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4F2A41" w14:textId="776356D9" w:rsidR="0089448C" w:rsidRPr="00F04AEA" w:rsidRDefault="0089448C" w:rsidP="0089448C">
      <w:pPr>
        <w:autoSpaceDE w:val="0"/>
        <w:spacing w:after="0" w:line="360" w:lineRule="auto"/>
        <w:rPr>
          <w:rFonts w:ascii="Times New Roman" w:hAnsi="Times New Roman"/>
          <w:sz w:val="24"/>
          <w:szCs w:val="24"/>
        </w:rPr>
      </w:pPr>
      <w:bookmarkStart w:id="0" w:name="_Hlk61228609"/>
      <w:r w:rsidRPr="00F04AEA">
        <w:rPr>
          <w:rFonts w:ascii="Times New Roman" w:hAnsi="Times New Roman"/>
          <w:sz w:val="24"/>
          <w:szCs w:val="24"/>
        </w:rPr>
        <w:t>Título em português: Questionário de Relacionamento Conjugal: Evidências de Validade e Consistência Interna</w:t>
      </w:r>
    </w:p>
    <w:p w14:paraId="04150537" w14:textId="77777777" w:rsidR="0089448C" w:rsidRPr="00F04AEA" w:rsidRDefault="0089448C" w:rsidP="0089448C">
      <w:pPr>
        <w:autoSpaceDE w:val="0"/>
        <w:spacing w:after="0" w:line="360" w:lineRule="auto"/>
        <w:rPr>
          <w:rFonts w:ascii="Times New Roman" w:hAnsi="Times New Roman"/>
          <w:b/>
          <w:sz w:val="24"/>
          <w:szCs w:val="24"/>
        </w:rPr>
      </w:pPr>
    </w:p>
    <w:p w14:paraId="3575BD5D" w14:textId="77777777" w:rsidR="0089448C" w:rsidRPr="00F04AEA" w:rsidRDefault="0089448C" w:rsidP="0089448C">
      <w:pPr>
        <w:autoSpaceDE w:val="0"/>
        <w:spacing w:after="0" w:line="360" w:lineRule="auto"/>
        <w:rPr>
          <w:rFonts w:ascii="Times New Roman" w:hAnsi="Times New Roman"/>
          <w:sz w:val="24"/>
          <w:szCs w:val="24"/>
          <w:lang w:val="en-US"/>
        </w:rPr>
      </w:pPr>
      <w:r w:rsidRPr="00F04AEA">
        <w:rPr>
          <w:rFonts w:ascii="Times New Roman" w:hAnsi="Times New Roman"/>
          <w:sz w:val="24"/>
          <w:szCs w:val="24"/>
          <w:lang w:val="en-US"/>
        </w:rPr>
        <w:t>Título em inglês: Marital Relationship Questionnaire: Evidences of validity and Internal Structure</w:t>
      </w:r>
    </w:p>
    <w:p w14:paraId="00EE5CF9" w14:textId="1427339D" w:rsidR="0089448C" w:rsidRDefault="0089448C" w:rsidP="0089448C">
      <w:pPr>
        <w:autoSpaceDE w:val="0"/>
        <w:spacing w:after="0" w:line="360" w:lineRule="auto"/>
        <w:rPr>
          <w:rFonts w:ascii="Times New Roman" w:hAnsi="Times New Roman"/>
          <w:sz w:val="24"/>
          <w:szCs w:val="24"/>
          <w:lang w:val="en-US"/>
        </w:rPr>
      </w:pPr>
    </w:p>
    <w:p w14:paraId="17A684FF" w14:textId="3D70D34C" w:rsidR="00C22EC0" w:rsidRPr="00C22EC0" w:rsidRDefault="00C22EC0" w:rsidP="00C22E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540" w:lineRule="atLeast"/>
        <w:rPr>
          <w:rFonts w:ascii="Times New Roman" w:hAnsi="Times New Roman"/>
          <w:sz w:val="24"/>
          <w:szCs w:val="24"/>
          <w:lang w:val="en-US"/>
        </w:rPr>
      </w:pPr>
      <w:r w:rsidRPr="00C22EC0">
        <w:rPr>
          <w:rFonts w:ascii="Times New Roman" w:hAnsi="Times New Roman"/>
          <w:sz w:val="24"/>
          <w:szCs w:val="24"/>
          <w:lang w:val="en-US"/>
        </w:rPr>
        <w:t>Título em espanhol: Cuestionario de relación matrimonial: evidencia de validez y consistencia interna</w:t>
      </w:r>
    </w:p>
    <w:p w14:paraId="3EF3C016" w14:textId="77777777" w:rsidR="00C22EC0" w:rsidRDefault="00C22EC0" w:rsidP="0089448C">
      <w:pPr>
        <w:autoSpaceDE w:val="0"/>
        <w:spacing w:after="0" w:line="360" w:lineRule="auto"/>
        <w:rPr>
          <w:rFonts w:ascii="Times New Roman" w:hAnsi="Times New Roman"/>
          <w:sz w:val="24"/>
          <w:szCs w:val="24"/>
          <w:lang w:val="en-US"/>
        </w:rPr>
      </w:pPr>
    </w:p>
    <w:p w14:paraId="36EE7473" w14:textId="77777777" w:rsidR="008C31A8" w:rsidRPr="008C31A8" w:rsidRDefault="008C31A8" w:rsidP="008C31A8">
      <w:pPr>
        <w:pStyle w:val="Pr-formataoHTML"/>
        <w:spacing w:line="540" w:lineRule="atLeast"/>
        <w:rPr>
          <w:rFonts w:ascii="Times New Roman" w:eastAsia="Calibri" w:hAnsi="Times New Roman" w:cs="Times New Roman"/>
          <w:sz w:val="24"/>
          <w:szCs w:val="24"/>
          <w:lang w:val="en-US" w:eastAsia="zh-CN"/>
        </w:rPr>
      </w:pPr>
      <w:r w:rsidRPr="008C31A8">
        <w:rPr>
          <w:rFonts w:ascii="Times New Roman" w:eastAsia="Calibri" w:hAnsi="Times New Roman" w:cs="Times New Roman"/>
          <w:sz w:val="24"/>
          <w:szCs w:val="24"/>
          <w:lang w:val="en-US" w:eastAsia="zh-CN"/>
        </w:rPr>
        <w:t>Título em francês: Questionnaire sur les relations conjugales : preuves de validité et de cohérence interne</w:t>
      </w:r>
    </w:p>
    <w:p w14:paraId="347EE43C" w14:textId="74F6374A" w:rsidR="008C31A8" w:rsidRDefault="008C31A8" w:rsidP="0089448C">
      <w:pPr>
        <w:autoSpaceDE w:val="0"/>
        <w:spacing w:after="0" w:line="360" w:lineRule="auto"/>
        <w:rPr>
          <w:rFonts w:ascii="Times New Roman" w:hAnsi="Times New Roman"/>
          <w:sz w:val="24"/>
          <w:szCs w:val="24"/>
          <w:lang w:val="en-US"/>
        </w:rPr>
      </w:pPr>
    </w:p>
    <w:p w14:paraId="4CC05F76" w14:textId="77777777" w:rsidR="008C31A8" w:rsidRPr="00F04AEA" w:rsidRDefault="008C31A8" w:rsidP="0089448C">
      <w:pPr>
        <w:autoSpaceDE w:val="0"/>
        <w:spacing w:after="0" w:line="360" w:lineRule="auto"/>
        <w:rPr>
          <w:rFonts w:ascii="Times New Roman" w:hAnsi="Times New Roman"/>
          <w:sz w:val="24"/>
          <w:szCs w:val="24"/>
          <w:lang w:val="en-US"/>
        </w:rPr>
      </w:pPr>
    </w:p>
    <w:p w14:paraId="53717B2C" w14:textId="77777777" w:rsidR="0089448C" w:rsidRPr="00F04AEA" w:rsidRDefault="0089448C" w:rsidP="0089448C">
      <w:pPr>
        <w:autoSpaceDE w:val="0"/>
        <w:spacing w:after="0" w:line="360" w:lineRule="auto"/>
        <w:rPr>
          <w:rFonts w:ascii="Times New Roman" w:hAnsi="Times New Roman"/>
          <w:sz w:val="24"/>
          <w:szCs w:val="24"/>
        </w:rPr>
      </w:pPr>
      <w:r w:rsidRPr="00F04AEA">
        <w:rPr>
          <w:rFonts w:ascii="Times New Roman" w:hAnsi="Times New Roman"/>
          <w:sz w:val="24"/>
          <w:szCs w:val="24"/>
        </w:rPr>
        <w:t>Título abreviado: Questionário de Relacionamento Conjugal – QRC</w:t>
      </w:r>
    </w:p>
    <w:p w14:paraId="438F2219" w14:textId="77777777" w:rsidR="0089448C" w:rsidRPr="00F04AEA" w:rsidRDefault="0089448C" w:rsidP="0089448C">
      <w:pPr>
        <w:autoSpaceDE w:val="0"/>
        <w:spacing w:after="0" w:line="360" w:lineRule="auto"/>
        <w:rPr>
          <w:rFonts w:ascii="Times New Roman" w:hAnsi="Times New Roman"/>
          <w:sz w:val="24"/>
          <w:szCs w:val="24"/>
        </w:rPr>
      </w:pPr>
    </w:p>
    <w:p w14:paraId="651BF996" w14:textId="77777777" w:rsidR="0089448C" w:rsidRPr="00F04AEA" w:rsidRDefault="0089448C" w:rsidP="0089448C">
      <w:pPr>
        <w:autoSpaceDE w:val="0"/>
        <w:spacing w:after="0" w:line="360" w:lineRule="auto"/>
        <w:rPr>
          <w:rFonts w:ascii="Times New Roman" w:hAnsi="Times New Roman"/>
          <w:sz w:val="24"/>
          <w:szCs w:val="24"/>
        </w:rPr>
      </w:pPr>
      <w:r w:rsidRPr="00F04AEA">
        <w:rPr>
          <w:rFonts w:ascii="Times New Roman" w:hAnsi="Times New Roman"/>
          <w:sz w:val="24"/>
          <w:szCs w:val="24"/>
        </w:rPr>
        <w:t>Categoria: Relato de Pesquisa</w:t>
      </w:r>
    </w:p>
    <w:bookmarkEnd w:id="0"/>
    <w:p w14:paraId="7D42EDE5" w14:textId="77777777" w:rsidR="0089448C" w:rsidRPr="00F04AEA" w:rsidRDefault="0089448C" w:rsidP="0089448C">
      <w:pPr>
        <w:autoSpaceDE w:val="0"/>
        <w:spacing w:after="0" w:line="360" w:lineRule="auto"/>
        <w:rPr>
          <w:rFonts w:ascii="Times New Roman" w:hAnsi="Times New Roman"/>
          <w:sz w:val="24"/>
          <w:szCs w:val="24"/>
        </w:rPr>
      </w:pPr>
    </w:p>
    <w:p w14:paraId="0BAD5471" w14:textId="77777777" w:rsidR="0089448C" w:rsidRPr="00F04AEA" w:rsidRDefault="0089448C" w:rsidP="0089448C">
      <w:pPr>
        <w:autoSpaceDE w:val="0"/>
        <w:spacing w:after="0" w:line="360" w:lineRule="auto"/>
        <w:rPr>
          <w:rFonts w:ascii="Times New Roman" w:hAnsi="Times New Roman"/>
          <w:sz w:val="24"/>
          <w:szCs w:val="24"/>
        </w:rPr>
      </w:pPr>
    </w:p>
    <w:p w14:paraId="138D3C69" w14:textId="77777777" w:rsidR="0089448C" w:rsidRPr="00F04AEA" w:rsidRDefault="0089448C" w:rsidP="0089448C">
      <w:pPr>
        <w:autoSpaceDE w:val="0"/>
        <w:spacing w:after="0" w:line="360" w:lineRule="auto"/>
        <w:rPr>
          <w:rFonts w:ascii="Times New Roman" w:hAnsi="Times New Roman"/>
          <w:sz w:val="24"/>
          <w:szCs w:val="24"/>
        </w:rPr>
      </w:pPr>
    </w:p>
    <w:p w14:paraId="2C5334F4" w14:textId="77777777" w:rsidR="0089448C" w:rsidRPr="00F04AEA" w:rsidRDefault="0089448C" w:rsidP="0089448C">
      <w:pPr>
        <w:autoSpaceDE w:val="0"/>
        <w:spacing w:after="0" w:line="360" w:lineRule="auto"/>
        <w:rPr>
          <w:rFonts w:ascii="Times New Roman" w:hAnsi="Times New Roman"/>
          <w:sz w:val="24"/>
          <w:szCs w:val="24"/>
        </w:rPr>
      </w:pPr>
    </w:p>
    <w:p w14:paraId="0F233FF2" w14:textId="77777777" w:rsidR="0089448C" w:rsidRPr="00F04AEA" w:rsidRDefault="0089448C" w:rsidP="0089448C">
      <w:pPr>
        <w:autoSpaceDE w:val="0"/>
        <w:spacing w:after="0" w:line="360" w:lineRule="auto"/>
        <w:rPr>
          <w:rFonts w:ascii="Times New Roman" w:hAnsi="Times New Roman"/>
          <w:sz w:val="24"/>
          <w:szCs w:val="24"/>
        </w:rPr>
      </w:pPr>
    </w:p>
    <w:p w14:paraId="5658EF72" w14:textId="77777777" w:rsidR="0089448C" w:rsidRPr="00F04AEA" w:rsidRDefault="0089448C" w:rsidP="0089448C">
      <w:pPr>
        <w:autoSpaceDE w:val="0"/>
        <w:spacing w:after="0" w:line="360" w:lineRule="auto"/>
        <w:rPr>
          <w:rFonts w:ascii="Times New Roman" w:hAnsi="Times New Roman"/>
          <w:sz w:val="24"/>
          <w:szCs w:val="24"/>
        </w:rPr>
      </w:pPr>
    </w:p>
    <w:p w14:paraId="2CE6BBA9" w14:textId="2EB15B25" w:rsidR="0089448C" w:rsidRDefault="0089448C" w:rsidP="0089448C">
      <w:pPr>
        <w:autoSpaceDE w:val="0"/>
        <w:spacing w:after="0" w:line="360" w:lineRule="auto"/>
        <w:rPr>
          <w:rFonts w:ascii="Times New Roman" w:hAnsi="Times New Roman"/>
          <w:sz w:val="24"/>
          <w:szCs w:val="24"/>
        </w:rPr>
      </w:pPr>
    </w:p>
    <w:p w14:paraId="650253C2" w14:textId="5A09C901" w:rsidR="00071B5E" w:rsidRDefault="00071B5E" w:rsidP="0089448C">
      <w:pPr>
        <w:autoSpaceDE w:val="0"/>
        <w:spacing w:after="0" w:line="360" w:lineRule="auto"/>
        <w:rPr>
          <w:rFonts w:ascii="Times New Roman" w:hAnsi="Times New Roman"/>
          <w:sz w:val="24"/>
          <w:szCs w:val="24"/>
        </w:rPr>
      </w:pPr>
    </w:p>
    <w:p w14:paraId="44711756" w14:textId="41990E44" w:rsidR="00071B5E" w:rsidRDefault="00071B5E" w:rsidP="0089448C">
      <w:pPr>
        <w:autoSpaceDE w:val="0"/>
        <w:spacing w:after="0" w:line="360" w:lineRule="auto"/>
        <w:rPr>
          <w:rFonts w:ascii="Times New Roman" w:hAnsi="Times New Roman"/>
          <w:sz w:val="24"/>
          <w:szCs w:val="24"/>
        </w:rPr>
      </w:pPr>
    </w:p>
    <w:p w14:paraId="27C5203F" w14:textId="5072C6AF" w:rsidR="00071B5E" w:rsidRDefault="00071B5E" w:rsidP="0089448C">
      <w:pPr>
        <w:autoSpaceDE w:val="0"/>
        <w:spacing w:after="0" w:line="360" w:lineRule="auto"/>
        <w:rPr>
          <w:rFonts w:ascii="Times New Roman" w:hAnsi="Times New Roman"/>
          <w:sz w:val="24"/>
          <w:szCs w:val="24"/>
        </w:rPr>
      </w:pPr>
    </w:p>
    <w:p w14:paraId="5E3D1172" w14:textId="77777777" w:rsidR="00071B5E" w:rsidRPr="00F04AEA" w:rsidRDefault="00071B5E" w:rsidP="0089448C">
      <w:pPr>
        <w:autoSpaceDE w:val="0"/>
        <w:spacing w:after="0" w:line="360" w:lineRule="auto"/>
        <w:rPr>
          <w:rFonts w:ascii="Times New Roman" w:hAnsi="Times New Roman"/>
          <w:sz w:val="24"/>
          <w:szCs w:val="24"/>
        </w:rPr>
      </w:pPr>
    </w:p>
    <w:p w14:paraId="2ABA14AB" w14:textId="77777777" w:rsidR="0089448C" w:rsidRPr="00F04AEA" w:rsidRDefault="0089448C" w:rsidP="0089448C">
      <w:pPr>
        <w:autoSpaceDE w:val="0"/>
        <w:spacing w:after="0" w:line="360" w:lineRule="auto"/>
        <w:rPr>
          <w:rFonts w:ascii="Times New Roman" w:hAnsi="Times New Roman"/>
          <w:sz w:val="24"/>
          <w:szCs w:val="24"/>
        </w:rPr>
      </w:pPr>
    </w:p>
    <w:p w14:paraId="3FB7A888" w14:textId="77777777" w:rsidR="0089448C" w:rsidRPr="00F04AEA" w:rsidRDefault="0089448C" w:rsidP="0089448C">
      <w:pPr>
        <w:autoSpaceDE w:val="0"/>
        <w:spacing w:after="0" w:line="360" w:lineRule="auto"/>
        <w:rPr>
          <w:rFonts w:ascii="Times New Roman" w:hAnsi="Times New Roman"/>
          <w:sz w:val="24"/>
          <w:szCs w:val="24"/>
        </w:rPr>
      </w:pPr>
    </w:p>
    <w:p w14:paraId="03C93D08" w14:textId="77777777" w:rsidR="0089448C" w:rsidRPr="00F04AEA" w:rsidRDefault="0089448C" w:rsidP="0089448C">
      <w:pPr>
        <w:autoSpaceDE w:val="0"/>
        <w:spacing w:after="0" w:line="360" w:lineRule="auto"/>
        <w:rPr>
          <w:rFonts w:ascii="Times New Roman" w:hAnsi="Times New Roman"/>
          <w:sz w:val="24"/>
          <w:szCs w:val="24"/>
        </w:rPr>
      </w:pPr>
    </w:p>
    <w:p w14:paraId="5A37044B" w14:textId="77777777" w:rsidR="0089448C" w:rsidRPr="00F04AEA" w:rsidRDefault="0089448C" w:rsidP="0089448C">
      <w:pPr>
        <w:autoSpaceDE w:val="0"/>
        <w:spacing w:after="0" w:line="360" w:lineRule="auto"/>
        <w:rPr>
          <w:rFonts w:ascii="Times New Roman" w:hAnsi="Times New Roman"/>
          <w:sz w:val="24"/>
          <w:szCs w:val="24"/>
        </w:rPr>
      </w:pPr>
    </w:p>
    <w:p w14:paraId="0BAC876B" w14:textId="77777777" w:rsidR="0089448C" w:rsidRPr="00F04AEA" w:rsidRDefault="0089448C" w:rsidP="0089448C">
      <w:pPr>
        <w:autoSpaceDE w:val="0"/>
        <w:spacing w:after="0" w:line="360" w:lineRule="auto"/>
        <w:rPr>
          <w:rFonts w:ascii="Times New Roman" w:hAnsi="Times New Roman"/>
          <w:sz w:val="24"/>
          <w:szCs w:val="24"/>
        </w:rPr>
      </w:pPr>
    </w:p>
    <w:p w14:paraId="6FB96E07" w14:textId="071A0E99" w:rsidR="0089448C" w:rsidRPr="00F04AEA" w:rsidRDefault="0089448C" w:rsidP="0089448C">
      <w:pPr>
        <w:autoSpaceDE w:val="0"/>
        <w:spacing w:after="0" w:line="240" w:lineRule="auto"/>
        <w:rPr>
          <w:rFonts w:ascii="Times New Roman" w:hAnsi="Times New Roman"/>
          <w:sz w:val="24"/>
          <w:szCs w:val="24"/>
        </w:rPr>
      </w:pPr>
      <w:r w:rsidRPr="00F04AEA">
        <w:rPr>
          <w:rFonts w:ascii="Times New Roman" w:hAnsi="Times New Roman"/>
          <w:sz w:val="24"/>
          <w:szCs w:val="24"/>
          <w:u w:val="single"/>
        </w:rPr>
        <w:t xml:space="preserve">Resumo </w:t>
      </w:r>
    </w:p>
    <w:p w14:paraId="6FD1412D" w14:textId="18446263" w:rsidR="0063294C" w:rsidRPr="00F04AEA" w:rsidRDefault="0063294C" w:rsidP="0089448C">
      <w:pPr>
        <w:spacing w:after="0" w:line="240" w:lineRule="auto"/>
        <w:jc w:val="both"/>
        <w:rPr>
          <w:rFonts w:ascii="Times New Roman" w:hAnsi="Times New Roman"/>
          <w:sz w:val="24"/>
          <w:szCs w:val="24"/>
        </w:rPr>
      </w:pPr>
      <w:r w:rsidRPr="00F04AEA">
        <w:rPr>
          <w:rFonts w:ascii="Times New Roman" w:hAnsi="Times New Roman"/>
          <w:sz w:val="24"/>
          <w:szCs w:val="24"/>
        </w:rPr>
        <w:t>Verifica-se a carência de instrumentos construído na realidade nacional, que avaliem a qualidade do relacionamento conjugal, objetiva-se: a) apresentar o instrumento Questionário de Relacionamento Conjugal (QRC) e verificar as evidências de validade de construto, com base na estrutura fatorial, e a sua consistência interna; b) verificar os padrões comportamentais de homens e mulheres a partir de aspectos da conjugalidade</w:t>
      </w:r>
      <w:r w:rsidR="00D62E1B" w:rsidRPr="00F04AEA">
        <w:rPr>
          <w:rFonts w:ascii="Times New Roman" w:hAnsi="Times New Roman"/>
          <w:sz w:val="24"/>
          <w:szCs w:val="24"/>
        </w:rPr>
        <w:t>,</w:t>
      </w:r>
      <w:r w:rsidRPr="00F04AEA">
        <w:rPr>
          <w:rFonts w:ascii="Times New Roman" w:hAnsi="Times New Roman"/>
          <w:sz w:val="24"/>
          <w:szCs w:val="24"/>
        </w:rPr>
        <w:t xml:space="preserve"> </w:t>
      </w:r>
      <w:r w:rsidRPr="00F04AEA">
        <w:rPr>
          <w:rFonts w:ascii="Times New Roman" w:hAnsi="Times New Roman"/>
          <w:sz w:val="24"/>
          <w:szCs w:val="24"/>
        </w:rPr>
        <w:lastRenderedPageBreak/>
        <w:t xml:space="preserve">identificados na análise fatorial; (c) comparar os fatores quanto </w:t>
      </w:r>
      <w:r w:rsidR="00153A43" w:rsidRPr="00F04AEA">
        <w:rPr>
          <w:rFonts w:ascii="Times New Roman" w:hAnsi="Times New Roman"/>
          <w:sz w:val="24"/>
          <w:szCs w:val="24"/>
        </w:rPr>
        <w:t xml:space="preserve">à </w:t>
      </w:r>
      <w:r w:rsidRPr="00F04AEA">
        <w:rPr>
          <w:rFonts w:ascii="Times New Roman" w:hAnsi="Times New Roman"/>
          <w:sz w:val="24"/>
          <w:szCs w:val="24"/>
        </w:rPr>
        <w:t>satisfação/insatisfação conjugal. Participaram 105 homens e 106 mulheres (n = 211), casados ou em união estável, contando com pelo menos um filho biológico. Os resultados indicaram: a) boas propriedades psicométricas do QRC, tendo por suporte os valores do Alfa de Cronbach e a análise fatorial exploratória, que identificou seis fatores; b) o instrumento identificou diferenças entre homens e mulheres e na avaliação da satisfação conjugal. O QRC, disponibilizado como apêndice, mostrou-se adequado na avaliação da qualidade do relacionamento conjugal.</w:t>
      </w:r>
    </w:p>
    <w:p w14:paraId="7D7B877A" w14:textId="2161F6D5" w:rsidR="0089448C" w:rsidRPr="00F04AEA" w:rsidRDefault="0089448C" w:rsidP="0089448C">
      <w:pPr>
        <w:spacing w:after="0" w:line="240" w:lineRule="auto"/>
        <w:jc w:val="both"/>
        <w:rPr>
          <w:rFonts w:ascii="Times New Roman" w:hAnsi="Times New Roman"/>
          <w:sz w:val="24"/>
          <w:szCs w:val="24"/>
        </w:rPr>
      </w:pPr>
      <w:r w:rsidRPr="00F04AEA">
        <w:rPr>
          <w:rFonts w:ascii="Times New Roman" w:hAnsi="Times New Roman"/>
          <w:sz w:val="24"/>
          <w:szCs w:val="24"/>
        </w:rPr>
        <w:t>Palavras chaves: validade, relações conjugais, satisfação</w:t>
      </w:r>
      <w:r w:rsidR="003F1D1D" w:rsidRPr="00F04AEA">
        <w:rPr>
          <w:rFonts w:ascii="Times New Roman" w:hAnsi="Times New Roman"/>
          <w:sz w:val="24"/>
          <w:szCs w:val="24"/>
        </w:rPr>
        <w:t>; psicometria</w:t>
      </w:r>
      <w:r w:rsidRPr="00F04AEA">
        <w:rPr>
          <w:rFonts w:ascii="Times New Roman" w:hAnsi="Times New Roman"/>
          <w:sz w:val="24"/>
          <w:szCs w:val="24"/>
        </w:rPr>
        <w:t>.</w:t>
      </w:r>
    </w:p>
    <w:p w14:paraId="070957B9" w14:textId="77777777" w:rsidR="0089448C" w:rsidRPr="00F04AEA" w:rsidRDefault="0089448C" w:rsidP="0089448C">
      <w:pPr>
        <w:spacing w:after="0" w:line="240" w:lineRule="auto"/>
        <w:jc w:val="both"/>
        <w:rPr>
          <w:rFonts w:ascii="Times New Roman" w:hAnsi="Times New Roman"/>
          <w:sz w:val="24"/>
          <w:szCs w:val="24"/>
        </w:rPr>
      </w:pPr>
    </w:p>
    <w:p w14:paraId="0C770630" w14:textId="77777777" w:rsidR="0089448C" w:rsidRPr="00F04AEA" w:rsidRDefault="0089448C" w:rsidP="0089448C">
      <w:pPr>
        <w:spacing w:after="0" w:line="240" w:lineRule="auto"/>
        <w:jc w:val="both"/>
        <w:rPr>
          <w:rFonts w:ascii="Times New Roman" w:hAnsi="Times New Roman"/>
          <w:sz w:val="24"/>
          <w:szCs w:val="24"/>
        </w:rPr>
      </w:pPr>
    </w:p>
    <w:p w14:paraId="4D3518D5" w14:textId="55145658" w:rsidR="0089448C" w:rsidRPr="00F04AEA" w:rsidRDefault="0089448C" w:rsidP="0089448C">
      <w:pPr>
        <w:autoSpaceDE w:val="0"/>
        <w:spacing w:after="0" w:line="240" w:lineRule="auto"/>
        <w:rPr>
          <w:rFonts w:ascii="Times New Roman" w:hAnsi="Times New Roman"/>
          <w:sz w:val="24"/>
          <w:szCs w:val="24"/>
          <w:u w:val="single"/>
          <w:lang w:val="en-US"/>
        </w:rPr>
      </w:pPr>
      <w:r w:rsidRPr="00F04AEA">
        <w:rPr>
          <w:rFonts w:ascii="Times New Roman" w:hAnsi="Times New Roman"/>
          <w:sz w:val="24"/>
          <w:szCs w:val="24"/>
          <w:u w:val="single"/>
          <w:lang w:val="en-US"/>
        </w:rPr>
        <w:t xml:space="preserve">Abstract </w:t>
      </w:r>
    </w:p>
    <w:p w14:paraId="3033FA41" w14:textId="77777777" w:rsidR="00425CD6" w:rsidRPr="00F04AEA" w:rsidRDefault="00425CD6" w:rsidP="00425CD6">
      <w:pPr>
        <w:autoSpaceDE w:val="0"/>
        <w:spacing w:after="0" w:line="240" w:lineRule="auto"/>
        <w:jc w:val="both"/>
        <w:rPr>
          <w:rFonts w:ascii="Times New Roman" w:hAnsi="Times New Roman"/>
          <w:sz w:val="24"/>
          <w:szCs w:val="24"/>
          <w:lang w:val="en-US"/>
        </w:rPr>
      </w:pPr>
      <w:r w:rsidRPr="00F04AEA">
        <w:rPr>
          <w:rFonts w:ascii="Times New Roman" w:hAnsi="Times New Roman"/>
          <w:sz w:val="24"/>
          <w:szCs w:val="24"/>
          <w:lang w:val="en-US"/>
        </w:rPr>
        <w:t>There is a lack of instruments built in the national reality, which assess the quality of the marital relationship, the objective is: a) to present the Marital Relationship Questionnaire (QRC) instrument and verify the evidence of construct validity, based on the factor structure, and its internal consistency; b) verify the behavioral patterns of men and women from aspects of conjugality identified in the factor analysis; (c) compare factors regarding marital satisfaction/dissatisfaction. 105 men and 106 women participated (n = 211), married or in a stable relationship, with at least one biological child. The results indicated: a) good psychometric properties of the QRC, supported by Cronbach's alpha values ​​and exploratory factor analysis, which identified six factors; b) the instrument identified differences between men and women and in the assessment of marital satisfaction. The QRC, available as an appendix, proved to be adequate to assess the quality of the marital relationship.</w:t>
      </w:r>
    </w:p>
    <w:p w14:paraId="2BE056E9" w14:textId="3EB4F946" w:rsidR="003F1D1D" w:rsidRPr="00F04AEA" w:rsidRDefault="0089448C" w:rsidP="003F1D1D">
      <w:pPr>
        <w:autoSpaceDE w:val="0"/>
        <w:spacing w:after="0" w:line="360" w:lineRule="auto"/>
        <w:rPr>
          <w:rFonts w:ascii="Times New Roman" w:hAnsi="Times New Roman"/>
          <w:sz w:val="24"/>
          <w:szCs w:val="24"/>
          <w:lang w:val="es-ES"/>
        </w:rPr>
      </w:pPr>
      <w:r w:rsidRPr="00F04AEA">
        <w:rPr>
          <w:rFonts w:ascii="Times New Roman" w:hAnsi="Times New Roman"/>
          <w:sz w:val="24"/>
          <w:szCs w:val="24"/>
          <w:lang w:val="en-US"/>
        </w:rPr>
        <w:t>Keywords: validity, marital relations, satisfaction</w:t>
      </w:r>
      <w:r w:rsidR="003F1D1D" w:rsidRPr="00F04AEA">
        <w:rPr>
          <w:rFonts w:ascii="Times New Roman" w:hAnsi="Times New Roman"/>
          <w:sz w:val="24"/>
          <w:szCs w:val="24"/>
          <w:lang w:val="en-US"/>
        </w:rPr>
        <w:t>;</w:t>
      </w:r>
      <w:r w:rsidR="003B4A57" w:rsidRPr="003B4A57">
        <w:rPr>
          <w:rFonts w:ascii="Times New Roman" w:hAnsi="Times New Roman"/>
          <w:sz w:val="24"/>
          <w:szCs w:val="24"/>
          <w:lang w:val="es-ES"/>
        </w:rPr>
        <w:t xml:space="preserve"> </w:t>
      </w:r>
      <w:r w:rsidR="003B4A57" w:rsidRPr="00F04AEA">
        <w:rPr>
          <w:rFonts w:ascii="Times New Roman" w:hAnsi="Times New Roman"/>
          <w:sz w:val="24"/>
          <w:szCs w:val="24"/>
          <w:lang w:val="es-ES"/>
        </w:rPr>
        <w:t>psychometry</w:t>
      </w:r>
      <w:r w:rsidR="003F1D1D" w:rsidRPr="00F04AEA">
        <w:rPr>
          <w:rFonts w:ascii="Times New Roman" w:hAnsi="Times New Roman"/>
          <w:sz w:val="24"/>
          <w:szCs w:val="24"/>
          <w:lang w:val="es-ES"/>
        </w:rPr>
        <w:t>.</w:t>
      </w:r>
    </w:p>
    <w:p w14:paraId="59C7D5F6" w14:textId="29020D27" w:rsidR="0089448C" w:rsidRDefault="0089448C" w:rsidP="008C31A8">
      <w:pPr>
        <w:autoSpaceDE w:val="0"/>
        <w:spacing w:after="0" w:line="240" w:lineRule="auto"/>
        <w:jc w:val="both"/>
        <w:rPr>
          <w:rFonts w:ascii="Times New Roman" w:hAnsi="Times New Roman"/>
          <w:sz w:val="24"/>
          <w:szCs w:val="24"/>
          <w:lang w:val="en-US"/>
        </w:rPr>
      </w:pPr>
    </w:p>
    <w:p w14:paraId="438FB5C8" w14:textId="77777777" w:rsidR="00C22EC0" w:rsidRPr="00C22EC0" w:rsidRDefault="00C22EC0" w:rsidP="00C22E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ascii="Times New Roman" w:hAnsi="Times New Roman"/>
          <w:sz w:val="24"/>
          <w:szCs w:val="24"/>
          <w:u w:val="single"/>
          <w:lang w:val="en-US"/>
        </w:rPr>
      </w:pPr>
      <w:r w:rsidRPr="00C22EC0">
        <w:rPr>
          <w:rFonts w:ascii="Times New Roman" w:hAnsi="Times New Roman"/>
          <w:sz w:val="24"/>
          <w:szCs w:val="24"/>
          <w:u w:val="single"/>
          <w:lang w:val="en-US"/>
        </w:rPr>
        <w:t>Resumen</w:t>
      </w:r>
    </w:p>
    <w:p w14:paraId="7B3D9391" w14:textId="77777777" w:rsidR="00C22EC0" w:rsidRPr="00C22EC0" w:rsidRDefault="00C22EC0" w:rsidP="00C22E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ascii="Times New Roman" w:hAnsi="Times New Roman"/>
          <w:sz w:val="24"/>
          <w:szCs w:val="24"/>
          <w:lang w:val="en-US"/>
        </w:rPr>
      </w:pPr>
      <w:r w:rsidRPr="00C22EC0">
        <w:rPr>
          <w:rFonts w:ascii="Times New Roman" w:hAnsi="Times New Roman"/>
          <w:sz w:val="24"/>
          <w:szCs w:val="24"/>
          <w:lang w:val="en-US"/>
        </w:rPr>
        <w:t>Se carece de instrumentos construidos en la realidad nacional, que evalúen la calidad de la relación conyugal, el objetivo es: a) presentar el instrumento Cuestionario de Relación Marital (QRC) y verificar la evidencia de validez de constructo, con base en la estructura factorial y su consistencia interna; b) verificar los patrones de comportamiento de hombres y mujeres a partir de aspectos de conyugalidad identificados en el análisis factorial; (c) comparar factores relacionados con la satisfacción / insatisfacción conyugal. Participaron 105 hombres y 106 mujeres (n = 211), casados ​​o en relación estable, con al menos un hijo biológico. Los resultados indicaron: a) buenas propiedades psicométricas del QRC, respaldadas por valores alfa de Cronbach y análisis factorial exploratorio, que identificó seis factores; b) el instrumento identificó diferencias entre hombres y mujeres y en la valoración de la satisfacción conyugal. El QRC, disponible como apéndice, demostró ser adecuado para evaluar la calidad de la relación conyugal.</w:t>
      </w:r>
    </w:p>
    <w:p w14:paraId="045320AF" w14:textId="77777777" w:rsidR="00C22EC0" w:rsidRPr="00C22EC0" w:rsidRDefault="00C22EC0" w:rsidP="00C22E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ascii="Times New Roman" w:hAnsi="Times New Roman"/>
          <w:sz w:val="24"/>
          <w:szCs w:val="24"/>
          <w:lang w:val="en-US"/>
        </w:rPr>
      </w:pPr>
      <w:r w:rsidRPr="00C22EC0">
        <w:rPr>
          <w:rFonts w:ascii="Times New Roman" w:hAnsi="Times New Roman"/>
          <w:sz w:val="24"/>
          <w:szCs w:val="24"/>
          <w:lang w:val="en-US"/>
        </w:rPr>
        <w:t>Palabras clave: validez, relaciones maritales, satisfacción; psicometría.</w:t>
      </w:r>
    </w:p>
    <w:p w14:paraId="4EBF52E1" w14:textId="77777777" w:rsidR="00C22EC0" w:rsidRDefault="00C22EC0" w:rsidP="008C31A8">
      <w:pPr>
        <w:autoSpaceDE w:val="0"/>
        <w:spacing w:after="0" w:line="240" w:lineRule="auto"/>
        <w:jc w:val="both"/>
        <w:rPr>
          <w:rFonts w:ascii="Times New Roman" w:hAnsi="Times New Roman"/>
          <w:sz w:val="24"/>
          <w:szCs w:val="24"/>
          <w:lang w:val="en-US"/>
        </w:rPr>
      </w:pPr>
    </w:p>
    <w:p w14:paraId="5060B4B9" w14:textId="77777777" w:rsidR="00C22EC0" w:rsidRPr="008C31A8" w:rsidRDefault="00C22EC0" w:rsidP="008C31A8">
      <w:pPr>
        <w:autoSpaceDE w:val="0"/>
        <w:spacing w:after="0" w:line="240" w:lineRule="auto"/>
        <w:jc w:val="both"/>
        <w:rPr>
          <w:rFonts w:ascii="Times New Roman" w:hAnsi="Times New Roman"/>
          <w:sz w:val="24"/>
          <w:szCs w:val="24"/>
          <w:lang w:val="en-US"/>
        </w:rPr>
      </w:pPr>
    </w:p>
    <w:p w14:paraId="754AF81C" w14:textId="77777777" w:rsidR="008C31A8" w:rsidRPr="008C31A8" w:rsidRDefault="008C31A8" w:rsidP="008C31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ascii="Times New Roman" w:hAnsi="Times New Roman"/>
          <w:sz w:val="24"/>
          <w:szCs w:val="24"/>
          <w:u w:val="single"/>
          <w:lang w:val="en-US"/>
        </w:rPr>
      </w:pPr>
      <w:r w:rsidRPr="008C31A8">
        <w:rPr>
          <w:rFonts w:ascii="Times New Roman" w:hAnsi="Times New Roman"/>
          <w:sz w:val="24"/>
          <w:szCs w:val="24"/>
          <w:u w:val="single"/>
          <w:lang w:val="en-US"/>
        </w:rPr>
        <w:t>Sommaire</w:t>
      </w:r>
    </w:p>
    <w:p w14:paraId="581D44AE" w14:textId="7487B7B8" w:rsidR="008C31A8" w:rsidRPr="008C31A8" w:rsidRDefault="008C31A8" w:rsidP="008C31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ascii="Times New Roman" w:hAnsi="Times New Roman"/>
          <w:sz w:val="24"/>
          <w:szCs w:val="24"/>
          <w:lang w:val="en-US"/>
        </w:rPr>
      </w:pPr>
      <w:r w:rsidRPr="008C31A8">
        <w:rPr>
          <w:rFonts w:ascii="Times New Roman" w:hAnsi="Times New Roman"/>
          <w:sz w:val="24"/>
          <w:szCs w:val="24"/>
          <w:lang w:val="en-US"/>
        </w:rPr>
        <w:t>Il y a un manque d'instruments construits dans la réalité nationale, qui évaluent la qualité de la relation conjugale, l'objectif est: , et sa cohérence interne; b) vérifier les comportements des hommes et des femmes à partir des aspects de la conjugalité identifiés dans l'analyse factorielle ; (c) comparer les facteurs concernant la satisfaction/l'insatisfaction conjugale. 105 hommes et 106 femmes ont participé (n = 211), mariés ou en couple stable, avec au moins un enfant biologique. Les résultats ont indiqué : a) de bonnes propriétés psychométriques du QRC, soutenues par les valeurs alpha de Cronbach et l'analyse factorielle exploratoire, qui a identifié six facteurs ; b) l'instrument a identifié des différences entre les hommes et les femmes et dans l'évaluation de la satisfaction conjugale. Le QRC, disponible en annexe, s'est avéré adéquat pour évaluer la qualité de la relation conjugale.</w:t>
      </w:r>
    </w:p>
    <w:p w14:paraId="75E0A073" w14:textId="0F5C8356" w:rsidR="008C31A8" w:rsidRPr="008C31A8" w:rsidRDefault="008C31A8" w:rsidP="008C31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ascii="Times New Roman" w:hAnsi="Times New Roman"/>
          <w:sz w:val="24"/>
          <w:szCs w:val="24"/>
          <w:lang w:val="en-US"/>
        </w:rPr>
      </w:pPr>
      <w:r w:rsidRPr="008C31A8">
        <w:rPr>
          <w:rFonts w:ascii="Times New Roman" w:hAnsi="Times New Roman"/>
          <w:sz w:val="24"/>
          <w:szCs w:val="24"/>
          <w:lang w:val="en-US"/>
        </w:rPr>
        <w:t>Mots clés</w:t>
      </w:r>
      <w:r w:rsidR="003B4A57">
        <w:rPr>
          <w:rFonts w:ascii="Times New Roman" w:hAnsi="Times New Roman"/>
          <w:sz w:val="24"/>
          <w:szCs w:val="24"/>
          <w:lang w:val="en-US"/>
        </w:rPr>
        <w:t>:</w:t>
      </w:r>
      <w:r w:rsidRPr="008C31A8">
        <w:rPr>
          <w:rFonts w:ascii="Times New Roman" w:hAnsi="Times New Roman"/>
          <w:sz w:val="24"/>
          <w:szCs w:val="24"/>
          <w:lang w:val="en-US"/>
        </w:rPr>
        <w:t xml:space="preserve"> validité, relations conjugales, satisfaction; psychométrie.</w:t>
      </w:r>
    </w:p>
    <w:p w14:paraId="51275BE3" w14:textId="77777777" w:rsidR="0089448C" w:rsidRPr="00F04AEA" w:rsidRDefault="0089448C" w:rsidP="008C31A8">
      <w:pPr>
        <w:autoSpaceDE w:val="0"/>
        <w:spacing w:after="0" w:line="360" w:lineRule="auto"/>
        <w:rPr>
          <w:rFonts w:ascii="Times New Roman" w:hAnsi="Times New Roman"/>
          <w:sz w:val="24"/>
          <w:szCs w:val="24"/>
          <w:lang w:val="es-ES"/>
        </w:rPr>
      </w:pPr>
    </w:p>
    <w:p w14:paraId="6DFCF53E" w14:textId="77777777" w:rsidR="0089448C" w:rsidRPr="00F04AEA" w:rsidRDefault="0089448C" w:rsidP="0089448C">
      <w:pPr>
        <w:autoSpaceDE w:val="0"/>
        <w:spacing w:after="0" w:line="360" w:lineRule="auto"/>
        <w:rPr>
          <w:rFonts w:ascii="Times New Roman" w:hAnsi="Times New Roman"/>
          <w:sz w:val="24"/>
          <w:szCs w:val="24"/>
          <w:lang w:val="es-ES"/>
        </w:rPr>
      </w:pPr>
    </w:p>
    <w:p w14:paraId="3266039E" w14:textId="77777777" w:rsidR="0089448C" w:rsidRPr="00F04AEA" w:rsidRDefault="0089448C" w:rsidP="0089448C">
      <w:pPr>
        <w:autoSpaceDE w:val="0"/>
        <w:spacing w:after="0" w:line="360" w:lineRule="auto"/>
        <w:rPr>
          <w:rFonts w:ascii="Times New Roman" w:hAnsi="Times New Roman"/>
          <w:sz w:val="24"/>
          <w:szCs w:val="24"/>
          <w:lang w:val="es-ES"/>
        </w:rPr>
      </w:pPr>
    </w:p>
    <w:p w14:paraId="44F4D44A" w14:textId="01D5E7C4" w:rsidR="00D14F9C" w:rsidRPr="00F04AEA" w:rsidRDefault="00D14F9C" w:rsidP="00E51FA2">
      <w:pPr>
        <w:spacing w:after="0" w:line="360" w:lineRule="auto"/>
        <w:ind w:firstLine="709"/>
        <w:jc w:val="both"/>
        <w:rPr>
          <w:rFonts w:ascii="Times New Roman" w:hAnsi="Times New Roman"/>
          <w:sz w:val="24"/>
          <w:szCs w:val="24"/>
        </w:rPr>
      </w:pPr>
      <w:bookmarkStart w:id="1" w:name="_Hlk516038170"/>
      <w:r w:rsidRPr="00F04AEA">
        <w:rPr>
          <w:rFonts w:ascii="Times New Roman" w:hAnsi="Times New Roman"/>
          <w:sz w:val="24"/>
          <w:szCs w:val="24"/>
        </w:rPr>
        <w:t>A temática relacionamento e satisfação conjugal tem sido reconhecida por suas implicações para o bem estar e saúde dos cônjuges e para a parentalidade e cuidados com os filhos, se configurando em condições de proteção. A qualidade do relacionamento conjugal e suas associações com a saúde mental dos cônjuges foi abordada no estudo de Choi e Jung, (2021), com uma amostra de 1.603 casais coreanos, tendo verificado associações recíprocas</w:t>
      </w:r>
      <w:r w:rsidR="008351C9" w:rsidRPr="00F04AEA">
        <w:rPr>
          <w:rFonts w:ascii="Times New Roman" w:hAnsi="Times New Roman"/>
          <w:sz w:val="24"/>
          <w:szCs w:val="24"/>
        </w:rPr>
        <w:t xml:space="preserve"> e inversas</w:t>
      </w:r>
      <w:r w:rsidRPr="00F04AEA">
        <w:rPr>
          <w:rFonts w:ascii="Times New Roman" w:hAnsi="Times New Roman"/>
          <w:sz w:val="24"/>
          <w:szCs w:val="24"/>
        </w:rPr>
        <w:t xml:space="preserve"> entre sintomas depressivos e a satisfação conjugal, para homens e mulheres. </w:t>
      </w:r>
      <w:bookmarkStart w:id="2" w:name="_Hlk79914544"/>
      <w:r w:rsidRPr="00F04AEA">
        <w:rPr>
          <w:rFonts w:ascii="Times New Roman" w:hAnsi="Times New Roman"/>
          <w:sz w:val="24"/>
          <w:szCs w:val="24"/>
        </w:rPr>
        <w:t>A</w:t>
      </w:r>
      <w:r w:rsidR="00F3204A" w:rsidRPr="00F04AEA">
        <w:rPr>
          <w:rFonts w:ascii="Times New Roman" w:hAnsi="Times New Roman"/>
          <w:sz w:val="24"/>
          <w:szCs w:val="24"/>
        </w:rPr>
        <w:t>lém disso, a relação entre a</w:t>
      </w:r>
      <w:r w:rsidRPr="00F04AEA">
        <w:rPr>
          <w:rFonts w:ascii="Times New Roman" w:hAnsi="Times New Roman"/>
          <w:sz w:val="24"/>
          <w:szCs w:val="24"/>
        </w:rPr>
        <w:t xml:space="preserve"> presença de conflitos conjugais e parentalidade negativa foi abordada por Hosokawa e Katsura (2017), assim como pelo estudo de Wang e Wang (2021) que abordou o impacto </w:t>
      </w:r>
      <w:r w:rsidR="00B420CE" w:rsidRPr="00F04AEA">
        <w:rPr>
          <w:rFonts w:ascii="Times New Roman" w:hAnsi="Times New Roman"/>
          <w:sz w:val="24"/>
          <w:szCs w:val="24"/>
        </w:rPr>
        <w:t xml:space="preserve">do relacionamento conjugal </w:t>
      </w:r>
      <w:r w:rsidRPr="00F04AEA">
        <w:rPr>
          <w:rFonts w:ascii="Times New Roman" w:hAnsi="Times New Roman"/>
          <w:sz w:val="24"/>
          <w:szCs w:val="24"/>
        </w:rPr>
        <w:t>para a parentalidade e para problemas externalizantes dos filhos</w:t>
      </w:r>
      <w:r w:rsidR="00F3204A" w:rsidRPr="00F04AEA">
        <w:rPr>
          <w:rFonts w:ascii="Times New Roman" w:hAnsi="Times New Roman"/>
          <w:sz w:val="24"/>
          <w:szCs w:val="24"/>
        </w:rPr>
        <w:t>, sinalizando para um contexto de adversidades cumulativas em um interjogo entre saúde mental dos pais e dos filhos, conjugalidade e parentalidade</w:t>
      </w:r>
      <w:r w:rsidRPr="00F04AEA">
        <w:rPr>
          <w:rFonts w:ascii="Times New Roman" w:hAnsi="Times New Roman"/>
          <w:sz w:val="24"/>
          <w:szCs w:val="24"/>
        </w:rPr>
        <w:t xml:space="preserve">.          </w:t>
      </w:r>
      <w:bookmarkEnd w:id="2"/>
    </w:p>
    <w:p w14:paraId="584F63A7" w14:textId="4124F196" w:rsidR="0089448C" w:rsidRPr="00F04AEA" w:rsidRDefault="0089448C" w:rsidP="00E51FA2">
      <w:pPr>
        <w:spacing w:after="0" w:line="360" w:lineRule="auto"/>
        <w:jc w:val="both"/>
        <w:rPr>
          <w:rFonts w:ascii="Times New Roman" w:hAnsi="Times New Roman"/>
          <w:strike/>
          <w:sz w:val="24"/>
          <w:szCs w:val="24"/>
        </w:rPr>
      </w:pPr>
      <w:r w:rsidRPr="00F04AEA">
        <w:rPr>
          <w:rFonts w:ascii="Times New Roman" w:hAnsi="Times New Roman"/>
          <w:sz w:val="24"/>
          <w:szCs w:val="24"/>
        </w:rPr>
        <w:t xml:space="preserve">             No contexto brasileiro, </w:t>
      </w:r>
      <w:bookmarkStart w:id="3" w:name="_Hlk79915295"/>
      <w:r w:rsidRPr="00F04AEA">
        <w:rPr>
          <w:rFonts w:ascii="Times New Roman" w:hAnsi="Times New Roman"/>
          <w:sz w:val="24"/>
          <w:szCs w:val="24"/>
        </w:rPr>
        <w:t xml:space="preserve">Rosado e Wagner (2015) </w:t>
      </w:r>
      <w:bookmarkEnd w:id="3"/>
      <w:r w:rsidRPr="00F04AEA">
        <w:rPr>
          <w:rFonts w:ascii="Times New Roman" w:hAnsi="Times New Roman"/>
          <w:sz w:val="24"/>
          <w:szCs w:val="24"/>
        </w:rPr>
        <w:t xml:space="preserve">afirmaram, com base em uma ampla revisão da literatura, que há uma carência </w:t>
      </w:r>
      <w:r w:rsidR="00862CAF" w:rsidRPr="00F04AEA">
        <w:rPr>
          <w:rFonts w:ascii="Times New Roman" w:hAnsi="Times New Roman"/>
          <w:sz w:val="24"/>
          <w:szCs w:val="24"/>
        </w:rPr>
        <w:t>de instrumentos</w:t>
      </w:r>
      <w:r w:rsidRPr="00F04AEA">
        <w:rPr>
          <w:rFonts w:ascii="Times New Roman" w:hAnsi="Times New Roman"/>
          <w:sz w:val="24"/>
          <w:szCs w:val="24"/>
        </w:rPr>
        <w:t xml:space="preserve"> de origem nacional que abordem a qualidade da conjugalidade nos seus aspectos funcionais e de saúde.</w:t>
      </w:r>
      <w:r w:rsidR="00274B5F" w:rsidRPr="00F04AEA">
        <w:rPr>
          <w:rFonts w:ascii="Times New Roman" w:hAnsi="Times New Roman"/>
          <w:sz w:val="24"/>
          <w:szCs w:val="24"/>
        </w:rPr>
        <w:t xml:space="preserve"> </w:t>
      </w:r>
      <w:r w:rsidRPr="00F04AEA">
        <w:rPr>
          <w:rFonts w:ascii="Times New Roman" w:hAnsi="Times New Roman"/>
          <w:sz w:val="24"/>
          <w:szCs w:val="24"/>
        </w:rPr>
        <w:t xml:space="preserve">Destacaram a relevância dessa temática ser objeto de novas pesquisas que forneçam parâmetros para a </w:t>
      </w:r>
      <w:r w:rsidRPr="00F04AEA">
        <w:rPr>
          <w:rFonts w:ascii="Times New Roman" w:hAnsi="Times New Roman"/>
          <w:sz w:val="24"/>
          <w:szCs w:val="24"/>
          <w:shd w:val="clear" w:color="auto" w:fill="FFFFFF"/>
        </w:rPr>
        <w:t xml:space="preserve">prática clínica </w:t>
      </w:r>
      <w:r w:rsidR="00C05DB0" w:rsidRPr="00F04AEA">
        <w:rPr>
          <w:rFonts w:ascii="Times New Roman" w:hAnsi="Times New Roman"/>
          <w:sz w:val="24"/>
          <w:szCs w:val="24"/>
          <w:shd w:val="clear" w:color="auto" w:fill="FFFFFF"/>
        </w:rPr>
        <w:t>subsidiando as</w:t>
      </w:r>
      <w:r w:rsidRPr="00F04AEA">
        <w:rPr>
          <w:rFonts w:ascii="Times New Roman" w:hAnsi="Times New Roman"/>
          <w:sz w:val="24"/>
          <w:szCs w:val="24"/>
          <w:shd w:val="clear" w:color="auto" w:fill="FFFFFF"/>
        </w:rPr>
        <w:t xml:space="preserve"> possibilidades de intervenções quanto </w:t>
      </w:r>
      <w:r w:rsidR="00FB0277" w:rsidRPr="00F04AEA">
        <w:rPr>
          <w:rFonts w:ascii="Times New Roman" w:hAnsi="Times New Roman"/>
          <w:sz w:val="24"/>
          <w:szCs w:val="24"/>
          <w:shd w:val="clear" w:color="auto" w:fill="FFFFFF"/>
        </w:rPr>
        <w:t xml:space="preserve">à </w:t>
      </w:r>
      <w:r w:rsidRPr="00F04AEA">
        <w:rPr>
          <w:rFonts w:ascii="Times New Roman" w:hAnsi="Times New Roman"/>
          <w:sz w:val="24"/>
          <w:szCs w:val="24"/>
          <w:shd w:val="clear" w:color="auto" w:fill="FFFFFF"/>
        </w:rPr>
        <w:t xml:space="preserve">conjugalidade, </w:t>
      </w:r>
      <w:r w:rsidR="00B420CE" w:rsidRPr="00F04AEA">
        <w:rPr>
          <w:rFonts w:ascii="Times New Roman" w:hAnsi="Times New Roman"/>
          <w:sz w:val="24"/>
          <w:szCs w:val="24"/>
          <w:shd w:val="clear" w:color="auto" w:fill="FFFFFF"/>
        </w:rPr>
        <w:t xml:space="preserve">que é </w:t>
      </w:r>
      <w:r w:rsidRPr="00F04AEA">
        <w:rPr>
          <w:rFonts w:ascii="Times New Roman" w:hAnsi="Times New Roman"/>
          <w:sz w:val="24"/>
          <w:szCs w:val="24"/>
          <w:shd w:val="clear" w:color="auto" w:fill="FFFFFF"/>
        </w:rPr>
        <w:t>considerada</w:t>
      </w:r>
      <w:r w:rsidR="00B420CE" w:rsidRPr="00F04AEA">
        <w:rPr>
          <w:rFonts w:ascii="Times New Roman" w:hAnsi="Times New Roman"/>
          <w:sz w:val="24"/>
          <w:szCs w:val="24"/>
        </w:rPr>
        <w:t xml:space="preserve"> </w:t>
      </w:r>
      <w:r w:rsidR="00C05DB0" w:rsidRPr="00F04AEA">
        <w:rPr>
          <w:rFonts w:ascii="Times New Roman" w:hAnsi="Times New Roman"/>
          <w:sz w:val="24"/>
          <w:szCs w:val="24"/>
        </w:rPr>
        <w:t>um fator</w:t>
      </w:r>
      <w:r w:rsidRPr="00F04AEA">
        <w:rPr>
          <w:rFonts w:ascii="Times New Roman" w:hAnsi="Times New Roman"/>
          <w:sz w:val="24"/>
          <w:szCs w:val="24"/>
        </w:rPr>
        <w:t xml:space="preserve"> de proteção a riscos e prejuízos à saúde dos cônjuges</w:t>
      </w:r>
      <w:r w:rsidR="00FB0277" w:rsidRPr="00F04AEA">
        <w:rPr>
          <w:rFonts w:ascii="Times New Roman" w:hAnsi="Times New Roman"/>
          <w:sz w:val="24"/>
          <w:szCs w:val="24"/>
        </w:rPr>
        <w:t xml:space="preserve"> quando satisfatória</w:t>
      </w:r>
      <w:r w:rsidRPr="00F04AEA">
        <w:rPr>
          <w:rFonts w:ascii="Times New Roman" w:hAnsi="Times New Roman"/>
          <w:sz w:val="24"/>
          <w:szCs w:val="24"/>
        </w:rPr>
        <w:t>.</w:t>
      </w:r>
      <w:r w:rsidR="00B420CE" w:rsidRPr="00F04AEA">
        <w:rPr>
          <w:rFonts w:ascii="Times New Roman" w:hAnsi="Times New Roman"/>
          <w:sz w:val="24"/>
          <w:szCs w:val="24"/>
        </w:rPr>
        <w:t xml:space="preserve"> </w:t>
      </w:r>
      <w:r w:rsidRPr="00F04AEA">
        <w:rPr>
          <w:rFonts w:ascii="Times New Roman" w:hAnsi="Times New Roman"/>
          <w:sz w:val="24"/>
          <w:szCs w:val="24"/>
        </w:rPr>
        <w:t>O presente estudo insere</w:t>
      </w:r>
      <w:r w:rsidR="00C05DB0" w:rsidRPr="00F04AEA">
        <w:rPr>
          <w:rFonts w:ascii="Times New Roman" w:hAnsi="Times New Roman"/>
          <w:sz w:val="24"/>
          <w:szCs w:val="24"/>
        </w:rPr>
        <w:t>-se</w:t>
      </w:r>
      <w:r w:rsidRPr="00F04AEA">
        <w:rPr>
          <w:rFonts w:ascii="Times New Roman" w:hAnsi="Times New Roman"/>
          <w:sz w:val="24"/>
          <w:szCs w:val="24"/>
        </w:rPr>
        <w:t xml:space="preserve"> nesse contexto</w:t>
      </w:r>
      <w:r w:rsidR="00862CAF" w:rsidRPr="00F04AEA">
        <w:rPr>
          <w:rFonts w:ascii="Times New Roman" w:hAnsi="Times New Roman"/>
          <w:sz w:val="24"/>
          <w:szCs w:val="24"/>
        </w:rPr>
        <w:t>,</w:t>
      </w:r>
      <w:r w:rsidRPr="00F04AEA">
        <w:rPr>
          <w:rFonts w:ascii="Times New Roman" w:hAnsi="Times New Roman"/>
          <w:sz w:val="24"/>
          <w:szCs w:val="24"/>
        </w:rPr>
        <w:t xml:space="preserve"> ao apresentar o Questionário de Relacionamento Conjugal (QRC), e suas propriedades psicométricas de consistência interna e </w:t>
      </w:r>
      <w:r w:rsidR="00862CAF" w:rsidRPr="00F04AEA">
        <w:rPr>
          <w:rFonts w:ascii="Times New Roman" w:hAnsi="Times New Roman"/>
          <w:sz w:val="24"/>
          <w:szCs w:val="24"/>
        </w:rPr>
        <w:t xml:space="preserve">de </w:t>
      </w:r>
      <w:r w:rsidRPr="00F04AEA">
        <w:rPr>
          <w:rFonts w:ascii="Times New Roman" w:hAnsi="Times New Roman"/>
          <w:sz w:val="24"/>
          <w:szCs w:val="24"/>
        </w:rPr>
        <w:t xml:space="preserve">validade de construto. </w:t>
      </w:r>
    </w:p>
    <w:p w14:paraId="1B70C673" w14:textId="0462C1B9" w:rsidR="0089448C" w:rsidRPr="00F04AEA" w:rsidRDefault="0089448C" w:rsidP="00E51FA2">
      <w:pPr>
        <w:spacing w:after="0" w:line="360" w:lineRule="auto"/>
        <w:ind w:firstLine="708"/>
        <w:jc w:val="both"/>
        <w:rPr>
          <w:rFonts w:ascii="Times New Roman" w:hAnsi="Times New Roman"/>
          <w:sz w:val="24"/>
          <w:szCs w:val="24"/>
        </w:rPr>
      </w:pPr>
      <w:r w:rsidRPr="00F04AEA">
        <w:rPr>
          <w:rFonts w:ascii="Times New Roman" w:hAnsi="Times New Roman"/>
          <w:sz w:val="24"/>
          <w:szCs w:val="24"/>
        </w:rPr>
        <w:t>Kazim e Rafique (2021), com base em revisão de literatura sobre satisfação conjugal, identificaram alguns preditores universais, sendo eles: amor romântico, intimidade, comunicação interpessoal, inteligência emocional, resolução de conflitos, expectativas quanto ao relacionamento, compromisso, autonomia, gratidão, perdão, tempo compartilhado, namoro e suporte social. Variáveis diversas t</w:t>
      </w:r>
      <w:r w:rsidR="00955924" w:rsidRPr="00F04AEA">
        <w:rPr>
          <w:rFonts w:ascii="Times New Roman" w:hAnsi="Times New Roman"/>
          <w:sz w:val="24"/>
          <w:szCs w:val="24"/>
        </w:rPr>
        <w:t>ê</w:t>
      </w:r>
      <w:r w:rsidRPr="00F04AEA">
        <w:rPr>
          <w:rFonts w:ascii="Times New Roman" w:hAnsi="Times New Roman"/>
          <w:sz w:val="24"/>
          <w:szCs w:val="24"/>
        </w:rPr>
        <w:t>m sido associadas  a  satisfação conjugal,</w:t>
      </w:r>
      <w:r w:rsidR="00955924" w:rsidRPr="00F04AEA">
        <w:rPr>
          <w:rFonts w:ascii="Times New Roman" w:hAnsi="Times New Roman"/>
          <w:sz w:val="24"/>
          <w:szCs w:val="24"/>
        </w:rPr>
        <w:t xml:space="preserve"> </w:t>
      </w:r>
      <w:r w:rsidRPr="00F04AEA">
        <w:rPr>
          <w:rFonts w:ascii="Times New Roman" w:hAnsi="Times New Roman"/>
          <w:sz w:val="24"/>
          <w:szCs w:val="24"/>
        </w:rPr>
        <w:t>tais como:  bons níveis de comunicação, afetividade e resolução de problemas (</w:t>
      </w:r>
      <w:bookmarkStart w:id="4" w:name="_Hlk79913702"/>
      <w:r w:rsidRPr="00F04AEA">
        <w:rPr>
          <w:rFonts w:ascii="Times New Roman" w:hAnsi="Times New Roman"/>
          <w:sz w:val="24"/>
          <w:szCs w:val="24"/>
        </w:rPr>
        <w:t>Costa</w:t>
      </w:r>
      <w:r w:rsidR="00A41151" w:rsidRPr="00F04AEA">
        <w:rPr>
          <w:rFonts w:ascii="Times New Roman" w:hAnsi="Times New Roman"/>
          <w:sz w:val="24"/>
          <w:szCs w:val="24"/>
        </w:rPr>
        <w:t xml:space="preserve"> et al.</w:t>
      </w:r>
      <w:r w:rsidRPr="00F04AEA">
        <w:rPr>
          <w:rFonts w:ascii="Times New Roman" w:hAnsi="Times New Roman"/>
          <w:sz w:val="24"/>
          <w:szCs w:val="24"/>
        </w:rPr>
        <w:t xml:space="preserve">, 2017; </w:t>
      </w:r>
      <w:r w:rsidR="00467AAA" w:rsidRPr="00F04AEA">
        <w:rPr>
          <w:rFonts w:ascii="Times New Roman" w:hAnsi="Times New Roman"/>
          <w:sz w:val="24"/>
          <w:szCs w:val="24"/>
        </w:rPr>
        <w:t xml:space="preserve">Kazim &amp; Rafique 2021; </w:t>
      </w:r>
      <w:r w:rsidRPr="00F04AEA">
        <w:rPr>
          <w:rFonts w:ascii="Times New Roman" w:hAnsi="Times New Roman"/>
          <w:sz w:val="24"/>
          <w:szCs w:val="24"/>
        </w:rPr>
        <w:t>Lavner</w:t>
      </w:r>
      <w:r w:rsidR="00A41151" w:rsidRPr="00F04AEA">
        <w:rPr>
          <w:rFonts w:ascii="Times New Roman" w:hAnsi="Times New Roman"/>
          <w:sz w:val="24"/>
          <w:szCs w:val="24"/>
        </w:rPr>
        <w:t xml:space="preserve"> et al.</w:t>
      </w:r>
      <w:r w:rsidRPr="00F04AEA">
        <w:rPr>
          <w:rFonts w:ascii="Times New Roman" w:hAnsi="Times New Roman"/>
          <w:sz w:val="24"/>
          <w:szCs w:val="24"/>
        </w:rPr>
        <w:t>, 2016; Wagner</w:t>
      </w:r>
      <w:r w:rsidR="00A41151" w:rsidRPr="00F04AEA">
        <w:rPr>
          <w:rFonts w:ascii="Times New Roman" w:hAnsi="Times New Roman"/>
          <w:sz w:val="24"/>
          <w:szCs w:val="24"/>
        </w:rPr>
        <w:t xml:space="preserve"> et al.</w:t>
      </w:r>
      <w:r w:rsidRPr="00F04AEA">
        <w:rPr>
          <w:rFonts w:ascii="Times New Roman" w:hAnsi="Times New Roman"/>
          <w:sz w:val="24"/>
          <w:szCs w:val="24"/>
        </w:rPr>
        <w:t>, 2019</w:t>
      </w:r>
      <w:bookmarkEnd w:id="4"/>
      <w:r w:rsidRPr="00F04AEA">
        <w:rPr>
          <w:rFonts w:ascii="Times New Roman" w:hAnsi="Times New Roman"/>
          <w:sz w:val="24"/>
          <w:szCs w:val="24"/>
        </w:rPr>
        <w:t>)</w:t>
      </w:r>
      <w:r w:rsidR="00FB0277" w:rsidRPr="00F04AEA">
        <w:rPr>
          <w:rFonts w:ascii="Times New Roman" w:hAnsi="Times New Roman"/>
          <w:sz w:val="24"/>
          <w:szCs w:val="24"/>
        </w:rPr>
        <w:t>,</w:t>
      </w:r>
      <w:r w:rsidR="00955924" w:rsidRPr="00F04AEA">
        <w:rPr>
          <w:rFonts w:ascii="Times New Roman" w:hAnsi="Times New Roman"/>
          <w:sz w:val="24"/>
          <w:szCs w:val="24"/>
        </w:rPr>
        <w:t xml:space="preserve"> </w:t>
      </w:r>
      <w:r w:rsidR="00FB0277" w:rsidRPr="00F04AEA">
        <w:rPr>
          <w:rFonts w:ascii="Times New Roman" w:hAnsi="Times New Roman"/>
          <w:sz w:val="24"/>
          <w:szCs w:val="24"/>
        </w:rPr>
        <w:t xml:space="preserve">a </w:t>
      </w:r>
      <w:r w:rsidRPr="00F04AEA">
        <w:rPr>
          <w:rFonts w:ascii="Times New Roman" w:hAnsi="Times New Roman"/>
          <w:sz w:val="24"/>
          <w:szCs w:val="24"/>
        </w:rPr>
        <w:t xml:space="preserve">relação positiva com  regulação emocional </w:t>
      </w:r>
      <w:bookmarkStart w:id="5" w:name="_Hlk79913745"/>
      <w:r w:rsidRPr="00F04AEA">
        <w:rPr>
          <w:rFonts w:ascii="Times New Roman" w:hAnsi="Times New Roman"/>
          <w:sz w:val="24"/>
          <w:szCs w:val="24"/>
        </w:rPr>
        <w:t>(Rahimkhani</w:t>
      </w:r>
      <w:r w:rsidR="00955924" w:rsidRPr="00F04AEA">
        <w:rPr>
          <w:rFonts w:ascii="Times New Roman" w:hAnsi="Times New Roman"/>
          <w:sz w:val="24"/>
          <w:szCs w:val="24"/>
        </w:rPr>
        <w:t>,</w:t>
      </w:r>
      <w:r w:rsidRPr="00F04AEA">
        <w:rPr>
          <w:rFonts w:ascii="Times New Roman" w:hAnsi="Times New Roman"/>
          <w:sz w:val="24"/>
          <w:szCs w:val="24"/>
        </w:rPr>
        <w:t xml:space="preserve"> 2021)</w:t>
      </w:r>
      <w:bookmarkEnd w:id="5"/>
      <w:r w:rsidR="00FF1AFE" w:rsidRPr="00F04AEA">
        <w:rPr>
          <w:rFonts w:ascii="Times New Roman" w:hAnsi="Times New Roman"/>
          <w:sz w:val="24"/>
          <w:szCs w:val="24"/>
        </w:rPr>
        <w:t>,</w:t>
      </w:r>
      <w:r w:rsidR="00C05DB0" w:rsidRPr="00F04AEA">
        <w:rPr>
          <w:rFonts w:ascii="Times New Roman" w:hAnsi="Times New Roman"/>
          <w:sz w:val="24"/>
          <w:szCs w:val="24"/>
        </w:rPr>
        <w:t xml:space="preserve"> </w:t>
      </w:r>
      <w:r w:rsidRPr="00F04AEA">
        <w:rPr>
          <w:rFonts w:ascii="Times New Roman" w:hAnsi="Times New Roman"/>
          <w:sz w:val="24"/>
          <w:szCs w:val="24"/>
        </w:rPr>
        <w:t>e a intimidade e o compromisso no amor (</w:t>
      </w:r>
      <w:bookmarkStart w:id="6" w:name="_Hlk79913780"/>
      <w:r w:rsidRPr="00F04AEA">
        <w:rPr>
          <w:rFonts w:ascii="Times New Roman" w:hAnsi="Times New Roman"/>
          <w:sz w:val="24"/>
          <w:szCs w:val="24"/>
        </w:rPr>
        <w:t xml:space="preserve">Hernandez </w:t>
      </w:r>
      <w:r w:rsidR="00955924" w:rsidRPr="00F04AEA">
        <w:rPr>
          <w:rFonts w:ascii="Times New Roman" w:hAnsi="Times New Roman"/>
          <w:sz w:val="24"/>
          <w:szCs w:val="24"/>
        </w:rPr>
        <w:t>&amp;</w:t>
      </w:r>
      <w:r w:rsidRPr="00F04AEA">
        <w:rPr>
          <w:rFonts w:ascii="Times New Roman" w:hAnsi="Times New Roman"/>
          <w:sz w:val="24"/>
          <w:szCs w:val="24"/>
        </w:rPr>
        <w:t xml:space="preserve"> Baylão</w:t>
      </w:r>
      <w:r w:rsidR="00955924" w:rsidRPr="00F04AEA">
        <w:rPr>
          <w:rFonts w:ascii="Times New Roman" w:hAnsi="Times New Roman"/>
          <w:sz w:val="24"/>
          <w:szCs w:val="24"/>
        </w:rPr>
        <w:t>,</w:t>
      </w:r>
      <w:r w:rsidRPr="00F04AEA">
        <w:rPr>
          <w:rFonts w:ascii="Times New Roman" w:hAnsi="Times New Roman"/>
          <w:sz w:val="24"/>
          <w:szCs w:val="24"/>
        </w:rPr>
        <w:t xml:space="preserve"> 2020</w:t>
      </w:r>
      <w:bookmarkEnd w:id="6"/>
      <w:r w:rsidRPr="00F04AEA">
        <w:rPr>
          <w:rFonts w:ascii="Times New Roman" w:hAnsi="Times New Roman"/>
          <w:sz w:val="24"/>
          <w:szCs w:val="24"/>
        </w:rPr>
        <w:t>)</w:t>
      </w:r>
      <w:r w:rsidR="00FF1AFE" w:rsidRPr="00F04AEA">
        <w:rPr>
          <w:rFonts w:ascii="Times New Roman" w:hAnsi="Times New Roman"/>
          <w:sz w:val="24"/>
          <w:szCs w:val="24"/>
        </w:rPr>
        <w:t xml:space="preserve">.  </w:t>
      </w:r>
    </w:p>
    <w:p w14:paraId="4BBBC8D6" w14:textId="005C0D34" w:rsidR="0089448C" w:rsidRPr="00F04AEA" w:rsidRDefault="0089448C" w:rsidP="00E51FA2">
      <w:pPr>
        <w:spacing w:after="0" w:line="360" w:lineRule="auto"/>
        <w:ind w:firstLine="709"/>
        <w:jc w:val="both"/>
        <w:rPr>
          <w:rFonts w:ascii="Times New Roman" w:hAnsi="Times New Roman"/>
          <w:sz w:val="24"/>
          <w:szCs w:val="24"/>
        </w:rPr>
      </w:pPr>
      <w:r w:rsidRPr="00F04AEA">
        <w:rPr>
          <w:rFonts w:ascii="Times New Roman" w:hAnsi="Times New Roman"/>
          <w:sz w:val="24"/>
          <w:szCs w:val="24"/>
        </w:rPr>
        <w:t>Para promover relacionamentos conjugais harmoniosos, Costa et al. (2017) afirmaram</w:t>
      </w:r>
      <w:r w:rsidR="0069503D" w:rsidRPr="00F04AEA">
        <w:rPr>
          <w:rFonts w:ascii="Times New Roman" w:hAnsi="Times New Roman"/>
          <w:sz w:val="24"/>
          <w:szCs w:val="24"/>
        </w:rPr>
        <w:t>,</w:t>
      </w:r>
      <w:r w:rsidRPr="00F04AEA">
        <w:rPr>
          <w:rFonts w:ascii="Times New Roman" w:hAnsi="Times New Roman"/>
          <w:sz w:val="24"/>
          <w:szCs w:val="24"/>
        </w:rPr>
        <w:t xml:space="preserve"> </w:t>
      </w:r>
      <w:r w:rsidR="00D14F9C" w:rsidRPr="00F04AEA">
        <w:rPr>
          <w:rFonts w:ascii="Times New Roman" w:hAnsi="Times New Roman"/>
          <w:sz w:val="24"/>
          <w:szCs w:val="24"/>
        </w:rPr>
        <w:t>a</w:t>
      </w:r>
      <w:r w:rsidR="00FB0277" w:rsidRPr="00F04AEA">
        <w:rPr>
          <w:rFonts w:ascii="Times New Roman" w:hAnsi="Times New Roman"/>
          <w:sz w:val="24"/>
          <w:szCs w:val="24"/>
        </w:rPr>
        <w:t xml:space="preserve"> partir de</w:t>
      </w:r>
      <w:r w:rsidRPr="00F04AEA">
        <w:rPr>
          <w:rFonts w:ascii="Times New Roman" w:hAnsi="Times New Roman"/>
          <w:sz w:val="24"/>
          <w:szCs w:val="24"/>
        </w:rPr>
        <w:t xml:space="preserve"> uma revisão da literatura</w:t>
      </w:r>
      <w:r w:rsidR="0069503D" w:rsidRPr="00F04AEA">
        <w:rPr>
          <w:rFonts w:ascii="Times New Roman" w:hAnsi="Times New Roman"/>
          <w:sz w:val="24"/>
          <w:szCs w:val="24"/>
        </w:rPr>
        <w:t>,</w:t>
      </w:r>
      <w:r w:rsidRPr="00F04AEA">
        <w:rPr>
          <w:rFonts w:ascii="Times New Roman" w:hAnsi="Times New Roman"/>
          <w:sz w:val="24"/>
          <w:szCs w:val="24"/>
        </w:rPr>
        <w:t xml:space="preserve"> ser importante a ocorrência de comunicação positiva, empatia, perdão, apoio mútuo e confiança.</w:t>
      </w:r>
      <w:r w:rsidRPr="00F04AEA" w:rsidDel="00016524">
        <w:rPr>
          <w:rFonts w:ascii="Times New Roman" w:hAnsi="Times New Roman"/>
          <w:sz w:val="24"/>
          <w:szCs w:val="24"/>
        </w:rPr>
        <w:t xml:space="preserve"> </w:t>
      </w:r>
      <w:r w:rsidRPr="00F04AEA">
        <w:rPr>
          <w:rFonts w:ascii="Times New Roman" w:hAnsi="Times New Roman"/>
          <w:sz w:val="24"/>
          <w:szCs w:val="24"/>
        </w:rPr>
        <w:t xml:space="preserve"> Na mesma direção, em estudo empírico com uma amostra de 750 homens e 750 mulheres, </w:t>
      </w:r>
      <w:r w:rsidRPr="00F04AEA">
        <w:rPr>
          <w:rFonts w:ascii="Times New Roman" w:eastAsia="Times New Roman" w:hAnsi="Times New Roman"/>
          <w:sz w:val="24"/>
          <w:szCs w:val="24"/>
          <w:lang w:eastAsia="pt-BR"/>
        </w:rPr>
        <w:t>Wagner et. al.</w:t>
      </w:r>
      <w:r w:rsidRPr="00F04AEA">
        <w:rPr>
          <w:rFonts w:ascii="Times New Roman" w:hAnsi="Times New Roman"/>
          <w:sz w:val="24"/>
          <w:szCs w:val="24"/>
        </w:rPr>
        <w:t xml:space="preserve"> (2019) </w:t>
      </w:r>
      <w:r w:rsidRPr="00F04AEA">
        <w:rPr>
          <w:rFonts w:ascii="Times New Roman" w:hAnsi="Times New Roman"/>
          <w:sz w:val="24"/>
          <w:szCs w:val="24"/>
        </w:rPr>
        <w:lastRenderedPageBreak/>
        <w:t xml:space="preserve">verificaram que as estratégias de resolução de conflitos construtivas, foram preditoras da qualidade do relacionamento conjugal, incluindo a forma como o casal lidava com questões financeiras, </w:t>
      </w:r>
      <w:r w:rsidR="00341B6D" w:rsidRPr="00F04AEA">
        <w:rPr>
          <w:rFonts w:ascii="Times New Roman" w:hAnsi="Times New Roman"/>
          <w:sz w:val="24"/>
          <w:szCs w:val="24"/>
        </w:rPr>
        <w:t xml:space="preserve">com </w:t>
      </w:r>
      <w:r w:rsidRPr="00F04AEA">
        <w:rPr>
          <w:rFonts w:ascii="Times New Roman" w:hAnsi="Times New Roman"/>
          <w:sz w:val="24"/>
          <w:szCs w:val="24"/>
        </w:rPr>
        <w:t xml:space="preserve">tarefas domésticas e o tempo </w:t>
      </w:r>
      <w:r w:rsidR="00341B6D" w:rsidRPr="00F04AEA">
        <w:rPr>
          <w:rFonts w:ascii="Times New Roman" w:hAnsi="Times New Roman"/>
          <w:sz w:val="24"/>
          <w:szCs w:val="24"/>
        </w:rPr>
        <w:t>que passam juntos</w:t>
      </w:r>
      <w:r w:rsidR="008351C9" w:rsidRPr="00F04AEA">
        <w:rPr>
          <w:rFonts w:ascii="Times New Roman" w:hAnsi="Times New Roman"/>
          <w:sz w:val="24"/>
          <w:szCs w:val="24"/>
        </w:rPr>
        <w:t>.</w:t>
      </w:r>
      <w:r w:rsidRPr="00F04AEA">
        <w:rPr>
          <w:rFonts w:ascii="Times New Roman" w:hAnsi="Times New Roman"/>
          <w:sz w:val="24"/>
          <w:szCs w:val="24"/>
        </w:rPr>
        <w:t xml:space="preserve"> </w:t>
      </w:r>
    </w:p>
    <w:p w14:paraId="5079F54E" w14:textId="26D18C12" w:rsidR="0089448C" w:rsidRPr="00F04AEA" w:rsidRDefault="0089448C" w:rsidP="00E51FA2">
      <w:pPr>
        <w:spacing w:after="0" w:line="360" w:lineRule="auto"/>
        <w:ind w:firstLine="709"/>
        <w:jc w:val="both"/>
        <w:rPr>
          <w:rFonts w:ascii="Times New Roman" w:hAnsi="Times New Roman"/>
          <w:sz w:val="24"/>
          <w:szCs w:val="24"/>
          <w:lang w:eastAsia="pt-BR"/>
        </w:rPr>
      </w:pPr>
      <w:r w:rsidRPr="00F04AEA">
        <w:rPr>
          <w:rFonts w:ascii="Times New Roman" w:hAnsi="Times New Roman"/>
          <w:sz w:val="24"/>
          <w:szCs w:val="24"/>
        </w:rPr>
        <w:t xml:space="preserve">   A satisfação conjugal e a resolução e conflitos foram abordadas em estudos diversos</w:t>
      </w:r>
      <w:r w:rsidR="00FB0277" w:rsidRPr="00F04AEA">
        <w:rPr>
          <w:rFonts w:ascii="Times New Roman" w:hAnsi="Times New Roman"/>
          <w:sz w:val="24"/>
          <w:szCs w:val="24"/>
        </w:rPr>
        <w:t>, destacando</w:t>
      </w:r>
      <w:r w:rsidR="00FF1AFE" w:rsidRPr="00F04AEA">
        <w:rPr>
          <w:rFonts w:ascii="Times New Roman" w:hAnsi="Times New Roman"/>
          <w:sz w:val="24"/>
          <w:szCs w:val="24"/>
        </w:rPr>
        <w:t xml:space="preserve">-se </w:t>
      </w:r>
      <w:r w:rsidR="00C05DB0" w:rsidRPr="00F04AEA">
        <w:rPr>
          <w:rFonts w:ascii="Times New Roman" w:hAnsi="Times New Roman"/>
          <w:sz w:val="24"/>
          <w:szCs w:val="24"/>
        </w:rPr>
        <w:t>as associações</w:t>
      </w:r>
      <w:r w:rsidR="00FB0277" w:rsidRPr="00F04AEA">
        <w:rPr>
          <w:rFonts w:ascii="Times New Roman" w:hAnsi="Times New Roman"/>
          <w:sz w:val="24"/>
          <w:szCs w:val="24"/>
        </w:rPr>
        <w:t xml:space="preserve"> ao gênero</w:t>
      </w:r>
      <w:r w:rsidRPr="00F04AEA">
        <w:rPr>
          <w:rFonts w:ascii="Times New Roman" w:hAnsi="Times New Roman"/>
          <w:sz w:val="24"/>
          <w:szCs w:val="24"/>
        </w:rPr>
        <w:t>. Jackson et al. (2014), com base em uma meta-análise, verificaram que as mulheres relataram menos satisfação conjugal que os homens.</w:t>
      </w:r>
      <w:r w:rsidRPr="00F04AEA">
        <w:rPr>
          <w:rFonts w:ascii="Times New Roman" w:hAnsi="Times New Roman"/>
          <w:sz w:val="24"/>
          <w:szCs w:val="24"/>
          <w:lang w:eastAsia="pt-BR"/>
        </w:rPr>
        <w:t xml:space="preserve"> O estudo de </w:t>
      </w:r>
      <w:r w:rsidRPr="00F04AEA">
        <w:rPr>
          <w:rFonts w:ascii="Times New Roman" w:hAnsi="Times New Roman"/>
          <w:sz w:val="24"/>
          <w:szCs w:val="24"/>
        </w:rPr>
        <w:t xml:space="preserve">Choi e Jung (2021) verificou padrões semelhantes entre homens e mulheres quanto à satisfação conjugal e </w:t>
      </w:r>
      <w:r w:rsidR="00FB0277" w:rsidRPr="00F04AEA">
        <w:rPr>
          <w:rFonts w:ascii="Times New Roman" w:hAnsi="Times New Roman"/>
          <w:sz w:val="24"/>
          <w:szCs w:val="24"/>
        </w:rPr>
        <w:t xml:space="preserve">à </w:t>
      </w:r>
      <w:r w:rsidRPr="00F04AEA">
        <w:rPr>
          <w:rFonts w:ascii="Times New Roman" w:hAnsi="Times New Roman"/>
          <w:sz w:val="24"/>
          <w:szCs w:val="24"/>
        </w:rPr>
        <w:t>sintomatologia depressiva.</w:t>
      </w:r>
      <w:r w:rsidR="00261D08" w:rsidRPr="00F04AEA">
        <w:rPr>
          <w:rFonts w:ascii="Times New Roman" w:hAnsi="Times New Roman"/>
          <w:sz w:val="24"/>
          <w:szCs w:val="24"/>
        </w:rPr>
        <w:t xml:space="preserve"> </w:t>
      </w:r>
      <w:r w:rsidRPr="00F04AEA">
        <w:rPr>
          <w:rFonts w:ascii="Times New Roman" w:hAnsi="Times New Roman"/>
          <w:sz w:val="24"/>
          <w:szCs w:val="24"/>
          <w:lang w:eastAsia="pt-BR"/>
        </w:rPr>
        <w:t>Delatorre et al. (2017) identificaram que</w:t>
      </w:r>
      <w:r w:rsidR="00261D08" w:rsidRPr="00F04AEA">
        <w:rPr>
          <w:rFonts w:ascii="Times New Roman" w:hAnsi="Times New Roman"/>
          <w:sz w:val="24"/>
          <w:szCs w:val="24"/>
          <w:lang w:eastAsia="pt-BR"/>
        </w:rPr>
        <w:t>,</w:t>
      </w:r>
      <w:r w:rsidRPr="00F04AEA">
        <w:rPr>
          <w:rFonts w:ascii="Times New Roman" w:hAnsi="Times New Roman"/>
          <w:sz w:val="24"/>
          <w:szCs w:val="24"/>
          <w:lang w:eastAsia="pt-BR"/>
        </w:rPr>
        <w:t xml:space="preserve"> diante de problemas, homens e mulheres usa</w:t>
      </w:r>
      <w:r w:rsidR="00261D08" w:rsidRPr="00F04AEA">
        <w:rPr>
          <w:rFonts w:ascii="Times New Roman" w:hAnsi="Times New Roman"/>
          <w:sz w:val="24"/>
          <w:szCs w:val="24"/>
          <w:lang w:eastAsia="pt-BR"/>
        </w:rPr>
        <w:t>va</w:t>
      </w:r>
      <w:r w:rsidRPr="00F04AEA">
        <w:rPr>
          <w:rFonts w:ascii="Times New Roman" w:hAnsi="Times New Roman"/>
          <w:sz w:val="24"/>
          <w:szCs w:val="24"/>
          <w:lang w:eastAsia="pt-BR"/>
        </w:rPr>
        <w:t>m igualmente de resolução positiva e de submissão, sendo que as mulheres se envolv</w:t>
      </w:r>
      <w:r w:rsidR="00261D08" w:rsidRPr="00F04AEA">
        <w:rPr>
          <w:rFonts w:ascii="Times New Roman" w:hAnsi="Times New Roman"/>
          <w:sz w:val="24"/>
          <w:szCs w:val="24"/>
          <w:lang w:eastAsia="pt-BR"/>
        </w:rPr>
        <w:t>ia</w:t>
      </w:r>
      <w:r w:rsidRPr="00F04AEA">
        <w:rPr>
          <w:rFonts w:ascii="Times New Roman" w:hAnsi="Times New Roman"/>
          <w:sz w:val="24"/>
          <w:szCs w:val="24"/>
          <w:lang w:eastAsia="pt-BR"/>
        </w:rPr>
        <w:t>m mais nos conflitos, enquanto que os homens se afasta</w:t>
      </w:r>
      <w:r w:rsidR="00261D08" w:rsidRPr="00F04AEA">
        <w:rPr>
          <w:rFonts w:ascii="Times New Roman" w:hAnsi="Times New Roman"/>
          <w:sz w:val="24"/>
          <w:szCs w:val="24"/>
          <w:lang w:eastAsia="pt-BR"/>
        </w:rPr>
        <w:t>va</w:t>
      </w:r>
      <w:r w:rsidRPr="00F04AEA">
        <w:rPr>
          <w:rFonts w:ascii="Times New Roman" w:hAnsi="Times New Roman"/>
          <w:sz w:val="24"/>
          <w:szCs w:val="24"/>
          <w:lang w:eastAsia="pt-BR"/>
        </w:rPr>
        <w:t>m mais; sugerindo que, tanto homens quanto mulheres apresentam estratégias diferentes para resolver conflitos.</w:t>
      </w:r>
      <w:r w:rsidRPr="00F04AEA">
        <w:rPr>
          <w:rFonts w:ascii="Times New Roman" w:hAnsi="Times New Roman"/>
          <w:sz w:val="24"/>
          <w:szCs w:val="24"/>
        </w:rPr>
        <w:t xml:space="preserve"> Frente </w:t>
      </w:r>
      <w:r w:rsidR="00FB0277" w:rsidRPr="00F04AEA">
        <w:rPr>
          <w:rFonts w:ascii="Times New Roman" w:hAnsi="Times New Roman"/>
          <w:sz w:val="24"/>
          <w:szCs w:val="24"/>
        </w:rPr>
        <w:t xml:space="preserve">à </w:t>
      </w:r>
      <w:r w:rsidRPr="00F04AEA">
        <w:rPr>
          <w:rFonts w:ascii="Times New Roman" w:hAnsi="Times New Roman"/>
          <w:sz w:val="24"/>
          <w:szCs w:val="24"/>
        </w:rPr>
        <w:t xml:space="preserve">comunicação financeira, segundo Alsemgeest e Grobbelaar (2015) os homens tendem a se mostrar mais seguros que as mulheres, o que pode ser fonte de conflitos conjugais. A satisfação conjugal quanto </w:t>
      </w:r>
      <w:r w:rsidR="00FB0277" w:rsidRPr="00F04AEA">
        <w:rPr>
          <w:rFonts w:ascii="Times New Roman" w:hAnsi="Times New Roman"/>
          <w:sz w:val="24"/>
          <w:szCs w:val="24"/>
        </w:rPr>
        <w:t xml:space="preserve">à </w:t>
      </w:r>
      <w:r w:rsidRPr="00F04AEA">
        <w:rPr>
          <w:rFonts w:ascii="Times New Roman" w:hAnsi="Times New Roman"/>
          <w:sz w:val="24"/>
          <w:szCs w:val="24"/>
        </w:rPr>
        <w:t>organização, estabelecimento e cumprimento de normas do(a) parceiro(a)</w:t>
      </w:r>
      <w:r w:rsidR="00261D08" w:rsidRPr="00F04AEA">
        <w:rPr>
          <w:rFonts w:ascii="Times New Roman" w:hAnsi="Times New Roman"/>
          <w:sz w:val="24"/>
          <w:szCs w:val="24"/>
        </w:rPr>
        <w:t>,</w:t>
      </w:r>
      <w:r w:rsidRPr="00F04AEA">
        <w:rPr>
          <w:rFonts w:ascii="Times New Roman" w:hAnsi="Times New Roman"/>
          <w:sz w:val="24"/>
          <w:szCs w:val="24"/>
        </w:rPr>
        <w:t xml:space="preserve"> segundo Hernandez et al. (2017)</w:t>
      </w:r>
      <w:r w:rsidR="00261D08" w:rsidRPr="00F04AEA">
        <w:rPr>
          <w:rFonts w:ascii="Times New Roman" w:hAnsi="Times New Roman"/>
          <w:sz w:val="24"/>
          <w:szCs w:val="24"/>
        </w:rPr>
        <w:t>,</w:t>
      </w:r>
      <w:r w:rsidRPr="00F04AEA">
        <w:rPr>
          <w:rFonts w:ascii="Times New Roman" w:hAnsi="Times New Roman"/>
          <w:sz w:val="24"/>
          <w:szCs w:val="24"/>
        </w:rPr>
        <w:t xml:space="preserve"> também apresenta diferenças entre homens e mulheres.</w:t>
      </w:r>
      <w:r w:rsidR="00261D08" w:rsidRPr="00F04AEA">
        <w:rPr>
          <w:rFonts w:ascii="Times New Roman" w:hAnsi="Times New Roman"/>
          <w:sz w:val="24"/>
          <w:szCs w:val="24"/>
        </w:rPr>
        <w:t xml:space="preserve"> Desse modo</w:t>
      </w:r>
      <w:r w:rsidR="00FF1AFE" w:rsidRPr="00F04AEA">
        <w:rPr>
          <w:rFonts w:ascii="Times New Roman" w:hAnsi="Times New Roman"/>
          <w:sz w:val="24"/>
          <w:szCs w:val="24"/>
        </w:rPr>
        <w:t xml:space="preserve">, verificou-se </w:t>
      </w:r>
      <w:r w:rsidR="005C6944" w:rsidRPr="00F04AEA">
        <w:rPr>
          <w:rFonts w:ascii="Times New Roman" w:hAnsi="Times New Roman"/>
          <w:sz w:val="24"/>
          <w:szCs w:val="24"/>
        </w:rPr>
        <w:t>que os</w:t>
      </w:r>
      <w:r w:rsidR="00261D08" w:rsidRPr="00F04AEA">
        <w:rPr>
          <w:rFonts w:ascii="Times New Roman" w:hAnsi="Times New Roman"/>
          <w:sz w:val="24"/>
          <w:szCs w:val="24"/>
        </w:rPr>
        <w:t xml:space="preserve"> estudos não são consensuais quanto ao papel do gênero no relacionamento conjugal.</w:t>
      </w:r>
    </w:p>
    <w:p w14:paraId="71C48EC5" w14:textId="65389264" w:rsidR="0089448C" w:rsidRPr="00F04AEA" w:rsidRDefault="0089448C" w:rsidP="00E51FA2">
      <w:pPr>
        <w:spacing w:after="0" w:line="360" w:lineRule="auto"/>
        <w:ind w:firstLine="709"/>
        <w:jc w:val="both"/>
        <w:rPr>
          <w:rFonts w:ascii="Times New Roman" w:hAnsi="Times New Roman"/>
          <w:sz w:val="24"/>
          <w:szCs w:val="24"/>
        </w:rPr>
      </w:pPr>
      <w:r w:rsidRPr="00F04AEA">
        <w:rPr>
          <w:rFonts w:ascii="Times New Roman" w:hAnsi="Times New Roman"/>
          <w:sz w:val="24"/>
          <w:szCs w:val="24"/>
        </w:rPr>
        <w:t xml:space="preserve">Ao se analisar os estudos citados quanto </w:t>
      </w:r>
      <w:r w:rsidR="00FB0277" w:rsidRPr="00F04AEA">
        <w:rPr>
          <w:rFonts w:ascii="Times New Roman" w:hAnsi="Times New Roman"/>
          <w:sz w:val="24"/>
          <w:szCs w:val="24"/>
        </w:rPr>
        <w:t xml:space="preserve">à </w:t>
      </w:r>
      <w:r w:rsidRPr="00F04AEA">
        <w:rPr>
          <w:rFonts w:ascii="Times New Roman" w:hAnsi="Times New Roman"/>
          <w:sz w:val="24"/>
          <w:szCs w:val="24"/>
        </w:rPr>
        <w:t>satisfação conjugal verifica-se relações direta</w:t>
      </w:r>
      <w:r w:rsidR="00FB0277" w:rsidRPr="00F04AEA">
        <w:rPr>
          <w:rFonts w:ascii="Times New Roman" w:hAnsi="Times New Roman"/>
          <w:sz w:val="24"/>
          <w:szCs w:val="24"/>
        </w:rPr>
        <w:t>s</w:t>
      </w:r>
      <w:r w:rsidRPr="00F04AEA">
        <w:rPr>
          <w:rFonts w:ascii="Times New Roman" w:hAnsi="Times New Roman"/>
          <w:sz w:val="24"/>
          <w:szCs w:val="24"/>
        </w:rPr>
        <w:t xml:space="preserve"> ou indireta</w:t>
      </w:r>
      <w:r w:rsidR="00FB0277" w:rsidRPr="00F04AEA">
        <w:rPr>
          <w:rFonts w:ascii="Times New Roman" w:hAnsi="Times New Roman"/>
          <w:sz w:val="24"/>
          <w:szCs w:val="24"/>
        </w:rPr>
        <w:t>s</w:t>
      </w:r>
      <w:r w:rsidRPr="00F04AEA">
        <w:rPr>
          <w:rFonts w:ascii="Times New Roman" w:hAnsi="Times New Roman"/>
          <w:sz w:val="24"/>
          <w:szCs w:val="24"/>
        </w:rPr>
        <w:t xml:space="preserve"> das variáveis identificadas aos construtos de afeto (</w:t>
      </w:r>
      <w:r w:rsidR="00FB0277" w:rsidRPr="00F04AEA">
        <w:rPr>
          <w:rFonts w:ascii="Times New Roman" w:hAnsi="Times New Roman"/>
          <w:sz w:val="24"/>
          <w:szCs w:val="24"/>
        </w:rPr>
        <w:t xml:space="preserve">associado à </w:t>
      </w:r>
      <w:r w:rsidRPr="00F04AEA">
        <w:rPr>
          <w:rFonts w:ascii="Times New Roman" w:hAnsi="Times New Roman"/>
          <w:sz w:val="24"/>
          <w:szCs w:val="24"/>
        </w:rPr>
        <w:t>empatia, amor romântico, inteligência emocional, intimidade, gratidão, tempo compartilhado, namoro, tempo que passam juntos), comunicação (</w:t>
      </w:r>
      <w:r w:rsidR="00FB0277" w:rsidRPr="00F04AEA">
        <w:rPr>
          <w:rFonts w:ascii="Times New Roman" w:hAnsi="Times New Roman"/>
          <w:sz w:val="24"/>
          <w:szCs w:val="24"/>
        </w:rPr>
        <w:t xml:space="preserve">relacionada com </w:t>
      </w:r>
      <w:r w:rsidRPr="00F04AEA">
        <w:rPr>
          <w:rFonts w:ascii="Times New Roman" w:hAnsi="Times New Roman"/>
          <w:sz w:val="24"/>
          <w:szCs w:val="24"/>
        </w:rPr>
        <w:t>comunicação interpessoal positiva, expectativas quanto ao relacionamento, compromisso, autonomia, confiança, lidar com finanças e tarefas domésticas) e resolução de problemas (</w:t>
      </w:r>
      <w:r w:rsidR="00FB0277" w:rsidRPr="00F04AEA">
        <w:rPr>
          <w:rFonts w:ascii="Times New Roman" w:hAnsi="Times New Roman"/>
          <w:sz w:val="24"/>
          <w:szCs w:val="24"/>
        </w:rPr>
        <w:t xml:space="preserve">associada à </w:t>
      </w:r>
      <w:r w:rsidRPr="00F04AEA">
        <w:rPr>
          <w:rFonts w:ascii="Times New Roman" w:hAnsi="Times New Roman"/>
          <w:sz w:val="24"/>
          <w:szCs w:val="24"/>
        </w:rPr>
        <w:t xml:space="preserve">regulação emocional positiva, resolução </w:t>
      </w:r>
      <w:r w:rsidR="00FF1AFE" w:rsidRPr="00F04AEA">
        <w:rPr>
          <w:rFonts w:ascii="Times New Roman" w:hAnsi="Times New Roman"/>
          <w:sz w:val="24"/>
          <w:szCs w:val="24"/>
        </w:rPr>
        <w:t xml:space="preserve">construtiva </w:t>
      </w:r>
      <w:r w:rsidRPr="00F04AEA">
        <w:rPr>
          <w:rFonts w:ascii="Times New Roman" w:hAnsi="Times New Roman"/>
          <w:sz w:val="24"/>
          <w:szCs w:val="24"/>
        </w:rPr>
        <w:t>de conflitos</w:t>
      </w:r>
      <w:r w:rsidR="00D209A9" w:rsidRPr="00F04AEA">
        <w:rPr>
          <w:rFonts w:ascii="Times New Roman" w:hAnsi="Times New Roman"/>
          <w:sz w:val="24"/>
          <w:szCs w:val="24"/>
        </w:rPr>
        <w:t>,</w:t>
      </w:r>
      <w:r w:rsidRPr="00F04AEA">
        <w:rPr>
          <w:rFonts w:ascii="Times New Roman" w:hAnsi="Times New Roman"/>
          <w:sz w:val="24"/>
          <w:szCs w:val="24"/>
        </w:rPr>
        <w:t xml:space="preserve"> perdão, apoio mútuo, e suporte social), os quais indicarão a qualidade do relacionamento e da satisfação conjuga</w:t>
      </w:r>
      <w:r w:rsidR="00FF1AFE" w:rsidRPr="00F04AEA">
        <w:rPr>
          <w:rFonts w:ascii="Times New Roman" w:hAnsi="Times New Roman"/>
          <w:sz w:val="24"/>
          <w:szCs w:val="24"/>
        </w:rPr>
        <w:t>l</w:t>
      </w:r>
      <w:r w:rsidRPr="00F04AEA">
        <w:rPr>
          <w:rFonts w:ascii="Times New Roman" w:hAnsi="Times New Roman"/>
          <w:sz w:val="24"/>
          <w:szCs w:val="24"/>
        </w:rPr>
        <w:t xml:space="preserve"> (Costa et al., 2017; Hernandez &amp; Baylão, 2020; Kazim &amp; Ratique, 2021; Lavner et al., 2016; Wagner et al., 2019). </w:t>
      </w:r>
    </w:p>
    <w:p w14:paraId="1EBDB251" w14:textId="50FF0F47" w:rsidR="0089448C" w:rsidRPr="00F04AEA" w:rsidRDefault="0089448C" w:rsidP="00E51FA2">
      <w:pPr>
        <w:spacing w:after="0" w:line="360" w:lineRule="auto"/>
        <w:ind w:firstLine="709"/>
        <w:jc w:val="both"/>
        <w:rPr>
          <w:rFonts w:ascii="Times New Roman" w:hAnsi="Times New Roman"/>
          <w:sz w:val="24"/>
          <w:szCs w:val="24"/>
        </w:rPr>
      </w:pPr>
      <w:r w:rsidRPr="00F04AEA">
        <w:rPr>
          <w:rFonts w:ascii="Times New Roman" w:hAnsi="Times New Roman"/>
          <w:sz w:val="24"/>
          <w:szCs w:val="24"/>
        </w:rPr>
        <w:t>Nesse sentido,</w:t>
      </w:r>
      <w:r w:rsidR="00B266FA" w:rsidRPr="00F04AEA">
        <w:rPr>
          <w:rFonts w:ascii="Times New Roman" w:hAnsi="Times New Roman"/>
          <w:sz w:val="24"/>
          <w:szCs w:val="24"/>
        </w:rPr>
        <w:t xml:space="preserve"> </w:t>
      </w:r>
      <w:r w:rsidRPr="00F04AEA">
        <w:rPr>
          <w:rFonts w:ascii="Times New Roman" w:hAnsi="Times New Roman"/>
          <w:sz w:val="24"/>
          <w:szCs w:val="24"/>
        </w:rPr>
        <w:t xml:space="preserve">evidencia-se que a satisfação conjugal é um construto que tem sido abordado </w:t>
      </w:r>
      <w:r w:rsidR="00F3204A" w:rsidRPr="00F04AEA">
        <w:rPr>
          <w:rFonts w:ascii="Times New Roman" w:hAnsi="Times New Roman"/>
          <w:sz w:val="24"/>
          <w:szCs w:val="24"/>
        </w:rPr>
        <w:t xml:space="preserve">de forma multifacetada e </w:t>
      </w:r>
      <w:r w:rsidRPr="00F04AEA">
        <w:rPr>
          <w:rFonts w:ascii="Times New Roman" w:hAnsi="Times New Roman"/>
          <w:sz w:val="24"/>
          <w:szCs w:val="24"/>
        </w:rPr>
        <w:t>em associação com múltiplas variáveis.</w:t>
      </w:r>
      <w:r w:rsidR="00B266FA" w:rsidRPr="00F04AEA">
        <w:rPr>
          <w:rFonts w:ascii="Times New Roman" w:hAnsi="Times New Roman"/>
          <w:sz w:val="24"/>
          <w:szCs w:val="24"/>
        </w:rPr>
        <w:t xml:space="preserve"> </w:t>
      </w:r>
      <w:r w:rsidRPr="00F04AEA">
        <w:rPr>
          <w:rFonts w:ascii="Times New Roman" w:hAnsi="Times New Roman"/>
          <w:sz w:val="24"/>
          <w:szCs w:val="24"/>
        </w:rPr>
        <w:t>E</w:t>
      </w:r>
      <w:r w:rsidR="00B266FA" w:rsidRPr="00F04AEA">
        <w:rPr>
          <w:rFonts w:ascii="Times New Roman" w:hAnsi="Times New Roman"/>
          <w:sz w:val="24"/>
          <w:szCs w:val="24"/>
        </w:rPr>
        <w:t>,</w:t>
      </w:r>
      <w:r w:rsidRPr="00F04AEA">
        <w:rPr>
          <w:rFonts w:ascii="Times New Roman" w:hAnsi="Times New Roman"/>
          <w:sz w:val="24"/>
          <w:szCs w:val="24"/>
        </w:rPr>
        <w:t xml:space="preserve"> em concordância com Scorsolini-Comin e Santos (2010), re</w:t>
      </w:r>
      <w:r w:rsidR="00104599" w:rsidRPr="00F04AEA">
        <w:rPr>
          <w:rFonts w:ascii="Times New Roman" w:hAnsi="Times New Roman"/>
          <w:sz w:val="24"/>
          <w:szCs w:val="24"/>
        </w:rPr>
        <w:t>itera</w:t>
      </w:r>
      <w:r w:rsidRPr="00F04AEA">
        <w:rPr>
          <w:rFonts w:ascii="Times New Roman" w:hAnsi="Times New Roman"/>
          <w:sz w:val="24"/>
          <w:szCs w:val="24"/>
        </w:rPr>
        <w:t>-se ser difícil encontrar uma única definição para o construto satisfação conjugal, o que também dificulta a elaboração e validação de instrumentos, pois nos estudos analisados evidenciaram-se</w:t>
      </w:r>
      <w:r w:rsidR="00D14F9C" w:rsidRPr="00F04AEA">
        <w:rPr>
          <w:rFonts w:ascii="Times New Roman" w:hAnsi="Times New Roman"/>
          <w:sz w:val="24"/>
          <w:szCs w:val="24"/>
        </w:rPr>
        <w:t xml:space="preserve"> c</w:t>
      </w:r>
      <w:r w:rsidRPr="00F04AEA">
        <w:rPr>
          <w:rFonts w:ascii="Times New Roman" w:hAnsi="Times New Roman"/>
          <w:sz w:val="24"/>
          <w:szCs w:val="24"/>
        </w:rPr>
        <w:t>omponentes diversos.</w:t>
      </w:r>
      <w:bookmarkStart w:id="7" w:name="_Hlk516032918"/>
      <w:bookmarkEnd w:id="1"/>
    </w:p>
    <w:p w14:paraId="6E6E932E" w14:textId="6D51E4B4" w:rsidR="0089448C" w:rsidRPr="00F04AEA" w:rsidRDefault="0089448C" w:rsidP="00E51FA2">
      <w:pPr>
        <w:spacing w:after="0" w:line="360" w:lineRule="auto"/>
        <w:ind w:firstLine="708"/>
        <w:jc w:val="both"/>
        <w:rPr>
          <w:rFonts w:ascii="Times New Roman" w:hAnsi="Times New Roman"/>
          <w:sz w:val="24"/>
          <w:szCs w:val="24"/>
          <w:lang w:eastAsia="pt-BR"/>
        </w:rPr>
      </w:pPr>
      <w:r w:rsidRPr="00F04AEA">
        <w:rPr>
          <w:rFonts w:ascii="Times New Roman" w:hAnsi="Times New Roman"/>
          <w:sz w:val="24"/>
          <w:szCs w:val="24"/>
          <w:lang w:eastAsia="pt-BR"/>
        </w:rPr>
        <w:t xml:space="preserve">No contexto brasileiro, até onde alcançou esta revisão, foram identificados alguns estudos psicométricos com instrumentos de auto relato, os quais avaliam dimensões diversas do relacionamento conjugal: (a) Revised Conflict Tactics Scale (CTS2) (Bolze et </w:t>
      </w:r>
      <w:r w:rsidRPr="00F04AEA">
        <w:rPr>
          <w:rFonts w:ascii="Times New Roman" w:hAnsi="Times New Roman"/>
          <w:sz w:val="24"/>
          <w:szCs w:val="24"/>
          <w:lang w:eastAsia="pt-BR"/>
        </w:rPr>
        <w:lastRenderedPageBreak/>
        <w:t>al., 2013; Moraes</w:t>
      </w:r>
      <w:r w:rsidR="00A41151" w:rsidRPr="00F04AEA">
        <w:rPr>
          <w:rFonts w:ascii="Times New Roman" w:hAnsi="Times New Roman"/>
          <w:sz w:val="24"/>
          <w:szCs w:val="24"/>
          <w:lang w:eastAsia="pt-BR"/>
        </w:rPr>
        <w:t xml:space="preserve"> et al.</w:t>
      </w:r>
      <w:r w:rsidRPr="00F04AEA">
        <w:rPr>
          <w:rFonts w:ascii="Times New Roman" w:hAnsi="Times New Roman"/>
          <w:sz w:val="24"/>
          <w:szCs w:val="24"/>
          <w:lang w:eastAsia="pt-BR"/>
        </w:rPr>
        <w:t xml:space="preserve">, 2002); </w:t>
      </w:r>
      <w:bookmarkStart w:id="8" w:name="_Hlk516034030"/>
      <w:bookmarkEnd w:id="7"/>
      <w:r w:rsidRPr="00F04AEA">
        <w:rPr>
          <w:rFonts w:ascii="Times New Roman" w:hAnsi="Times New Roman"/>
          <w:sz w:val="24"/>
          <w:szCs w:val="24"/>
          <w:lang w:eastAsia="pt-BR"/>
        </w:rPr>
        <w:t>(b) The Conflict Resolution Behavior Questionnaire – CRBQ (Delatorre &amp; Wagner, 2015); (c) Conflict Resolution Style Inventory – CRSI (Delatorre et al., 2017);</w:t>
      </w:r>
      <w:r w:rsidRPr="00F04AEA">
        <w:rPr>
          <w:rFonts w:ascii="Times New Roman" w:hAnsi="Times New Roman"/>
          <w:sz w:val="24"/>
          <w:szCs w:val="24"/>
          <w:shd w:val="clear" w:color="auto" w:fill="FFFFFF"/>
        </w:rPr>
        <w:t xml:space="preserve"> </w:t>
      </w:r>
      <w:r w:rsidRPr="00F04AEA">
        <w:rPr>
          <w:rFonts w:ascii="Times New Roman" w:hAnsi="Times New Roman"/>
          <w:sz w:val="24"/>
          <w:szCs w:val="24"/>
          <w:lang w:eastAsia="pt-BR"/>
        </w:rPr>
        <w:t>(d) Escala de Satisfação em Relacionamento de Casal – EFS-RC (Wachelke</w:t>
      </w:r>
      <w:r w:rsidR="00A41151" w:rsidRPr="00F04AEA">
        <w:rPr>
          <w:rFonts w:ascii="Times New Roman" w:hAnsi="Times New Roman"/>
          <w:sz w:val="24"/>
          <w:szCs w:val="24"/>
          <w:lang w:eastAsia="pt-BR"/>
        </w:rPr>
        <w:t xml:space="preserve"> et al.</w:t>
      </w:r>
      <w:r w:rsidRPr="00F04AEA">
        <w:rPr>
          <w:rFonts w:ascii="Times New Roman" w:hAnsi="Times New Roman"/>
          <w:sz w:val="24"/>
          <w:szCs w:val="24"/>
          <w:lang w:eastAsia="pt-BR"/>
        </w:rPr>
        <w:t>, 2004); (e) Escala de Satisfação Conjugal – ESC – (Hernandez et al., 2017); (f) Inventário de Habilidades Sociais Conjugais – IHSC (Del Prette</w:t>
      </w:r>
      <w:r w:rsidR="00A41151" w:rsidRPr="00F04AEA">
        <w:rPr>
          <w:rFonts w:ascii="Times New Roman" w:hAnsi="Times New Roman"/>
          <w:sz w:val="24"/>
          <w:szCs w:val="24"/>
          <w:lang w:eastAsia="pt-BR"/>
        </w:rPr>
        <w:t xml:space="preserve"> et al.</w:t>
      </w:r>
      <w:r w:rsidRPr="00F04AEA">
        <w:rPr>
          <w:rFonts w:ascii="Times New Roman" w:hAnsi="Times New Roman"/>
          <w:sz w:val="24"/>
          <w:szCs w:val="24"/>
          <w:lang w:eastAsia="pt-BR"/>
        </w:rPr>
        <w:t>, 2008). Verificou-se</w:t>
      </w:r>
      <w:r w:rsidR="00D14F9C" w:rsidRPr="00F04AEA">
        <w:rPr>
          <w:rFonts w:ascii="Times New Roman" w:hAnsi="Times New Roman"/>
          <w:sz w:val="24"/>
          <w:szCs w:val="24"/>
          <w:lang w:eastAsia="pt-BR"/>
        </w:rPr>
        <w:t>, considerando a literatura descrita,</w:t>
      </w:r>
      <w:r w:rsidRPr="00F04AEA">
        <w:rPr>
          <w:rFonts w:ascii="Times New Roman" w:hAnsi="Times New Roman"/>
          <w:sz w:val="24"/>
          <w:szCs w:val="24"/>
          <w:lang w:eastAsia="pt-BR"/>
        </w:rPr>
        <w:t xml:space="preserve"> que tais instrumentos avaliam aspectos diversos do relacionamento conjugal, tais como as estratégias de resolução de problemas, </w:t>
      </w:r>
      <w:r w:rsidR="00FE1F7E" w:rsidRPr="00F04AEA">
        <w:rPr>
          <w:rFonts w:ascii="Times New Roman" w:hAnsi="Times New Roman"/>
          <w:sz w:val="24"/>
          <w:szCs w:val="24"/>
          <w:lang w:eastAsia="pt-BR"/>
        </w:rPr>
        <w:t xml:space="preserve">presença de conflitos conjugais, </w:t>
      </w:r>
      <w:r w:rsidRPr="00F04AEA">
        <w:rPr>
          <w:rFonts w:ascii="Times New Roman" w:hAnsi="Times New Roman"/>
          <w:sz w:val="24"/>
          <w:szCs w:val="24"/>
          <w:lang w:eastAsia="pt-BR"/>
        </w:rPr>
        <w:t>satisfação conjugal e habilidades sociais.</w:t>
      </w:r>
    </w:p>
    <w:p w14:paraId="7EDBC03C" w14:textId="77777777" w:rsidR="00F63DD5" w:rsidRPr="00F04AEA" w:rsidRDefault="0089448C" w:rsidP="00E51FA2">
      <w:pPr>
        <w:spacing w:after="0" w:line="360" w:lineRule="auto"/>
        <w:ind w:firstLine="708"/>
        <w:jc w:val="both"/>
        <w:rPr>
          <w:rFonts w:ascii="Times New Roman" w:hAnsi="Times New Roman"/>
          <w:sz w:val="24"/>
          <w:szCs w:val="24"/>
          <w:lang w:eastAsia="pt-BR"/>
        </w:rPr>
      </w:pPr>
      <w:r w:rsidRPr="00F04AEA">
        <w:rPr>
          <w:rFonts w:ascii="Times New Roman" w:hAnsi="Times New Roman"/>
          <w:sz w:val="24"/>
          <w:szCs w:val="24"/>
        </w:rPr>
        <w:t xml:space="preserve">Do ponto de vista de estudos psicométricos, o </w:t>
      </w:r>
      <w:r w:rsidRPr="00F04AEA">
        <w:rPr>
          <w:rFonts w:ascii="Times New Roman" w:hAnsi="Times New Roman"/>
          <w:sz w:val="24"/>
          <w:szCs w:val="24"/>
          <w:lang w:eastAsia="pt-BR"/>
        </w:rPr>
        <w:t xml:space="preserve">Revised Conflict Tactics Scale (CTS2) possui adaptação transcultural para o português quanto </w:t>
      </w:r>
      <w:r w:rsidR="001D53EB" w:rsidRPr="00F04AEA">
        <w:rPr>
          <w:rFonts w:ascii="Times New Roman" w:hAnsi="Times New Roman"/>
          <w:sz w:val="24"/>
          <w:szCs w:val="24"/>
          <w:lang w:eastAsia="pt-BR"/>
        </w:rPr>
        <w:t xml:space="preserve">à </w:t>
      </w:r>
      <w:r w:rsidRPr="00F04AEA">
        <w:rPr>
          <w:rFonts w:ascii="Times New Roman" w:hAnsi="Times New Roman"/>
          <w:sz w:val="24"/>
          <w:szCs w:val="24"/>
          <w:lang w:eastAsia="pt-BR"/>
        </w:rPr>
        <w:t>equivalência conceitual, de itens e de semântica (Moraes et al., 2002). O Conflict Resolution Behavior Questionnaire – CRBQ (Delatorre &amp; Wagner, 2015)</w:t>
      </w:r>
      <w:r w:rsidR="00631455" w:rsidRPr="00F04AEA">
        <w:rPr>
          <w:rFonts w:ascii="Times New Roman" w:hAnsi="Times New Roman"/>
          <w:sz w:val="24"/>
          <w:szCs w:val="24"/>
          <w:lang w:eastAsia="pt-BR"/>
        </w:rPr>
        <w:t>,</w:t>
      </w:r>
      <w:r w:rsidRPr="00F04AEA">
        <w:rPr>
          <w:rFonts w:ascii="Times New Roman" w:hAnsi="Times New Roman"/>
          <w:sz w:val="24"/>
          <w:szCs w:val="24"/>
          <w:lang w:eastAsia="pt-BR"/>
        </w:rPr>
        <w:t xml:space="preserve"> o Conflict Resolution Style Inventory – CRSI (Delatorre et al., 2017), a Escala de Satisfação em Relacionamento de Casal – EFS-RC (Wachelke et al., 2004) e o Inventário de Habilidades Sociais Conjugais – IHSC </w:t>
      </w:r>
      <w:r w:rsidRPr="00F04AEA">
        <w:rPr>
          <w:rFonts w:ascii="Times New Roman" w:hAnsi="Times New Roman"/>
          <w:sz w:val="24"/>
          <w:szCs w:val="24"/>
        </w:rPr>
        <w:t xml:space="preserve">(Del Prette, et al., 2008) </w:t>
      </w:r>
      <w:r w:rsidRPr="00F04AEA">
        <w:rPr>
          <w:rFonts w:ascii="Times New Roman" w:hAnsi="Times New Roman"/>
          <w:sz w:val="24"/>
          <w:szCs w:val="24"/>
          <w:lang w:eastAsia="pt-BR"/>
        </w:rPr>
        <w:t xml:space="preserve">possuem análise fatorial exploratória e </w:t>
      </w:r>
      <w:r w:rsidR="001D53EB" w:rsidRPr="00F04AEA">
        <w:rPr>
          <w:rFonts w:ascii="Times New Roman" w:hAnsi="Times New Roman"/>
          <w:sz w:val="24"/>
          <w:szCs w:val="24"/>
          <w:lang w:eastAsia="pt-BR"/>
        </w:rPr>
        <w:t xml:space="preserve">de </w:t>
      </w:r>
      <w:r w:rsidRPr="00F04AEA">
        <w:rPr>
          <w:rFonts w:ascii="Times New Roman" w:hAnsi="Times New Roman"/>
          <w:sz w:val="24"/>
          <w:szCs w:val="24"/>
          <w:lang w:eastAsia="pt-BR"/>
        </w:rPr>
        <w:t xml:space="preserve">confiabilidade. E a Escala de Satisfação Conjugal – ESC (Hernandez et al., 2017) apresenta análise fatorial exploratória e confirmatória, além </w:t>
      </w:r>
      <w:r w:rsidR="001D53EB" w:rsidRPr="00F04AEA">
        <w:rPr>
          <w:rFonts w:ascii="Times New Roman" w:hAnsi="Times New Roman"/>
          <w:sz w:val="24"/>
          <w:szCs w:val="24"/>
          <w:lang w:eastAsia="pt-BR"/>
        </w:rPr>
        <w:t xml:space="preserve">de indicador de </w:t>
      </w:r>
      <w:r w:rsidRPr="00F04AEA">
        <w:rPr>
          <w:rFonts w:ascii="Times New Roman" w:hAnsi="Times New Roman"/>
          <w:sz w:val="24"/>
          <w:szCs w:val="24"/>
          <w:lang w:eastAsia="pt-BR"/>
        </w:rPr>
        <w:t>confiabilidade.</w:t>
      </w:r>
    </w:p>
    <w:p w14:paraId="432BA828" w14:textId="63F9F19B" w:rsidR="00F63DD5" w:rsidRPr="00F04AEA" w:rsidRDefault="0089448C" w:rsidP="00E51FA2">
      <w:pPr>
        <w:spacing w:after="0" w:line="360" w:lineRule="auto"/>
        <w:ind w:firstLine="708"/>
        <w:jc w:val="both"/>
      </w:pPr>
      <w:r w:rsidRPr="00F04AEA">
        <w:rPr>
          <w:rFonts w:ascii="Times New Roman" w:hAnsi="Times New Roman"/>
          <w:sz w:val="24"/>
          <w:szCs w:val="24"/>
          <w:lang w:eastAsia="pt-BR"/>
        </w:rPr>
        <w:t>Quanto aos construtos avaliados pelos instrumentos</w:t>
      </w:r>
      <w:r w:rsidR="00F3204A" w:rsidRPr="00F04AEA">
        <w:rPr>
          <w:rFonts w:ascii="Times New Roman" w:hAnsi="Times New Roman"/>
          <w:sz w:val="24"/>
          <w:szCs w:val="24"/>
          <w:lang w:eastAsia="pt-BR"/>
        </w:rPr>
        <w:t>,</w:t>
      </w:r>
      <w:r w:rsidRPr="00F04AEA">
        <w:rPr>
          <w:rFonts w:ascii="Times New Roman" w:hAnsi="Times New Roman"/>
          <w:sz w:val="24"/>
          <w:szCs w:val="24"/>
          <w:lang w:eastAsia="pt-BR"/>
        </w:rPr>
        <w:t xml:space="preserve"> pode-se afirmar que mensuram aspectos diferentes e relevantes da qualidade do relacionamento e da satisfação conjugal. Os instrumentos voltados para avaliar estratégias para resolver problemas mensuram, de maneira geral e simplificada, comportamentos de expressar/impor opiniões e </w:t>
      </w:r>
      <w:r w:rsidR="009963E0" w:rsidRPr="00F04AEA">
        <w:rPr>
          <w:rFonts w:ascii="Times New Roman" w:hAnsi="Times New Roman"/>
          <w:sz w:val="24"/>
          <w:szCs w:val="24"/>
          <w:lang w:eastAsia="pt-BR"/>
        </w:rPr>
        <w:t>presença</w:t>
      </w:r>
      <w:r w:rsidRPr="00F04AEA">
        <w:rPr>
          <w:rFonts w:ascii="Times New Roman" w:hAnsi="Times New Roman"/>
          <w:sz w:val="24"/>
          <w:szCs w:val="24"/>
          <w:lang w:eastAsia="pt-BR"/>
        </w:rPr>
        <w:t xml:space="preserve"> de agressividade (CTS2), abuso físico e verbal, evitação, remoção de conflitos, supressão de sentimentos e estratégias de acordo, incluindo negociação (CRBQ), resolução positiva dos problemas, envolvimento no conflito, afastamento e submissão (CRSI). </w:t>
      </w:r>
      <w:r w:rsidR="005112D1" w:rsidRPr="00F04AEA">
        <w:rPr>
          <w:rFonts w:ascii="Times New Roman" w:hAnsi="Times New Roman"/>
          <w:sz w:val="24"/>
          <w:szCs w:val="24"/>
          <w:lang w:eastAsia="pt-BR"/>
        </w:rPr>
        <w:t>O C</w:t>
      </w:r>
      <w:r w:rsidR="00F63DD5" w:rsidRPr="00F04AEA">
        <w:rPr>
          <w:rFonts w:ascii="Times New Roman" w:hAnsi="Times New Roman"/>
          <w:sz w:val="24"/>
          <w:szCs w:val="24"/>
          <w:lang w:eastAsia="pt-BR"/>
        </w:rPr>
        <w:t xml:space="preserve">RBQ possui 11 itens, distribuídos em 3 fatores, com </w:t>
      </w:r>
      <w:r w:rsidR="005C6944" w:rsidRPr="00F04AEA">
        <w:rPr>
          <w:rFonts w:ascii="Times New Roman" w:hAnsi="Times New Roman"/>
          <w:sz w:val="24"/>
          <w:szCs w:val="24"/>
          <w:lang w:eastAsia="pt-BR"/>
        </w:rPr>
        <w:t>a</w:t>
      </w:r>
      <w:r w:rsidR="00F63DD5" w:rsidRPr="00F04AEA">
        <w:rPr>
          <w:rFonts w:ascii="Times New Roman" w:hAnsi="Times New Roman"/>
          <w:sz w:val="24"/>
          <w:szCs w:val="24"/>
          <w:lang w:eastAsia="pt-BR"/>
        </w:rPr>
        <w:t>lfas variando de 0,79 a 0,68, com variância explicada de 46,39%. Já o CRSI possui 16 itens</w:t>
      </w:r>
      <w:r w:rsidR="00474744" w:rsidRPr="00F04AEA">
        <w:rPr>
          <w:rFonts w:ascii="Times New Roman" w:hAnsi="Times New Roman"/>
          <w:sz w:val="24"/>
          <w:szCs w:val="24"/>
          <w:lang w:eastAsia="pt-BR"/>
        </w:rPr>
        <w:t xml:space="preserve"> e 4 fatores, explicando juntos 55,38% da variância, com alfas entre 0,7</w:t>
      </w:r>
      <w:r w:rsidR="005C6944" w:rsidRPr="00F04AEA">
        <w:rPr>
          <w:rFonts w:ascii="Times New Roman" w:hAnsi="Times New Roman"/>
          <w:sz w:val="24"/>
          <w:szCs w:val="24"/>
          <w:lang w:eastAsia="pt-BR"/>
        </w:rPr>
        <w:t>8</w:t>
      </w:r>
      <w:r w:rsidR="00474744" w:rsidRPr="00F04AEA">
        <w:rPr>
          <w:rFonts w:ascii="Times New Roman" w:hAnsi="Times New Roman"/>
          <w:sz w:val="24"/>
          <w:szCs w:val="24"/>
          <w:lang w:eastAsia="pt-BR"/>
        </w:rPr>
        <w:t xml:space="preserve"> e 0,5</w:t>
      </w:r>
      <w:r w:rsidR="005C6944" w:rsidRPr="00F04AEA">
        <w:rPr>
          <w:rFonts w:ascii="Times New Roman" w:hAnsi="Times New Roman"/>
          <w:sz w:val="24"/>
          <w:szCs w:val="24"/>
          <w:lang w:eastAsia="pt-BR"/>
        </w:rPr>
        <w:t>3</w:t>
      </w:r>
      <w:r w:rsidR="00474744" w:rsidRPr="00F04AEA">
        <w:rPr>
          <w:rFonts w:ascii="Times New Roman" w:hAnsi="Times New Roman"/>
          <w:sz w:val="24"/>
          <w:szCs w:val="24"/>
          <w:lang w:eastAsia="pt-BR"/>
        </w:rPr>
        <w:t>.</w:t>
      </w:r>
    </w:p>
    <w:p w14:paraId="6A383AB7" w14:textId="424C71E6" w:rsidR="0089448C" w:rsidRPr="00F04AEA" w:rsidRDefault="0089448C" w:rsidP="00E51FA2">
      <w:pPr>
        <w:spacing w:after="0" w:line="360" w:lineRule="auto"/>
        <w:ind w:firstLine="708"/>
        <w:jc w:val="both"/>
        <w:rPr>
          <w:rFonts w:ascii="Times New Roman" w:hAnsi="Times New Roman"/>
          <w:sz w:val="24"/>
          <w:szCs w:val="24"/>
        </w:rPr>
      </w:pPr>
      <w:r w:rsidRPr="00F04AEA">
        <w:rPr>
          <w:rFonts w:ascii="Times New Roman" w:hAnsi="Times New Roman"/>
          <w:sz w:val="24"/>
          <w:szCs w:val="24"/>
          <w:lang w:eastAsia="pt-BR"/>
        </w:rPr>
        <w:t xml:space="preserve">Já </w:t>
      </w:r>
      <w:r w:rsidR="00FF1AFE" w:rsidRPr="00F04AEA">
        <w:rPr>
          <w:rFonts w:ascii="Times New Roman" w:hAnsi="Times New Roman"/>
          <w:sz w:val="24"/>
          <w:szCs w:val="24"/>
          <w:lang w:eastAsia="pt-BR"/>
        </w:rPr>
        <w:t xml:space="preserve">em relação </w:t>
      </w:r>
      <w:r w:rsidR="005C6944" w:rsidRPr="00F04AEA">
        <w:rPr>
          <w:rFonts w:ascii="Times New Roman" w:hAnsi="Times New Roman"/>
          <w:sz w:val="24"/>
          <w:szCs w:val="24"/>
          <w:lang w:eastAsia="pt-BR"/>
        </w:rPr>
        <w:t>as escalas</w:t>
      </w:r>
      <w:r w:rsidRPr="00F04AEA">
        <w:rPr>
          <w:rFonts w:ascii="Times New Roman" w:hAnsi="Times New Roman"/>
          <w:sz w:val="24"/>
          <w:szCs w:val="24"/>
          <w:lang w:eastAsia="pt-BR"/>
        </w:rPr>
        <w:t xml:space="preserve"> </w:t>
      </w:r>
      <w:r w:rsidR="00FF1AFE" w:rsidRPr="00F04AEA">
        <w:rPr>
          <w:rFonts w:ascii="Times New Roman" w:hAnsi="Times New Roman"/>
          <w:sz w:val="24"/>
          <w:szCs w:val="24"/>
          <w:lang w:eastAsia="pt-BR"/>
        </w:rPr>
        <w:t xml:space="preserve">que avaliam </w:t>
      </w:r>
      <w:r w:rsidRPr="00F04AEA">
        <w:rPr>
          <w:rFonts w:ascii="Times New Roman" w:hAnsi="Times New Roman"/>
          <w:sz w:val="24"/>
          <w:szCs w:val="24"/>
          <w:lang w:eastAsia="pt-BR"/>
        </w:rPr>
        <w:t>satisfação conjugal, a EFS-RC mensura acerca do tempo de namoro, atração física, atividades em comum e paixão e a ESC</w:t>
      </w:r>
      <w:r w:rsidR="00A214CF" w:rsidRPr="00F04AEA">
        <w:rPr>
          <w:rFonts w:ascii="Times New Roman" w:hAnsi="Times New Roman"/>
          <w:sz w:val="24"/>
          <w:szCs w:val="24"/>
          <w:lang w:eastAsia="pt-BR"/>
        </w:rPr>
        <w:t xml:space="preserve"> </w:t>
      </w:r>
      <w:r w:rsidR="00FE5BDB" w:rsidRPr="00F04AEA">
        <w:rPr>
          <w:rFonts w:ascii="Times New Roman" w:hAnsi="Times New Roman"/>
          <w:sz w:val="24"/>
          <w:szCs w:val="24"/>
          <w:lang w:eastAsia="pt-BR"/>
        </w:rPr>
        <w:t>aborda a</w:t>
      </w:r>
      <w:r w:rsidRPr="00F04AEA">
        <w:rPr>
          <w:rFonts w:ascii="Times New Roman" w:hAnsi="Times New Roman"/>
          <w:sz w:val="24"/>
          <w:szCs w:val="24"/>
          <w:lang w:eastAsia="pt-BR"/>
        </w:rPr>
        <w:t xml:space="preserve"> avalia</w:t>
      </w:r>
      <w:r w:rsidR="00FE5BDB" w:rsidRPr="00F04AEA">
        <w:rPr>
          <w:rFonts w:ascii="Times New Roman" w:hAnsi="Times New Roman"/>
          <w:sz w:val="24"/>
          <w:szCs w:val="24"/>
          <w:lang w:eastAsia="pt-BR"/>
        </w:rPr>
        <w:t>ção</w:t>
      </w:r>
      <w:r w:rsidRPr="00F04AEA">
        <w:rPr>
          <w:rFonts w:ascii="Times New Roman" w:hAnsi="Times New Roman"/>
          <w:sz w:val="24"/>
          <w:szCs w:val="24"/>
          <w:lang w:eastAsia="pt-BR"/>
        </w:rPr>
        <w:t xml:space="preserve"> </w:t>
      </w:r>
      <w:r w:rsidR="00FE5BDB" w:rsidRPr="00F04AEA">
        <w:rPr>
          <w:rFonts w:ascii="Times New Roman" w:hAnsi="Times New Roman"/>
          <w:sz w:val="24"/>
          <w:szCs w:val="24"/>
          <w:lang w:eastAsia="pt-BR"/>
        </w:rPr>
        <w:t>d</w:t>
      </w:r>
      <w:r w:rsidRPr="00F04AEA">
        <w:rPr>
          <w:rFonts w:ascii="Times New Roman" w:hAnsi="Times New Roman"/>
          <w:sz w:val="24"/>
          <w:szCs w:val="24"/>
          <w:lang w:eastAsia="pt-BR"/>
        </w:rPr>
        <w:t xml:space="preserve">a satisfação de um cônjuge em relação ao parceiro, quanto às reações emocionais e organização, estabelecimento e cumprimento de normas do parceiro. </w:t>
      </w:r>
      <w:r w:rsidR="00F63DD5" w:rsidRPr="00F04AEA">
        <w:rPr>
          <w:rFonts w:ascii="Times New Roman" w:hAnsi="Times New Roman"/>
          <w:sz w:val="24"/>
          <w:szCs w:val="24"/>
          <w:lang w:eastAsia="pt-BR"/>
        </w:rPr>
        <w:t xml:space="preserve">A EFS-RC possui 9 itens e dois fatores que juntos explicam 53% da variância, com alfa total de 0,80. Já a ESC, com 18 itens, possui 3 fatores, explicando 36,9% da variância e </w:t>
      </w:r>
      <w:r w:rsidR="00A214CF" w:rsidRPr="00F04AEA">
        <w:rPr>
          <w:rFonts w:ascii="Times New Roman" w:hAnsi="Times New Roman"/>
          <w:sz w:val="24"/>
          <w:szCs w:val="24"/>
          <w:lang w:eastAsia="pt-BR"/>
        </w:rPr>
        <w:t>a</w:t>
      </w:r>
      <w:r w:rsidR="00F63DD5" w:rsidRPr="00F04AEA">
        <w:rPr>
          <w:rFonts w:ascii="Times New Roman" w:hAnsi="Times New Roman"/>
          <w:sz w:val="24"/>
          <w:szCs w:val="24"/>
          <w:lang w:eastAsia="pt-BR"/>
        </w:rPr>
        <w:t>lfas variando de 0,85 a 0,93.</w:t>
      </w:r>
      <w:r w:rsidR="00A214CF" w:rsidRPr="00F04AEA">
        <w:rPr>
          <w:rFonts w:ascii="Times New Roman" w:hAnsi="Times New Roman"/>
          <w:sz w:val="24"/>
          <w:szCs w:val="24"/>
          <w:lang w:eastAsia="pt-BR"/>
        </w:rPr>
        <w:t xml:space="preserve"> </w:t>
      </w:r>
      <w:r w:rsidRPr="00F04AEA">
        <w:rPr>
          <w:rFonts w:ascii="Times New Roman" w:hAnsi="Times New Roman"/>
          <w:sz w:val="24"/>
          <w:szCs w:val="24"/>
          <w:lang w:eastAsia="pt-BR"/>
        </w:rPr>
        <w:t>O IHSC</w:t>
      </w:r>
      <w:r w:rsidR="005112D1" w:rsidRPr="00F04AEA">
        <w:rPr>
          <w:rFonts w:ascii="Times New Roman" w:hAnsi="Times New Roman"/>
          <w:sz w:val="24"/>
          <w:szCs w:val="24"/>
          <w:lang w:eastAsia="pt-BR"/>
        </w:rPr>
        <w:t xml:space="preserve">, com 32 </w:t>
      </w:r>
      <w:r w:rsidR="005112D1" w:rsidRPr="00F04AEA">
        <w:rPr>
          <w:rFonts w:ascii="Times New Roman" w:hAnsi="Times New Roman"/>
          <w:sz w:val="24"/>
          <w:szCs w:val="24"/>
        </w:rPr>
        <w:t>itens,</w:t>
      </w:r>
      <w:r w:rsidRPr="00F04AEA">
        <w:rPr>
          <w:rFonts w:ascii="Times New Roman" w:hAnsi="Times New Roman"/>
          <w:sz w:val="24"/>
          <w:szCs w:val="24"/>
        </w:rPr>
        <w:t xml:space="preserve"> possui cinco fatores </w:t>
      </w:r>
      <w:r w:rsidR="00AF6A51" w:rsidRPr="00F04AEA">
        <w:rPr>
          <w:rFonts w:ascii="Times New Roman" w:hAnsi="Times New Roman"/>
          <w:sz w:val="24"/>
          <w:szCs w:val="24"/>
        </w:rPr>
        <w:t>que avaliam</w:t>
      </w:r>
      <w:r w:rsidRPr="00F04AEA">
        <w:rPr>
          <w:rFonts w:ascii="Times New Roman" w:hAnsi="Times New Roman"/>
          <w:sz w:val="24"/>
          <w:szCs w:val="24"/>
        </w:rPr>
        <w:t xml:space="preserve"> habilidades sociais no relacionamento conjugal, </w:t>
      </w:r>
      <w:r w:rsidR="00F63DD5" w:rsidRPr="00F04AEA">
        <w:rPr>
          <w:rFonts w:ascii="Times New Roman" w:hAnsi="Times New Roman"/>
          <w:sz w:val="24"/>
          <w:szCs w:val="24"/>
        </w:rPr>
        <w:t>que juntos explicam 45,41% da variância, tendo por alfa total 0,82.</w:t>
      </w:r>
    </w:p>
    <w:p w14:paraId="24A2961B" w14:textId="09628107" w:rsidR="0089448C" w:rsidRPr="00F04AEA" w:rsidRDefault="0089448C" w:rsidP="00E51FA2">
      <w:pPr>
        <w:spacing w:after="0" w:line="360" w:lineRule="auto"/>
        <w:ind w:firstLine="708"/>
        <w:jc w:val="both"/>
        <w:rPr>
          <w:rFonts w:ascii="Times New Roman" w:hAnsi="Times New Roman"/>
          <w:sz w:val="24"/>
          <w:szCs w:val="24"/>
        </w:rPr>
      </w:pPr>
      <w:bookmarkStart w:id="9" w:name="_Hlk516033176"/>
      <w:bookmarkEnd w:id="8"/>
      <w:r w:rsidRPr="00F04AEA">
        <w:rPr>
          <w:rFonts w:ascii="Times New Roman" w:hAnsi="Times New Roman"/>
          <w:sz w:val="24"/>
          <w:szCs w:val="24"/>
        </w:rPr>
        <w:lastRenderedPageBreak/>
        <w:t xml:space="preserve">Um aspecto </w:t>
      </w:r>
      <w:r w:rsidR="00104599" w:rsidRPr="00F04AEA">
        <w:rPr>
          <w:rFonts w:ascii="Times New Roman" w:hAnsi="Times New Roman"/>
          <w:sz w:val="24"/>
          <w:szCs w:val="24"/>
        </w:rPr>
        <w:t xml:space="preserve">pouco </w:t>
      </w:r>
      <w:r w:rsidRPr="00F04AEA">
        <w:rPr>
          <w:rFonts w:ascii="Times New Roman" w:hAnsi="Times New Roman"/>
          <w:sz w:val="24"/>
          <w:szCs w:val="24"/>
        </w:rPr>
        <w:t xml:space="preserve">abordado nos instrumentos mencionados é a percepção positiva e negativa do cônjuge, bem como aspectos comportamentais do cônjuge, variáveis que parecem influenciar o relacionamento conjugal e dizem respeito a aspectos de resolução de problemas (Beck, 1995; </w:t>
      </w:r>
      <w:r w:rsidRPr="00F04AEA">
        <w:rPr>
          <w:rFonts w:ascii="Times New Roman" w:hAnsi="Times New Roman"/>
          <w:sz w:val="24"/>
          <w:szCs w:val="24"/>
          <w:lang w:eastAsia="pt-BR"/>
        </w:rPr>
        <w:t>Ferez-Carneiro &amp; Neto, 2010;</w:t>
      </w:r>
      <w:r w:rsidRPr="00F04AEA">
        <w:rPr>
          <w:rFonts w:ascii="Times New Roman" w:hAnsi="Times New Roman"/>
          <w:sz w:val="24"/>
          <w:szCs w:val="24"/>
        </w:rPr>
        <w:t xml:space="preserve"> </w:t>
      </w:r>
      <w:r w:rsidR="004025FD" w:rsidRPr="00F04AEA">
        <w:rPr>
          <w:rFonts w:ascii="Times New Roman" w:hAnsi="Times New Roman"/>
          <w:sz w:val="24"/>
          <w:szCs w:val="24"/>
        </w:rPr>
        <w:t>Lavner et al.,</w:t>
      </w:r>
      <w:r w:rsidRPr="00F04AEA">
        <w:rPr>
          <w:rFonts w:ascii="Times New Roman" w:hAnsi="Times New Roman"/>
          <w:sz w:val="24"/>
          <w:szCs w:val="24"/>
        </w:rPr>
        <w:t xml:space="preserve"> 2016)</w:t>
      </w:r>
      <w:r w:rsidR="00104599" w:rsidRPr="00F04AEA">
        <w:rPr>
          <w:rFonts w:ascii="Times New Roman" w:hAnsi="Times New Roman"/>
          <w:sz w:val="24"/>
          <w:szCs w:val="24"/>
        </w:rPr>
        <w:t>.</w:t>
      </w:r>
      <w:r w:rsidRPr="00F04AEA">
        <w:rPr>
          <w:rFonts w:ascii="Times New Roman" w:hAnsi="Times New Roman"/>
          <w:sz w:val="24"/>
          <w:szCs w:val="24"/>
        </w:rPr>
        <w:t xml:space="preserve"> Estudo recente confirma a relevância d</w:t>
      </w:r>
      <w:r w:rsidR="00FE5BDB" w:rsidRPr="00F04AEA">
        <w:rPr>
          <w:rFonts w:ascii="Times New Roman" w:hAnsi="Times New Roman"/>
          <w:sz w:val="24"/>
          <w:szCs w:val="24"/>
        </w:rPr>
        <w:t xml:space="preserve">os </w:t>
      </w:r>
      <w:r w:rsidRPr="00F04AEA">
        <w:rPr>
          <w:rFonts w:ascii="Times New Roman" w:hAnsi="Times New Roman"/>
          <w:sz w:val="24"/>
          <w:szCs w:val="24"/>
        </w:rPr>
        <w:t xml:space="preserve">comportamentos que envolvem percepção, comunicação e afeto para o bem estar conjugal (Wagner et al., 2019). Esses comportamentos, como visto, coexistem nas estratégias utilizadas pelo casal para mediar conflitos e resolver problemas (Costa et al., 2017; </w:t>
      </w:r>
      <w:r w:rsidR="004025FD" w:rsidRPr="00F04AEA">
        <w:rPr>
          <w:rFonts w:ascii="Times New Roman" w:hAnsi="Times New Roman"/>
          <w:sz w:val="24"/>
          <w:szCs w:val="24"/>
        </w:rPr>
        <w:t>Lavner et al., 2016</w:t>
      </w:r>
      <w:r w:rsidRPr="00F04AEA">
        <w:rPr>
          <w:rFonts w:ascii="Times New Roman" w:hAnsi="Times New Roman"/>
          <w:sz w:val="24"/>
          <w:szCs w:val="24"/>
        </w:rPr>
        <w:t xml:space="preserve">), bem como para uma vida sexual satisfatória (Hernandez &amp; Baylão, 2020). </w:t>
      </w:r>
    </w:p>
    <w:bookmarkEnd w:id="9"/>
    <w:p w14:paraId="0BBCC6A9" w14:textId="376A00C3" w:rsidR="00A63F98" w:rsidRPr="00F04AEA" w:rsidRDefault="0089448C" w:rsidP="00E51FA2">
      <w:pPr>
        <w:spacing w:after="0" w:line="360" w:lineRule="auto"/>
        <w:ind w:firstLine="708"/>
        <w:jc w:val="both"/>
        <w:rPr>
          <w:rFonts w:ascii="Times New Roman" w:hAnsi="Times New Roman"/>
          <w:sz w:val="24"/>
          <w:szCs w:val="24"/>
        </w:rPr>
      </w:pPr>
      <w:r w:rsidRPr="00F04AEA">
        <w:rPr>
          <w:rFonts w:ascii="Times New Roman" w:hAnsi="Times New Roman"/>
          <w:sz w:val="24"/>
          <w:szCs w:val="24"/>
        </w:rPr>
        <w:t>Com base nesses apontamentos considera-se relevante apresentar o Questionário de Relacionamento Conjugal (QRC</w:t>
      </w:r>
      <w:r w:rsidR="00720BB8" w:rsidRPr="00F04AEA">
        <w:rPr>
          <w:rFonts w:ascii="Times New Roman" w:hAnsi="Times New Roman"/>
          <w:sz w:val="24"/>
          <w:szCs w:val="24"/>
        </w:rPr>
        <w:t>)</w:t>
      </w:r>
      <w:r w:rsidRPr="00F04AEA">
        <w:rPr>
          <w:rFonts w:ascii="Times New Roman" w:hAnsi="Times New Roman"/>
          <w:sz w:val="24"/>
          <w:szCs w:val="24"/>
        </w:rPr>
        <w:t xml:space="preserve"> um instrumento elaborado no contexto nacional, dado as suas características quanto </w:t>
      </w:r>
      <w:r w:rsidR="00720BB8" w:rsidRPr="00F04AEA">
        <w:rPr>
          <w:rFonts w:ascii="Times New Roman" w:hAnsi="Times New Roman"/>
          <w:sz w:val="24"/>
          <w:szCs w:val="24"/>
        </w:rPr>
        <w:t>à</w:t>
      </w:r>
      <w:r w:rsidRPr="00F04AEA">
        <w:rPr>
          <w:rFonts w:ascii="Times New Roman" w:hAnsi="Times New Roman"/>
          <w:sz w:val="24"/>
          <w:szCs w:val="24"/>
        </w:rPr>
        <w:t xml:space="preserve"> avaliação simultânea de diversas dimensões </w:t>
      </w:r>
      <w:r w:rsidR="00FE5BDB" w:rsidRPr="00F04AEA">
        <w:rPr>
          <w:rFonts w:ascii="Times New Roman" w:hAnsi="Times New Roman"/>
          <w:sz w:val="24"/>
          <w:szCs w:val="24"/>
        </w:rPr>
        <w:t>com relação aos cônjuges, a saber, as</w:t>
      </w:r>
      <w:r w:rsidR="00AF6A51" w:rsidRPr="00F04AEA">
        <w:rPr>
          <w:rFonts w:ascii="Times New Roman" w:hAnsi="Times New Roman"/>
          <w:sz w:val="24"/>
          <w:szCs w:val="24"/>
        </w:rPr>
        <w:t xml:space="preserve"> </w:t>
      </w:r>
      <w:r w:rsidR="00A63F98" w:rsidRPr="00F04AEA">
        <w:rPr>
          <w:rFonts w:ascii="Times New Roman" w:hAnsi="Times New Roman"/>
          <w:sz w:val="24"/>
          <w:szCs w:val="24"/>
        </w:rPr>
        <w:t>percepções positivas e negativas sobre comportamentos, afetos e resolução de demandas cotidianas.</w:t>
      </w:r>
    </w:p>
    <w:p w14:paraId="5D7DD556" w14:textId="77777777" w:rsidR="00413B82" w:rsidRPr="00F04AEA" w:rsidRDefault="0089448C" w:rsidP="00E51FA2">
      <w:pPr>
        <w:spacing w:after="0" w:line="360" w:lineRule="auto"/>
        <w:ind w:firstLine="708"/>
        <w:jc w:val="both"/>
        <w:rPr>
          <w:rFonts w:ascii="Times New Roman" w:eastAsia="Times New Roman" w:hAnsi="Times New Roman"/>
          <w:sz w:val="24"/>
          <w:szCs w:val="24"/>
        </w:rPr>
      </w:pPr>
      <w:r w:rsidRPr="00F04AEA">
        <w:rPr>
          <w:rFonts w:ascii="Times New Roman" w:hAnsi="Times New Roman"/>
          <w:sz w:val="24"/>
          <w:szCs w:val="24"/>
        </w:rPr>
        <w:t>O Questionário de Relacionamento Conjugal (QRC), em sua versão original, foi elaborado por Bolsoni-Silva (2003), sendo seus resultados psicométricos preliminares apresentados em Bolsoni-Silva e Marturano (2010 a, b). Na construção do instrumento foram</w:t>
      </w:r>
      <w:r w:rsidRPr="00F04AEA">
        <w:rPr>
          <w:rFonts w:ascii="Times New Roman" w:eastAsia="Times New Roman" w:hAnsi="Times New Roman"/>
          <w:sz w:val="24"/>
          <w:szCs w:val="24"/>
        </w:rPr>
        <w:t xml:space="preserve"> consideradas as proposições dos estudos de Beck (1995), Rangé e Dattilio (1998), Epstein e Schlesinger (1995) e Gottman (1998), relativas a comportamentos importantes para a avaliação da qualidade do relacionamento conjugal, quanto: à definição/percepção do cônjuge, afeto, comunicação, identificação de comportamentos que os cônjuges aprovam, desaprovam na interação conjugal e da avaliação da satisfação conjugal. </w:t>
      </w:r>
    </w:p>
    <w:p w14:paraId="365236F3" w14:textId="3D1804D3" w:rsidR="00FE5BDB" w:rsidRPr="00F04AEA" w:rsidRDefault="0089448C" w:rsidP="00E51FA2">
      <w:pPr>
        <w:spacing w:after="0" w:line="360" w:lineRule="auto"/>
        <w:ind w:firstLine="708"/>
        <w:jc w:val="both"/>
        <w:rPr>
          <w:rFonts w:ascii="Times New Roman" w:hAnsi="Times New Roman"/>
          <w:sz w:val="24"/>
          <w:szCs w:val="24"/>
        </w:rPr>
      </w:pPr>
      <w:r w:rsidRPr="00F04AEA">
        <w:rPr>
          <w:rFonts w:ascii="Times New Roman" w:eastAsia="Times New Roman" w:hAnsi="Times New Roman"/>
          <w:sz w:val="24"/>
          <w:szCs w:val="24"/>
        </w:rPr>
        <w:t>Na versão original, o instrumento foi aplicado como uma entrevista semiestruturada, sendo as respostas espontâneas, literais dos casais participantes, categorizadas e submetidas a um estudo piloto, e após esta etapa os comportamentos identificados foram agrupados em categorias positivas e negativas.</w:t>
      </w:r>
      <w:r w:rsidRPr="00F04AEA">
        <w:rPr>
          <w:rFonts w:ascii="Times New Roman" w:hAnsi="Times New Roman"/>
          <w:sz w:val="24"/>
          <w:szCs w:val="24"/>
        </w:rPr>
        <w:t xml:space="preserve"> Este estudo foi conduzido com </w:t>
      </w:r>
      <w:r w:rsidR="0067324A" w:rsidRPr="00F04AEA">
        <w:rPr>
          <w:rFonts w:ascii="Times New Roman" w:hAnsi="Times New Roman"/>
          <w:sz w:val="24"/>
          <w:szCs w:val="24"/>
        </w:rPr>
        <w:t xml:space="preserve">48 </w:t>
      </w:r>
      <w:r w:rsidRPr="00F04AEA">
        <w:rPr>
          <w:rFonts w:ascii="Times New Roman" w:hAnsi="Times New Roman"/>
          <w:sz w:val="24"/>
          <w:szCs w:val="24"/>
        </w:rPr>
        <w:t>casais de homens e mulheres casados, com filhos e verificou-se que o instrumento discriminou</w:t>
      </w:r>
      <w:r w:rsidR="0067324A" w:rsidRPr="00F04AEA">
        <w:rPr>
          <w:rFonts w:ascii="Times New Roman" w:hAnsi="Times New Roman"/>
          <w:sz w:val="24"/>
          <w:szCs w:val="24"/>
        </w:rPr>
        <w:t>,</w:t>
      </w:r>
      <w:r w:rsidRPr="00F04AEA">
        <w:rPr>
          <w:rFonts w:ascii="Times New Roman" w:hAnsi="Times New Roman"/>
          <w:sz w:val="24"/>
          <w:szCs w:val="24"/>
        </w:rPr>
        <w:t xml:space="preserve"> nos relatos de homens e mulheres</w:t>
      </w:r>
      <w:r w:rsidR="0067324A" w:rsidRPr="00F04AEA">
        <w:rPr>
          <w:rFonts w:ascii="Times New Roman" w:hAnsi="Times New Roman"/>
          <w:sz w:val="24"/>
          <w:szCs w:val="24"/>
        </w:rPr>
        <w:t>,</w:t>
      </w:r>
      <w:r w:rsidRPr="00F04AEA">
        <w:rPr>
          <w:rFonts w:ascii="Times New Roman" w:hAnsi="Times New Roman"/>
          <w:sz w:val="24"/>
          <w:szCs w:val="24"/>
        </w:rPr>
        <w:t xml:space="preserve"> comportamentos semelhantes e diferentes quanto </w:t>
      </w:r>
      <w:r w:rsidR="001D53EB" w:rsidRPr="00F04AEA">
        <w:rPr>
          <w:rFonts w:ascii="Times New Roman" w:hAnsi="Times New Roman"/>
          <w:sz w:val="24"/>
          <w:szCs w:val="24"/>
        </w:rPr>
        <w:t xml:space="preserve">à </w:t>
      </w:r>
      <w:r w:rsidRPr="00F04AEA">
        <w:rPr>
          <w:rFonts w:ascii="Times New Roman" w:hAnsi="Times New Roman"/>
          <w:sz w:val="24"/>
          <w:szCs w:val="24"/>
        </w:rPr>
        <w:t>conjugalidade. Procedeu-se a uma análise preliminar de fidedignidade teste-reteste com 12 casais, considerando um mês de intervalo</w:t>
      </w:r>
      <w:r w:rsidR="00FE5BDB" w:rsidRPr="00F04AEA">
        <w:rPr>
          <w:rFonts w:ascii="Times New Roman" w:hAnsi="Times New Roman"/>
          <w:sz w:val="24"/>
          <w:szCs w:val="24"/>
        </w:rPr>
        <w:t>,</w:t>
      </w:r>
      <w:r w:rsidRPr="00F04AEA">
        <w:rPr>
          <w:rFonts w:ascii="Times New Roman" w:hAnsi="Times New Roman"/>
          <w:sz w:val="24"/>
          <w:szCs w:val="24"/>
        </w:rPr>
        <w:t xml:space="preserve"> entre as aplicações; os valores foram e 0,84 para as mulheres e de 0,94 para os homens (rho de Spearman, p &lt; 0,05). Também foi conduzida uma análise fatorial </w:t>
      </w:r>
      <w:r w:rsidR="008351C9" w:rsidRPr="00F04AEA">
        <w:rPr>
          <w:rFonts w:ascii="Times New Roman" w:hAnsi="Times New Roman"/>
          <w:sz w:val="24"/>
          <w:szCs w:val="24"/>
        </w:rPr>
        <w:t>de componentes principais</w:t>
      </w:r>
      <w:r w:rsidRPr="00F04AEA">
        <w:rPr>
          <w:rFonts w:ascii="Times New Roman" w:hAnsi="Times New Roman"/>
          <w:sz w:val="24"/>
          <w:szCs w:val="24"/>
        </w:rPr>
        <w:t xml:space="preserve">, indicando dois fatores, um que agregou as características positivas e outro, as negativas, explicando 61,7% da variância (Bolsoni-Silva &amp; Marturano, 2010b). </w:t>
      </w:r>
    </w:p>
    <w:p w14:paraId="11056069" w14:textId="6FCAB6E1" w:rsidR="0089448C" w:rsidRPr="00F04AEA" w:rsidRDefault="0089448C" w:rsidP="00E51FA2">
      <w:pPr>
        <w:spacing w:after="0" w:line="360" w:lineRule="auto"/>
        <w:ind w:firstLine="708"/>
        <w:jc w:val="both"/>
        <w:rPr>
          <w:rFonts w:ascii="Times New Roman" w:hAnsi="Times New Roman"/>
          <w:strike/>
          <w:sz w:val="24"/>
          <w:szCs w:val="24"/>
        </w:rPr>
      </w:pPr>
      <w:r w:rsidRPr="00F04AEA">
        <w:rPr>
          <w:rFonts w:ascii="Times New Roman" w:hAnsi="Times New Roman"/>
          <w:sz w:val="24"/>
          <w:szCs w:val="24"/>
        </w:rPr>
        <w:t>Posteriormente, com base na análise das respostas codificadas</w:t>
      </w:r>
      <w:r w:rsidR="000B03C5" w:rsidRPr="00F04AEA">
        <w:rPr>
          <w:rFonts w:ascii="Times New Roman" w:hAnsi="Times New Roman"/>
          <w:sz w:val="24"/>
          <w:szCs w:val="24"/>
        </w:rPr>
        <w:t>,</w:t>
      </w:r>
      <w:r w:rsidRPr="00F04AEA">
        <w:rPr>
          <w:rFonts w:ascii="Times New Roman" w:hAnsi="Times New Roman"/>
          <w:sz w:val="24"/>
          <w:szCs w:val="24"/>
        </w:rPr>
        <w:t xml:space="preserve"> organizou-se um rol </w:t>
      </w:r>
      <w:r w:rsidR="000B03C5" w:rsidRPr="00F04AEA">
        <w:rPr>
          <w:rFonts w:ascii="Times New Roman" w:hAnsi="Times New Roman"/>
          <w:sz w:val="24"/>
          <w:szCs w:val="24"/>
        </w:rPr>
        <w:t>de</w:t>
      </w:r>
      <w:r w:rsidRPr="00F04AEA">
        <w:rPr>
          <w:rFonts w:ascii="Times New Roman" w:hAnsi="Times New Roman"/>
          <w:sz w:val="24"/>
          <w:szCs w:val="24"/>
        </w:rPr>
        <w:t xml:space="preserve"> itens,</w:t>
      </w:r>
      <w:r w:rsidR="000B03C5" w:rsidRPr="00F04AEA">
        <w:rPr>
          <w:rFonts w:ascii="Times New Roman" w:hAnsi="Times New Roman"/>
          <w:sz w:val="24"/>
          <w:szCs w:val="24"/>
        </w:rPr>
        <w:t xml:space="preserve"> </w:t>
      </w:r>
      <w:r w:rsidRPr="00F04AEA">
        <w:rPr>
          <w:rFonts w:ascii="Times New Roman" w:hAnsi="Times New Roman"/>
          <w:sz w:val="24"/>
          <w:szCs w:val="24"/>
        </w:rPr>
        <w:t xml:space="preserve">constituindo uma versão no formato de questionário, a qual foi utilizada </w:t>
      </w:r>
      <w:r w:rsidR="004112E5" w:rsidRPr="00F04AEA">
        <w:rPr>
          <w:rFonts w:ascii="Times New Roman" w:hAnsi="Times New Roman"/>
          <w:sz w:val="24"/>
          <w:szCs w:val="24"/>
        </w:rPr>
        <w:t xml:space="preserve">em alguns </w:t>
      </w:r>
      <w:r w:rsidRPr="00F04AEA">
        <w:rPr>
          <w:rFonts w:ascii="Times New Roman" w:hAnsi="Times New Roman"/>
          <w:sz w:val="24"/>
          <w:szCs w:val="24"/>
        </w:rPr>
        <w:t>estudos empíricos</w:t>
      </w:r>
      <w:r w:rsidR="004112E5" w:rsidRPr="00F04AEA">
        <w:rPr>
          <w:rFonts w:ascii="Times New Roman" w:hAnsi="Times New Roman"/>
          <w:sz w:val="24"/>
          <w:szCs w:val="24"/>
        </w:rPr>
        <w:t>. Destacam-se</w:t>
      </w:r>
      <w:r w:rsidR="00045E6A" w:rsidRPr="00F04AEA">
        <w:rPr>
          <w:rFonts w:ascii="Times New Roman" w:hAnsi="Times New Roman"/>
          <w:sz w:val="24"/>
          <w:szCs w:val="24"/>
        </w:rPr>
        <w:t xml:space="preserve"> </w:t>
      </w:r>
      <w:r w:rsidR="004112E5" w:rsidRPr="00F04AEA">
        <w:rPr>
          <w:rFonts w:ascii="Times New Roman" w:hAnsi="Times New Roman"/>
          <w:sz w:val="24"/>
          <w:szCs w:val="24"/>
        </w:rPr>
        <w:t>como tal</w:t>
      </w:r>
      <w:r w:rsidR="00FE0C7A" w:rsidRPr="00F04AEA">
        <w:rPr>
          <w:rFonts w:ascii="Times New Roman" w:hAnsi="Times New Roman"/>
          <w:sz w:val="24"/>
          <w:szCs w:val="24"/>
        </w:rPr>
        <w:t xml:space="preserve">, </w:t>
      </w:r>
      <w:r w:rsidR="004112E5" w:rsidRPr="00F04AEA">
        <w:rPr>
          <w:rFonts w:ascii="Times New Roman" w:hAnsi="Times New Roman"/>
          <w:sz w:val="24"/>
          <w:szCs w:val="24"/>
        </w:rPr>
        <w:t>três estudos que abordaram pr</w:t>
      </w:r>
      <w:r w:rsidR="000B03C5" w:rsidRPr="00F04AEA">
        <w:rPr>
          <w:rFonts w:ascii="Times New Roman" w:hAnsi="Times New Roman"/>
          <w:sz w:val="24"/>
          <w:szCs w:val="24"/>
        </w:rPr>
        <w:t>á</w:t>
      </w:r>
      <w:r w:rsidR="004112E5" w:rsidRPr="00F04AEA">
        <w:rPr>
          <w:rFonts w:ascii="Times New Roman" w:hAnsi="Times New Roman"/>
          <w:sz w:val="24"/>
          <w:szCs w:val="24"/>
        </w:rPr>
        <w:t xml:space="preserve">ticas </w:t>
      </w:r>
      <w:r w:rsidR="004112E5" w:rsidRPr="00F04AEA">
        <w:rPr>
          <w:rFonts w:ascii="Times New Roman" w:hAnsi="Times New Roman"/>
          <w:sz w:val="24"/>
          <w:szCs w:val="24"/>
        </w:rPr>
        <w:lastRenderedPageBreak/>
        <w:t>educativas</w:t>
      </w:r>
      <w:r w:rsidR="0068139F" w:rsidRPr="00F04AEA">
        <w:rPr>
          <w:rFonts w:ascii="Times New Roman" w:hAnsi="Times New Roman"/>
          <w:sz w:val="24"/>
          <w:szCs w:val="24"/>
        </w:rPr>
        <w:t>,</w:t>
      </w:r>
      <w:r w:rsidR="004112E5" w:rsidRPr="00F04AEA">
        <w:rPr>
          <w:rFonts w:ascii="Times New Roman" w:hAnsi="Times New Roman"/>
          <w:sz w:val="24"/>
          <w:szCs w:val="24"/>
        </w:rPr>
        <w:t xml:space="preserve"> o comportamento </w:t>
      </w:r>
      <w:r w:rsidR="0068139F" w:rsidRPr="00F04AEA">
        <w:rPr>
          <w:rFonts w:ascii="Times New Roman" w:hAnsi="Times New Roman"/>
          <w:sz w:val="24"/>
          <w:szCs w:val="24"/>
        </w:rPr>
        <w:t xml:space="preserve">e as habilidades sociais </w:t>
      </w:r>
      <w:r w:rsidR="004112E5" w:rsidRPr="00F04AEA">
        <w:rPr>
          <w:rFonts w:ascii="Times New Roman" w:hAnsi="Times New Roman"/>
          <w:sz w:val="24"/>
          <w:szCs w:val="24"/>
        </w:rPr>
        <w:t>de crianças e que utilizaram o QRC</w:t>
      </w:r>
      <w:r w:rsidR="00264C10" w:rsidRPr="00F04AEA">
        <w:rPr>
          <w:rFonts w:ascii="Times New Roman" w:hAnsi="Times New Roman"/>
          <w:sz w:val="24"/>
          <w:szCs w:val="24"/>
        </w:rPr>
        <w:t>, na versão auto</w:t>
      </w:r>
      <w:r w:rsidR="00FE0C7A" w:rsidRPr="00F04AEA">
        <w:rPr>
          <w:rFonts w:ascii="Times New Roman" w:hAnsi="Times New Roman"/>
          <w:sz w:val="24"/>
          <w:szCs w:val="24"/>
        </w:rPr>
        <w:t xml:space="preserve"> a</w:t>
      </w:r>
      <w:r w:rsidR="00264C10" w:rsidRPr="00F04AEA">
        <w:rPr>
          <w:rFonts w:ascii="Times New Roman" w:hAnsi="Times New Roman"/>
          <w:sz w:val="24"/>
          <w:szCs w:val="24"/>
        </w:rPr>
        <w:t>plicada,</w:t>
      </w:r>
      <w:r w:rsidR="004112E5" w:rsidRPr="00F04AEA">
        <w:rPr>
          <w:rFonts w:ascii="Times New Roman" w:hAnsi="Times New Roman"/>
          <w:sz w:val="24"/>
          <w:szCs w:val="24"/>
        </w:rPr>
        <w:t xml:space="preserve"> para avaliação da variável relacionamento conjugal</w:t>
      </w:r>
      <w:r w:rsidR="00FE0C7A" w:rsidRPr="00F04AEA">
        <w:rPr>
          <w:rFonts w:ascii="Times New Roman" w:hAnsi="Times New Roman"/>
          <w:sz w:val="24"/>
          <w:szCs w:val="24"/>
        </w:rPr>
        <w:t xml:space="preserve"> dos pais.</w:t>
      </w:r>
      <w:r w:rsidR="00045E6A" w:rsidRPr="00F04AEA">
        <w:rPr>
          <w:rFonts w:ascii="Times New Roman" w:hAnsi="Times New Roman"/>
          <w:sz w:val="24"/>
          <w:szCs w:val="24"/>
        </w:rPr>
        <w:t xml:space="preserve"> </w:t>
      </w:r>
      <w:r w:rsidR="00FE0C7A" w:rsidRPr="00F04AEA">
        <w:rPr>
          <w:rFonts w:ascii="Times New Roman" w:hAnsi="Times New Roman"/>
          <w:sz w:val="24"/>
          <w:szCs w:val="24"/>
        </w:rPr>
        <w:t xml:space="preserve">O estudo de </w:t>
      </w:r>
      <w:bookmarkStart w:id="10" w:name="_Hlk79310112"/>
      <w:r w:rsidRPr="00F04AEA">
        <w:rPr>
          <w:rFonts w:ascii="Times New Roman" w:hAnsi="Times New Roman"/>
          <w:sz w:val="24"/>
          <w:szCs w:val="24"/>
        </w:rPr>
        <w:t xml:space="preserve">Fantinato e Cia (2015) </w:t>
      </w:r>
      <w:bookmarkEnd w:id="10"/>
      <w:r w:rsidR="00FE0C7A" w:rsidRPr="00F04AEA">
        <w:rPr>
          <w:rFonts w:ascii="Times New Roman" w:hAnsi="Times New Roman"/>
          <w:sz w:val="24"/>
          <w:szCs w:val="24"/>
        </w:rPr>
        <w:t xml:space="preserve">abordou </w:t>
      </w:r>
      <w:r w:rsidR="004112E5" w:rsidRPr="00F04AEA">
        <w:rPr>
          <w:rFonts w:ascii="Times New Roman" w:hAnsi="Times New Roman"/>
          <w:sz w:val="24"/>
          <w:szCs w:val="24"/>
        </w:rPr>
        <w:t xml:space="preserve">o relacionamento conjugal na percepção </w:t>
      </w:r>
      <w:r w:rsidR="00045E6A" w:rsidRPr="00F04AEA">
        <w:rPr>
          <w:rFonts w:ascii="Times New Roman" w:hAnsi="Times New Roman"/>
          <w:sz w:val="24"/>
          <w:szCs w:val="24"/>
        </w:rPr>
        <w:t>de homens</w:t>
      </w:r>
      <w:r w:rsidR="004112E5" w:rsidRPr="00F04AEA">
        <w:rPr>
          <w:rFonts w:ascii="Times New Roman" w:hAnsi="Times New Roman"/>
          <w:sz w:val="24"/>
          <w:szCs w:val="24"/>
        </w:rPr>
        <w:t xml:space="preserve">, o estudo conduzido </w:t>
      </w:r>
      <w:r w:rsidR="00045E6A" w:rsidRPr="00F04AEA">
        <w:rPr>
          <w:rFonts w:ascii="Times New Roman" w:hAnsi="Times New Roman"/>
          <w:sz w:val="24"/>
          <w:szCs w:val="24"/>
        </w:rPr>
        <w:t>por Silveira</w:t>
      </w:r>
      <w:r w:rsidR="004112E5" w:rsidRPr="00F04AEA">
        <w:rPr>
          <w:rFonts w:ascii="Times New Roman" w:hAnsi="Times New Roman"/>
          <w:sz w:val="24"/>
          <w:szCs w:val="24"/>
        </w:rPr>
        <w:t xml:space="preserve"> (2018</w:t>
      </w:r>
      <w:r w:rsidR="00045E6A" w:rsidRPr="00F04AEA">
        <w:rPr>
          <w:rFonts w:ascii="Times New Roman" w:hAnsi="Times New Roman"/>
          <w:sz w:val="24"/>
          <w:szCs w:val="24"/>
        </w:rPr>
        <w:t>) teve</w:t>
      </w:r>
      <w:r w:rsidR="00FE0C7A" w:rsidRPr="00F04AEA">
        <w:rPr>
          <w:rFonts w:ascii="Times New Roman" w:hAnsi="Times New Roman"/>
          <w:sz w:val="24"/>
          <w:szCs w:val="24"/>
        </w:rPr>
        <w:t xml:space="preserve"> por foco </w:t>
      </w:r>
      <w:r w:rsidR="004112E5" w:rsidRPr="00F04AEA">
        <w:rPr>
          <w:rFonts w:ascii="Times New Roman" w:hAnsi="Times New Roman"/>
          <w:sz w:val="24"/>
          <w:szCs w:val="24"/>
        </w:rPr>
        <w:t xml:space="preserve">a percepção </w:t>
      </w:r>
      <w:r w:rsidR="00045E6A" w:rsidRPr="00F04AEA">
        <w:rPr>
          <w:rFonts w:ascii="Times New Roman" w:hAnsi="Times New Roman"/>
          <w:sz w:val="24"/>
          <w:szCs w:val="24"/>
        </w:rPr>
        <w:t>de mulheres</w:t>
      </w:r>
      <w:r w:rsidR="004112E5" w:rsidRPr="00F04AEA">
        <w:rPr>
          <w:rFonts w:ascii="Times New Roman" w:hAnsi="Times New Roman"/>
          <w:sz w:val="24"/>
          <w:szCs w:val="24"/>
        </w:rPr>
        <w:t xml:space="preserve"> </w:t>
      </w:r>
      <w:r w:rsidR="00FE0C7A" w:rsidRPr="00F04AEA">
        <w:rPr>
          <w:rFonts w:ascii="Times New Roman" w:hAnsi="Times New Roman"/>
          <w:sz w:val="24"/>
          <w:szCs w:val="24"/>
        </w:rPr>
        <w:t xml:space="preserve">sobre o relacionamento conjugal </w:t>
      </w:r>
      <w:r w:rsidR="004112E5" w:rsidRPr="00F04AEA">
        <w:rPr>
          <w:rFonts w:ascii="Times New Roman" w:hAnsi="Times New Roman"/>
          <w:sz w:val="24"/>
          <w:szCs w:val="24"/>
        </w:rPr>
        <w:t xml:space="preserve">e o </w:t>
      </w:r>
      <w:r w:rsidR="00045E6A" w:rsidRPr="00F04AEA">
        <w:rPr>
          <w:rFonts w:ascii="Times New Roman" w:hAnsi="Times New Roman"/>
          <w:sz w:val="24"/>
          <w:szCs w:val="24"/>
        </w:rPr>
        <w:t>de Bolsoni</w:t>
      </w:r>
      <w:r w:rsidRPr="00F04AEA">
        <w:rPr>
          <w:rFonts w:ascii="Times New Roman" w:hAnsi="Times New Roman"/>
          <w:sz w:val="24"/>
          <w:szCs w:val="24"/>
        </w:rPr>
        <w:t xml:space="preserve">-Silva e Loureiro (2020) </w:t>
      </w:r>
      <w:r w:rsidR="00FE0C7A" w:rsidRPr="00F04AEA">
        <w:rPr>
          <w:rFonts w:ascii="Times New Roman" w:hAnsi="Times New Roman"/>
          <w:sz w:val="24"/>
          <w:szCs w:val="24"/>
        </w:rPr>
        <w:t>com uma amostra de mulheres/</w:t>
      </w:r>
      <w:r w:rsidR="00045E6A" w:rsidRPr="00F04AEA">
        <w:rPr>
          <w:rFonts w:ascii="Times New Roman" w:hAnsi="Times New Roman"/>
          <w:sz w:val="24"/>
          <w:szCs w:val="24"/>
        </w:rPr>
        <w:t>mães,</w:t>
      </w:r>
      <w:r w:rsidR="00FE0C7A" w:rsidRPr="00F04AEA">
        <w:rPr>
          <w:rFonts w:ascii="Times New Roman" w:hAnsi="Times New Roman"/>
          <w:sz w:val="24"/>
          <w:szCs w:val="24"/>
        </w:rPr>
        <w:t xml:space="preserve"> </w:t>
      </w:r>
      <w:r w:rsidR="00045E6A" w:rsidRPr="00F04AEA">
        <w:rPr>
          <w:rFonts w:ascii="Times New Roman" w:hAnsi="Times New Roman"/>
          <w:sz w:val="24"/>
          <w:szCs w:val="24"/>
        </w:rPr>
        <w:t>inseriu a</w:t>
      </w:r>
      <w:r w:rsidR="004112E5" w:rsidRPr="00F04AEA">
        <w:rPr>
          <w:rFonts w:ascii="Times New Roman" w:hAnsi="Times New Roman"/>
          <w:sz w:val="24"/>
          <w:szCs w:val="24"/>
        </w:rPr>
        <w:t xml:space="preserve"> variável relacionamento conjugal em um estudo preditivo </w:t>
      </w:r>
      <w:r w:rsidR="0068139F" w:rsidRPr="00F04AEA">
        <w:rPr>
          <w:rFonts w:ascii="Times New Roman" w:hAnsi="Times New Roman"/>
          <w:sz w:val="24"/>
          <w:szCs w:val="24"/>
        </w:rPr>
        <w:t>com foco nas práticas parentais</w:t>
      </w:r>
      <w:r w:rsidR="00045E6A" w:rsidRPr="00F04AEA">
        <w:rPr>
          <w:rFonts w:ascii="Times New Roman" w:hAnsi="Times New Roman"/>
          <w:sz w:val="24"/>
          <w:szCs w:val="24"/>
        </w:rPr>
        <w:t>.</w:t>
      </w:r>
    </w:p>
    <w:p w14:paraId="165044AF" w14:textId="5B6ACFF0" w:rsidR="0089448C" w:rsidRPr="00F04AEA" w:rsidRDefault="0089448C" w:rsidP="00E51FA2">
      <w:pPr>
        <w:spacing w:after="0" w:line="360" w:lineRule="auto"/>
        <w:ind w:firstLine="709"/>
        <w:jc w:val="both"/>
        <w:rPr>
          <w:rFonts w:ascii="Times New Roman" w:hAnsi="Times New Roman"/>
          <w:sz w:val="24"/>
          <w:szCs w:val="24"/>
        </w:rPr>
      </w:pPr>
      <w:bookmarkStart w:id="11" w:name="_Hlk59432598"/>
      <w:r w:rsidRPr="00F04AEA">
        <w:rPr>
          <w:rFonts w:ascii="Times New Roman" w:hAnsi="Times New Roman"/>
          <w:sz w:val="24"/>
          <w:szCs w:val="24"/>
        </w:rPr>
        <w:t>Considerando-se esses dados preliminares</w:t>
      </w:r>
      <w:r w:rsidR="00455096" w:rsidRPr="00F04AEA">
        <w:rPr>
          <w:rFonts w:ascii="Times New Roman" w:hAnsi="Times New Roman"/>
          <w:sz w:val="24"/>
          <w:szCs w:val="24"/>
        </w:rPr>
        <w:t>,</w:t>
      </w:r>
      <w:r w:rsidRPr="00F04AEA">
        <w:rPr>
          <w:rFonts w:ascii="Times New Roman" w:hAnsi="Times New Roman"/>
          <w:sz w:val="24"/>
          <w:szCs w:val="24"/>
        </w:rPr>
        <w:t xml:space="preserve"> a necessidade de instrumento construído no contexto nacional (Rosado </w:t>
      </w:r>
      <w:r w:rsidR="00455096" w:rsidRPr="00F04AEA">
        <w:rPr>
          <w:rFonts w:ascii="Times New Roman" w:hAnsi="Times New Roman"/>
          <w:sz w:val="24"/>
          <w:szCs w:val="24"/>
        </w:rPr>
        <w:t>&amp;</w:t>
      </w:r>
      <w:r w:rsidRPr="00F04AEA">
        <w:rPr>
          <w:rFonts w:ascii="Times New Roman" w:hAnsi="Times New Roman"/>
          <w:sz w:val="24"/>
          <w:szCs w:val="24"/>
        </w:rPr>
        <w:t xml:space="preserve"> Wagner</w:t>
      </w:r>
      <w:r w:rsidR="00455096" w:rsidRPr="00F04AEA">
        <w:rPr>
          <w:rFonts w:ascii="Times New Roman" w:hAnsi="Times New Roman"/>
          <w:sz w:val="24"/>
          <w:szCs w:val="24"/>
        </w:rPr>
        <w:t xml:space="preserve">, </w:t>
      </w:r>
      <w:r w:rsidRPr="00F04AEA">
        <w:rPr>
          <w:rFonts w:ascii="Times New Roman" w:hAnsi="Times New Roman"/>
          <w:sz w:val="24"/>
          <w:szCs w:val="24"/>
        </w:rPr>
        <w:t xml:space="preserve">2015) e a relevância da avaliação </w:t>
      </w:r>
      <w:r w:rsidR="00045E6A" w:rsidRPr="00F04AEA">
        <w:rPr>
          <w:rFonts w:ascii="Times New Roman" w:hAnsi="Times New Roman"/>
          <w:sz w:val="24"/>
          <w:szCs w:val="24"/>
        </w:rPr>
        <w:t>de aspectos</w:t>
      </w:r>
      <w:r w:rsidRPr="00F04AEA">
        <w:rPr>
          <w:rFonts w:ascii="Times New Roman" w:hAnsi="Times New Roman"/>
          <w:sz w:val="24"/>
          <w:szCs w:val="24"/>
        </w:rPr>
        <w:t xml:space="preserve"> diversos do relacionamento conjugal reiterada na literatura (Kazim </w:t>
      </w:r>
      <w:r w:rsidR="00455096" w:rsidRPr="00F04AEA">
        <w:rPr>
          <w:rFonts w:ascii="Times New Roman" w:hAnsi="Times New Roman"/>
          <w:sz w:val="24"/>
          <w:szCs w:val="24"/>
        </w:rPr>
        <w:t>&amp;</w:t>
      </w:r>
      <w:r w:rsidRPr="00F04AEA">
        <w:rPr>
          <w:rFonts w:ascii="Times New Roman" w:hAnsi="Times New Roman"/>
          <w:sz w:val="24"/>
          <w:szCs w:val="24"/>
        </w:rPr>
        <w:t xml:space="preserve"> Rafique 2021)</w:t>
      </w:r>
      <w:r w:rsidR="001D53EB" w:rsidRPr="00F04AEA">
        <w:rPr>
          <w:rFonts w:ascii="Times New Roman" w:hAnsi="Times New Roman"/>
          <w:sz w:val="24"/>
          <w:szCs w:val="24"/>
        </w:rPr>
        <w:t>,</w:t>
      </w:r>
      <w:r w:rsidR="00F3204A" w:rsidRPr="00F04AEA">
        <w:rPr>
          <w:rFonts w:ascii="Times New Roman" w:hAnsi="Times New Roman"/>
          <w:sz w:val="24"/>
          <w:szCs w:val="24"/>
        </w:rPr>
        <w:t xml:space="preserve"> inclusive para a prática clínica interventiva em saúde mental,</w:t>
      </w:r>
      <w:r w:rsidRPr="00F04AEA">
        <w:rPr>
          <w:rFonts w:ascii="Times New Roman" w:hAnsi="Times New Roman"/>
          <w:sz w:val="24"/>
          <w:szCs w:val="24"/>
        </w:rPr>
        <w:t xml:space="preserve"> justifica-se a apresentação do QRC</w:t>
      </w:r>
      <w:r w:rsidR="00455096" w:rsidRPr="00F04AEA">
        <w:rPr>
          <w:rFonts w:ascii="Times New Roman" w:hAnsi="Times New Roman"/>
          <w:sz w:val="24"/>
          <w:szCs w:val="24"/>
        </w:rPr>
        <w:t>, na versão auto</w:t>
      </w:r>
      <w:r w:rsidR="00FE0C7A" w:rsidRPr="00F04AEA">
        <w:rPr>
          <w:rFonts w:ascii="Times New Roman" w:hAnsi="Times New Roman"/>
          <w:sz w:val="24"/>
          <w:szCs w:val="24"/>
        </w:rPr>
        <w:t xml:space="preserve"> </w:t>
      </w:r>
      <w:r w:rsidR="00455096" w:rsidRPr="00F04AEA">
        <w:rPr>
          <w:rFonts w:ascii="Times New Roman" w:hAnsi="Times New Roman"/>
          <w:sz w:val="24"/>
          <w:szCs w:val="24"/>
        </w:rPr>
        <w:t>aplicada,</w:t>
      </w:r>
      <w:r w:rsidRPr="00F04AEA">
        <w:rPr>
          <w:rFonts w:ascii="Times New Roman" w:hAnsi="Times New Roman"/>
          <w:sz w:val="24"/>
          <w:szCs w:val="24"/>
        </w:rPr>
        <w:t xml:space="preserve"> e os dados de qualidades psicométricas</w:t>
      </w:r>
      <w:r w:rsidR="0081380E" w:rsidRPr="00F04AEA">
        <w:rPr>
          <w:rFonts w:ascii="Times New Roman" w:hAnsi="Times New Roman"/>
          <w:sz w:val="24"/>
          <w:szCs w:val="24"/>
        </w:rPr>
        <w:t>,</w:t>
      </w:r>
      <w:r w:rsidRPr="00F04AEA">
        <w:rPr>
          <w:rFonts w:ascii="Times New Roman" w:hAnsi="Times New Roman"/>
          <w:sz w:val="24"/>
          <w:szCs w:val="24"/>
        </w:rPr>
        <w:t xml:space="preserve"> de forma a contribuir com mais um instrumento que avalia o construto relacionamento conjugal</w:t>
      </w:r>
      <w:r w:rsidR="00547148" w:rsidRPr="00F04AEA">
        <w:rPr>
          <w:rFonts w:ascii="Times New Roman" w:hAnsi="Times New Roman"/>
          <w:sz w:val="24"/>
          <w:szCs w:val="24"/>
        </w:rPr>
        <w:t xml:space="preserve"> sob diversas dimensões</w:t>
      </w:r>
      <w:r w:rsidR="00045E6A" w:rsidRPr="00F04AEA">
        <w:rPr>
          <w:rFonts w:ascii="Times New Roman" w:hAnsi="Times New Roman"/>
          <w:sz w:val="24"/>
          <w:szCs w:val="24"/>
        </w:rPr>
        <w:t>.</w:t>
      </w:r>
    </w:p>
    <w:p w14:paraId="598F61AD" w14:textId="03FE6975" w:rsidR="0031332D" w:rsidRPr="00F04AEA" w:rsidRDefault="0031332D" w:rsidP="00E51FA2">
      <w:pPr>
        <w:spacing w:after="0" w:line="360" w:lineRule="auto"/>
        <w:ind w:firstLine="709"/>
        <w:jc w:val="both"/>
        <w:rPr>
          <w:rFonts w:ascii="Times New Roman" w:hAnsi="Times New Roman"/>
          <w:sz w:val="24"/>
          <w:szCs w:val="24"/>
        </w:rPr>
      </w:pPr>
      <w:r w:rsidRPr="00F04AEA">
        <w:rPr>
          <w:rFonts w:ascii="Times New Roman" w:hAnsi="Times New Roman"/>
          <w:sz w:val="24"/>
          <w:szCs w:val="24"/>
        </w:rPr>
        <w:t xml:space="preserve">Tem-se por hipótese que o QRC apresentará uma estrutura fatorial com subescalas, considerando </w:t>
      </w:r>
      <w:r w:rsidR="00547148" w:rsidRPr="00F04AEA">
        <w:rPr>
          <w:rFonts w:ascii="Times New Roman" w:hAnsi="Times New Roman"/>
          <w:sz w:val="24"/>
          <w:szCs w:val="24"/>
        </w:rPr>
        <w:t xml:space="preserve">a </w:t>
      </w:r>
      <w:r w:rsidRPr="00F04AEA">
        <w:rPr>
          <w:rFonts w:ascii="Times New Roman" w:hAnsi="Times New Roman"/>
          <w:sz w:val="24"/>
          <w:szCs w:val="24"/>
        </w:rPr>
        <w:t xml:space="preserve">característica </w:t>
      </w:r>
      <w:r w:rsidR="00547148" w:rsidRPr="00F04AEA">
        <w:rPr>
          <w:rFonts w:ascii="Times New Roman" w:hAnsi="Times New Roman"/>
          <w:sz w:val="24"/>
          <w:szCs w:val="24"/>
        </w:rPr>
        <w:t>múltipla do const</w:t>
      </w:r>
      <w:r w:rsidR="00045E6A" w:rsidRPr="00F04AEA">
        <w:rPr>
          <w:rFonts w:ascii="Times New Roman" w:hAnsi="Times New Roman"/>
          <w:sz w:val="24"/>
          <w:szCs w:val="24"/>
        </w:rPr>
        <w:t>r</w:t>
      </w:r>
      <w:r w:rsidR="00547148" w:rsidRPr="00F04AEA">
        <w:rPr>
          <w:rFonts w:ascii="Times New Roman" w:hAnsi="Times New Roman"/>
          <w:sz w:val="24"/>
          <w:szCs w:val="24"/>
        </w:rPr>
        <w:t xml:space="preserve">uto </w:t>
      </w:r>
      <w:r w:rsidR="00E6173D" w:rsidRPr="00F04AEA">
        <w:rPr>
          <w:rFonts w:ascii="Times New Roman" w:hAnsi="Times New Roman"/>
          <w:sz w:val="24"/>
          <w:szCs w:val="24"/>
        </w:rPr>
        <w:t>relacionado à conjugalidade. Adicionalmente espera-se padrões diferenciados para homens e mulheres, satisfeitos e insatisfeitos quanto à conjugalidade.</w:t>
      </w:r>
    </w:p>
    <w:p w14:paraId="2B34DEC7" w14:textId="7F2735DA" w:rsidR="0031332D" w:rsidRPr="00F04AEA" w:rsidRDefault="00A214CF" w:rsidP="00E51FA2">
      <w:pPr>
        <w:spacing w:after="0" w:line="360" w:lineRule="auto"/>
        <w:ind w:firstLine="709"/>
        <w:jc w:val="both"/>
        <w:rPr>
          <w:rFonts w:ascii="Times New Roman" w:hAnsi="Times New Roman"/>
          <w:sz w:val="24"/>
          <w:szCs w:val="24"/>
        </w:rPr>
      </w:pPr>
      <w:r w:rsidRPr="00F04AEA">
        <w:rPr>
          <w:rFonts w:ascii="Times New Roman" w:hAnsi="Times New Roman"/>
          <w:sz w:val="24"/>
          <w:szCs w:val="24"/>
        </w:rPr>
        <w:t xml:space="preserve">Assim, objetiva-se: </w:t>
      </w:r>
      <w:r w:rsidR="0031332D" w:rsidRPr="00F04AEA">
        <w:rPr>
          <w:rFonts w:ascii="Times New Roman" w:hAnsi="Times New Roman"/>
          <w:sz w:val="24"/>
          <w:szCs w:val="24"/>
        </w:rPr>
        <w:t>a) apresentar o instrumento Questionário de Relacionamento Conjugal (QRC) e verificar as evidências de validade de construto, com base na estrutura fatorial, e a sua consistência interna; b) verificar os padrões comportamentais de homens e mulheres a partir de aspectos da conjugalidade</w:t>
      </w:r>
      <w:r w:rsidR="009B49EF" w:rsidRPr="00F04AEA">
        <w:rPr>
          <w:rFonts w:ascii="Times New Roman" w:hAnsi="Times New Roman"/>
          <w:sz w:val="24"/>
          <w:szCs w:val="24"/>
        </w:rPr>
        <w:t>,</w:t>
      </w:r>
      <w:r w:rsidR="0031332D" w:rsidRPr="00F04AEA">
        <w:rPr>
          <w:rFonts w:ascii="Times New Roman" w:hAnsi="Times New Roman"/>
          <w:sz w:val="24"/>
          <w:szCs w:val="24"/>
        </w:rPr>
        <w:t xml:space="preserve"> identificados na análise fatorial; </w:t>
      </w:r>
      <w:r w:rsidR="00153A43" w:rsidRPr="00F04AEA">
        <w:rPr>
          <w:rFonts w:ascii="Times New Roman" w:hAnsi="Times New Roman"/>
          <w:sz w:val="24"/>
          <w:szCs w:val="24"/>
        </w:rPr>
        <w:t xml:space="preserve">e </w:t>
      </w:r>
      <w:r w:rsidR="0031332D" w:rsidRPr="00F04AEA">
        <w:rPr>
          <w:rFonts w:ascii="Times New Roman" w:hAnsi="Times New Roman"/>
          <w:sz w:val="24"/>
          <w:szCs w:val="24"/>
        </w:rPr>
        <w:t>(c) comparar os fatores quanto a satisfação/insatisfação conjugal</w:t>
      </w:r>
      <w:r w:rsidRPr="00F04AEA">
        <w:rPr>
          <w:rFonts w:ascii="Times New Roman" w:hAnsi="Times New Roman"/>
          <w:sz w:val="24"/>
          <w:szCs w:val="24"/>
        </w:rPr>
        <w:t>.</w:t>
      </w:r>
      <w:r w:rsidR="001E44F0" w:rsidRPr="00F04AEA">
        <w:rPr>
          <w:rFonts w:ascii="Times New Roman" w:hAnsi="Times New Roman"/>
          <w:sz w:val="24"/>
          <w:szCs w:val="24"/>
        </w:rPr>
        <w:t xml:space="preserve"> </w:t>
      </w:r>
    </w:p>
    <w:p w14:paraId="4B941FBC" w14:textId="77777777" w:rsidR="00A214CF" w:rsidRPr="00F04AEA" w:rsidRDefault="00A214CF" w:rsidP="00E51FA2">
      <w:pPr>
        <w:spacing w:after="0" w:line="360" w:lineRule="auto"/>
        <w:ind w:firstLine="709"/>
        <w:jc w:val="both"/>
        <w:rPr>
          <w:rFonts w:ascii="Times New Roman" w:hAnsi="Times New Roman"/>
          <w:sz w:val="24"/>
          <w:szCs w:val="24"/>
        </w:rPr>
      </w:pPr>
    </w:p>
    <w:bookmarkEnd w:id="11"/>
    <w:p w14:paraId="6B5AD61F" w14:textId="77777777" w:rsidR="00234055" w:rsidRPr="00F04AEA" w:rsidRDefault="00234055" w:rsidP="00E51FA2">
      <w:pPr>
        <w:pStyle w:val="Ttulo2"/>
        <w:spacing w:line="360" w:lineRule="auto"/>
        <w:rPr>
          <w:szCs w:val="24"/>
        </w:rPr>
      </w:pPr>
      <w:r w:rsidRPr="00F04AEA">
        <w:rPr>
          <w:szCs w:val="24"/>
        </w:rPr>
        <w:t>Método</w:t>
      </w:r>
      <w:r w:rsidRPr="00F04AEA">
        <w:rPr>
          <w:szCs w:val="24"/>
          <w:lang w:val="pt-BR"/>
        </w:rPr>
        <w:t xml:space="preserve"> </w:t>
      </w:r>
    </w:p>
    <w:p w14:paraId="16D566C4" w14:textId="77777777" w:rsidR="00234055" w:rsidRPr="00F04AEA" w:rsidRDefault="00234055" w:rsidP="00E51FA2">
      <w:pPr>
        <w:pStyle w:val="Recuodecorpodetexto"/>
        <w:tabs>
          <w:tab w:val="left" w:pos="0"/>
          <w:tab w:val="left" w:pos="709"/>
          <w:tab w:val="left" w:pos="2840"/>
          <w:tab w:val="left" w:pos="3540"/>
          <w:tab w:val="left" w:pos="4240"/>
          <w:tab w:val="left" w:pos="4960"/>
          <w:tab w:val="left" w:pos="5660"/>
          <w:tab w:val="left" w:pos="6380"/>
          <w:tab w:val="left" w:pos="7080"/>
          <w:tab w:val="left" w:pos="7780"/>
          <w:tab w:val="left" w:pos="8500"/>
          <w:tab w:val="left" w:pos="8640"/>
          <w:tab w:val="left" w:pos="9360"/>
        </w:tabs>
        <w:spacing w:line="360" w:lineRule="auto"/>
        <w:ind w:firstLine="0"/>
        <w:rPr>
          <w:szCs w:val="24"/>
        </w:rPr>
      </w:pPr>
      <w:r w:rsidRPr="00F04AEA">
        <w:rPr>
          <w:i/>
          <w:szCs w:val="24"/>
          <w:lang w:val="pt-BR"/>
        </w:rPr>
        <w:t xml:space="preserve">Participantes </w:t>
      </w:r>
    </w:p>
    <w:p w14:paraId="62E4D13F" w14:textId="77777777" w:rsidR="00A214CF" w:rsidRPr="00F04AEA" w:rsidRDefault="00234055" w:rsidP="00E51FA2">
      <w:pPr>
        <w:spacing w:after="0" w:line="360" w:lineRule="auto"/>
        <w:ind w:right="-109" w:firstLine="708"/>
        <w:rPr>
          <w:rFonts w:ascii="Times New Roman" w:hAnsi="Times New Roman"/>
          <w:sz w:val="24"/>
          <w:szCs w:val="24"/>
        </w:rPr>
      </w:pPr>
      <w:r w:rsidRPr="00F04AEA">
        <w:rPr>
          <w:rFonts w:ascii="Times New Roman" w:hAnsi="Times New Roman"/>
          <w:sz w:val="24"/>
          <w:szCs w:val="24"/>
        </w:rPr>
        <w:t xml:space="preserve">Foram incluídos 211 participantes, 105 homens e 106 mulheres, casados ou em união estável heterossexual, que não constituíam casais, contando com pelo menos um filho biológico, residindo com a família. </w:t>
      </w:r>
    </w:p>
    <w:p w14:paraId="4AB4935E" w14:textId="7F3C3F37" w:rsidR="00234055" w:rsidRPr="00F04AEA" w:rsidRDefault="00234055" w:rsidP="00E51FA2">
      <w:pPr>
        <w:spacing w:after="0" w:line="360" w:lineRule="auto"/>
        <w:ind w:right="-109" w:firstLine="708"/>
        <w:jc w:val="both"/>
        <w:rPr>
          <w:szCs w:val="24"/>
        </w:rPr>
      </w:pPr>
      <w:r w:rsidRPr="00F04AEA">
        <w:rPr>
          <w:rFonts w:ascii="Times New Roman" w:hAnsi="Times New Roman"/>
          <w:sz w:val="24"/>
          <w:szCs w:val="24"/>
        </w:rPr>
        <w:t>Com relação à caracterização sociodemográfica a amostra do estudo, com base na renda familiar era pertencente as classes sociais C e D, formada por homens e mulheres adultos, na faixa etária entre 30 e 40 anos, tendo uma escolaridade equivalente (X</w:t>
      </w:r>
      <w:r w:rsidRPr="00F04AEA">
        <w:rPr>
          <w:rFonts w:ascii="Times New Roman" w:hAnsi="Times New Roman"/>
          <w:sz w:val="24"/>
          <w:szCs w:val="24"/>
          <w:vertAlign w:val="superscript"/>
        </w:rPr>
        <w:t xml:space="preserve">2 </w:t>
      </w:r>
      <w:r w:rsidRPr="00F04AEA">
        <w:rPr>
          <w:rFonts w:ascii="Times New Roman" w:hAnsi="Times New Roman"/>
          <w:sz w:val="24"/>
          <w:szCs w:val="24"/>
        </w:rPr>
        <w:t xml:space="preserve">= 3,653, </w:t>
      </w:r>
      <w:r w:rsidRPr="00F04AEA">
        <w:rPr>
          <w:rFonts w:ascii="Times New Roman" w:hAnsi="Times New Roman"/>
          <w:i/>
          <w:sz w:val="24"/>
          <w:szCs w:val="24"/>
        </w:rPr>
        <w:t>p</w:t>
      </w:r>
      <w:r w:rsidRPr="00F04AEA">
        <w:rPr>
          <w:rFonts w:ascii="Times New Roman" w:hAnsi="Times New Roman"/>
          <w:sz w:val="24"/>
          <w:szCs w:val="24"/>
        </w:rPr>
        <w:t xml:space="preserve"> = 0,06), sendo que 42,8% dos homens tinham até oito anos de estudo e 57,2% mais de oito anos e na amostra de mulheres 30,2% tinham até oito anos e 69,8% mais de oito anos de escolarização; eram  procedentes de duas cidades de porte médio do interior do </w:t>
      </w:r>
      <w:r w:rsidR="00790828" w:rsidRPr="00F04AEA">
        <w:rPr>
          <w:rFonts w:ascii="Times New Roman" w:hAnsi="Times New Roman"/>
          <w:sz w:val="24"/>
          <w:szCs w:val="24"/>
        </w:rPr>
        <w:t>E</w:t>
      </w:r>
      <w:r w:rsidRPr="00F04AEA">
        <w:rPr>
          <w:rFonts w:ascii="Times New Roman" w:hAnsi="Times New Roman"/>
          <w:sz w:val="24"/>
          <w:szCs w:val="24"/>
        </w:rPr>
        <w:t>stado de São Paulo</w:t>
      </w:r>
      <w:r w:rsidRPr="00F04AEA">
        <w:rPr>
          <w:szCs w:val="24"/>
        </w:rPr>
        <w:t>.</w:t>
      </w:r>
    </w:p>
    <w:p w14:paraId="18E0B84B" w14:textId="1930C274" w:rsidR="00234055" w:rsidRPr="00F04AEA" w:rsidRDefault="00234055" w:rsidP="00E51FA2">
      <w:pPr>
        <w:spacing w:after="0" w:line="360" w:lineRule="auto"/>
        <w:ind w:right="-109"/>
        <w:jc w:val="both"/>
        <w:rPr>
          <w:rFonts w:ascii="Times New Roman" w:hAnsi="Times New Roman"/>
          <w:sz w:val="24"/>
          <w:szCs w:val="24"/>
        </w:rPr>
      </w:pPr>
      <w:r w:rsidRPr="00F04AEA">
        <w:rPr>
          <w:rFonts w:ascii="Times New Roman" w:hAnsi="Times New Roman"/>
          <w:sz w:val="24"/>
          <w:szCs w:val="24"/>
        </w:rPr>
        <w:lastRenderedPageBreak/>
        <w:t xml:space="preserve">                 Os participantes responderam ao QRC no contexto de dois estudos prévios</w:t>
      </w:r>
      <w:r w:rsidR="00547148" w:rsidRPr="00F04AEA">
        <w:rPr>
          <w:rFonts w:ascii="Times New Roman" w:hAnsi="Times New Roman"/>
          <w:sz w:val="24"/>
          <w:szCs w:val="24"/>
        </w:rPr>
        <w:t>, com características acadêmicas,</w:t>
      </w:r>
      <w:r w:rsidRPr="00F04AEA">
        <w:rPr>
          <w:rFonts w:ascii="Times New Roman" w:hAnsi="Times New Roman"/>
          <w:sz w:val="24"/>
          <w:szCs w:val="24"/>
        </w:rPr>
        <w:t xml:space="preserve"> que tinham por foco a parentalidade,</w:t>
      </w:r>
      <w:r w:rsidR="00186041" w:rsidRPr="00F04AEA">
        <w:rPr>
          <w:rFonts w:ascii="Times New Roman" w:hAnsi="Times New Roman"/>
          <w:sz w:val="24"/>
          <w:szCs w:val="24"/>
        </w:rPr>
        <w:t xml:space="preserve"> </w:t>
      </w:r>
      <w:r w:rsidRPr="00F04AEA">
        <w:rPr>
          <w:rFonts w:ascii="Times New Roman" w:hAnsi="Times New Roman"/>
          <w:sz w:val="24"/>
          <w:szCs w:val="24"/>
        </w:rPr>
        <w:t>o comportamento e habilidades sociais de seus filhos pré escolares e escolares, sendo a variável relacionamento conjugal uma das variáveis desses estudos</w:t>
      </w:r>
      <w:r w:rsidR="00547148" w:rsidRPr="00F04AEA">
        <w:rPr>
          <w:rFonts w:ascii="Times New Roman" w:hAnsi="Times New Roman"/>
          <w:sz w:val="24"/>
          <w:szCs w:val="24"/>
        </w:rPr>
        <w:t>.</w:t>
      </w:r>
      <w:r w:rsidR="00137AD5" w:rsidRPr="00F04AEA">
        <w:rPr>
          <w:rFonts w:ascii="Times New Roman" w:hAnsi="Times New Roman"/>
          <w:sz w:val="24"/>
          <w:szCs w:val="24"/>
        </w:rPr>
        <w:t xml:space="preserve"> </w:t>
      </w:r>
      <w:r w:rsidRPr="00F04AEA">
        <w:rPr>
          <w:rFonts w:ascii="Times New Roman" w:hAnsi="Times New Roman"/>
          <w:sz w:val="24"/>
          <w:szCs w:val="24"/>
        </w:rPr>
        <w:t>Trata-se dos estudos de mestrado de Fantinato</w:t>
      </w:r>
      <w:r w:rsidR="004A78D8" w:rsidRPr="00F04AEA">
        <w:rPr>
          <w:rFonts w:ascii="Times New Roman" w:hAnsi="Times New Roman"/>
          <w:sz w:val="24"/>
          <w:szCs w:val="24"/>
        </w:rPr>
        <w:t xml:space="preserve"> </w:t>
      </w:r>
      <w:r w:rsidRPr="00F04AEA">
        <w:rPr>
          <w:rFonts w:ascii="Times New Roman" w:hAnsi="Times New Roman"/>
          <w:sz w:val="24"/>
          <w:szCs w:val="24"/>
        </w:rPr>
        <w:t xml:space="preserve">(2013) coletado exclusivamente com homens/pais e o mestrado </w:t>
      </w:r>
      <w:r w:rsidR="00137AD5" w:rsidRPr="00F04AEA">
        <w:rPr>
          <w:rFonts w:ascii="Times New Roman" w:hAnsi="Times New Roman"/>
          <w:sz w:val="24"/>
          <w:szCs w:val="24"/>
        </w:rPr>
        <w:t xml:space="preserve">de </w:t>
      </w:r>
      <w:r w:rsidR="0058777C" w:rsidRPr="00F04AEA">
        <w:rPr>
          <w:rFonts w:ascii="Times New Roman" w:hAnsi="Times New Roman"/>
          <w:sz w:val="24"/>
          <w:szCs w:val="24"/>
        </w:rPr>
        <w:t xml:space="preserve">Silveira </w:t>
      </w:r>
      <w:r w:rsidRPr="00F04AEA">
        <w:rPr>
          <w:rFonts w:ascii="Times New Roman" w:hAnsi="Times New Roman"/>
          <w:sz w:val="24"/>
          <w:szCs w:val="24"/>
        </w:rPr>
        <w:t>(2018),</w:t>
      </w:r>
      <w:r w:rsidR="00186041" w:rsidRPr="00F04AEA">
        <w:rPr>
          <w:rFonts w:ascii="Times New Roman" w:hAnsi="Times New Roman"/>
          <w:sz w:val="24"/>
          <w:szCs w:val="24"/>
        </w:rPr>
        <w:t xml:space="preserve"> </w:t>
      </w:r>
      <w:r w:rsidRPr="00F04AEA">
        <w:rPr>
          <w:rFonts w:ascii="Times New Roman" w:hAnsi="Times New Roman"/>
          <w:sz w:val="24"/>
          <w:szCs w:val="24"/>
        </w:rPr>
        <w:t>coletado exclusivamente com mulheres/mães. Os dois estudos originais possuem aprovação de Comitês de Ética em Pesquisa das universidades em que estão vinculados</w:t>
      </w:r>
      <w:r w:rsidR="00F04AEA" w:rsidRPr="00F04AEA">
        <w:rPr>
          <w:rFonts w:ascii="Times New Roman" w:hAnsi="Times New Roman"/>
          <w:sz w:val="24"/>
          <w:szCs w:val="24"/>
        </w:rPr>
        <w:t>: (a)</w:t>
      </w:r>
      <w:r w:rsidRPr="00F04AEA">
        <w:rPr>
          <w:rFonts w:ascii="Times New Roman" w:hAnsi="Times New Roman"/>
          <w:sz w:val="24"/>
          <w:szCs w:val="24"/>
        </w:rPr>
        <w:t xml:space="preserve"> amostra de homens</w:t>
      </w:r>
      <w:r w:rsidR="00F04AEA" w:rsidRPr="00F04AEA">
        <w:rPr>
          <w:rFonts w:ascii="Times New Roman" w:hAnsi="Times New Roman"/>
          <w:sz w:val="24"/>
          <w:szCs w:val="24"/>
        </w:rPr>
        <w:t xml:space="preserve"> - </w:t>
      </w:r>
      <w:r w:rsidRPr="00F04AEA">
        <w:rPr>
          <w:rFonts w:ascii="Times New Roman" w:hAnsi="Times New Roman"/>
          <w:sz w:val="24"/>
          <w:szCs w:val="24"/>
        </w:rPr>
        <w:t>Parecer no. 347/2100</w:t>
      </w:r>
      <w:r w:rsidR="00F04AEA" w:rsidRPr="00F04AEA">
        <w:rPr>
          <w:rFonts w:ascii="Times New Roman" w:hAnsi="Times New Roman"/>
          <w:sz w:val="24"/>
          <w:szCs w:val="24"/>
        </w:rPr>
        <w:t>;(b) amostra de</w:t>
      </w:r>
      <w:r w:rsidRPr="00F04AEA">
        <w:rPr>
          <w:rFonts w:ascii="Times New Roman" w:hAnsi="Times New Roman"/>
          <w:sz w:val="24"/>
          <w:szCs w:val="24"/>
        </w:rPr>
        <w:t xml:space="preserve"> mulheres </w:t>
      </w:r>
      <w:r w:rsidR="00F04AEA" w:rsidRPr="00F04AEA">
        <w:rPr>
          <w:rFonts w:ascii="Times New Roman" w:hAnsi="Times New Roman"/>
          <w:sz w:val="24"/>
          <w:szCs w:val="24"/>
        </w:rPr>
        <w:t xml:space="preserve">- </w:t>
      </w:r>
      <w:r w:rsidRPr="00F04AEA">
        <w:rPr>
          <w:rFonts w:ascii="Times New Roman" w:hAnsi="Times New Roman"/>
          <w:sz w:val="24"/>
          <w:szCs w:val="24"/>
        </w:rPr>
        <w:t>34642314.4.0000.5398 em 23/09/2014</w:t>
      </w:r>
      <w:r w:rsidR="005F2A75">
        <w:rPr>
          <w:rFonts w:ascii="Times New Roman" w:hAnsi="Times New Roman"/>
          <w:sz w:val="24"/>
          <w:szCs w:val="24"/>
        </w:rPr>
        <w:t xml:space="preserve">. </w:t>
      </w:r>
      <w:r w:rsidRPr="00F04AEA">
        <w:rPr>
          <w:rFonts w:ascii="Times New Roman" w:hAnsi="Times New Roman"/>
          <w:sz w:val="24"/>
          <w:szCs w:val="24"/>
        </w:rPr>
        <w:t>Os dados analisados nes</w:t>
      </w:r>
      <w:r w:rsidR="002573FD" w:rsidRPr="00F04AEA">
        <w:rPr>
          <w:rFonts w:ascii="Times New Roman" w:hAnsi="Times New Roman"/>
          <w:sz w:val="24"/>
          <w:szCs w:val="24"/>
        </w:rPr>
        <w:t>t</w:t>
      </w:r>
      <w:r w:rsidRPr="00F04AEA">
        <w:rPr>
          <w:rFonts w:ascii="Times New Roman" w:hAnsi="Times New Roman"/>
          <w:sz w:val="24"/>
          <w:szCs w:val="24"/>
        </w:rPr>
        <w:t>e estudo quanto as características psicométricas do QRC não</w:t>
      </w:r>
      <w:r w:rsidR="002573FD" w:rsidRPr="00F04AEA">
        <w:rPr>
          <w:rFonts w:ascii="Times New Roman" w:hAnsi="Times New Roman"/>
          <w:sz w:val="24"/>
          <w:szCs w:val="24"/>
        </w:rPr>
        <w:t xml:space="preserve"> </w:t>
      </w:r>
      <w:r w:rsidRPr="00F04AEA">
        <w:rPr>
          <w:rFonts w:ascii="Times New Roman" w:hAnsi="Times New Roman"/>
          <w:sz w:val="24"/>
          <w:szCs w:val="24"/>
        </w:rPr>
        <w:t xml:space="preserve">foram </w:t>
      </w:r>
      <w:r w:rsidR="00E13C6D" w:rsidRPr="00F04AEA">
        <w:rPr>
          <w:rFonts w:ascii="Times New Roman" w:hAnsi="Times New Roman"/>
          <w:sz w:val="24"/>
          <w:szCs w:val="24"/>
        </w:rPr>
        <w:t>abordadas</w:t>
      </w:r>
      <w:r w:rsidRPr="00F04AEA">
        <w:rPr>
          <w:rFonts w:ascii="Times New Roman" w:hAnsi="Times New Roman"/>
          <w:sz w:val="24"/>
          <w:szCs w:val="24"/>
        </w:rPr>
        <w:t xml:space="preserve"> nos estudos anteriores, o que está sendo apresentado nes</w:t>
      </w:r>
      <w:r w:rsidR="002573FD" w:rsidRPr="00F04AEA">
        <w:rPr>
          <w:rFonts w:ascii="Times New Roman" w:hAnsi="Times New Roman"/>
          <w:sz w:val="24"/>
          <w:szCs w:val="24"/>
        </w:rPr>
        <w:t>t</w:t>
      </w:r>
      <w:r w:rsidRPr="00F04AEA">
        <w:rPr>
          <w:rFonts w:ascii="Times New Roman" w:hAnsi="Times New Roman"/>
          <w:sz w:val="24"/>
          <w:szCs w:val="24"/>
        </w:rPr>
        <w:t>e artigo.</w:t>
      </w:r>
    </w:p>
    <w:p w14:paraId="3844B892" w14:textId="320401F0" w:rsidR="00234055" w:rsidRPr="00F04AEA" w:rsidRDefault="00234055" w:rsidP="00E51FA2">
      <w:pPr>
        <w:spacing w:after="0" w:line="360" w:lineRule="auto"/>
        <w:ind w:right="-109"/>
        <w:rPr>
          <w:rFonts w:ascii="Times New Roman" w:hAnsi="Times New Roman"/>
          <w:sz w:val="24"/>
          <w:szCs w:val="24"/>
        </w:rPr>
      </w:pPr>
      <w:r w:rsidRPr="00F04AEA">
        <w:rPr>
          <w:rFonts w:ascii="Times New Roman" w:hAnsi="Times New Roman"/>
          <w:i/>
          <w:sz w:val="24"/>
          <w:szCs w:val="24"/>
        </w:rPr>
        <w:t>Instrumento</w:t>
      </w:r>
    </w:p>
    <w:p w14:paraId="3F6987F1" w14:textId="24466C0A" w:rsidR="00234055" w:rsidRPr="00F04AEA" w:rsidRDefault="00234055" w:rsidP="00E51FA2">
      <w:pPr>
        <w:spacing w:after="0" w:line="360" w:lineRule="auto"/>
        <w:jc w:val="both"/>
        <w:rPr>
          <w:rFonts w:ascii="Times New Roman" w:eastAsia="Times New Roman" w:hAnsi="Times New Roman"/>
          <w:sz w:val="24"/>
          <w:szCs w:val="24"/>
        </w:rPr>
      </w:pPr>
      <w:r w:rsidRPr="00F04AEA">
        <w:rPr>
          <w:rFonts w:ascii="Times New Roman" w:hAnsi="Times New Roman"/>
          <w:sz w:val="24"/>
          <w:szCs w:val="24"/>
        </w:rPr>
        <w:tab/>
      </w:r>
      <w:r w:rsidRPr="00F04AEA">
        <w:rPr>
          <w:rFonts w:ascii="Times New Roman" w:eastAsia="Times New Roman" w:hAnsi="Times New Roman"/>
          <w:sz w:val="24"/>
          <w:szCs w:val="24"/>
        </w:rPr>
        <w:t>O Questionário de Relacionamento Conjugal (QRC),</w:t>
      </w:r>
      <w:r w:rsidR="00282904" w:rsidRPr="00F04AEA">
        <w:rPr>
          <w:rFonts w:ascii="Times New Roman" w:eastAsia="Times New Roman" w:hAnsi="Times New Roman"/>
          <w:sz w:val="24"/>
          <w:szCs w:val="24"/>
        </w:rPr>
        <w:t xml:space="preserve"> auto</w:t>
      </w:r>
      <w:r w:rsidR="00547148" w:rsidRPr="00F04AEA">
        <w:rPr>
          <w:rFonts w:ascii="Times New Roman" w:eastAsia="Times New Roman" w:hAnsi="Times New Roman"/>
          <w:sz w:val="24"/>
          <w:szCs w:val="24"/>
        </w:rPr>
        <w:t xml:space="preserve"> </w:t>
      </w:r>
      <w:r w:rsidR="00282904" w:rsidRPr="00F04AEA">
        <w:rPr>
          <w:rFonts w:ascii="Times New Roman" w:eastAsia="Times New Roman" w:hAnsi="Times New Roman"/>
          <w:sz w:val="24"/>
          <w:szCs w:val="24"/>
        </w:rPr>
        <w:t>aplicado, após os estudos psicométricos conduzidos na presente investigação, encontra-se</w:t>
      </w:r>
      <w:r w:rsidRPr="00F04AEA">
        <w:rPr>
          <w:rFonts w:ascii="Times New Roman" w:eastAsia="Times New Roman" w:hAnsi="Times New Roman"/>
          <w:sz w:val="24"/>
          <w:szCs w:val="24"/>
        </w:rPr>
        <w:t xml:space="preserve"> em Apêndice</w:t>
      </w:r>
      <w:r w:rsidR="00282904" w:rsidRPr="00F04AEA">
        <w:rPr>
          <w:rFonts w:ascii="Times New Roman" w:eastAsia="Times New Roman" w:hAnsi="Times New Roman"/>
          <w:sz w:val="24"/>
          <w:szCs w:val="24"/>
        </w:rPr>
        <w:t xml:space="preserve">. O </w:t>
      </w:r>
      <w:r w:rsidR="00547148" w:rsidRPr="00F04AEA">
        <w:rPr>
          <w:rFonts w:ascii="Times New Roman" w:eastAsia="Times New Roman" w:hAnsi="Times New Roman"/>
          <w:sz w:val="24"/>
          <w:szCs w:val="24"/>
        </w:rPr>
        <w:t xml:space="preserve">instrumento conta com 70 itens que avaliam </w:t>
      </w:r>
      <w:r w:rsidR="00E63772" w:rsidRPr="00F04AEA">
        <w:rPr>
          <w:rFonts w:ascii="Times New Roman" w:eastAsia="Times New Roman" w:hAnsi="Times New Roman"/>
          <w:sz w:val="24"/>
          <w:szCs w:val="24"/>
        </w:rPr>
        <w:t xml:space="preserve">quatro conjuntos de questões, a saber: </w:t>
      </w:r>
      <w:r w:rsidR="00547148" w:rsidRPr="00F04AEA">
        <w:rPr>
          <w:rFonts w:ascii="Times New Roman" w:eastAsia="Times New Roman" w:hAnsi="Times New Roman"/>
          <w:sz w:val="24"/>
          <w:szCs w:val="24"/>
        </w:rPr>
        <w:t xml:space="preserve">definição/avaliação do cônjuge, afeto expresso e recebido, características da comunicação e do comportamento conjugal, tendo </w:t>
      </w:r>
      <w:r w:rsidRPr="00F04AEA">
        <w:rPr>
          <w:rFonts w:ascii="Times New Roman" w:eastAsia="Times New Roman" w:hAnsi="Times New Roman"/>
          <w:sz w:val="24"/>
          <w:szCs w:val="24"/>
        </w:rPr>
        <w:t xml:space="preserve">uma apresentação com respostas tipo </w:t>
      </w:r>
      <w:r w:rsidRPr="00F04AEA">
        <w:rPr>
          <w:rFonts w:ascii="Times New Roman" w:eastAsia="Times New Roman" w:hAnsi="Times New Roman"/>
          <w:i/>
          <w:iCs/>
          <w:sz w:val="24"/>
          <w:szCs w:val="24"/>
        </w:rPr>
        <w:t xml:space="preserve">likert </w:t>
      </w:r>
      <w:r w:rsidRPr="00F04AEA">
        <w:rPr>
          <w:rFonts w:ascii="Times New Roman" w:eastAsia="Times New Roman" w:hAnsi="Times New Roman"/>
          <w:sz w:val="24"/>
          <w:szCs w:val="24"/>
        </w:rPr>
        <w:t>de três pontos (frequentemente, algumas vezes e nunca/quase nunca)</w:t>
      </w:r>
      <w:r w:rsidR="005B31B9" w:rsidRPr="00F04AEA">
        <w:rPr>
          <w:rFonts w:ascii="Times New Roman" w:eastAsia="Times New Roman" w:hAnsi="Times New Roman"/>
          <w:sz w:val="24"/>
          <w:szCs w:val="24"/>
        </w:rPr>
        <w:t xml:space="preserve">. </w:t>
      </w:r>
      <w:r w:rsidR="00E63772" w:rsidRPr="00F04AEA">
        <w:rPr>
          <w:rFonts w:ascii="Times New Roman" w:eastAsia="Times New Roman" w:hAnsi="Times New Roman"/>
          <w:sz w:val="24"/>
          <w:szCs w:val="24"/>
        </w:rPr>
        <w:t xml:space="preserve">Os conjuntos de </w:t>
      </w:r>
      <w:r w:rsidR="00342F49" w:rsidRPr="00F04AEA">
        <w:rPr>
          <w:rFonts w:ascii="Times New Roman" w:eastAsia="Times New Roman" w:hAnsi="Times New Roman"/>
          <w:sz w:val="24"/>
          <w:szCs w:val="24"/>
        </w:rPr>
        <w:t>questões são</w:t>
      </w:r>
      <w:r w:rsidR="00E63772" w:rsidRPr="00F04AEA">
        <w:rPr>
          <w:rFonts w:ascii="Times New Roman" w:eastAsia="Times New Roman" w:hAnsi="Times New Roman"/>
          <w:sz w:val="24"/>
          <w:szCs w:val="24"/>
        </w:rPr>
        <w:t xml:space="preserve"> precedidos </w:t>
      </w:r>
      <w:r w:rsidR="00342F49" w:rsidRPr="00F04AEA">
        <w:rPr>
          <w:rFonts w:ascii="Times New Roman" w:eastAsia="Times New Roman" w:hAnsi="Times New Roman"/>
          <w:sz w:val="24"/>
          <w:szCs w:val="24"/>
        </w:rPr>
        <w:t>de perguntas</w:t>
      </w:r>
      <w:r w:rsidRPr="00F04AEA">
        <w:rPr>
          <w:rFonts w:ascii="Times New Roman" w:eastAsia="Times New Roman" w:hAnsi="Times New Roman"/>
          <w:sz w:val="24"/>
          <w:szCs w:val="24"/>
        </w:rPr>
        <w:t xml:space="preserve"> gerais</w:t>
      </w:r>
      <w:r w:rsidR="005B31B9" w:rsidRPr="00F04AEA">
        <w:rPr>
          <w:rFonts w:ascii="Times New Roman" w:eastAsia="Times New Roman" w:hAnsi="Times New Roman"/>
          <w:sz w:val="24"/>
          <w:szCs w:val="24"/>
        </w:rPr>
        <w:t xml:space="preserve"> (4 itens)</w:t>
      </w:r>
      <w:r w:rsidR="00E63772" w:rsidRPr="00F04AEA">
        <w:rPr>
          <w:rFonts w:ascii="Times New Roman" w:eastAsia="Times New Roman" w:hAnsi="Times New Roman"/>
          <w:sz w:val="24"/>
          <w:szCs w:val="24"/>
        </w:rPr>
        <w:t>, a saber</w:t>
      </w:r>
      <w:r w:rsidRPr="00F04AEA">
        <w:rPr>
          <w:rFonts w:ascii="Times New Roman" w:eastAsia="Times New Roman" w:hAnsi="Times New Roman"/>
          <w:sz w:val="24"/>
          <w:szCs w:val="24"/>
        </w:rPr>
        <w:t>: os sentimentos/afetos positivos (expressos e recebidos), a comunicação entre o casal</w:t>
      </w:r>
      <w:r w:rsidR="00A214CF" w:rsidRPr="00F04AEA">
        <w:rPr>
          <w:rFonts w:ascii="Times New Roman" w:eastAsia="Times New Roman" w:hAnsi="Times New Roman"/>
          <w:sz w:val="24"/>
          <w:szCs w:val="24"/>
        </w:rPr>
        <w:t xml:space="preserve"> e</w:t>
      </w:r>
      <w:r w:rsidRPr="00F04AEA">
        <w:rPr>
          <w:rFonts w:ascii="Times New Roman" w:eastAsia="Times New Roman" w:hAnsi="Times New Roman"/>
          <w:sz w:val="24"/>
          <w:szCs w:val="24"/>
        </w:rPr>
        <w:t xml:space="preserve"> a identificação de comportamentos que aprovam. E </w:t>
      </w:r>
      <w:r w:rsidR="00C96A3E" w:rsidRPr="00F04AEA">
        <w:rPr>
          <w:rFonts w:ascii="Times New Roman" w:eastAsia="Times New Roman" w:hAnsi="Times New Roman"/>
          <w:sz w:val="24"/>
          <w:szCs w:val="24"/>
        </w:rPr>
        <w:t xml:space="preserve">as </w:t>
      </w:r>
      <w:r w:rsidR="00A214CF" w:rsidRPr="00F04AEA">
        <w:rPr>
          <w:rFonts w:ascii="Times New Roman" w:eastAsia="Times New Roman" w:hAnsi="Times New Roman"/>
          <w:sz w:val="24"/>
          <w:szCs w:val="24"/>
        </w:rPr>
        <w:t>demais</w:t>
      </w:r>
      <w:r w:rsidRPr="00F04AEA">
        <w:rPr>
          <w:rFonts w:ascii="Times New Roman" w:eastAsia="Times New Roman" w:hAnsi="Times New Roman"/>
          <w:sz w:val="24"/>
          <w:szCs w:val="24"/>
        </w:rPr>
        <w:t xml:space="preserve"> perguntas avaliam como o respondente define/percebe o cônjuge (</w:t>
      </w:r>
      <w:r w:rsidR="00773823" w:rsidRPr="00F04AEA">
        <w:rPr>
          <w:rFonts w:ascii="Times New Roman" w:eastAsia="Times New Roman" w:hAnsi="Times New Roman"/>
          <w:sz w:val="24"/>
          <w:szCs w:val="24"/>
        </w:rPr>
        <w:t xml:space="preserve">15 </w:t>
      </w:r>
      <w:r w:rsidRPr="00F04AEA">
        <w:rPr>
          <w:rFonts w:ascii="Times New Roman" w:eastAsia="Times New Roman" w:hAnsi="Times New Roman"/>
          <w:sz w:val="24"/>
          <w:szCs w:val="24"/>
        </w:rPr>
        <w:t xml:space="preserve">itens, sendo </w:t>
      </w:r>
      <w:r w:rsidR="00773823" w:rsidRPr="00F04AEA">
        <w:rPr>
          <w:rFonts w:ascii="Times New Roman" w:eastAsia="Times New Roman" w:hAnsi="Times New Roman"/>
          <w:sz w:val="24"/>
          <w:szCs w:val="24"/>
        </w:rPr>
        <w:t>4</w:t>
      </w:r>
      <w:r w:rsidRPr="00F04AEA">
        <w:rPr>
          <w:rFonts w:ascii="Times New Roman" w:eastAsia="Times New Roman" w:hAnsi="Times New Roman"/>
          <w:sz w:val="24"/>
          <w:szCs w:val="24"/>
        </w:rPr>
        <w:t xml:space="preserve"> negativos e 1</w:t>
      </w:r>
      <w:r w:rsidR="00773823" w:rsidRPr="00F04AEA">
        <w:rPr>
          <w:rFonts w:ascii="Times New Roman" w:eastAsia="Times New Roman" w:hAnsi="Times New Roman"/>
          <w:sz w:val="24"/>
          <w:szCs w:val="24"/>
        </w:rPr>
        <w:t>1</w:t>
      </w:r>
      <w:r w:rsidRPr="00F04AEA">
        <w:rPr>
          <w:rFonts w:ascii="Times New Roman" w:eastAsia="Times New Roman" w:hAnsi="Times New Roman"/>
          <w:sz w:val="24"/>
          <w:szCs w:val="24"/>
        </w:rPr>
        <w:t xml:space="preserve"> positivos), os sentimentos/afetos positivos expressos (1</w:t>
      </w:r>
      <w:r w:rsidR="00773823" w:rsidRPr="00F04AEA">
        <w:rPr>
          <w:rFonts w:ascii="Times New Roman" w:eastAsia="Times New Roman" w:hAnsi="Times New Roman"/>
          <w:sz w:val="24"/>
          <w:szCs w:val="24"/>
        </w:rPr>
        <w:t>1</w:t>
      </w:r>
      <w:r w:rsidRPr="00F04AEA">
        <w:rPr>
          <w:rFonts w:ascii="Times New Roman" w:eastAsia="Times New Roman" w:hAnsi="Times New Roman"/>
          <w:sz w:val="24"/>
          <w:szCs w:val="24"/>
        </w:rPr>
        <w:t xml:space="preserve"> itens) e recebidos no relacionamento conjugal (1</w:t>
      </w:r>
      <w:r w:rsidR="00773823" w:rsidRPr="00F04AEA">
        <w:rPr>
          <w:rFonts w:ascii="Times New Roman" w:eastAsia="Times New Roman" w:hAnsi="Times New Roman"/>
          <w:sz w:val="24"/>
          <w:szCs w:val="24"/>
        </w:rPr>
        <w:t>3</w:t>
      </w:r>
      <w:r w:rsidRPr="00F04AEA">
        <w:rPr>
          <w:rFonts w:ascii="Times New Roman" w:eastAsia="Times New Roman" w:hAnsi="Times New Roman"/>
          <w:sz w:val="24"/>
          <w:szCs w:val="24"/>
        </w:rPr>
        <w:t xml:space="preserve"> itens), </w:t>
      </w:r>
      <w:r w:rsidR="00C96A3E" w:rsidRPr="00F04AEA">
        <w:rPr>
          <w:rFonts w:ascii="Times New Roman" w:eastAsia="Times New Roman" w:hAnsi="Times New Roman"/>
          <w:sz w:val="24"/>
          <w:szCs w:val="24"/>
        </w:rPr>
        <w:t xml:space="preserve">a </w:t>
      </w:r>
      <w:r w:rsidRPr="00F04AEA">
        <w:rPr>
          <w:rFonts w:ascii="Times New Roman" w:eastAsia="Times New Roman" w:hAnsi="Times New Roman"/>
          <w:sz w:val="24"/>
          <w:szCs w:val="24"/>
        </w:rPr>
        <w:t>comunicação com características positivas e negativas (</w:t>
      </w:r>
      <w:r w:rsidR="00773823" w:rsidRPr="00F04AEA">
        <w:rPr>
          <w:rFonts w:ascii="Times New Roman" w:eastAsia="Times New Roman" w:hAnsi="Times New Roman"/>
          <w:sz w:val="24"/>
          <w:szCs w:val="24"/>
        </w:rPr>
        <w:t>11</w:t>
      </w:r>
      <w:r w:rsidRPr="00F04AEA">
        <w:rPr>
          <w:rFonts w:ascii="Times New Roman" w:eastAsia="Times New Roman" w:hAnsi="Times New Roman"/>
          <w:sz w:val="24"/>
          <w:szCs w:val="24"/>
        </w:rPr>
        <w:t xml:space="preserve"> itens, sendo </w:t>
      </w:r>
      <w:r w:rsidR="00773823" w:rsidRPr="00F04AEA">
        <w:rPr>
          <w:rFonts w:ascii="Times New Roman" w:eastAsia="Times New Roman" w:hAnsi="Times New Roman"/>
          <w:sz w:val="24"/>
          <w:szCs w:val="24"/>
        </w:rPr>
        <w:t>7</w:t>
      </w:r>
      <w:r w:rsidRPr="00F04AEA">
        <w:rPr>
          <w:rFonts w:ascii="Times New Roman" w:eastAsia="Times New Roman" w:hAnsi="Times New Roman"/>
          <w:sz w:val="24"/>
          <w:szCs w:val="24"/>
        </w:rPr>
        <w:t xml:space="preserve"> positivos e </w:t>
      </w:r>
      <w:r w:rsidR="00773823" w:rsidRPr="00F04AEA">
        <w:rPr>
          <w:rFonts w:ascii="Times New Roman" w:eastAsia="Times New Roman" w:hAnsi="Times New Roman"/>
          <w:sz w:val="24"/>
          <w:szCs w:val="24"/>
        </w:rPr>
        <w:t>4</w:t>
      </w:r>
      <w:r w:rsidRPr="00F04AEA">
        <w:rPr>
          <w:rFonts w:ascii="Times New Roman" w:eastAsia="Times New Roman" w:hAnsi="Times New Roman"/>
          <w:sz w:val="24"/>
          <w:szCs w:val="24"/>
        </w:rPr>
        <w:t xml:space="preserve"> negativos), </w:t>
      </w:r>
      <w:r w:rsidR="00C96A3E" w:rsidRPr="00F04AEA">
        <w:rPr>
          <w:rFonts w:ascii="Times New Roman" w:eastAsia="Times New Roman" w:hAnsi="Times New Roman"/>
          <w:sz w:val="24"/>
          <w:szCs w:val="24"/>
        </w:rPr>
        <w:t xml:space="preserve">os </w:t>
      </w:r>
      <w:r w:rsidRPr="00F04AEA">
        <w:rPr>
          <w:rFonts w:ascii="Times New Roman" w:eastAsia="Times New Roman" w:hAnsi="Times New Roman"/>
          <w:sz w:val="24"/>
          <w:szCs w:val="24"/>
        </w:rPr>
        <w:t>comportamentos que aprovam (</w:t>
      </w:r>
      <w:r w:rsidR="00773823" w:rsidRPr="00F04AEA">
        <w:rPr>
          <w:rFonts w:ascii="Times New Roman" w:eastAsia="Times New Roman" w:hAnsi="Times New Roman"/>
          <w:sz w:val="24"/>
          <w:szCs w:val="24"/>
        </w:rPr>
        <w:t>9</w:t>
      </w:r>
      <w:r w:rsidRPr="00F04AEA">
        <w:rPr>
          <w:rFonts w:ascii="Times New Roman" w:eastAsia="Times New Roman" w:hAnsi="Times New Roman"/>
          <w:sz w:val="24"/>
          <w:szCs w:val="24"/>
        </w:rPr>
        <w:t xml:space="preserve"> itens) e </w:t>
      </w:r>
      <w:r w:rsidR="00C96A3E" w:rsidRPr="00F04AEA">
        <w:rPr>
          <w:rFonts w:ascii="Times New Roman" w:eastAsia="Times New Roman" w:hAnsi="Times New Roman"/>
          <w:sz w:val="24"/>
          <w:szCs w:val="24"/>
        </w:rPr>
        <w:t xml:space="preserve">os </w:t>
      </w:r>
      <w:r w:rsidRPr="00F04AEA">
        <w:rPr>
          <w:rFonts w:ascii="Times New Roman" w:eastAsia="Times New Roman" w:hAnsi="Times New Roman"/>
          <w:sz w:val="24"/>
          <w:szCs w:val="24"/>
        </w:rPr>
        <w:t>que desaprovam do cônjuge (</w:t>
      </w:r>
      <w:r w:rsidR="00773823" w:rsidRPr="00F04AEA">
        <w:rPr>
          <w:rFonts w:ascii="Times New Roman" w:eastAsia="Times New Roman" w:hAnsi="Times New Roman"/>
          <w:sz w:val="24"/>
          <w:szCs w:val="24"/>
        </w:rPr>
        <w:t>7</w:t>
      </w:r>
      <w:r w:rsidRPr="00F04AEA">
        <w:rPr>
          <w:rFonts w:ascii="Times New Roman" w:eastAsia="Times New Roman" w:hAnsi="Times New Roman"/>
          <w:sz w:val="24"/>
          <w:szCs w:val="24"/>
        </w:rPr>
        <w:t xml:space="preserve"> itens). </w:t>
      </w:r>
      <w:r w:rsidR="00E63772" w:rsidRPr="00F04AEA">
        <w:rPr>
          <w:rFonts w:ascii="Times New Roman" w:eastAsia="Times New Roman" w:hAnsi="Times New Roman"/>
          <w:sz w:val="24"/>
          <w:szCs w:val="24"/>
        </w:rPr>
        <w:t xml:space="preserve">Precedendo o conjunto de itens, em sequência ao </w:t>
      </w:r>
      <w:r w:rsidRPr="00F04AEA">
        <w:rPr>
          <w:rFonts w:ascii="Times New Roman" w:eastAsia="Times New Roman" w:hAnsi="Times New Roman"/>
          <w:sz w:val="24"/>
          <w:szCs w:val="24"/>
        </w:rPr>
        <w:t>questionário</w:t>
      </w:r>
      <w:r w:rsidR="00B00F00" w:rsidRPr="00F04AEA">
        <w:rPr>
          <w:rFonts w:ascii="Times New Roman" w:eastAsia="Times New Roman" w:hAnsi="Times New Roman"/>
          <w:sz w:val="24"/>
          <w:szCs w:val="24"/>
        </w:rPr>
        <w:t xml:space="preserve"> </w:t>
      </w:r>
      <w:r w:rsidR="00E63772" w:rsidRPr="00F04AEA">
        <w:rPr>
          <w:rFonts w:ascii="Times New Roman" w:eastAsia="Times New Roman" w:hAnsi="Times New Roman"/>
          <w:sz w:val="24"/>
          <w:szCs w:val="24"/>
        </w:rPr>
        <w:t xml:space="preserve">relativo </w:t>
      </w:r>
      <w:r w:rsidR="005B31B9" w:rsidRPr="00F04AEA">
        <w:rPr>
          <w:rFonts w:ascii="Times New Roman" w:eastAsia="Times New Roman" w:hAnsi="Times New Roman"/>
          <w:sz w:val="24"/>
          <w:szCs w:val="24"/>
        </w:rPr>
        <w:t>as Informações</w:t>
      </w:r>
      <w:r w:rsidR="00773823" w:rsidRPr="00F04AEA">
        <w:rPr>
          <w:rFonts w:ascii="Times New Roman" w:eastAsia="Times New Roman" w:hAnsi="Times New Roman"/>
          <w:sz w:val="24"/>
          <w:szCs w:val="24"/>
        </w:rPr>
        <w:t xml:space="preserve"> Gerais,</w:t>
      </w:r>
      <w:r w:rsidRPr="00F04AEA">
        <w:rPr>
          <w:rFonts w:ascii="Times New Roman" w:eastAsia="Times New Roman" w:hAnsi="Times New Roman"/>
          <w:sz w:val="24"/>
          <w:szCs w:val="24"/>
        </w:rPr>
        <w:t xml:space="preserve"> apresenta-se uma </w:t>
      </w:r>
      <w:r w:rsidR="00E63772" w:rsidRPr="00F04AEA">
        <w:rPr>
          <w:rFonts w:ascii="Times New Roman" w:eastAsia="Times New Roman" w:hAnsi="Times New Roman"/>
          <w:sz w:val="24"/>
          <w:szCs w:val="24"/>
        </w:rPr>
        <w:t>questã</w:t>
      </w:r>
      <w:r w:rsidR="005B31B9" w:rsidRPr="00F04AEA">
        <w:rPr>
          <w:rFonts w:ascii="Times New Roman" w:eastAsia="Times New Roman" w:hAnsi="Times New Roman"/>
          <w:sz w:val="24"/>
          <w:szCs w:val="24"/>
        </w:rPr>
        <w:t>o</w:t>
      </w:r>
      <w:r w:rsidR="00C96A3E" w:rsidRPr="00F04AEA">
        <w:rPr>
          <w:rFonts w:ascii="Times New Roman" w:eastAsia="Times New Roman" w:hAnsi="Times New Roman"/>
          <w:sz w:val="24"/>
          <w:szCs w:val="24"/>
        </w:rPr>
        <w:t>,</w:t>
      </w:r>
      <w:r w:rsidR="005B31B9" w:rsidRPr="00F04AEA">
        <w:rPr>
          <w:rFonts w:ascii="Times New Roman" w:eastAsia="Times New Roman" w:hAnsi="Times New Roman"/>
          <w:sz w:val="24"/>
          <w:szCs w:val="24"/>
        </w:rPr>
        <w:t xml:space="preserve"> </w:t>
      </w:r>
      <w:r w:rsidRPr="00F04AEA">
        <w:rPr>
          <w:rFonts w:ascii="Times New Roman" w:eastAsia="Times New Roman" w:hAnsi="Times New Roman"/>
          <w:sz w:val="24"/>
          <w:szCs w:val="24"/>
        </w:rPr>
        <w:t xml:space="preserve">que solicita que o respondente avalie </w:t>
      </w:r>
      <w:r w:rsidR="00E63772" w:rsidRPr="00F04AEA">
        <w:rPr>
          <w:rFonts w:ascii="Times New Roman" w:eastAsia="Times New Roman" w:hAnsi="Times New Roman"/>
          <w:sz w:val="24"/>
          <w:szCs w:val="24"/>
        </w:rPr>
        <w:t xml:space="preserve">de modo geral </w:t>
      </w:r>
      <w:r w:rsidRPr="00F04AEA">
        <w:rPr>
          <w:rFonts w:ascii="Times New Roman" w:eastAsia="Times New Roman" w:hAnsi="Times New Roman"/>
          <w:sz w:val="24"/>
          <w:szCs w:val="24"/>
        </w:rPr>
        <w:t>o seu relacionamento conjugal, oferecendo duas opções de resposta, a saber</w:t>
      </w:r>
      <w:r w:rsidR="00AB692F" w:rsidRPr="00F04AEA">
        <w:rPr>
          <w:rFonts w:ascii="Times New Roman" w:eastAsia="Times New Roman" w:hAnsi="Times New Roman"/>
          <w:sz w:val="24"/>
          <w:szCs w:val="24"/>
        </w:rPr>
        <w:t xml:space="preserve">: </w:t>
      </w:r>
      <w:r w:rsidR="005B31B9" w:rsidRPr="00F04AEA">
        <w:rPr>
          <w:rFonts w:ascii="Times New Roman" w:eastAsia="Times New Roman" w:hAnsi="Times New Roman"/>
          <w:sz w:val="24"/>
          <w:szCs w:val="24"/>
        </w:rPr>
        <w:t>a) satisfatório</w:t>
      </w:r>
      <w:r w:rsidR="00AB692F" w:rsidRPr="00F04AEA">
        <w:rPr>
          <w:rFonts w:ascii="Times New Roman" w:eastAsia="Times New Roman" w:hAnsi="Times New Roman"/>
          <w:sz w:val="24"/>
          <w:szCs w:val="24"/>
        </w:rPr>
        <w:t xml:space="preserve"> e </w:t>
      </w:r>
      <w:r w:rsidR="005B31B9" w:rsidRPr="00F04AEA">
        <w:rPr>
          <w:rFonts w:ascii="Times New Roman" w:eastAsia="Times New Roman" w:hAnsi="Times New Roman"/>
          <w:sz w:val="24"/>
          <w:szCs w:val="24"/>
        </w:rPr>
        <w:t>b) regular</w:t>
      </w:r>
      <w:r w:rsidRPr="00F04AEA">
        <w:rPr>
          <w:rFonts w:ascii="Times New Roman" w:eastAsia="Times New Roman" w:hAnsi="Times New Roman"/>
          <w:sz w:val="24"/>
          <w:szCs w:val="24"/>
        </w:rPr>
        <w:t>/insatisfatório.</w:t>
      </w:r>
    </w:p>
    <w:p w14:paraId="3D568326" w14:textId="0F23A07B" w:rsidR="008101E8" w:rsidRPr="00F04AEA" w:rsidRDefault="00234055" w:rsidP="00E51FA2">
      <w:pPr>
        <w:spacing w:after="0" w:line="360" w:lineRule="auto"/>
        <w:ind w:firstLine="708"/>
        <w:jc w:val="both"/>
        <w:rPr>
          <w:rFonts w:ascii="Times New Roman" w:eastAsia="Times New Roman" w:hAnsi="Times New Roman"/>
          <w:sz w:val="24"/>
          <w:szCs w:val="24"/>
        </w:rPr>
      </w:pPr>
      <w:r w:rsidRPr="00F04AEA">
        <w:rPr>
          <w:rFonts w:ascii="Times New Roman" w:eastAsia="Times New Roman" w:hAnsi="Times New Roman"/>
          <w:sz w:val="24"/>
          <w:szCs w:val="24"/>
        </w:rPr>
        <w:t xml:space="preserve">Para codificar o instrumento deve-se atribuir o escore 2 para frequentemente (F), 1 para algumas vezes (A) e </w:t>
      </w:r>
      <w:r w:rsidR="008101E8" w:rsidRPr="00F04AEA">
        <w:rPr>
          <w:rFonts w:ascii="Times New Roman" w:eastAsia="Times New Roman" w:hAnsi="Times New Roman"/>
          <w:sz w:val="24"/>
          <w:szCs w:val="24"/>
        </w:rPr>
        <w:t xml:space="preserve">0 </w:t>
      </w:r>
      <w:r w:rsidRPr="00F04AEA">
        <w:rPr>
          <w:rFonts w:ascii="Times New Roman" w:eastAsia="Times New Roman" w:hAnsi="Times New Roman"/>
          <w:sz w:val="24"/>
          <w:szCs w:val="24"/>
        </w:rPr>
        <w:t xml:space="preserve">para quase nunca/nunca (N), para todos os itens do QRC. </w:t>
      </w:r>
      <w:r w:rsidR="008101E8" w:rsidRPr="00F04AEA">
        <w:rPr>
          <w:rFonts w:ascii="Times New Roman" w:eastAsia="Times New Roman" w:hAnsi="Times New Roman"/>
          <w:sz w:val="24"/>
          <w:szCs w:val="24"/>
        </w:rPr>
        <w:t>Com base na análise fatorial definiu-se o modo de pontuação dos itens e os escores máximos possíveis, o que está apresentado no Apêndice.</w:t>
      </w:r>
    </w:p>
    <w:p w14:paraId="29EAC0F6" w14:textId="77777777" w:rsidR="00234055" w:rsidRPr="00F04AEA" w:rsidRDefault="00234055" w:rsidP="00E51FA2">
      <w:pPr>
        <w:spacing w:after="0" w:line="360" w:lineRule="auto"/>
        <w:ind w:right="-109"/>
        <w:rPr>
          <w:rFonts w:ascii="Times New Roman" w:hAnsi="Times New Roman"/>
          <w:sz w:val="24"/>
          <w:szCs w:val="24"/>
        </w:rPr>
      </w:pPr>
      <w:r w:rsidRPr="00F04AEA">
        <w:rPr>
          <w:rFonts w:ascii="Times New Roman" w:hAnsi="Times New Roman"/>
          <w:i/>
          <w:sz w:val="24"/>
          <w:szCs w:val="24"/>
        </w:rPr>
        <w:t>Procedimentos de coleta de dados</w:t>
      </w:r>
    </w:p>
    <w:p w14:paraId="57F52489" w14:textId="5468DABC" w:rsidR="001661E7" w:rsidRPr="00F04AEA" w:rsidRDefault="00234055" w:rsidP="00E51FA2">
      <w:pPr>
        <w:spacing w:after="0" w:line="360" w:lineRule="auto"/>
        <w:ind w:right="-109"/>
        <w:jc w:val="both"/>
        <w:rPr>
          <w:rFonts w:ascii="Times New Roman" w:hAnsi="Times New Roman"/>
          <w:sz w:val="24"/>
          <w:szCs w:val="24"/>
        </w:rPr>
      </w:pPr>
      <w:r w:rsidRPr="00F04AEA">
        <w:rPr>
          <w:rFonts w:ascii="Times New Roman" w:hAnsi="Times New Roman"/>
          <w:sz w:val="24"/>
          <w:szCs w:val="24"/>
        </w:rPr>
        <w:t xml:space="preserve">            Os estudos que forneceram o banco de dados analisados nesse </w:t>
      </w:r>
      <w:r w:rsidR="00186041" w:rsidRPr="00F04AEA">
        <w:rPr>
          <w:rFonts w:ascii="Times New Roman" w:hAnsi="Times New Roman"/>
          <w:sz w:val="24"/>
          <w:szCs w:val="24"/>
        </w:rPr>
        <w:t>estudo adotaram</w:t>
      </w:r>
      <w:r w:rsidRPr="00F04AEA">
        <w:rPr>
          <w:rFonts w:ascii="Times New Roman" w:hAnsi="Times New Roman"/>
          <w:sz w:val="24"/>
          <w:szCs w:val="24"/>
        </w:rPr>
        <w:t xml:space="preserve"> o mesmo procedimento de recrutamento </w:t>
      </w:r>
      <w:r w:rsidR="00AB692F" w:rsidRPr="00F04AEA">
        <w:rPr>
          <w:rFonts w:ascii="Times New Roman" w:hAnsi="Times New Roman"/>
          <w:sz w:val="24"/>
          <w:szCs w:val="24"/>
        </w:rPr>
        <w:t xml:space="preserve">dos participantes </w:t>
      </w:r>
      <w:r w:rsidRPr="00F04AEA">
        <w:rPr>
          <w:rFonts w:ascii="Times New Roman" w:hAnsi="Times New Roman"/>
          <w:sz w:val="24"/>
          <w:szCs w:val="24"/>
        </w:rPr>
        <w:t xml:space="preserve">e aplicação dos instrumentos. Inicialmente, foram feitos contatos em escolas municipais e divulgados, os estudos </w:t>
      </w:r>
      <w:r w:rsidRPr="00F04AEA">
        <w:rPr>
          <w:rFonts w:ascii="Times New Roman" w:hAnsi="Times New Roman"/>
          <w:sz w:val="24"/>
          <w:szCs w:val="24"/>
        </w:rPr>
        <w:lastRenderedPageBreak/>
        <w:t xml:space="preserve">buscando pais/mães que se dispunham a participar, de modo espontâneo, de pesquisas que focalizavam habilidades educativas parentais, </w:t>
      </w:r>
      <w:r w:rsidR="00AB692F" w:rsidRPr="00F04AEA">
        <w:rPr>
          <w:rFonts w:ascii="Times New Roman" w:hAnsi="Times New Roman"/>
          <w:sz w:val="24"/>
          <w:szCs w:val="24"/>
        </w:rPr>
        <w:t xml:space="preserve">relacionamento </w:t>
      </w:r>
      <w:r w:rsidRPr="00F04AEA">
        <w:rPr>
          <w:rFonts w:ascii="Times New Roman" w:hAnsi="Times New Roman"/>
          <w:sz w:val="24"/>
          <w:szCs w:val="24"/>
        </w:rPr>
        <w:t>conjuga</w:t>
      </w:r>
      <w:r w:rsidR="00AB692F" w:rsidRPr="00F04AEA">
        <w:rPr>
          <w:rFonts w:ascii="Times New Roman" w:hAnsi="Times New Roman"/>
          <w:sz w:val="24"/>
          <w:szCs w:val="24"/>
        </w:rPr>
        <w:t>l</w:t>
      </w:r>
      <w:r w:rsidRPr="00F04AEA">
        <w:rPr>
          <w:rFonts w:ascii="Times New Roman" w:hAnsi="Times New Roman"/>
          <w:sz w:val="24"/>
          <w:szCs w:val="24"/>
        </w:rPr>
        <w:t xml:space="preserve"> e comportamentos infantis.</w:t>
      </w:r>
      <w:r w:rsidR="00186041" w:rsidRPr="00F04AEA">
        <w:rPr>
          <w:rFonts w:ascii="Times New Roman" w:hAnsi="Times New Roman"/>
          <w:sz w:val="24"/>
          <w:szCs w:val="24"/>
        </w:rPr>
        <w:t xml:space="preserve"> </w:t>
      </w:r>
      <w:r w:rsidRPr="00F04AEA">
        <w:rPr>
          <w:rFonts w:ascii="Times New Roman" w:hAnsi="Times New Roman"/>
          <w:sz w:val="24"/>
          <w:szCs w:val="24"/>
        </w:rPr>
        <w:t>Com aqueles que aceitaram participar foi marcado uma sessão presencial, em horário e local de preferência dos participantes (residência ou escola) sendo aplicado um conjunto de instrumentos, e entre esses estava incluído o QRC. As avaliações foram conduzidas por psicólogos e/ou graduandos em atividades acadêmicas de pesquisa</w:t>
      </w:r>
      <w:r w:rsidR="00137AD5" w:rsidRPr="00F04AEA">
        <w:rPr>
          <w:rFonts w:ascii="Times New Roman" w:hAnsi="Times New Roman"/>
          <w:sz w:val="24"/>
          <w:szCs w:val="24"/>
        </w:rPr>
        <w:t>, treinado</w:t>
      </w:r>
      <w:r w:rsidR="0045357A" w:rsidRPr="00F04AEA">
        <w:rPr>
          <w:rFonts w:ascii="Times New Roman" w:hAnsi="Times New Roman"/>
          <w:sz w:val="24"/>
          <w:szCs w:val="24"/>
        </w:rPr>
        <w:t>s</w:t>
      </w:r>
      <w:r w:rsidR="00137AD5" w:rsidRPr="00F04AEA">
        <w:rPr>
          <w:rFonts w:ascii="Times New Roman" w:hAnsi="Times New Roman"/>
          <w:sz w:val="24"/>
          <w:szCs w:val="24"/>
        </w:rPr>
        <w:t xml:space="preserve"> previamente</w:t>
      </w:r>
      <w:r w:rsidRPr="00F04AEA">
        <w:rPr>
          <w:rFonts w:ascii="Times New Roman" w:hAnsi="Times New Roman"/>
          <w:sz w:val="24"/>
          <w:szCs w:val="24"/>
        </w:rPr>
        <w:t>.</w:t>
      </w:r>
    </w:p>
    <w:p w14:paraId="352FB238" w14:textId="53F9F51C" w:rsidR="001661E7" w:rsidRDefault="001661E7" w:rsidP="00E51FA2">
      <w:pPr>
        <w:spacing w:after="0" w:line="360" w:lineRule="auto"/>
        <w:ind w:right="-109" w:firstLine="357"/>
        <w:jc w:val="both"/>
        <w:rPr>
          <w:rFonts w:ascii="Times New Roman" w:hAnsi="Times New Roman"/>
          <w:sz w:val="24"/>
          <w:szCs w:val="24"/>
        </w:rPr>
      </w:pPr>
      <w:r w:rsidRPr="00F04AEA">
        <w:rPr>
          <w:rFonts w:ascii="Times New Roman" w:hAnsi="Times New Roman"/>
          <w:sz w:val="24"/>
          <w:szCs w:val="24"/>
        </w:rPr>
        <w:t xml:space="preserve">     </w:t>
      </w:r>
      <w:r w:rsidR="00234055" w:rsidRPr="00F04AEA">
        <w:rPr>
          <w:rFonts w:ascii="Times New Roman" w:hAnsi="Times New Roman"/>
          <w:sz w:val="24"/>
          <w:szCs w:val="24"/>
        </w:rPr>
        <w:t>Nes</w:t>
      </w:r>
      <w:r w:rsidR="004579CF" w:rsidRPr="00F04AEA">
        <w:rPr>
          <w:rFonts w:ascii="Times New Roman" w:hAnsi="Times New Roman"/>
          <w:sz w:val="24"/>
          <w:szCs w:val="24"/>
        </w:rPr>
        <w:t>t</w:t>
      </w:r>
      <w:r w:rsidR="00234055" w:rsidRPr="00F04AEA">
        <w:rPr>
          <w:rFonts w:ascii="Times New Roman" w:hAnsi="Times New Roman"/>
          <w:sz w:val="24"/>
          <w:szCs w:val="24"/>
        </w:rPr>
        <w:t xml:space="preserve">e estudo apresentar-se-á apenas os procedimentos relativos ao QRC, </w:t>
      </w:r>
      <w:r w:rsidR="00137AD5" w:rsidRPr="00F04AEA">
        <w:rPr>
          <w:rFonts w:ascii="Times New Roman" w:hAnsi="Times New Roman"/>
          <w:sz w:val="24"/>
          <w:szCs w:val="24"/>
        </w:rPr>
        <w:t xml:space="preserve">para o qual </w:t>
      </w:r>
      <w:r w:rsidR="00234055" w:rsidRPr="00F04AEA">
        <w:rPr>
          <w:rFonts w:ascii="Times New Roman" w:hAnsi="Times New Roman"/>
          <w:sz w:val="24"/>
          <w:szCs w:val="24"/>
        </w:rPr>
        <w:t>o tempo aproximado de aplicação é de 20 minutos, com a seguinte instrução:</w:t>
      </w:r>
      <w:r w:rsidR="00137AD5" w:rsidRPr="00F04AEA">
        <w:rPr>
          <w:rFonts w:ascii="Times New Roman" w:hAnsi="Times New Roman"/>
          <w:sz w:val="24"/>
          <w:szCs w:val="24"/>
        </w:rPr>
        <w:t xml:space="preserve"> “</w:t>
      </w:r>
      <w:r w:rsidR="00234055" w:rsidRPr="00F04AEA">
        <w:rPr>
          <w:rFonts w:ascii="Times New Roman" w:hAnsi="Times New Roman"/>
          <w:sz w:val="24"/>
          <w:szCs w:val="24"/>
        </w:rPr>
        <w:t>o questionário que irá responder possui questões acerca do relacionamento com seu/sua companheiro/companheira. Ao responder deve considerar o que é predominante na vida do casal</w:t>
      </w:r>
      <w:r w:rsidR="00137AD5" w:rsidRPr="00F04AEA">
        <w:rPr>
          <w:rFonts w:ascii="Times New Roman" w:hAnsi="Times New Roman"/>
          <w:sz w:val="24"/>
          <w:szCs w:val="24"/>
        </w:rPr>
        <w:t>”</w:t>
      </w:r>
      <w:r w:rsidR="00234055" w:rsidRPr="00F04AEA">
        <w:rPr>
          <w:rFonts w:ascii="Times New Roman" w:hAnsi="Times New Roman"/>
          <w:sz w:val="24"/>
          <w:szCs w:val="24"/>
        </w:rPr>
        <w:t>.</w:t>
      </w:r>
      <w:r w:rsidR="00F824A7" w:rsidRPr="00F04AEA">
        <w:rPr>
          <w:rFonts w:ascii="Times New Roman" w:hAnsi="Times New Roman"/>
          <w:sz w:val="24"/>
          <w:szCs w:val="24"/>
        </w:rPr>
        <w:t xml:space="preserve"> </w:t>
      </w:r>
      <w:r w:rsidR="00186041" w:rsidRPr="00F04AEA">
        <w:rPr>
          <w:rFonts w:ascii="Times New Roman" w:hAnsi="Times New Roman"/>
          <w:sz w:val="24"/>
          <w:szCs w:val="24"/>
        </w:rPr>
        <w:t xml:space="preserve">Informa-se </w:t>
      </w:r>
      <w:r w:rsidR="00234055" w:rsidRPr="00F04AEA">
        <w:rPr>
          <w:rFonts w:ascii="Times New Roman" w:hAnsi="Times New Roman"/>
          <w:sz w:val="24"/>
          <w:szCs w:val="24"/>
        </w:rPr>
        <w:t>que cada questão está dividida em duas ou mais partes</w:t>
      </w:r>
      <w:r w:rsidR="00137AD5" w:rsidRPr="00F04AEA">
        <w:rPr>
          <w:rFonts w:ascii="Times New Roman" w:hAnsi="Times New Roman"/>
          <w:sz w:val="24"/>
          <w:szCs w:val="24"/>
        </w:rPr>
        <w:t>, apresentando-se questões quanto</w:t>
      </w:r>
      <w:r w:rsidR="00234055" w:rsidRPr="00F04AEA">
        <w:rPr>
          <w:rFonts w:ascii="Times New Roman" w:hAnsi="Times New Roman"/>
          <w:sz w:val="24"/>
          <w:szCs w:val="24"/>
        </w:rPr>
        <w:t xml:space="preserve">: a) </w:t>
      </w:r>
      <w:r w:rsidR="00137AD5" w:rsidRPr="00F04AEA">
        <w:rPr>
          <w:rFonts w:ascii="Times New Roman" w:hAnsi="Times New Roman"/>
          <w:sz w:val="24"/>
          <w:szCs w:val="24"/>
        </w:rPr>
        <w:t xml:space="preserve">à </w:t>
      </w:r>
      <w:r w:rsidR="00234055" w:rsidRPr="00F04AEA">
        <w:rPr>
          <w:rFonts w:ascii="Times New Roman" w:hAnsi="Times New Roman"/>
          <w:sz w:val="24"/>
          <w:szCs w:val="24"/>
        </w:rPr>
        <w:t xml:space="preserve">frequência com que aparece o comportamento mencionado e b) </w:t>
      </w:r>
      <w:r w:rsidR="00137AD5" w:rsidRPr="00F04AEA">
        <w:rPr>
          <w:rFonts w:ascii="Times New Roman" w:hAnsi="Times New Roman"/>
          <w:sz w:val="24"/>
          <w:szCs w:val="24"/>
        </w:rPr>
        <w:t xml:space="preserve">às </w:t>
      </w:r>
      <w:r w:rsidR="00234055" w:rsidRPr="00F04AEA">
        <w:rPr>
          <w:rFonts w:ascii="Times New Roman" w:hAnsi="Times New Roman"/>
          <w:sz w:val="24"/>
          <w:szCs w:val="24"/>
        </w:rPr>
        <w:t xml:space="preserve">características deste comportamento. </w:t>
      </w:r>
      <w:r w:rsidRPr="00F04AEA">
        <w:rPr>
          <w:rFonts w:ascii="Times New Roman" w:hAnsi="Times New Roman"/>
          <w:sz w:val="24"/>
          <w:szCs w:val="24"/>
        </w:rPr>
        <w:t xml:space="preserve">As instruções são: “Ao responder você deve considerar o que é predominante na vida do casal. Quanto à frequência você deverá escolher apenas uma das alternativas: Frequentemente (F) se o comportamento acontecer muitas vezes durante a semana, Algumas vezes (A) se o comportamento acontecer poucas vezes durante a semana (apenas uma ou duas vezes) ou Quase nunca ou nunca (N) se o comportamento aparecer a cada </w:t>
      </w:r>
      <w:r w:rsidR="004579CF" w:rsidRPr="00F04AEA">
        <w:rPr>
          <w:rFonts w:ascii="Times New Roman" w:hAnsi="Times New Roman"/>
          <w:sz w:val="24"/>
          <w:szCs w:val="24"/>
        </w:rPr>
        <w:t>15 dias</w:t>
      </w:r>
      <w:r w:rsidRPr="00F04AEA">
        <w:rPr>
          <w:rFonts w:ascii="Times New Roman" w:hAnsi="Times New Roman"/>
          <w:sz w:val="24"/>
          <w:szCs w:val="24"/>
        </w:rPr>
        <w:t xml:space="preserve"> ou um mês ou menos. Caso tenha dúvida pode perguntar. Você deverá assinalar as suas respostas no espaço correspondente.”</w:t>
      </w:r>
      <w:r w:rsidR="008351C9" w:rsidRPr="00F04AEA">
        <w:rPr>
          <w:rFonts w:ascii="Times New Roman" w:hAnsi="Times New Roman"/>
          <w:sz w:val="24"/>
          <w:szCs w:val="24"/>
        </w:rPr>
        <w:t>.</w:t>
      </w:r>
    </w:p>
    <w:p w14:paraId="4D3CA647" w14:textId="777A224B" w:rsidR="00234055" w:rsidRPr="00F04AEA" w:rsidRDefault="00234055" w:rsidP="00E51FA2">
      <w:pPr>
        <w:tabs>
          <w:tab w:val="left" w:pos="700"/>
          <w:tab w:val="left" w:pos="1420"/>
          <w:tab w:val="left" w:pos="2120"/>
          <w:tab w:val="left" w:pos="2840"/>
          <w:tab w:val="left" w:pos="3540"/>
          <w:tab w:val="left" w:pos="4240"/>
          <w:tab w:val="left" w:pos="4960"/>
          <w:tab w:val="left" w:pos="5660"/>
          <w:tab w:val="left" w:pos="6380"/>
          <w:tab w:val="left" w:pos="7080"/>
          <w:tab w:val="left" w:pos="7780"/>
          <w:tab w:val="left" w:pos="8500"/>
          <w:tab w:val="left" w:pos="8640"/>
          <w:tab w:val="left" w:pos="9360"/>
        </w:tabs>
        <w:spacing w:after="0" w:line="360" w:lineRule="auto"/>
        <w:rPr>
          <w:rFonts w:ascii="Times New Roman" w:hAnsi="Times New Roman"/>
          <w:sz w:val="24"/>
          <w:szCs w:val="24"/>
        </w:rPr>
      </w:pPr>
      <w:r w:rsidRPr="00F04AEA">
        <w:rPr>
          <w:rFonts w:ascii="Times New Roman" w:hAnsi="Times New Roman"/>
          <w:i/>
          <w:iCs/>
          <w:sz w:val="24"/>
          <w:szCs w:val="24"/>
        </w:rPr>
        <w:t>Procedimentos de t</w:t>
      </w:r>
      <w:r w:rsidRPr="00F04AEA">
        <w:rPr>
          <w:rFonts w:ascii="Times New Roman" w:hAnsi="Times New Roman"/>
          <w:i/>
          <w:sz w:val="24"/>
          <w:szCs w:val="24"/>
        </w:rPr>
        <w:t xml:space="preserve">ratamento dos dados </w:t>
      </w:r>
    </w:p>
    <w:p w14:paraId="0BC65D67" w14:textId="77777777" w:rsidR="00C543A2" w:rsidRPr="00C543A2" w:rsidRDefault="00234055" w:rsidP="00C543A2">
      <w:pPr>
        <w:autoSpaceDE w:val="0"/>
        <w:spacing w:after="0" w:line="360" w:lineRule="auto"/>
        <w:jc w:val="both"/>
        <w:rPr>
          <w:rFonts w:ascii="Times New Roman" w:hAnsi="Times New Roman"/>
          <w:sz w:val="24"/>
          <w:szCs w:val="24"/>
        </w:rPr>
      </w:pPr>
      <w:r w:rsidRPr="00F04AEA">
        <w:rPr>
          <w:rFonts w:ascii="Times New Roman" w:hAnsi="Times New Roman"/>
          <w:sz w:val="24"/>
          <w:szCs w:val="24"/>
        </w:rPr>
        <w:tab/>
        <w:t>Os dados foram organizados de forma a realizar as análises de validade de construto e consistência interna do instrumento</w:t>
      </w:r>
      <w:r w:rsidR="00391499" w:rsidRPr="00F04AEA">
        <w:rPr>
          <w:rFonts w:ascii="Times New Roman" w:hAnsi="Times New Roman"/>
          <w:sz w:val="24"/>
          <w:szCs w:val="24"/>
        </w:rPr>
        <w:t xml:space="preserve">, no </w:t>
      </w:r>
      <w:r w:rsidR="00391499" w:rsidRPr="00F04AEA">
        <w:rPr>
          <w:rFonts w:ascii="Times New Roman" w:hAnsi="Times New Roman"/>
          <w:i/>
          <w:iCs/>
          <w:sz w:val="24"/>
          <w:szCs w:val="24"/>
        </w:rPr>
        <w:t>IBM SPSS Statistics</w:t>
      </w:r>
      <w:r w:rsidR="00391499" w:rsidRPr="00F04AEA">
        <w:rPr>
          <w:rFonts w:ascii="Times New Roman" w:hAnsi="Times New Roman"/>
          <w:sz w:val="24"/>
          <w:szCs w:val="24"/>
        </w:rPr>
        <w:t xml:space="preserve"> v.22</w:t>
      </w:r>
      <w:r w:rsidRPr="00F04AEA">
        <w:rPr>
          <w:rFonts w:ascii="Times New Roman" w:hAnsi="Times New Roman"/>
          <w:sz w:val="24"/>
          <w:szCs w:val="24"/>
        </w:rPr>
        <w:t>. Foi conduzida a análise fatorial</w:t>
      </w:r>
      <w:r w:rsidR="00274BD6" w:rsidRPr="00F04AEA">
        <w:rPr>
          <w:rFonts w:ascii="Times New Roman" w:hAnsi="Times New Roman"/>
          <w:sz w:val="24"/>
          <w:szCs w:val="24"/>
        </w:rPr>
        <w:t xml:space="preserve"> exploratória para levantar evidências de validade</w:t>
      </w:r>
      <w:r w:rsidR="0045357A" w:rsidRPr="00F04AEA">
        <w:rPr>
          <w:rFonts w:ascii="Times New Roman" w:hAnsi="Times New Roman"/>
          <w:sz w:val="24"/>
          <w:szCs w:val="24"/>
        </w:rPr>
        <w:t xml:space="preserve"> com as recomendações de</w:t>
      </w:r>
      <w:r w:rsidR="00274BD6" w:rsidRPr="00F04AEA">
        <w:rPr>
          <w:rFonts w:ascii="Times New Roman" w:hAnsi="Times New Roman"/>
          <w:sz w:val="24"/>
          <w:szCs w:val="24"/>
        </w:rPr>
        <w:t xml:space="preserve"> </w:t>
      </w:r>
      <w:r w:rsidR="0045357A" w:rsidRPr="00F04AEA">
        <w:rPr>
          <w:rFonts w:ascii="Times New Roman" w:hAnsi="Times New Roman"/>
          <w:sz w:val="24"/>
          <w:szCs w:val="24"/>
        </w:rPr>
        <w:t xml:space="preserve">Damásio (2012), </w:t>
      </w:r>
      <w:r w:rsidR="00274BD6" w:rsidRPr="00F04AEA">
        <w:rPr>
          <w:rFonts w:ascii="Times New Roman" w:hAnsi="Times New Roman"/>
          <w:sz w:val="24"/>
          <w:szCs w:val="24"/>
        </w:rPr>
        <w:t>sendo utilizada</w:t>
      </w:r>
      <w:r w:rsidR="00202C37" w:rsidRPr="00F04AEA">
        <w:rPr>
          <w:rFonts w:ascii="Times New Roman" w:hAnsi="Times New Roman"/>
          <w:sz w:val="24"/>
          <w:szCs w:val="24"/>
        </w:rPr>
        <w:t xml:space="preserve"> </w:t>
      </w:r>
      <w:r w:rsidR="00274BD6" w:rsidRPr="00F04AEA">
        <w:rPr>
          <w:rFonts w:ascii="Times New Roman" w:hAnsi="Times New Roman"/>
          <w:sz w:val="24"/>
          <w:szCs w:val="24"/>
        </w:rPr>
        <w:t>a extração por eixos principais</w:t>
      </w:r>
      <w:r w:rsidR="00202C37" w:rsidRPr="00F04AEA">
        <w:rPr>
          <w:rFonts w:ascii="Times New Roman" w:hAnsi="Times New Roman"/>
          <w:sz w:val="24"/>
          <w:szCs w:val="24"/>
        </w:rPr>
        <w:t xml:space="preserve"> </w:t>
      </w:r>
      <w:r w:rsidR="003F2D27" w:rsidRPr="00F04AEA">
        <w:rPr>
          <w:rFonts w:ascii="Times New Roman" w:hAnsi="Times New Roman"/>
          <w:sz w:val="24"/>
          <w:szCs w:val="24"/>
        </w:rPr>
        <w:t>com rotação obl</w:t>
      </w:r>
      <w:r w:rsidR="0045357A" w:rsidRPr="00F04AEA">
        <w:rPr>
          <w:rFonts w:ascii="Times New Roman" w:hAnsi="Times New Roman"/>
          <w:sz w:val="24"/>
          <w:szCs w:val="24"/>
        </w:rPr>
        <w:t>í</w:t>
      </w:r>
      <w:r w:rsidR="003F2D27" w:rsidRPr="00F04AEA">
        <w:rPr>
          <w:rFonts w:ascii="Times New Roman" w:hAnsi="Times New Roman"/>
          <w:sz w:val="24"/>
          <w:szCs w:val="24"/>
        </w:rPr>
        <w:t xml:space="preserve">qua </w:t>
      </w:r>
      <w:r w:rsidR="003F2D27" w:rsidRPr="00F04AEA">
        <w:rPr>
          <w:rFonts w:ascii="Times New Roman" w:hAnsi="Times New Roman"/>
          <w:i/>
          <w:iCs/>
          <w:sz w:val="24"/>
          <w:szCs w:val="24"/>
        </w:rPr>
        <w:t>Oblimin</w:t>
      </w:r>
      <w:r w:rsidR="003F2D27" w:rsidRPr="00F04AEA">
        <w:rPr>
          <w:rFonts w:ascii="Times New Roman" w:hAnsi="Times New Roman"/>
          <w:sz w:val="24"/>
          <w:szCs w:val="24"/>
        </w:rPr>
        <w:t xml:space="preserve"> </w:t>
      </w:r>
      <w:r w:rsidR="00C57CCA" w:rsidRPr="00F04AEA">
        <w:rPr>
          <w:rFonts w:ascii="Times New Roman" w:hAnsi="Times New Roman"/>
          <w:sz w:val="24"/>
          <w:szCs w:val="24"/>
        </w:rPr>
        <w:t xml:space="preserve">(com carga mínima de 0,30), </w:t>
      </w:r>
      <w:r w:rsidR="00BD6BF7" w:rsidRPr="00F04AEA">
        <w:rPr>
          <w:rFonts w:ascii="Times New Roman" w:hAnsi="Times New Roman"/>
          <w:sz w:val="24"/>
          <w:szCs w:val="24"/>
        </w:rPr>
        <w:t xml:space="preserve">em </w:t>
      </w:r>
      <w:r w:rsidR="00814792" w:rsidRPr="00F04AEA">
        <w:rPr>
          <w:rFonts w:ascii="Times New Roman" w:hAnsi="Times New Roman"/>
          <w:sz w:val="24"/>
          <w:szCs w:val="24"/>
        </w:rPr>
        <w:t>seis fatores</w:t>
      </w:r>
      <w:r w:rsidR="00BD6BF7" w:rsidRPr="00F04AEA">
        <w:rPr>
          <w:rStyle w:val="Refdecomentrio"/>
        </w:rPr>
        <w:t>,</w:t>
      </w:r>
      <w:r w:rsidR="00814792" w:rsidRPr="00F04AEA">
        <w:rPr>
          <w:rFonts w:ascii="Times New Roman" w:hAnsi="Times New Roman"/>
          <w:sz w:val="24"/>
          <w:szCs w:val="24"/>
        </w:rPr>
        <w:t xml:space="preserve"> </w:t>
      </w:r>
      <w:r w:rsidR="00C57CCA" w:rsidRPr="00F04AEA">
        <w:rPr>
          <w:rFonts w:ascii="Times New Roman" w:hAnsi="Times New Roman"/>
          <w:sz w:val="24"/>
          <w:szCs w:val="24"/>
        </w:rPr>
        <w:t>considerando valores próprios superiores a 1</w:t>
      </w:r>
      <w:r w:rsidR="003F2D27" w:rsidRPr="00F04AEA">
        <w:rPr>
          <w:rFonts w:ascii="Times New Roman" w:hAnsi="Times New Roman"/>
          <w:sz w:val="24"/>
          <w:szCs w:val="24"/>
        </w:rPr>
        <w:t xml:space="preserve">. </w:t>
      </w:r>
      <w:r w:rsidR="00C57CCA" w:rsidRPr="00F04AEA">
        <w:rPr>
          <w:rFonts w:ascii="Times New Roman" w:hAnsi="Times New Roman"/>
          <w:sz w:val="24"/>
          <w:szCs w:val="24"/>
        </w:rPr>
        <w:t xml:space="preserve">De um total de 96 itens originais, foram excluídos 26 </w:t>
      </w:r>
      <w:r w:rsidR="00814792" w:rsidRPr="00F04AEA">
        <w:rPr>
          <w:rFonts w:ascii="Times New Roman" w:hAnsi="Times New Roman"/>
          <w:sz w:val="24"/>
          <w:szCs w:val="24"/>
        </w:rPr>
        <w:t>deles</w:t>
      </w:r>
      <w:r w:rsidR="0045357A" w:rsidRPr="00F04AEA">
        <w:rPr>
          <w:rFonts w:ascii="Times New Roman" w:hAnsi="Times New Roman"/>
          <w:sz w:val="24"/>
          <w:szCs w:val="24"/>
        </w:rPr>
        <w:t>,</w:t>
      </w:r>
      <w:r w:rsidR="00C57CCA" w:rsidRPr="00F04AEA">
        <w:rPr>
          <w:rFonts w:ascii="Times New Roman" w:hAnsi="Times New Roman"/>
          <w:sz w:val="24"/>
          <w:szCs w:val="24"/>
        </w:rPr>
        <w:t xml:space="preserve"> cujas cargas fatoriais foram inferiores a 0,30, perfazendo, ao final, </w:t>
      </w:r>
      <w:r w:rsidR="00BD6BF7" w:rsidRPr="00F04AEA">
        <w:rPr>
          <w:rFonts w:ascii="Times New Roman" w:hAnsi="Times New Roman"/>
          <w:sz w:val="24"/>
          <w:szCs w:val="24"/>
        </w:rPr>
        <w:t xml:space="preserve">um instrumento com </w:t>
      </w:r>
      <w:r w:rsidR="00C57CCA" w:rsidRPr="00F04AEA">
        <w:rPr>
          <w:rFonts w:ascii="Times New Roman" w:hAnsi="Times New Roman"/>
          <w:sz w:val="24"/>
          <w:szCs w:val="24"/>
        </w:rPr>
        <w:t>70 itens.</w:t>
      </w:r>
      <w:r w:rsidR="00946E46">
        <w:rPr>
          <w:rFonts w:ascii="Times New Roman" w:hAnsi="Times New Roman"/>
          <w:sz w:val="24"/>
          <w:szCs w:val="24"/>
        </w:rPr>
        <w:t xml:space="preserve"> </w:t>
      </w:r>
      <w:r w:rsidR="00C543A2" w:rsidRPr="00C543A2">
        <w:rPr>
          <w:rFonts w:ascii="Times New Roman" w:hAnsi="Times New Roman"/>
          <w:sz w:val="24"/>
          <w:szCs w:val="24"/>
        </w:rPr>
        <w:t>A opção por seis fatores foi tomada por ser a que apresentava melhores resultados psicométricos, se comparados com menos ou mais fatores, com destaque para a percentagem de variância explicada.</w:t>
      </w:r>
    </w:p>
    <w:p w14:paraId="2F5708EF" w14:textId="2CB86FB4" w:rsidR="00690E33" w:rsidRPr="00F04AEA" w:rsidRDefault="00234055" w:rsidP="00071B5E">
      <w:pPr>
        <w:autoSpaceDE w:val="0"/>
        <w:spacing w:after="0" w:line="360" w:lineRule="auto"/>
        <w:jc w:val="both"/>
        <w:rPr>
          <w:rFonts w:ascii="Times New Roman" w:hAnsi="Times New Roman"/>
          <w:sz w:val="24"/>
          <w:szCs w:val="24"/>
        </w:rPr>
      </w:pPr>
      <w:r w:rsidRPr="00F04AEA">
        <w:rPr>
          <w:rFonts w:ascii="Times New Roman" w:hAnsi="Times New Roman"/>
          <w:sz w:val="24"/>
          <w:szCs w:val="24"/>
        </w:rPr>
        <w:t xml:space="preserve">               Foi realizado o Teste </w:t>
      </w:r>
      <w:r w:rsidRPr="00F04AEA">
        <w:rPr>
          <w:rFonts w:ascii="Times New Roman" w:hAnsi="Times New Roman"/>
          <w:i/>
          <w:sz w:val="24"/>
          <w:szCs w:val="24"/>
        </w:rPr>
        <w:t xml:space="preserve">U </w:t>
      </w:r>
      <w:r w:rsidRPr="00F04AEA">
        <w:rPr>
          <w:rFonts w:ascii="Times New Roman" w:hAnsi="Times New Roman"/>
          <w:sz w:val="24"/>
          <w:szCs w:val="24"/>
        </w:rPr>
        <w:t xml:space="preserve">de </w:t>
      </w:r>
      <w:r w:rsidRPr="00F04AEA">
        <w:rPr>
          <w:rFonts w:ascii="Times New Roman" w:hAnsi="Times New Roman"/>
          <w:i/>
          <w:sz w:val="24"/>
          <w:szCs w:val="24"/>
        </w:rPr>
        <w:t>Mann-Whitney</w:t>
      </w:r>
      <w:r w:rsidRPr="00F04AEA">
        <w:rPr>
          <w:rFonts w:ascii="Times New Roman" w:hAnsi="Times New Roman"/>
          <w:sz w:val="24"/>
          <w:szCs w:val="24"/>
        </w:rPr>
        <w:t xml:space="preserve"> para</w:t>
      </w:r>
      <w:r w:rsidR="00750CEB" w:rsidRPr="00F04AEA">
        <w:rPr>
          <w:rFonts w:ascii="Times New Roman" w:hAnsi="Times New Roman"/>
          <w:sz w:val="24"/>
          <w:szCs w:val="24"/>
        </w:rPr>
        <w:t xml:space="preserve"> comparar homens e mulheres </w:t>
      </w:r>
      <w:r w:rsidR="00234969" w:rsidRPr="00F04AEA">
        <w:rPr>
          <w:rFonts w:ascii="Times New Roman" w:hAnsi="Times New Roman"/>
          <w:sz w:val="24"/>
          <w:szCs w:val="24"/>
        </w:rPr>
        <w:t>e verificar</w:t>
      </w:r>
      <w:r w:rsidRPr="00F04AEA">
        <w:rPr>
          <w:rFonts w:ascii="Times New Roman" w:hAnsi="Times New Roman"/>
          <w:sz w:val="24"/>
          <w:szCs w:val="24"/>
        </w:rPr>
        <w:t xml:space="preserve"> o papel da satisfação conjugal </w:t>
      </w:r>
      <w:r w:rsidR="007550D4" w:rsidRPr="00F04AEA">
        <w:rPr>
          <w:rFonts w:ascii="Times New Roman" w:hAnsi="Times New Roman"/>
          <w:sz w:val="24"/>
          <w:szCs w:val="24"/>
        </w:rPr>
        <w:t xml:space="preserve">(avaliado por item específico do instrumento) </w:t>
      </w:r>
      <w:r w:rsidR="00750CEB" w:rsidRPr="00F04AEA">
        <w:rPr>
          <w:rFonts w:ascii="Times New Roman" w:hAnsi="Times New Roman"/>
          <w:sz w:val="24"/>
          <w:szCs w:val="24"/>
        </w:rPr>
        <w:t xml:space="preserve">para os fatores </w:t>
      </w:r>
      <w:r w:rsidRPr="00F04AEA">
        <w:rPr>
          <w:rFonts w:ascii="Times New Roman" w:hAnsi="Times New Roman"/>
          <w:sz w:val="24"/>
          <w:szCs w:val="24"/>
        </w:rPr>
        <w:t xml:space="preserve">do QRC. Optou-se por estatísticas não paramétricas, após a verificação da distribuição dos dados pelo Teste de </w:t>
      </w:r>
      <w:r w:rsidRPr="00F04AEA">
        <w:rPr>
          <w:rFonts w:ascii="Times New Roman" w:hAnsi="Times New Roman"/>
          <w:i/>
          <w:iCs/>
          <w:sz w:val="24"/>
          <w:szCs w:val="24"/>
        </w:rPr>
        <w:t>Kolmogorov-Smirnov.</w:t>
      </w:r>
      <w:r w:rsidRPr="00F04AEA">
        <w:rPr>
          <w:rFonts w:ascii="Times New Roman" w:hAnsi="Times New Roman"/>
          <w:sz w:val="24"/>
          <w:szCs w:val="24"/>
        </w:rPr>
        <w:t xml:space="preserve"> Foram considerados os resultados estatisticamente significativos valores de </w:t>
      </w:r>
      <w:r w:rsidRPr="00F04AEA">
        <w:rPr>
          <w:rFonts w:ascii="Times New Roman" w:hAnsi="Times New Roman"/>
          <w:i/>
          <w:iCs/>
          <w:sz w:val="24"/>
          <w:szCs w:val="24"/>
        </w:rPr>
        <w:t>p</w:t>
      </w:r>
      <w:r w:rsidRPr="00F04AEA">
        <w:rPr>
          <w:rFonts w:ascii="Times New Roman" w:hAnsi="Times New Roman"/>
          <w:sz w:val="24"/>
          <w:szCs w:val="24"/>
        </w:rPr>
        <w:t xml:space="preserve"> </w:t>
      </w:r>
      <w:r w:rsidR="00F04484" w:rsidRPr="00F04AEA">
        <w:rPr>
          <w:rFonts w:ascii="Times New Roman" w:eastAsia="Symbol" w:hAnsi="Times New Roman"/>
          <w:sz w:val="24"/>
          <w:szCs w:val="24"/>
        </w:rPr>
        <w:t>≤</w:t>
      </w:r>
      <w:r w:rsidRPr="00F04AEA">
        <w:rPr>
          <w:rFonts w:ascii="Times New Roman" w:hAnsi="Times New Roman"/>
          <w:sz w:val="24"/>
          <w:szCs w:val="24"/>
        </w:rPr>
        <w:t xml:space="preserve"> 0,05.</w:t>
      </w:r>
      <w:r w:rsidR="00690E33" w:rsidRPr="00F04AEA">
        <w:rPr>
          <w:rFonts w:ascii="Times New Roman" w:hAnsi="Times New Roman"/>
          <w:sz w:val="24"/>
          <w:szCs w:val="24"/>
        </w:rPr>
        <w:t xml:space="preserve"> </w:t>
      </w:r>
      <w:r w:rsidR="00946E46" w:rsidRPr="008F75F5">
        <w:rPr>
          <w:rFonts w:ascii="Times New Roman" w:hAnsi="Times New Roman"/>
          <w:sz w:val="24"/>
          <w:szCs w:val="24"/>
        </w:rPr>
        <w:t>Foi calculado o tamanho de efeito para amostras não paramétricas</w:t>
      </w:r>
      <w:r w:rsidR="006163EF" w:rsidRPr="008F75F5">
        <w:rPr>
          <w:rFonts w:ascii="Times New Roman" w:hAnsi="Times New Roman"/>
          <w:sz w:val="24"/>
          <w:szCs w:val="24"/>
        </w:rPr>
        <w:t xml:space="preserve">, d de Cohen:  </w:t>
      </w:r>
      <w:r w:rsidR="008F08FD" w:rsidRPr="008F75F5">
        <w:rPr>
          <w:rFonts w:ascii="Times New Roman" w:hAnsi="Times New Roman"/>
          <w:sz w:val="24"/>
          <w:szCs w:val="24"/>
        </w:rPr>
        <w:t xml:space="preserve">Nulo: 0,00 – 0,10; Fraca: 0,11 – 0,29; </w:t>
      </w:r>
      <w:r w:rsidR="008F08FD" w:rsidRPr="008F75F5">
        <w:rPr>
          <w:rFonts w:ascii="Times New Roman" w:hAnsi="Times New Roman"/>
          <w:sz w:val="24"/>
          <w:szCs w:val="24"/>
        </w:rPr>
        <w:lastRenderedPageBreak/>
        <w:t xml:space="preserve">Moderada: 0,30 – 0,49; Forte: 0,50 </w:t>
      </w:r>
      <w:r w:rsidR="006163EF" w:rsidRPr="008F75F5">
        <w:rPr>
          <w:rFonts w:ascii="Times New Roman" w:hAnsi="Times New Roman"/>
          <w:sz w:val="24"/>
          <w:szCs w:val="24"/>
        </w:rPr>
        <w:t xml:space="preserve">(Cohen, 1988). </w:t>
      </w:r>
      <w:r w:rsidR="00690E33" w:rsidRPr="00F04AEA">
        <w:rPr>
          <w:rFonts w:ascii="Times New Roman" w:hAnsi="Times New Roman"/>
          <w:sz w:val="24"/>
          <w:szCs w:val="24"/>
        </w:rPr>
        <w:t>Foi conduzida a análise do teste da adequação da amostra de Kaiser-Meyer-Olkin (KMO) e o Teste de Esfericidade de Barlett, os quais se mostraram adequados ao emprego da análise fatorial, sendo KMO de 0,828 e Barlett de</w:t>
      </w:r>
      <w:r w:rsidR="00690E33" w:rsidRPr="00F04AEA">
        <w:rPr>
          <w:rFonts w:ascii="Times New Roman" w:hAnsi="Times New Roman"/>
          <w:i/>
          <w:iCs/>
          <w:sz w:val="24"/>
          <w:szCs w:val="24"/>
        </w:rPr>
        <w:t xml:space="preserve"> p </w:t>
      </w:r>
      <w:r w:rsidR="00690E33" w:rsidRPr="00F04AEA">
        <w:rPr>
          <w:rFonts w:ascii="Times New Roman" w:hAnsi="Times New Roman"/>
          <w:sz w:val="24"/>
          <w:szCs w:val="24"/>
        </w:rPr>
        <w:t xml:space="preserve">= 0,000.  </w:t>
      </w:r>
    </w:p>
    <w:p w14:paraId="78682533" w14:textId="77777777" w:rsidR="00071B5E" w:rsidRDefault="00071B5E" w:rsidP="00E51FA2">
      <w:pPr>
        <w:spacing w:after="0" w:line="360" w:lineRule="auto"/>
        <w:ind w:firstLine="709"/>
        <w:jc w:val="both"/>
        <w:rPr>
          <w:rFonts w:ascii="Times New Roman" w:hAnsi="Times New Roman"/>
          <w:sz w:val="24"/>
          <w:szCs w:val="24"/>
          <w:u w:val="single"/>
        </w:rPr>
      </w:pPr>
    </w:p>
    <w:p w14:paraId="70437C7F" w14:textId="3AA21E10" w:rsidR="006D169D" w:rsidRPr="00F04AEA" w:rsidRDefault="006D169D" w:rsidP="00E51FA2">
      <w:pPr>
        <w:spacing w:after="0" w:line="360" w:lineRule="auto"/>
        <w:ind w:firstLine="709"/>
        <w:jc w:val="both"/>
        <w:rPr>
          <w:rFonts w:ascii="Times New Roman" w:hAnsi="Times New Roman"/>
          <w:sz w:val="24"/>
          <w:szCs w:val="24"/>
          <w:u w:val="single"/>
        </w:rPr>
      </w:pPr>
      <w:r w:rsidRPr="00F04AEA">
        <w:rPr>
          <w:rFonts w:ascii="Times New Roman" w:hAnsi="Times New Roman"/>
          <w:sz w:val="24"/>
          <w:szCs w:val="24"/>
          <w:u w:val="single"/>
        </w:rPr>
        <w:t>Resultados</w:t>
      </w:r>
    </w:p>
    <w:p w14:paraId="081AC563" w14:textId="3085E451" w:rsidR="00FB57C0" w:rsidRPr="00F04AEA" w:rsidRDefault="00FB57C0" w:rsidP="00071B5E">
      <w:pPr>
        <w:pStyle w:val="Recuodecorpodetexto"/>
        <w:tabs>
          <w:tab w:val="left" w:pos="0"/>
          <w:tab w:val="left" w:pos="709"/>
          <w:tab w:val="left" w:pos="2840"/>
          <w:tab w:val="left" w:pos="3540"/>
          <w:tab w:val="left" w:pos="4240"/>
          <w:tab w:val="left" w:pos="4960"/>
          <w:tab w:val="left" w:pos="5660"/>
          <w:tab w:val="left" w:pos="6380"/>
          <w:tab w:val="left" w:pos="7080"/>
          <w:tab w:val="left" w:pos="7780"/>
          <w:tab w:val="left" w:pos="8500"/>
          <w:tab w:val="left" w:pos="8640"/>
          <w:tab w:val="left" w:pos="9070"/>
        </w:tabs>
        <w:spacing w:line="360" w:lineRule="auto"/>
        <w:ind w:firstLine="720"/>
        <w:rPr>
          <w:szCs w:val="24"/>
          <w:lang w:val="pt-BR"/>
        </w:rPr>
      </w:pPr>
      <w:r w:rsidRPr="00F04AEA">
        <w:rPr>
          <w:szCs w:val="24"/>
          <w:lang w:val="pt-BR"/>
        </w:rPr>
        <w:t>A seção de resultados apresenta as evidências de validade de constructo e consistência interna do QRC. A Tabela 1 apresenta os achados da análise fatorial e alfas total e por fatores.</w:t>
      </w:r>
    </w:p>
    <w:p w14:paraId="3A93D5A3" w14:textId="77777777" w:rsidR="00413622" w:rsidRPr="00F04AEA" w:rsidRDefault="00413622" w:rsidP="00E51FA2">
      <w:pPr>
        <w:pStyle w:val="Recuodecorpodetexto"/>
        <w:tabs>
          <w:tab w:val="left" w:pos="0"/>
          <w:tab w:val="left" w:pos="709"/>
          <w:tab w:val="left" w:pos="2840"/>
          <w:tab w:val="left" w:pos="3540"/>
          <w:tab w:val="left" w:pos="4240"/>
          <w:tab w:val="left" w:pos="4960"/>
          <w:tab w:val="left" w:pos="5660"/>
          <w:tab w:val="left" w:pos="6380"/>
          <w:tab w:val="left" w:pos="7080"/>
          <w:tab w:val="left" w:pos="7780"/>
          <w:tab w:val="left" w:pos="8500"/>
          <w:tab w:val="left" w:pos="8640"/>
          <w:tab w:val="left" w:pos="9360"/>
        </w:tabs>
        <w:spacing w:line="360" w:lineRule="auto"/>
        <w:ind w:firstLine="0"/>
        <w:rPr>
          <w:szCs w:val="24"/>
          <w:lang w:val="pt-BR"/>
        </w:rPr>
      </w:pPr>
      <w:r w:rsidRPr="00F04AEA">
        <w:rPr>
          <w:szCs w:val="24"/>
          <w:lang w:val="pt-BR"/>
        </w:rPr>
        <w:t>Tabela 1.</w:t>
      </w:r>
    </w:p>
    <w:p w14:paraId="03FFC04A" w14:textId="4E68DE77" w:rsidR="000A2163" w:rsidRPr="00F04AEA" w:rsidRDefault="00413622" w:rsidP="00E51FA2">
      <w:pPr>
        <w:pStyle w:val="Recuodecorpodetexto"/>
        <w:tabs>
          <w:tab w:val="left" w:pos="0"/>
          <w:tab w:val="left" w:pos="709"/>
          <w:tab w:val="left" w:pos="2840"/>
          <w:tab w:val="left" w:pos="3540"/>
          <w:tab w:val="left" w:pos="4240"/>
          <w:tab w:val="left" w:pos="4960"/>
          <w:tab w:val="left" w:pos="5660"/>
          <w:tab w:val="left" w:pos="6380"/>
          <w:tab w:val="left" w:pos="7080"/>
          <w:tab w:val="left" w:pos="7780"/>
          <w:tab w:val="left" w:pos="8500"/>
          <w:tab w:val="left" w:pos="8640"/>
          <w:tab w:val="left" w:pos="9360"/>
        </w:tabs>
        <w:spacing w:line="360" w:lineRule="auto"/>
        <w:ind w:firstLine="0"/>
        <w:rPr>
          <w:szCs w:val="24"/>
          <w:lang w:val="pt-BR"/>
        </w:rPr>
      </w:pPr>
      <w:r w:rsidRPr="00F04AEA">
        <w:rPr>
          <w:szCs w:val="24"/>
          <w:lang w:val="pt-BR"/>
        </w:rPr>
        <w:t>Análise fatorial exploratória do QRC e consistência interna.</w:t>
      </w:r>
    </w:p>
    <w:tbl>
      <w:tblPr>
        <w:tblW w:w="9225" w:type="dxa"/>
        <w:tblInd w:w="-5" w:type="dxa"/>
        <w:tblLayout w:type="fixed"/>
        <w:tblCellMar>
          <w:left w:w="70" w:type="dxa"/>
          <w:right w:w="70" w:type="dxa"/>
        </w:tblCellMar>
        <w:tblLook w:val="04A0" w:firstRow="1" w:lastRow="0" w:firstColumn="1" w:lastColumn="0" w:noHBand="0" w:noVBand="1"/>
      </w:tblPr>
      <w:tblGrid>
        <w:gridCol w:w="1423"/>
        <w:gridCol w:w="1818"/>
        <w:gridCol w:w="997"/>
        <w:gridCol w:w="997"/>
        <w:gridCol w:w="998"/>
        <w:gridCol w:w="997"/>
        <w:gridCol w:w="997"/>
        <w:gridCol w:w="451"/>
        <w:gridCol w:w="547"/>
      </w:tblGrid>
      <w:tr w:rsidR="00F04AEA" w:rsidRPr="00F04AEA" w14:paraId="3F3D7ADF" w14:textId="77777777" w:rsidTr="00131D59">
        <w:trPr>
          <w:trHeight w:val="290"/>
        </w:trPr>
        <w:tc>
          <w:tcPr>
            <w:tcW w:w="1423" w:type="dxa"/>
            <w:tcBorders>
              <w:top w:val="single" w:sz="4" w:space="0" w:color="auto"/>
              <w:bottom w:val="single" w:sz="4" w:space="0" w:color="auto"/>
            </w:tcBorders>
          </w:tcPr>
          <w:p w14:paraId="7772F67B"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1818" w:type="dxa"/>
            <w:tcBorders>
              <w:top w:val="single" w:sz="4" w:space="0" w:color="auto"/>
              <w:bottom w:val="single" w:sz="4" w:space="0" w:color="auto"/>
            </w:tcBorders>
            <w:shd w:val="clear" w:color="auto" w:fill="auto"/>
          </w:tcPr>
          <w:p w14:paraId="1066C82B" w14:textId="77777777" w:rsidR="00FB57C0" w:rsidRPr="00F04AEA" w:rsidRDefault="00FB57C0" w:rsidP="00E51FA2">
            <w:pPr>
              <w:spacing w:after="0" w:line="360" w:lineRule="auto"/>
              <w:rPr>
                <w:rFonts w:ascii="Times New Roman" w:eastAsia="Times New Roman" w:hAnsi="Times New Roman"/>
                <w:sz w:val="20"/>
                <w:szCs w:val="20"/>
                <w:lang w:eastAsia="pt-BR"/>
              </w:rPr>
            </w:pPr>
          </w:p>
        </w:tc>
        <w:tc>
          <w:tcPr>
            <w:tcW w:w="997" w:type="dxa"/>
            <w:tcBorders>
              <w:top w:val="single" w:sz="4" w:space="0" w:color="auto"/>
              <w:bottom w:val="single" w:sz="4" w:space="0" w:color="auto"/>
            </w:tcBorders>
            <w:vAlign w:val="center"/>
          </w:tcPr>
          <w:p w14:paraId="5219DA49"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r w:rsidRPr="00F04AEA">
              <w:rPr>
                <w:rFonts w:ascii="Times New Roman" w:eastAsia="Times New Roman" w:hAnsi="Times New Roman"/>
                <w:sz w:val="20"/>
                <w:szCs w:val="20"/>
                <w:lang w:eastAsia="pt-BR"/>
              </w:rPr>
              <w:t>Fator 1</w:t>
            </w:r>
          </w:p>
        </w:tc>
        <w:tc>
          <w:tcPr>
            <w:tcW w:w="997" w:type="dxa"/>
            <w:tcBorders>
              <w:top w:val="single" w:sz="4" w:space="0" w:color="auto"/>
              <w:bottom w:val="single" w:sz="4" w:space="0" w:color="auto"/>
            </w:tcBorders>
            <w:shd w:val="clear" w:color="auto" w:fill="auto"/>
            <w:vAlign w:val="center"/>
            <w:hideMark/>
          </w:tcPr>
          <w:p w14:paraId="44D7F2FE"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r w:rsidRPr="00F04AEA">
              <w:rPr>
                <w:rFonts w:ascii="Times New Roman" w:eastAsia="Times New Roman" w:hAnsi="Times New Roman"/>
                <w:sz w:val="20"/>
                <w:szCs w:val="20"/>
                <w:lang w:eastAsia="pt-BR"/>
              </w:rPr>
              <w:t>Fator 2</w:t>
            </w:r>
          </w:p>
        </w:tc>
        <w:tc>
          <w:tcPr>
            <w:tcW w:w="998" w:type="dxa"/>
            <w:tcBorders>
              <w:top w:val="single" w:sz="4" w:space="0" w:color="auto"/>
              <w:bottom w:val="single" w:sz="4" w:space="0" w:color="auto"/>
            </w:tcBorders>
            <w:shd w:val="clear" w:color="auto" w:fill="auto"/>
            <w:vAlign w:val="center"/>
            <w:hideMark/>
          </w:tcPr>
          <w:p w14:paraId="2B91D743"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r w:rsidRPr="00F04AEA">
              <w:rPr>
                <w:rFonts w:ascii="Times New Roman" w:eastAsia="Times New Roman" w:hAnsi="Times New Roman"/>
                <w:sz w:val="20"/>
                <w:szCs w:val="20"/>
                <w:lang w:eastAsia="pt-BR"/>
              </w:rPr>
              <w:t>Fator 3</w:t>
            </w:r>
          </w:p>
        </w:tc>
        <w:tc>
          <w:tcPr>
            <w:tcW w:w="997" w:type="dxa"/>
            <w:tcBorders>
              <w:top w:val="single" w:sz="4" w:space="0" w:color="auto"/>
              <w:bottom w:val="single" w:sz="4" w:space="0" w:color="auto"/>
            </w:tcBorders>
            <w:shd w:val="clear" w:color="auto" w:fill="auto"/>
            <w:vAlign w:val="center"/>
            <w:hideMark/>
          </w:tcPr>
          <w:p w14:paraId="14FBE8C7"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r w:rsidRPr="00F04AEA">
              <w:rPr>
                <w:rFonts w:ascii="Times New Roman" w:eastAsia="Times New Roman" w:hAnsi="Times New Roman"/>
                <w:sz w:val="20"/>
                <w:szCs w:val="20"/>
                <w:lang w:eastAsia="pt-BR"/>
              </w:rPr>
              <w:t>Fator 4</w:t>
            </w:r>
          </w:p>
        </w:tc>
        <w:tc>
          <w:tcPr>
            <w:tcW w:w="997" w:type="dxa"/>
            <w:tcBorders>
              <w:top w:val="single" w:sz="4" w:space="0" w:color="auto"/>
              <w:bottom w:val="single" w:sz="4" w:space="0" w:color="auto"/>
            </w:tcBorders>
            <w:shd w:val="clear" w:color="auto" w:fill="auto"/>
            <w:vAlign w:val="center"/>
            <w:hideMark/>
          </w:tcPr>
          <w:p w14:paraId="1F1DE00E"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r w:rsidRPr="00F04AEA">
              <w:rPr>
                <w:rFonts w:ascii="Times New Roman" w:eastAsia="Times New Roman" w:hAnsi="Times New Roman"/>
                <w:sz w:val="20"/>
                <w:szCs w:val="20"/>
                <w:lang w:eastAsia="pt-BR"/>
              </w:rPr>
              <w:t>Fator 5</w:t>
            </w:r>
          </w:p>
        </w:tc>
        <w:tc>
          <w:tcPr>
            <w:tcW w:w="998" w:type="dxa"/>
            <w:gridSpan w:val="2"/>
            <w:tcBorders>
              <w:top w:val="single" w:sz="4" w:space="0" w:color="auto"/>
              <w:bottom w:val="single" w:sz="4" w:space="0" w:color="auto"/>
            </w:tcBorders>
            <w:shd w:val="clear" w:color="auto" w:fill="auto"/>
            <w:vAlign w:val="center"/>
            <w:hideMark/>
          </w:tcPr>
          <w:p w14:paraId="582930AE"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r w:rsidRPr="00F04AEA">
              <w:rPr>
                <w:rFonts w:ascii="Times New Roman" w:eastAsia="Times New Roman" w:hAnsi="Times New Roman"/>
                <w:sz w:val="20"/>
                <w:szCs w:val="20"/>
                <w:lang w:eastAsia="pt-BR"/>
              </w:rPr>
              <w:t>Fator 6</w:t>
            </w:r>
          </w:p>
        </w:tc>
      </w:tr>
      <w:tr w:rsidR="00F04AEA" w:rsidRPr="00F04AEA" w14:paraId="72FC389A" w14:textId="77777777" w:rsidTr="00131D59">
        <w:trPr>
          <w:trHeight w:val="290"/>
        </w:trPr>
        <w:tc>
          <w:tcPr>
            <w:tcW w:w="1423" w:type="dxa"/>
            <w:tcBorders>
              <w:top w:val="single" w:sz="4" w:space="0" w:color="auto"/>
            </w:tcBorders>
          </w:tcPr>
          <w:p w14:paraId="349F99EC" w14:textId="77777777" w:rsidR="00FB57C0" w:rsidRPr="00F04AEA" w:rsidRDefault="00FB57C0" w:rsidP="00E51FA2">
            <w:pPr>
              <w:spacing w:after="0" w:line="360" w:lineRule="auto"/>
              <w:jc w:val="center"/>
              <w:rPr>
                <w:rFonts w:ascii="Times New Roman" w:eastAsia="Times New Roman" w:hAnsi="Times New Roman"/>
                <w:b/>
                <w:bCs/>
                <w:sz w:val="20"/>
                <w:szCs w:val="20"/>
                <w:lang w:eastAsia="pt-BR"/>
              </w:rPr>
            </w:pPr>
          </w:p>
        </w:tc>
        <w:tc>
          <w:tcPr>
            <w:tcW w:w="1818" w:type="dxa"/>
            <w:tcBorders>
              <w:top w:val="single" w:sz="4" w:space="0" w:color="auto"/>
            </w:tcBorders>
            <w:shd w:val="clear" w:color="auto" w:fill="auto"/>
          </w:tcPr>
          <w:p w14:paraId="69E0D590" w14:textId="77777777" w:rsidR="00FB57C0" w:rsidRPr="00F04AEA" w:rsidRDefault="00FB57C0" w:rsidP="00E51FA2">
            <w:pPr>
              <w:spacing w:after="0" w:line="360" w:lineRule="auto"/>
              <w:rPr>
                <w:rFonts w:ascii="Times New Roman" w:eastAsia="Times New Roman" w:hAnsi="Times New Roman"/>
                <w:b/>
                <w:bCs/>
                <w:sz w:val="20"/>
                <w:szCs w:val="20"/>
                <w:lang w:eastAsia="pt-BR"/>
              </w:rPr>
            </w:pPr>
            <w:r w:rsidRPr="00F04AEA">
              <w:rPr>
                <w:rFonts w:ascii="Times New Roman" w:eastAsia="Times New Roman" w:hAnsi="Times New Roman"/>
                <w:b/>
                <w:bCs/>
                <w:sz w:val="20"/>
                <w:szCs w:val="20"/>
                <w:lang w:eastAsia="pt-BR"/>
              </w:rPr>
              <w:t>% Variância por Fator</w:t>
            </w:r>
          </w:p>
        </w:tc>
        <w:tc>
          <w:tcPr>
            <w:tcW w:w="997" w:type="dxa"/>
            <w:tcBorders>
              <w:top w:val="single" w:sz="4" w:space="0" w:color="auto"/>
            </w:tcBorders>
            <w:vAlign w:val="center"/>
          </w:tcPr>
          <w:p w14:paraId="716DE58D"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r w:rsidRPr="00F04AEA">
              <w:rPr>
                <w:rFonts w:ascii="Times New Roman" w:eastAsia="Times New Roman" w:hAnsi="Times New Roman"/>
                <w:sz w:val="20"/>
                <w:szCs w:val="20"/>
                <w:lang w:eastAsia="pt-BR"/>
              </w:rPr>
              <w:t>22,179</w:t>
            </w:r>
          </w:p>
        </w:tc>
        <w:tc>
          <w:tcPr>
            <w:tcW w:w="997" w:type="dxa"/>
            <w:tcBorders>
              <w:top w:val="single" w:sz="4" w:space="0" w:color="auto"/>
            </w:tcBorders>
            <w:shd w:val="clear" w:color="auto" w:fill="auto"/>
            <w:vAlign w:val="center"/>
          </w:tcPr>
          <w:p w14:paraId="200C562C"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r w:rsidRPr="00F04AEA">
              <w:rPr>
                <w:rFonts w:ascii="Times New Roman" w:eastAsia="Times New Roman" w:hAnsi="Times New Roman"/>
                <w:sz w:val="20"/>
                <w:szCs w:val="20"/>
                <w:lang w:eastAsia="pt-BR"/>
              </w:rPr>
              <w:t>5,308</w:t>
            </w:r>
          </w:p>
        </w:tc>
        <w:tc>
          <w:tcPr>
            <w:tcW w:w="998" w:type="dxa"/>
            <w:tcBorders>
              <w:top w:val="single" w:sz="4" w:space="0" w:color="auto"/>
            </w:tcBorders>
            <w:shd w:val="clear" w:color="auto" w:fill="auto"/>
            <w:vAlign w:val="center"/>
          </w:tcPr>
          <w:p w14:paraId="1452AAE2"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r w:rsidRPr="00F04AEA">
              <w:rPr>
                <w:rFonts w:ascii="Times New Roman" w:eastAsia="Times New Roman" w:hAnsi="Times New Roman"/>
                <w:sz w:val="20"/>
                <w:szCs w:val="20"/>
                <w:lang w:eastAsia="pt-BR"/>
              </w:rPr>
              <w:t>4,108</w:t>
            </w:r>
          </w:p>
        </w:tc>
        <w:tc>
          <w:tcPr>
            <w:tcW w:w="997" w:type="dxa"/>
            <w:tcBorders>
              <w:top w:val="single" w:sz="4" w:space="0" w:color="auto"/>
            </w:tcBorders>
            <w:shd w:val="clear" w:color="auto" w:fill="auto"/>
            <w:vAlign w:val="center"/>
          </w:tcPr>
          <w:p w14:paraId="42724BDC"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r w:rsidRPr="00F04AEA">
              <w:rPr>
                <w:rFonts w:ascii="Times New Roman" w:eastAsia="Times New Roman" w:hAnsi="Times New Roman"/>
                <w:sz w:val="20"/>
                <w:szCs w:val="20"/>
                <w:lang w:eastAsia="pt-BR"/>
              </w:rPr>
              <w:t>3,132</w:t>
            </w:r>
          </w:p>
        </w:tc>
        <w:tc>
          <w:tcPr>
            <w:tcW w:w="997" w:type="dxa"/>
            <w:tcBorders>
              <w:top w:val="single" w:sz="4" w:space="0" w:color="auto"/>
            </w:tcBorders>
            <w:shd w:val="clear" w:color="auto" w:fill="auto"/>
            <w:vAlign w:val="center"/>
          </w:tcPr>
          <w:p w14:paraId="35D513C2"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r w:rsidRPr="00F04AEA">
              <w:rPr>
                <w:rFonts w:ascii="Times New Roman" w:eastAsia="Times New Roman" w:hAnsi="Times New Roman"/>
                <w:sz w:val="20"/>
                <w:szCs w:val="20"/>
                <w:lang w:eastAsia="pt-BR"/>
              </w:rPr>
              <w:t>2,863</w:t>
            </w:r>
          </w:p>
        </w:tc>
        <w:tc>
          <w:tcPr>
            <w:tcW w:w="998" w:type="dxa"/>
            <w:gridSpan w:val="2"/>
            <w:tcBorders>
              <w:top w:val="single" w:sz="4" w:space="0" w:color="auto"/>
            </w:tcBorders>
            <w:shd w:val="clear" w:color="auto" w:fill="auto"/>
            <w:vAlign w:val="center"/>
          </w:tcPr>
          <w:p w14:paraId="4A63D557"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r w:rsidRPr="00F04AEA">
              <w:rPr>
                <w:rFonts w:ascii="Times New Roman" w:eastAsia="Times New Roman" w:hAnsi="Times New Roman"/>
                <w:sz w:val="20"/>
                <w:szCs w:val="20"/>
                <w:lang w:eastAsia="pt-BR"/>
              </w:rPr>
              <w:t>2,093</w:t>
            </w:r>
          </w:p>
        </w:tc>
      </w:tr>
      <w:tr w:rsidR="00F04AEA" w:rsidRPr="00F04AEA" w14:paraId="22AD3D3A" w14:textId="77777777" w:rsidTr="00131D59">
        <w:trPr>
          <w:trHeight w:val="290"/>
        </w:trPr>
        <w:tc>
          <w:tcPr>
            <w:tcW w:w="1423" w:type="dxa"/>
            <w:tcBorders>
              <w:bottom w:val="single" w:sz="4" w:space="0" w:color="auto"/>
            </w:tcBorders>
          </w:tcPr>
          <w:p w14:paraId="51146F85" w14:textId="495749BD" w:rsidR="00FB57C0" w:rsidRPr="00F04AEA" w:rsidRDefault="00FB57C0" w:rsidP="00E51FA2">
            <w:pPr>
              <w:spacing w:after="0" w:line="360" w:lineRule="auto"/>
              <w:jc w:val="center"/>
              <w:rPr>
                <w:rFonts w:ascii="Times New Roman" w:eastAsia="Times New Roman" w:hAnsi="Times New Roman"/>
                <w:b/>
                <w:bCs/>
                <w:sz w:val="20"/>
                <w:szCs w:val="20"/>
                <w:lang w:eastAsia="pt-BR"/>
              </w:rPr>
            </w:pPr>
          </w:p>
        </w:tc>
        <w:tc>
          <w:tcPr>
            <w:tcW w:w="1818" w:type="dxa"/>
            <w:tcBorders>
              <w:bottom w:val="single" w:sz="4" w:space="0" w:color="auto"/>
            </w:tcBorders>
            <w:shd w:val="clear" w:color="auto" w:fill="auto"/>
          </w:tcPr>
          <w:p w14:paraId="180719A9" w14:textId="77777777" w:rsidR="00FB57C0" w:rsidRPr="00F04AEA" w:rsidRDefault="00FB57C0" w:rsidP="00E51FA2">
            <w:pPr>
              <w:spacing w:after="0" w:line="360" w:lineRule="auto"/>
              <w:rPr>
                <w:rFonts w:ascii="Times New Roman" w:eastAsia="Times New Roman" w:hAnsi="Times New Roman"/>
                <w:b/>
                <w:bCs/>
                <w:sz w:val="20"/>
                <w:szCs w:val="20"/>
                <w:lang w:eastAsia="pt-BR"/>
              </w:rPr>
            </w:pPr>
            <w:r w:rsidRPr="00F04AEA">
              <w:rPr>
                <w:rFonts w:ascii="Times New Roman" w:eastAsia="Times New Roman" w:hAnsi="Times New Roman"/>
                <w:b/>
                <w:bCs/>
                <w:sz w:val="20"/>
                <w:szCs w:val="20"/>
                <w:lang w:eastAsia="pt-BR"/>
              </w:rPr>
              <w:t>% Variância cumulativa</w:t>
            </w:r>
          </w:p>
        </w:tc>
        <w:tc>
          <w:tcPr>
            <w:tcW w:w="997" w:type="dxa"/>
            <w:tcBorders>
              <w:bottom w:val="single" w:sz="4" w:space="0" w:color="auto"/>
            </w:tcBorders>
            <w:vAlign w:val="center"/>
          </w:tcPr>
          <w:p w14:paraId="637021CA"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r w:rsidRPr="00F04AEA">
              <w:rPr>
                <w:rFonts w:ascii="Times New Roman" w:eastAsia="Times New Roman" w:hAnsi="Times New Roman"/>
                <w:sz w:val="20"/>
                <w:szCs w:val="20"/>
                <w:lang w:eastAsia="pt-BR"/>
              </w:rPr>
              <w:t>22,179</w:t>
            </w:r>
          </w:p>
        </w:tc>
        <w:tc>
          <w:tcPr>
            <w:tcW w:w="997" w:type="dxa"/>
            <w:tcBorders>
              <w:bottom w:val="single" w:sz="4" w:space="0" w:color="auto"/>
            </w:tcBorders>
            <w:shd w:val="clear" w:color="auto" w:fill="auto"/>
            <w:vAlign w:val="center"/>
          </w:tcPr>
          <w:p w14:paraId="5FCD2177"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r w:rsidRPr="00F04AEA">
              <w:rPr>
                <w:rFonts w:ascii="Times New Roman" w:eastAsia="Times New Roman" w:hAnsi="Times New Roman"/>
                <w:sz w:val="20"/>
                <w:szCs w:val="20"/>
                <w:lang w:eastAsia="pt-BR"/>
              </w:rPr>
              <w:t>27,488</w:t>
            </w:r>
          </w:p>
        </w:tc>
        <w:tc>
          <w:tcPr>
            <w:tcW w:w="998" w:type="dxa"/>
            <w:tcBorders>
              <w:bottom w:val="single" w:sz="4" w:space="0" w:color="auto"/>
            </w:tcBorders>
            <w:shd w:val="clear" w:color="auto" w:fill="auto"/>
            <w:vAlign w:val="center"/>
          </w:tcPr>
          <w:p w14:paraId="5B89BF53"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r w:rsidRPr="00F04AEA">
              <w:rPr>
                <w:rFonts w:ascii="Times New Roman" w:eastAsia="Times New Roman" w:hAnsi="Times New Roman"/>
                <w:sz w:val="20"/>
                <w:szCs w:val="20"/>
                <w:lang w:eastAsia="pt-BR"/>
              </w:rPr>
              <w:t>31,595</w:t>
            </w:r>
          </w:p>
        </w:tc>
        <w:tc>
          <w:tcPr>
            <w:tcW w:w="997" w:type="dxa"/>
            <w:tcBorders>
              <w:bottom w:val="single" w:sz="4" w:space="0" w:color="auto"/>
            </w:tcBorders>
            <w:shd w:val="clear" w:color="auto" w:fill="auto"/>
            <w:vAlign w:val="center"/>
          </w:tcPr>
          <w:p w14:paraId="4E7DBEF9"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r w:rsidRPr="00F04AEA">
              <w:rPr>
                <w:rFonts w:ascii="Times New Roman" w:eastAsia="Times New Roman" w:hAnsi="Times New Roman"/>
                <w:sz w:val="20"/>
                <w:szCs w:val="20"/>
                <w:lang w:eastAsia="pt-BR"/>
              </w:rPr>
              <w:t>34,728</w:t>
            </w:r>
          </w:p>
        </w:tc>
        <w:tc>
          <w:tcPr>
            <w:tcW w:w="997" w:type="dxa"/>
            <w:tcBorders>
              <w:bottom w:val="single" w:sz="4" w:space="0" w:color="auto"/>
            </w:tcBorders>
            <w:shd w:val="clear" w:color="auto" w:fill="auto"/>
            <w:vAlign w:val="center"/>
          </w:tcPr>
          <w:p w14:paraId="49143EE8"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r w:rsidRPr="00F04AEA">
              <w:rPr>
                <w:rFonts w:ascii="Times New Roman" w:eastAsia="Times New Roman" w:hAnsi="Times New Roman"/>
                <w:sz w:val="20"/>
                <w:szCs w:val="20"/>
                <w:lang w:eastAsia="pt-BR"/>
              </w:rPr>
              <w:t>37,591</w:t>
            </w:r>
          </w:p>
        </w:tc>
        <w:tc>
          <w:tcPr>
            <w:tcW w:w="998" w:type="dxa"/>
            <w:gridSpan w:val="2"/>
            <w:tcBorders>
              <w:bottom w:val="single" w:sz="4" w:space="0" w:color="auto"/>
            </w:tcBorders>
            <w:shd w:val="clear" w:color="auto" w:fill="auto"/>
            <w:vAlign w:val="center"/>
          </w:tcPr>
          <w:p w14:paraId="28BE2C10"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r w:rsidRPr="00F04AEA">
              <w:rPr>
                <w:rFonts w:ascii="Times New Roman" w:eastAsia="Times New Roman" w:hAnsi="Times New Roman"/>
                <w:sz w:val="20"/>
                <w:szCs w:val="20"/>
                <w:lang w:eastAsia="pt-BR"/>
              </w:rPr>
              <w:t>39,684</w:t>
            </w:r>
          </w:p>
        </w:tc>
      </w:tr>
      <w:tr w:rsidR="00F04AEA" w:rsidRPr="00F04AEA" w14:paraId="6D06D0A9" w14:textId="77777777" w:rsidTr="00131D59">
        <w:trPr>
          <w:trHeight w:val="290"/>
        </w:trPr>
        <w:tc>
          <w:tcPr>
            <w:tcW w:w="1423" w:type="dxa"/>
            <w:tcBorders>
              <w:top w:val="single" w:sz="4" w:space="0" w:color="auto"/>
              <w:bottom w:val="single" w:sz="4" w:space="0" w:color="auto"/>
            </w:tcBorders>
          </w:tcPr>
          <w:p w14:paraId="06D02FE7" w14:textId="77777777" w:rsidR="00A36511" w:rsidRPr="00F04AEA" w:rsidRDefault="00A36511" w:rsidP="00E51FA2">
            <w:pPr>
              <w:spacing w:after="0" w:line="360" w:lineRule="auto"/>
              <w:jc w:val="center"/>
              <w:rPr>
                <w:rFonts w:ascii="Times New Roman" w:eastAsia="Times New Roman" w:hAnsi="Times New Roman"/>
                <w:b/>
                <w:bCs/>
                <w:sz w:val="20"/>
                <w:szCs w:val="20"/>
                <w:lang w:eastAsia="pt-BR"/>
              </w:rPr>
            </w:pPr>
            <w:r w:rsidRPr="00F04AEA">
              <w:rPr>
                <w:rFonts w:ascii="Times New Roman" w:eastAsia="Times New Roman" w:hAnsi="Times New Roman"/>
                <w:b/>
                <w:bCs/>
                <w:sz w:val="20"/>
                <w:szCs w:val="20"/>
                <w:lang w:eastAsia="pt-BR"/>
              </w:rPr>
              <w:t>Alfas</w:t>
            </w:r>
          </w:p>
        </w:tc>
        <w:tc>
          <w:tcPr>
            <w:tcW w:w="1818" w:type="dxa"/>
            <w:tcBorders>
              <w:top w:val="single" w:sz="4" w:space="0" w:color="auto"/>
              <w:bottom w:val="single" w:sz="4" w:space="0" w:color="auto"/>
            </w:tcBorders>
            <w:shd w:val="clear" w:color="auto" w:fill="auto"/>
          </w:tcPr>
          <w:p w14:paraId="7BCA75C6" w14:textId="4B89216A" w:rsidR="00A36511" w:rsidRPr="00F04AEA" w:rsidRDefault="00893E43" w:rsidP="00E51FA2">
            <w:pPr>
              <w:spacing w:after="0" w:line="360" w:lineRule="auto"/>
              <w:jc w:val="center"/>
              <w:rPr>
                <w:rFonts w:ascii="Times New Roman" w:eastAsia="Times New Roman" w:hAnsi="Times New Roman"/>
                <w:sz w:val="20"/>
                <w:szCs w:val="20"/>
                <w:lang w:eastAsia="pt-BR"/>
              </w:rPr>
            </w:pPr>
            <w:r w:rsidRPr="00F04AEA">
              <w:rPr>
                <w:rFonts w:ascii="Times New Roman" w:eastAsia="Times New Roman" w:hAnsi="Times New Roman"/>
                <w:sz w:val="20"/>
                <w:szCs w:val="20"/>
                <w:lang w:eastAsia="pt-BR"/>
              </w:rPr>
              <w:t xml:space="preserve">Total = </w:t>
            </w:r>
            <w:r w:rsidR="00A36511" w:rsidRPr="00F04AEA">
              <w:rPr>
                <w:rFonts w:ascii="Times New Roman" w:eastAsia="Times New Roman" w:hAnsi="Times New Roman"/>
                <w:sz w:val="20"/>
                <w:szCs w:val="20"/>
                <w:lang w:eastAsia="pt-BR"/>
              </w:rPr>
              <w:t>0,875</w:t>
            </w:r>
          </w:p>
        </w:tc>
        <w:tc>
          <w:tcPr>
            <w:tcW w:w="997" w:type="dxa"/>
            <w:tcBorders>
              <w:top w:val="single" w:sz="4" w:space="0" w:color="auto"/>
              <w:bottom w:val="single" w:sz="4" w:space="0" w:color="auto"/>
            </w:tcBorders>
            <w:vAlign w:val="center"/>
          </w:tcPr>
          <w:p w14:paraId="21152A5D" w14:textId="77777777" w:rsidR="00A36511" w:rsidRPr="00F04AEA" w:rsidRDefault="00A36511" w:rsidP="00E51FA2">
            <w:pPr>
              <w:spacing w:after="0" w:line="360" w:lineRule="auto"/>
              <w:jc w:val="center"/>
              <w:rPr>
                <w:rFonts w:ascii="Times New Roman" w:eastAsia="Times New Roman" w:hAnsi="Times New Roman"/>
                <w:sz w:val="20"/>
                <w:szCs w:val="20"/>
                <w:lang w:eastAsia="pt-BR"/>
              </w:rPr>
            </w:pPr>
            <w:r w:rsidRPr="00F04AEA">
              <w:rPr>
                <w:rFonts w:ascii="Times New Roman" w:eastAsia="Times New Roman" w:hAnsi="Times New Roman"/>
                <w:sz w:val="20"/>
                <w:szCs w:val="20"/>
                <w:lang w:eastAsia="pt-BR"/>
              </w:rPr>
              <w:t>0,531</w:t>
            </w:r>
          </w:p>
        </w:tc>
        <w:tc>
          <w:tcPr>
            <w:tcW w:w="997" w:type="dxa"/>
            <w:tcBorders>
              <w:top w:val="single" w:sz="4" w:space="0" w:color="auto"/>
              <w:bottom w:val="single" w:sz="4" w:space="0" w:color="auto"/>
            </w:tcBorders>
            <w:shd w:val="clear" w:color="auto" w:fill="auto"/>
            <w:vAlign w:val="center"/>
          </w:tcPr>
          <w:p w14:paraId="4406E7F5" w14:textId="77777777" w:rsidR="00A36511" w:rsidRPr="00F04AEA" w:rsidRDefault="00A36511" w:rsidP="00E51FA2">
            <w:pPr>
              <w:spacing w:after="0" w:line="360" w:lineRule="auto"/>
              <w:jc w:val="center"/>
              <w:rPr>
                <w:rFonts w:ascii="Times New Roman" w:eastAsia="Times New Roman" w:hAnsi="Times New Roman"/>
                <w:sz w:val="20"/>
                <w:szCs w:val="20"/>
                <w:lang w:eastAsia="pt-BR"/>
              </w:rPr>
            </w:pPr>
            <w:r w:rsidRPr="00F04AEA">
              <w:rPr>
                <w:rFonts w:ascii="Times New Roman" w:eastAsia="Times New Roman" w:hAnsi="Times New Roman"/>
                <w:sz w:val="20"/>
                <w:szCs w:val="20"/>
                <w:lang w:eastAsia="pt-BR"/>
              </w:rPr>
              <w:t>0,863</w:t>
            </w:r>
          </w:p>
        </w:tc>
        <w:tc>
          <w:tcPr>
            <w:tcW w:w="998" w:type="dxa"/>
            <w:tcBorders>
              <w:top w:val="single" w:sz="4" w:space="0" w:color="auto"/>
              <w:bottom w:val="single" w:sz="4" w:space="0" w:color="auto"/>
            </w:tcBorders>
            <w:shd w:val="clear" w:color="auto" w:fill="auto"/>
            <w:vAlign w:val="center"/>
          </w:tcPr>
          <w:p w14:paraId="57FD885B" w14:textId="77777777" w:rsidR="00A36511" w:rsidRPr="00F04AEA" w:rsidRDefault="00A36511" w:rsidP="00E51FA2">
            <w:pPr>
              <w:spacing w:after="0" w:line="360" w:lineRule="auto"/>
              <w:jc w:val="center"/>
              <w:rPr>
                <w:rFonts w:ascii="Times New Roman" w:eastAsia="Times New Roman" w:hAnsi="Times New Roman"/>
                <w:sz w:val="20"/>
                <w:szCs w:val="20"/>
                <w:lang w:eastAsia="pt-BR"/>
              </w:rPr>
            </w:pPr>
            <w:r w:rsidRPr="00F04AEA">
              <w:rPr>
                <w:rFonts w:ascii="Times New Roman" w:eastAsia="Times New Roman" w:hAnsi="Times New Roman"/>
                <w:sz w:val="20"/>
                <w:szCs w:val="20"/>
                <w:lang w:eastAsia="pt-BR"/>
              </w:rPr>
              <w:t>0,896</w:t>
            </w:r>
          </w:p>
        </w:tc>
        <w:tc>
          <w:tcPr>
            <w:tcW w:w="997" w:type="dxa"/>
            <w:tcBorders>
              <w:top w:val="single" w:sz="4" w:space="0" w:color="auto"/>
              <w:bottom w:val="single" w:sz="4" w:space="0" w:color="auto"/>
            </w:tcBorders>
            <w:shd w:val="clear" w:color="auto" w:fill="auto"/>
            <w:vAlign w:val="center"/>
          </w:tcPr>
          <w:p w14:paraId="3464E98B" w14:textId="77777777" w:rsidR="00A36511" w:rsidRPr="00F04AEA" w:rsidRDefault="00A36511" w:rsidP="00E51FA2">
            <w:pPr>
              <w:spacing w:after="0" w:line="360" w:lineRule="auto"/>
              <w:jc w:val="center"/>
              <w:rPr>
                <w:rFonts w:ascii="Times New Roman" w:eastAsia="Times New Roman" w:hAnsi="Times New Roman"/>
                <w:sz w:val="20"/>
                <w:szCs w:val="20"/>
                <w:lang w:eastAsia="pt-BR"/>
              </w:rPr>
            </w:pPr>
            <w:r w:rsidRPr="00F04AEA">
              <w:rPr>
                <w:rFonts w:ascii="Times New Roman" w:eastAsia="Times New Roman" w:hAnsi="Times New Roman"/>
                <w:sz w:val="20"/>
                <w:szCs w:val="20"/>
                <w:lang w:eastAsia="pt-BR"/>
              </w:rPr>
              <w:t>0,504</w:t>
            </w:r>
          </w:p>
        </w:tc>
        <w:tc>
          <w:tcPr>
            <w:tcW w:w="997" w:type="dxa"/>
            <w:tcBorders>
              <w:top w:val="single" w:sz="4" w:space="0" w:color="auto"/>
              <w:bottom w:val="single" w:sz="4" w:space="0" w:color="auto"/>
            </w:tcBorders>
            <w:shd w:val="clear" w:color="auto" w:fill="auto"/>
            <w:vAlign w:val="center"/>
          </w:tcPr>
          <w:p w14:paraId="1E605536" w14:textId="77777777" w:rsidR="00A36511" w:rsidRPr="00F04AEA" w:rsidRDefault="00A36511" w:rsidP="00E51FA2">
            <w:pPr>
              <w:spacing w:after="0" w:line="360" w:lineRule="auto"/>
              <w:jc w:val="center"/>
              <w:rPr>
                <w:rFonts w:ascii="Times New Roman" w:eastAsia="Times New Roman" w:hAnsi="Times New Roman"/>
                <w:sz w:val="20"/>
                <w:szCs w:val="20"/>
                <w:lang w:eastAsia="pt-BR"/>
              </w:rPr>
            </w:pPr>
            <w:r w:rsidRPr="00F04AEA">
              <w:rPr>
                <w:rFonts w:ascii="Times New Roman" w:eastAsia="Times New Roman" w:hAnsi="Times New Roman"/>
                <w:sz w:val="20"/>
                <w:szCs w:val="20"/>
                <w:lang w:eastAsia="pt-BR"/>
              </w:rPr>
              <w:t>0,760</w:t>
            </w:r>
          </w:p>
        </w:tc>
        <w:tc>
          <w:tcPr>
            <w:tcW w:w="998" w:type="dxa"/>
            <w:gridSpan w:val="2"/>
            <w:tcBorders>
              <w:top w:val="single" w:sz="4" w:space="0" w:color="auto"/>
              <w:bottom w:val="single" w:sz="4" w:space="0" w:color="auto"/>
            </w:tcBorders>
            <w:shd w:val="clear" w:color="auto" w:fill="auto"/>
            <w:vAlign w:val="center"/>
          </w:tcPr>
          <w:p w14:paraId="70B1B8AE" w14:textId="77777777" w:rsidR="00A36511" w:rsidRPr="00F04AEA" w:rsidRDefault="00A36511" w:rsidP="00E51FA2">
            <w:pPr>
              <w:spacing w:after="0" w:line="360" w:lineRule="auto"/>
              <w:jc w:val="center"/>
              <w:rPr>
                <w:rFonts w:ascii="Times New Roman" w:eastAsia="Times New Roman" w:hAnsi="Times New Roman"/>
                <w:sz w:val="20"/>
                <w:szCs w:val="20"/>
                <w:lang w:eastAsia="pt-BR"/>
              </w:rPr>
            </w:pPr>
            <w:r w:rsidRPr="00F04AEA">
              <w:rPr>
                <w:rFonts w:ascii="Times New Roman" w:eastAsia="Times New Roman" w:hAnsi="Times New Roman"/>
                <w:sz w:val="20"/>
                <w:szCs w:val="20"/>
                <w:lang w:eastAsia="pt-BR"/>
              </w:rPr>
              <w:t>0,690</w:t>
            </w:r>
          </w:p>
        </w:tc>
      </w:tr>
      <w:tr w:rsidR="00F04AEA" w:rsidRPr="00F04AEA" w14:paraId="5BBDF1E5" w14:textId="77777777" w:rsidTr="00131D59">
        <w:trPr>
          <w:trHeight w:val="290"/>
        </w:trPr>
        <w:tc>
          <w:tcPr>
            <w:tcW w:w="1423" w:type="dxa"/>
            <w:tcBorders>
              <w:top w:val="single" w:sz="4" w:space="0" w:color="auto"/>
              <w:bottom w:val="single" w:sz="4" w:space="0" w:color="auto"/>
            </w:tcBorders>
          </w:tcPr>
          <w:p w14:paraId="6B12A49F" w14:textId="34B4C32F" w:rsidR="00FB57C0" w:rsidRPr="00F04AEA" w:rsidRDefault="00A36511" w:rsidP="00E51FA2">
            <w:pPr>
              <w:spacing w:after="0" w:line="360" w:lineRule="auto"/>
              <w:jc w:val="center"/>
              <w:rPr>
                <w:rFonts w:ascii="Times New Roman" w:eastAsia="Times New Roman" w:hAnsi="Times New Roman"/>
                <w:b/>
                <w:bCs/>
                <w:sz w:val="20"/>
                <w:szCs w:val="20"/>
                <w:lang w:eastAsia="pt-BR"/>
              </w:rPr>
            </w:pPr>
            <w:r w:rsidRPr="00F04AEA">
              <w:rPr>
                <w:rFonts w:ascii="Times New Roman" w:eastAsia="Times New Roman" w:hAnsi="Times New Roman"/>
                <w:b/>
                <w:bCs/>
                <w:sz w:val="20"/>
                <w:szCs w:val="20"/>
                <w:lang w:eastAsia="pt-BR"/>
              </w:rPr>
              <w:t>Questões</w:t>
            </w:r>
          </w:p>
        </w:tc>
        <w:tc>
          <w:tcPr>
            <w:tcW w:w="1818" w:type="dxa"/>
            <w:tcBorders>
              <w:top w:val="single" w:sz="4" w:space="0" w:color="auto"/>
              <w:bottom w:val="single" w:sz="4" w:space="0" w:color="auto"/>
            </w:tcBorders>
            <w:shd w:val="clear" w:color="auto" w:fill="auto"/>
          </w:tcPr>
          <w:p w14:paraId="45425DB3" w14:textId="0382110B" w:rsidR="00FB57C0" w:rsidRPr="00F04AEA" w:rsidRDefault="00FB57C0" w:rsidP="00E51FA2">
            <w:pPr>
              <w:spacing w:after="0" w:line="360" w:lineRule="auto"/>
              <w:jc w:val="center"/>
              <w:rPr>
                <w:rFonts w:ascii="Times New Roman" w:eastAsia="Times New Roman" w:hAnsi="Times New Roman"/>
                <w:b/>
                <w:bCs/>
                <w:sz w:val="20"/>
                <w:szCs w:val="20"/>
                <w:lang w:eastAsia="pt-BR"/>
              </w:rPr>
            </w:pPr>
            <w:r w:rsidRPr="00F04AEA">
              <w:rPr>
                <w:rFonts w:ascii="Times New Roman" w:eastAsia="Times New Roman" w:hAnsi="Times New Roman"/>
                <w:b/>
                <w:bCs/>
                <w:sz w:val="20"/>
                <w:szCs w:val="20"/>
                <w:lang w:eastAsia="pt-BR"/>
              </w:rPr>
              <w:t>Número itens = 70</w:t>
            </w:r>
          </w:p>
        </w:tc>
        <w:tc>
          <w:tcPr>
            <w:tcW w:w="997" w:type="dxa"/>
            <w:tcBorders>
              <w:top w:val="single" w:sz="4" w:space="0" w:color="auto"/>
              <w:bottom w:val="single" w:sz="4" w:space="0" w:color="auto"/>
            </w:tcBorders>
            <w:vAlign w:val="center"/>
          </w:tcPr>
          <w:p w14:paraId="1E117246"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r w:rsidRPr="00F04AEA">
              <w:rPr>
                <w:rFonts w:ascii="Times New Roman" w:eastAsia="Times New Roman" w:hAnsi="Times New Roman"/>
                <w:sz w:val="20"/>
                <w:szCs w:val="20"/>
                <w:lang w:eastAsia="pt-BR"/>
              </w:rPr>
              <w:t>19</w:t>
            </w:r>
          </w:p>
        </w:tc>
        <w:tc>
          <w:tcPr>
            <w:tcW w:w="997" w:type="dxa"/>
            <w:tcBorders>
              <w:top w:val="single" w:sz="4" w:space="0" w:color="auto"/>
              <w:bottom w:val="single" w:sz="4" w:space="0" w:color="auto"/>
            </w:tcBorders>
            <w:shd w:val="clear" w:color="auto" w:fill="auto"/>
            <w:vAlign w:val="center"/>
          </w:tcPr>
          <w:p w14:paraId="1E599D88"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r w:rsidRPr="00F04AEA">
              <w:rPr>
                <w:rFonts w:ascii="Times New Roman" w:eastAsia="Times New Roman" w:hAnsi="Times New Roman"/>
                <w:sz w:val="20"/>
                <w:szCs w:val="20"/>
                <w:lang w:eastAsia="pt-BR"/>
              </w:rPr>
              <w:t>11</w:t>
            </w:r>
          </w:p>
        </w:tc>
        <w:tc>
          <w:tcPr>
            <w:tcW w:w="998" w:type="dxa"/>
            <w:tcBorders>
              <w:top w:val="single" w:sz="4" w:space="0" w:color="auto"/>
              <w:bottom w:val="single" w:sz="4" w:space="0" w:color="auto"/>
            </w:tcBorders>
            <w:shd w:val="clear" w:color="auto" w:fill="auto"/>
            <w:vAlign w:val="center"/>
          </w:tcPr>
          <w:p w14:paraId="6EFD236D"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r w:rsidRPr="00F04AEA">
              <w:rPr>
                <w:rFonts w:ascii="Times New Roman" w:eastAsia="Times New Roman" w:hAnsi="Times New Roman"/>
                <w:sz w:val="20"/>
                <w:szCs w:val="20"/>
                <w:lang w:eastAsia="pt-BR"/>
              </w:rPr>
              <w:t>11</w:t>
            </w:r>
          </w:p>
        </w:tc>
        <w:tc>
          <w:tcPr>
            <w:tcW w:w="997" w:type="dxa"/>
            <w:tcBorders>
              <w:top w:val="single" w:sz="4" w:space="0" w:color="auto"/>
              <w:bottom w:val="single" w:sz="4" w:space="0" w:color="auto"/>
            </w:tcBorders>
            <w:shd w:val="clear" w:color="auto" w:fill="auto"/>
            <w:vAlign w:val="center"/>
          </w:tcPr>
          <w:p w14:paraId="0044EF35"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r w:rsidRPr="00F04AEA">
              <w:rPr>
                <w:rFonts w:ascii="Times New Roman" w:eastAsia="Times New Roman" w:hAnsi="Times New Roman"/>
                <w:sz w:val="20"/>
                <w:szCs w:val="20"/>
                <w:lang w:eastAsia="pt-BR"/>
              </w:rPr>
              <w:t>9</w:t>
            </w:r>
          </w:p>
        </w:tc>
        <w:tc>
          <w:tcPr>
            <w:tcW w:w="997" w:type="dxa"/>
            <w:tcBorders>
              <w:top w:val="single" w:sz="4" w:space="0" w:color="auto"/>
              <w:bottom w:val="single" w:sz="4" w:space="0" w:color="auto"/>
            </w:tcBorders>
            <w:shd w:val="clear" w:color="auto" w:fill="auto"/>
            <w:vAlign w:val="center"/>
          </w:tcPr>
          <w:p w14:paraId="6F99793A"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r w:rsidRPr="00F04AEA">
              <w:rPr>
                <w:rFonts w:ascii="Times New Roman" w:eastAsia="Times New Roman" w:hAnsi="Times New Roman"/>
                <w:sz w:val="20"/>
                <w:szCs w:val="20"/>
                <w:lang w:eastAsia="pt-BR"/>
              </w:rPr>
              <w:t>12</w:t>
            </w:r>
          </w:p>
        </w:tc>
        <w:tc>
          <w:tcPr>
            <w:tcW w:w="998" w:type="dxa"/>
            <w:gridSpan w:val="2"/>
            <w:tcBorders>
              <w:top w:val="single" w:sz="4" w:space="0" w:color="auto"/>
              <w:bottom w:val="single" w:sz="4" w:space="0" w:color="auto"/>
            </w:tcBorders>
            <w:shd w:val="clear" w:color="auto" w:fill="auto"/>
            <w:vAlign w:val="center"/>
          </w:tcPr>
          <w:p w14:paraId="6DCC9005"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r w:rsidRPr="00F04AEA">
              <w:rPr>
                <w:rFonts w:ascii="Times New Roman" w:eastAsia="Times New Roman" w:hAnsi="Times New Roman"/>
                <w:sz w:val="20"/>
                <w:szCs w:val="20"/>
                <w:lang w:eastAsia="pt-BR"/>
              </w:rPr>
              <w:t>8</w:t>
            </w:r>
          </w:p>
        </w:tc>
      </w:tr>
      <w:tr w:rsidR="00F04AEA" w:rsidRPr="00F04AEA" w14:paraId="2758536D" w14:textId="77777777" w:rsidTr="00131D59">
        <w:trPr>
          <w:trHeight w:val="290"/>
        </w:trPr>
        <w:tc>
          <w:tcPr>
            <w:tcW w:w="1423" w:type="dxa"/>
            <w:vMerge w:val="restart"/>
            <w:tcBorders>
              <w:top w:val="single" w:sz="4" w:space="0" w:color="auto"/>
            </w:tcBorders>
          </w:tcPr>
          <w:p w14:paraId="20F5D58E"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p w14:paraId="120E69A0"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p w14:paraId="3402E1C4" w14:textId="17AF6DF2" w:rsidR="00FB57C0" w:rsidRPr="00F04AEA" w:rsidRDefault="009A52F7" w:rsidP="00E51FA2">
            <w:pPr>
              <w:spacing w:after="0" w:line="360" w:lineRule="auto"/>
              <w:jc w:val="center"/>
              <w:rPr>
                <w:rFonts w:ascii="Times New Roman" w:eastAsia="Times New Roman" w:hAnsi="Times New Roman"/>
                <w:sz w:val="20"/>
                <w:szCs w:val="20"/>
                <w:lang w:eastAsia="pt-BR"/>
              </w:rPr>
            </w:pPr>
            <w:r w:rsidRPr="00F04AEA">
              <w:rPr>
                <w:rFonts w:ascii="Times New Roman" w:eastAsia="Times New Roman" w:hAnsi="Times New Roman"/>
                <w:sz w:val="20"/>
                <w:szCs w:val="20"/>
                <w:lang w:eastAsia="pt-BR"/>
              </w:rPr>
              <w:t>Q.</w:t>
            </w:r>
            <w:r w:rsidR="00FB57C0" w:rsidRPr="00F04AEA">
              <w:rPr>
                <w:rFonts w:ascii="Times New Roman" w:eastAsia="Times New Roman" w:hAnsi="Times New Roman"/>
                <w:sz w:val="20"/>
                <w:szCs w:val="20"/>
                <w:lang w:eastAsia="pt-BR"/>
              </w:rPr>
              <w:t>1. como define o companheiro</w:t>
            </w:r>
          </w:p>
        </w:tc>
        <w:tc>
          <w:tcPr>
            <w:tcW w:w="1818" w:type="dxa"/>
            <w:tcBorders>
              <w:top w:val="single" w:sz="4" w:space="0" w:color="auto"/>
            </w:tcBorders>
            <w:shd w:val="clear" w:color="auto" w:fill="auto"/>
          </w:tcPr>
          <w:p w14:paraId="6D9BEDF3" w14:textId="77777777" w:rsidR="00FB57C0" w:rsidRPr="00F04AEA" w:rsidRDefault="00FB57C0" w:rsidP="00E51FA2">
            <w:pPr>
              <w:spacing w:after="0" w:line="360" w:lineRule="auto"/>
              <w:rPr>
                <w:rFonts w:ascii="Times New Roman" w:eastAsia="Times New Roman" w:hAnsi="Times New Roman"/>
                <w:sz w:val="20"/>
                <w:szCs w:val="20"/>
                <w:lang w:eastAsia="pt-BR"/>
              </w:rPr>
            </w:pPr>
            <w:r w:rsidRPr="00F04AEA">
              <w:rPr>
                <w:rFonts w:ascii="Times New Roman" w:eastAsia="Times New Roman" w:hAnsi="Times New Roman"/>
                <w:sz w:val="20"/>
                <w:szCs w:val="20"/>
                <w:lang w:eastAsia="pt-BR"/>
              </w:rPr>
              <w:t>egoísta</w:t>
            </w:r>
          </w:p>
        </w:tc>
        <w:tc>
          <w:tcPr>
            <w:tcW w:w="997" w:type="dxa"/>
            <w:tcBorders>
              <w:top w:val="single" w:sz="4" w:space="0" w:color="auto"/>
            </w:tcBorders>
            <w:vAlign w:val="center"/>
          </w:tcPr>
          <w:p w14:paraId="120463A3" w14:textId="77777777" w:rsidR="00FB57C0" w:rsidRPr="00F04AEA" w:rsidRDefault="00FB57C0" w:rsidP="00E51FA2">
            <w:pPr>
              <w:spacing w:after="0" w:line="360" w:lineRule="auto"/>
              <w:jc w:val="center"/>
              <w:rPr>
                <w:rFonts w:ascii="Times New Roman" w:eastAsia="Times New Roman" w:hAnsi="Times New Roman"/>
                <w:b/>
                <w:bCs/>
                <w:sz w:val="20"/>
                <w:szCs w:val="20"/>
                <w:lang w:eastAsia="pt-BR"/>
              </w:rPr>
            </w:pPr>
            <w:r w:rsidRPr="00F04AEA">
              <w:rPr>
                <w:rFonts w:ascii="Times New Roman" w:eastAsia="Times New Roman" w:hAnsi="Times New Roman"/>
                <w:b/>
                <w:bCs/>
                <w:sz w:val="20"/>
                <w:szCs w:val="20"/>
                <w:lang w:eastAsia="pt-BR"/>
              </w:rPr>
              <w:t>-0,395</w:t>
            </w:r>
          </w:p>
        </w:tc>
        <w:tc>
          <w:tcPr>
            <w:tcW w:w="997" w:type="dxa"/>
            <w:tcBorders>
              <w:top w:val="single" w:sz="4" w:space="0" w:color="auto"/>
            </w:tcBorders>
            <w:shd w:val="clear" w:color="auto" w:fill="auto"/>
            <w:vAlign w:val="center"/>
          </w:tcPr>
          <w:p w14:paraId="4D6F2E78"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998" w:type="dxa"/>
            <w:tcBorders>
              <w:top w:val="single" w:sz="4" w:space="0" w:color="auto"/>
            </w:tcBorders>
            <w:shd w:val="clear" w:color="auto" w:fill="auto"/>
            <w:vAlign w:val="center"/>
          </w:tcPr>
          <w:p w14:paraId="3D568BA8"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997" w:type="dxa"/>
            <w:tcBorders>
              <w:top w:val="single" w:sz="4" w:space="0" w:color="auto"/>
            </w:tcBorders>
            <w:shd w:val="clear" w:color="auto" w:fill="auto"/>
            <w:vAlign w:val="center"/>
          </w:tcPr>
          <w:p w14:paraId="3C38929C"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r w:rsidRPr="00F04AEA">
              <w:rPr>
                <w:rFonts w:ascii="Times New Roman" w:eastAsia="Times New Roman" w:hAnsi="Times New Roman"/>
                <w:sz w:val="20"/>
                <w:szCs w:val="20"/>
                <w:lang w:eastAsia="pt-BR"/>
              </w:rPr>
              <w:t>(0,304)</w:t>
            </w:r>
          </w:p>
        </w:tc>
        <w:tc>
          <w:tcPr>
            <w:tcW w:w="997" w:type="dxa"/>
            <w:tcBorders>
              <w:top w:val="single" w:sz="4" w:space="0" w:color="auto"/>
            </w:tcBorders>
            <w:shd w:val="clear" w:color="auto" w:fill="auto"/>
            <w:vAlign w:val="center"/>
          </w:tcPr>
          <w:p w14:paraId="615D37B2"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998" w:type="dxa"/>
            <w:gridSpan w:val="2"/>
            <w:tcBorders>
              <w:top w:val="single" w:sz="4" w:space="0" w:color="auto"/>
            </w:tcBorders>
            <w:shd w:val="clear" w:color="auto" w:fill="auto"/>
            <w:vAlign w:val="center"/>
          </w:tcPr>
          <w:p w14:paraId="502E9D60"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r>
      <w:tr w:rsidR="00F04AEA" w:rsidRPr="00F04AEA" w14:paraId="501C5CAC" w14:textId="77777777" w:rsidTr="00131D59">
        <w:trPr>
          <w:trHeight w:val="290"/>
        </w:trPr>
        <w:tc>
          <w:tcPr>
            <w:tcW w:w="1423" w:type="dxa"/>
            <w:vMerge/>
          </w:tcPr>
          <w:p w14:paraId="0285577D"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1818" w:type="dxa"/>
            <w:shd w:val="clear" w:color="auto" w:fill="auto"/>
            <w:hideMark/>
          </w:tcPr>
          <w:p w14:paraId="507A168C" w14:textId="77777777" w:rsidR="00FB57C0" w:rsidRPr="00F04AEA" w:rsidRDefault="00FB57C0" w:rsidP="00E51FA2">
            <w:pPr>
              <w:spacing w:after="0" w:line="360" w:lineRule="auto"/>
              <w:rPr>
                <w:rFonts w:ascii="Times New Roman" w:eastAsia="Times New Roman" w:hAnsi="Times New Roman"/>
                <w:sz w:val="20"/>
                <w:szCs w:val="20"/>
                <w:lang w:eastAsia="pt-BR"/>
              </w:rPr>
            </w:pPr>
            <w:r w:rsidRPr="00F04AEA">
              <w:rPr>
                <w:rFonts w:ascii="Times New Roman" w:eastAsia="Times New Roman" w:hAnsi="Times New Roman"/>
                <w:sz w:val="20"/>
                <w:szCs w:val="20"/>
                <w:lang w:eastAsia="pt-BR"/>
              </w:rPr>
              <w:t>Sensata(o)</w:t>
            </w:r>
          </w:p>
        </w:tc>
        <w:tc>
          <w:tcPr>
            <w:tcW w:w="997" w:type="dxa"/>
            <w:vAlign w:val="center"/>
          </w:tcPr>
          <w:p w14:paraId="76BFE548"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997" w:type="dxa"/>
            <w:shd w:val="clear" w:color="auto" w:fill="auto"/>
            <w:vAlign w:val="center"/>
          </w:tcPr>
          <w:p w14:paraId="3ACBE5A1"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998" w:type="dxa"/>
            <w:shd w:val="clear" w:color="auto" w:fill="auto"/>
            <w:vAlign w:val="center"/>
          </w:tcPr>
          <w:p w14:paraId="3B352FAC"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997" w:type="dxa"/>
            <w:shd w:val="clear" w:color="auto" w:fill="auto"/>
            <w:vAlign w:val="center"/>
          </w:tcPr>
          <w:p w14:paraId="0272BFB1"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997" w:type="dxa"/>
            <w:shd w:val="clear" w:color="auto" w:fill="auto"/>
            <w:vAlign w:val="center"/>
          </w:tcPr>
          <w:p w14:paraId="0730937D"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998" w:type="dxa"/>
            <w:gridSpan w:val="2"/>
            <w:shd w:val="clear" w:color="auto" w:fill="auto"/>
            <w:vAlign w:val="center"/>
          </w:tcPr>
          <w:p w14:paraId="6D96E000" w14:textId="77777777" w:rsidR="00FB57C0" w:rsidRPr="00F04AEA" w:rsidRDefault="00FB57C0" w:rsidP="00E51FA2">
            <w:pPr>
              <w:spacing w:after="0" w:line="360" w:lineRule="auto"/>
              <w:jc w:val="center"/>
              <w:rPr>
                <w:rFonts w:ascii="Times New Roman" w:eastAsia="Times New Roman" w:hAnsi="Times New Roman"/>
                <w:b/>
                <w:bCs/>
                <w:sz w:val="20"/>
                <w:szCs w:val="20"/>
                <w:lang w:eastAsia="pt-BR"/>
              </w:rPr>
            </w:pPr>
            <w:r w:rsidRPr="00F04AEA">
              <w:rPr>
                <w:rFonts w:ascii="Times New Roman" w:eastAsia="Times New Roman" w:hAnsi="Times New Roman"/>
                <w:b/>
                <w:bCs/>
                <w:sz w:val="20"/>
                <w:szCs w:val="20"/>
                <w:lang w:eastAsia="pt-BR"/>
              </w:rPr>
              <w:t>0,308</w:t>
            </w:r>
          </w:p>
        </w:tc>
      </w:tr>
      <w:tr w:rsidR="00F04AEA" w:rsidRPr="00F04AEA" w14:paraId="31A7D9AE" w14:textId="77777777" w:rsidTr="00131D59">
        <w:trPr>
          <w:trHeight w:val="290"/>
        </w:trPr>
        <w:tc>
          <w:tcPr>
            <w:tcW w:w="1423" w:type="dxa"/>
            <w:vMerge/>
          </w:tcPr>
          <w:p w14:paraId="6B1C06C7"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1818" w:type="dxa"/>
            <w:shd w:val="clear" w:color="auto" w:fill="auto"/>
            <w:hideMark/>
          </w:tcPr>
          <w:p w14:paraId="2D3CE765" w14:textId="77777777" w:rsidR="00FB57C0" w:rsidRPr="00F04AEA" w:rsidRDefault="00FB57C0" w:rsidP="00E51FA2">
            <w:pPr>
              <w:spacing w:after="0" w:line="360" w:lineRule="auto"/>
              <w:rPr>
                <w:rFonts w:ascii="Times New Roman" w:eastAsia="Times New Roman" w:hAnsi="Times New Roman"/>
                <w:sz w:val="20"/>
                <w:szCs w:val="20"/>
                <w:lang w:eastAsia="pt-BR"/>
              </w:rPr>
            </w:pPr>
            <w:r w:rsidRPr="00F04AEA">
              <w:rPr>
                <w:rFonts w:ascii="Times New Roman" w:eastAsia="Times New Roman" w:hAnsi="Times New Roman"/>
                <w:sz w:val="20"/>
                <w:szCs w:val="20"/>
                <w:lang w:eastAsia="pt-BR"/>
              </w:rPr>
              <w:t>confidente</w:t>
            </w:r>
          </w:p>
        </w:tc>
        <w:tc>
          <w:tcPr>
            <w:tcW w:w="997" w:type="dxa"/>
            <w:vAlign w:val="center"/>
          </w:tcPr>
          <w:p w14:paraId="1485E523" w14:textId="77777777" w:rsidR="00FB57C0" w:rsidRPr="00F04AEA" w:rsidRDefault="00FB57C0" w:rsidP="00E51FA2">
            <w:pPr>
              <w:spacing w:after="0" w:line="360" w:lineRule="auto"/>
              <w:jc w:val="center"/>
              <w:rPr>
                <w:rFonts w:ascii="Times New Roman" w:eastAsia="Times New Roman" w:hAnsi="Times New Roman"/>
                <w:b/>
                <w:bCs/>
                <w:sz w:val="20"/>
                <w:szCs w:val="20"/>
                <w:lang w:eastAsia="pt-BR"/>
              </w:rPr>
            </w:pPr>
            <w:r w:rsidRPr="00F04AEA">
              <w:rPr>
                <w:rFonts w:ascii="Times New Roman" w:eastAsia="Times New Roman" w:hAnsi="Times New Roman"/>
                <w:b/>
                <w:bCs/>
                <w:sz w:val="20"/>
                <w:szCs w:val="20"/>
                <w:lang w:eastAsia="pt-BR"/>
              </w:rPr>
              <w:t>0,404</w:t>
            </w:r>
          </w:p>
        </w:tc>
        <w:tc>
          <w:tcPr>
            <w:tcW w:w="997" w:type="dxa"/>
            <w:shd w:val="clear" w:color="auto" w:fill="auto"/>
            <w:vAlign w:val="center"/>
          </w:tcPr>
          <w:p w14:paraId="6FB42237"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998" w:type="dxa"/>
            <w:shd w:val="clear" w:color="auto" w:fill="auto"/>
            <w:vAlign w:val="center"/>
          </w:tcPr>
          <w:p w14:paraId="6C918227"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997" w:type="dxa"/>
            <w:shd w:val="clear" w:color="auto" w:fill="auto"/>
            <w:vAlign w:val="center"/>
          </w:tcPr>
          <w:p w14:paraId="253AFAD8"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997" w:type="dxa"/>
            <w:shd w:val="clear" w:color="auto" w:fill="auto"/>
            <w:vAlign w:val="center"/>
          </w:tcPr>
          <w:p w14:paraId="62B600DD"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998" w:type="dxa"/>
            <w:gridSpan w:val="2"/>
            <w:shd w:val="clear" w:color="auto" w:fill="auto"/>
            <w:vAlign w:val="center"/>
          </w:tcPr>
          <w:p w14:paraId="7B4C1AAA"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r>
      <w:tr w:rsidR="00F04AEA" w:rsidRPr="00F04AEA" w14:paraId="7172EDCA" w14:textId="77777777" w:rsidTr="00131D59">
        <w:trPr>
          <w:trHeight w:val="290"/>
        </w:trPr>
        <w:tc>
          <w:tcPr>
            <w:tcW w:w="1423" w:type="dxa"/>
            <w:vMerge/>
          </w:tcPr>
          <w:p w14:paraId="0F56ADAC"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1818" w:type="dxa"/>
            <w:shd w:val="clear" w:color="auto" w:fill="auto"/>
            <w:hideMark/>
          </w:tcPr>
          <w:p w14:paraId="0B516193" w14:textId="77777777" w:rsidR="00FB57C0" w:rsidRPr="00F04AEA" w:rsidRDefault="00FB57C0" w:rsidP="00E51FA2">
            <w:pPr>
              <w:spacing w:after="0" w:line="360" w:lineRule="auto"/>
              <w:rPr>
                <w:rFonts w:ascii="Times New Roman" w:eastAsia="Times New Roman" w:hAnsi="Times New Roman"/>
                <w:sz w:val="20"/>
                <w:szCs w:val="20"/>
                <w:lang w:eastAsia="pt-BR"/>
              </w:rPr>
            </w:pPr>
            <w:r w:rsidRPr="00F04AEA">
              <w:rPr>
                <w:rFonts w:ascii="Times New Roman" w:eastAsia="Times New Roman" w:hAnsi="Times New Roman"/>
                <w:sz w:val="20"/>
                <w:szCs w:val="20"/>
                <w:lang w:eastAsia="pt-BR"/>
              </w:rPr>
              <w:t>ingrata</w:t>
            </w:r>
          </w:p>
        </w:tc>
        <w:tc>
          <w:tcPr>
            <w:tcW w:w="997" w:type="dxa"/>
            <w:vAlign w:val="center"/>
          </w:tcPr>
          <w:p w14:paraId="4C18FFD2"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997" w:type="dxa"/>
            <w:shd w:val="clear" w:color="auto" w:fill="auto"/>
            <w:noWrap/>
            <w:vAlign w:val="center"/>
          </w:tcPr>
          <w:p w14:paraId="761AF6B3"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998" w:type="dxa"/>
            <w:shd w:val="clear" w:color="auto" w:fill="auto"/>
            <w:vAlign w:val="center"/>
          </w:tcPr>
          <w:p w14:paraId="037721F3"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997" w:type="dxa"/>
            <w:shd w:val="clear" w:color="auto" w:fill="auto"/>
            <w:vAlign w:val="center"/>
          </w:tcPr>
          <w:p w14:paraId="0C5E1091" w14:textId="77777777" w:rsidR="00FB57C0" w:rsidRPr="00F04AEA" w:rsidRDefault="00FB57C0" w:rsidP="00E51FA2">
            <w:pPr>
              <w:spacing w:after="0" w:line="360" w:lineRule="auto"/>
              <w:jc w:val="center"/>
              <w:rPr>
                <w:rFonts w:ascii="Times New Roman" w:eastAsia="Times New Roman" w:hAnsi="Times New Roman"/>
                <w:b/>
                <w:bCs/>
                <w:sz w:val="20"/>
                <w:szCs w:val="20"/>
                <w:lang w:eastAsia="pt-BR"/>
              </w:rPr>
            </w:pPr>
            <w:r w:rsidRPr="00F04AEA">
              <w:rPr>
                <w:rFonts w:ascii="Times New Roman" w:eastAsia="Times New Roman" w:hAnsi="Times New Roman"/>
                <w:b/>
                <w:bCs/>
                <w:sz w:val="20"/>
                <w:szCs w:val="20"/>
                <w:lang w:eastAsia="pt-BR"/>
              </w:rPr>
              <w:t>0,317</w:t>
            </w:r>
          </w:p>
        </w:tc>
        <w:tc>
          <w:tcPr>
            <w:tcW w:w="997" w:type="dxa"/>
            <w:shd w:val="clear" w:color="auto" w:fill="auto"/>
            <w:vAlign w:val="center"/>
          </w:tcPr>
          <w:p w14:paraId="0FAE4160"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998" w:type="dxa"/>
            <w:gridSpan w:val="2"/>
            <w:shd w:val="clear" w:color="auto" w:fill="auto"/>
            <w:vAlign w:val="center"/>
          </w:tcPr>
          <w:p w14:paraId="2B0ECA48"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r>
      <w:tr w:rsidR="00F04AEA" w:rsidRPr="00F04AEA" w14:paraId="73C9598D" w14:textId="77777777" w:rsidTr="00131D59">
        <w:trPr>
          <w:trHeight w:val="290"/>
        </w:trPr>
        <w:tc>
          <w:tcPr>
            <w:tcW w:w="1423" w:type="dxa"/>
            <w:vMerge/>
          </w:tcPr>
          <w:p w14:paraId="61196314"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1818" w:type="dxa"/>
            <w:shd w:val="clear" w:color="auto" w:fill="auto"/>
            <w:hideMark/>
          </w:tcPr>
          <w:p w14:paraId="25FAEA7B" w14:textId="77777777" w:rsidR="00FB57C0" w:rsidRPr="00F04AEA" w:rsidRDefault="00FB57C0" w:rsidP="00E51FA2">
            <w:pPr>
              <w:spacing w:after="0" w:line="360" w:lineRule="auto"/>
              <w:rPr>
                <w:rFonts w:ascii="Times New Roman" w:eastAsia="Times New Roman" w:hAnsi="Times New Roman"/>
                <w:sz w:val="20"/>
                <w:szCs w:val="20"/>
                <w:lang w:eastAsia="pt-BR"/>
              </w:rPr>
            </w:pPr>
            <w:r w:rsidRPr="00F04AEA">
              <w:rPr>
                <w:rFonts w:ascii="Times New Roman" w:eastAsia="Times New Roman" w:hAnsi="Times New Roman"/>
                <w:sz w:val="20"/>
                <w:szCs w:val="20"/>
                <w:lang w:eastAsia="pt-BR"/>
              </w:rPr>
              <w:t>rebelde</w:t>
            </w:r>
          </w:p>
        </w:tc>
        <w:tc>
          <w:tcPr>
            <w:tcW w:w="997" w:type="dxa"/>
            <w:vAlign w:val="center"/>
          </w:tcPr>
          <w:p w14:paraId="26023FF6" w14:textId="77777777" w:rsidR="00FB57C0" w:rsidRPr="00F04AEA" w:rsidRDefault="00FB57C0" w:rsidP="00E51FA2">
            <w:pPr>
              <w:spacing w:after="0" w:line="360" w:lineRule="auto"/>
              <w:jc w:val="center"/>
              <w:rPr>
                <w:rFonts w:ascii="Times New Roman" w:eastAsia="Times New Roman" w:hAnsi="Times New Roman"/>
                <w:b/>
                <w:bCs/>
                <w:sz w:val="20"/>
                <w:szCs w:val="20"/>
                <w:lang w:eastAsia="pt-BR"/>
              </w:rPr>
            </w:pPr>
            <w:r w:rsidRPr="00F04AEA">
              <w:rPr>
                <w:rFonts w:ascii="Times New Roman" w:eastAsia="Times New Roman" w:hAnsi="Times New Roman"/>
                <w:b/>
                <w:bCs/>
                <w:sz w:val="20"/>
                <w:szCs w:val="20"/>
                <w:lang w:eastAsia="pt-BR"/>
              </w:rPr>
              <w:t>-0,478</w:t>
            </w:r>
          </w:p>
        </w:tc>
        <w:tc>
          <w:tcPr>
            <w:tcW w:w="997" w:type="dxa"/>
            <w:shd w:val="clear" w:color="auto" w:fill="auto"/>
            <w:vAlign w:val="center"/>
          </w:tcPr>
          <w:p w14:paraId="3F5C7A96"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998" w:type="dxa"/>
            <w:shd w:val="clear" w:color="auto" w:fill="auto"/>
            <w:vAlign w:val="center"/>
          </w:tcPr>
          <w:p w14:paraId="59D7AB80"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997" w:type="dxa"/>
            <w:shd w:val="clear" w:color="auto" w:fill="auto"/>
            <w:vAlign w:val="center"/>
          </w:tcPr>
          <w:p w14:paraId="41DB33A1"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r w:rsidRPr="00F04AEA">
              <w:rPr>
                <w:rFonts w:ascii="Times New Roman" w:eastAsia="Times New Roman" w:hAnsi="Times New Roman"/>
                <w:sz w:val="20"/>
                <w:szCs w:val="20"/>
                <w:lang w:eastAsia="pt-BR"/>
              </w:rPr>
              <w:t>(0,309)</w:t>
            </w:r>
          </w:p>
        </w:tc>
        <w:tc>
          <w:tcPr>
            <w:tcW w:w="997" w:type="dxa"/>
            <w:shd w:val="clear" w:color="auto" w:fill="auto"/>
            <w:vAlign w:val="center"/>
          </w:tcPr>
          <w:p w14:paraId="11587112"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998" w:type="dxa"/>
            <w:gridSpan w:val="2"/>
            <w:shd w:val="clear" w:color="auto" w:fill="auto"/>
            <w:noWrap/>
            <w:vAlign w:val="center"/>
          </w:tcPr>
          <w:p w14:paraId="08F68141"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r>
      <w:tr w:rsidR="00F04AEA" w:rsidRPr="00F04AEA" w14:paraId="327493AA" w14:textId="77777777" w:rsidTr="00131D59">
        <w:trPr>
          <w:trHeight w:val="186"/>
        </w:trPr>
        <w:tc>
          <w:tcPr>
            <w:tcW w:w="1423" w:type="dxa"/>
            <w:vMerge/>
          </w:tcPr>
          <w:p w14:paraId="0E7D663E"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1818" w:type="dxa"/>
            <w:shd w:val="clear" w:color="auto" w:fill="auto"/>
            <w:hideMark/>
          </w:tcPr>
          <w:p w14:paraId="7BC82147" w14:textId="77777777" w:rsidR="00FB57C0" w:rsidRPr="00F04AEA" w:rsidRDefault="00FB57C0" w:rsidP="00E51FA2">
            <w:pPr>
              <w:spacing w:after="0" w:line="360" w:lineRule="auto"/>
              <w:rPr>
                <w:rFonts w:ascii="Times New Roman" w:eastAsia="Times New Roman" w:hAnsi="Times New Roman"/>
                <w:sz w:val="20"/>
                <w:szCs w:val="20"/>
                <w:lang w:eastAsia="pt-BR"/>
              </w:rPr>
            </w:pPr>
            <w:r w:rsidRPr="00F04AEA">
              <w:rPr>
                <w:rFonts w:ascii="Times New Roman" w:eastAsia="Times New Roman" w:hAnsi="Times New Roman"/>
                <w:sz w:val="20"/>
                <w:szCs w:val="20"/>
                <w:lang w:eastAsia="pt-BR"/>
              </w:rPr>
              <w:t>companheira(o)</w:t>
            </w:r>
          </w:p>
        </w:tc>
        <w:tc>
          <w:tcPr>
            <w:tcW w:w="997" w:type="dxa"/>
            <w:vAlign w:val="center"/>
          </w:tcPr>
          <w:p w14:paraId="47B188F1" w14:textId="77777777" w:rsidR="00FB57C0" w:rsidRPr="00F04AEA" w:rsidRDefault="00FB57C0" w:rsidP="00E51FA2">
            <w:pPr>
              <w:spacing w:after="0" w:line="360" w:lineRule="auto"/>
              <w:jc w:val="center"/>
              <w:rPr>
                <w:rFonts w:ascii="Times New Roman" w:eastAsia="Times New Roman" w:hAnsi="Times New Roman"/>
                <w:b/>
                <w:bCs/>
                <w:sz w:val="20"/>
                <w:szCs w:val="20"/>
                <w:lang w:eastAsia="pt-BR"/>
              </w:rPr>
            </w:pPr>
            <w:r w:rsidRPr="00F04AEA">
              <w:rPr>
                <w:rFonts w:ascii="Times New Roman" w:eastAsia="Times New Roman" w:hAnsi="Times New Roman"/>
                <w:b/>
                <w:bCs/>
                <w:sz w:val="20"/>
                <w:szCs w:val="20"/>
                <w:lang w:eastAsia="pt-BR"/>
              </w:rPr>
              <w:t>0,441</w:t>
            </w:r>
          </w:p>
        </w:tc>
        <w:tc>
          <w:tcPr>
            <w:tcW w:w="997" w:type="dxa"/>
            <w:shd w:val="clear" w:color="auto" w:fill="auto"/>
            <w:vAlign w:val="center"/>
          </w:tcPr>
          <w:p w14:paraId="00DF71FA"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998" w:type="dxa"/>
            <w:shd w:val="clear" w:color="auto" w:fill="auto"/>
            <w:vAlign w:val="center"/>
          </w:tcPr>
          <w:p w14:paraId="172430EE"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997" w:type="dxa"/>
            <w:shd w:val="clear" w:color="auto" w:fill="auto"/>
            <w:vAlign w:val="center"/>
          </w:tcPr>
          <w:p w14:paraId="6275DB46"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997" w:type="dxa"/>
            <w:shd w:val="clear" w:color="auto" w:fill="auto"/>
            <w:vAlign w:val="center"/>
          </w:tcPr>
          <w:p w14:paraId="5E69F657"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998" w:type="dxa"/>
            <w:gridSpan w:val="2"/>
            <w:shd w:val="clear" w:color="auto" w:fill="auto"/>
            <w:vAlign w:val="center"/>
          </w:tcPr>
          <w:p w14:paraId="221C4AF6"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r>
      <w:tr w:rsidR="00F04AEA" w:rsidRPr="00F04AEA" w14:paraId="094F0631" w14:textId="77777777" w:rsidTr="00131D59">
        <w:trPr>
          <w:trHeight w:val="290"/>
        </w:trPr>
        <w:tc>
          <w:tcPr>
            <w:tcW w:w="1423" w:type="dxa"/>
            <w:vMerge/>
          </w:tcPr>
          <w:p w14:paraId="3D51A17F"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1818" w:type="dxa"/>
            <w:shd w:val="clear" w:color="auto" w:fill="auto"/>
            <w:hideMark/>
          </w:tcPr>
          <w:p w14:paraId="7FAD5C93" w14:textId="77777777" w:rsidR="00FB57C0" w:rsidRPr="00F04AEA" w:rsidRDefault="00FB57C0" w:rsidP="00E51FA2">
            <w:pPr>
              <w:spacing w:after="0" w:line="360" w:lineRule="auto"/>
              <w:rPr>
                <w:rFonts w:ascii="Times New Roman" w:eastAsia="Times New Roman" w:hAnsi="Times New Roman"/>
                <w:sz w:val="20"/>
                <w:szCs w:val="20"/>
                <w:lang w:eastAsia="pt-BR"/>
              </w:rPr>
            </w:pPr>
            <w:r w:rsidRPr="00F04AEA">
              <w:rPr>
                <w:rFonts w:ascii="Times New Roman" w:eastAsia="Times New Roman" w:hAnsi="Times New Roman"/>
                <w:sz w:val="20"/>
                <w:szCs w:val="20"/>
                <w:lang w:eastAsia="pt-BR"/>
              </w:rPr>
              <w:t>carinhosa(o)</w:t>
            </w:r>
          </w:p>
        </w:tc>
        <w:tc>
          <w:tcPr>
            <w:tcW w:w="997" w:type="dxa"/>
            <w:vAlign w:val="center"/>
          </w:tcPr>
          <w:p w14:paraId="38C572A2"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997" w:type="dxa"/>
            <w:shd w:val="clear" w:color="auto" w:fill="auto"/>
            <w:noWrap/>
            <w:vAlign w:val="center"/>
          </w:tcPr>
          <w:p w14:paraId="09CB74D1"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998" w:type="dxa"/>
            <w:shd w:val="clear" w:color="auto" w:fill="auto"/>
            <w:vAlign w:val="center"/>
          </w:tcPr>
          <w:p w14:paraId="5D4D1FBC" w14:textId="77777777" w:rsidR="00FB57C0" w:rsidRPr="00F04AEA" w:rsidRDefault="00FB57C0" w:rsidP="00E51FA2">
            <w:pPr>
              <w:spacing w:after="0" w:line="360" w:lineRule="auto"/>
              <w:jc w:val="center"/>
              <w:rPr>
                <w:rFonts w:ascii="Times New Roman" w:eastAsia="Times New Roman" w:hAnsi="Times New Roman"/>
                <w:b/>
                <w:bCs/>
                <w:sz w:val="20"/>
                <w:szCs w:val="20"/>
                <w:lang w:eastAsia="pt-BR"/>
              </w:rPr>
            </w:pPr>
            <w:r w:rsidRPr="00F04AEA">
              <w:rPr>
                <w:rFonts w:ascii="Times New Roman" w:eastAsia="Times New Roman" w:hAnsi="Times New Roman"/>
                <w:b/>
                <w:bCs/>
                <w:sz w:val="20"/>
                <w:szCs w:val="20"/>
                <w:lang w:eastAsia="pt-BR"/>
              </w:rPr>
              <w:t>-0,382</w:t>
            </w:r>
          </w:p>
        </w:tc>
        <w:tc>
          <w:tcPr>
            <w:tcW w:w="997" w:type="dxa"/>
            <w:shd w:val="clear" w:color="auto" w:fill="auto"/>
            <w:vAlign w:val="center"/>
          </w:tcPr>
          <w:p w14:paraId="72C756C5"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997" w:type="dxa"/>
            <w:shd w:val="clear" w:color="auto" w:fill="auto"/>
            <w:noWrap/>
            <w:vAlign w:val="center"/>
          </w:tcPr>
          <w:p w14:paraId="6458BDD9"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r w:rsidRPr="00F04AEA">
              <w:rPr>
                <w:rFonts w:ascii="Times New Roman" w:eastAsia="Times New Roman" w:hAnsi="Times New Roman"/>
                <w:sz w:val="20"/>
                <w:szCs w:val="20"/>
                <w:lang w:eastAsia="pt-BR"/>
              </w:rPr>
              <w:t>(0,394)</w:t>
            </w:r>
          </w:p>
        </w:tc>
        <w:tc>
          <w:tcPr>
            <w:tcW w:w="998" w:type="dxa"/>
            <w:gridSpan w:val="2"/>
            <w:shd w:val="clear" w:color="auto" w:fill="auto"/>
            <w:vAlign w:val="center"/>
          </w:tcPr>
          <w:p w14:paraId="3B781875"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r>
      <w:tr w:rsidR="00F04AEA" w:rsidRPr="00F04AEA" w14:paraId="7F3495E8" w14:textId="77777777" w:rsidTr="00131D59">
        <w:trPr>
          <w:trHeight w:val="290"/>
        </w:trPr>
        <w:tc>
          <w:tcPr>
            <w:tcW w:w="1423" w:type="dxa"/>
            <w:vMerge/>
          </w:tcPr>
          <w:p w14:paraId="37AD366E"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1818" w:type="dxa"/>
            <w:shd w:val="clear" w:color="auto" w:fill="auto"/>
            <w:hideMark/>
          </w:tcPr>
          <w:p w14:paraId="0B0DEF62" w14:textId="77777777" w:rsidR="00FB57C0" w:rsidRPr="00F04AEA" w:rsidRDefault="00FB57C0" w:rsidP="00E51FA2">
            <w:pPr>
              <w:spacing w:after="0" w:line="360" w:lineRule="auto"/>
              <w:rPr>
                <w:rFonts w:ascii="Times New Roman" w:eastAsia="Times New Roman" w:hAnsi="Times New Roman"/>
                <w:sz w:val="20"/>
                <w:szCs w:val="20"/>
                <w:lang w:eastAsia="pt-BR"/>
              </w:rPr>
            </w:pPr>
            <w:r w:rsidRPr="00F04AEA">
              <w:rPr>
                <w:rFonts w:ascii="Times New Roman" w:eastAsia="Times New Roman" w:hAnsi="Times New Roman"/>
                <w:sz w:val="20"/>
                <w:szCs w:val="20"/>
                <w:lang w:eastAsia="pt-BR"/>
              </w:rPr>
              <w:t>crítica(o)</w:t>
            </w:r>
          </w:p>
        </w:tc>
        <w:tc>
          <w:tcPr>
            <w:tcW w:w="997" w:type="dxa"/>
            <w:vAlign w:val="center"/>
          </w:tcPr>
          <w:p w14:paraId="30A538C7"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997" w:type="dxa"/>
            <w:shd w:val="clear" w:color="auto" w:fill="auto"/>
            <w:vAlign w:val="center"/>
          </w:tcPr>
          <w:p w14:paraId="4D7FEA48"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998" w:type="dxa"/>
            <w:shd w:val="clear" w:color="auto" w:fill="auto"/>
            <w:vAlign w:val="center"/>
          </w:tcPr>
          <w:p w14:paraId="3F4BAAA4"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997" w:type="dxa"/>
            <w:shd w:val="clear" w:color="auto" w:fill="auto"/>
            <w:vAlign w:val="center"/>
          </w:tcPr>
          <w:p w14:paraId="54DE314A" w14:textId="77777777" w:rsidR="00FB57C0" w:rsidRPr="00F04AEA" w:rsidRDefault="00FB57C0" w:rsidP="00E51FA2">
            <w:pPr>
              <w:spacing w:after="0" w:line="360" w:lineRule="auto"/>
              <w:jc w:val="center"/>
              <w:rPr>
                <w:rFonts w:ascii="Times New Roman" w:eastAsia="Times New Roman" w:hAnsi="Times New Roman"/>
                <w:b/>
                <w:bCs/>
                <w:sz w:val="20"/>
                <w:szCs w:val="20"/>
                <w:lang w:eastAsia="pt-BR"/>
              </w:rPr>
            </w:pPr>
            <w:r w:rsidRPr="00F04AEA">
              <w:rPr>
                <w:rFonts w:ascii="Times New Roman" w:eastAsia="Times New Roman" w:hAnsi="Times New Roman"/>
                <w:b/>
                <w:bCs/>
                <w:sz w:val="20"/>
                <w:szCs w:val="20"/>
                <w:lang w:eastAsia="pt-BR"/>
              </w:rPr>
              <w:t>0,363</w:t>
            </w:r>
          </w:p>
        </w:tc>
        <w:tc>
          <w:tcPr>
            <w:tcW w:w="997" w:type="dxa"/>
            <w:shd w:val="clear" w:color="auto" w:fill="auto"/>
            <w:vAlign w:val="center"/>
          </w:tcPr>
          <w:p w14:paraId="6B15CA4F"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998" w:type="dxa"/>
            <w:gridSpan w:val="2"/>
            <w:shd w:val="clear" w:color="auto" w:fill="auto"/>
            <w:noWrap/>
            <w:vAlign w:val="center"/>
          </w:tcPr>
          <w:p w14:paraId="3DFF1E27"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r>
      <w:tr w:rsidR="00F04AEA" w:rsidRPr="00F04AEA" w14:paraId="45726792" w14:textId="77777777" w:rsidTr="00131D59">
        <w:trPr>
          <w:trHeight w:val="290"/>
        </w:trPr>
        <w:tc>
          <w:tcPr>
            <w:tcW w:w="1423" w:type="dxa"/>
            <w:vMerge/>
          </w:tcPr>
          <w:p w14:paraId="1F67DA06"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1818" w:type="dxa"/>
            <w:shd w:val="clear" w:color="auto" w:fill="auto"/>
            <w:hideMark/>
          </w:tcPr>
          <w:p w14:paraId="6E23CBA7" w14:textId="77777777" w:rsidR="00FB57C0" w:rsidRPr="00F04AEA" w:rsidRDefault="00FB57C0" w:rsidP="00E51FA2">
            <w:pPr>
              <w:spacing w:after="0" w:line="360" w:lineRule="auto"/>
              <w:rPr>
                <w:rFonts w:ascii="Times New Roman" w:eastAsia="Times New Roman" w:hAnsi="Times New Roman"/>
                <w:sz w:val="20"/>
                <w:szCs w:val="20"/>
                <w:lang w:eastAsia="pt-BR"/>
              </w:rPr>
            </w:pPr>
            <w:r w:rsidRPr="00F04AEA">
              <w:rPr>
                <w:rFonts w:ascii="Times New Roman" w:eastAsia="Times New Roman" w:hAnsi="Times New Roman"/>
                <w:sz w:val="20"/>
                <w:szCs w:val="20"/>
                <w:lang w:eastAsia="pt-BR"/>
              </w:rPr>
              <w:t>sincera(o)</w:t>
            </w:r>
          </w:p>
        </w:tc>
        <w:tc>
          <w:tcPr>
            <w:tcW w:w="997" w:type="dxa"/>
            <w:vAlign w:val="center"/>
          </w:tcPr>
          <w:p w14:paraId="6E48BDB3" w14:textId="77777777" w:rsidR="00FB57C0" w:rsidRPr="00F04AEA" w:rsidRDefault="00FB57C0" w:rsidP="00E51FA2">
            <w:pPr>
              <w:spacing w:after="0" w:line="360" w:lineRule="auto"/>
              <w:jc w:val="center"/>
              <w:rPr>
                <w:rFonts w:ascii="Times New Roman" w:eastAsia="Times New Roman" w:hAnsi="Times New Roman"/>
                <w:b/>
                <w:bCs/>
                <w:sz w:val="20"/>
                <w:szCs w:val="20"/>
                <w:lang w:eastAsia="pt-BR"/>
              </w:rPr>
            </w:pPr>
            <w:r w:rsidRPr="00F04AEA">
              <w:rPr>
                <w:rFonts w:ascii="Times New Roman" w:eastAsia="Times New Roman" w:hAnsi="Times New Roman"/>
                <w:b/>
                <w:bCs/>
                <w:sz w:val="20"/>
                <w:szCs w:val="20"/>
                <w:lang w:eastAsia="pt-BR"/>
              </w:rPr>
              <w:t>0,519</w:t>
            </w:r>
          </w:p>
        </w:tc>
        <w:tc>
          <w:tcPr>
            <w:tcW w:w="997" w:type="dxa"/>
            <w:shd w:val="clear" w:color="auto" w:fill="auto"/>
            <w:vAlign w:val="center"/>
          </w:tcPr>
          <w:p w14:paraId="77A27BED"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998" w:type="dxa"/>
            <w:shd w:val="clear" w:color="auto" w:fill="auto"/>
            <w:vAlign w:val="center"/>
          </w:tcPr>
          <w:p w14:paraId="2F7935B3"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997" w:type="dxa"/>
            <w:shd w:val="clear" w:color="auto" w:fill="auto"/>
            <w:vAlign w:val="center"/>
          </w:tcPr>
          <w:p w14:paraId="580DDE94"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997" w:type="dxa"/>
            <w:shd w:val="clear" w:color="auto" w:fill="auto"/>
            <w:vAlign w:val="center"/>
          </w:tcPr>
          <w:p w14:paraId="2720C9B4"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998" w:type="dxa"/>
            <w:gridSpan w:val="2"/>
            <w:shd w:val="clear" w:color="auto" w:fill="auto"/>
            <w:vAlign w:val="center"/>
          </w:tcPr>
          <w:p w14:paraId="2FE6D47C"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r>
      <w:tr w:rsidR="00F04AEA" w:rsidRPr="00F04AEA" w14:paraId="5899B401" w14:textId="77777777" w:rsidTr="00131D59">
        <w:trPr>
          <w:trHeight w:val="290"/>
        </w:trPr>
        <w:tc>
          <w:tcPr>
            <w:tcW w:w="1423" w:type="dxa"/>
            <w:vMerge/>
          </w:tcPr>
          <w:p w14:paraId="50FC33AA"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1818" w:type="dxa"/>
            <w:shd w:val="clear" w:color="auto" w:fill="auto"/>
            <w:hideMark/>
          </w:tcPr>
          <w:p w14:paraId="7656E29C" w14:textId="77777777" w:rsidR="00FB57C0" w:rsidRPr="00F04AEA" w:rsidRDefault="00FB57C0" w:rsidP="00E51FA2">
            <w:pPr>
              <w:spacing w:after="0" w:line="360" w:lineRule="auto"/>
              <w:rPr>
                <w:rFonts w:ascii="Times New Roman" w:eastAsia="Times New Roman" w:hAnsi="Times New Roman"/>
                <w:sz w:val="20"/>
                <w:szCs w:val="20"/>
                <w:lang w:eastAsia="pt-BR"/>
              </w:rPr>
            </w:pPr>
            <w:r w:rsidRPr="00F04AEA">
              <w:rPr>
                <w:rFonts w:ascii="Times New Roman" w:eastAsia="Times New Roman" w:hAnsi="Times New Roman"/>
                <w:sz w:val="20"/>
                <w:szCs w:val="20"/>
                <w:lang w:eastAsia="pt-BR"/>
              </w:rPr>
              <w:t>inteligente</w:t>
            </w:r>
          </w:p>
        </w:tc>
        <w:tc>
          <w:tcPr>
            <w:tcW w:w="997" w:type="dxa"/>
            <w:vAlign w:val="center"/>
          </w:tcPr>
          <w:p w14:paraId="7E40836A"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997" w:type="dxa"/>
            <w:shd w:val="clear" w:color="auto" w:fill="auto"/>
            <w:vAlign w:val="center"/>
          </w:tcPr>
          <w:p w14:paraId="0BFE6662"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998" w:type="dxa"/>
            <w:shd w:val="clear" w:color="auto" w:fill="auto"/>
            <w:vAlign w:val="center"/>
          </w:tcPr>
          <w:p w14:paraId="39AA6E3B"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997" w:type="dxa"/>
            <w:shd w:val="clear" w:color="auto" w:fill="auto"/>
            <w:vAlign w:val="center"/>
          </w:tcPr>
          <w:p w14:paraId="5A53A2DA"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997" w:type="dxa"/>
            <w:shd w:val="clear" w:color="auto" w:fill="auto"/>
            <w:vAlign w:val="center"/>
          </w:tcPr>
          <w:p w14:paraId="559B61BB"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998" w:type="dxa"/>
            <w:gridSpan w:val="2"/>
            <w:shd w:val="clear" w:color="auto" w:fill="auto"/>
            <w:vAlign w:val="center"/>
          </w:tcPr>
          <w:p w14:paraId="45012949" w14:textId="77777777" w:rsidR="00FB57C0" w:rsidRPr="00F04AEA" w:rsidRDefault="00FB57C0" w:rsidP="00E51FA2">
            <w:pPr>
              <w:spacing w:after="0" w:line="360" w:lineRule="auto"/>
              <w:jc w:val="center"/>
              <w:rPr>
                <w:rFonts w:ascii="Times New Roman" w:eastAsia="Times New Roman" w:hAnsi="Times New Roman"/>
                <w:b/>
                <w:bCs/>
                <w:sz w:val="20"/>
                <w:szCs w:val="20"/>
                <w:lang w:eastAsia="pt-BR"/>
              </w:rPr>
            </w:pPr>
            <w:r w:rsidRPr="00F04AEA">
              <w:rPr>
                <w:rFonts w:ascii="Times New Roman" w:eastAsia="Times New Roman" w:hAnsi="Times New Roman"/>
                <w:b/>
                <w:bCs/>
                <w:sz w:val="20"/>
                <w:szCs w:val="20"/>
                <w:lang w:eastAsia="pt-BR"/>
              </w:rPr>
              <w:t>0,408</w:t>
            </w:r>
          </w:p>
        </w:tc>
      </w:tr>
      <w:tr w:rsidR="00F04AEA" w:rsidRPr="00F04AEA" w14:paraId="6A7CD9D0" w14:textId="77777777" w:rsidTr="00131D59">
        <w:trPr>
          <w:trHeight w:val="290"/>
        </w:trPr>
        <w:tc>
          <w:tcPr>
            <w:tcW w:w="1423" w:type="dxa"/>
            <w:vMerge/>
          </w:tcPr>
          <w:p w14:paraId="1B9B6614"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1818" w:type="dxa"/>
            <w:shd w:val="clear" w:color="auto" w:fill="auto"/>
            <w:hideMark/>
          </w:tcPr>
          <w:p w14:paraId="33A7CD55" w14:textId="77777777" w:rsidR="00FB57C0" w:rsidRPr="00F04AEA" w:rsidRDefault="00FB57C0" w:rsidP="00E51FA2">
            <w:pPr>
              <w:spacing w:after="0" w:line="360" w:lineRule="auto"/>
              <w:rPr>
                <w:rFonts w:ascii="Times New Roman" w:eastAsia="Times New Roman" w:hAnsi="Times New Roman"/>
                <w:sz w:val="20"/>
                <w:szCs w:val="20"/>
                <w:lang w:eastAsia="pt-BR"/>
              </w:rPr>
            </w:pPr>
            <w:r w:rsidRPr="00F04AEA">
              <w:rPr>
                <w:rFonts w:ascii="Times New Roman" w:eastAsia="Times New Roman" w:hAnsi="Times New Roman"/>
                <w:sz w:val="20"/>
                <w:szCs w:val="20"/>
                <w:lang w:eastAsia="pt-BR"/>
              </w:rPr>
              <w:t>boa mãe/pai</w:t>
            </w:r>
          </w:p>
        </w:tc>
        <w:tc>
          <w:tcPr>
            <w:tcW w:w="997" w:type="dxa"/>
            <w:vAlign w:val="center"/>
          </w:tcPr>
          <w:p w14:paraId="477CF4F8" w14:textId="77777777" w:rsidR="00FB57C0" w:rsidRPr="00F04AEA" w:rsidRDefault="00FB57C0" w:rsidP="00E51FA2">
            <w:pPr>
              <w:spacing w:after="0" w:line="360" w:lineRule="auto"/>
              <w:jc w:val="center"/>
              <w:rPr>
                <w:rFonts w:ascii="Times New Roman" w:eastAsia="Times New Roman" w:hAnsi="Times New Roman"/>
                <w:b/>
                <w:bCs/>
                <w:sz w:val="20"/>
                <w:szCs w:val="20"/>
                <w:lang w:eastAsia="pt-BR"/>
              </w:rPr>
            </w:pPr>
            <w:r w:rsidRPr="00F04AEA">
              <w:rPr>
                <w:rFonts w:ascii="Times New Roman" w:eastAsia="Times New Roman" w:hAnsi="Times New Roman"/>
                <w:b/>
                <w:bCs/>
                <w:sz w:val="20"/>
                <w:szCs w:val="20"/>
                <w:lang w:eastAsia="pt-BR"/>
              </w:rPr>
              <w:t>0,354</w:t>
            </w:r>
          </w:p>
        </w:tc>
        <w:tc>
          <w:tcPr>
            <w:tcW w:w="997" w:type="dxa"/>
            <w:shd w:val="clear" w:color="auto" w:fill="auto"/>
            <w:vAlign w:val="center"/>
          </w:tcPr>
          <w:p w14:paraId="1FCEA5B0"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998" w:type="dxa"/>
            <w:shd w:val="clear" w:color="auto" w:fill="auto"/>
            <w:vAlign w:val="center"/>
          </w:tcPr>
          <w:p w14:paraId="55B71160"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997" w:type="dxa"/>
            <w:shd w:val="clear" w:color="auto" w:fill="auto"/>
            <w:vAlign w:val="center"/>
          </w:tcPr>
          <w:p w14:paraId="6B2271CE"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997" w:type="dxa"/>
            <w:shd w:val="clear" w:color="auto" w:fill="auto"/>
            <w:vAlign w:val="center"/>
          </w:tcPr>
          <w:p w14:paraId="2374D530"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998" w:type="dxa"/>
            <w:gridSpan w:val="2"/>
            <w:shd w:val="clear" w:color="auto" w:fill="auto"/>
            <w:vAlign w:val="center"/>
          </w:tcPr>
          <w:p w14:paraId="542354E6"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r>
      <w:tr w:rsidR="00F04AEA" w:rsidRPr="00F04AEA" w14:paraId="43859F0B" w14:textId="77777777" w:rsidTr="00131D59">
        <w:trPr>
          <w:trHeight w:val="214"/>
        </w:trPr>
        <w:tc>
          <w:tcPr>
            <w:tcW w:w="1423" w:type="dxa"/>
            <w:vMerge/>
          </w:tcPr>
          <w:p w14:paraId="52BCEDBB"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1818" w:type="dxa"/>
            <w:shd w:val="clear" w:color="auto" w:fill="auto"/>
            <w:hideMark/>
          </w:tcPr>
          <w:p w14:paraId="34F911BA" w14:textId="77777777" w:rsidR="00FB57C0" w:rsidRPr="00F04AEA" w:rsidRDefault="00FB57C0" w:rsidP="00E51FA2">
            <w:pPr>
              <w:spacing w:after="0" w:line="360" w:lineRule="auto"/>
              <w:rPr>
                <w:rFonts w:ascii="Times New Roman" w:eastAsia="Times New Roman" w:hAnsi="Times New Roman"/>
                <w:sz w:val="20"/>
                <w:szCs w:val="20"/>
                <w:lang w:eastAsia="pt-BR"/>
              </w:rPr>
            </w:pPr>
            <w:r w:rsidRPr="00F04AEA">
              <w:rPr>
                <w:rFonts w:ascii="Times New Roman" w:eastAsia="Times New Roman" w:hAnsi="Times New Roman"/>
                <w:sz w:val="20"/>
                <w:szCs w:val="20"/>
                <w:lang w:eastAsia="pt-BR"/>
              </w:rPr>
              <w:t>boa esposa(o)</w:t>
            </w:r>
          </w:p>
        </w:tc>
        <w:tc>
          <w:tcPr>
            <w:tcW w:w="997" w:type="dxa"/>
            <w:vAlign w:val="center"/>
          </w:tcPr>
          <w:p w14:paraId="5229CA89" w14:textId="77777777" w:rsidR="00FB57C0" w:rsidRPr="00F04AEA" w:rsidRDefault="00FB57C0" w:rsidP="00E51FA2">
            <w:pPr>
              <w:spacing w:after="0" w:line="360" w:lineRule="auto"/>
              <w:jc w:val="center"/>
              <w:rPr>
                <w:rFonts w:ascii="Times New Roman" w:eastAsia="Times New Roman" w:hAnsi="Times New Roman"/>
                <w:b/>
                <w:bCs/>
                <w:sz w:val="20"/>
                <w:szCs w:val="20"/>
                <w:lang w:eastAsia="pt-BR"/>
              </w:rPr>
            </w:pPr>
            <w:r w:rsidRPr="00F04AEA">
              <w:rPr>
                <w:rFonts w:ascii="Times New Roman" w:eastAsia="Times New Roman" w:hAnsi="Times New Roman"/>
                <w:b/>
                <w:bCs/>
                <w:sz w:val="20"/>
                <w:szCs w:val="20"/>
                <w:lang w:eastAsia="pt-BR"/>
              </w:rPr>
              <w:t>0,454</w:t>
            </w:r>
          </w:p>
        </w:tc>
        <w:tc>
          <w:tcPr>
            <w:tcW w:w="997" w:type="dxa"/>
            <w:shd w:val="clear" w:color="auto" w:fill="auto"/>
            <w:vAlign w:val="center"/>
          </w:tcPr>
          <w:p w14:paraId="284BCBED"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998" w:type="dxa"/>
            <w:shd w:val="clear" w:color="auto" w:fill="auto"/>
            <w:vAlign w:val="center"/>
          </w:tcPr>
          <w:p w14:paraId="7EDB1AFC"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997" w:type="dxa"/>
            <w:shd w:val="clear" w:color="auto" w:fill="auto"/>
            <w:vAlign w:val="center"/>
          </w:tcPr>
          <w:p w14:paraId="36A73839"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997" w:type="dxa"/>
            <w:shd w:val="clear" w:color="auto" w:fill="auto"/>
            <w:vAlign w:val="center"/>
          </w:tcPr>
          <w:p w14:paraId="4824B427"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998" w:type="dxa"/>
            <w:gridSpan w:val="2"/>
            <w:shd w:val="clear" w:color="auto" w:fill="auto"/>
            <w:vAlign w:val="center"/>
          </w:tcPr>
          <w:p w14:paraId="43202704"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r>
      <w:tr w:rsidR="00F04AEA" w:rsidRPr="00F04AEA" w14:paraId="167CE435" w14:textId="77777777" w:rsidTr="00131D59">
        <w:trPr>
          <w:trHeight w:val="273"/>
        </w:trPr>
        <w:tc>
          <w:tcPr>
            <w:tcW w:w="1423" w:type="dxa"/>
            <w:vMerge/>
          </w:tcPr>
          <w:p w14:paraId="7833339F"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1818" w:type="dxa"/>
            <w:shd w:val="clear" w:color="auto" w:fill="auto"/>
            <w:hideMark/>
          </w:tcPr>
          <w:p w14:paraId="5F5057AA" w14:textId="77777777" w:rsidR="00FB57C0" w:rsidRPr="00F04AEA" w:rsidRDefault="00FB57C0" w:rsidP="00E51FA2">
            <w:pPr>
              <w:spacing w:after="0" w:line="360" w:lineRule="auto"/>
              <w:rPr>
                <w:rFonts w:ascii="Times New Roman" w:eastAsia="Times New Roman" w:hAnsi="Times New Roman"/>
                <w:sz w:val="20"/>
                <w:szCs w:val="20"/>
                <w:lang w:eastAsia="pt-BR"/>
              </w:rPr>
            </w:pPr>
            <w:r w:rsidRPr="00F04AEA">
              <w:rPr>
                <w:rFonts w:ascii="Times New Roman" w:eastAsia="Times New Roman" w:hAnsi="Times New Roman"/>
                <w:sz w:val="20"/>
                <w:szCs w:val="20"/>
                <w:lang w:eastAsia="pt-BR"/>
              </w:rPr>
              <w:t>tem boa conversa</w:t>
            </w:r>
          </w:p>
        </w:tc>
        <w:tc>
          <w:tcPr>
            <w:tcW w:w="997" w:type="dxa"/>
            <w:vAlign w:val="center"/>
          </w:tcPr>
          <w:p w14:paraId="28400D2B" w14:textId="77777777" w:rsidR="00FB57C0" w:rsidRPr="00F04AEA" w:rsidRDefault="00FB57C0" w:rsidP="00E51FA2">
            <w:pPr>
              <w:spacing w:after="0" w:line="360" w:lineRule="auto"/>
              <w:jc w:val="center"/>
              <w:rPr>
                <w:rFonts w:ascii="Times New Roman" w:eastAsia="Times New Roman" w:hAnsi="Times New Roman"/>
                <w:b/>
                <w:bCs/>
                <w:sz w:val="20"/>
                <w:szCs w:val="20"/>
                <w:lang w:eastAsia="pt-BR"/>
              </w:rPr>
            </w:pPr>
            <w:r w:rsidRPr="00F04AEA">
              <w:rPr>
                <w:rFonts w:ascii="Times New Roman" w:eastAsia="Times New Roman" w:hAnsi="Times New Roman"/>
                <w:b/>
                <w:bCs/>
                <w:sz w:val="20"/>
                <w:szCs w:val="20"/>
                <w:lang w:eastAsia="pt-BR"/>
              </w:rPr>
              <w:t>0,448</w:t>
            </w:r>
          </w:p>
        </w:tc>
        <w:tc>
          <w:tcPr>
            <w:tcW w:w="997" w:type="dxa"/>
            <w:shd w:val="clear" w:color="auto" w:fill="auto"/>
            <w:vAlign w:val="center"/>
          </w:tcPr>
          <w:p w14:paraId="3C46007D"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998" w:type="dxa"/>
            <w:shd w:val="clear" w:color="auto" w:fill="auto"/>
            <w:vAlign w:val="center"/>
          </w:tcPr>
          <w:p w14:paraId="648D9B64"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997" w:type="dxa"/>
            <w:shd w:val="clear" w:color="auto" w:fill="auto"/>
            <w:vAlign w:val="center"/>
          </w:tcPr>
          <w:p w14:paraId="278F3F52"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997" w:type="dxa"/>
            <w:shd w:val="clear" w:color="auto" w:fill="auto"/>
            <w:vAlign w:val="center"/>
          </w:tcPr>
          <w:p w14:paraId="3D7CE729"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r w:rsidRPr="00F04AEA">
              <w:rPr>
                <w:rFonts w:ascii="Times New Roman" w:eastAsia="Times New Roman" w:hAnsi="Times New Roman"/>
                <w:sz w:val="20"/>
                <w:szCs w:val="20"/>
                <w:lang w:eastAsia="pt-BR"/>
              </w:rPr>
              <w:t>(0,320)</w:t>
            </w:r>
          </w:p>
        </w:tc>
        <w:tc>
          <w:tcPr>
            <w:tcW w:w="998" w:type="dxa"/>
            <w:gridSpan w:val="2"/>
            <w:shd w:val="clear" w:color="auto" w:fill="auto"/>
            <w:vAlign w:val="center"/>
          </w:tcPr>
          <w:p w14:paraId="7BBCD679"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r>
      <w:tr w:rsidR="00F04AEA" w:rsidRPr="00F04AEA" w14:paraId="0F19D4F7" w14:textId="77777777" w:rsidTr="00131D59">
        <w:trPr>
          <w:trHeight w:val="290"/>
        </w:trPr>
        <w:tc>
          <w:tcPr>
            <w:tcW w:w="1423" w:type="dxa"/>
            <w:vMerge/>
          </w:tcPr>
          <w:p w14:paraId="504B8FA8"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1818" w:type="dxa"/>
            <w:shd w:val="clear" w:color="auto" w:fill="auto"/>
            <w:hideMark/>
          </w:tcPr>
          <w:p w14:paraId="7DD30807" w14:textId="77777777" w:rsidR="00FB57C0" w:rsidRPr="00F04AEA" w:rsidRDefault="00FB57C0" w:rsidP="00E51FA2">
            <w:pPr>
              <w:spacing w:after="0" w:line="360" w:lineRule="auto"/>
              <w:rPr>
                <w:rFonts w:ascii="Times New Roman" w:eastAsia="Times New Roman" w:hAnsi="Times New Roman"/>
                <w:sz w:val="20"/>
                <w:szCs w:val="20"/>
                <w:lang w:eastAsia="pt-BR"/>
              </w:rPr>
            </w:pPr>
            <w:r w:rsidRPr="00F04AEA">
              <w:rPr>
                <w:rFonts w:ascii="Times New Roman" w:eastAsia="Times New Roman" w:hAnsi="Times New Roman"/>
                <w:sz w:val="20"/>
                <w:szCs w:val="20"/>
                <w:lang w:eastAsia="pt-BR"/>
              </w:rPr>
              <w:t>amiga(o)</w:t>
            </w:r>
          </w:p>
        </w:tc>
        <w:tc>
          <w:tcPr>
            <w:tcW w:w="997" w:type="dxa"/>
            <w:vAlign w:val="center"/>
          </w:tcPr>
          <w:p w14:paraId="23E7F93E" w14:textId="77777777" w:rsidR="00FB57C0" w:rsidRPr="00F04AEA" w:rsidRDefault="00FB57C0" w:rsidP="00E51FA2">
            <w:pPr>
              <w:spacing w:after="0" w:line="360" w:lineRule="auto"/>
              <w:jc w:val="center"/>
              <w:rPr>
                <w:rFonts w:ascii="Times New Roman" w:eastAsia="Times New Roman" w:hAnsi="Times New Roman"/>
                <w:b/>
                <w:bCs/>
                <w:sz w:val="20"/>
                <w:szCs w:val="20"/>
                <w:lang w:eastAsia="pt-BR"/>
              </w:rPr>
            </w:pPr>
            <w:r w:rsidRPr="00F04AEA">
              <w:rPr>
                <w:rFonts w:ascii="Times New Roman" w:eastAsia="Times New Roman" w:hAnsi="Times New Roman"/>
                <w:b/>
                <w:bCs/>
                <w:sz w:val="20"/>
                <w:szCs w:val="20"/>
                <w:lang w:eastAsia="pt-BR"/>
              </w:rPr>
              <w:t>0,363</w:t>
            </w:r>
          </w:p>
        </w:tc>
        <w:tc>
          <w:tcPr>
            <w:tcW w:w="997" w:type="dxa"/>
            <w:shd w:val="clear" w:color="auto" w:fill="auto"/>
            <w:vAlign w:val="center"/>
          </w:tcPr>
          <w:p w14:paraId="15518D60"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998" w:type="dxa"/>
            <w:shd w:val="clear" w:color="auto" w:fill="auto"/>
            <w:vAlign w:val="center"/>
          </w:tcPr>
          <w:p w14:paraId="74A96B25"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997" w:type="dxa"/>
            <w:shd w:val="clear" w:color="auto" w:fill="auto"/>
            <w:vAlign w:val="center"/>
          </w:tcPr>
          <w:p w14:paraId="22807164"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997" w:type="dxa"/>
            <w:shd w:val="clear" w:color="auto" w:fill="auto"/>
            <w:noWrap/>
            <w:vAlign w:val="center"/>
          </w:tcPr>
          <w:p w14:paraId="348AC20D"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r w:rsidRPr="00F04AEA">
              <w:rPr>
                <w:rFonts w:ascii="Times New Roman" w:eastAsia="Times New Roman" w:hAnsi="Times New Roman"/>
                <w:sz w:val="20"/>
                <w:szCs w:val="20"/>
                <w:lang w:eastAsia="pt-BR"/>
              </w:rPr>
              <w:t>(0,317)</w:t>
            </w:r>
          </w:p>
        </w:tc>
        <w:tc>
          <w:tcPr>
            <w:tcW w:w="998" w:type="dxa"/>
            <w:gridSpan w:val="2"/>
            <w:shd w:val="clear" w:color="auto" w:fill="auto"/>
            <w:vAlign w:val="center"/>
          </w:tcPr>
          <w:p w14:paraId="4A433374"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r w:rsidRPr="00F04AEA">
              <w:rPr>
                <w:rFonts w:ascii="Times New Roman" w:eastAsia="Times New Roman" w:hAnsi="Times New Roman"/>
                <w:sz w:val="20"/>
                <w:szCs w:val="20"/>
                <w:lang w:eastAsia="pt-BR"/>
              </w:rPr>
              <w:t>(0,332)</w:t>
            </w:r>
          </w:p>
        </w:tc>
      </w:tr>
      <w:tr w:rsidR="00F04AEA" w:rsidRPr="00F04AEA" w14:paraId="3B0B4665" w14:textId="77777777" w:rsidTr="00131D59">
        <w:trPr>
          <w:trHeight w:val="290"/>
        </w:trPr>
        <w:tc>
          <w:tcPr>
            <w:tcW w:w="1423" w:type="dxa"/>
            <w:vMerge/>
            <w:tcBorders>
              <w:bottom w:val="single" w:sz="4" w:space="0" w:color="auto"/>
            </w:tcBorders>
          </w:tcPr>
          <w:p w14:paraId="6D0BC9D1"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1818" w:type="dxa"/>
            <w:tcBorders>
              <w:bottom w:val="single" w:sz="4" w:space="0" w:color="auto"/>
            </w:tcBorders>
            <w:shd w:val="clear" w:color="auto" w:fill="auto"/>
            <w:hideMark/>
          </w:tcPr>
          <w:p w14:paraId="784A38B4" w14:textId="77777777" w:rsidR="00FB57C0" w:rsidRPr="00F04AEA" w:rsidRDefault="00FB57C0" w:rsidP="00E51FA2">
            <w:pPr>
              <w:spacing w:after="0" w:line="360" w:lineRule="auto"/>
              <w:rPr>
                <w:rFonts w:ascii="Times New Roman" w:eastAsia="Times New Roman" w:hAnsi="Times New Roman"/>
                <w:sz w:val="20"/>
                <w:szCs w:val="20"/>
                <w:lang w:eastAsia="pt-BR"/>
              </w:rPr>
            </w:pPr>
            <w:r w:rsidRPr="00F04AEA">
              <w:rPr>
                <w:rFonts w:ascii="Times New Roman" w:eastAsia="Times New Roman" w:hAnsi="Times New Roman"/>
                <w:sz w:val="20"/>
                <w:szCs w:val="20"/>
                <w:lang w:eastAsia="pt-BR"/>
              </w:rPr>
              <w:t>calma(o)</w:t>
            </w:r>
          </w:p>
        </w:tc>
        <w:tc>
          <w:tcPr>
            <w:tcW w:w="997" w:type="dxa"/>
            <w:tcBorders>
              <w:bottom w:val="single" w:sz="4" w:space="0" w:color="auto"/>
            </w:tcBorders>
            <w:vAlign w:val="center"/>
          </w:tcPr>
          <w:p w14:paraId="526E533E"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997" w:type="dxa"/>
            <w:tcBorders>
              <w:bottom w:val="single" w:sz="4" w:space="0" w:color="auto"/>
            </w:tcBorders>
            <w:shd w:val="clear" w:color="auto" w:fill="auto"/>
            <w:noWrap/>
            <w:vAlign w:val="center"/>
          </w:tcPr>
          <w:p w14:paraId="6D7C431E"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998" w:type="dxa"/>
            <w:tcBorders>
              <w:bottom w:val="single" w:sz="4" w:space="0" w:color="auto"/>
            </w:tcBorders>
            <w:shd w:val="clear" w:color="auto" w:fill="auto"/>
            <w:vAlign w:val="center"/>
          </w:tcPr>
          <w:p w14:paraId="5327CEAF"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997" w:type="dxa"/>
            <w:tcBorders>
              <w:bottom w:val="single" w:sz="4" w:space="0" w:color="auto"/>
            </w:tcBorders>
            <w:shd w:val="clear" w:color="auto" w:fill="auto"/>
            <w:vAlign w:val="center"/>
          </w:tcPr>
          <w:p w14:paraId="3930E1EC" w14:textId="77777777" w:rsidR="00FB57C0" w:rsidRPr="00F04AEA" w:rsidRDefault="00FB57C0" w:rsidP="00E51FA2">
            <w:pPr>
              <w:spacing w:after="0" w:line="360" w:lineRule="auto"/>
              <w:jc w:val="center"/>
              <w:rPr>
                <w:rFonts w:ascii="Times New Roman" w:eastAsia="Times New Roman" w:hAnsi="Times New Roman"/>
                <w:b/>
                <w:bCs/>
                <w:sz w:val="20"/>
                <w:szCs w:val="20"/>
                <w:lang w:eastAsia="pt-BR"/>
              </w:rPr>
            </w:pPr>
            <w:r w:rsidRPr="00F04AEA">
              <w:rPr>
                <w:rFonts w:ascii="Times New Roman" w:eastAsia="Times New Roman" w:hAnsi="Times New Roman"/>
                <w:b/>
                <w:bCs/>
                <w:sz w:val="20"/>
                <w:szCs w:val="20"/>
                <w:lang w:eastAsia="pt-BR"/>
              </w:rPr>
              <w:t>-0,530</w:t>
            </w:r>
          </w:p>
        </w:tc>
        <w:tc>
          <w:tcPr>
            <w:tcW w:w="997" w:type="dxa"/>
            <w:tcBorders>
              <w:bottom w:val="single" w:sz="4" w:space="0" w:color="auto"/>
            </w:tcBorders>
            <w:shd w:val="clear" w:color="auto" w:fill="auto"/>
            <w:vAlign w:val="center"/>
          </w:tcPr>
          <w:p w14:paraId="2357E61D"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998" w:type="dxa"/>
            <w:gridSpan w:val="2"/>
            <w:tcBorders>
              <w:bottom w:val="single" w:sz="4" w:space="0" w:color="auto"/>
            </w:tcBorders>
            <w:shd w:val="clear" w:color="auto" w:fill="auto"/>
            <w:noWrap/>
            <w:vAlign w:val="center"/>
          </w:tcPr>
          <w:p w14:paraId="7E23B608"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r>
      <w:tr w:rsidR="00F04AEA" w:rsidRPr="00F04AEA" w14:paraId="3C6762B3" w14:textId="77777777" w:rsidTr="00131D59">
        <w:trPr>
          <w:trHeight w:val="290"/>
        </w:trPr>
        <w:tc>
          <w:tcPr>
            <w:tcW w:w="1423" w:type="dxa"/>
            <w:vMerge w:val="restart"/>
            <w:tcBorders>
              <w:top w:val="single" w:sz="4" w:space="0" w:color="auto"/>
            </w:tcBorders>
          </w:tcPr>
          <w:p w14:paraId="3A986357"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p w14:paraId="2736E427"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p w14:paraId="7FDB7CCA"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p w14:paraId="224F5350" w14:textId="534544C8" w:rsidR="00FB57C0" w:rsidRPr="00F04AEA" w:rsidRDefault="009A52F7" w:rsidP="00E51FA2">
            <w:pPr>
              <w:spacing w:after="0" w:line="360" w:lineRule="auto"/>
              <w:jc w:val="center"/>
              <w:rPr>
                <w:rFonts w:ascii="Times New Roman" w:eastAsia="Times New Roman" w:hAnsi="Times New Roman"/>
                <w:sz w:val="20"/>
                <w:szCs w:val="20"/>
                <w:lang w:eastAsia="pt-BR"/>
              </w:rPr>
            </w:pPr>
            <w:r w:rsidRPr="00F04AEA">
              <w:rPr>
                <w:rFonts w:ascii="Times New Roman" w:eastAsia="Times New Roman" w:hAnsi="Times New Roman"/>
                <w:sz w:val="20"/>
                <w:szCs w:val="20"/>
                <w:lang w:eastAsia="pt-BR"/>
              </w:rPr>
              <w:t>Q.</w:t>
            </w:r>
            <w:r w:rsidR="00FB57C0" w:rsidRPr="00F04AEA">
              <w:rPr>
                <w:rFonts w:ascii="Times New Roman" w:eastAsia="Times New Roman" w:hAnsi="Times New Roman"/>
                <w:sz w:val="20"/>
                <w:szCs w:val="20"/>
                <w:lang w:eastAsia="pt-BR"/>
              </w:rPr>
              <w:t>2. carinho expresso</w:t>
            </w:r>
          </w:p>
        </w:tc>
        <w:tc>
          <w:tcPr>
            <w:tcW w:w="1818" w:type="dxa"/>
            <w:tcBorders>
              <w:top w:val="single" w:sz="4" w:space="0" w:color="auto"/>
            </w:tcBorders>
            <w:shd w:val="clear" w:color="auto" w:fill="auto"/>
            <w:hideMark/>
          </w:tcPr>
          <w:p w14:paraId="583BD657" w14:textId="77777777" w:rsidR="00FB57C0" w:rsidRPr="00F04AEA" w:rsidRDefault="00FB57C0" w:rsidP="00E51FA2">
            <w:pPr>
              <w:spacing w:after="0" w:line="360" w:lineRule="auto"/>
              <w:rPr>
                <w:rFonts w:ascii="Times New Roman" w:eastAsia="Times New Roman" w:hAnsi="Times New Roman"/>
                <w:sz w:val="20"/>
                <w:szCs w:val="20"/>
                <w:lang w:eastAsia="pt-BR"/>
              </w:rPr>
            </w:pPr>
            <w:r w:rsidRPr="00F04AEA">
              <w:rPr>
                <w:rFonts w:ascii="Times New Roman" w:eastAsia="Times New Roman" w:hAnsi="Times New Roman"/>
                <w:sz w:val="20"/>
                <w:szCs w:val="20"/>
                <w:lang w:eastAsia="pt-BR"/>
              </w:rPr>
              <w:t>toca</w:t>
            </w:r>
          </w:p>
        </w:tc>
        <w:tc>
          <w:tcPr>
            <w:tcW w:w="997" w:type="dxa"/>
            <w:tcBorders>
              <w:top w:val="single" w:sz="4" w:space="0" w:color="auto"/>
            </w:tcBorders>
            <w:vAlign w:val="center"/>
          </w:tcPr>
          <w:p w14:paraId="0A9A9CE1"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997" w:type="dxa"/>
            <w:tcBorders>
              <w:top w:val="single" w:sz="4" w:space="0" w:color="auto"/>
            </w:tcBorders>
            <w:shd w:val="clear" w:color="auto" w:fill="auto"/>
            <w:vAlign w:val="center"/>
          </w:tcPr>
          <w:p w14:paraId="68810BF9" w14:textId="77777777" w:rsidR="00FB57C0" w:rsidRPr="00F04AEA" w:rsidRDefault="00FB57C0" w:rsidP="00E51FA2">
            <w:pPr>
              <w:spacing w:after="0" w:line="360" w:lineRule="auto"/>
              <w:jc w:val="center"/>
              <w:rPr>
                <w:rFonts w:ascii="Times New Roman" w:eastAsia="Times New Roman" w:hAnsi="Times New Roman"/>
                <w:b/>
                <w:bCs/>
                <w:sz w:val="20"/>
                <w:szCs w:val="20"/>
                <w:lang w:eastAsia="pt-BR"/>
              </w:rPr>
            </w:pPr>
            <w:r w:rsidRPr="00F04AEA">
              <w:rPr>
                <w:rFonts w:ascii="Times New Roman" w:eastAsia="Times New Roman" w:hAnsi="Times New Roman"/>
                <w:b/>
                <w:bCs/>
                <w:sz w:val="20"/>
                <w:szCs w:val="20"/>
                <w:lang w:eastAsia="pt-BR"/>
              </w:rPr>
              <w:t>0,690</w:t>
            </w:r>
          </w:p>
        </w:tc>
        <w:tc>
          <w:tcPr>
            <w:tcW w:w="998" w:type="dxa"/>
            <w:tcBorders>
              <w:top w:val="single" w:sz="4" w:space="0" w:color="auto"/>
            </w:tcBorders>
            <w:shd w:val="clear" w:color="auto" w:fill="auto"/>
            <w:noWrap/>
            <w:vAlign w:val="center"/>
          </w:tcPr>
          <w:p w14:paraId="39B53E0D"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997" w:type="dxa"/>
            <w:tcBorders>
              <w:top w:val="single" w:sz="4" w:space="0" w:color="auto"/>
            </w:tcBorders>
            <w:shd w:val="clear" w:color="auto" w:fill="auto"/>
            <w:vAlign w:val="center"/>
          </w:tcPr>
          <w:p w14:paraId="791A5674"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997" w:type="dxa"/>
            <w:tcBorders>
              <w:top w:val="single" w:sz="4" w:space="0" w:color="auto"/>
            </w:tcBorders>
            <w:shd w:val="clear" w:color="auto" w:fill="auto"/>
            <w:vAlign w:val="center"/>
          </w:tcPr>
          <w:p w14:paraId="0273A943"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998" w:type="dxa"/>
            <w:gridSpan w:val="2"/>
            <w:tcBorders>
              <w:top w:val="single" w:sz="4" w:space="0" w:color="auto"/>
            </w:tcBorders>
            <w:shd w:val="clear" w:color="auto" w:fill="auto"/>
            <w:vAlign w:val="center"/>
          </w:tcPr>
          <w:p w14:paraId="2A313267"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r>
      <w:tr w:rsidR="00F04AEA" w:rsidRPr="00F04AEA" w14:paraId="730EDAC4" w14:textId="77777777" w:rsidTr="00131D59">
        <w:trPr>
          <w:trHeight w:val="290"/>
        </w:trPr>
        <w:tc>
          <w:tcPr>
            <w:tcW w:w="1423" w:type="dxa"/>
            <w:vMerge/>
          </w:tcPr>
          <w:p w14:paraId="6542503B"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1818" w:type="dxa"/>
            <w:shd w:val="clear" w:color="auto" w:fill="auto"/>
            <w:hideMark/>
          </w:tcPr>
          <w:p w14:paraId="3C0CD428" w14:textId="77777777" w:rsidR="00FB57C0" w:rsidRPr="00F04AEA" w:rsidRDefault="00FB57C0" w:rsidP="00E51FA2">
            <w:pPr>
              <w:spacing w:after="0" w:line="360" w:lineRule="auto"/>
              <w:rPr>
                <w:rFonts w:ascii="Times New Roman" w:eastAsia="Times New Roman" w:hAnsi="Times New Roman"/>
                <w:sz w:val="20"/>
                <w:szCs w:val="20"/>
                <w:lang w:eastAsia="pt-BR"/>
              </w:rPr>
            </w:pPr>
            <w:r w:rsidRPr="00F04AEA">
              <w:rPr>
                <w:rFonts w:ascii="Times New Roman" w:eastAsia="Times New Roman" w:hAnsi="Times New Roman"/>
                <w:sz w:val="20"/>
                <w:szCs w:val="20"/>
                <w:lang w:eastAsia="pt-BR"/>
              </w:rPr>
              <w:t>abraça</w:t>
            </w:r>
          </w:p>
        </w:tc>
        <w:tc>
          <w:tcPr>
            <w:tcW w:w="997" w:type="dxa"/>
            <w:vAlign w:val="center"/>
          </w:tcPr>
          <w:p w14:paraId="5333CB83"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997" w:type="dxa"/>
            <w:shd w:val="clear" w:color="auto" w:fill="auto"/>
            <w:vAlign w:val="center"/>
          </w:tcPr>
          <w:p w14:paraId="05133749" w14:textId="77777777" w:rsidR="00FB57C0" w:rsidRPr="00F04AEA" w:rsidRDefault="00FB57C0" w:rsidP="00E51FA2">
            <w:pPr>
              <w:spacing w:after="0" w:line="360" w:lineRule="auto"/>
              <w:jc w:val="center"/>
              <w:rPr>
                <w:rFonts w:ascii="Times New Roman" w:eastAsia="Times New Roman" w:hAnsi="Times New Roman"/>
                <w:b/>
                <w:bCs/>
                <w:sz w:val="20"/>
                <w:szCs w:val="20"/>
                <w:lang w:eastAsia="pt-BR"/>
              </w:rPr>
            </w:pPr>
            <w:r w:rsidRPr="00F04AEA">
              <w:rPr>
                <w:rFonts w:ascii="Times New Roman" w:eastAsia="Times New Roman" w:hAnsi="Times New Roman"/>
                <w:b/>
                <w:bCs/>
                <w:sz w:val="20"/>
                <w:szCs w:val="20"/>
                <w:lang w:eastAsia="pt-BR"/>
              </w:rPr>
              <w:t>0,661</w:t>
            </w:r>
          </w:p>
        </w:tc>
        <w:tc>
          <w:tcPr>
            <w:tcW w:w="998" w:type="dxa"/>
            <w:shd w:val="clear" w:color="auto" w:fill="auto"/>
            <w:noWrap/>
            <w:vAlign w:val="center"/>
          </w:tcPr>
          <w:p w14:paraId="4D3CA510"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997" w:type="dxa"/>
            <w:shd w:val="clear" w:color="auto" w:fill="auto"/>
            <w:vAlign w:val="center"/>
          </w:tcPr>
          <w:p w14:paraId="2A9543D6"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997" w:type="dxa"/>
            <w:shd w:val="clear" w:color="auto" w:fill="auto"/>
            <w:vAlign w:val="center"/>
          </w:tcPr>
          <w:p w14:paraId="3B58273C"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998" w:type="dxa"/>
            <w:gridSpan w:val="2"/>
            <w:shd w:val="clear" w:color="auto" w:fill="auto"/>
            <w:vAlign w:val="center"/>
          </w:tcPr>
          <w:p w14:paraId="3FE5EF01"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r>
      <w:tr w:rsidR="00F04AEA" w:rsidRPr="00F04AEA" w14:paraId="32B2D594" w14:textId="77777777" w:rsidTr="00131D59">
        <w:trPr>
          <w:trHeight w:val="290"/>
        </w:trPr>
        <w:tc>
          <w:tcPr>
            <w:tcW w:w="1423" w:type="dxa"/>
            <w:vMerge/>
          </w:tcPr>
          <w:p w14:paraId="1BEB9681"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1818" w:type="dxa"/>
            <w:shd w:val="clear" w:color="auto" w:fill="auto"/>
            <w:hideMark/>
          </w:tcPr>
          <w:p w14:paraId="37F98BBC" w14:textId="77777777" w:rsidR="00FB57C0" w:rsidRPr="00F04AEA" w:rsidRDefault="00FB57C0" w:rsidP="00E51FA2">
            <w:pPr>
              <w:spacing w:after="0" w:line="360" w:lineRule="auto"/>
              <w:rPr>
                <w:rFonts w:ascii="Times New Roman" w:eastAsia="Times New Roman" w:hAnsi="Times New Roman"/>
                <w:sz w:val="20"/>
                <w:szCs w:val="20"/>
                <w:lang w:eastAsia="pt-BR"/>
              </w:rPr>
            </w:pPr>
            <w:r w:rsidRPr="00F04AEA">
              <w:rPr>
                <w:rFonts w:ascii="Times New Roman" w:eastAsia="Times New Roman" w:hAnsi="Times New Roman"/>
                <w:sz w:val="20"/>
                <w:szCs w:val="20"/>
                <w:lang w:eastAsia="pt-BR"/>
              </w:rPr>
              <w:t>beija</w:t>
            </w:r>
          </w:p>
        </w:tc>
        <w:tc>
          <w:tcPr>
            <w:tcW w:w="997" w:type="dxa"/>
            <w:vAlign w:val="center"/>
          </w:tcPr>
          <w:p w14:paraId="7B727FF6"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997" w:type="dxa"/>
            <w:shd w:val="clear" w:color="auto" w:fill="auto"/>
            <w:vAlign w:val="center"/>
          </w:tcPr>
          <w:p w14:paraId="72A40A4F" w14:textId="77777777" w:rsidR="00FB57C0" w:rsidRPr="00F04AEA" w:rsidRDefault="00FB57C0" w:rsidP="00E51FA2">
            <w:pPr>
              <w:spacing w:after="0" w:line="360" w:lineRule="auto"/>
              <w:jc w:val="center"/>
              <w:rPr>
                <w:rFonts w:ascii="Times New Roman" w:eastAsia="Times New Roman" w:hAnsi="Times New Roman"/>
                <w:b/>
                <w:bCs/>
                <w:sz w:val="20"/>
                <w:szCs w:val="20"/>
                <w:lang w:eastAsia="pt-BR"/>
              </w:rPr>
            </w:pPr>
            <w:r w:rsidRPr="00F04AEA">
              <w:rPr>
                <w:rFonts w:ascii="Times New Roman" w:eastAsia="Times New Roman" w:hAnsi="Times New Roman"/>
                <w:b/>
                <w:bCs/>
                <w:sz w:val="20"/>
                <w:szCs w:val="20"/>
                <w:lang w:eastAsia="pt-BR"/>
              </w:rPr>
              <w:t>0,704</w:t>
            </w:r>
          </w:p>
        </w:tc>
        <w:tc>
          <w:tcPr>
            <w:tcW w:w="998" w:type="dxa"/>
            <w:shd w:val="clear" w:color="auto" w:fill="auto"/>
            <w:noWrap/>
            <w:vAlign w:val="center"/>
          </w:tcPr>
          <w:p w14:paraId="1A2C61FA"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997" w:type="dxa"/>
            <w:shd w:val="clear" w:color="auto" w:fill="auto"/>
            <w:vAlign w:val="center"/>
          </w:tcPr>
          <w:p w14:paraId="33B76F3D"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997" w:type="dxa"/>
            <w:shd w:val="clear" w:color="auto" w:fill="auto"/>
            <w:vAlign w:val="center"/>
          </w:tcPr>
          <w:p w14:paraId="1F335293"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998" w:type="dxa"/>
            <w:gridSpan w:val="2"/>
            <w:shd w:val="clear" w:color="auto" w:fill="auto"/>
            <w:vAlign w:val="center"/>
          </w:tcPr>
          <w:p w14:paraId="0EF39BF6"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r>
      <w:tr w:rsidR="00F04AEA" w:rsidRPr="00F04AEA" w14:paraId="194739D5" w14:textId="77777777" w:rsidTr="00131D59">
        <w:trPr>
          <w:trHeight w:val="176"/>
        </w:trPr>
        <w:tc>
          <w:tcPr>
            <w:tcW w:w="1423" w:type="dxa"/>
            <w:vMerge/>
          </w:tcPr>
          <w:p w14:paraId="11B864DD"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1818" w:type="dxa"/>
            <w:shd w:val="clear" w:color="auto" w:fill="auto"/>
            <w:hideMark/>
          </w:tcPr>
          <w:p w14:paraId="6A021A72" w14:textId="77777777" w:rsidR="00FB57C0" w:rsidRPr="00F04AEA" w:rsidRDefault="00FB57C0" w:rsidP="00E51FA2">
            <w:pPr>
              <w:spacing w:after="0" w:line="360" w:lineRule="auto"/>
              <w:rPr>
                <w:rFonts w:ascii="Times New Roman" w:eastAsia="Times New Roman" w:hAnsi="Times New Roman"/>
                <w:sz w:val="20"/>
                <w:szCs w:val="20"/>
                <w:lang w:eastAsia="pt-BR"/>
              </w:rPr>
            </w:pPr>
            <w:r w:rsidRPr="00F04AEA">
              <w:rPr>
                <w:rFonts w:ascii="Times New Roman" w:eastAsia="Times New Roman" w:hAnsi="Times New Roman"/>
                <w:sz w:val="20"/>
                <w:szCs w:val="20"/>
                <w:lang w:eastAsia="pt-BR"/>
              </w:rPr>
              <w:t>diz que ama</w:t>
            </w:r>
          </w:p>
        </w:tc>
        <w:tc>
          <w:tcPr>
            <w:tcW w:w="997" w:type="dxa"/>
            <w:vAlign w:val="center"/>
          </w:tcPr>
          <w:p w14:paraId="6DBD6F0A"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997" w:type="dxa"/>
            <w:shd w:val="clear" w:color="auto" w:fill="auto"/>
            <w:vAlign w:val="center"/>
          </w:tcPr>
          <w:p w14:paraId="1759B47E" w14:textId="77777777" w:rsidR="00FB57C0" w:rsidRPr="00F04AEA" w:rsidRDefault="00FB57C0" w:rsidP="00E51FA2">
            <w:pPr>
              <w:spacing w:after="0" w:line="360" w:lineRule="auto"/>
              <w:jc w:val="center"/>
              <w:rPr>
                <w:rFonts w:ascii="Times New Roman" w:eastAsia="Times New Roman" w:hAnsi="Times New Roman"/>
                <w:b/>
                <w:bCs/>
                <w:sz w:val="20"/>
                <w:szCs w:val="20"/>
                <w:lang w:eastAsia="pt-BR"/>
              </w:rPr>
            </w:pPr>
            <w:r w:rsidRPr="00F04AEA">
              <w:rPr>
                <w:rFonts w:ascii="Times New Roman" w:eastAsia="Times New Roman" w:hAnsi="Times New Roman"/>
                <w:b/>
                <w:bCs/>
                <w:sz w:val="20"/>
                <w:szCs w:val="20"/>
                <w:lang w:eastAsia="pt-BR"/>
              </w:rPr>
              <w:t>0,675</w:t>
            </w:r>
          </w:p>
        </w:tc>
        <w:tc>
          <w:tcPr>
            <w:tcW w:w="998" w:type="dxa"/>
            <w:shd w:val="clear" w:color="auto" w:fill="auto"/>
            <w:noWrap/>
            <w:vAlign w:val="center"/>
          </w:tcPr>
          <w:p w14:paraId="676E01F0"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997" w:type="dxa"/>
            <w:shd w:val="clear" w:color="auto" w:fill="auto"/>
            <w:vAlign w:val="center"/>
          </w:tcPr>
          <w:p w14:paraId="024D4EED"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997" w:type="dxa"/>
            <w:shd w:val="clear" w:color="auto" w:fill="auto"/>
            <w:vAlign w:val="center"/>
          </w:tcPr>
          <w:p w14:paraId="6AD97B70"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998" w:type="dxa"/>
            <w:gridSpan w:val="2"/>
            <w:shd w:val="clear" w:color="auto" w:fill="auto"/>
            <w:vAlign w:val="center"/>
          </w:tcPr>
          <w:p w14:paraId="34617160"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r>
      <w:tr w:rsidR="00F04AEA" w:rsidRPr="00F04AEA" w14:paraId="5AC9A651" w14:textId="77777777" w:rsidTr="00131D59">
        <w:trPr>
          <w:trHeight w:val="236"/>
        </w:trPr>
        <w:tc>
          <w:tcPr>
            <w:tcW w:w="1423" w:type="dxa"/>
            <w:vMerge/>
          </w:tcPr>
          <w:p w14:paraId="5C825E91"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1818" w:type="dxa"/>
            <w:shd w:val="clear" w:color="auto" w:fill="auto"/>
            <w:hideMark/>
          </w:tcPr>
          <w:p w14:paraId="1072D7BD" w14:textId="77777777" w:rsidR="00FB57C0" w:rsidRPr="00F04AEA" w:rsidRDefault="00FB57C0" w:rsidP="00E51FA2">
            <w:pPr>
              <w:spacing w:after="0" w:line="360" w:lineRule="auto"/>
              <w:rPr>
                <w:rFonts w:ascii="Times New Roman" w:eastAsia="Times New Roman" w:hAnsi="Times New Roman"/>
                <w:sz w:val="20"/>
                <w:szCs w:val="20"/>
                <w:lang w:eastAsia="pt-BR"/>
              </w:rPr>
            </w:pPr>
            <w:r w:rsidRPr="00F04AEA">
              <w:rPr>
                <w:rFonts w:ascii="Times New Roman" w:eastAsia="Times New Roman" w:hAnsi="Times New Roman"/>
                <w:sz w:val="20"/>
                <w:szCs w:val="20"/>
                <w:lang w:eastAsia="pt-BR"/>
              </w:rPr>
              <w:t>ajuda nas tarefas domésticas</w:t>
            </w:r>
          </w:p>
        </w:tc>
        <w:tc>
          <w:tcPr>
            <w:tcW w:w="997" w:type="dxa"/>
            <w:vAlign w:val="center"/>
          </w:tcPr>
          <w:p w14:paraId="20CB3931"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997" w:type="dxa"/>
            <w:shd w:val="clear" w:color="auto" w:fill="auto"/>
            <w:vAlign w:val="center"/>
          </w:tcPr>
          <w:p w14:paraId="2F5DC3E0"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998" w:type="dxa"/>
            <w:shd w:val="clear" w:color="auto" w:fill="auto"/>
            <w:vAlign w:val="center"/>
          </w:tcPr>
          <w:p w14:paraId="3B302F42"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997" w:type="dxa"/>
            <w:shd w:val="clear" w:color="auto" w:fill="auto"/>
            <w:vAlign w:val="center"/>
          </w:tcPr>
          <w:p w14:paraId="4291CA5F"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997" w:type="dxa"/>
            <w:shd w:val="clear" w:color="auto" w:fill="auto"/>
            <w:vAlign w:val="center"/>
          </w:tcPr>
          <w:p w14:paraId="6E0D7EB8"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998" w:type="dxa"/>
            <w:gridSpan w:val="2"/>
            <w:shd w:val="clear" w:color="auto" w:fill="auto"/>
            <w:vAlign w:val="center"/>
          </w:tcPr>
          <w:p w14:paraId="16C33B61" w14:textId="77777777" w:rsidR="00FB57C0" w:rsidRPr="00F04AEA" w:rsidRDefault="00FB57C0" w:rsidP="00E51FA2">
            <w:pPr>
              <w:spacing w:after="0" w:line="360" w:lineRule="auto"/>
              <w:jc w:val="center"/>
              <w:rPr>
                <w:rFonts w:ascii="Times New Roman" w:eastAsia="Times New Roman" w:hAnsi="Times New Roman"/>
                <w:b/>
                <w:bCs/>
                <w:sz w:val="20"/>
                <w:szCs w:val="20"/>
                <w:lang w:eastAsia="pt-BR"/>
              </w:rPr>
            </w:pPr>
            <w:r w:rsidRPr="00F04AEA">
              <w:rPr>
                <w:rFonts w:ascii="Times New Roman" w:eastAsia="Times New Roman" w:hAnsi="Times New Roman"/>
                <w:b/>
                <w:bCs/>
                <w:sz w:val="20"/>
                <w:szCs w:val="20"/>
                <w:lang w:eastAsia="pt-BR"/>
              </w:rPr>
              <w:t>0,484</w:t>
            </w:r>
          </w:p>
        </w:tc>
      </w:tr>
      <w:tr w:rsidR="00F04AEA" w:rsidRPr="00F04AEA" w14:paraId="48A6BDCF" w14:textId="77777777" w:rsidTr="00131D59">
        <w:trPr>
          <w:trHeight w:val="281"/>
        </w:trPr>
        <w:tc>
          <w:tcPr>
            <w:tcW w:w="1423" w:type="dxa"/>
            <w:vMerge/>
          </w:tcPr>
          <w:p w14:paraId="04FE6678"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1818" w:type="dxa"/>
            <w:shd w:val="clear" w:color="auto" w:fill="auto"/>
            <w:hideMark/>
          </w:tcPr>
          <w:p w14:paraId="2EADB26E" w14:textId="77777777" w:rsidR="00FB57C0" w:rsidRPr="00F04AEA" w:rsidRDefault="00FB57C0" w:rsidP="00E51FA2">
            <w:pPr>
              <w:spacing w:after="0" w:line="360" w:lineRule="auto"/>
              <w:rPr>
                <w:rFonts w:ascii="Times New Roman" w:eastAsia="Times New Roman" w:hAnsi="Times New Roman"/>
                <w:sz w:val="20"/>
                <w:szCs w:val="20"/>
                <w:lang w:eastAsia="pt-BR"/>
              </w:rPr>
            </w:pPr>
            <w:r w:rsidRPr="00F04AEA">
              <w:rPr>
                <w:rFonts w:ascii="Times New Roman" w:eastAsia="Times New Roman" w:hAnsi="Times New Roman"/>
                <w:sz w:val="20"/>
                <w:szCs w:val="20"/>
                <w:lang w:eastAsia="pt-BR"/>
              </w:rPr>
              <w:t>cuidando dos filhos</w:t>
            </w:r>
          </w:p>
        </w:tc>
        <w:tc>
          <w:tcPr>
            <w:tcW w:w="997" w:type="dxa"/>
            <w:vAlign w:val="center"/>
          </w:tcPr>
          <w:p w14:paraId="58A2FF93"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997" w:type="dxa"/>
            <w:shd w:val="clear" w:color="auto" w:fill="auto"/>
            <w:vAlign w:val="center"/>
          </w:tcPr>
          <w:p w14:paraId="00338D89"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998" w:type="dxa"/>
            <w:shd w:val="clear" w:color="auto" w:fill="auto"/>
            <w:vAlign w:val="center"/>
          </w:tcPr>
          <w:p w14:paraId="54C98028"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997" w:type="dxa"/>
            <w:shd w:val="clear" w:color="auto" w:fill="auto"/>
            <w:vAlign w:val="center"/>
          </w:tcPr>
          <w:p w14:paraId="514671FF"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997" w:type="dxa"/>
            <w:shd w:val="clear" w:color="auto" w:fill="auto"/>
            <w:vAlign w:val="center"/>
          </w:tcPr>
          <w:p w14:paraId="16902858"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998" w:type="dxa"/>
            <w:gridSpan w:val="2"/>
            <w:shd w:val="clear" w:color="auto" w:fill="auto"/>
            <w:vAlign w:val="center"/>
          </w:tcPr>
          <w:p w14:paraId="3368703E" w14:textId="77777777" w:rsidR="00FB57C0" w:rsidRPr="00F04AEA" w:rsidRDefault="00FB57C0" w:rsidP="00E51FA2">
            <w:pPr>
              <w:spacing w:after="0" w:line="360" w:lineRule="auto"/>
              <w:jc w:val="center"/>
              <w:rPr>
                <w:rFonts w:ascii="Times New Roman" w:eastAsia="Times New Roman" w:hAnsi="Times New Roman"/>
                <w:b/>
                <w:bCs/>
                <w:sz w:val="20"/>
                <w:szCs w:val="20"/>
                <w:lang w:eastAsia="pt-BR"/>
              </w:rPr>
            </w:pPr>
            <w:r w:rsidRPr="00F04AEA">
              <w:rPr>
                <w:rFonts w:ascii="Times New Roman" w:eastAsia="Times New Roman" w:hAnsi="Times New Roman"/>
                <w:b/>
                <w:bCs/>
                <w:sz w:val="20"/>
                <w:szCs w:val="20"/>
                <w:lang w:eastAsia="pt-BR"/>
              </w:rPr>
              <w:t>0,421</w:t>
            </w:r>
          </w:p>
        </w:tc>
      </w:tr>
      <w:tr w:rsidR="00F04AEA" w:rsidRPr="00F04AEA" w14:paraId="26FAD2FD" w14:textId="77777777" w:rsidTr="00131D59">
        <w:trPr>
          <w:trHeight w:val="272"/>
        </w:trPr>
        <w:tc>
          <w:tcPr>
            <w:tcW w:w="1423" w:type="dxa"/>
            <w:vMerge/>
          </w:tcPr>
          <w:p w14:paraId="3FCC8C62"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1818" w:type="dxa"/>
            <w:shd w:val="clear" w:color="auto" w:fill="auto"/>
            <w:hideMark/>
          </w:tcPr>
          <w:p w14:paraId="253271CE" w14:textId="77777777" w:rsidR="00FB57C0" w:rsidRPr="00F04AEA" w:rsidRDefault="00FB57C0" w:rsidP="00E51FA2">
            <w:pPr>
              <w:spacing w:after="0" w:line="360" w:lineRule="auto"/>
              <w:rPr>
                <w:rFonts w:ascii="Times New Roman" w:eastAsia="Times New Roman" w:hAnsi="Times New Roman"/>
                <w:sz w:val="20"/>
                <w:szCs w:val="20"/>
                <w:lang w:eastAsia="pt-BR"/>
              </w:rPr>
            </w:pPr>
            <w:r w:rsidRPr="00F04AEA">
              <w:rPr>
                <w:rFonts w:ascii="Times New Roman" w:eastAsia="Times New Roman" w:hAnsi="Times New Roman"/>
                <w:sz w:val="20"/>
                <w:szCs w:val="20"/>
                <w:lang w:eastAsia="pt-BR"/>
              </w:rPr>
              <w:t>conversando</w:t>
            </w:r>
          </w:p>
        </w:tc>
        <w:tc>
          <w:tcPr>
            <w:tcW w:w="997" w:type="dxa"/>
            <w:vAlign w:val="center"/>
          </w:tcPr>
          <w:p w14:paraId="1B44BC63"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997" w:type="dxa"/>
            <w:shd w:val="clear" w:color="auto" w:fill="auto"/>
            <w:noWrap/>
            <w:vAlign w:val="center"/>
          </w:tcPr>
          <w:p w14:paraId="36FBDF8F"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998" w:type="dxa"/>
            <w:shd w:val="clear" w:color="auto" w:fill="auto"/>
            <w:vAlign w:val="center"/>
          </w:tcPr>
          <w:p w14:paraId="77BC3043"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997" w:type="dxa"/>
            <w:shd w:val="clear" w:color="auto" w:fill="auto"/>
            <w:vAlign w:val="center"/>
          </w:tcPr>
          <w:p w14:paraId="099466D7"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997" w:type="dxa"/>
            <w:shd w:val="clear" w:color="auto" w:fill="auto"/>
            <w:vAlign w:val="center"/>
          </w:tcPr>
          <w:p w14:paraId="1D39FA2F"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998" w:type="dxa"/>
            <w:gridSpan w:val="2"/>
            <w:shd w:val="clear" w:color="auto" w:fill="auto"/>
            <w:vAlign w:val="center"/>
          </w:tcPr>
          <w:p w14:paraId="543F99C4" w14:textId="77777777" w:rsidR="00FB57C0" w:rsidRPr="00F04AEA" w:rsidRDefault="00FB57C0" w:rsidP="00E51FA2">
            <w:pPr>
              <w:spacing w:after="0" w:line="360" w:lineRule="auto"/>
              <w:jc w:val="center"/>
              <w:rPr>
                <w:rFonts w:ascii="Times New Roman" w:eastAsia="Times New Roman" w:hAnsi="Times New Roman"/>
                <w:b/>
                <w:bCs/>
                <w:sz w:val="20"/>
                <w:szCs w:val="20"/>
                <w:lang w:eastAsia="pt-BR"/>
              </w:rPr>
            </w:pPr>
            <w:r w:rsidRPr="00F04AEA">
              <w:rPr>
                <w:rFonts w:ascii="Times New Roman" w:eastAsia="Times New Roman" w:hAnsi="Times New Roman"/>
                <w:b/>
                <w:bCs/>
                <w:sz w:val="20"/>
                <w:szCs w:val="20"/>
                <w:lang w:eastAsia="pt-BR"/>
              </w:rPr>
              <w:t>0,327</w:t>
            </w:r>
          </w:p>
        </w:tc>
      </w:tr>
      <w:tr w:rsidR="00F04AEA" w:rsidRPr="00F04AEA" w14:paraId="78CA327B" w14:textId="77777777" w:rsidTr="00131D59">
        <w:trPr>
          <w:trHeight w:val="275"/>
        </w:trPr>
        <w:tc>
          <w:tcPr>
            <w:tcW w:w="1423" w:type="dxa"/>
            <w:vMerge/>
          </w:tcPr>
          <w:p w14:paraId="7F7D0521"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1818" w:type="dxa"/>
            <w:shd w:val="clear" w:color="auto" w:fill="auto"/>
            <w:hideMark/>
          </w:tcPr>
          <w:p w14:paraId="7A3ABF4B" w14:textId="77777777" w:rsidR="00FB57C0" w:rsidRPr="00F04AEA" w:rsidRDefault="00FB57C0" w:rsidP="00E51FA2">
            <w:pPr>
              <w:spacing w:after="0" w:line="360" w:lineRule="auto"/>
              <w:rPr>
                <w:rFonts w:ascii="Times New Roman" w:eastAsia="Times New Roman" w:hAnsi="Times New Roman"/>
                <w:sz w:val="20"/>
                <w:szCs w:val="20"/>
                <w:lang w:eastAsia="pt-BR"/>
              </w:rPr>
            </w:pPr>
            <w:r w:rsidRPr="00F04AEA">
              <w:rPr>
                <w:rFonts w:ascii="Times New Roman" w:eastAsia="Times New Roman" w:hAnsi="Times New Roman"/>
                <w:sz w:val="20"/>
                <w:szCs w:val="20"/>
                <w:lang w:eastAsia="pt-BR"/>
              </w:rPr>
              <w:t>falando de forma carinhosa</w:t>
            </w:r>
          </w:p>
        </w:tc>
        <w:tc>
          <w:tcPr>
            <w:tcW w:w="997" w:type="dxa"/>
            <w:vAlign w:val="center"/>
          </w:tcPr>
          <w:p w14:paraId="3AC98746"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997" w:type="dxa"/>
            <w:shd w:val="clear" w:color="auto" w:fill="auto"/>
            <w:vAlign w:val="center"/>
          </w:tcPr>
          <w:p w14:paraId="605758FA" w14:textId="77777777" w:rsidR="00FB57C0" w:rsidRPr="00F04AEA" w:rsidRDefault="00FB57C0" w:rsidP="00E51FA2">
            <w:pPr>
              <w:spacing w:after="0" w:line="360" w:lineRule="auto"/>
              <w:jc w:val="center"/>
              <w:rPr>
                <w:rFonts w:ascii="Times New Roman" w:eastAsia="Times New Roman" w:hAnsi="Times New Roman"/>
                <w:b/>
                <w:bCs/>
                <w:sz w:val="20"/>
                <w:szCs w:val="20"/>
                <w:lang w:eastAsia="pt-BR"/>
              </w:rPr>
            </w:pPr>
            <w:r w:rsidRPr="00F04AEA">
              <w:rPr>
                <w:rFonts w:ascii="Times New Roman" w:eastAsia="Times New Roman" w:hAnsi="Times New Roman"/>
                <w:b/>
                <w:bCs/>
                <w:sz w:val="20"/>
                <w:szCs w:val="20"/>
                <w:lang w:eastAsia="pt-BR"/>
              </w:rPr>
              <w:t>0,512</w:t>
            </w:r>
          </w:p>
        </w:tc>
        <w:tc>
          <w:tcPr>
            <w:tcW w:w="998" w:type="dxa"/>
            <w:shd w:val="clear" w:color="auto" w:fill="auto"/>
            <w:noWrap/>
            <w:vAlign w:val="center"/>
          </w:tcPr>
          <w:p w14:paraId="11FD52C7"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997" w:type="dxa"/>
            <w:shd w:val="clear" w:color="auto" w:fill="auto"/>
            <w:vAlign w:val="center"/>
          </w:tcPr>
          <w:p w14:paraId="3E5D5B9C"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997" w:type="dxa"/>
            <w:shd w:val="clear" w:color="auto" w:fill="auto"/>
            <w:vAlign w:val="center"/>
          </w:tcPr>
          <w:p w14:paraId="1E9035CF"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998" w:type="dxa"/>
            <w:gridSpan w:val="2"/>
            <w:shd w:val="clear" w:color="auto" w:fill="auto"/>
            <w:vAlign w:val="center"/>
          </w:tcPr>
          <w:p w14:paraId="1D6CFA47"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r>
      <w:tr w:rsidR="00F04AEA" w:rsidRPr="00F04AEA" w14:paraId="3A5ED904" w14:textId="77777777" w:rsidTr="00131D59">
        <w:trPr>
          <w:trHeight w:val="290"/>
        </w:trPr>
        <w:tc>
          <w:tcPr>
            <w:tcW w:w="1423" w:type="dxa"/>
            <w:vMerge/>
          </w:tcPr>
          <w:p w14:paraId="7FFF9DD4"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1818" w:type="dxa"/>
            <w:shd w:val="clear" w:color="auto" w:fill="auto"/>
            <w:hideMark/>
          </w:tcPr>
          <w:p w14:paraId="0C56C5AE" w14:textId="77777777" w:rsidR="00FB57C0" w:rsidRPr="00F04AEA" w:rsidRDefault="00FB57C0" w:rsidP="00E51FA2">
            <w:pPr>
              <w:spacing w:after="0" w:line="360" w:lineRule="auto"/>
              <w:rPr>
                <w:rFonts w:ascii="Times New Roman" w:eastAsia="Times New Roman" w:hAnsi="Times New Roman"/>
                <w:sz w:val="20"/>
                <w:szCs w:val="20"/>
                <w:lang w:eastAsia="pt-BR"/>
              </w:rPr>
            </w:pPr>
            <w:r w:rsidRPr="00F04AEA">
              <w:rPr>
                <w:rFonts w:ascii="Times New Roman" w:eastAsia="Times New Roman" w:hAnsi="Times New Roman"/>
                <w:sz w:val="20"/>
                <w:szCs w:val="20"/>
                <w:lang w:eastAsia="pt-BR"/>
              </w:rPr>
              <w:t>elogiando</w:t>
            </w:r>
          </w:p>
        </w:tc>
        <w:tc>
          <w:tcPr>
            <w:tcW w:w="997" w:type="dxa"/>
            <w:vAlign w:val="center"/>
          </w:tcPr>
          <w:p w14:paraId="77EA5AD5"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997" w:type="dxa"/>
            <w:shd w:val="clear" w:color="auto" w:fill="auto"/>
            <w:vAlign w:val="center"/>
          </w:tcPr>
          <w:p w14:paraId="74AB872D" w14:textId="77777777" w:rsidR="00FB57C0" w:rsidRPr="00F04AEA" w:rsidRDefault="00FB57C0" w:rsidP="00E51FA2">
            <w:pPr>
              <w:spacing w:after="0" w:line="360" w:lineRule="auto"/>
              <w:jc w:val="center"/>
              <w:rPr>
                <w:rFonts w:ascii="Times New Roman" w:eastAsia="Times New Roman" w:hAnsi="Times New Roman"/>
                <w:b/>
                <w:bCs/>
                <w:sz w:val="20"/>
                <w:szCs w:val="20"/>
                <w:lang w:eastAsia="pt-BR"/>
              </w:rPr>
            </w:pPr>
            <w:r w:rsidRPr="00F04AEA">
              <w:rPr>
                <w:rFonts w:ascii="Times New Roman" w:eastAsia="Times New Roman" w:hAnsi="Times New Roman"/>
                <w:b/>
                <w:bCs/>
                <w:sz w:val="20"/>
                <w:szCs w:val="20"/>
                <w:lang w:eastAsia="pt-BR"/>
              </w:rPr>
              <w:t>0,669</w:t>
            </w:r>
          </w:p>
        </w:tc>
        <w:tc>
          <w:tcPr>
            <w:tcW w:w="998" w:type="dxa"/>
            <w:shd w:val="clear" w:color="auto" w:fill="auto"/>
            <w:noWrap/>
            <w:vAlign w:val="center"/>
          </w:tcPr>
          <w:p w14:paraId="736DB577"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997" w:type="dxa"/>
            <w:shd w:val="clear" w:color="auto" w:fill="auto"/>
            <w:vAlign w:val="center"/>
          </w:tcPr>
          <w:p w14:paraId="52D79AA1"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997" w:type="dxa"/>
            <w:shd w:val="clear" w:color="auto" w:fill="auto"/>
            <w:vAlign w:val="center"/>
          </w:tcPr>
          <w:p w14:paraId="3453EAD4"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998" w:type="dxa"/>
            <w:gridSpan w:val="2"/>
            <w:shd w:val="clear" w:color="auto" w:fill="auto"/>
            <w:vAlign w:val="center"/>
          </w:tcPr>
          <w:p w14:paraId="1264A6C7"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r>
      <w:tr w:rsidR="00F04AEA" w:rsidRPr="00F04AEA" w14:paraId="14799D26" w14:textId="77777777" w:rsidTr="00131D59">
        <w:trPr>
          <w:trHeight w:val="290"/>
        </w:trPr>
        <w:tc>
          <w:tcPr>
            <w:tcW w:w="1423" w:type="dxa"/>
            <w:vMerge/>
          </w:tcPr>
          <w:p w14:paraId="63B8352F"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1818" w:type="dxa"/>
            <w:shd w:val="clear" w:color="auto" w:fill="auto"/>
            <w:hideMark/>
          </w:tcPr>
          <w:p w14:paraId="2CDD37E6" w14:textId="77777777" w:rsidR="00FB57C0" w:rsidRPr="00F04AEA" w:rsidRDefault="00FB57C0" w:rsidP="00E51FA2">
            <w:pPr>
              <w:spacing w:after="0" w:line="360" w:lineRule="auto"/>
              <w:rPr>
                <w:rFonts w:ascii="Times New Roman" w:eastAsia="Times New Roman" w:hAnsi="Times New Roman"/>
                <w:sz w:val="20"/>
                <w:szCs w:val="20"/>
                <w:lang w:eastAsia="pt-BR"/>
              </w:rPr>
            </w:pPr>
            <w:r w:rsidRPr="00F04AEA">
              <w:rPr>
                <w:rFonts w:ascii="Times New Roman" w:eastAsia="Times New Roman" w:hAnsi="Times New Roman"/>
                <w:sz w:val="20"/>
                <w:szCs w:val="20"/>
                <w:lang w:eastAsia="pt-BR"/>
              </w:rPr>
              <w:t>agradando</w:t>
            </w:r>
          </w:p>
        </w:tc>
        <w:tc>
          <w:tcPr>
            <w:tcW w:w="997" w:type="dxa"/>
            <w:vAlign w:val="center"/>
          </w:tcPr>
          <w:p w14:paraId="3DB634A4"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997" w:type="dxa"/>
            <w:shd w:val="clear" w:color="auto" w:fill="auto"/>
            <w:vAlign w:val="center"/>
          </w:tcPr>
          <w:p w14:paraId="120E595D" w14:textId="77777777" w:rsidR="00FB57C0" w:rsidRPr="00F04AEA" w:rsidRDefault="00FB57C0" w:rsidP="00E51FA2">
            <w:pPr>
              <w:spacing w:after="0" w:line="360" w:lineRule="auto"/>
              <w:jc w:val="center"/>
              <w:rPr>
                <w:rFonts w:ascii="Times New Roman" w:eastAsia="Times New Roman" w:hAnsi="Times New Roman"/>
                <w:b/>
                <w:bCs/>
                <w:sz w:val="20"/>
                <w:szCs w:val="20"/>
                <w:lang w:eastAsia="pt-BR"/>
              </w:rPr>
            </w:pPr>
            <w:r w:rsidRPr="00F04AEA">
              <w:rPr>
                <w:rFonts w:ascii="Times New Roman" w:eastAsia="Times New Roman" w:hAnsi="Times New Roman"/>
                <w:b/>
                <w:bCs/>
                <w:sz w:val="20"/>
                <w:szCs w:val="20"/>
                <w:lang w:eastAsia="pt-BR"/>
              </w:rPr>
              <w:t>0,693</w:t>
            </w:r>
          </w:p>
        </w:tc>
        <w:tc>
          <w:tcPr>
            <w:tcW w:w="998" w:type="dxa"/>
            <w:shd w:val="clear" w:color="auto" w:fill="auto"/>
            <w:noWrap/>
            <w:vAlign w:val="center"/>
          </w:tcPr>
          <w:p w14:paraId="4B86F9D6"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997" w:type="dxa"/>
            <w:shd w:val="clear" w:color="auto" w:fill="auto"/>
            <w:vAlign w:val="center"/>
          </w:tcPr>
          <w:p w14:paraId="142B514D"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997" w:type="dxa"/>
            <w:shd w:val="clear" w:color="auto" w:fill="auto"/>
            <w:vAlign w:val="center"/>
          </w:tcPr>
          <w:p w14:paraId="5CDAA02F"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998" w:type="dxa"/>
            <w:gridSpan w:val="2"/>
            <w:shd w:val="clear" w:color="auto" w:fill="auto"/>
            <w:vAlign w:val="center"/>
          </w:tcPr>
          <w:p w14:paraId="4A40012B"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r>
      <w:tr w:rsidR="00F04AEA" w:rsidRPr="00F04AEA" w14:paraId="7B07BE3B" w14:textId="77777777" w:rsidTr="00131D59">
        <w:trPr>
          <w:trHeight w:val="262"/>
        </w:trPr>
        <w:tc>
          <w:tcPr>
            <w:tcW w:w="1423" w:type="dxa"/>
            <w:vMerge/>
            <w:tcBorders>
              <w:bottom w:val="single" w:sz="4" w:space="0" w:color="auto"/>
            </w:tcBorders>
          </w:tcPr>
          <w:p w14:paraId="188E7C12"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1818" w:type="dxa"/>
            <w:tcBorders>
              <w:bottom w:val="single" w:sz="4" w:space="0" w:color="auto"/>
            </w:tcBorders>
            <w:shd w:val="clear" w:color="auto" w:fill="auto"/>
            <w:hideMark/>
          </w:tcPr>
          <w:p w14:paraId="2D3A7A09" w14:textId="77777777" w:rsidR="00FB57C0" w:rsidRPr="00F04AEA" w:rsidRDefault="00FB57C0" w:rsidP="00E51FA2">
            <w:pPr>
              <w:spacing w:after="0" w:line="360" w:lineRule="auto"/>
              <w:rPr>
                <w:rFonts w:ascii="Times New Roman" w:eastAsia="Times New Roman" w:hAnsi="Times New Roman"/>
                <w:sz w:val="20"/>
                <w:szCs w:val="20"/>
                <w:lang w:eastAsia="pt-BR"/>
              </w:rPr>
            </w:pPr>
            <w:r w:rsidRPr="00F04AEA">
              <w:rPr>
                <w:rFonts w:ascii="Times New Roman" w:eastAsia="Times New Roman" w:hAnsi="Times New Roman"/>
                <w:sz w:val="20"/>
                <w:szCs w:val="20"/>
                <w:lang w:eastAsia="pt-BR"/>
              </w:rPr>
              <w:t>telefonando</w:t>
            </w:r>
          </w:p>
        </w:tc>
        <w:tc>
          <w:tcPr>
            <w:tcW w:w="997" w:type="dxa"/>
            <w:tcBorders>
              <w:bottom w:val="single" w:sz="4" w:space="0" w:color="auto"/>
            </w:tcBorders>
            <w:vAlign w:val="center"/>
          </w:tcPr>
          <w:p w14:paraId="3768674A"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997" w:type="dxa"/>
            <w:tcBorders>
              <w:bottom w:val="single" w:sz="4" w:space="0" w:color="auto"/>
            </w:tcBorders>
            <w:shd w:val="clear" w:color="auto" w:fill="auto"/>
            <w:noWrap/>
            <w:vAlign w:val="center"/>
          </w:tcPr>
          <w:p w14:paraId="3B4F4851" w14:textId="77777777" w:rsidR="00FB57C0" w:rsidRPr="00F04AEA" w:rsidRDefault="00FB57C0" w:rsidP="00E51FA2">
            <w:pPr>
              <w:spacing w:after="0" w:line="360" w:lineRule="auto"/>
              <w:jc w:val="center"/>
              <w:rPr>
                <w:rFonts w:ascii="Times New Roman" w:eastAsia="Times New Roman" w:hAnsi="Times New Roman"/>
                <w:b/>
                <w:bCs/>
                <w:sz w:val="20"/>
                <w:szCs w:val="20"/>
                <w:lang w:eastAsia="pt-BR"/>
              </w:rPr>
            </w:pPr>
            <w:r w:rsidRPr="00F04AEA">
              <w:rPr>
                <w:rFonts w:ascii="Times New Roman" w:eastAsia="Times New Roman" w:hAnsi="Times New Roman"/>
                <w:b/>
                <w:bCs/>
                <w:sz w:val="20"/>
                <w:szCs w:val="20"/>
                <w:lang w:eastAsia="pt-BR"/>
              </w:rPr>
              <w:t>0,354</w:t>
            </w:r>
          </w:p>
        </w:tc>
        <w:tc>
          <w:tcPr>
            <w:tcW w:w="998" w:type="dxa"/>
            <w:tcBorders>
              <w:bottom w:val="single" w:sz="4" w:space="0" w:color="auto"/>
            </w:tcBorders>
            <w:shd w:val="clear" w:color="auto" w:fill="auto"/>
            <w:vAlign w:val="center"/>
          </w:tcPr>
          <w:p w14:paraId="6B961B5F"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997" w:type="dxa"/>
            <w:tcBorders>
              <w:bottom w:val="single" w:sz="4" w:space="0" w:color="auto"/>
            </w:tcBorders>
            <w:shd w:val="clear" w:color="auto" w:fill="auto"/>
            <w:vAlign w:val="center"/>
          </w:tcPr>
          <w:p w14:paraId="78A50471"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997" w:type="dxa"/>
            <w:tcBorders>
              <w:bottom w:val="single" w:sz="4" w:space="0" w:color="auto"/>
            </w:tcBorders>
            <w:shd w:val="clear" w:color="auto" w:fill="auto"/>
            <w:vAlign w:val="center"/>
          </w:tcPr>
          <w:p w14:paraId="6DA869D8"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998" w:type="dxa"/>
            <w:gridSpan w:val="2"/>
            <w:tcBorders>
              <w:bottom w:val="single" w:sz="4" w:space="0" w:color="auto"/>
            </w:tcBorders>
            <w:shd w:val="clear" w:color="auto" w:fill="auto"/>
            <w:vAlign w:val="center"/>
          </w:tcPr>
          <w:p w14:paraId="70F17AFA"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r>
      <w:tr w:rsidR="00F04AEA" w:rsidRPr="00F04AEA" w14:paraId="4BCA924B" w14:textId="77777777" w:rsidTr="00131D59">
        <w:trPr>
          <w:trHeight w:val="290"/>
        </w:trPr>
        <w:tc>
          <w:tcPr>
            <w:tcW w:w="1423" w:type="dxa"/>
            <w:vMerge w:val="restart"/>
            <w:tcBorders>
              <w:top w:val="single" w:sz="4" w:space="0" w:color="auto"/>
            </w:tcBorders>
          </w:tcPr>
          <w:p w14:paraId="7319CF8C"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p w14:paraId="403C2046"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p w14:paraId="5DAF055B"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p w14:paraId="61F3667E" w14:textId="730A6A27" w:rsidR="00FB57C0" w:rsidRPr="00F04AEA" w:rsidRDefault="009A52F7" w:rsidP="00E51FA2">
            <w:pPr>
              <w:spacing w:after="0" w:line="360" w:lineRule="auto"/>
              <w:jc w:val="center"/>
              <w:rPr>
                <w:rFonts w:ascii="Times New Roman" w:eastAsia="Times New Roman" w:hAnsi="Times New Roman"/>
                <w:sz w:val="20"/>
                <w:szCs w:val="20"/>
                <w:lang w:eastAsia="pt-BR"/>
              </w:rPr>
            </w:pPr>
            <w:r w:rsidRPr="00F04AEA">
              <w:rPr>
                <w:rFonts w:ascii="Times New Roman" w:eastAsia="Times New Roman" w:hAnsi="Times New Roman"/>
                <w:sz w:val="20"/>
                <w:szCs w:val="20"/>
                <w:lang w:eastAsia="pt-BR"/>
              </w:rPr>
              <w:t>Q.</w:t>
            </w:r>
            <w:r w:rsidR="00FB57C0" w:rsidRPr="00F04AEA">
              <w:rPr>
                <w:rFonts w:ascii="Times New Roman" w:eastAsia="Times New Roman" w:hAnsi="Times New Roman"/>
                <w:sz w:val="20"/>
                <w:szCs w:val="20"/>
                <w:lang w:eastAsia="pt-BR"/>
              </w:rPr>
              <w:t>3. carinho recebido</w:t>
            </w:r>
          </w:p>
        </w:tc>
        <w:tc>
          <w:tcPr>
            <w:tcW w:w="1818" w:type="dxa"/>
            <w:tcBorders>
              <w:top w:val="single" w:sz="4" w:space="0" w:color="auto"/>
            </w:tcBorders>
            <w:shd w:val="clear" w:color="auto" w:fill="auto"/>
            <w:hideMark/>
          </w:tcPr>
          <w:p w14:paraId="51AFDE11" w14:textId="77777777" w:rsidR="00FB57C0" w:rsidRPr="00F04AEA" w:rsidRDefault="00FB57C0" w:rsidP="00E51FA2">
            <w:pPr>
              <w:spacing w:after="0" w:line="360" w:lineRule="auto"/>
              <w:rPr>
                <w:rFonts w:ascii="Times New Roman" w:eastAsia="Times New Roman" w:hAnsi="Times New Roman"/>
                <w:sz w:val="20"/>
                <w:szCs w:val="20"/>
                <w:lang w:eastAsia="pt-BR"/>
              </w:rPr>
            </w:pPr>
            <w:r w:rsidRPr="00F04AEA">
              <w:rPr>
                <w:rFonts w:ascii="Times New Roman" w:eastAsia="Times New Roman" w:hAnsi="Times New Roman"/>
                <w:sz w:val="20"/>
                <w:szCs w:val="20"/>
                <w:lang w:eastAsia="pt-BR"/>
              </w:rPr>
              <w:t>toca</w:t>
            </w:r>
          </w:p>
        </w:tc>
        <w:tc>
          <w:tcPr>
            <w:tcW w:w="997" w:type="dxa"/>
            <w:tcBorders>
              <w:top w:val="single" w:sz="4" w:space="0" w:color="auto"/>
            </w:tcBorders>
            <w:vAlign w:val="center"/>
          </w:tcPr>
          <w:p w14:paraId="62E71A66"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997" w:type="dxa"/>
            <w:tcBorders>
              <w:top w:val="single" w:sz="4" w:space="0" w:color="auto"/>
            </w:tcBorders>
            <w:shd w:val="clear" w:color="auto" w:fill="auto"/>
            <w:noWrap/>
            <w:vAlign w:val="center"/>
          </w:tcPr>
          <w:p w14:paraId="56ECAE4B"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998" w:type="dxa"/>
            <w:tcBorders>
              <w:top w:val="single" w:sz="4" w:space="0" w:color="auto"/>
            </w:tcBorders>
            <w:shd w:val="clear" w:color="auto" w:fill="auto"/>
            <w:vAlign w:val="center"/>
          </w:tcPr>
          <w:p w14:paraId="50E75B05" w14:textId="77777777" w:rsidR="00FB57C0" w:rsidRPr="00F04AEA" w:rsidRDefault="00FB57C0" w:rsidP="00E51FA2">
            <w:pPr>
              <w:spacing w:after="0" w:line="360" w:lineRule="auto"/>
              <w:jc w:val="center"/>
              <w:rPr>
                <w:rFonts w:ascii="Times New Roman" w:eastAsia="Times New Roman" w:hAnsi="Times New Roman"/>
                <w:b/>
                <w:bCs/>
                <w:sz w:val="20"/>
                <w:szCs w:val="20"/>
                <w:lang w:eastAsia="pt-BR"/>
              </w:rPr>
            </w:pPr>
            <w:r w:rsidRPr="00F04AEA">
              <w:rPr>
                <w:rFonts w:ascii="Times New Roman" w:eastAsia="Times New Roman" w:hAnsi="Times New Roman"/>
                <w:b/>
                <w:bCs/>
                <w:sz w:val="20"/>
                <w:szCs w:val="20"/>
                <w:lang w:eastAsia="pt-BR"/>
              </w:rPr>
              <w:t>-0,670</w:t>
            </w:r>
          </w:p>
        </w:tc>
        <w:tc>
          <w:tcPr>
            <w:tcW w:w="997" w:type="dxa"/>
            <w:tcBorders>
              <w:top w:val="single" w:sz="4" w:space="0" w:color="auto"/>
            </w:tcBorders>
            <w:shd w:val="clear" w:color="auto" w:fill="auto"/>
            <w:vAlign w:val="center"/>
          </w:tcPr>
          <w:p w14:paraId="569BBE9C"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997" w:type="dxa"/>
            <w:tcBorders>
              <w:top w:val="single" w:sz="4" w:space="0" w:color="auto"/>
            </w:tcBorders>
            <w:shd w:val="clear" w:color="auto" w:fill="auto"/>
            <w:vAlign w:val="center"/>
          </w:tcPr>
          <w:p w14:paraId="2FEC40D0"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998" w:type="dxa"/>
            <w:gridSpan w:val="2"/>
            <w:tcBorders>
              <w:top w:val="single" w:sz="4" w:space="0" w:color="auto"/>
            </w:tcBorders>
            <w:shd w:val="clear" w:color="auto" w:fill="auto"/>
            <w:vAlign w:val="center"/>
          </w:tcPr>
          <w:p w14:paraId="157F32BF"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r>
      <w:tr w:rsidR="00F04AEA" w:rsidRPr="00F04AEA" w14:paraId="24D03AD6" w14:textId="77777777" w:rsidTr="00131D59">
        <w:trPr>
          <w:trHeight w:val="290"/>
        </w:trPr>
        <w:tc>
          <w:tcPr>
            <w:tcW w:w="1423" w:type="dxa"/>
            <w:vMerge/>
          </w:tcPr>
          <w:p w14:paraId="355B16F9"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1818" w:type="dxa"/>
            <w:shd w:val="clear" w:color="auto" w:fill="auto"/>
            <w:hideMark/>
          </w:tcPr>
          <w:p w14:paraId="028D0C21" w14:textId="77777777" w:rsidR="00FB57C0" w:rsidRPr="00F04AEA" w:rsidRDefault="00FB57C0" w:rsidP="00E51FA2">
            <w:pPr>
              <w:spacing w:after="0" w:line="360" w:lineRule="auto"/>
              <w:rPr>
                <w:rFonts w:ascii="Times New Roman" w:eastAsia="Times New Roman" w:hAnsi="Times New Roman"/>
                <w:sz w:val="20"/>
                <w:szCs w:val="20"/>
                <w:lang w:eastAsia="pt-BR"/>
              </w:rPr>
            </w:pPr>
            <w:r w:rsidRPr="00F04AEA">
              <w:rPr>
                <w:rFonts w:ascii="Times New Roman" w:eastAsia="Times New Roman" w:hAnsi="Times New Roman"/>
                <w:sz w:val="20"/>
                <w:szCs w:val="20"/>
                <w:lang w:eastAsia="pt-BR"/>
              </w:rPr>
              <w:t>abraça</w:t>
            </w:r>
          </w:p>
        </w:tc>
        <w:tc>
          <w:tcPr>
            <w:tcW w:w="997" w:type="dxa"/>
            <w:vAlign w:val="center"/>
          </w:tcPr>
          <w:p w14:paraId="7816EDE8"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997" w:type="dxa"/>
            <w:shd w:val="clear" w:color="auto" w:fill="auto"/>
            <w:noWrap/>
            <w:vAlign w:val="center"/>
          </w:tcPr>
          <w:p w14:paraId="22B1C5A9"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998" w:type="dxa"/>
            <w:shd w:val="clear" w:color="auto" w:fill="auto"/>
            <w:vAlign w:val="center"/>
          </w:tcPr>
          <w:p w14:paraId="18F8AFDA" w14:textId="77777777" w:rsidR="00FB57C0" w:rsidRPr="00F04AEA" w:rsidRDefault="00FB57C0" w:rsidP="00E51FA2">
            <w:pPr>
              <w:spacing w:after="0" w:line="360" w:lineRule="auto"/>
              <w:jc w:val="center"/>
              <w:rPr>
                <w:rFonts w:ascii="Times New Roman" w:eastAsia="Times New Roman" w:hAnsi="Times New Roman"/>
                <w:b/>
                <w:bCs/>
                <w:sz w:val="20"/>
                <w:szCs w:val="20"/>
                <w:lang w:eastAsia="pt-BR"/>
              </w:rPr>
            </w:pPr>
            <w:r w:rsidRPr="00F04AEA">
              <w:rPr>
                <w:rFonts w:ascii="Times New Roman" w:eastAsia="Times New Roman" w:hAnsi="Times New Roman"/>
                <w:b/>
                <w:bCs/>
                <w:sz w:val="20"/>
                <w:szCs w:val="20"/>
                <w:lang w:eastAsia="pt-BR"/>
              </w:rPr>
              <w:t>-0,808</w:t>
            </w:r>
          </w:p>
        </w:tc>
        <w:tc>
          <w:tcPr>
            <w:tcW w:w="997" w:type="dxa"/>
            <w:shd w:val="clear" w:color="auto" w:fill="auto"/>
            <w:vAlign w:val="center"/>
          </w:tcPr>
          <w:p w14:paraId="177EEE4D"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997" w:type="dxa"/>
            <w:shd w:val="clear" w:color="auto" w:fill="auto"/>
            <w:vAlign w:val="center"/>
          </w:tcPr>
          <w:p w14:paraId="7B88CAF9"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998" w:type="dxa"/>
            <w:gridSpan w:val="2"/>
            <w:shd w:val="clear" w:color="auto" w:fill="auto"/>
            <w:vAlign w:val="center"/>
          </w:tcPr>
          <w:p w14:paraId="49DFABD7"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r>
      <w:tr w:rsidR="00F04AEA" w:rsidRPr="00F04AEA" w14:paraId="74115997" w14:textId="77777777" w:rsidTr="00131D59">
        <w:trPr>
          <w:trHeight w:val="290"/>
        </w:trPr>
        <w:tc>
          <w:tcPr>
            <w:tcW w:w="1423" w:type="dxa"/>
            <w:vMerge/>
          </w:tcPr>
          <w:p w14:paraId="636DF483"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1818" w:type="dxa"/>
            <w:shd w:val="clear" w:color="auto" w:fill="auto"/>
            <w:hideMark/>
          </w:tcPr>
          <w:p w14:paraId="0C4A3E74" w14:textId="77777777" w:rsidR="00FB57C0" w:rsidRPr="00F04AEA" w:rsidRDefault="00FB57C0" w:rsidP="00E51FA2">
            <w:pPr>
              <w:spacing w:after="0" w:line="360" w:lineRule="auto"/>
              <w:rPr>
                <w:rFonts w:ascii="Times New Roman" w:eastAsia="Times New Roman" w:hAnsi="Times New Roman"/>
                <w:sz w:val="20"/>
                <w:szCs w:val="20"/>
                <w:lang w:eastAsia="pt-BR"/>
              </w:rPr>
            </w:pPr>
            <w:r w:rsidRPr="00F04AEA">
              <w:rPr>
                <w:rFonts w:ascii="Times New Roman" w:eastAsia="Times New Roman" w:hAnsi="Times New Roman"/>
                <w:sz w:val="20"/>
                <w:szCs w:val="20"/>
                <w:lang w:eastAsia="pt-BR"/>
              </w:rPr>
              <w:t>beija</w:t>
            </w:r>
          </w:p>
        </w:tc>
        <w:tc>
          <w:tcPr>
            <w:tcW w:w="997" w:type="dxa"/>
            <w:vAlign w:val="center"/>
          </w:tcPr>
          <w:p w14:paraId="174A9B18"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997" w:type="dxa"/>
            <w:shd w:val="clear" w:color="auto" w:fill="auto"/>
            <w:noWrap/>
            <w:vAlign w:val="center"/>
          </w:tcPr>
          <w:p w14:paraId="242CAEFA"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998" w:type="dxa"/>
            <w:shd w:val="clear" w:color="auto" w:fill="auto"/>
            <w:vAlign w:val="center"/>
          </w:tcPr>
          <w:p w14:paraId="61417CB1" w14:textId="77777777" w:rsidR="00FB57C0" w:rsidRPr="00F04AEA" w:rsidRDefault="00FB57C0" w:rsidP="00E51FA2">
            <w:pPr>
              <w:spacing w:after="0" w:line="360" w:lineRule="auto"/>
              <w:jc w:val="center"/>
              <w:rPr>
                <w:rFonts w:ascii="Times New Roman" w:eastAsia="Times New Roman" w:hAnsi="Times New Roman"/>
                <w:b/>
                <w:bCs/>
                <w:sz w:val="20"/>
                <w:szCs w:val="20"/>
                <w:lang w:eastAsia="pt-BR"/>
              </w:rPr>
            </w:pPr>
            <w:r w:rsidRPr="00F04AEA">
              <w:rPr>
                <w:rFonts w:ascii="Times New Roman" w:eastAsia="Times New Roman" w:hAnsi="Times New Roman"/>
                <w:b/>
                <w:bCs/>
                <w:sz w:val="20"/>
                <w:szCs w:val="20"/>
                <w:lang w:eastAsia="pt-BR"/>
              </w:rPr>
              <w:t>-0,675</w:t>
            </w:r>
          </w:p>
        </w:tc>
        <w:tc>
          <w:tcPr>
            <w:tcW w:w="997" w:type="dxa"/>
            <w:shd w:val="clear" w:color="auto" w:fill="auto"/>
            <w:vAlign w:val="center"/>
          </w:tcPr>
          <w:p w14:paraId="28598445"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997" w:type="dxa"/>
            <w:shd w:val="clear" w:color="auto" w:fill="auto"/>
            <w:vAlign w:val="center"/>
          </w:tcPr>
          <w:p w14:paraId="0D34091C"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998" w:type="dxa"/>
            <w:gridSpan w:val="2"/>
            <w:shd w:val="clear" w:color="auto" w:fill="auto"/>
            <w:vAlign w:val="center"/>
          </w:tcPr>
          <w:p w14:paraId="204E39EF"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r>
      <w:tr w:rsidR="00F04AEA" w:rsidRPr="00F04AEA" w14:paraId="5DA61CAB" w14:textId="77777777" w:rsidTr="00131D59">
        <w:trPr>
          <w:trHeight w:val="234"/>
        </w:trPr>
        <w:tc>
          <w:tcPr>
            <w:tcW w:w="1423" w:type="dxa"/>
            <w:vMerge/>
          </w:tcPr>
          <w:p w14:paraId="58A6F8E7"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1818" w:type="dxa"/>
            <w:shd w:val="clear" w:color="auto" w:fill="auto"/>
            <w:hideMark/>
          </w:tcPr>
          <w:p w14:paraId="18A7AA49" w14:textId="77777777" w:rsidR="00FB57C0" w:rsidRPr="00F04AEA" w:rsidRDefault="00FB57C0" w:rsidP="00E51FA2">
            <w:pPr>
              <w:spacing w:after="0" w:line="360" w:lineRule="auto"/>
              <w:rPr>
                <w:rFonts w:ascii="Times New Roman" w:eastAsia="Times New Roman" w:hAnsi="Times New Roman"/>
                <w:sz w:val="20"/>
                <w:szCs w:val="20"/>
                <w:lang w:eastAsia="pt-BR"/>
              </w:rPr>
            </w:pPr>
            <w:r w:rsidRPr="00F04AEA">
              <w:rPr>
                <w:rFonts w:ascii="Times New Roman" w:eastAsia="Times New Roman" w:hAnsi="Times New Roman"/>
                <w:sz w:val="20"/>
                <w:szCs w:val="20"/>
                <w:lang w:eastAsia="pt-BR"/>
              </w:rPr>
              <w:t>diz que ama</w:t>
            </w:r>
          </w:p>
        </w:tc>
        <w:tc>
          <w:tcPr>
            <w:tcW w:w="997" w:type="dxa"/>
            <w:vAlign w:val="center"/>
          </w:tcPr>
          <w:p w14:paraId="733C695D"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997" w:type="dxa"/>
            <w:shd w:val="clear" w:color="auto" w:fill="auto"/>
            <w:noWrap/>
            <w:vAlign w:val="center"/>
          </w:tcPr>
          <w:p w14:paraId="6FA3137C"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998" w:type="dxa"/>
            <w:shd w:val="clear" w:color="auto" w:fill="auto"/>
            <w:vAlign w:val="center"/>
          </w:tcPr>
          <w:p w14:paraId="5E2F823E" w14:textId="77777777" w:rsidR="00FB57C0" w:rsidRPr="00F04AEA" w:rsidRDefault="00FB57C0" w:rsidP="00E51FA2">
            <w:pPr>
              <w:spacing w:after="0" w:line="360" w:lineRule="auto"/>
              <w:jc w:val="center"/>
              <w:rPr>
                <w:rFonts w:ascii="Times New Roman" w:eastAsia="Times New Roman" w:hAnsi="Times New Roman"/>
                <w:b/>
                <w:bCs/>
                <w:sz w:val="20"/>
                <w:szCs w:val="20"/>
                <w:lang w:eastAsia="pt-BR"/>
              </w:rPr>
            </w:pPr>
            <w:r w:rsidRPr="00F04AEA">
              <w:rPr>
                <w:rFonts w:ascii="Times New Roman" w:eastAsia="Times New Roman" w:hAnsi="Times New Roman"/>
                <w:b/>
                <w:bCs/>
                <w:sz w:val="20"/>
                <w:szCs w:val="20"/>
                <w:lang w:eastAsia="pt-BR"/>
              </w:rPr>
              <w:t>-0,420</w:t>
            </w:r>
          </w:p>
        </w:tc>
        <w:tc>
          <w:tcPr>
            <w:tcW w:w="997" w:type="dxa"/>
            <w:shd w:val="clear" w:color="auto" w:fill="auto"/>
            <w:vAlign w:val="center"/>
          </w:tcPr>
          <w:p w14:paraId="5FA46AA6"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997" w:type="dxa"/>
            <w:shd w:val="clear" w:color="auto" w:fill="auto"/>
            <w:vAlign w:val="center"/>
          </w:tcPr>
          <w:p w14:paraId="419C523F"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998" w:type="dxa"/>
            <w:gridSpan w:val="2"/>
            <w:shd w:val="clear" w:color="auto" w:fill="auto"/>
            <w:vAlign w:val="center"/>
          </w:tcPr>
          <w:p w14:paraId="250C22F7"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r>
      <w:tr w:rsidR="00F04AEA" w:rsidRPr="00F04AEA" w14:paraId="3F601BF2" w14:textId="77777777" w:rsidTr="00131D59">
        <w:trPr>
          <w:trHeight w:val="280"/>
        </w:trPr>
        <w:tc>
          <w:tcPr>
            <w:tcW w:w="1423" w:type="dxa"/>
            <w:vMerge/>
          </w:tcPr>
          <w:p w14:paraId="48A6BC24"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1818" w:type="dxa"/>
            <w:shd w:val="clear" w:color="auto" w:fill="auto"/>
            <w:hideMark/>
          </w:tcPr>
          <w:p w14:paraId="3F8C79C2" w14:textId="77777777" w:rsidR="00FB57C0" w:rsidRPr="00F04AEA" w:rsidRDefault="00FB57C0" w:rsidP="00E51FA2">
            <w:pPr>
              <w:spacing w:after="0" w:line="360" w:lineRule="auto"/>
              <w:rPr>
                <w:rFonts w:ascii="Times New Roman" w:eastAsia="Times New Roman" w:hAnsi="Times New Roman"/>
                <w:sz w:val="20"/>
                <w:szCs w:val="20"/>
                <w:lang w:eastAsia="pt-BR"/>
              </w:rPr>
            </w:pPr>
            <w:r w:rsidRPr="00F04AEA">
              <w:rPr>
                <w:rFonts w:ascii="Times New Roman" w:eastAsia="Times New Roman" w:hAnsi="Times New Roman"/>
                <w:sz w:val="20"/>
                <w:szCs w:val="20"/>
                <w:lang w:eastAsia="pt-BR"/>
              </w:rPr>
              <w:t>ajuda nas tarefas domésticas</w:t>
            </w:r>
          </w:p>
        </w:tc>
        <w:tc>
          <w:tcPr>
            <w:tcW w:w="997" w:type="dxa"/>
            <w:vAlign w:val="center"/>
          </w:tcPr>
          <w:p w14:paraId="0B27E8A9"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997" w:type="dxa"/>
            <w:shd w:val="clear" w:color="auto" w:fill="auto"/>
            <w:vAlign w:val="center"/>
          </w:tcPr>
          <w:p w14:paraId="1515656D"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998" w:type="dxa"/>
            <w:shd w:val="clear" w:color="auto" w:fill="auto"/>
            <w:vAlign w:val="center"/>
          </w:tcPr>
          <w:p w14:paraId="70E0CBC1"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997" w:type="dxa"/>
            <w:shd w:val="clear" w:color="auto" w:fill="auto"/>
            <w:noWrap/>
            <w:vAlign w:val="center"/>
          </w:tcPr>
          <w:p w14:paraId="7AF59E0D"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997" w:type="dxa"/>
            <w:shd w:val="clear" w:color="auto" w:fill="auto"/>
            <w:vAlign w:val="center"/>
          </w:tcPr>
          <w:p w14:paraId="3BBD4B24" w14:textId="77777777" w:rsidR="00FB57C0" w:rsidRPr="00F04AEA" w:rsidRDefault="00FB57C0" w:rsidP="00E51FA2">
            <w:pPr>
              <w:spacing w:after="0" w:line="360" w:lineRule="auto"/>
              <w:jc w:val="center"/>
              <w:rPr>
                <w:rFonts w:ascii="Times New Roman" w:eastAsia="Times New Roman" w:hAnsi="Times New Roman"/>
                <w:b/>
                <w:bCs/>
                <w:sz w:val="20"/>
                <w:szCs w:val="20"/>
                <w:lang w:eastAsia="pt-BR"/>
              </w:rPr>
            </w:pPr>
            <w:r w:rsidRPr="00F04AEA">
              <w:rPr>
                <w:rFonts w:ascii="Times New Roman" w:eastAsia="Times New Roman" w:hAnsi="Times New Roman"/>
                <w:b/>
                <w:bCs/>
                <w:sz w:val="20"/>
                <w:szCs w:val="20"/>
                <w:lang w:eastAsia="pt-BR"/>
              </w:rPr>
              <w:t>0,561</w:t>
            </w:r>
          </w:p>
        </w:tc>
        <w:tc>
          <w:tcPr>
            <w:tcW w:w="998" w:type="dxa"/>
            <w:gridSpan w:val="2"/>
            <w:shd w:val="clear" w:color="auto" w:fill="auto"/>
            <w:vAlign w:val="center"/>
          </w:tcPr>
          <w:p w14:paraId="67F865A3"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r>
      <w:tr w:rsidR="00F04AEA" w:rsidRPr="00F04AEA" w14:paraId="04A05B3D" w14:textId="77777777" w:rsidTr="00131D59">
        <w:trPr>
          <w:trHeight w:val="270"/>
        </w:trPr>
        <w:tc>
          <w:tcPr>
            <w:tcW w:w="1423" w:type="dxa"/>
            <w:vMerge/>
          </w:tcPr>
          <w:p w14:paraId="651CE4CF"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1818" w:type="dxa"/>
            <w:shd w:val="clear" w:color="auto" w:fill="auto"/>
            <w:hideMark/>
          </w:tcPr>
          <w:p w14:paraId="2082C77F" w14:textId="77777777" w:rsidR="00FB57C0" w:rsidRPr="00F04AEA" w:rsidRDefault="00FB57C0" w:rsidP="00E51FA2">
            <w:pPr>
              <w:spacing w:after="0" w:line="360" w:lineRule="auto"/>
              <w:rPr>
                <w:rFonts w:ascii="Times New Roman" w:eastAsia="Times New Roman" w:hAnsi="Times New Roman"/>
                <w:sz w:val="20"/>
                <w:szCs w:val="20"/>
                <w:lang w:eastAsia="pt-BR"/>
              </w:rPr>
            </w:pPr>
            <w:r w:rsidRPr="00F04AEA">
              <w:rPr>
                <w:rFonts w:ascii="Times New Roman" w:eastAsia="Times New Roman" w:hAnsi="Times New Roman"/>
                <w:sz w:val="20"/>
                <w:szCs w:val="20"/>
                <w:lang w:eastAsia="pt-BR"/>
              </w:rPr>
              <w:t>cuidando dos filhos</w:t>
            </w:r>
          </w:p>
        </w:tc>
        <w:tc>
          <w:tcPr>
            <w:tcW w:w="997" w:type="dxa"/>
            <w:vAlign w:val="center"/>
          </w:tcPr>
          <w:p w14:paraId="542C14FF"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997" w:type="dxa"/>
            <w:shd w:val="clear" w:color="auto" w:fill="auto"/>
            <w:vAlign w:val="center"/>
          </w:tcPr>
          <w:p w14:paraId="3A2E6DE1"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998" w:type="dxa"/>
            <w:shd w:val="clear" w:color="auto" w:fill="auto"/>
            <w:vAlign w:val="center"/>
          </w:tcPr>
          <w:p w14:paraId="223A1227"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997" w:type="dxa"/>
            <w:shd w:val="clear" w:color="auto" w:fill="auto"/>
            <w:noWrap/>
            <w:vAlign w:val="center"/>
          </w:tcPr>
          <w:p w14:paraId="28D72B99"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997" w:type="dxa"/>
            <w:shd w:val="clear" w:color="auto" w:fill="auto"/>
            <w:vAlign w:val="center"/>
          </w:tcPr>
          <w:p w14:paraId="61B066B8" w14:textId="77777777" w:rsidR="00FB57C0" w:rsidRPr="00F04AEA" w:rsidRDefault="00FB57C0" w:rsidP="00E51FA2">
            <w:pPr>
              <w:spacing w:after="0" w:line="360" w:lineRule="auto"/>
              <w:jc w:val="center"/>
              <w:rPr>
                <w:rFonts w:ascii="Times New Roman" w:eastAsia="Times New Roman" w:hAnsi="Times New Roman"/>
                <w:b/>
                <w:bCs/>
                <w:sz w:val="20"/>
                <w:szCs w:val="20"/>
                <w:lang w:eastAsia="pt-BR"/>
              </w:rPr>
            </w:pPr>
            <w:r w:rsidRPr="00F04AEA">
              <w:rPr>
                <w:rFonts w:ascii="Times New Roman" w:eastAsia="Times New Roman" w:hAnsi="Times New Roman"/>
                <w:b/>
                <w:bCs/>
                <w:sz w:val="20"/>
                <w:szCs w:val="20"/>
                <w:lang w:eastAsia="pt-BR"/>
              </w:rPr>
              <w:t>0,535</w:t>
            </w:r>
          </w:p>
        </w:tc>
        <w:tc>
          <w:tcPr>
            <w:tcW w:w="998" w:type="dxa"/>
            <w:gridSpan w:val="2"/>
            <w:shd w:val="clear" w:color="auto" w:fill="auto"/>
            <w:vAlign w:val="center"/>
          </w:tcPr>
          <w:p w14:paraId="47618E64"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r>
      <w:tr w:rsidR="00F04AEA" w:rsidRPr="00F04AEA" w14:paraId="50019445" w14:textId="77777777" w:rsidTr="00131D59">
        <w:trPr>
          <w:trHeight w:val="274"/>
        </w:trPr>
        <w:tc>
          <w:tcPr>
            <w:tcW w:w="1423" w:type="dxa"/>
            <w:vMerge/>
          </w:tcPr>
          <w:p w14:paraId="16D8DC86"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1818" w:type="dxa"/>
            <w:shd w:val="clear" w:color="auto" w:fill="auto"/>
            <w:hideMark/>
          </w:tcPr>
          <w:p w14:paraId="1890BE59" w14:textId="77777777" w:rsidR="00FB57C0" w:rsidRPr="00F04AEA" w:rsidRDefault="00FB57C0" w:rsidP="00E51FA2">
            <w:pPr>
              <w:spacing w:after="0" w:line="360" w:lineRule="auto"/>
              <w:rPr>
                <w:rFonts w:ascii="Times New Roman" w:eastAsia="Times New Roman" w:hAnsi="Times New Roman"/>
                <w:sz w:val="20"/>
                <w:szCs w:val="20"/>
                <w:lang w:eastAsia="pt-BR"/>
              </w:rPr>
            </w:pPr>
            <w:r w:rsidRPr="00F04AEA">
              <w:rPr>
                <w:rFonts w:ascii="Times New Roman" w:eastAsia="Times New Roman" w:hAnsi="Times New Roman"/>
                <w:sz w:val="20"/>
                <w:szCs w:val="20"/>
                <w:lang w:eastAsia="pt-BR"/>
              </w:rPr>
              <w:t>fazendo brincadeiras</w:t>
            </w:r>
          </w:p>
        </w:tc>
        <w:tc>
          <w:tcPr>
            <w:tcW w:w="997" w:type="dxa"/>
            <w:vAlign w:val="center"/>
          </w:tcPr>
          <w:p w14:paraId="03E3229E"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997" w:type="dxa"/>
            <w:shd w:val="clear" w:color="auto" w:fill="auto"/>
            <w:noWrap/>
            <w:vAlign w:val="center"/>
          </w:tcPr>
          <w:p w14:paraId="3BB3C969"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998" w:type="dxa"/>
            <w:shd w:val="clear" w:color="auto" w:fill="auto"/>
            <w:vAlign w:val="center"/>
          </w:tcPr>
          <w:p w14:paraId="7B429BF4" w14:textId="77777777" w:rsidR="00FB57C0" w:rsidRPr="00F04AEA" w:rsidRDefault="00FB57C0" w:rsidP="00E51FA2">
            <w:pPr>
              <w:spacing w:after="0" w:line="360" w:lineRule="auto"/>
              <w:jc w:val="center"/>
              <w:rPr>
                <w:rFonts w:ascii="Times New Roman" w:eastAsia="Times New Roman" w:hAnsi="Times New Roman"/>
                <w:b/>
                <w:bCs/>
                <w:sz w:val="20"/>
                <w:szCs w:val="20"/>
                <w:lang w:eastAsia="pt-BR"/>
              </w:rPr>
            </w:pPr>
            <w:r w:rsidRPr="00F04AEA">
              <w:rPr>
                <w:rFonts w:ascii="Times New Roman" w:eastAsia="Times New Roman" w:hAnsi="Times New Roman"/>
                <w:b/>
                <w:bCs/>
                <w:sz w:val="20"/>
                <w:szCs w:val="20"/>
                <w:lang w:eastAsia="pt-BR"/>
              </w:rPr>
              <w:t>-0,445</w:t>
            </w:r>
          </w:p>
        </w:tc>
        <w:tc>
          <w:tcPr>
            <w:tcW w:w="997" w:type="dxa"/>
            <w:shd w:val="clear" w:color="auto" w:fill="auto"/>
            <w:vAlign w:val="center"/>
          </w:tcPr>
          <w:p w14:paraId="4565E58A"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997" w:type="dxa"/>
            <w:shd w:val="clear" w:color="auto" w:fill="auto"/>
            <w:vAlign w:val="center"/>
          </w:tcPr>
          <w:p w14:paraId="7123A962"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998" w:type="dxa"/>
            <w:gridSpan w:val="2"/>
            <w:shd w:val="clear" w:color="auto" w:fill="auto"/>
            <w:vAlign w:val="center"/>
          </w:tcPr>
          <w:p w14:paraId="00261508"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r w:rsidRPr="00F04AEA">
              <w:rPr>
                <w:rFonts w:ascii="Times New Roman" w:eastAsia="Times New Roman" w:hAnsi="Times New Roman"/>
                <w:sz w:val="20"/>
                <w:szCs w:val="20"/>
                <w:lang w:eastAsia="pt-BR"/>
              </w:rPr>
              <w:t>(0,310)</w:t>
            </w:r>
          </w:p>
        </w:tc>
      </w:tr>
      <w:tr w:rsidR="00F04AEA" w:rsidRPr="00F04AEA" w14:paraId="3E0589E7" w14:textId="77777777" w:rsidTr="00131D59">
        <w:trPr>
          <w:trHeight w:val="263"/>
        </w:trPr>
        <w:tc>
          <w:tcPr>
            <w:tcW w:w="1423" w:type="dxa"/>
            <w:vMerge/>
          </w:tcPr>
          <w:p w14:paraId="67A1F607"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1818" w:type="dxa"/>
            <w:shd w:val="clear" w:color="auto" w:fill="auto"/>
            <w:hideMark/>
          </w:tcPr>
          <w:p w14:paraId="4B686666" w14:textId="77777777" w:rsidR="00FB57C0" w:rsidRPr="00F04AEA" w:rsidRDefault="00FB57C0" w:rsidP="00E51FA2">
            <w:pPr>
              <w:spacing w:after="0" w:line="360" w:lineRule="auto"/>
              <w:rPr>
                <w:rFonts w:ascii="Times New Roman" w:eastAsia="Times New Roman" w:hAnsi="Times New Roman"/>
                <w:sz w:val="20"/>
                <w:szCs w:val="20"/>
                <w:lang w:eastAsia="pt-BR"/>
              </w:rPr>
            </w:pPr>
            <w:r w:rsidRPr="00F04AEA">
              <w:rPr>
                <w:rFonts w:ascii="Times New Roman" w:eastAsia="Times New Roman" w:hAnsi="Times New Roman"/>
                <w:sz w:val="20"/>
                <w:szCs w:val="20"/>
                <w:lang w:eastAsia="pt-BR"/>
              </w:rPr>
              <w:t>conversando</w:t>
            </w:r>
          </w:p>
        </w:tc>
        <w:tc>
          <w:tcPr>
            <w:tcW w:w="997" w:type="dxa"/>
            <w:vAlign w:val="center"/>
          </w:tcPr>
          <w:p w14:paraId="7F2D3A8E"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997" w:type="dxa"/>
            <w:shd w:val="clear" w:color="auto" w:fill="auto"/>
            <w:noWrap/>
            <w:vAlign w:val="center"/>
          </w:tcPr>
          <w:p w14:paraId="052C622F"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998" w:type="dxa"/>
            <w:shd w:val="clear" w:color="auto" w:fill="auto"/>
            <w:vAlign w:val="center"/>
          </w:tcPr>
          <w:p w14:paraId="12BF5DA6"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r w:rsidRPr="00F04AEA">
              <w:rPr>
                <w:rFonts w:ascii="Times New Roman" w:eastAsia="Times New Roman" w:hAnsi="Times New Roman"/>
                <w:sz w:val="20"/>
                <w:szCs w:val="20"/>
                <w:lang w:eastAsia="pt-BR"/>
              </w:rPr>
              <w:t>(-0,300)</w:t>
            </w:r>
          </w:p>
        </w:tc>
        <w:tc>
          <w:tcPr>
            <w:tcW w:w="997" w:type="dxa"/>
            <w:shd w:val="clear" w:color="auto" w:fill="auto"/>
            <w:vAlign w:val="center"/>
          </w:tcPr>
          <w:p w14:paraId="52786219"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997" w:type="dxa"/>
            <w:shd w:val="clear" w:color="auto" w:fill="auto"/>
            <w:noWrap/>
            <w:vAlign w:val="center"/>
          </w:tcPr>
          <w:p w14:paraId="6F584D25"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998" w:type="dxa"/>
            <w:gridSpan w:val="2"/>
            <w:shd w:val="clear" w:color="auto" w:fill="auto"/>
            <w:vAlign w:val="center"/>
          </w:tcPr>
          <w:p w14:paraId="29946C25" w14:textId="77777777" w:rsidR="00FB57C0" w:rsidRPr="00F04AEA" w:rsidRDefault="00FB57C0" w:rsidP="00E51FA2">
            <w:pPr>
              <w:spacing w:after="0" w:line="360" w:lineRule="auto"/>
              <w:jc w:val="center"/>
              <w:rPr>
                <w:rFonts w:ascii="Times New Roman" w:eastAsia="Times New Roman" w:hAnsi="Times New Roman"/>
                <w:b/>
                <w:bCs/>
                <w:sz w:val="20"/>
                <w:szCs w:val="20"/>
                <w:lang w:eastAsia="pt-BR"/>
              </w:rPr>
            </w:pPr>
            <w:r w:rsidRPr="00F04AEA">
              <w:rPr>
                <w:rFonts w:ascii="Times New Roman" w:eastAsia="Times New Roman" w:hAnsi="Times New Roman"/>
                <w:b/>
                <w:bCs/>
                <w:sz w:val="20"/>
                <w:szCs w:val="20"/>
                <w:lang w:eastAsia="pt-BR"/>
              </w:rPr>
              <w:t>0,416</w:t>
            </w:r>
          </w:p>
        </w:tc>
      </w:tr>
      <w:tr w:rsidR="00F04AEA" w:rsidRPr="00F04AEA" w14:paraId="053E709B" w14:textId="77777777" w:rsidTr="00131D59">
        <w:trPr>
          <w:trHeight w:val="281"/>
        </w:trPr>
        <w:tc>
          <w:tcPr>
            <w:tcW w:w="1423" w:type="dxa"/>
            <w:vMerge/>
          </w:tcPr>
          <w:p w14:paraId="7588412D"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1818" w:type="dxa"/>
            <w:shd w:val="clear" w:color="auto" w:fill="auto"/>
            <w:hideMark/>
          </w:tcPr>
          <w:p w14:paraId="07394886" w14:textId="77777777" w:rsidR="00FB57C0" w:rsidRPr="00F04AEA" w:rsidRDefault="00FB57C0" w:rsidP="00E51FA2">
            <w:pPr>
              <w:spacing w:after="0" w:line="360" w:lineRule="auto"/>
              <w:rPr>
                <w:rFonts w:ascii="Times New Roman" w:eastAsia="Times New Roman" w:hAnsi="Times New Roman"/>
                <w:sz w:val="20"/>
                <w:szCs w:val="20"/>
                <w:lang w:eastAsia="pt-BR"/>
              </w:rPr>
            </w:pPr>
            <w:r w:rsidRPr="00F04AEA">
              <w:rPr>
                <w:rFonts w:ascii="Times New Roman" w:eastAsia="Times New Roman" w:hAnsi="Times New Roman"/>
                <w:sz w:val="20"/>
                <w:szCs w:val="20"/>
                <w:lang w:eastAsia="pt-BR"/>
              </w:rPr>
              <w:t>falando de forma carinhosa</w:t>
            </w:r>
          </w:p>
        </w:tc>
        <w:tc>
          <w:tcPr>
            <w:tcW w:w="997" w:type="dxa"/>
            <w:vAlign w:val="center"/>
          </w:tcPr>
          <w:p w14:paraId="3B9FE2D2"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997" w:type="dxa"/>
            <w:shd w:val="clear" w:color="auto" w:fill="auto"/>
            <w:noWrap/>
            <w:vAlign w:val="center"/>
          </w:tcPr>
          <w:p w14:paraId="7FCD5738"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998" w:type="dxa"/>
            <w:shd w:val="clear" w:color="auto" w:fill="auto"/>
            <w:vAlign w:val="center"/>
          </w:tcPr>
          <w:p w14:paraId="039803BF" w14:textId="77777777" w:rsidR="00FB57C0" w:rsidRPr="00F04AEA" w:rsidRDefault="00FB57C0" w:rsidP="00E51FA2">
            <w:pPr>
              <w:spacing w:after="0" w:line="360" w:lineRule="auto"/>
              <w:jc w:val="center"/>
              <w:rPr>
                <w:rFonts w:ascii="Times New Roman" w:eastAsia="Times New Roman" w:hAnsi="Times New Roman"/>
                <w:b/>
                <w:bCs/>
                <w:sz w:val="20"/>
                <w:szCs w:val="20"/>
                <w:lang w:eastAsia="pt-BR"/>
              </w:rPr>
            </w:pPr>
            <w:r w:rsidRPr="00F04AEA">
              <w:rPr>
                <w:rFonts w:ascii="Times New Roman" w:eastAsia="Times New Roman" w:hAnsi="Times New Roman"/>
                <w:b/>
                <w:bCs/>
                <w:sz w:val="20"/>
                <w:szCs w:val="20"/>
                <w:lang w:eastAsia="pt-BR"/>
              </w:rPr>
              <w:t>-0,516</w:t>
            </w:r>
          </w:p>
        </w:tc>
        <w:tc>
          <w:tcPr>
            <w:tcW w:w="997" w:type="dxa"/>
            <w:shd w:val="clear" w:color="auto" w:fill="auto"/>
            <w:vAlign w:val="center"/>
          </w:tcPr>
          <w:p w14:paraId="79D4685C"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997" w:type="dxa"/>
            <w:shd w:val="clear" w:color="auto" w:fill="auto"/>
            <w:noWrap/>
            <w:vAlign w:val="center"/>
          </w:tcPr>
          <w:p w14:paraId="64B4978B"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r w:rsidRPr="00F04AEA">
              <w:rPr>
                <w:rFonts w:ascii="Times New Roman" w:eastAsia="Times New Roman" w:hAnsi="Times New Roman"/>
                <w:sz w:val="20"/>
                <w:szCs w:val="20"/>
                <w:lang w:eastAsia="pt-BR"/>
              </w:rPr>
              <w:t>(0,359)</w:t>
            </w:r>
          </w:p>
        </w:tc>
        <w:tc>
          <w:tcPr>
            <w:tcW w:w="998" w:type="dxa"/>
            <w:gridSpan w:val="2"/>
            <w:shd w:val="clear" w:color="auto" w:fill="auto"/>
            <w:vAlign w:val="center"/>
          </w:tcPr>
          <w:p w14:paraId="7F268EBA"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r>
      <w:tr w:rsidR="00F04AEA" w:rsidRPr="00F04AEA" w14:paraId="459BCF3E" w14:textId="77777777" w:rsidTr="00131D59">
        <w:trPr>
          <w:trHeight w:val="272"/>
        </w:trPr>
        <w:tc>
          <w:tcPr>
            <w:tcW w:w="1423" w:type="dxa"/>
            <w:vMerge/>
          </w:tcPr>
          <w:p w14:paraId="4772A7AD"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1818" w:type="dxa"/>
            <w:shd w:val="clear" w:color="auto" w:fill="auto"/>
            <w:hideMark/>
          </w:tcPr>
          <w:p w14:paraId="149768A0" w14:textId="77777777" w:rsidR="00FB57C0" w:rsidRPr="00F04AEA" w:rsidRDefault="00FB57C0" w:rsidP="00E51FA2">
            <w:pPr>
              <w:spacing w:after="0" w:line="360" w:lineRule="auto"/>
              <w:rPr>
                <w:rFonts w:ascii="Times New Roman" w:eastAsia="Times New Roman" w:hAnsi="Times New Roman"/>
                <w:sz w:val="20"/>
                <w:szCs w:val="20"/>
                <w:lang w:eastAsia="pt-BR"/>
              </w:rPr>
            </w:pPr>
            <w:r w:rsidRPr="00F04AEA">
              <w:rPr>
                <w:rFonts w:ascii="Times New Roman" w:eastAsia="Times New Roman" w:hAnsi="Times New Roman"/>
                <w:sz w:val="20"/>
                <w:szCs w:val="20"/>
                <w:lang w:eastAsia="pt-BR"/>
              </w:rPr>
              <w:t>cuidando dos pertences do cônjuge</w:t>
            </w:r>
          </w:p>
        </w:tc>
        <w:tc>
          <w:tcPr>
            <w:tcW w:w="997" w:type="dxa"/>
            <w:vAlign w:val="center"/>
          </w:tcPr>
          <w:p w14:paraId="0F956E43"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997" w:type="dxa"/>
            <w:shd w:val="clear" w:color="auto" w:fill="auto"/>
            <w:vAlign w:val="center"/>
          </w:tcPr>
          <w:p w14:paraId="72B3B34A"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998" w:type="dxa"/>
            <w:shd w:val="clear" w:color="auto" w:fill="auto"/>
            <w:vAlign w:val="center"/>
          </w:tcPr>
          <w:p w14:paraId="72F20B80"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997" w:type="dxa"/>
            <w:shd w:val="clear" w:color="auto" w:fill="auto"/>
            <w:noWrap/>
            <w:vAlign w:val="center"/>
          </w:tcPr>
          <w:p w14:paraId="4AB023D0"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997" w:type="dxa"/>
            <w:shd w:val="clear" w:color="auto" w:fill="auto"/>
            <w:noWrap/>
            <w:vAlign w:val="center"/>
          </w:tcPr>
          <w:p w14:paraId="625AB535" w14:textId="77777777" w:rsidR="00FB57C0" w:rsidRPr="00F04AEA" w:rsidRDefault="00FB57C0" w:rsidP="00E51FA2">
            <w:pPr>
              <w:spacing w:after="0" w:line="360" w:lineRule="auto"/>
              <w:jc w:val="center"/>
              <w:rPr>
                <w:rFonts w:ascii="Times New Roman" w:eastAsia="Times New Roman" w:hAnsi="Times New Roman"/>
                <w:b/>
                <w:bCs/>
                <w:sz w:val="20"/>
                <w:szCs w:val="20"/>
                <w:lang w:eastAsia="pt-BR"/>
              </w:rPr>
            </w:pPr>
            <w:r w:rsidRPr="00F04AEA">
              <w:rPr>
                <w:rFonts w:ascii="Times New Roman" w:eastAsia="Times New Roman" w:hAnsi="Times New Roman"/>
                <w:b/>
                <w:bCs/>
                <w:sz w:val="20"/>
                <w:szCs w:val="20"/>
                <w:lang w:eastAsia="pt-BR"/>
              </w:rPr>
              <w:t>0,626</w:t>
            </w:r>
          </w:p>
        </w:tc>
        <w:tc>
          <w:tcPr>
            <w:tcW w:w="998" w:type="dxa"/>
            <w:gridSpan w:val="2"/>
            <w:shd w:val="clear" w:color="auto" w:fill="auto"/>
            <w:vAlign w:val="center"/>
          </w:tcPr>
          <w:p w14:paraId="4CE69981"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r>
      <w:tr w:rsidR="00F04AEA" w:rsidRPr="00F04AEA" w14:paraId="6B9B2ED1" w14:textId="77777777" w:rsidTr="00131D59">
        <w:trPr>
          <w:trHeight w:val="278"/>
        </w:trPr>
        <w:tc>
          <w:tcPr>
            <w:tcW w:w="1423" w:type="dxa"/>
            <w:vMerge/>
          </w:tcPr>
          <w:p w14:paraId="056A4E26"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1818" w:type="dxa"/>
            <w:shd w:val="clear" w:color="auto" w:fill="auto"/>
            <w:hideMark/>
          </w:tcPr>
          <w:p w14:paraId="5A44CC5D" w14:textId="77777777" w:rsidR="00FB57C0" w:rsidRPr="00F04AEA" w:rsidRDefault="00FB57C0" w:rsidP="00E51FA2">
            <w:pPr>
              <w:spacing w:after="0" w:line="360" w:lineRule="auto"/>
              <w:rPr>
                <w:rFonts w:ascii="Times New Roman" w:eastAsia="Times New Roman" w:hAnsi="Times New Roman"/>
                <w:sz w:val="20"/>
                <w:szCs w:val="20"/>
                <w:lang w:eastAsia="pt-BR"/>
              </w:rPr>
            </w:pPr>
            <w:r w:rsidRPr="00F04AEA">
              <w:rPr>
                <w:rFonts w:ascii="Times New Roman" w:eastAsia="Times New Roman" w:hAnsi="Times New Roman"/>
                <w:sz w:val="20"/>
                <w:szCs w:val="20"/>
                <w:lang w:eastAsia="pt-BR"/>
              </w:rPr>
              <w:t>dando presentes</w:t>
            </w:r>
          </w:p>
        </w:tc>
        <w:tc>
          <w:tcPr>
            <w:tcW w:w="997" w:type="dxa"/>
            <w:vAlign w:val="center"/>
          </w:tcPr>
          <w:p w14:paraId="1C60ED58"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997" w:type="dxa"/>
            <w:shd w:val="clear" w:color="auto" w:fill="auto"/>
            <w:noWrap/>
            <w:vAlign w:val="center"/>
          </w:tcPr>
          <w:p w14:paraId="4D7E0F7A"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998" w:type="dxa"/>
            <w:shd w:val="clear" w:color="auto" w:fill="auto"/>
            <w:vAlign w:val="center"/>
          </w:tcPr>
          <w:p w14:paraId="7824923C"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r w:rsidRPr="00F04AEA">
              <w:rPr>
                <w:rFonts w:ascii="Times New Roman" w:eastAsia="Times New Roman" w:hAnsi="Times New Roman"/>
                <w:sz w:val="20"/>
                <w:szCs w:val="20"/>
                <w:lang w:eastAsia="pt-BR"/>
              </w:rPr>
              <w:t>(-0,319)</w:t>
            </w:r>
          </w:p>
        </w:tc>
        <w:tc>
          <w:tcPr>
            <w:tcW w:w="997" w:type="dxa"/>
            <w:shd w:val="clear" w:color="auto" w:fill="auto"/>
            <w:vAlign w:val="center"/>
          </w:tcPr>
          <w:p w14:paraId="2E0AFC9D"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997" w:type="dxa"/>
            <w:shd w:val="clear" w:color="auto" w:fill="auto"/>
            <w:noWrap/>
            <w:vAlign w:val="center"/>
          </w:tcPr>
          <w:p w14:paraId="7689CD67"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998" w:type="dxa"/>
            <w:gridSpan w:val="2"/>
            <w:shd w:val="clear" w:color="auto" w:fill="auto"/>
            <w:vAlign w:val="center"/>
          </w:tcPr>
          <w:p w14:paraId="1F99D55E" w14:textId="77777777" w:rsidR="00FB57C0" w:rsidRPr="00F04AEA" w:rsidRDefault="00FB57C0" w:rsidP="00E51FA2">
            <w:pPr>
              <w:spacing w:after="0" w:line="360" w:lineRule="auto"/>
              <w:jc w:val="center"/>
              <w:rPr>
                <w:rFonts w:ascii="Times New Roman" w:eastAsia="Times New Roman" w:hAnsi="Times New Roman"/>
                <w:b/>
                <w:bCs/>
                <w:sz w:val="20"/>
                <w:szCs w:val="20"/>
                <w:lang w:eastAsia="pt-BR"/>
              </w:rPr>
            </w:pPr>
            <w:r w:rsidRPr="00F04AEA">
              <w:rPr>
                <w:rFonts w:ascii="Times New Roman" w:eastAsia="Times New Roman" w:hAnsi="Times New Roman"/>
                <w:b/>
                <w:bCs/>
                <w:sz w:val="20"/>
                <w:szCs w:val="20"/>
                <w:lang w:eastAsia="pt-BR"/>
              </w:rPr>
              <w:t>0,392</w:t>
            </w:r>
          </w:p>
        </w:tc>
      </w:tr>
      <w:tr w:rsidR="00F04AEA" w:rsidRPr="00F04AEA" w14:paraId="4611BF16" w14:textId="77777777" w:rsidTr="00131D59">
        <w:trPr>
          <w:trHeight w:val="290"/>
        </w:trPr>
        <w:tc>
          <w:tcPr>
            <w:tcW w:w="1423" w:type="dxa"/>
            <w:vMerge/>
          </w:tcPr>
          <w:p w14:paraId="3B60068E"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1818" w:type="dxa"/>
            <w:shd w:val="clear" w:color="auto" w:fill="auto"/>
            <w:hideMark/>
          </w:tcPr>
          <w:p w14:paraId="6DE84E86" w14:textId="77777777" w:rsidR="00FB57C0" w:rsidRPr="00F04AEA" w:rsidRDefault="00FB57C0" w:rsidP="00E51FA2">
            <w:pPr>
              <w:spacing w:after="0" w:line="360" w:lineRule="auto"/>
              <w:rPr>
                <w:rFonts w:ascii="Times New Roman" w:eastAsia="Times New Roman" w:hAnsi="Times New Roman"/>
                <w:sz w:val="20"/>
                <w:szCs w:val="20"/>
                <w:lang w:eastAsia="pt-BR"/>
              </w:rPr>
            </w:pPr>
            <w:r w:rsidRPr="00F04AEA">
              <w:rPr>
                <w:rFonts w:ascii="Times New Roman" w:eastAsia="Times New Roman" w:hAnsi="Times New Roman"/>
                <w:sz w:val="20"/>
                <w:szCs w:val="20"/>
                <w:lang w:eastAsia="pt-BR"/>
              </w:rPr>
              <w:t>elogiando</w:t>
            </w:r>
          </w:p>
        </w:tc>
        <w:tc>
          <w:tcPr>
            <w:tcW w:w="997" w:type="dxa"/>
            <w:vAlign w:val="center"/>
          </w:tcPr>
          <w:p w14:paraId="04195BD3"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997" w:type="dxa"/>
            <w:shd w:val="clear" w:color="auto" w:fill="auto"/>
            <w:noWrap/>
            <w:vAlign w:val="center"/>
          </w:tcPr>
          <w:p w14:paraId="5BE46BEB"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998" w:type="dxa"/>
            <w:shd w:val="clear" w:color="auto" w:fill="auto"/>
            <w:vAlign w:val="center"/>
          </w:tcPr>
          <w:p w14:paraId="650CEE09" w14:textId="77777777" w:rsidR="00FB57C0" w:rsidRPr="00F04AEA" w:rsidRDefault="00FB57C0" w:rsidP="00E51FA2">
            <w:pPr>
              <w:spacing w:after="0" w:line="360" w:lineRule="auto"/>
              <w:jc w:val="center"/>
              <w:rPr>
                <w:rFonts w:ascii="Times New Roman" w:eastAsia="Times New Roman" w:hAnsi="Times New Roman"/>
                <w:b/>
                <w:bCs/>
                <w:sz w:val="20"/>
                <w:szCs w:val="20"/>
                <w:lang w:eastAsia="pt-BR"/>
              </w:rPr>
            </w:pPr>
            <w:r w:rsidRPr="00F04AEA">
              <w:rPr>
                <w:rFonts w:ascii="Times New Roman" w:eastAsia="Times New Roman" w:hAnsi="Times New Roman"/>
                <w:b/>
                <w:bCs/>
                <w:sz w:val="20"/>
                <w:szCs w:val="20"/>
                <w:lang w:eastAsia="pt-BR"/>
              </w:rPr>
              <w:t>-0,569</w:t>
            </w:r>
          </w:p>
        </w:tc>
        <w:tc>
          <w:tcPr>
            <w:tcW w:w="997" w:type="dxa"/>
            <w:shd w:val="clear" w:color="auto" w:fill="auto"/>
            <w:vAlign w:val="center"/>
          </w:tcPr>
          <w:p w14:paraId="3C14BD0A"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997" w:type="dxa"/>
            <w:shd w:val="clear" w:color="auto" w:fill="auto"/>
            <w:vAlign w:val="center"/>
          </w:tcPr>
          <w:p w14:paraId="02A50672"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998" w:type="dxa"/>
            <w:gridSpan w:val="2"/>
            <w:shd w:val="clear" w:color="auto" w:fill="auto"/>
            <w:vAlign w:val="center"/>
          </w:tcPr>
          <w:p w14:paraId="0FF506C7"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r>
      <w:tr w:rsidR="00F04AEA" w:rsidRPr="00F04AEA" w14:paraId="4090C967" w14:textId="77777777" w:rsidTr="00131D59">
        <w:trPr>
          <w:trHeight w:val="290"/>
        </w:trPr>
        <w:tc>
          <w:tcPr>
            <w:tcW w:w="1423" w:type="dxa"/>
            <w:vMerge/>
            <w:tcBorders>
              <w:bottom w:val="single" w:sz="4" w:space="0" w:color="auto"/>
            </w:tcBorders>
          </w:tcPr>
          <w:p w14:paraId="31DC81B7"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1818" w:type="dxa"/>
            <w:tcBorders>
              <w:bottom w:val="single" w:sz="4" w:space="0" w:color="auto"/>
            </w:tcBorders>
            <w:shd w:val="clear" w:color="auto" w:fill="auto"/>
            <w:hideMark/>
          </w:tcPr>
          <w:p w14:paraId="73691155" w14:textId="77777777" w:rsidR="00FB57C0" w:rsidRPr="00F04AEA" w:rsidRDefault="00FB57C0" w:rsidP="00E51FA2">
            <w:pPr>
              <w:spacing w:after="0" w:line="360" w:lineRule="auto"/>
              <w:rPr>
                <w:rFonts w:ascii="Times New Roman" w:eastAsia="Times New Roman" w:hAnsi="Times New Roman"/>
                <w:sz w:val="20"/>
                <w:szCs w:val="20"/>
                <w:lang w:eastAsia="pt-BR"/>
              </w:rPr>
            </w:pPr>
            <w:r w:rsidRPr="00F04AEA">
              <w:rPr>
                <w:rFonts w:ascii="Times New Roman" w:eastAsia="Times New Roman" w:hAnsi="Times New Roman"/>
                <w:sz w:val="20"/>
                <w:szCs w:val="20"/>
                <w:lang w:eastAsia="pt-BR"/>
              </w:rPr>
              <w:t>agradando</w:t>
            </w:r>
          </w:p>
        </w:tc>
        <w:tc>
          <w:tcPr>
            <w:tcW w:w="997" w:type="dxa"/>
            <w:tcBorders>
              <w:bottom w:val="single" w:sz="4" w:space="0" w:color="auto"/>
            </w:tcBorders>
            <w:vAlign w:val="center"/>
          </w:tcPr>
          <w:p w14:paraId="20CAF180"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997" w:type="dxa"/>
            <w:tcBorders>
              <w:bottom w:val="single" w:sz="4" w:space="0" w:color="auto"/>
            </w:tcBorders>
            <w:shd w:val="clear" w:color="auto" w:fill="auto"/>
            <w:noWrap/>
            <w:vAlign w:val="center"/>
          </w:tcPr>
          <w:p w14:paraId="249F8CA6"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998" w:type="dxa"/>
            <w:tcBorders>
              <w:bottom w:val="single" w:sz="4" w:space="0" w:color="auto"/>
            </w:tcBorders>
            <w:shd w:val="clear" w:color="auto" w:fill="auto"/>
            <w:vAlign w:val="center"/>
          </w:tcPr>
          <w:p w14:paraId="17E38B48" w14:textId="77777777" w:rsidR="00FB57C0" w:rsidRPr="00F04AEA" w:rsidRDefault="00FB57C0" w:rsidP="00E51FA2">
            <w:pPr>
              <w:spacing w:after="0" w:line="360" w:lineRule="auto"/>
              <w:jc w:val="center"/>
              <w:rPr>
                <w:rFonts w:ascii="Times New Roman" w:eastAsia="Times New Roman" w:hAnsi="Times New Roman"/>
                <w:b/>
                <w:bCs/>
                <w:sz w:val="20"/>
                <w:szCs w:val="20"/>
                <w:lang w:eastAsia="pt-BR"/>
              </w:rPr>
            </w:pPr>
            <w:r w:rsidRPr="00F04AEA">
              <w:rPr>
                <w:rFonts w:ascii="Times New Roman" w:eastAsia="Times New Roman" w:hAnsi="Times New Roman"/>
                <w:b/>
                <w:bCs/>
                <w:sz w:val="20"/>
                <w:szCs w:val="20"/>
                <w:lang w:eastAsia="pt-BR"/>
              </w:rPr>
              <w:t>-0,576</w:t>
            </w:r>
          </w:p>
        </w:tc>
        <w:tc>
          <w:tcPr>
            <w:tcW w:w="997" w:type="dxa"/>
            <w:tcBorders>
              <w:bottom w:val="single" w:sz="4" w:space="0" w:color="auto"/>
            </w:tcBorders>
            <w:shd w:val="clear" w:color="auto" w:fill="auto"/>
            <w:vAlign w:val="center"/>
          </w:tcPr>
          <w:p w14:paraId="0F630DDE"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997" w:type="dxa"/>
            <w:tcBorders>
              <w:bottom w:val="single" w:sz="4" w:space="0" w:color="auto"/>
            </w:tcBorders>
            <w:shd w:val="clear" w:color="auto" w:fill="auto"/>
            <w:vAlign w:val="center"/>
          </w:tcPr>
          <w:p w14:paraId="6617C6C7"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998" w:type="dxa"/>
            <w:gridSpan w:val="2"/>
            <w:tcBorders>
              <w:bottom w:val="single" w:sz="4" w:space="0" w:color="auto"/>
            </w:tcBorders>
            <w:shd w:val="clear" w:color="auto" w:fill="auto"/>
            <w:vAlign w:val="center"/>
          </w:tcPr>
          <w:p w14:paraId="3931A4EC"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r>
      <w:tr w:rsidR="00F04AEA" w:rsidRPr="00F04AEA" w14:paraId="265A62FD" w14:textId="77777777" w:rsidTr="00131D59">
        <w:trPr>
          <w:trHeight w:val="266"/>
        </w:trPr>
        <w:tc>
          <w:tcPr>
            <w:tcW w:w="1423" w:type="dxa"/>
            <w:vMerge w:val="restart"/>
            <w:tcBorders>
              <w:top w:val="single" w:sz="4" w:space="0" w:color="auto"/>
            </w:tcBorders>
          </w:tcPr>
          <w:p w14:paraId="0D8B3BD4"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p w14:paraId="3182EB77"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p w14:paraId="15639520"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p w14:paraId="285CA6B2" w14:textId="35FD3BEA" w:rsidR="00FB57C0" w:rsidRPr="00F04AEA" w:rsidRDefault="009A52F7" w:rsidP="00E51FA2">
            <w:pPr>
              <w:spacing w:after="0" w:line="360" w:lineRule="auto"/>
              <w:jc w:val="center"/>
              <w:rPr>
                <w:rFonts w:ascii="Times New Roman" w:eastAsia="Times New Roman" w:hAnsi="Times New Roman"/>
                <w:sz w:val="20"/>
                <w:szCs w:val="20"/>
                <w:lang w:eastAsia="pt-BR"/>
              </w:rPr>
            </w:pPr>
            <w:r w:rsidRPr="00F04AEA">
              <w:rPr>
                <w:rFonts w:ascii="Times New Roman" w:eastAsia="Times New Roman" w:hAnsi="Times New Roman"/>
                <w:sz w:val="20"/>
                <w:szCs w:val="20"/>
                <w:lang w:eastAsia="pt-BR"/>
              </w:rPr>
              <w:t>Q.</w:t>
            </w:r>
            <w:r w:rsidR="00FB57C0" w:rsidRPr="00F04AEA">
              <w:rPr>
                <w:rFonts w:ascii="Times New Roman" w:eastAsia="Times New Roman" w:hAnsi="Times New Roman"/>
                <w:sz w:val="20"/>
                <w:szCs w:val="20"/>
                <w:lang w:eastAsia="pt-BR"/>
              </w:rPr>
              <w:t>4. características da comunicação</w:t>
            </w:r>
          </w:p>
        </w:tc>
        <w:tc>
          <w:tcPr>
            <w:tcW w:w="1818" w:type="dxa"/>
            <w:tcBorders>
              <w:top w:val="single" w:sz="4" w:space="0" w:color="auto"/>
            </w:tcBorders>
            <w:shd w:val="clear" w:color="auto" w:fill="auto"/>
            <w:hideMark/>
          </w:tcPr>
          <w:p w14:paraId="0573CBBE" w14:textId="77777777" w:rsidR="00FB57C0" w:rsidRPr="00F04AEA" w:rsidRDefault="00FB57C0" w:rsidP="00E51FA2">
            <w:pPr>
              <w:spacing w:after="0" w:line="360" w:lineRule="auto"/>
              <w:rPr>
                <w:rFonts w:ascii="Times New Roman" w:eastAsia="Times New Roman" w:hAnsi="Times New Roman"/>
                <w:sz w:val="20"/>
                <w:szCs w:val="20"/>
                <w:lang w:eastAsia="pt-BR"/>
              </w:rPr>
            </w:pPr>
            <w:r w:rsidRPr="00F04AEA">
              <w:rPr>
                <w:rFonts w:ascii="Times New Roman" w:eastAsia="Times New Roman" w:hAnsi="Times New Roman"/>
                <w:sz w:val="20"/>
                <w:szCs w:val="20"/>
                <w:lang w:eastAsia="pt-BR"/>
              </w:rPr>
              <w:t>você a escuta</w:t>
            </w:r>
          </w:p>
        </w:tc>
        <w:tc>
          <w:tcPr>
            <w:tcW w:w="997" w:type="dxa"/>
            <w:tcBorders>
              <w:top w:val="single" w:sz="4" w:space="0" w:color="auto"/>
            </w:tcBorders>
            <w:vAlign w:val="center"/>
          </w:tcPr>
          <w:p w14:paraId="465BD9AB"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997" w:type="dxa"/>
            <w:tcBorders>
              <w:top w:val="single" w:sz="4" w:space="0" w:color="auto"/>
            </w:tcBorders>
            <w:shd w:val="clear" w:color="auto" w:fill="auto"/>
            <w:vAlign w:val="center"/>
          </w:tcPr>
          <w:p w14:paraId="4CBA3DF3" w14:textId="77777777" w:rsidR="00FB57C0" w:rsidRPr="00F04AEA" w:rsidRDefault="00FB57C0" w:rsidP="00E51FA2">
            <w:pPr>
              <w:spacing w:after="0" w:line="360" w:lineRule="auto"/>
              <w:jc w:val="center"/>
              <w:rPr>
                <w:rFonts w:ascii="Times New Roman" w:eastAsia="Times New Roman" w:hAnsi="Times New Roman"/>
                <w:b/>
                <w:bCs/>
                <w:sz w:val="20"/>
                <w:szCs w:val="20"/>
                <w:lang w:eastAsia="pt-BR"/>
              </w:rPr>
            </w:pPr>
            <w:r w:rsidRPr="00F04AEA">
              <w:rPr>
                <w:rFonts w:ascii="Times New Roman" w:eastAsia="Times New Roman" w:hAnsi="Times New Roman"/>
                <w:b/>
                <w:bCs/>
                <w:sz w:val="20"/>
                <w:szCs w:val="20"/>
                <w:lang w:eastAsia="pt-BR"/>
              </w:rPr>
              <w:t>0,348</w:t>
            </w:r>
          </w:p>
        </w:tc>
        <w:tc>
          <w:tcPr>
            <w:tcW w:w="998" w:type="dxa"/>
            <w:tcBorders>
              <w:top w:val="single" w:sz="4" w:space="0" w:color="auto"/>
            </w:tcBorders>
            <w:shd w:val="clear" w:color="auto" w:fill="auto"/>
            <w:noWrap/>
            <w:vAlign w:val="center"/>
          </w:tcPr>
          <w:p w14:paraId="1FE78266"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997" w:type="dxa"/>
            <w:tcBorders>
              <w:top w:val="single" w:sz="4" w:space="0" w:color="auto"/>
            </w:tcBorders>
            <w:shd w:val="clear" w:color="auto" w:fill="auto"/>
            <w:vAlign w:val="center"/>
          </w:tcPr>
          <w:p w14:paraId="0F8244D8"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997" w:type="dxa"/>
            <w:tcBorders>
              <w:top w:val="single" w:sz="4" w:space="0" w:color="auto"/>
            </w:tcBorders>
            <w:shd w:val="clear" w:color="auto" w:fill="auto"/>
            <w:vAlign w:val="center"/>
          </w:tcPr>
          <w:p w14:paraId="1397D861"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998" w:type="dxa"/>
            <w:gridSpan w:val="2"/>
            <w:tcBorders>
              <w:top w:val="single" w:sz="4" w:space="0" w:color="auto"/>
            </w:tcBorders>
            <w:shd w:val="clear" w:color="auto" w:fill="auto"/>
            <w:vAlign w:val="center"/>
          </w:tcPr>
          <w:p w14:paraId="4354C6C6"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r>
      <w:tr w:rsidR="00F04AEA" w:rsidRPr="00F04AEA" w14:paraId="2A64EC70" w14:textId="77777777" w:rsidTr="00131D59">
        <w:trPr>
          <w:trHeight w:val="274"/>
        </w:trPr>
        <w:tc>
          <w:tcPr>
            <w:tcW w:w="1423" w:type="dxa"/>
            <w:vMerge/>
          </w:tcPr>
          <w:p w14:paraId="74943B34"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1818" w:type="dxa"/>
            <w:shd w:val="clear" w:color="auto" w:fill="auto"/>
            <w:hideMark/>
          </w:tcPr>
          <w:p w14:paraId="75B03C0A" w14:textId="77777777" w:rsidR="00FB57C0" w:rsidRPr="00F04AEA" w:rsidRDefault="00FB57C0" w:rsidP="00E51FA2">
            <w:pPr>
              <w:spacing w:after="0" w:line="360" w:lineRule="auto"/>
              <w:rPr>
                <w:rFonts w:ascii="Times New Roman" w:eastAsia="Times New Roman" w:hAnsi="Times New Roman"/>
                <w:sz w:val="20"/>
                <w:szCs w:val="20"/>
                <w:lang w:eastAsia="pt-BR"/>
              </w:rPr>
            </w:pPr>
            <w:r w:rsidRPr="00F04AEA">
              <w:rPr>
                <w:rFonts w:ascii="Times New Roman" w:eastAsia="Times New Roman" w:hAnsi="Times New Roman"/>
                <w:sz w:val="20"/>
                <w:szCs w:val="20"/>
                <w:lang w:eastAsia="pt-BR"/>
              </w:rPr>
              <w:t>você pode falar</w:t>
            </w:r>
          </w:p>
        </w:tc>
        <w:tc>
          <w:tcPr>
            <w:tcW w:w="997" w:type="dxa"/>
            <w:vAlign w:val="center"/>
          </w:tcPr>
          <w:p w14:paraId="04FC391B" w14:textId="77777777" w:rsidR="00FB57C0" w:rsidRPr="00F04AEA" w:rsidRDefault="00FB57C0" w:rsidP="00E51FA2">
            <w:pPr>
              <w:spacing w:after="0" w:line="360" w:lineRule="auto"/>
              <w:jc w:val="center"/>
              <w:rPr>
                <w:rFonts w:ascii="Times New Roman" w:eastAsia="Times New Roman" w:hAnsi="Times New Roman"/>
                <w:b/>
                <w:bCs/>
                <w:sz w:val="20"/>
                <w:szCs w:val="20"/>
                <w:lang w:eastAsia="pt-BR"/>
              </w:rPr>
            </w:pPr>
            <w:r w:rsidRPr="00F04AEA">
              <w:rPr>
                <w:rFonts w:ascii="Times New Roman" w:eastAsia="Times New Roman" w:hAnsi="Times New Roman"/>
                <w:b/>
                <w:bCs/>
                <w:sz w:val="20"/>
                <w:szCs w:val="20"/>
                <w:lang w:eastAsia="pt-BR"/>
              </w:rPr>
              <w:t>0,369</w:t>
            </w:r>
          </w:p>
        </w:tc>
        <w:tc>
          <w:tcPr>
            <w:tcW w:w="997" w:type="dxa"/>
            <w:shd w:val="clear" w:color="auto" w:fill="auto"/>
            <w:vAlign w:val="center"/>
          </w:tcPr>
          <w:p w14:paraId="5B2782D2"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998" w:type="dxa"/>
            <w:shd w:val="clear" w:color="auto" w:fill="auto"/>
            <w:vAlign w:val="center"/>
          </w:tcPr>
          <w:p w14:paraId="15D28D1B"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997" w:type="dxa"/>
            <w:shd w:val="clear" w:color="auto" w:fill="auto"/>
            <w:vAlign w:val="center"/>
          </w:tcPr>
          <w:p w14:paraId="497BFDFB"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997" w:type="dxa"/>
            <w:shd w:val="clear" w:color="auto" w:fill="auto"/>
            <w:vAlign w:val="center"/>
          </w:tcPr>
          <w:p w14:paraId="34CB505D"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998" w:type="dxa"/>
            <w:gridSpan w:val="2"/>
            <w:shd w:val="clear" w:color="auto" w:fill="auto"/>
            <w:vAlign w:val="center"/>
          </w:tcPr>
          <w:p w14:paraId="76D6D2E1"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r>
      <w:tr w:rsidR="00F04AEA" w:rsidRPr="00F04AEA" w14:paraId="5074832A" w14:textId="77777777" w:rsidTr="00131D59">
        <w:trPr>
          <w:trHeight w:val="277"/>
        </w:trPr>
        <w:tc>
          <w:tcPr>
            <w:tcW w:w="1423" w:type="dxa"/>
            <w:vMerge/>
          </w:tcPr>
          <w:p w14:paraId="7CCF5156"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1818" w:type="dxa"/>
            <w:shd w:val="clear" w:color="auto" w:fill="auto"/>
            <w:hideMark/>
          </w:tcPr>
          <w:p w14:paraId="3870497A" w14:textId="77777777" w:rsidR="00FB57C0" w:rsidRPr="00F04AEA" w:rsidRDefault="00FB57C0" w:rsidP="00E51FA2">
            <w:pPr>
              <w:spacing w:after="0" w:line="360" w:lineRule="auto"/>
              <w:rPr>
                <w:rFonts w:ascii="Times New Roman" w:eastAsia="Times New Roman" w:hAnsi="Times New Roman"/>
                <w:sz w:val="20"/>
                <w:szCs w:val="20"/>
                <w:lang w:eastAsia="pt-BR"/>
              </w:rPr>
            </w:pPr>
            <w:r w:rsidRPr="00F04AEA">
              <w:rPr>
                <w:rFonts w:ascii="Times New Roman" w:eastAsia="Times New Roman" w:hAnsi="Times New Roman"/>
                <w:sz w:val="20"/>
                <w:szCs w:val="20"/>
                <w:lang w:eastAsia="pt-BR"/>
              </w:rPr>
              <w:t>você permite que ela(ele) fale</w:t>
            </w:r>
          </w:p>
        </w:tc>
        <w:tc>
          <w:tcPr>
            <w:tcW w:w="997" w:type="dxa"/>
            <w:vAlign w:val="center"/>
          </w:tcPr>
          <w:p w14:paraId="46BFA343"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997" w:type="dxa"/>
            <w:shd w:val="clear" w:color="auto" w:fill="auto"/>
            <w:vAlign w:val="center"/>
          </w:tcPr>
          <w:p w14:paraId="40E7284B" w14:textId="77777777" w:rsidR="00FB57C0" w:rsidRPr="00F04AEA" w:rsidRDefault="00FB57C0" w:rsidP="00E51FA2">
            <w:pPr>
              <w:spacing w:after="0" w:line="360" w:lineRule="auto"/>
              <w:jc w:val="center"/>
              <w:rPr>
                <w:rFonts w:ascii="Times New Roman" w:eastAsia="Times New Roman" w:hAnsi="Times New Roman"/>
                <w:b/>
                <w:bCs/>
                <w:sz w:val="20"/>
                <w:szCs w:val="20"/>
                <w:lang w:eastAsia="pt-BR"/>
              </w:rPr>
            </w:pPr>
            <w:r w:rsidRPr="00F04AEA">
              <w:rPr>
                <w:rFonts w:ascii="Times New Roman" w:eastAsia="Times New Roman" w:hAnsi="Times New Roman"/>
                <w:b/>
                <w:bCs/>
                <w:sz w:val="20"/>
                <w:szCs w:val="20"/>
                <w:lang w:eastAsia="pt-BR"/>
              </w:rPr>
              <w:t>0,342</w:t>
            </w:r>
          </w:p>
        </w:tc>
        <w:tc>
          <w:tcPr>
            <w:tcW w:w="998" w:type="dxa"/>
            <w:shd w:val="clear" w:color="auto" w:fill="auto"/>
            <w:noWrap/>
            <w:vAlign w:val="center"/>
          </w:tcPr>
          <w:p w14:paraId="7F018EBF"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997" w:type="dxa"/>
            <w:shd w:val="clear" w:color="auto" w:fill="auto"/>
            <w:vAlign w:val="center"/>
          </w:tcPr>
          <w:p w14:paraId="79CE3CDB"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997" w:type="dxa"/>
            <w:shd w:val="clear" w:color="auto" w:fill="auto"/>
            <w:vAlign w:val="center"/>
          </w:tcPr>
          <w:p w14:paraId="780186FB"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998" w:type="dxa"/>
            <w:gridSpan w:val="2"/>
            <w:shd w:val="clear" w:color="auto" w:fill="auto"/>
            <w:vAlign w:val="center"/>
          </w:tcPr>
          <w:p w14:paraId="6DA43AE6"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r>
      <w:tr w:rsidR="00F04AEA" w:rsidRPr="00F04AEA" w14:paraId="39023825" w14:textId="77777777" w:rsidTr="00131D59">
        <w:trPr>
          <w:trHeight w:val="285"/>
        </w:trPr>
        <w:tc>
          <w:tcPr>
            <w:tcW w:w="1423" w:type="dxa"/>
            <w:vMerge/>
          </w:tcPr>
          <w:p w14:paraId="20D8B49B"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1818" w:type="dxa"/>
            <w:shd w:val="clear" w:color="auto" w:fill="auto"/>
            <w:hideMark/>
          </w:tcPr>
          <w:p w14:paraId="349569B0" w14:textId="77777777" w:rsidR="00FB57C0" w:rsidRPr="00F04AEA" w:rsidRDefault="00FB57C0" w:rsidP="00E51FA2">
            <w:pPr>
              <w:spacing w:after="0" w:line="360" w:lineRule="auto"/>
              <w:rPr>
                <w:rFonts w:ascii="Times New Roman" w:eastAsia="Times New Roman" w:hAnsi="Times New Roman"/>
                <w:sz w:val="20"/>
                <w:szCs w:val="20"/>
                <w:lang w:eastAsia="pt-BR"/>
              </w:rPr>
            </w:pPr>
            <w:r w:rsidRPr="00F04AEA">
              <w:rPr>
                <w:rFonts w:ascii="Times New Roman" w:eastAsia="Times New Roman" w:hAnsi="Times New Roman"/>
                <w:sz w:val="20"/>
                <w:szCs w:val="20"/>
                <w:lang w:eastAsia="pt-BR"/>
              </w:rPr>
              <w:t>você consegue pedir algo a ela(ele)</w:t>
            </w:r>
          </w:p>
        </w:tc>
        <w:tc>
          <w:tcPr>
            <w:tcW w:w="997" w:type="dxa"/>
            <w:vAlign w:val="center"/>
          </w:tcPr>
          <w:p w14:paraId="6304546F" w14:textId="77777777" w:rsidR="00FB57C0" w:rsidRPr="00F04AEA" w:rsidRDefault="00FB57C0" w:rsidP="00E51FA2">
            <w:pPr>
              <w:spacing w:after="0" w:line="360" w:lineRule="auto"/>
              <w:jc w:val="center"/>
              <w:rPr>
                <w:rFonts w:ascii="Times New Roman" w:eastAsia="Times New Roman" w:hAnsi="Times New Roman"/>
                <w:b/>
                <w:bCs/>
                <w:sz w:val="20"/>
                <w:szCs w:val="20"/>
                <w:lang w:eastAsia="pt-BR"/>
              </w:rPr>
            </w:pPr>
            <w:r w:rsidRPr="00F04AEA">
              <w:rPr>
                <w:rFonts w:ascii="Times New Roman" w:eastAsia="Times New Roman" w:hAnsi="Times New Roman"/>
                <w:b/>
                <w:bCs/>
                <w:sz w:val="20"/>
                <w:szCs w:val="20"/>
                <w:lang w:eastAsia="pt-BR"/>
              </w:rPr>
              <w:t>0,302</w:t>
            </w:r>
          </w:p>
        </w:tc>
        <w:tc>
          <w:tcPr>
            <w:tcW w:w="997" w:type="dxa"/>
            <w:shd w:val="clear" w:color="auto" w:fill="auto"/>
            <w:vAlign w:val="center"/>
          </w:tcPr>
          <w:p w14:paraId="38281BD0"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998" w:type="dxa"/>
            <w:shd w:val="clear" w:color="auto" w:fill="auto"/>
            <w:vAlign w:val="center"/>
          </w:tcPr>
          <w:p w14:paraId="75BFCD35"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997" w:type="dxa"/>
            <w:shd w:val="clear" w:color="auto" w:fill="auto"/>
            <w:vAlign w:val="center"/>
          </w:tcPr>
          <w:p w14:paraId="5A305181"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997" w:type="dxa"/>
            <w:shd w:val="clear" w:color="auto" w:fill="auto"/>
            <w:vAlign w:val="center"/>
          </w:tcPr>
          <w:p w14:paraId="0AB3A765"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998" w:type="dxa"/>
            <w:gridSpan w:val="2"/>
            <w:shd w:val="clear" w:color="auto" w:fill="auto"/>
            <w:vAlign w:val="center"/>
          </w:tcPr>
          <w:p w14:paraId="292985E4"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r>
      <w:tr w:rsidR="00F04AEA" w:rsidRPr="00F04AEA" w14:paraId="3875BDAD" w14:textId="77777777" w:rsidTr="00131D59">
        <w:trPr>
          <w:trHeight w:val="404"/>
        </w:trPr>
        <w:tc>
          <w:tcPr>
            <w:tcW w:w="1423" w:type="dxa"/>
            <w:vMerge/>
          </w:tcPr>
          <w:p w14:paraId="2530C5C0"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1818" w:type="dxa"/>
            <w:shd w:val="clear" w:color="auto" w:fill="auto"/>
            <w:hideMark/>
          </w:tcPr>
          <w:p w14:paraId="5B1F1637" w14:textId="77777777" w:rsidR="00FB57C0" w:rsidRPr="00F04AEA" w:rsidRDefault="00FB57C0" w:rsidP="00E51FA2">
            <w:pPr>
              <w:spacing w:after="0" w:line="360" w:lineRule="auto"/>
              <w:rPr>
                <w:rFonts w:ascii="Times New Roman" w:eastAsia="Times New Roman" w:hAnsi="Times New Roman"/>
                <w:sz w:val="20"/>
                <w:szCs w:val="20"/>
                <w:lang w:eastAsia="pt-BR"/>
              </w:rPr>
            </w:pPr>
            <w:r w:rsidRPr="00F04AEA">
              <w:rPr>
                <w:rFonts w:ascii="Times New Roman" w:eastAsia="Times New Roman" w:hAnsi="Times New Roman"/>
                <w:sz w:val="20"/>
                <w:szCs w:val="20"/>
                <w:lang w:eastAsia="pt-BR"/>
              </w:rPr>
              <w:t>Ela(ele) considera o que você pensa das coisas</w:t>
            </w:r>
          </w:p>
        </w:tc>
        <w:tc>
          <w:tcPr>
            <w:tcW w:w="997" w:type="dxa"/>
            <w:vAlign w:val="center"/>
          </w:tcPr>
          <w:p w14:paraId="52A4100D" w14:textId="77777777" w:rsidR="00FB57C0" w:rsidRPr="00F04AEA" w:rsidRDefault="00FB57C0" w:rsidP="00E51FA2">
            <w:pPr>
              <w:spacing w:after="0" w:line="360" w:lineRule="auto"/>
              <w:jc w:val="center"/>
              <w:rPr>
                <w:rFonts w:ascii="Times New Roman" w:eastAsia="Times New Roman" w:hAnsi="Times New Roman"/>
                <w:b/>
                <w:bCs/>
                <w:sz w:val="20"/>
                <w:szCs w:val="20"/>
                <w:lang w:eastAsia="pt-BR"/>
              </w:rPr>
            </w:pPr>
            <w:r w:rsidRPr="00F04AEA">
              <w:rPr>
                <w:rFonts w:ascii="Times New Roman" w:eastAsia="Times New Roman" w:hAnsi="Times New Roman"/>
                <w:b/>
                <w:bCs/>
                <w:sz w:val="20"/>
                <w:szCs w:val="20"/>
                <w:lang w:eastAsia="pt-BR"/>
              </w:rPr>
              <w:t>0,423</w:t>
            </w:r>
          </w:p>
        </w:tc>
        <w:tc>
          <w:tcPr>
            <w:tcW w:w="997" w:type="dxa"/>
            <w:shd w:val="clear" w:color="auto" w:fill="auto"/>
            <w:vAlign w:val="center"/>
          </w:tcPr>
          <w:p w14:paraId="7B0894EA"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998" w:type="dxa"/>
            <w:shd w:val="clear" w:color="auto" w:fill="auto"/>
            <w:vAlign w:val="center"/>
          </w:tcPr>
          <w:p w14:paraId="1345DF2E"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997" w:type="dxa"/>
            <w:shd w:val="clear" w:color="auto" w:fill="auto"/>
            <w:vAlign w:val="center"/>
          </w:tcPr>
          <w:p w14:paraId="7A8F9916"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997" w:type="dxa"/>
            <w:shd w:val="clear" w:color="auto" w:fill="auto"/>
            <w:vAlign w:val="center"/>
          </w:tcPr>
          <w:p w14:paraId="71F0D5BA"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998" w:type="dxa"/>
            <w:gridSpan w:val="2"/>
            <w:shd w:val="clear" w:color="auto" w:fill="auto"/>
            <w:vAlign w:val="center"/>
          </w:tcPr>
          <w:p w14:paraId="3F4440C6"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r>
      <w:tr w:rsidR="00F04AEA" w:rsidRPr="00F04AEA" w14:paraId="3C899A86" w14:textId="77777777" w:rsidTr="00131D59">
        <w:trPr>
          <w:trHeight w:val="281"/>
        </w:trPr>
        <w:tc>
          <w:tcPr>
            <w:tcW w:w="1423" w:type="dxa"/>
            <w:vMerge/>
          </w:tcPr>
          <w:p w14:paraId="17FA7635"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1818" w:type="dxa"/>
            <w:shd w:val="clear" w:color="auto" w:fill="auto"/>
            <w:hideMark/>
          </w:tcPr>
          <w:p w14:paraId="7E95995B" w14:textId="77777777" w:rsidR="00FB57C0" w:rsidRPr="00F04AEA" w:rsidRDefault="00FB57C0" w:rsidP="00E51FA2">
            <w:pPr>
              <w:spacing w:after="0" w:line="360" w:lineRule="auto"/>
              <w:rPr>
                <w:rFonts w:ascii="Times New Roman" w:eastAsia="Times New Roman" w:hAnsi="Times New Roman"/>
                <w:sz w:val="20"/>
                <w:szCs w:val="20"/>
                <w:lang w:eastAsia="pt-BR"/>
              </w:rPr>
            </w:pPr>
            <w:r w:rsidRPr="00F04AEA">
              <w:rPr>
                <w:rFonts w:ascii="Times New Roman" w:eastAsia="Times New Roman" w:hAnsi="Times New Roman"/>
                <w:sz w:val="20"/>
                <w:szCs w:val="20"/>
                <w:lang w:eastAsia="pt-BR"/>
              </w:rPr>
              <w:t>ela(ele) te faz calar falando alto</w:t>
            </w:r>
          </w:p>
        </w:tc>
        <w:tc>
          <w:tcPr>
            <w:tcW w:w="997" w:type="dxa"/>
            <w:vAlign w:val="center"/>
          </w:tcPr>
          <w:p w14:paraId="4C292A8C" w14:textId="77777777" w:rsidR="00FB57C0" w:rsidRPr="00F04AEA" w:rsidRDefault="00FB57C0" w:rsidP="00E51FA2">
            <w:pPr>
              <w:spacing w:after="0" w:line="360" w:lineRule="auto"/>
              <w:jc w:val="center"/>
              <w:rPr>
                <w:rFonts w:ascii="Times New Roman" w:eastAsia="Times New Roman" w:hAnsi="Times New Roman"/>
                <w:b/>
                <w:bCs/>
                <w:sz w:val="20"/>
                <w:szCs w:val="20"/>
                <w:lang w:eastAsia="pt-BR"/>
              </w:rPr>
            </w:pPr>
            <w:r w:rsidRPr="00F04AEA">
              <w:rPr>
                <w:rFonts w:ascii="Times New Roman" w:eastAsia="Times New Roman" w:hAnsi="Times New Roman"/>
                <w:b/>
                <w:bCs/>
                <w:sz w:val="20"/>
                <w:szCs w:val="20"/>
                <w:lang w:eastAsia="pt-BR"/>
              </w:rPr>
              <w:t>-0,311</w:t>
            </w:r>
          </w:p>
        </w:tc>
        <w:tc>
          <w:tcPr>
            <w:tcW w:w="997" w:type="dxa"/>
            <w:shd w:val="clear" w:color="auto" w:fill="auto"/>
            <w:vAlign w:val="center"/>
          </w:tcPr>
          <w:p w14:paraId="62522BAD"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998" w:type="dxa"/>
            <w:shd w:val="clear" w:color="auto" w:fill="auto"/>
            <w:vAlign w:val="center"/>
          </w:tcPr>
          <w:p w14:paraId="05627E7E"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997" w:type="dxa"/>
            <w:shd w:val="clear" w:color="auto" w:fill="auto"/>
            <w:vAlign w:val="center"/>
          </w:tcPr>
          <w:p w14:paraId="2E9B57CE"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997" w:type="dxa"/>
            <w:shd w:val="clear" w:color="auto" w:fill="auto"/>
            <w:vAlign w:val="center"/>
          </w:tcPr>
          <w:p w14:paraId="18843DE0"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998" w:type="dxa"/>
            <w:gridSpan w:val="2"/>
            <w:shd w:val="clear" w:color="auto" w:fill="auto"/>
            <w:noWrap/>
            <w:vAlign w:val="center"/>
          </w:tcPr>
          <w:p w14:paraId="24466B28"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r>
      <w:tr w:rsidR="00F04AEA" w:rsidRPr="00F04AEA" w14:paraId="7A5F7630" w14:textId="77777777" w:rsidTr="00131D59">
        <w:trPr>
          <w:trHeight w:val="271"/>
        </w:trPr>
        <w:tc>
          <w:tcPr>
            <w:tcW w:w="1423" w:type="dxa"/>
            <w:vMerge/>
          </w:tcPr>
          <w:p w14:paraId="05F9DAFA"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1818" w:type="dxa"/>
            <w:shd w:val="clear" w:color="auto" w:fill="auto"/>
            <w:hideMark/>
          </w:tcPr>
          <w:p w14:paraId="5D52698F" w14:textId="77777777" w:rsidR="00FB57C0" w:rsidRPr="00F04AEA" w:rsidRDefault="00FB57C0" w:rsidP="00E51FA2">
            <w:pPr>
              <w:spacing w:after="0" w:line="360" w:lineRule="auto"/>
              <w:rPr>
                <w:rFonts w:ascii="Times New Roman" w:eastAsia="Times New Roman" w:hAnsi="Times New Roman"/>
                <w:sz w:val="20"/>
                <w:szCs w:val="20"/>
                <w:lang w:eastAsia="pt-BR"/>
              </w:rPr>
            </w:pPr>
            <w:r w:rsidRPr="00F04AEA">
              <w:rPr>
                <w:rFonts w:ascii="Times New Roman" w:eastAsia="Times New Roman" w:hAnsi="Times New Roman"/>
                <w:sz w:val="20"/>
                <w:szCs w:val="20"/>
                <w:lang w:eastAsia="pt-BR"/>
              </w:rPr>
              <w:t>você tem medo de pedir algo a ela(ele)</w:t>
            </w:r>
          </w:p>
        </w:tc>
        <w:tc>
          <w:tcPr>
            <w:tcW w:w="997" w:type="dxa"/>
            <w:vAlign w:val="center"/>
          </w:tcPr>
          <w:p w14:paraId="3DA86A64" w14:textId="77777777" w:rsidR="00FB57C0" w:rsidRPr="00F04AEA" w:rsidRDefault="00FB57C0" w:rsidP="00E51FA2">
            <w:pPr>
              <w:spacing w:after="0" w:line="360" w:lineRule="auto"/>
              <w:jc w:val="center"/>
              <w:rPr>
                <w:rFonts w:ascii="Times New Roman" w:eastAsia="Times New Roman" w:hAnsi="Times New Roman"/>
                <w:b/>
                <w:bCs/>
                <w:sz w:val="20"/>
                <w:szCs w:val="20"/>
                <w:lang w:eastAsia="pt-BR"/>
              </w:rPr>
            </w:pPr>
            <w:r w:rsidRPr="00F04AEA">
              <w:rPr>
                <w:rFonts w:ascii="Times New Roman" w:eastAsia="Times New Roman" w:hAnsi="Times New Roman"/>
                <w:b/>
                <w:bCs/>
                <w:sz w:val="20"/>
                <w:szCs w:val="20"/>
                <w:lang w:eastAsia="pt-BR"/>
              </w:rPr>
              <w:t>-0,443</w:t>
            </w:r>
          </w:p>
        </w:tc>
        <w:tc>
          <w:tcPr>
            <w:tcW w:w="997" w:type="dxa"/>
            <w:shd w:val="clear" w:color="auto" w:fill="auto"/>
            <w:vAlign w:val="center"/>
          </w:tcPr>
          <w:p w14:paraId="01065732"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998" w:type="dxa"/>
            <w:shd w:val="clear" w:color="auto" w:fill="auto"/>
            <w:vAlign w:val="center"/>
          </w:tcPr>
          <w:p w14:paraId="6B4BDCF9"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997" w:type="dxa"/>
            <w:shd w:val="clear" w:color="auto" w:fill="auto"/>
            <w:vAlign w:val="center"/>
          </w:tcPr>
          <w:p w14:paraId="5869250F"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997" w:type="dxa"/>
            <w:shd w:val="clear" w:color="auto" w:fill="auto"/>
            <w:vAlign w:val="center"/>
          </w:tcPr>
          <w:p w14:paraId="54BF8558"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998" w:type="dxa"/>
            <w:gridSpan w:val="2"/>
            <w:shd w:val="clear" w:color="auto" w:fill="auto"/>
            <w:vAlign w:val="center"/>
          </w:tcPr>
          <w:p w14:paraId="526B5317"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r>
      <w:tr w:rsidR="00F04AEA" w:rsidRPr="00F04AEA" w14:paraId="463C90F4" w14:textId="77777777" w:rsidTr="00131D59">
        <w:trPr>
          <w:trHeight w:val="278"/>
        </w:trPr>
        <w:tc>
          <w:tcPr>
            <w:tcW w:w="1423" w:type="dxa"/>
            <w:vMerge/>
          </w:tcPr>
          <w:p w14:paraId="3B4611AA"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1818" w:type="dxa"/>
            <w:shd w:val="clear" w:color="auto" w:fill="auto"/>
            <w:hideMark/>
          </w:tcPr>
          <w:p w14:paraId="0A2074E9" w14:textId="77777777" w:rsidR="00FB57C0" w:rsidRPr="00F04AEA" w:rsidRDefault="00FB57C0" w:rsidP="00E51FA2">
            <w:pPr>
              <w:spacing w:after="0" w:line="360" w:lineRule="auto"/>
              <w:rPr>
                <w:rFonts w:ascii="Times New Roman" w:eastAsia="Times New Roman" w:hAnsi="Times New Roman"/>
                <w:sz w:val="20"/>
                <w:szCs w:val="20"/>
                <w:lang w:eastAsia="pt-BR"/>
              </w:rPr>
            </w:pPr>
            <w:r w:rsidRPr="00F04AEA">
              <w:rPr>
                <w:rFonts w:ascii="Times New Roman" w:eastAsia="Times New Roman" w:hAnsi="Times New Roman"/>
                <w:sz w:val="20"/>
                <w:szCs w:val="20"/>
                <w:lang w:eastAsia="pt-BR"/>
              </w:rPr>
              <w:t>você se sente à vontade para fala de seus verdadeiros sentimentos</w:t>
            </w:r>
          </w:p>
        </w:tc>
        <w:tc>
          <w:tcPr>
            <w:tcW w:w="997" w:type="dxa"/>
            <w:vAlign w:val="center"/>
          </w:tcPr>
          <w:p w14:paraId="1A31D36E" w14:textId="77777777" w:rsidR="00FB57C0" w:rsidRPr="00F04AEA" w:rsidRDefault="00FB57C0" w:rsidP="00E51FA2">
            <w:pPr>
              <w:spacing w:after="0" w:line="360" w:lineRule="auto"/>
              <w:jc w:val="center"/>
              <w:rPr>
                <w:rFonts w:ascii="Times New Roman" w:eastAsia="Times New Roman" w:hAnsi="Times New Roman"/>
                <w:b/>
                <w:bCs/>
                <w:sz w:val="20"/>
                <w:szCs w:val="20"/>
                <w:lang w:eastAsia="pt-BR"/>
              </w:rPr>
            </w:pPr>
            <w:r w:rsidRPr="00F04AEA">
              <w:rPr>
                <w:rFonts w:ascii="Times New Roman" w:eastAsia="Times New Roman" w:hAnsi="Times New Roman"/>
                <w:b/>
                <w:bCs/>
                <w:sz w:val="20"/>
                <w:szCs w:val="20"/>
                <w:lang w:eastAsia="pt-BR"/>
              </w:rPr>
              <w:t>0,453</w:t>
            </w:r>
          </w:p>
        </w:tc>
        <w:tc>
          <w:tcPr>
            <w:tcW w:w="997" w:type="dxa"/>
            <w:shd w:val="clear" w:color="auto" w:fill="auto"/>
            <w:vAlign w:val="center"/>
          </w:tcPr>
          <w:p w14:paraId="0488F310"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998" w:type="dxa"/>
            <w:shd w:val="clear" w:color="auto" w:fill="auto"/>
            <w:vAlign w:val="center"/>
          </w:tcPr>
          <w:p w14:paraId="14E166F6"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997" w:type="dxa"/>
            <w:shd w:val="clear" w:color="auto" w:fill="auto"/>
            <w:vAlign w:val="center"/>
          </w:tcPr>
          <w:p w14:paraId="26379D0C"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997" w:type="dxa"/>
            <w:shd w:val="clear" w:color="auto" w:fill="auto"/>
            <w:vAlign w:val="center"/>
          </w:tcPr>
          <w:p w14:paraId="3E90993F"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998" w:type="dxa"/>
            <w:gridSpan w:val="2"/>
            <w:shd w:val="clear" w:color="auto" w:fill="auto"/>
            <w:vAlign w:val="center"/>
          </w:tcPr>
          <w:p w14:paraId="4C53CF17"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r>
      <w:tr w:rsidR="00F04AEA" w:rsidRPr="00F04AEA" w14:paraId="72DD408A" w14:textId="77777777" w:rsidTr="00131D59">
        <w:trPr>
          <w:trHeight w:val="278"/>
        </w:trPr>
        <w:tc>
          <w:tcPr>
            <w:tcW w:w="1423" w:type="dxa"/>
            <w:vMerge/>
          </w:tcPr>
          <w:p w14:paraId="1C91B430"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1818" w:type="dxa"/>
            <w:shd w:val="clear" w:color="auto" w:fill="auto"/>
            <w:hideMark/>
          </w:tcPr>
          <w:p w14:paraId="1CBA5D39" w14:textId="77777777" w:rsidR="00FB57C0" w:rsidRPr="00F04AEA" w:rsidRDefault="00FB57C0" w:rsidP="00E51FA2">
            <w:pPr>
              <w:spacing w:after="0" w:line="360" w:lineRule="auto"/>
              <w:rPr>
                <w:rFonts w:ascii="Times New Roman" w:eastAsia="Times New Roman" w:hAnsi="Times New Roman"/>
                <w:sz w:val="20"/>
                <w:szCs w:val="20"/>
                <w:lang w:eastAsia="pt-BR"/>
              </w:rPr>
            </w:pPr>
            <w:r w:rsidRPr="00F04AEA">
              <w:rPr>
                <w:rFonts w:ascii="Times New Roman" w:eastAsia="Times New Roman" w:hAnsi="Times New Roman"/>
                <w:sz w:val="20"/>
                <w:szCs w:val="20"/>
                <w:lang w:eastAsia="pt-BR"/>
              </w:rPr>
              <w:t>vocês conversam p/ tomar decisões</w:t>
            </w:r>
          </w:p>
        </w:tc>
        <w:tc>
          <w:tcPr>
            <w:tcW w:w="997" w:type="dxa"/>
            <w:vAlign w:val="center"/>
          </w:tcPr>
          <w:p w14:paraId="349707A2" w14:textId="77777777" w:rsidR="00FB57C0" w:rsidRPr="00F04AEA" w:rsidRDefault="00FB57C0" w:rsidP="00E51FA2">
            <w:pPr>
              <w:spacing w:after="0" w:line="360" w:lineRule="auto"/>
              <w:jc w:val="center"/>
              <w:rPr>
                <w:rFonts w:ascii="Times New Roman" w:eastAsia="Times New Roman" w:hAnsi="Times New Roman"/>
                <w:b/>
                <w:bCs/>
                <w:sz w:val="20"/>
                <w:szCs w:val="20"/>
                <w:lang w:eastAsia="pt-BR"/>
              </w:rPr>
            </w:pPr>
            <w:r w:rsidRPr="00F04AEA">
              <w:rPr>
                <w:rFonts w:ascii="Times New Roman" w:eastAsia="Times New Roman" w:hAnsi="Times New Roman"/>
                <w:b/>
                <w:bCs/>
                <w:sz w:val="20"/>
                <w:szCs w:val="20"/>
                <w:lang w:eastAsia="pt-BR"/>
              </w:rPr>
              <w:t>0,503</w:t>
            </w:r>
          </w:p>
        </w:tc>
        <w:tc>
          <w:tcPr>
            <w:tcW w:w="997" w:type="dxa"/>
            <w:shd w:val="clear" w:color="auto" w:fill="auto"/>
            <w:vAlign w:val="center"/>
          </w:tcPr>
          <w:p w14:paraId="210CA6F9"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998" w:type="dxa"/>
            <w:shd w:val="clear" w:color="auto" w:fill="auto"/>
            <w:vAlign w:val="center"/>
          </w:tcPr>
          <w:p w14:paraId="7D6E5F1E"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997" w:type="dxa"/>
            <w:shd w:val="clear" w:color="auto" w:fill="auto"/>
            <w:vAlign w:val="center"/>
          </w:tcPr>
          <w:p w14:paraId="0E43F8BD"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997" w:type="dxa"/>
            <w:shd w:val="clear" w:color="auto" w:fill="auto"/>
            <w:vAlign w:val="center"/>
          </w:tcPr>
          <w:p w14:paraId="60AA216E"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998" w:type="dxa"/>
            <w:gridSpan w:val="2"/>
            <w:shd w:val="clear" w:color="auto" w:fill="auto"/>
            <w:vAlign w:val="center"/>
          </w:tcPr>
          <w:p w14:paraId="79D170B1"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r>
      <w:tr w:rsidR="00F04AEA" w:rsidRPr="00F04AEA" w14:paraId="3CE1843D" w14:textId="77777777" w:rsidTr="00131D59">
        <w:trPr>
          <w:trHeight w:val="420"/>
        </w:trPr>
        <w:tc>
          <w:tcPr>
            <w:tcW w:w="1423" w:type="dxa"/>
            <w:vMerge/>
          </w:tcPr>
          <w:p w14:paraId="2D01F348"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1818" w:type="dxa"/>
            <w:shd w:val="clear" w:color="auto" w:fill="auto"/>
            <w:hideMark/>
          </w:tcPr>
          <w:p w14:paraId="3EDEE274" w14:textId="77777777" w:rsidR="00FB57C0" w:rsidRPr="00F04AEA" w:rsidRDefault="00FB57C0" w:rsidP="00E51FA2">
            <w:pPr>
              <w:spacing w:after="0" w:line="360" w:lineRule="auto"/>
              <w:rPr>
                <w:rFonts w:ascii="Times New Roman" w:eastAsia="Times New Roman" w:hAnsi="Times New Roman"/>
                <w:sz w:val="20"/>
                <w:szCs w:val="20"/>
                <w:lang w:eastAsia="pt-BR"/>
              </w:rPr>
            </w:pPr>
            <w:r w:rsidRPr="00F04AEA">
              <w:rPr>
                <w:rFonts w:ascii="Times New Roman" w:eastAsia="Times New Roman" w:hAnsi="Times New Roman"/>
                <w:sz w:val="20"/>
                <w:szCs w:val="20"/>
                <w:lang w:eastAsia="pt-BR"/>
              </w:rPr>
              <w:t>você procura impor seu ponto de vista ao seu(sua) cônjuge</w:t>
            </w:r>
          </w:p>
        </w:tc>
        <w:tc>
          <w:tcPr>
            <w:tcW w:w="997" w:type="dxa"/>
            <w:vAlign w:val="center"/>
          </w:tcPr>
          <w:p w14:paraId="07A2590E"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997" w:type="dxa"/>
            <w:shd w:val="clear" w:color="auto" w:fill="auto"/>
            <w:vAlign w:val="center"/>
          </w:tcPr>
          <w:p w14:paraId="7A3F2A8D"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998" w:type="dxa"/>
            <w:shd w:val="clear" w:color="auto" w:fill="auto"/>
            <w:vAlign w:val="center"/>
          </w:tcPr>
          <w:p w14:paraId="64505377"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997" w:type="dxa"/>
            <w:shd w:val="clear" w:color="auto" w:fill="auto"/>
            <w:vAlign w:val="center"/>
          </w:tcPr>
          <w:p w14:paraId="789ED9F6" w14:textId="77777777" w:rsidR="00FB57C0" w:rsidRPr="00F04AEA" w:rsidRDefault="00FB57C0" w:rsidP="00E51FA2">
            <w:pPr>
              <w:spacing w:after="0" w:line="360" w:lineRule="auto"/>
              <w:jc w:val="center"/>
              <w:rPr>
                <w:rFonts w:ascii="Times New Roman" w:eastAsia="Times New Roman" w:hAnsi="Times New Roman"/>
                <w:b/>
                <w:bCs/>
                <w:sz w:val="20"/>
                <w:szCs w:val="20"/>
                <w:lang w:eastAsia="pt-BR"/>
              </w:rPr>
            </w:pPr>
            <w:r w:rsidRPr="00F04AEA">
              <w:rPr>
                <w:rFonts w:ascii="Times New Roman" w:eastAsia="Times New Roman" w:hAnsi="Times New Roman"/>
                <w:b/>
                <w:bCs/>
                <w:sz w:val="20"/>
                <w:szCs w:val="20"/>
                <w:lang w:eastAsia="pt-BR"/>
              </w:rPr>
              <w:t>0,329</w:t>
            </w:r>
          </w:p>
        </w:tc>
        <w:tc>
          <w:tcPr>
            <w:tcW w:w="997" w:type="dxa"/>
            <w:shd w:val="clear" w:color="auto" w:fill="auto"/>
            <w:vAlign w:val="center"/>
          </w:tcPr>
          <w:p w14:paraId="011CBB7D"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998" w:type="dxa"/>
            <w:gridSpan w:val="2"/>
            <w:shd w:val="clear" w:color="auto" w:fill="auto"/>
            <w:vAlign w:val="center"/>
          </w:tcPr>
          <w:p w14:paraId="46516D79"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r>
      <w:tr w:rsidR="00F04AEA" w:rsidRPr="00F04AEA" w14:paraId="63BF8EB1" w14:textId="77777777" w:rsidTr="00131D59">
        <w:trPr>
          <w:trHeight w:val="278"/>
        </w:trPr>
        <w:tc>
          <w:tcPr>
            <w:tcW w:w="1423" w:type="dxa"/>
            <w:vMerge/>
            <w:tcBorders>
              <w:bottom w:val="single" w:sz="4" w:space="0" w:color="auto"/>
            </w:tcBorders>
          </w:tcPr>
          <w:p w14:paraId="329AEFD4"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1818" w:type="dxa"/>
            <w:tcBorders>
              <w:bottom w:val="single" w:sz="4" w:space="0" w:color="auto"/>
            </w:tcBorders>
            <w:shd w:val="clear" w:color="auto" w:fill="auto"/>
            <w:hideMark/>
          </w:tcPr>
          <w:p w14:paraId="7CEF5F6B" w14:textId="77777777" w:rsidR="00FB57C0" w:rsidRPr="00F04AEA" w:rsidRDefault="00FB57C0" w:rsidP="00E51FA2">
            <w:pPr>
              <w:spacing w:after="0" w:line="360" w:lineRule="auto"/>
              <w:rPr>
                <w:rFonts w:ascii="Times New Roman" w:eastAsia="Times New Roman" w:hAnsi="Times New Roman"/>
                <w:sz w:val="20"/>
                <w:szCs w:val="20"/>
                <w:lang w:eastAsia="pt-BR"/>
              </w:rPr>
            </w:pPr>
            <w:r w:rsidRPr="00F04AEA">
              <w:rPr>
                <w:rFonts w:ascii="Times New Roman" w:eastAsia="Times New Roman" w:hAnsi="Times New Roman"/>
                <w:sz w:val="20"/>
                <w:szCs w:val="20"/>
                <w:lang w:eastAsia="pt-BR"/>
              </w:rPr>
              <w:t>ela(ele) procura impor o que pensa a você</w:t>
            </w:r>
          </w:p>
        </w:tc>
        <w:tc>
          <w:tcPr>
            <w:tcW w:w="997" w:type="dxa"/>
            <w:tcBorders>
              <w:bottom w:val="single" w:sz="4" w:space="0" w:color="auto"/>
            </w:tcBorders>
            <w:vAlign w:val="center"/>
          </w:tcPr>
          <w:p w14:paraId="062C900C"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997" w:type="dxa"/>
            <w:tcBorders>
              <w:bottom w:val="single" w:sz="4" w:space="0" w:color="auto"/>
            </w:tcBorders>
            <w:shd w:val="clear" w:color="auto" w:fill="auto"/>
            <w:vAlign w:val="center"/>
          </w:tcPr>
          <w:p w14:paraId="769EDFB8"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998" w:type="dxa"/>
            <w:tcBorders>
              <w:bottom w:val="single" w:sz="4" w:space="0" w:color="auto"/>
            </w:tcBorders>
            <w:shd w:val="clear" w:color="auto" w:fill="auto"/>
            <w:vAlign w:val="center"/>
          </w:tcPr>
          <w:p w14:paraId="47F97AFF"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997" w:type="dxa"/>
            <w:tcBorders>
              <w:bottom w:val="single" w:sz="4" w:space="0" w:color="auto"/>
            </w:tcBorders>
            <w:shd w:val="clear" w:color="auto" w:fill="auto"/>
            <w:vAlign w:val="center"/>
          </w:tcPr>
          <w:p w14:paraId="48F06ADE" w14:textId="77777777" w:rsidR="00FB57C0" w:rsidRPr="00F04AEA" w:rsidRDefault="00FB57C0" w:rsidP="00E51FA2">
            <w:pPr>
              <w:spacing w:after="0" w:line="360" w:lineRule="auto"/>
              <w:jc w:val="center"/>
              <w:rPr>
                <w:rFonts w:ascii="Times New Roman" w:eastAsia="Times New Roman" w:hAnsi="Times New Roman"/>
                <w:b/>
                <w:bCs/>
                <w:sz w:val="20"/>
                <w:szCs w:val="20"/>
                <w:lang w:eastAsia="pt-BR"/>
              </w:rPr>
            </w:pPr>
            <w:r w:rsidRPr="00F04AEA">
              <w:rPr>
                <w:rFonts w:ascii="Times New Roman" w:eastAsia="Times New Roman" w:hAnsi="Times New Roman"/>
                <w:b/>
                <w:bCs/>
                <w:sz w:val="20"/>
                <w:szCs w:val="20"/>
                <w:lang w:eastAsia="pt-BR"/>
              </w:rPr>
              <w:t>0,446</w:t>
            </w:r>
          </w:p>
        </w:tc>
        <w:tc>
          <w:tcPr>
            <w:tcW w:w="997" w:type="dxa"/>
            <w:tcBorders>
              <w:bottom w:val="single" w:sz="4" w:space="0" w:color="auto"/>
            </w:tcBorders>
            <w:shd w:val="clear" w:color="auto" w:fill="auto"/>
            <w:vAlign w:val="center"/>
          </w:tcPr>
          <w:p w14:paraId="4A40A582"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998" w:type="dxa"/>
            <w:gridSpan w:val="2"/>
            <w:tcBorders>
              <w:bottom w:val="single" w:sz="4" w:space="0" w:color="auto"/>
            </w:tcBorders>
            <w:shd w:val="clear" w:color="auto" w:fill="auto"/>
            <w:vAlign w:val="center"/>
          </w:tcPr>
          <w:p w14:paraId="2D1A446B"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r>
      <w:tr w:rsidR="00F04AEA" w:rsidRPr="00F04AEA" w14:paraId="03227477" w14:textId="77777777" w:rsidTr="00131D59">
        <w:trPr>
          <w:trHeight w:val="276"/>
        </w:trPr>
        <w:tc>
          <w:tcPr>
            <w:tcW w:w="1423" w:type="dxa"/>
            <w:vMerge w:val="restart"/>
            <w:tcBorders>
              <w:top w:val="single" w:sz="4" w:space="0" w:color="auto"/>
            </w:tcBorders>
          </w:tcPr>
          <w:p w14:paraId="46D203A0"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p w14:paraId="01E1FD7A"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p w14:paraId="7A50C7C9" w14:textId="0CEE7849" w:rsidR="00FB57C0" w:rsidRPr="00F04AEA" w:rsidRDefault="009A52F7" w:rsidP="00E51FA2">
            <w:pPr>
              <w:spacing w:after="0" w:line="360" w:lineRule="auto"/>
              <w:jc w:val="center"/>
              <w:rPr>
                <w:rFonts w:ascii="Times New Roman" w:eastAsia="Times New Roman" w:hAnsi="Times New Roman"/>
                <w:sz w:val="20"/>
                <w:szCs w:val="20"/>
                <w:lang w:eastAsia="pt-BR"/>
              </w:rPr>
            </w:pPr>
            <w:r w:rsidRPr="00F04AEA">
              <w:rPr>
                <w:rFonts w:ascii="Times New Roman" w:eastAsia="Times New Roman" w:hAnsi="Times New Roman"/>
                <w:sz w:val="20"/>
                <w:szCs w:val="20"/>
                <w:lang w:eastAsia="pt-BR"/>
              </w:rPr>
              <w:t>Q.</w:t>
            </w:r>
            <w:r w:rsidR="00FB57C0" w:rsidRPr="00F04AEA">
              <w:rPr>
                <w:rFonts w:ascii="Times New Roman" w:eastAsia="Times New Roman" w:hAnsi="Times New Roman"/>
                <w:sz w:val="20"/>
                <w:szCs w:val="20"/>
                <w:lang w:eastAsia="pt-BR"/>
              </w:rPr>
              <w:t>5. o que parceiro faz que gosta</w:t>
            </w:r>
          </w:p>
        </w:tc>
        <w:tc>
          <w:tcPr>
            <w:tcW w:w="1818" w:type="dxa"/>
            <w:tcBorders>
              <w:top w:val="single" w:sz="4" w:space="0" w:color="auto"/>
            </w:tcBorders>
            <w:shd w:val="clear" w:color="auto" w:fill="auto"/>
            <w:hideMark/>
          </w:tcPr>
          <w:p w14:paraId="080D6A00" w14:textId="77777777" w:rsidR="00FB57C0" w:rsidRPr="00F04AEA" w:rsidRDefault="00FB57C0" w:rsidP="00E51FA2">
            <w:pPr>
              <w:spacing w:after="0" w:line="360" w:lineRule="auto"/>
              <w:rPr>
                <w:rFonts w:ascii="Times New Roman" w:eastAsia="Times New Roman" w:hAnsi="Times New Roman"/>
                <w:sz w:val="20"/>
                <w:szCs w:val="20"/>
                <w:lang w:eastAsia="pt-BR"/>
              </w:rPr>
            </w:pPr>
            <w:r w:rsidRPr="00F04AEA">
              <w:rPr>
                <w:rFonts w:ascii="Times New Roman" w:eastAsia="Times New Roman" w:hAnsi="Times New Roman"/>
                <w:sz w:val="20"/>
                <w:szCs w:val="20"/>
                <w:lang w:eastAsia="pt-BR"/>
              </w:rPr>
              <w:t>da boa educação ao filho</w:t>
            </w:r>
          </w:p>
        </w:tc>
        <w:tc>
          <w:tcPr>
            <w:tcW w:w="997" w:type="dxa"/>
            <w:tcBorders>
              <w:top w:val="single" w:sz="4" w:space="0" w:color="auto"/>
            </w:tcBorders>
            <w:vAlign w:val="center"/>
          </w:tcPr>
          <w:p w14:paraId="05A83EC5"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997" w:type="dxa"/>
            <w:tcBorders>
              <w:top w:val="single" w:sz="4" w:space="0" w:color="auto"/>
            </w:tcBorders>
            <w:shd w:val="clear" w:color="auto" w:fill="auto"/>
            <w:vAlign w:val="center"/>
          </w:tcPr>
          <w:p w14:paraId="227CCAF5"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998" w:type="dxa"/>
            <w:tcBorders>
              <w:top w:val="single" w:sz="4" w:space="0" w:color="auto"/>
            </w:tcBorders>
            <w:shd w:val="clear" w:color="auto" w:fill="auto"/>
            <w:vAlign w:val="center"/>
          </w:tcPr>
          <w:p w14:paraId="2882E61B"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997" w:type="dxa"/>
            <w:tcBorders>
              <w:top w:val="single" w:sz="4" w:space="0" w:color="auto"/>
            </w:tcBorders>
            <w:shd w:val="clear" w:color="auto" w:fill="auto"/>
            <w:vAlign w:val="center"/>
          </w:tcPr>
          <w:p w14:paraId="40C27020"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997" w:type="dxa"/>
            <w:tcBorders>
              <w:top w:val="single" w:sz="4" w:space="0" w:color="auto"/>
            </w:tcBorders>
            <w:shd w:val="clear" w:color="auto" w:fill="auto"/>
            <w:noWrap/>
            <w:vAlign w:val="center"/>
          </w:tcPr>
          <w:p w14:paraId="7E545F0D" w14:textId="77777777" w:rsidR="00FB57C0" w:rsidRPr="00F04AEA" w:rsidRDefault="00FB57C0" w:rsidP="00E51FA2">
            <w:pPr>
              <w:spacing w:after="0" w:line="360" w:lineRule="auto"/>
              <w:jc w:val="center"/>
              <w:rPr>
                <w:rFonts w:ascii="Times New Roman" w:eastAsia="Times New Roman" w:hAnsi="Times New Roman"/>
                <w:b/>
                <w:bCs/>
                <w:sz w:val="20"/>
                <w:szCs w:val="20"/>
                <w:lang w:eastAsia="pt-BR"/>
              </w:rPr>
            </w:pPr>
            <w:r w:rsidRPr="00F04AEA">
              <w:rPr>
                <w:rFonts w:ascii="Times New Roman" w:eastAsia="Times New Roman" w:hAnsi="Times New Roman"/>
                <w:b/>
                <w:bCs/>
                <w:sz w:val="20"/>
                <w:szCs w:val="20"/>
                <w:lang w:eastAsia="pt-BR"/>
              </w:rPr>
              <w:t>0,531</w:t>
            </w:r>
          </w:p>
        </w:tc>
        <w:tc>
          <w:tcPr>
            <w:tcW w:w="998" w:type="dxa"/>
            <w:gridSpan w:val="2"/>
            <w:tcBorders>
              <w:top w:val="single" w:sz="4" w:space="0" w:color="auto"/>
            </w:tcBorders>
            <w:shd w:val="clear" w:color="auto" w:fill="auto"/>
            <w:vAlign w:val="center"/>
          </w:tcPr>
          <w:p w14:paraId="05CF775A"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r>
      <w:tr w:rsidR="00F04AEA" w:rsidRPr="00F04AEA" w14:paraId="2E328670" w14:textId="77777777" w:rsidTr="00131D59">
        <w:trPr>
          <w:trHeight w:val="267"/>
        </w:trPr>
        <w:tc>
          <w:tcPr>
            <w:tcW w:w="1423" w:type="dxa"/>
            <w:vMerge/>
          </w:tcPr>
          <w:p w14:paraId="5BDAB89E"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1818" w:type="dxa"/>
            <w:shd w:val="clear" w:color="auto" w:fill="auto"/>
            <w:hideMark/>
          </w:tcPr>
          <w:p w14:paraId="70E978DD" w14:textId="77777777" w:rsidR="00FB57C0" w:rsidRPr="00F04AEA" w:rsidRDefault="00FB57C0" w:rsidP="00E51FA2">
            <w:pPr>
              <w:spacing w:after="0" w:line="360" w:lineRule="auto"/>
              <w:rPr>
                <w:rFonts w:ascii="Times New Roman" w:eastAsia="Times New Roman" w:hAnsi="Times New Roman"/>
                <w:sz w:val="20"/>
                <w:szCs w:val="20"/>
                <w:lang w:eastAsia="pt-BR"/>
              </w:rPr>
            </w:pPr>
            <w:r w:rsidRPr="00F04AEA">
              <w:rPr>
                <w:rFonts w:ascii="Times New Roman" w:eastAsia="Times New Roman" w:hAnsi="Times New Roman"/>
                <w:sz w:val="20"/>
                <w:szCs w:val="20"/>
                <w:lang w:eastAsia="pt-BR"/>
              </w:rPr>
              <w:t>muda a aparência</w:t>
            </w:r>
          </w:p>
        </w:tc>
        <w:tc>
          <w:tcPr>
            <w:tcW w:w="997" w:type="dxa"/>
            <w:vAlign w:val="center"/>
          </w:tcPr>
          <w:p w14:paraId="47CEA39B"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997" w:type="dxa"/>
            <w:shd w:val="clear" w:color="auto" w:fill="auto"/>
            <w:vAlign w:val="center"/>
          </w:tcPr>
          <w:p w14:paraId="5D674BBF"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998" w:type="dxa"/>
            <w:shd w:val="clear" w:color="auto" w:fill="auto"/>
            <w:vAlign w:val="center"/>
          </w:tcPr>
          <w:p w14:paraId="5ED1C171"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997" w:type="dxa"/>
            <w:shd w:val="clear" w:color="auto" w:fill="auto"/>
            <w:vAlign w:val="center"/>
          </w:tcPr>
          <w:p w14:paraId="2FF6EAD6"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997" w:type="dxa"/>
            <w:shd w:val="clear" w:color="auto" w:fill="auto"/>
            <w:vAlign w:val="center"/>
          </w:tcPr>
          <w:p w14:paraId="2E9BE4F7"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998" w:type="dxa"/>
            <w:gridSpan w:val="2"/>
            <w:shd w:val="clear" w:color="auto" w:fill="auto"/>
            <w:vAlign w:val="center"/>
          </w:tcPr>
          <w:p w14:paraId="2DABADAD" w14:textId="77777777" w:rsidR="00FB57C0" w:rsidRPr="00F04AEA" w:rsidRDefault="00FB57C0" w:rsidP="00E51FA2">
            <w:pPr>
              <w:spacing w:after="0" w:line="360" w:lineRule="auto"/>
              <w:jc w:val="center"/>
              <w:rPr>
                <w:rFonts w:ascii="Times New Roman" w:eastAsia="Times New Roman" w:hAnsi="Times New Roman"/>
                <w:b/>
                <w:bCs/>
                <w:sz w:val="20"/>
                <w:szCs w:val="20"/>
                <w:lang w:eastAsia="pt-BR"/>
              </w:rPr>
            </w:pPr>
            <w:r w:rsidRPr="00F04AEA">
              <w:rPr>
                <w:rFonts w:ascii="Times New Roman" w:eastAsia="Times New Roman" w:hAnsi="Times New Roman"/>
                <w:b/>
                <w:bCs/>
                <w:sz w:val="20"/>
                <w:szCs w:val="20"/>
                <w:lang w:eastAsia="pt-BR"/>
              </w:rPr>
              <w:t>0,368</w:t>
            </w:r>
          </w:p>
        </w:tc>
      </w:tr>
      <w:tr w:rsidR="00F04AEA" w:rsidRPr="00F04AEA" w14:paraId="67DEACF0" w14:textId="77777777" w:rsidTr="00131D59">
        <w:trPr>
          <w:trHeight w:val="271"/>
        </w:trPr>
        <w:tc>
          <w:tcPr>
            <w:tcW w:w="1423" w:type="dxa"/>
            <w:vMerge/>
          </w:tcPr>
          <w:p w14:paraId="635C4031"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1818" w:type="dxa"/>
            <w:shd w:val="clear" w:color="auto" w:fill="auto"/>
            <w:hideMark/>
          </w:tcPr>
          <w:p w14:paraId="651778E8" w14:textId="77777777" w:rsidR="00FB57C0" w:rsidRPr="00F04AEA" w:rsidRDefault="00FB57C0" w:rsidP="00E51FA2">
            <w:pPr>
              <w:spacing w:after="0" w:line="360" w:lineRule="auto"/>
              <w:rPr>
                <w:rFonts w:ascii="Times New Roman" w:eastAsia="Times New Roman" w:hAnsi="Times New Roman"/>
                <w:sz w:val="20"/>
                <w:szCs w:val="20"/>
                <w:lang w:eastAsia="pt-BR"/>
              </w:rPr>
            </w:pPr>
            <w:r w:rsidRPr="00F04AEA">
              <w:rPr>
                <w:rFonts w:ascii="Times New Roman" w:eastAsia="Times New Roman" w:hAnsi="Times New Roman"/>
                <w:sz w:val="20"/>
                <w:szCs w:val="20"/>
                <w:lang w:eastAsia="pt-BR"/>
              </w:rPr>
              <w:t>é prestativa(o)</w:t>
            </w:r>
          </w:p>
        </w:tc>
        <w:tc>
          <w:tcPr>
            <w:tcW w:w="997" w:type="dxa"/>
            <w:vAlign w:val="center"/>
          </w:tcPr>
          <w:p w14:paraId="508645B4"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997" w:type="dxa"/>
            <w:shd w:val="clear" w:color="auto" w:fill="auto"/>
            <w:vAlign w:val="center"/>
          </w:tcPr>
          <w:p w14:paraId="4A2CFA09"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998" w:type="dxa"/>
            <w:shd w:val="clear" w:color="auto" w:fill="auto"/>
            <w:vAlign w:val="center"/>
          </w:tcPr>
          <w:p w14:paraId="3A80F779"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997" w:type="dxa"/>
            <w:shd w:val="clear" w:color="auto" w:fill="auto"/>
            <w:vAlign w:val="center"/>
          </w:tcPr>
          <w:p w14:paraId="00A2AC63"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997" w:type="dxa"/>
            <w:shd w:val="clear" w:color="auto" w:fill="auto"/>
            <w:noWrap/>
            <w:vAlign w:val="center"/>
          </w:tcPr>
          <w:p w14:paraId="7BBBF3C1" w14:textId="77777777" w:rsidR="00FB57C0" w:rsidRPr="00F04AEA" w:rsidRDefault="00FB57C0" w:rsidP="00E51FA2">
            <w:pPr>
              <w:spacing w:after="0" w:line="360" w:lineRule="auto"/>
              <w:jc w:val="center"/>
              <w:rPr>
                <w:rFonts w:ascii="Times New Roman" w:eastAsia="Times New Roman" w:hAnsi="Times New Roman"/>
                <w:b/>
                <w:bCs/>
                <w:sz w:val="20"/>
                <w:szCs w:val="20"/>
                <w:lang w:eastAsia="pt-BR"/>
              </w:rPr>
            </w:pPr>
            <w:r w:rsidRPr="00F04AEA">
              <w:rPr>
                <w:rFonts w:ascii="Times New Roman" w:eastAsia="Times New Roman" w:hAnsi="Times New Roman"/>
                <w:b/>
                <w:bCs/>
                <w:sz w:val="20"/>
                <w:szCs w:val="20"/>
                <w:lang w:eastAsia="pt-BR"/>
              </w:rPr>
              <w:t>0,543</w:t>
            </w:r>
          </w:p>
        </w:tc>
        <w:tc>
          <w:tcPr>
            <w:tcW w:w="998" w:type="dxa"/>
            <w:gridSpan w:val="2"/>
            <w:shd w:val="clear" w:color="auto" w:fill="auto"/>
            <w:vAlign w:val="center"/>
          </w:tcPr>
          <w:p w14:paraId="7483303E"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r>
      <w:tr w:rsidR="00F04AEA" w:rsidRPr="00F04AEA" w14:paraId="75EA3005" w14:textId="77777777" w:rsidTr="00131D59">
        <w:trPr>
          <w:trHeight w:val="290"/>
        </w:trPr>
        <w:tc>
          <w:tcPr>
            <w:tcW w:w="1423" w:type="dxa"/>
            <w:vMerge/>
          </w:tcPr>
          <w:p w14:paraId="649D5B1C"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1818" w:type="dxa"/>
            <w:shd w:val="clear" w:color="auto" w:fill="auto"/>
            <w:hideMark/>
          </w:tcPr>
          <w:p w14:paraId="03BD3EE8" w14:textId="77777777" w:rsidR="00FB57C0" w:rsidRPr="00F04AEA" w:rsidRDefault="00FB57C0" w:rsidP="00E51FA2">
            <w:pPr>
              <w:spacing w:after="0" w:line="360" w:lineRule="auto"/>
              <w:rPr>
                <w:rFonts w:ascii="Times New Roman" w:eastAsia="Times New Roman" w:hAnsi="Times New Roman"/>
                <w:sz w:val="20"/>
                <w:szCs w:val="20"/>
                <w:lang w:eastAsia="pt-BR"/>
              </w:rPr>
            </w:pPr>
            <w:r w:rsidRPr="00F04AEA">
              <w:rPr>
                <w:rFonts w:ascii="Times New Roman" w:eastAsia="Times New Roman" w:hAnsi="Times New Roman"/>
                <w:sz w:val="20"/>
                <w:szCs w:val="20"/>
                <w:lang w:eastAsia="pt-BR"/>
              </w:rPr>
              <w:t>é amorosa(o)</w:t>
            </w:r>
          </w:p>
        </w:tc>
        <w:tc>
          <w:tcPr>
            <w:tcW w:w="997" w:type="dxa"/>
            <w:vAlign w:val="center"/>
          </w:tcPr>
          <w:p w14:paraId="0E22F5D1"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997" w:type="dxa"/>
            <w:shd w:val="clear" w:color="auto" w:fill="auto"/>
            <w:vAlign w:val="center"/>
          </w:tcPr>
          <w:p w14:paraId="6E3D1ADB"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998" w:type="dxa"/>
            <w:shd w:val="clear" w:color="auto" w:fill="auto"/>
            <w:vAlign w:val="center"/>
          </w:tcPr>
          <w:p w14:paraId="393C2BC9"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997" w:type="dxa"/>
            <w:shd w:val="clear" w:color="auto" w:fill="auto"/>
            <w:vAlign w:val="center"/>
          </w:tcPr>
          <w:p w14:paraId="54688AF8"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997" w:type="dxa"/>
            <w:shd w:val="clear" w:color="auto" w:fill="auto"/>
            <w:vAlign w:val="center"/>
          </w:tcPr>
          <w:p w14:paraId="49A83AD6" w14:textId="77777777" w:rsidR="00FB57C0" w:rsidRPr="00F04AEA" w:rsidRDefault="00FB57C0" w:rsidP="00E51FA2">
            <w:pPr>
              <w:spacing w:after="0" w:line="360" w:lineRule="auto"/>
              <w:jc w:val="center"/>
              <w:rPr>
                <w:rFonts w:ascii="Times New Roman" w:eastAsia="Times New Roman" w:hAnsi="Times New Roman"/>
                <w:b/>
                <w:bCs/>
                <w:sz w:val="20"/>
                <w:szCs w:val="20"/>
                <w:lang w:eastAsia="pt-BR"/>
              </w:rPr>
            </w:pPr>
            <w:r w:rsidRPr="00F04AEA">
              <w:rPr>
                <w:rFonts w:ascii="Times New Roman" w:eastAsia="Times New Roman" w:hAnsi="Times New Roman"/>
                <w:b/>
                <w:bCs/>
                <w:sz w:val="20"/>
                <w:szCs w:val="20"/>
                <w:lang w:eastAsia="pt-BR"/>
              </w:rPr>
              <w:t>0,355</w:t>
            </w:r>
          </w:p>
        </w:tc>
        <w:tc>
          <w:tcPr>
            <w:tcW w:w="998" w:type="dxa"/>
            <w:gridSpan w:val="2"/>
            <w:shd w:val="clear" w:color="auto" w:fill="auto"/>
            <w:vAlign w:val="center"/>
          </w:tcPr>
          <w:p w14:paraId="55E60F6A"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r>
      <w:tr w:rsidR="00F04AEA" w:rsidRPr="00F04AEA" w14:paraId="37F12856" w14:textId="77777777" w:rsidTr="00131D59">
        <w:trPr>
          <w:trHeight w:val="268"/>
        </w:trPr>
        <w:tc>
          <w:tcPr>
            <w:tcW w:w="1423" w:type="dxa"/>
            <w:vMerge/>
          </w:tcPr>
          <w:p w14:paraId="344119D7"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1818" w:type="dxa"/>
            <w:shd w:val="clear" w:color="auto" w:fill="auto"/>
            <w:hideMark/>
          </w:tcPr>
          <w:p w14:paraId="408927D8" w14:textId="77777777" w:rsidR="00FB57C0" w:rsidRPr="00F04AEA" w:rsidRDefault="00FB57C0" w:rsidP="00E51FA2">
            <w:pPr>
              <w:spacing w:after="0" w:line="360" w:lineRule="auto"/>
              <w:rPr>
                <w:rFonts w:ascii="Times New Roman" w:eastAsia="Times New Roman" w:hAnsi="Times New Roman"/>
                <w:sz w:val="20"/>
                <w:szCs w:val="20"/>
                <w:lang w:eastAsia="pt-BR"/>
              </w:rPr>
            </w:pPr>
            <w:r w:rsidRPr="00F04AEA">
              <w:rPr>
                <w:rFonts w:ascii="Times New Roman" w:eastAsia="Times New Roman" w:hAnsi="Times New Roman"/>
                <w:sz w:val="20"/>
                <w:szCs w:val="20"/>
                <w:lang w:eastAsia="pt-BR"/>
              </w:rPr>
              <w:t>ajuda em momentos difíceis</w:t>
            </w:r>
          </w:p>
        </w:tc>
        <w:tc>
          <w:tcPr>
            <w:tcW w:w="997" w:type="dxa"/>
            <w:vAlign w:val="center"/>
          </w:tcPr>
          <w:p w14:paraId="68CA6208"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r w:rsidRPr="00F04AEA">
              <w:rPr>
                <w:rFonts w:ascii="Times New Roman" w:eastAsia="Times New Roman" w:hAnsi="Times New Roman"/>
                <w:sz w:val="20"/>
                <w:szCs w:val="20"/>
                <w:lang w:eastAsia="pt-BR"/>
              </w:rPr>
              <w:t>(0,342)</w:t>
            </w:r>
          </w:p>
        </w:tc>
        <w:tc>
          <w:tcPr>
            <w:tcW w:w="997" w:type="dxa"/>
            <w:shd w:val="clear" w:color="auto" w:fill="auto"/>
            <w:vAlign w:val="center"/>
          </w:tcPr>
          <w:p w14:paraId="371FC192"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998" w:type="dxa"/>
            <w:shd w:val="clear" w:color="auto" w:fill="auto"/>
            <w:vAlign w:val="center"/>
          </w:tcPr>
          <w:p w14:paraId="5851D0C2"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997" w:type="dxa"/>
            <w:shd w:val="clear" w:color="auto" w:fill="auto"/>
            <w:noWrap/>
            <w:vAlign w:val="center"/>
          </w:tcPr>
          <w:p w14:paraId="55C290B2"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997" w:type="dxa"/>
            <w:shd w:val="clear" w:color="auto" w:fill="auto"/>
            <w:vAlign w:val="center"/>
          </w:tcPr>
          <w:p w14:paraId="2435DDEC" w14:textId="77777777" w:rsidR="00FB57C0" w:rsidRPr="00F04AEA" w:rsidRDefault="00FB57C0" w:rsidP="00E51FA2">
            <w:pPr>
              <w:spacing w:after="0" w:line="360" w:lineRule="auto"/>
              <w:jc w:val="center"/>
              <w:rPr>
                <w:rFonts w:ascii="Times New Roman" w:eastAsia="Times New Roman" w:hAnsi="Times New Roman"/>
                <w:b/>
                <w:bCs/>
                <w:sz w:val="20"/>
                <w:szCs w:val="20"/>
                <w:lang w:eastAsia="pt-BR"/>
              </w:rPr>
            </w:pPr>
            <w:r w:rsidRPr="00F04AEA">
              <w:rPr>
                <w:rFonts w:ascii="Times New Roman" w:eastAsia="Times New Roman" w:hAnsi="Times New Roman"/>
                <w:b/>
                <w:bCs/>
                <w:sz w:val="20"/>
                <w:szCs w:val="20"/>
                <w:lang w:eastAsia="pt-BR"/>
              </w:rPr>
              <w:t>0,496</w:t>
            </w:r>
          </w:p>
        </w:tc>
        <w:tc>
          <w:tcPr>
            <w:tcW w:w="998" w:type="dxa"/>
            <w:gridSpan w:val="2"/>
            <w:shd w:val="clear" w:color="auto" w:fill="auto"/>
            <w:vAlign w:val="center"/>
          </w:tcPr>
          <w:p w14:paraId="418F77BB"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r>
      <w:tr w:rsidR="00F04AEA" w:rsidRPr="00F04AEA" w14:paraId="52278968" w14:textId="77777777" w:rsidTr="00131D59">
        <w:trPr>
          <w:trHeight w:val="290"/>
        </w:trPr>
        <w:tc>
          <w:tcPr>
            <w:tcW w:w="1423" w:type="dxa"/>
            <w:vMerge/>
          </w:tcPr>
          <w:p w14:paraId="39A53832"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1818" w:type="dxa"/>
            <w:shd w:val="clear" w:color="auto" w:fill="auto"/>
            <w:hideMark/>
          </w:tcPr>
          <w:p w14:paraId="12699E8C" w14:textId="77777777" w:rsidR="00FB57C0" w:rsidRPr="00F04AEA" w:rsidRDefault="00FB57C0" w:rsidP="00E51FA2">
            <w:pPr>
              <w:spacing w:after="0" w:line="360" w:lineRule="auto"/>
              <w:rPr>
                <w:rFonts w:ascii="Times New Roman" w:eastAsia="Times New Roman" w:hAnsi="Times New Roman"/>
                <w:sz w:val="20"/>
                <w:szCs w:val="20"/>
                <w:lang w:eastAsia="pt-BR"/>
              </w:rPr>
            </w:pPr>
            <w:r w:rsidRPr="00F04AEA">
              <w:rPr>
                <w:rFonts w:ascii="Times New Roman" w:eastAsia="Times New Roman" w:hAnsi="Times New Roman"/>
                <w:sz w:val="20"/>
                <w:szCs w:val="20"/>
                <w:lang w:eastAsia="pt-BR"/>
              </w:rPr>
              <w:t>elogia</w:t>
            </w:r>
          </w:p>
        </w:tc>
        <w:tc>
          <w:tcPr>
            <w:tcW w:w="997" w:type="dxa"/>
            <w:vAlign w:val="center"/>
          </w:tcPr>
          <w:p w14:paraId="78F4262A"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r w:rsidRPr="00F04AEA">
              <w:rPr>
                <w:rFonts w:ascii="Times New Roman" w:eastAsia="Times New Roman" w:hAnsi="Times New Roman"/>
                <w:sz w:val="20"/>
                <w:szCs w:val="20"/>
                <w:lang w:eastAsia="pt-BR"/>
              </w:rPr>
              <w:t>(0,330)</w:t>
            </w:r>
          </w:p>
        </w:tc>
        <w:tc>
          <w:tcPr>
            <w:tcW w:w="997" w:type="dxa"/>
            <w:shd w:val="clear" w:color="auto" w:fill="auto"/>
            <w:noWrap/>
            <w:vAlign w:val="center"/>
          </w:tcPr>
          <w:p w14:paraId="49691A22"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998" w:type="dxa"/>
            <w:shd w:val="clear" w:color="auto" w:fill="auto"/>
            <w:vAlign w:val="center"/>
          </w:tcPr>
          <w:p w14:paraId="601C7460" w14:textId="77777777" w:rsidR="00FB57C0" w:rsidRPr="00F04AEA" w:rsidRDefault="00FB57C0" w:rsidP="00E51FA2">
            <w:pPr>
              <w:spacing w:after="0" w:line="360" w:lineRule="auto"/>
              <w:jc w:val="center"/>
              <w:rPr>
                <w:rFonts w:ascii="Times New Roman" w:eastAsia="Times New Roman" w:hAnsi="Times New Roman"/>
                <w:b/>
                <w:bCs/>
                <w:sz w:val="20"/>
                <w:szCs w:val="20"/>
                <w:lang w:eastAsia="pt-BR"/>
              </w:rPr>
            </w:pPr>
            <w:r w:rsidRPr="00F04AEA">
              <w:rPr>
                <w:rFonts w:ascii="Times New Roman" w:eastAsia="Times New Roman" w:hAnsi="Times New Roman"/>
                <w:b/>
                <w:bCs/>
                <w:sz w:val="20"/>
                <w:szCs w:val="20"/>
                <w:lang w:eastAsia="pt-BR"/>
              </w:rPr>
              <w:t>-0,425</w:t>
            </w:r>
          </w:p>
        </w:tc>
        <w:tc>
          <w:tcPr>
            <w:tcW w:w="997" w:type="dxa"/>
            <w:shd w:val="clear" w:color="auto" w:fill="auto"/>
            <w:vAlign w:val="center"/>
          </w:tcPr>
          <w:p w14:paraId="3EA9618A"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997" w:type="dxa"/>
            <w:shd w:val="clear" w:color="auto" w:fill="auto"/>
            <w:vAlign w:val="center"/>
          </w:tcPr>
          <w:p w14:paraId="030FBCBC"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998" w:type="dxa"/>
            <w:gridSpan w:val="2"/>
            <w:shd w:val="clear" w:color="auto" w:fill="auto"/>
            <w:vAlign w:val="center"/>
          </w:tcPr>
          <w:p w14:paraId="0DC8245C"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r>
      <w:tr w:rsidR="00F04AEA" w:rsidRPr="00F04AEA" w14:paraId="1B665960" w14:textId="77777777" w:rsidTr="00131D59">
        <w:trPr>
          <w:trHeight w:val="238"/>
        </w:trPr>
        <w:tc>
          <w:tcPr>
            <w:tcW w:w="1423" w:type="dxa"/>
            <w:vMerge/>
          </w:tcPr>
          <w:p w14:paraId="51CF3D29"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1818" w:type="dxa"/>
            <w:shd w:val="clear" w:color="auto" w:fill="auto"/>
            <w:hideMark/>
          </w:tcPr>
          <w:p w14:paraId="166A3AB1" w14:textId="77777777" w:rsidR="00FB57C0" w:rsidRPr="00F04AEA" w:rsidRDefault="00FB57C0" w:rsidP="00E51FA2">
            <w:pPr>
              <w:spacing w:after="0" w:line="360" w:lineRule="auto"/>
              <w:rPr>
                <w:rFonts w:ascii="Times New Roman" w:eastAsia="Times New Roman" w:hAnsi="Times New Roman"/>
                <w:sz w:val="20"/>
                <w:szCs w:val="20"/>
                <w:lang w:eastAsia="pt-BR"/>
              </w:rPr>
            </w:pPr>
            <w:r w:rsidRPr="00F04AEA">
              <w:rPr>
                <w:rFonts w:ascii="Times New Roman" w:eastAsia="Times New Roman" w:hAnsi="Times New Roman"/>
                <w:sz w:val="20"/>
                <w:szCs w:val="20"/>
                <w:lang w:eastAsia="pt-BR"/>
              </w:rPr>
              <w:t>ajuda em tarefas domesticas</w:t>
            </w:r>
          </w:p>
        </w:tc>
        <w:tc>
          <w:tcPr>
            <w:tcW w:w="997" w:type="dxa"/>
            <w:vAlign w:val="center"/>
          </w:tcPr>
          <w:p w14:paraId="045A6841"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997" w:type="dxa"/>
            <w:shd w:val="clear" w:color="auto" w:fill="auto"/>
            <w:vAlign w:val="center"/>
          </w:tcPr>
          <w:p w14:paraId="1B5E31D3"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998" w:type="dxa"/>
            <w:shd w:val="clear" w:color="auto" w:fill="auto"/>
            <w:vAlign w:val="center"/>
          </w:tcPr>
          <w:p w14:paraId="07AA2593"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997" w:type="dxa"/>
            <w:shd w:val="clear" w:color="auto" w:fill="auto"/>
            <w:vAlign w:val="center"/>
          </w:tcPr>
          <w:p w14:paraId="25703B8A"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997" w:type="dxa"/>
            <w:shd w:val="clear" w:color="auto" w:fill="auto"/>
            <w:noWrap/>
            <w:vAlign w:val="center"/>
          </w:tcPr>
          <w:p w14:paraId="5DA8ED61" w14:textId="77777777" w:rsidR="00FB57C0" w:rsidRPr="00F04AEA" w:rsidRDefault="00FB57C0" w:rsidP="00E51FA2">
            <w:pPr>
              <w:spacing w:after="0" w:line="360" w:lineRule="auto"/>
              <w:jc w:val="center"/>
              <w:rPr>
                <w:rFonts w:ascii="Times New Roman" w:eastAsia="Times New Roman" w:hAnsi="Times New Roman"/>
                <w:b/>
                <w:bCs/>
                <w:sz w:val="20"/>
                <w:szCs w:val="20"/>
                <w:lang w:eastAsia="pt-BR"/>
              </w:rPr>
            </w:pPr>
            <w:r w:rsidRPr="00F04AEA">
              <w:rPr>
                <w:rFonts w:ascii="Times New Roman" w:eastAsia="Times New Roman" w:hAnsi="Times New Roman"/>
                <w:b/>
                <w:bCs/>
                <w:sz w:val="20"/>
                <w:szCs w:val="20"/>
                <w:lang w:eastAsia="pt-BR"/>
              </w:rPr>
              <w:t>0,415</w:t>
            </w:r>
          </w:p>
        </w:tc>
        <w:tc>
          <w:tcPr>
            <w:tcW w:w="998" w:type="dxa"/>
            <w:gridSpan w:val="2"/>
            <w:shd w:val="clear" w:color="auto" w:fill="auto"/>
            <w:vAlign w:val="center"/>
          </w:tcPr>
          <w:p w14:paraId="34A790AF"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r>
      <w:tr w:rsidR="00F04AEA" w:rsidRPr="00F04AEA" w14:paraId="1863C5D7" w14:textId="77777777" w:rsidTr="00131D59">
        <w:trPr>
          <w:trHeight w:val="283"/>
        </w:trPr>
        <w:tc>
          <w:tcPr>
            <w:tcW w:w="1423" w:type="dxa"/>
            <w:vMerge/>
          </w:tcPr>
          <w:p w14:paraId="407F7C82"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1818" w:type="dxa"/>
            <w:shd w:val="clear" w:color="auto" w:fill="auto"/>
            <w:hideMark/>
          </w:tcPr>
          <w:p w14:paraId="75D86FC0" w14:textId="77777777" w:rsidR="00FB57C0" w:rsidRPr="00F04AEA" w:rsidRDefault="00FB57C0" w:rsidP="00E51FA2">
            <w:pPr>
              <w:spacing w:after="0" w:line="360" w:lineRule="auto"/>
              <w:rPr>
                <w:rFonts w:ascii="Times New Roman" w:eastAsia="Times New Roman" w:hAnsi="Times New Roman"/>
                <w:sz w:val="20"/>
                <w:szCs w:val="20"/>
                <w:lang w:eastAsia="pt-BR"/>
              </w:rPr>
            </w:pPr>
            <w:r w:rsidRPr="00F04AEA">
              <w:rPr>
                <w:rFonts w:ascii="Times New Roman" w:eastAsia="Times New Roman" w:hAnsi="Times New Roman"/>
                <w:sz w:val="20"/>
                <w:szCs w:val="20"/>
                <w:lang w:eastAsia="pt-BR"/>
              </w:rPr>
              <w:t>cuida bem da organização da casa</w:t>
            </w:r>
          </w:p>
        </w:tc>
        <w:tc>
          <w:tcPr>
            <w:tcW w:w="997" w:type="dxa"/>
            <w:vAlign w:val="center"/>
          </w:tcPr>
          <w:p w14:paraId="0B440181"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997" w:type="dxa"/>
            <w:shd w:val="clear" w:color="auto" w:fill="auto"/>
            <w:vAlign w:val="center"/>
          </w:tcPr>
          <w:p w14:paraId="4AFA62F1"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998" w:type="dxa"/>
            <w:shd w:val="clear" w:color="auto" w:fill="auto"/>
            <w:vAlign w:val="center"/>
          </w:tcPr>
          <w:p w14:paraId="02B2906B"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997" w:type="dxa"/>
            <w:shd w:val="clear" w:color="auto" w:fill="auto"/>
            <w:vAlign w:val="center"/>
          </w:tcPr>
          <w:p w14:paraId="175B1CAF"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997" w:type="dxa"/>
            <w:shd w:val="clear" w:color="auto" w:fill="auto"/>
            <w:noWrap/>
            <w:vAlign w:val="center"/>
          </w:tcPr>
          <w:p w14:paraId="1D6827D1" w14:textId="77777777" w:rsidR="00FB57C0" w:rsidRPr="00F04AEA" w:rsidRDefault="00FB57C0" w:rsidP="00E51FA2">
            <w:pPr>
              <w:spacing w:after="0" w:line="360" w:lineRule="auto"/>
              <w:jc w:val="center"/>
              <w:rPr>
                <w:rFonts w:ascii="Times New Roman" w:eastAsia="Times New Roman" w:hAnsi="Times New Roman"/>
                <w:b/>
                <w:bCs/>
                <w:sz w:val="20"/>
                <w:szCs w:val="20"/>
                <w:lang w:eastAsia="pt-BR"/>
              </w:rPr>
            </w:pPr>
            <w:r w:rsidRPr="00F04AEA">
              <w:rPr>
                <w:rFonts w:ascii="Times New Roman" w:eastAsia="Times New Roman" w:hAnsi="Times New Roman"/>
                <w:b/>
                <w:bCs/>
                <w:sz w:val="20"/>
                <w:szCs w:val="20"/>
                <w:lang w:eastAsia="pt-BR"/>
              </w:rPr>
              <w:t>0,471</w:t>
            </w:r>
          </w:p>
        </w:tc>
        <w:tc>
          <w:tcPr>
            <w:tcW w:w="998" w:type="dxa"/>
            <w:gridSpan w:val="2"/>
            <w:shd w:val="clear" w:color="auto" w:fill="auto"/>
            <w:vAlign w:val="center"/>
          </w:tcPr>
          <w:p w14:paraId="3FCC36EC"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r>
      <w:tr w:rsidR="00F04AEA" w:rsidRPr="00F04AEA" w14:paraId="1ABCAF82" w14:textId="77777777" w:rsidTr="00131D59">
        <w:trPr>
          <w:trHeight w:val="274"/>
        </w:trPr>
        <w:tc>
          <w:tcPr>
            <w:tcW w:w="1423" w:type="dxa"/>
            <w:vMerge/>
            <w:tcBorders>
              <w:bottom w:val="single" w:sz="4" w:space="0" w:color="auto"/>
            </w:tcBorders>
          </w:tcPr>
          <w:p w14:paraId="46A9953C"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1818" w:type="dxa"/>
            <w:tcBorders>
              <w:bottom w:val="single" w:sz="4" w:space="0" w:color="auto"/>
            </w:tcBorders>
            <w:shd w:val="clear" w:color="auto" w:fill="auto"/>
            <w:hideMark/>
          </w:tcPr>
          <w:p w14:paraId="72CEE740" w14:textId="77777777" w:rsidR="00FB57C0" w:rsidRPr="00F04AEA" w:rsidRDefault="00FB57C0" w:rsidP="00E51FA2">
            <w:pPr>
              <w:spacing w:after="0" w:line="360" w:lineRule="auto"/>
              <w:rPr>
                <w:rFonts w:ascii="Times New Roman" w:eastAsia="Times New Roman" w:hAnsi="Times New Roman"/>
                <w:sz w:val="20"/>
                <w:szCs w:val="20"/>
                <w:lang w:eastAsia="pt-BR"/>
              </w:rPr>
            </w:pPr>
            <w:r w:rsidRPr="00F04AEA">
              <w:rPr>
                <w:rFonts w:ascii="Times New Roman" w:eastAsia="Times New Roman" w:hAnsi="Times New Roman"/>
                <w:sz w:val="20"/>
                <w:szCs w:val="20"/>
                <w:lang w:eastAsia="pt-BR"/>
              </w:rPr>
              <w:t>convida para namorar</w:t>
            </w:r>
          </w:p>
        </w:tc>
        <w:tc>
          <w:tcPr>
            <w:tcW w:w="997" w:type="dxa"/>
            <w:tcBorders>
              <w:bottom w:val="single" w:sz="4" w:space="0" w:color="auto"/>
            </w:tcBorders>
            <w:vAlign w:val="center"/>
          </w:tcPr>
          <w:p w14:paraId="068A74E5"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997" w:type="dxa"/>
            <w:tcBorders>
              <w:bottom w:val="single" w:sz="4" w:space="0" w:color="auto"/>
            </w:tcBorders>
            <w:shd w:val="clear" w:color="auto" w:fill="auto"/>
            <w:vAlign w:val="center"/>
          </w:tcPr>
          <w:p w14:paraId="08B32560"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998" w:type="dxa"/>
            <w:tcBorders>
              <w:bottom w:val="single" w:sz="4" w:space="0" w:color="auto"/>
            </w:tcBorders>
            <w:shd w:val="clear" w:color="auto" w:fill="auto"/>
            <w:vAlign w:val="center"/>
          </w:tcPr>
          <w:p w14:paraId="5BAD7F7B"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997" w:type="dxa"/>
            <w:tcBorders>
              <w:bottom w:val="single" w:sz="4" w:space="0" w:color="auto"/>
            </w:tcBorders>
            <w:shd w:val="clear" w:color="auto" w:fill="auto"/>
            <w:noWrap/>
            <w:vAlign w:val="center"/>
          </w:tcPr>
          <w:p w14:paraId="2A0086F3"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997" w:type="dxa"/>
            <w:tcBorders>
              <w:bottom w:val="single" w:sz="4" w:space="0" w:color="auto"/>
            </w:tcBorders>
            <w:shd w:val="clear" w:color="auto" w:fill="auto"/>
            <w:vAlign w:val="center"/>
          </w:tcPr>
          <w:p w14:paraId="7145D604" w14:textId="77777777" w:rsidR="00FB57C0" w:rsidRPr="00F04AEA" w:rsidRDefault="00FB57C0" w:rsidP="00E51FA2">
            <w:pPr>
              <w:spacing w:after="0" w:line="360" w:lineRule="auto"/>
              <w:jc w:val="center"/>
              <w:rPr>
                <w:rFonts w:ascii="Times New Roman" w:eastAsia="Times New Roman" w:hAnsi="Times New Roman"/>
                <w:b/>
                <w:bCs/>
                <w:sz w:val="20"/>
                <w:szCs w:val="20"/>
                <w:lang w:eastAsia="pt-BR"/>
              </w:rPr>
            </w:pPr>
            <w:r w:rsidRPr="00F04AEA">
              <w:rPr>
                <w:rFonts w:ascii="Times New Roman" w:eastAsia="Times New Roman" w:hAnsi="Times New Roman"/>
                <w:b/>
                <w:bCs/>
                <w:sz w:val="20"/>
                <w:szCs w:val="20"/>
                <w:lang w:eastAsia="pt-BR"/>
              </w:rPr>
              <w:t>0,323</w:t>
            </w:r>
          </w:p>
        </w:tc>
        <w:tc>
          <w:tcPr>
            <w:tcW w:w="998" w:type="dxa"/>
            <w:gridSpan w:val="2"/>
            <w:tcBorders>
              <w:bottom w:val="single" w:sz="4" w:space="0" w:color="auto"/>
            </w:tcBorders>
            <w:shd w:val="clear" w:color="auto" w:fill="auto"/>
            <w:vAlign w:val="center"/>
          </w:tcPr>
          <w:p w14:paraId="1F304B12"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r>
      <w:tr w:rsidR="00F04AEA" w:rsidRPr="00F04AEA" w14:paraId="665DBE18" w14:textId="77777777" w:rsidTr="00131D59">
        <w:trPr>
          <w:trHeight w:val="278"/>
        </w:trPr>
        <w:tc>
          <w:tcPr>
            <w:tcW w:w="1423" w:type="dxa"/>
            <w:vMerge w:val="restart"/>
            <w:tcBorders>
              <w:top w:val="single" w:sz="4" w:space="0" w:color="auto"/>
            </w:tcBorders>
          </w:tcPr>
          <w:p w14:paraId="53A5CA05"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p w14:paraId="1A43F9B6"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p w14:paraId="7D316A9F" w14:textId="088BB55D" w:rsidR="00FB57C0" w:rsidRPr="00F04AEA" w:rsidRDefault="009A52F7" w:rsidP="00E51FA2">
            <w:pPr>
              <w:spacing w:after="0" w:line="360" w:lineRule="auto"/>
              <w:jc w:val="center"/>
              <w:rPr>
                <w:rFonts w:ascii="Times New Roman" w:eastAsia="Times New Roman" w:hAnsi="Times New Roman"/>
                <w:sz w:val="20"/>
                <w:szCs w:val="20"/>
                <w:lang w:eastAsia="pt-BR"/>
              </w:rPr>
            </w:pPr>
            <w:r w:rsidRPr="00F04AEA">
              <w:rPr>
                <w:rFonts w:ascii="Times New Roman" w:eastAsia="Times New Roman" w:hAnsi="Times New Roman"/>
                <w:sz w:val="20"/>
                <w:szCs w:val="20"/>
                <w:lang w:eastAsia="pt-BR"/>
              </w:rPr>
              <w:t>Q.</w:t>
            </w:r>
            <w:r w:rsidR="00FB57C0" w:rsidRPr="00F04AEA">
              <w:rPr>
                <w:rFonts w:ascii="Times New Roman" w:eastAsia="Times New Roman" w:hAnsi="Times New Roman"/>
                <w:sz w:val="20"/>
                <w:szCs w:val="20"/>
                <w:lang w:eastAsia="pt-BR"/>
              </w:rPr>
              <w:t>6. o que parceiro faz que não gosta</w:t>
            </w:r>
          </w:p>
        </w:tc>
        <w:tc>
          <w:tcPr>
            <w:tcW w:w="1818" w:type="dxa"/>
            <w:tcBorders>
              <w:top w:val="single" w:sz="4" w:space="0" w:color="auto"/>
            </w:tcBorders>
            <w:shd w:val="clear" w:color="auto" w:fill="auto"/>
            <w:hideMark/>
          </w:tcPr>
          <w:p w14:paraId="6BD4409B" w14:textId="77777777" w:rsidR="00FB57C0" w:rsidRPr="00F04AEA" w:rsidRDefault="00FB57C0" w:rsidP="00E51FA2">
            <w:pPr>
              <w:spacing w:after="0" w:line="360" w:lineRule="auto"/>
              <w:rPr>
                <w:rFonts w:ascii="Times New Roman" w:eastAsia="Times New Roman" w:hAnsi="Times New Roman"/>
                <w:sz w:val="20"/>
                <w:szCs w:val="20"/>
                <w:lang w:eastAsia="pt-BR"/>
              </w:rPr>
            </w:pPr>
            <w:r w:rsidRPr="00F04AEA">
              <w:rPr>
                <w:rFonts w:ascii="Times New Roman" w:eastAsia="Times New Roman" w:hAnsi="Times New Roman"/>
                <w:sz w:val="20"/>
                <w:szCs w:val="20"/>
                <w:lang w:eastAsia="pt-BR"/>
              </w:rPr>
              <w:t>é agressiva(o)</w:t>
            </w:r>
          </w:p>
        </w:tc>
        <w:tc>
          <w:tcPr>
            <w:tcW w:w="997" w:type="dxa"/>
            <w:tcBorders>
              <w:top w:val="single" w:sz="4" w:space="0" w:color="auto"/>
            </w:tcBorders>
            <w:vAlign w:val="center"/>
          </w:tcPr>
          <w:p w14:paraId="48BF7B69" w14:textId="77777777" w:rsidR="00FB57C0" w:rsidRPr="00F04AEA" w:rsidRDefault="00FB57C0" w:rsidP="00E51FA2">
            <w:pPr>
              <w:spacing w:after="0" w:line="360" w:lineRule="auto"/>
              <w:jc w:val="center"/>
              <w:rPr>
                <w:rFonts w:ascii="Times New Roman" w:eastAsia="Times New Roman" w:hAnsi="Times New Roman"/>
                <w:b/>
                <w:bCs/>
                <w:sz w:val="20"/>
                <w:szCs w:val="20"/>
                <w:lang w:eastAsia="pt-BR"/>
              </w:rPr>
            </w:pPr>
            <w:r w:rsidRPr="00F04AEA">
              <w:rPr>
                <w:rFonts w:ascii="Times New Roman" w:eastAsia="Times New Roman" w:hAnsi="Times New Roman"/>
                <w:b/>
                <w:bCs/>
                <w:sz w:val="20"/>
                <w:szCs w:val="20"/>
                <w:lang w:eastAsia="pt-BR"/>
              </w:rPr>
              <w:t>-0,361</w:t>
            </w:r>
          </w:p>
        </w:tc>
        <w:tc>
          <w:tcPr>
            <w:tcW w:w="997" w:type="dxa"/>
            <w:tcBorders>
              <w:top w:val="single" w:sz="4" w:space="0" w:color="auto"/>
            </w:tcBorders>
            <w:shd w:val="clear" w:color="auto" w:fill="auto"/>
            <w:vAlign w:val="center"/>
          </w:tcPr>
          <w:p w14:paraId="74EE43C8"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998" w:type="dxa"/>
            <w:tcBorders>
              <w:top w:val="single" w:sz="4" w:space="0" w:color="auto"/>
            </w:tcBorders>
            <w:shd w:val="clear" w:color="auto" w:fill="auto"/>
            <w:vAlign w:val="center"/>
          </w:tcPr>
          <w:p w14:paraId="73AB4B49"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997" w:type="dxa"/>
            <w:tcBorders>
              <w:top w:val="single" w:sz="4" w:space="0" w:color="auto"/>
            </w:tcBorders>
            <w:shd w:val="clear" w:color="auto" w:fill="auto"/>
            <w:vAlign w:val="center"/>
          </w:tcPr>
          <w:p w14:paraId="0D7424A3"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r w:rsidRPr="00F04AEA">
              <w:rPr>
                <w:rFonts w:ascii="Times New Roman" w:eastAsia="Times New Roman" w:hAnsi="Times New Roman"/>
                <w:sz w:val="20"/>
                <w:szCs w:val="20"/>
                <w:lang w:eastAsia="pt-BR"/>
              </w:rPr>
              <w:t>(0,330)</w:t>
            </w:r>
          </w:p>
        </w:tc>
        <w:tc>
          <w:tcPr>
            <w:tcW w:w="997" w:type="dxa"/>
            <w:tcBorders>
              <w:top w:val="single" w:sz="4" w:space="0" w:color="auto"/>
            </w:tcBorders>
            <w:shd w:val="clear" w:color="auto" w:fill="auto"/>
            <w:vAlign w:val="center"/>
          </w:tcPr>
          <w:p w14:paraId="3BAE3118"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998" w:type="dxa"/>
            <w:gridSpan w:val="2"/>
            <w:tcBorders>
              <w:top w:val="single" w:sz="4" w:space="0" w:color="auto"/>
            </w:tcBorders>
            <w:shd w:val="clear" w:color="auto" w:fill="auto"/>
            <w:noWrap/>
            <w:vAlign w:val="center"/>
          </w:tcPr>
          <w:p w14:paraId="249E422F"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r>
      <w:tr w:rsidR="00F04AEA" w:rsidRPr="00F04AEA" w14:paraId="69CD44B4" w14:textId="77777777" w:rsidTr="00131D59">
        <w:trPr>
          <w:trHeight w:val="268"/>
        </w:trPr>
        <w:tc>
          <w:tcPr>
            <w:tcW w:w="1423" w:type="dxa"/>
            <w:vMerge/>
          </w:tcPr>
          <w:p w14:paraId="35528153"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1818" w:type="dxa"/>
            <w:shd w:val="clear" w:color="auto" w:fill="auto"/>
            <w:hideMark/>
          </w:tcPr>
          <w:p w14:paraId="3938287E" w14:textId="77777777" w:rsidR="00FB57C0" w:rsidRPr="00F04AEA" w:rsidRDefault="00FB57C0" w:rsidP="00E51FA2">
            <w:pPr>
              <w:spacing w:after="0" w:line="360" w:lineRule="auto"/>
              <w:rPr>
                <w:rFonts w:ascii="Times New Roman" w:eastAsia="Times New Roman" w:hAnsi="Times New Roman"/>
                <w:sz w:val="20"/>
                <w:szCs w:val="20"/>
                <w:lang w:eastAsia="pt-BR"/>
              </w:rPr>
            </w:pPr>
            <w:r w:rsidRPr="00F04AEA">
              <w:rPr>
                <w:rFonts w:ascii="Times New Roman" w:eastAsia="Times New Roman" w:hAnsi="Times New Roman"/>
                <w:sz w:val="20"/>
                <w:szCs w:val="20"/>
                <w:lang w:eastAsia="pt-BR"/>
              </w:rPr>
              <w:t>é autoritária(o)</w:t>
            </w:r>
          </w:p>
        </w:tc>
        <w:tc>
          <w:tcPr>
            <w:tcW w:w="997" w:type="dxa"/>
            <w:vAlign w:val="center"/>
          </w:tcPr>
          <w:p w14:paraId="3A762D5C"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997" w:type="dxa"/>
            <w:shd w:val="clear" w:color="auto" w:fill="auto"/>
            <w:vAlign w:val="center"/>
          </w:tcPr>
          <w:p w14:paraId="62B6F61D"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998" w:type="dxa"/>
            <w:shd w:val="clear" w:color="auto" w:fill="auto"/>
            <w:vAlign w:val="center"/>
          </w:tcPr>
          <w:p w14:paraId="200CB29E"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997" w:type="dxa"/>
            <w:shd w:val="clear" w:color="auto" w:fill="auto"/>
            <w:vAlign w:val="center"/>
          </w:tcPr>
          <w:p w14:paraId="222D2972" w14:textId="77777777" w:rsidR="00FB57C0" w:rsidRPr="00F04AEA" w:rsidRDefault="00FB57C0" w:rsidP="00E51FA2">
            <w:pPr>
              <w:spacing w:after="0" w:line="360" w:lineRule="auto"/>
              <w:jc w:val="center"/>
              <w:rPr>
                <w:rFonts w:ascii="Times New Roman" w:eastAsia="Times New Roman" w:hAnsi="Times New Roman"/>
                <w:b/>
                <w:bCs/>
                <w:sz w:val="20"/>
                <w:szCs w:val="20"/>
                <w:lang w:eastAsia="pt-BR"/>
              </w:rPr>
            </w:pPr>
            <w:r w:rsidRPr="00F04AEA">
              <w:rPr>
                <w:rFonts w:ascii="Times New Roman" w:eastAsia="Times New Roman" w:hAnsi="Times New Roman"/>
                <w:b/>
                <w:bCs/>
                <w:sz w:val="20"/>
                <w:szCs w:val="20"/>
                <w:lang w:eastAsia="pt-BR"/>
              </w:rPr>
              <w:t>0,579</w:t>
            </w:r>
          </w:p>
        </w:tc>
        <w:tc>
          <w:tcPr>
            <w:tcW w:w="997" w:type="dxa"/>
            <w:shd w:val="clear" w:color="auto" w:fill="auto"/>
            <w:vAlign w:val="center"/>
          </w:tcPr>
          <w:p w14:paraId="399BD048"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998" w:type="dxa"/>
            <w:gridSpan w:val="2"/>
            <w:shd w:val="clear" w:color="auto" w:fill="auto"/>
            <w:noWrap/>
            <w:vAlign w:val="center"/>
          </w:tcPr>
          <w:p w14:paraId="29923A24"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r>
      <w:tr w:rsidR="00F04AEA" w:rsidRPr="00F04AEA" w14:paraId="410B161D" w14:textId="77777777" w:rsidTr="00131D59">
        <w:trPr>
          <w:trHeight w:val="290"/>
        </w:trPr>
        <w:tc>
          <w:tcPr>
            <w:tcW w:w="1423" w:type="dxa"/>
            <w:vMerge/>
          </w:tcPr>
          <w:p w14:paraId="02D18E21"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1818" w:type="dxa"/>
            <w:shd w:val="clear" w:color="auto" w:fill="auto"/>
            <w:hideMark/>
          </w:tcPr>
          <w:p w14:paraId="3C462835" w14:textId="77777777" w:rsidR="00FB57C0" w:rsidRPr="00F04AEA" w:rsidRDefault="00FB57C0" w:rsidP="00E51FA2">
            <w:pPr>
              <w:spacing w:after="0" w:line="360" w:lineRule="auto"/>
              <w:rPr>
                <w:rFonts w:ascii="Times New Roman" w:eastAsia="Times New Roman" w:hAnsi="Times New Roman"/>
                <w:sz w:val="20"/>
                <w:szCs w:val="20"/>
                <w:lang w:eastAsia="pt-BR"/>
              </w:rPr>
            </w:pPr>
            <w:r w:rsidRPr="00F04AEA">
              <w:rPr>
                <w:rFonts w:ascii="Times New Roman" w:eastAsia="Times New Roman" w:hAnsi="Times New Roman"/>
                <w:sz w:val="20"/>
                <w:szCs w:val="20"/>
                <w:lang w:eastAsia="pt-BR"/>
              </w:rPr>
              <w:t>teimosa(o)</w:t>
            </w:r>
          </w:p>
        </w:tc>
        <w:tc>
          <w:tcPr>
            <w:tcW w:w="997" w:type="dxa"/>
            <w:vAlign w:val="center"/>
          </w:tcPr>
          <w:p w14:paraId="6A815724"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997" w:type="dxa"/>
            <w:shd w:val="clear" w:color="auto" w:fill="auto"/>
            <w:vAlign w:val="center"/>
          </w:tcPr>
          <w:p w14:paraId="7EF8E168"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998" w:type="dxa"/>
            <w:shd w:val="clear" w:color="auto" w:fill="auto"/>
            <w:vAlign w:val="center"/>
          </w:tcPr>
          <w:p w14:paraId="2CEC511D"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997" w:type="dxa"/>
            <w:shd w:val="clear" w:color="auto" w:fill="auto"/>
            <w:vAlign w:val="center"/>
          </w:tcPr>
          <w:p w14:paraId="00F0829B" w14:textId="77777777" w:rsidR="00FB57C0" w:rsidRPr="00F04AEA" w:rsidRDefault="00FB57C0" w:rsidP="00E51FA2">
            <w:pPr>
              <w:spacing w:after="0" w:line="360" w:lineRule="auto"/>
              <w:jc w:val="center"/>
              <w:rPr>
                <w:rFonts w:ascii="Times New Roman" w:eastAsia="Times New Roman" w:hAnsi="Times New Roman"/>
                <w:b/>
                <w:bCs/>
                <w:sz w:val="20"/>
                <w:szCs w:val="20"/>
                <w:lang w:eastAsia="pt-BR"/>
              </w:rPr>
            </w:pPr>
            <w:r w:rsidRPr="00F04AEA">
              <w:rPr>
                <w:rFonts w:ascii="Times New Roman" w:eastAsia="Times New Roman" w:hAnsi="Times New Roman"/>
                <w:b/>
                <w:bCs/>
                <w:sz w:val="20"/>
                <w:szCs w:val="20"/>
                <w:lang w:eastAsia="pt-BR"/>
              </w:rPr>
              <w:t>0,493</w:t>
            </w:r>
          </w:p>
        </w:tc>
        <w:tc>
          <w:tcPr>
            <w:tcW w:w="997" w:type="dxa"/>
            <w:shd w:val="clear" w:color="auto" w:fill="auto"/>
            <w:vAlign w:val="center"/>
          </w:tcPr>
          <w:p w14:paraId="25CF2936"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998" w:type="dxa"/>
            <w:gridSpan w:val="2"/>
            <w:shd w:val="clear" w:color="auto" w:fill="auto"/>
            <w:vAlign w:val="center"/>
          </w:tcPr>
          <w:p w14:paraId="176CB93D"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r>
      <w:tr w:rsidR="00F04AEA" w:rsidRPr="00F04AEA" w14:paraId="2DE9A8DF" w14:textId="77777777" w:rsidTr="00131D59">
        <w:trPr>
          <w:trHeight w:val="290"/>
        </w:trPr>
        <w:tc>
          <w:tcPr>
            <w:tcW w:w="1423" w:type="dxa"/>
            <w:vMerge/>
          </w:tcPr>
          <w:p w14:paraId="615C3A86"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1818" w:type="dxa"/>
            <w:shd w:val="clear" w:color="auto" w:fill="auto"/>
            <w:hideMark/>
          </w:tcPr>
          <w:p w14:paraId="2A3E2310" w14:textId="77777777" w:rsidR="00FB57C0" w:rsidRPr="00F04AEA" w:rsidRDefault="00FB57C0" w:rsidP="00E51FA2">
            <w:pPr>
              <w:spacing w:after="0" w:line="360" w:lineRule="auto"/>
              <w:rPr>
                <w:rFonts w:ascii="Times New Roman" w:eastAsia="Times New Roman" w:hAnsi="Times New Roman"/>
                <w:sz w:val="20"/>
                <w:szCs w:val="20"/>
                <w:lang w:eastAsia="pt-BR"/>
              </w:rPr>
            </w:pPr>
            <w:r w:rsidRPr="00F04AEA">
              <w:rPr>
                <w:rFonts w:ascii="Times New Roman" w:eastAsia="Times New Roman" w:hAnsi="Times New Roman"/>
                <w:sz w:val="20"/>
                <w:szCs w:val="20"/>
                <w:lang w:eastAsia="pt-BR"/>
              </w:rPr>
              <w:t>crítica(o)</w:t>
            </w:r>
          </w:p>
        </w:tc>
        <w:tc>
          <w:tcPr>
            <w:tcW w:w="997" w:type="dxa"/>
            <w:vAlign w:val="center"/>
          </w:tcPr>
          <w:p w14:paraId="2CD3E45F"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997" w:type="dxa"/>
            <w:shd w:val="clear" w:color="auto" w:fill="auto"/>
            <w:vAlign w:val="center"/>
          </w:tcPr>
          <w:p w14:paraId="57ECD5E5"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998" w:type="dxa"/>
            <w:shd w:val="clear" w:color="auto" w:fill="auto"/>
            <w:vAlign w:val="center"/>
          </w:tcPr>
          <w:p w14:paraId="33D693AD"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997" w:type="dxa"/>
            <w:shd w:val="clear" w:color="auto" w:fill="auto"/>
            <w:vAlign w:val="center"/>
          </w:tcPr>
          <w:p w14:paraId="49EC1363" w14:textId="77777777" w:rsidR="00FB57C0" w:rsidRPr="00F04AEA" w:rsidRDefault="00FB57C0" w:rsidP="00E51FA2">
            <w:pPr>
              <w:spacing w:after="0" w:line="360" w:lineRule="auto"/>
              <w:jc w:val="center"/>
              <w:rPr>
                <w:rFonts w:ascii="Times New Roman" w:eastAsia="Times New Roman" w:hAnsi="Times New Roman"/>
                <w:b/>
                <w:bCs/>
                <w:sz w:val="20"/>
                <w:szCs w:val="20"/>
                <w:lang w:eastAsia="pt-BR"/>
              </w:rPr>
            </w:pPr>
            <w:r w:rsidRPr="00F04AEA">
              <w:rPr>
                <w:rFonts w:ascii="Times New Roman" w:eastAsia="Times New Roman" w:hAnsi="Times New Roman"/>
                <w:b/>
                <w:bCs/>
                <w:sz w:val="20"/>
                <w:szCs w:val="20"/>
                <w:lang w:eastAsia="pt-BR"/>
              </w:rPr>
              <w:t>0,410</w:t>
            </w:r>
          </w:p>
        </w:tc>
        <w:tc>
          <w:tcPr>
            <w:tcW w:w="997" w:type="dxa"/>
            <w:shd w:val="clear" w:color="auto" w:fill="auto"/>
            <w:vAlign w:val="center"/>
          </w:tcPr>
          <w:p w14:paraId="00B09802"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998" w:type="dxa"/>
            <w:gridSpan w:val="2"/>
            <w:shd w:val="clear" w:color="auto" w:fill="auto"/>
            <w:noWrap/>
            <w:vAlign w:val="center"/>
          </w:tcPr>
          <w:p w14:paraId="11C42C71"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r>
      <w:tr w:rsidR="00F04AEA" w:rsidRPr="00F04AEA" w14:paraId="3C2FE845" w14:textId="77777777" w:rsidTr="00131D59">
        <w:trPr>
          <w:trHeight w:val="270"/>
        </w:trPr>
        <w:tc>
          <w:tcPr>
            <w:tcW w:w="1423" w:type="dxa"/>
            <w:vMerge/>
          </w:tcPr>
          <w:p w14:paraId="78002C5E"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1818" w:type="dxa"/>
            <w:shd w:val="clear" w:color="auto" w:fill="auto"/>
            <w:hideMark/>
          </w:tcPr>
          <w:p w14:paraId="39B300EE" w14:textId="77777777" w:rsidR="00FB57C0" w:rsidRPr="00F04AEA" w:rsidRDefault="00FB57C0" w:rsidP="00E51FA2">
            <w:pPr>
              <w:spacing w:after="0" w:line="360" w:lineRule="auto"/>
              <w:rPr>
                <w:rFonts w:ascii="Times New Roman" w:eastAsia="Times New Roman" w:hAnsi="Times New Roman"/>
                <w:sz w:val="20"/>
                <w:szCs w:val="20"/>
                <w:lang w:eastAsia="pt-BR"/>
              </w:rPr>
            </w:pPr>
            <w:r w:rsidRPr="00F04AEA">
              <w:rPr>
                <w:rFonts w:ascii="Times New Roman" w:eastAsia="Times New Roman" w:hAnsi="Times New Roman"/>
                <w:sz w:val="20"/>
                <w:szCs w:val="20"/>
                <w:lang w:eastAsia="pt-BR"/>
              </w:rPr>
              <w:t>faz planos c/ colegas sem negociar</w:t>
            </w:r>
          </w:p>
        </w:tc>
        <w:tc>
          <w:tcPr>
            <w:tcW w:w="997" w:type="dxa"/>
            <w:vAlign w:val="center"/>
          </w:tcPr>
          <w:p w14:paraId="2337868D" w14:textId="77777777" w:rsidR="00FB57C0" w:rsidRPr="00F04AEA" w:rsidRDefault="00FB57C0" w:rsidP="00E51FA2">
            <w:pPr>
              <w:spacing w:after="0" w:line="360" w:lineRule="auto"/>
              <w:jc w:val="center"/>
              <w:rPr>
                <w:rFonts w:ascii="Times New Roman" w:eastAsia="Times New Roman" w:hAnsi="Times New Roman"/>
                <w:b/>
                <w:bCs/>
                <w:sz w:val="20"/>
                <w:szCs w:val="20"/>
                <w:lang w:eastAsia="pt-BR"/>
              </w:rPr>
            </w:pPr>
            <w:r w:rsidRPr="00F04AEA">
              <w:rPr>
                <w:rFonts w:ascii="Times New Roman" w:eastAsia="Times New Roman" w:hAnsi="Times New Roman"/>
                <w:b/>
                <w:bCs/>
                <w:sz w:val="20"/>
                <w:szCs w:val="20"/>
                <w:lang w:eastAsia="pt-BR"/>
              </w:rPr>
              <w:t>-0,329</w:t>
            </w:r>
          </w:p>
        </w:tc>
        <w:tc>
          <w:tcPr>
            <w:tcW w:w="997" w:type="dxa"/>
            <w:shd w:val="clear" w:color="auto" w:fill="auto"/>
            <w:vAlign w:val="center"/>
          </w:tcPr>
          <w:p w14:paraId="24318BC4"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998" w:type="dxa"/>
            <w:shd w:val="clear" w:color="auto" w:fill="auto"/>
            <w:vAlign w:val="center"/>
          </w:tcPr>
          <w:p w14:paraId="1BCBAF0E"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997" w:type="dxa"/>
            <w:shd w:val="clear" w:color="auto" w:fill="auto"/>
            <w:vAlign w:val="center"/>
          </w:tcPr>
          <w:p w14:paraId="70075F2F"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997" w:type="dxa"/>
            <w:shd w:val="clear" w:color="auto" w:fill="auto"/>
            <w:vAlign w:val="center"/>
          </w:tcPr>
          <w:p w14:paraId="65DB89A1"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998" w:type="dxa"/>
            <w:gridSpan w:val="2"/>
            <w:shd w:val="clear" w:color="auto" w:fill="auto"/>
            <w:vAlign w:val="center"/>
          </w:tcPr>
          <w:p w14:paraId="323BD38F"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r>
      <w:tr w:rsidR="00F04AEA" w:rsidRPr="00F04AEA" w14:paraId="2F15B027" w14:textId="77777777" w:rsidTr="00131D59">
        <w:trPr>
          <w:trHeight w:val="273"/>
        </w:trPr>
        <w:tc>
          <w:tcPr>
            <w:tcW w:w="1423" w:type="dxa"/>
            <w:vMerge/>
          </w:tcPr>
          <w:p w14:paraId="14EE784F"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1818" w:type="dxa"/>
            <w:shd w:val="clear" w:color="auto" w:fill="auto"/>
            <w:hideMark/>
          </w:tcPr>
          <w:p w14:paraId="1B8A2EFE" w14:textId="77777777" w:rsidR="00FB57C0" w:rsidRPr="00F04AEA" w:rsidRDefault="00FB57C0" w:rsidP="00E51FA2">
            <w:pPr>
              <w:spacing w:after="0" w:line="360" w:lineRule="auto"/>
              <w:rPr>
                <w:rFonts w:ascii="Times New Roman" w:eastAsia="Times New Roman" w:hAnsi="Times New Roman"/>
                <w:sz w:val="20"/>
                <w:szCs w:val="20"/>
                <w:lang w:eastAsia="pt-BR"/>
              </w:rPr>
            </w:pPr>
            <w:r w:rsidRPr="00F04AEA">
              <w:rPr>
                <w:rFonts w:ascii="Times New Roman" w:eastAsia="Times New Roman" w:hAnsi="Times New Roman"/>
                <w:sz w:val="20"/>
                <w:szCs w:val="20"/>
                <w:lang w:eastAsia="pt-BR"/>
              </w:rPr>
              <w:t>anda com más companhias</w:t>
            </w:r>
          </w:p>
        </w:tc>
        <w:tc>
          <w:tcPr>
            <w:tcW w:w="997" w:type="dxa"/>
            <w:vAlign w:val="center"/>
          </w:tcPr>
          <w:p w14:paraId="1F3973E8"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997" w:type="dxa"/>
            <w:shd w:val="clear" w:color="auto" w:fill="auto"/>
            <w:vAlign w:val="center"/>
          </w:tcPr>
          <w:p w14:paraId="7A205682"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998" w:type="dxa"/>
            <w:shd w:val="clear" w:color="auto" w:fill="auto"/>
            <w:vAlign w:val="center"/>
          </w:tcPr>
          <w:p w14:paraId="45A3A127"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997" w:type="dxa"/>
            <w:shd w:val="clear" w:color="auto" w:fill="auto"/>
            <w:noWrap/>
            <w:vAlign w:val="center"/>
          </w:tcPr>
          <w:p w14:paraId="316A2C9C"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997" w:type="dxa"/>
            <w:shd w:val="clear" w:color="auto" w:fill="auto"/>
            <w:vAlign w:val="center"/>
          </w:tcPr>
          <w:p w14:paraId="513E3589" w14:textId="77777777" w:rsidR="00FB57C0" w:rsidRPr="00F04AEA" w:rsidRDefault="00FB57C0" w:rsidP="00E51FA2">
            <w:pPr>
              <w:spacing w:after="0" w:line="360" w:lineRule="auto"/>
              <w:jc w:val="center"/>
              <w:rPr>
                <w:rFonts w:ascii="Times New Roman" w:eastAsia="Times New Roman" w:hAnsi="Times New Roman"/>
                <w:b/>
                <w:bCs/>
                <w:sz w:val="20"/>
                <w:szCs w:val="20"/>
                <w:lang w:eastAsia="pt-BR"/>
              </w:rPr>
            </w:pPr>
            <w:r w:rsidRPr="00F04AEA">
              <w:rPr>
                <w:rFonts w:ascii="Times New Roman" w:eastAsia="Times New Roman" w:hAnsi="Times New Roman"/>
                <w:b/>
                <w:bCs/>
                <w:sz w:val="20"/>
                <w:szCs w:val="20"/>
                <w:lang w:eastAsia="pt-BR"/>
              </w:rPr>
              <w:t>-0,364</w:t>
            </w:r>
          </w:p>
        </w:tc>
        <w:tc>
          <w:tcPr>
            <w:tcW w:w="998" w:type="dxa"/>
            <w:gridSpan w:val="2"/>
            <w:shd w:val="clear" w:color="auto" w:fill="auto"/>
            <w:vAlign w:val="center"/>
          </w:tcPr>
          <w:p w14:paraId="5A98B2F1"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r>
      <w:tr w:rsidR="00F04AEA" w:rsidRPr="00F04AEA" w14:paraId="1AA92A9C" w14:textId="77777777" w:rsidTr="00131D59">
        <w:trPr>
          <w:trHeight w:val="290"/>
        </w:trPr>
        <w:tc>
          <w:tcPr>
            <w:tcW w:w="1423" w:type="dxa"/>
            <w:vMerge/>
            <w:tcBorders>
              <w:bottom w:val="single" w:sz="4" w:space="0" w:color="auto"/>
            </w:tcBorders>
          </w:tcPr>
          <w:p w14:paraId="6E139185"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1818" w:type="dxa"/>
            <w:tcBorders>
              <w:bottom w:val="single" w:sz="4" w:space="0" w:color="auto"/>
            </w:tcBorders>
            <w:shd w:val="clear" w:color="auto" w:fill="auto"/>
            <w:hideMark/>
          </w:tcPr>
          <w:p w14:paraId="7FC294D9" w14:textId="77777777" w:rsidR="00FB57C0" w:rsidRPr="00F04AEA" w:rsidRDefault="00FB57C0" w:rsidP="00E51FA2">
            <w:pPr>
              <w:spacing w:after="0" w:line="360" w:lineRule="auto"/>
              <w:rPr>
                <w:rFonts w:ascii="Times New Roman" w:eastAsia="Times New Roman" w:hAnsi="Times New Roman"/>
                <w:sz w:val="20"/>
                <w:szCs w:val="20"/>
                <w:lang w:eastAsia="pt-BR"/>
              </w:rPr>
            </w:pPr>
            <w:r w:rsidRPr="00F04AEA">
              <w:rPr>
                <w:rFonts w:ascii="Times New Roman" w:eastAsia="Times New Roman" w:hAnsi="Times New Roman"/>
                <w:sz w:val="20"/>
                <w:szCs w:val="20"/>
                <w:lang w:eastAsia="pt-BR"/>
              </w:rPr>
              <w:t>é ciumento(a)</w:t>
            </w:r>
          </w:p>
        </w:tc>
        <w:tc>
          <w:tcPr>
            <w:tcW w:w="997" w:type="dxa"/>
            <w:tcBorders>
              <w:bottom w:val="single" w:sz="4" w:space="0" w:color="auto"/>
            </w:tcBorders>
            <w:vAlign w:val="center"/>
          </w:tcPr>
          <w:p w14:paraId="66D53AA5"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997" w:type="dxa"/>
            <w:tcBorders>
              <w:bottom w:val="single" w:sz="4" w:space="0" w:color="auto"/>
            </w:tcBorders>
            <w:shd w:val="clear" w:color="auto" w:fill="auto"/>
            <w:vAlign w:val="center"/>
          </w:tcPr>
          <w:p w14:paraId="1D37C8D9"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998" w:type="dxa"/>
            <w:tcBorders>
              <w:bottom w:val="single" w:sz="4" w:space="0" w:color="auto"/>
            </w:tcBorders>
            <w:shd w:val="clear" w:color="auto" w:fill="auto"/>
            <w:vAlign w:val="center"/>
          </w:tcPr>
          <w:p w14:paraId="0020FECF"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997" w:type="dxa"/>
            <w:tcBorders>
              <w:bottom w:val="single" w:sz="4" w:space="0" w:color="auto"/>
            </w:tcBorders>
            <w:shd w:val="clear" w:color="auto" w:fill="auto"/>
            <w:vAlign w:val="center"/>
          </w:tcPr>
          <w:p w14:paraId="0CDBF3BD" w14:textId="77777777" w:rsidR="00FB57C0" w:rsidRPr="00F04AEA" w:rsidRDefault="00FB57C0" w:rsidP="00E51FA2">
            <w:pPr>
              <w:spacing w:after="0" w:line="360" w:lineRule="auto"/>
              <w:jc w:val="center"/>
              <w:rPr>
                <w:rFonts w:ascii="Times New Roman" w:eastAsia="Times New Roman" w:hAnsi="Times New Roman"/>
                <w:b/>
                <w:bCs/>
                <w:sz w:val="20"/>
                <w:szCs w:val="20"/>
                <w:lang w:eastAsia="pt-BR"/>
              </w:rPr>
            </w:pPr>
            <w:r w:rsidRPr="00F04AEA">
              <w:rPr>
                <w:rFonts w:ascii="Times New Roman" w:eastAsia="Times New Roman" w:hAnsi="Times New Roman"/>
                <w:b/>
                <w:bCs/>
                <w:sz w:val="20"/>
                <w:szCs w:val="20"/>
                <w:lang w:eastAsia="pt-BR"/>
              </w:rPr>
              <w:t>0,422</w:t>
            </w:r>
          </w:p>
        </w:tc>
        <w:tc>
          <w:tcPr>
            <w:tcW w:w="997" w:type="dxa"/>
            <w:tcBorders>
              <w:bottom w:val="single" w:sz="4" w:space="0" w:color="auto"/>
            </w:tcBorders>
            <w:shd w:val="clear" w:color="auto" w:fill="auto"/>
            <w:vAlign w:val="center"/>
          </w:tcPr>
          <w:p w14:paraId="6D225766"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998" w:type="dxa"/>
            <w:gridSpan w:val="2"/>
            <w:tcBorders>
              <w:bottom w:val="single" w:sz="4" w:space="0" w:color="auto"/>
            </w:tcBorders>
            <w:shd w:val="clear" w:color="auto" w:fill="auto"/>
            <w:vAlign w:val="center"/>
          </w:tcPr>
          <w:p w14:paraId="597FE60B"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r>
      <w:tr w:rsidR="00F04AEA" w:rsidRPr="00F04AEA" w14:paraId="7B45DCCC" w14:textId="77777777" w:rsidTr="00131D59">
        <w:trPr>
          <w:trHeight w:val="268"/>
        </w:trPr>
        <w:tc>
          <w:tcPr>
            <w:tcW w:w="1423" w:type="dxa"/>
            <w:vMerge w:val="restart"/>
            <w:tcBorders>
              <w:top w:val="single" w:sz="4" w:space="0" w:color="auto"/>
            </w:tcBorders>
          </w:tcPr>
          <w:p w14:paraId="3A0BB55B" w14:textId="77777777" w:rsidR="00131D59" w:rsidRPr="00F04AEA" w:rsidRDefault="00131D59" w:rsidP="00E51FA2">
            <w:pPr>
              <w:spacing w:after="0" w:line="360" w:lineRule="auto"/>
              <w:jc w:val="center"/>
              <w:rPr>
                <w:rFonts w:ascii="Times New Roman" w:eastAsia="Times New Roman" w:hAnsi="Times New Roman"/>
                <w:sz w:val="20"/>
                <w:szCs w:val="20"/>
                <w:lang w:eastAsia="pt-BR"/>
              </w:rPr>
            </w:pPr>
          </w:p>
          <w:p w14:paraId="66D46AC0" w14:textId="3317FB2D" w:rsidR="00FB57C0" w:rsidRPr="00F04AEA" w:rsidRDefault="00FB57C0" w:rsidP="00E51FA2">
            <w:pPr>
              <w:spacing w:after="0" w:line="360" w:lineRule="auto"/>
              <w:jc w:val="center"/>
              <w:rPr>
                <w:rFonts w:ascii="Times New Roman" w:eastAsia="Times New Roman" w:hAnsi="Times New Roman"/>
                <w:sz w:val="20"/>
                <w:szCs w:val="20"/>
                <w:lang w:eastAsia="pt-BR"/>
              </w:rPr>
            </w:pPr>
            <w:r w:rsidRPr="00F04AEA">
              <w:rPr>
                <w:rFonts w:ascii="Times New Roman" w:eastAsia="Times New Roman" w:hAnsi="Times New Roman"/>
                <w:sz w:val="20"/>
                <w:szCs w:val="20"/>
                <w:lang w:eastAsia="pt-BR"/>
              </w:rPr>
              <w:t xml:space="preserve">Itens de frequência geral </w:t>
            </w:r>
          </w:p>
        </w:tc>
        <w:tc>
          <w:tcPr>
            <w:tcW w:w="1818" w:type="dxa"/>
            <w:tcBorders>
              <w:top w:val="single" w:sz="4" w:space="0" w:color="auto"/>
            </w:tcBorders>
            <w:shd w:val="clear" w:color="auto" w:fill="auto"/>
            <w:hideMark/>
          </w:tcPr>
          <w:p w14:paraId="7E103DE9" w14:textId="7BCCCA9A" w:rsidR="00FB57C0" w:rsidRPr="00F04AEA" w:rsidRDefault="009A52F7" w:rsidP="00E51FA2">
            <w:pPr>
              <w:spacing w:after="0" w:line="360" w:lineRule="auto"/>
              <w:rPr>
                <w:rFonts w:ascii="Times New Roman" w:eastAsia="Times New Roman" w:hAnsi="Times New Roman"/>
                <w:sz w:val="20"/>
                <w:szCs w:val="20"/>
                <w:lang w:eastAsia="pt-BR"/>
              </w:rPr>
            </w:pPr>
            <w:r w:rsidRPr="00F04AEA">
              <w:rPr>
                <w:rFonts w:ascii="Times New Roman" w:eastAsia="Times New Roman" w:hAnsi="Times New Roman"/>
                <w:sz w:val="20"/>
                <w:szCs w:val="20"/>
                <w:lang w:eastAsia="pt-BR"/>
              </w:rPr>
              <w:t xml:space="preserve">Q.2. </w:t>
            </w:r>
            <w:r w:rsidR="00FB57C0" w:rsidRPr="00F04AEA">
              <w:rPr>
                <w:rFonts w:ascii="Times New Roman" w:eastAsia="Times New Roman" w:hAnsi="Times New Roman"/>
                <w:sz w:val="20"/>
                <w:szCs w:val="20"/>
                <w:lang w:eastAsia="pt-BR"/>
              </w:rPr>
              <w:t>expressa carinho</w:t>
            </w:r>
          </w:p>
        </w:tc>
        <w:tc>
          <w:tcPr>
            <w:tcW w:w="997" w:type="dxa"/>
            <w:tcBorders>
              <w:top w:val="single" w:sz="4" w:space="0" w:color="auto"/>
            </w:tcBorders>
            <w:vAlign w:val="center"/>
          </w:tcPr>
          <w:p w14:paraId="5023FEA4"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997" w:type="dxa"/>
            <w:tcBorders>
              <w:top w:val="single" w:sz="4" w:space="0" w:color="auto"/>
            </w:tcBorders>
            <w:shd w:val="clear" w:color="auto" w:fill="auto"/>
            <w:vAlign w:val="center"/>
          </w:tcPr>
          <w:p w14:paraId="0FECC21B" w14:textId="77777777" w:rsidR="00FB57C0" w:rsidRPr="00F04AEA" w:rsidRDefault="00FB57C0" w:rsidP="00E51FA2">
            <w:pPr>
              <w:spacing w:after="0" w:line="360" w:lineRule="auto"/>
              <w:jc w:val="center"/>
              <w:rPr>
                <w:rFonts w:ascii="Times New Roman" w:eastAsia="Times New Roman" w:hAnsi="Times New Roman"/>
                <w:b/>
                <w:bCs/>
                <w:sz w:val="20"/>
                <w:szCs w:val="20"/>
                <w:lang w:eastAsia="pt-BR"/>
              </w:rPr>
            </w:pPr>
            <w:r w:rsidRPr="00F04AEA">
              <w:rPr>
                <w:rFonts w:ascii="Times New Roman" w:eastAsia="Times New Roman" w:hAnsi="Times New Roman"/>
                <w:b/>
                <w:bCs/>
                <w:sz w:val="20"/>
                <w:szCs w:val="20"/>
                <w:lang w:eastAsia="pt-BR"/>
              </w:rPr>
              <w:t>0,685</w:t>
            </w:r>
          </w:p>
        </w:tc>
        <w:tc>
          <w:tcPr>
            <w:tcW w:w="998" w:type="dxa"/>
            <w:tcBorders>
              <w:top w:val="single" w:sz="4" w:space="0" w:color="auto"/>
            </w:tcBorders>
            <w:shd w:val="clear" w:color="auto" w:fill="auto"/>
            <w:noWrap/>
            <w:vAlign w:val="center"/>
          </w:tcPr>
          <w:p w14:paraId="08DF4833"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997" w:type="dxa"/>
            <w:tcBorders>
              <w:top w:val="single" w:sz="4" w:space="0" w:color="auto"/>
            </w:tcBorders>
            <w:shd w:val="clear" w:color="auto" w:fill="auto"/>
            <w:vAlign w:val="center"/>
          </w:tcPr>
          <w:p w14:paraId="78E17D74"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997" w:type="dxa"/>
            <w:tcBorders>
              <w:top w:val="single" w:sz="4" w:space="0" w:color="auto"/>
            </w:tcBorders>
            <w:shd w:val="clear" w:color="auto" w:fill="auto"/>
            <w:vAlign w:val="center"/>
          </w:tcPr>
          <w:p w14:paraId="7D96BC6E"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998" w:type="dxa"/>
            <w:gridSpan w:val="2"/>
            <w:tcBorders>
              <w:top w:val="single" w:sz="4" w:space="0" w:color="auto"/>
            </w:tcBorders>
            <w:shd w:val="clear" w:color="auto" w:fill="auto"/>
            <w:vAlign w:val="center"/>
          </w:tcPr>
          <w:p w14:paraId="1AC7BA61"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r>
      <w:tr w:rsidR="00F04AEA" w:rsidRPr="00F04AEA" w14:paraId="7F025536" w14:textId="77777777" w:rsidTr="00131D59">
        <w:trPr>
          <w:trHeight w:val="272"/>
        </w:trPr>
        <w:tc>
          <w:tcPr>
            <w:tcW w:w="1423" w:type="dxa"/>
            <w:vMerge/>
          </w:tcPr>
          <w:p w14:paraId="42347BD7"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1818" w:type="dxa"/>
            <w:shd w:val="clear" w:color="auto" w:fill="auto"/>
            <w:hideMark/>
          </w:tcPr>
          <w:p w14:paraId="727FB926" w14:textId="72B96AB4" w:rsidR="00FB57C0" w:rsidRPr="00F04AEA" w:rsidRDefault="009A52F7" w:rsidP="00E51FA2">
            <w:pPr>
              <w:spacing w:after="0" w:line="360" w:lineRule="auto"/>
              <w:rPr>
                <w:rFonts w:ascii="Times New Roman" w:eastAsia="Times New Roman" w:hAnsi="Times New Roman"/>
                <w:sz w:val="20"/>
                <w:szCs w:val="20"/>
                <w:lang w:eastAsia="pt-BR"/>
              </w:rPr>
            </w:pPr>
            <w:r w:rsidRPr="00F04AEA">
              <w:rPr>
                <w:rFonts w:ascii="Times New Roman" w:eastAsia="Times New Roman" w:hAnsi="Times New Roman"/>
                <w:sz w:val="20"/>
                <w:szCs w:val="20"/>
                <w:lang w:eastAsia="pt-BR"/>
              </w:rPr>
              <w:t xml:space="preserve">Q.3. </w:t>
            </w:r>
            <w:r w:rsidR="00FB57C0" w:rsidRPr="00F04AEA">
              <w:rPr>
                <w:rFonts w:ascii="Times New Roman" w:eastAsia="Times New Roman" w:hAnsi="Times New Roman"/>
                <w:sz w:val="20"/>
                <w:szCs w:val="20"/>
                <w:lang w:eastAsia="pt-BR"/>
              </w:rPr>
              <w:t>recebe carinho</w:t>
            </w:r>
          </w:p>
        </w:tc>
        <w:tc>
          <w:tcPr>
            <w:tcW w:w="997" w:type="dxa"/>
            <w:vAlign w:val="center"/>
          </w:tcPr>
          <w:p w14:paraId="28EEE30A" w14:textId="77777777" w:rsidR="00FB57C0" w:rsidRPr="00F04AEA" w:rsidRDefault="00FB57C0" w:rsidP="00E51FA2">
            <w:pPr>
              <w:spacing w:after="0" w:line="360" w:lineRule="auto"/>
              <w:jc w:val="center"/>
              <w:rPr>
                <w:rFonts w:ascii="Times New Roman" w:eastAsia="Times New Roman" w:hAnsi="Times New Roman"/>
                <w:b/>
                <w:bCs/>
                <w:sz w:val="20"/>
                <w:szCs w:val="20"/>
                <w:lang w:eastAsia="pt-BR"/>
              </w:rPr>
            </w:pPr>
          </w:p>
        </w:tc>
        <w:tc>
          <w:tcPr>
            <w:tcW w:w="997" w:type="dxa"/>
            <w:shd w:val="clear" w:color="auto" w:fill="auto"/>
            <w:noWrap/>
            <w:vAlign w:val="center"/>
          </w:tcPr>
          <w:p w14:paraId="6F88B066" w14:textId="77777777" w:rsidR="00FB57C0" w:rsidRPr="00F04AEA" w:rsidRDefault="00FB57C0" w:rsidP="00E51FA2">
            <w:pPr>
              <w:spacing w:after="0" w:line="360" w:lineRule="auto"/>
              <w:jc w:val="center"/>
              <w:rPr>
                <w:rFonts w:ascii="Times New Roman" w:eastAsia="Times New Roman" w:hAnsi="Times New Roman"/>
                <w:b/>
                <w:bCs/>
                <w:sz w:val="20"/>
                <w:szCs w:val="20"/>
                <w:lang w:eastAsia="pt-BR"/>
              </w:rPr>
            </w:pPr>
          </w:p>
        </w:tc>
        <w:tc>
          <w:tcPr>
            <w:tcW w:w="998" w:type="dxa"/>
            <w:shd w:val="clear" w:color="auto" w:fill="auto"/>
            <w:vAlign w:val="center"/>
          </w:tcPr>
          <w:p w14:paraId="69E43AFA" w14:textId="77777777" w:rsidR="00FB57C0" w:rsidRPr="00F04AEA" w:rsidRDefault="00FB57C0" w:rsidP="00E51FA2">
            <w:pPr>
              <w:spacing w:after="0" w:line="360" w:lineRule="auto"/>
              <w:jc w:val="center"/>
              <w:rPr>
                <w:rFonts w:ascii="Times New Roman" w:eastAsia="Times New Roman" w:hAnsi="Times New Roman"/>
                <w:b/>
                <w:bCs/>
                <w:sz w:val="20"/>
                <w:szCs w:val="20"/>
                <w:lang w:eastAsia="pt-BR"/>
              </w:rPr>
            </w:pPr>
            <w:r w:rsidRPr="00F04AEA">
              <w:rPr>
                <w:rFonts w:ascii="Times New Roman" w:eastAsia="Times New Roman" w:hAnsi="Times New Roman"/>
                <w:b/>
                <w:bCs/>
                <w:sz w:val="20"/>
                <w:szCs w:val="20"/>
                <w:lang w:eastAsia="pt-BR"/>
              </w:rPr>
              <w:t>-0,686</w:t>
            </w:r>
          </w:p>
        </w:tc>
        <w:tc>
          <w:tcPr>
            <w:tcW w:w="997" w:type="dxa"/>
            <w:shd w:val="clear" w:color="auto" w:fill="auto"/>
            <w:vAlign w:val="center"/>
          </w:tcPr>
          <w:p w14:paraId="73B787D2" w14:textId="77777777" w:rsidR="00FB57C0" w:rsidRPr="00F04AEA" w:rsidRDefault="00FB57C0" w:rsidP="00E51FA2">
            <w:pPr>
              <w:spacing w:after="0" w:line="360" w:lineRule="auto"/>
              <w:jc w:val="center"/>
              <w:rPr>
                <w:rFonts w:ascii="Times New Roman" w:eastAsia="Times New Roman" w:hAnsi="Times New Roman"/>
                <w:b/>
                <w:bCs/>
                <w:sz w:val="20"/>
                <w:szCs w:val="20"/>
                <w:lang w:eastAsia="pt-BR"/>
              </w:rPr>
            </w:pPr>
          </w:p>
        </w:tc>
        <w:tc>
          <w:tcPr>
            <w:tcW w:w="997" w:type="dxa"/>
            <w:shd w:val="clear" w:color="auto" w:fill="auto"/>
            <w:vAlign w:val="center"/>
          </w:tcPr>
          <w:p w14:paraId="62E27EEB" w14:textId="77777777" w:rsidR="00FB57C0" w:rsidRPr="00F04AEA" w:rsidRDefault="00FB57C0" w:rsidP="00E51FA2">
            <w:pPr>
              <w:spacing w:after="0" w:line="360" w:lineRule="auto"/>
              <w:jc w:val="center"/>
              <w:rPr>
                <w:rFonts w:ascii="Times New Roman" w:eastAsia="Times New Roman" w:hAnsi="Times New Roman"/>
                <w:b/>
                <w:bCs/>
                <w:sz w:val="20"/>
                <w:szCs w:val="20"/>
                <w:lang w:eastAsia="pt-BR"/>
              </w:rPr>
            </w:pPr>
          </w:p>
        </w:tc>
        <w:tc>
          <w:tcPr>
            <w:tcW w:w="998" w:type="dxa"/>
            <w:gridSpan w:val="2"/>
            <w:shd w:val="clear" w:color="auto" w:fill="auto"/>
            <w:vAlign w:val="center"/>
          </w:tcPr>
          <w:p w14:paraId="262BF27C"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r>
      <w:tr w:rsidR="00F04AEA" w:rsidRPr="00F04AEA" w14:paraId="12A9E484" w14:textId="77777777" w:rsidTr="00131D59">
        <w:trPr>
          <w:trHeight w:val="262"/>
        </w:trPr>
        <w:tc>
          <w:tcPr>
            <w:tcW w:w="1423" w:type="dxa"/>
            <w:vMerge/>
          </w:tcPr>
          <w:p w14:paraId="178BF47A"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1818" w:type="dxa"/>
            <w:shd w:val="clear" w:color="auto" w:fill="auto"/>
            <w:hideMark/>
          </w:tcPr>
          <w:p w14:paraId="6F2EA989" w14:textId="4E3F64E4" w:rsidR="00FB57C0" w:rsidRPr="00F04AEA" w:rsidRDefault="009A52F7" w:rsidP="00E51FA2">
            <w:pPr>
              <w:spacing w:after="0" w:line="360" w:lineRule="auto"/>
              <w:rPr>
                <w:rFonts w:ascii="Times New Roman" w:eastAsia="Times New Roman" w:hAnsi="Times New Roman"/>
                <w:sz w:val="20"/>
                <w:szCs w:val="20"/>
                <w:lang w:eastAsia="pt-BR"/>
              </w:rPr>
            </w:pPr>
            <w:r w:rsidRPr="00F04AEA">
              <w:rPr>
                <w:rFonts w:ascii="Times New Roman" w:eastAsia="Times New Roman" w:hAnsi="Times New Roman"/>
                <w:sz w:val="20"/>
                <w:szCs w:val="20"/>
                <w:lang w:eastAsia="pt-BR"/>
              </w:rPr>
              <w:t xml:space="preserve">Q.4. </w:t>
            </w:r>
            <w:r w:rsidR="00FB57C0" w:rsidRPr="00F04AEA">
              <w:rPr>
                <w:rFonts w:ascii="Times New Roman" w:eastAsia="Times New Roman" w:hAnsi="Times New Roman"/>
                <w:sz w:val="20"/>
                <w:szCs w:val="20"/>
                <w:lang w:eastAsia="pt-BR"/>
              </w:rPr>
              <w:t>comunicação adequada</w:t>
            </w:r>
          </w:p>
        </w:tc>
        <w:tc>
          <w:tcPr>
            <w:tcW w:w="997" w:type="dxa"/>
            <w:vAlign w:val="center"/>
          </w:tcPr>
          <w:p w14:paraId="6C2AD5F7" w14:textId="77777777" w:rsidR="00FB57C0" w:rsidRPr="00F04AEA" w:rsidRDefault="00FB57C0" w:rsidP="00E51FA2">
            <w:pPr>
              <w:spacing w:after="0" w:line="360" w:lineRule="auto"/>
              <w:jc w:val="center"/>
              <w:rPr>
                <w:rFonts w:ascii="Times New Roman" w:eastAsia="Times New Roman" w:hAnsi="Times New Roman"/>
                <w:b/>
                <w:bCs/>
                <w:sz w:val="20"/>
                <w:szCs w:val="20"/>
                <w:lang w:eastAsia="pt-BR"/>
              </w:rPr>
            </w:pPr>
            <w:r w:rsidRPr="00F04AEA">
              <w:rPr>
                <w:rFonts w:ascii="Times New Roman" w:eastAsia="Times New Roman" w:hAnsi="Times New Roman"/>
                <w:b/>
                <w:bCs/>
                <w:sz w:val="20"/>
                <w:szCs w:val="20"/>
                <w:lang w:eastAsia="pt-BR"/>
              </w:rPr>
              <w:t>0,406</w:t>
            </w:r>
          </w:p>
        </w:tc>
        <w:tc>
          <w:tcPr>
            <w:tcW w:w="997" w:type="dxa"/>
            <w:shd w:val="clear" w:color="auto" w:fill="auto"/>
            <w:vAlign w:val="center"/>
          </w:tcPr>
          <w:p w14:paraId="425F65D5" w14:textId="77777777" w:rsidR="00FB57C0" w:rsidRPr="00F04AEA" w:rsidRDefault="00FB57C0" w:rsidP="00E51FA2">
            <w:pPr>
              <w:spacing w:after="0" w:line="360" w:lineRule="auto"/>
              <w:jc w:val="center"/>
              <w:rPr>
                <w:rFonts w:ascii="Times New Roman" w:eastAsia="Times New Roman" w:hAnsi="Times New Roman"/>
                <w:b/>
                <w:bCs/>
                <w:sz w:val="20"/>
                <w:szCs w:val="20"/>
                <w:lang w:eastAsia="pt-BR"/>
              </w:rPr>
            </w:pPr>
          </w:p>
        </w:tc>
        <w:tc>
          <w:tcPr>
            <w:tcW w:w="998" w:type="dxa"/>
            <w:shd w:val="clear" w:color="auto" w:fill="auto"/>
            <w:vAlign w:val="center"/>
          </w:tcPr>
          <w:p w14:paraId="60D27504" w14:textId="77777777" w:rsidR="00FB57C0" w:rsidRPr="00F04AEA" w:rsidRDefault="00FB57C0" w:rsidP="00E51FA2">
            <w:pPr>
              <w:spacing w:after="0" w:line="360" w:lineRule="auto"/>
              <w:jc w:val="center"/>
              <w:rPr>
                <w:rFonts w:ascii="Times New Roman" w:eastAsia="Times New Roman" w:hAnsi="Times New Roman"/>
                <w:b/>
                <w:bCs/>
                <w:sz w:val="20"/>
                <w:szCs w:val="20"/>
                <w:lang w:eastAsia="pt-BR"/>
              </w:rPr>
            </w:pPr>
          </w:p>
        </w:tc>
        <w:tc>
          <w:tcPr>
            <w:tcW w:w="997" w:type="dxa"/>
            <w:shd w:val="clear" w:color="auto" w:fill="auto"/>
            <w:vAlign w:val="center"/>
          </w:tcPr>
          <w:p w14:paraId="04E01617" w14:textId="77777777" w:rsidR="00FB57C0" w:rsidRPr="00F04AEA" w:rsidRDefault="00FB57C0" w:rsidP="00E51FA2">
            <w:pPr>
              <w:spacing w:after="0" w:line="360" w:lineRule="auto"/>
              <w:jc w:val="center"/>
              <w:rPr>
                <w:rFonts w:ascii="Times New Roman" w:eastAsia="Times New Roman" w:hAnsi="Times New Roman"/>
                <w:b/>
                <w:bCs/>
                <w:sz w:val="20"/>
                <w:szCs w:val="20"/>
                <w:lang w:eastAsia="pt-BR"/>
              </w:rPr>
            </w:pPr>
          </w:p>
        </w:tc>
        <w:tc>
          <w:tcPr>
            <w:tcW w:w="997" w:type="dxa"/>
            <w:shd w:val="clear" w:color="auto" w:fill="auto"/>
            <w:vAlign w:val="center"/>
          </w:tcPr>
          <w:p w14:paraId="23BC1898" w14:textId="77777777" w:rsidR="00FB57C0" w:rsidRPr="00F04AEA" w:rsidRDefault="00FB57C0" w:rsidP="00E51FA2">
            <w:pPr>
              <w:spacing w:after="0" w:line="360" w:lineRule="auto"/>
              <w:jc w:val="center"/>
              <w:rPr>
                <w:rFonts w:ascii="Times New Roman" w:eastAsia="Times New Roman" w:hAnsi="Times New Roman"/>
                <w:b/>
                <w:bCs/>
                <w:sz w:val="20"/>
                <w:szCs w:val="20"/>
                <w:lang w:eastAsia="pt-BR"/>
              </w:rPr>
            </w:pPr>
          </w:p>
        </w:tc>
        <w:tc>
          <w:tcPr>
            <w:tcW w:w="998" w:type="dxa"/>
            <w:gridSpan w:val="2"/>
            <w:shd w:val="clear" w:color="auto" w:fill="auto"/>
            <w:vAlign w:val="center"/>
          </w:tcPr>
          <w:p w14:paraId="02084774"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r>
      <w:tr w:rsidR="00F04AEA" w:rsidRPr="00F04AEA" w14:paraId="3D60763A" w14:textId="77777777" w:rsidTr="00131D59">
        <w:trPr>
          <w:trHeight w:val="280"/>
        </w:trPr>
        <w:tc>
          <w:tcPr>
            <w:tcW w:w="1423" w:type="dxa"/>
            <w:vMerge/>
          </w:tcPr>
          <w:p w14:paraId="1AB0585A"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c>
          <w:tcPr>
            <w:tcW w:w="1818" w:type="dxa"/>
            <w:shd w:val="clear" w:color="auto" w:fill="auto"/>
            <w:hideMark/>
          </w:tcPr>
          <w:p w14:paraId="7A3A283E" w14:textId="710E4F13" w:rsidR="00FB57C0" w:rsidRPr="00F04AEA" w:rsidRDefault="009A52F7" w:rsidP="00E51FA2">
            <w:pPr>
              <w:spacing w:after="0" w:line="360" w:lineRule="auto"/>
              <w:rPr>
                <w:rFonts w:ascii="Times New Roman" w:eastAsia="Times New Roman" w:hAnsi="Times New Roman"/>
                <w:sz w:val="20"/>
                <w:szCs w:val="20"/>
                <w:lang w:eastAsia="pt-BR"/>
              </w:rPr>
            </w:pPr>
            <w:r w:rsidRPr="00F04AEA">
              <w:rPr>
                <w:rFonts w:ascii="Times New Roman" w:eastAsia="Times New Roman" w:hAnsi="Times New Roman"/>
                <w:sz w:val="20"/>
                <w:szCs w:val="20"/>
                <w:lang w:eastAsia="pt-BR"/>
              </w:rPr>
              <w:t xml:space="preserve">Q.5. </w:t>
            </w:r>
            <w:r w:rsidR="00FB57C0" w:rsidRPr="00F04AEA">
              <w:rPr>
                <w:rFonts w:ascii="Times New Roman" w:eastAsia="Times New Roman" w:hAnsi="Times New Roman"/>
                <w:sz w:val="20"/>
                <w:szCs w:val="20"/>
                <w:lang w:eastAsia="pt-BR"/>
              </w:rPr>
              <w:t>parceiro faz o que gosta</w:t>
            </w:r>
          </w:p>
        </w:tc>
        <w:tc>
          <w:tcPr>
            <w:tcW w:w="997" w:type="dxa"/>
            <w:vAlign w:val="center"/>
          </w:tcPr>
          <w:p w14:paraId="2426D187" w14:textId="77777777" w:rsidR="00FB57C0" w:rsidRPr="00F04AEA" w:rsidRDefault="00FB57C0" w:rsidP="00E51FA2">
            <w:pPr>
              <w:spacing w:after="0" w:line="360" w:lineRule="auto"/>
              <w:jc w:val="center"/>
              <w:rPr>
                <w:rFonts w:ascii="Times New Roman" w:eastAsia="Times New Roman" w:hAnsi="Times New Roman"/>
                <w:b/>
                <w:bCs/>
                <w:sz w:val="20"/>
                <w:szCs w:val="20"/>
                <w:lang w:eastAsia="pt-BR"/>
              </w:rPr>
            </w:pPr>
          </w:p>
        </w:tc>
        <w:tc>
          <w:tcPr>
            <w:tcW w:w="997" w:type="dxa"/>
            <w:shd w:val="clear" w:color="auto" w:fill="auto"/>
            <w:vAlign w:val="center"/>
          </w:tcPr>
          <w:p w14:paraId="0040FD64" w14:textId="77777777" w:rsidR="00FB57C0" w:rsidRPr="00F04AEA" w:rsidRDefault="00FB57C0" w:rsidP="00E51FA2">
            <w:pPr>
              <w:spacing w:after="0" w:line="360" w:lineRule="auto"/>
              <w:jc w:val="center"/>
              <w:rPr>
                <w:rFonts w:ascii="Times New Roman" w:eastAsia="Times New Roman" w:hAnsi="Times New Roman"/>
                <w:b/>
                <w:bCs/>
                <w:sz w:val="20"/>
                <w:szCs w:val="20"/>
                <w:lang w:eastAsia="pt-BR"/>
              </w:rPr>
            </w:pPr>
          </w:p>
        </w:tc>
        <w:tc>
          <w:tcPr>
            <w:tcW w:w="998" w:type="dxa"/>
            <w:shd w:val="clear" w:color="auto" w:fill="auto"/>
            <w:vAlign w:val="center"/>
          </w:tcPr>
          <w:p w14:paraId="58459488" w14:textId="77777777" w:rsidR="00FB57C0" w:rsidRPr="00F04AEA" w:rsidRDefault="00FB57C0" w:rsidP="00E51FA2">
            <w:pPr>
              <w:spacing w:after="0" w:line="360" w:lineRule="auto"/>
              <w:jc w:val="center"/>
              <w:rPr>
                <w:rFonts w:ascii="Times New Roman" w:eastAsia="Times New Roman" w:hAnsi="Times New Roman"/>
                <w:b/>
                <w:bCs/>
                <w:sz w:val="20"/>
                <w:szCs w:val="20"/>
                <w:lang w:eastAsia="pt-BR"/>
              </w:rPr>
            </w:pPr>
          </w:p>
        </w:tc>
        <w:tc>
          <w:tcPr>
            <w:tcW w:w="997" w:type="dxa"/>
            <w:shd w:val="clear" w:color="auto" w:fill="auto"/>
            <w:vAlign w:val="center"/>
          </w:tcPr>
          <w:p w14:paraId="00600FE3" w14:textId="77777777" w:rsidR="00FB57C0" w:rsidRPr="00F04AEA" w:rsidRDefault="00FB57C0" w:rsidP="00E51FA2">
            <w:pPr>
              <w:spacing w:after="0" w:line="360" w:lineRule="auto"/>
              <w:jc w:val="center"/>
              <w:rPr>
                <w:rFonts w:ascii="Times New Roman" w:eastAsia="Times New Roman" w:hAnsi="Times New Roman"/>
                <w:b/>
                <w:bCs/>
                <w:sz w:val="20"/>
                <w:szCs w:val="20"/>
                <w:lang w:eastAsia="pt-BR"/>
              </w:rPr>
            </w:pPr>
          </w:p>
        </w:tc>
        <w:tc>
          <w:tcPr>
            <w:tcW w:w="997" w:type="dxa"/>
            <w:shd w:val="clear" w:color="auto" w:fill="auto"/>
            <w:vAlign w:val="center"/>
          </w:tcPr>
          <w:p w14:paraId="004E173D" w14:textId="77777777" w:rsidR="00FB57C0" w:rsidRPr="00F04AEA" w:rsidRDefault="00FB57C0" w:rsidP="00E51FA2">
            <w:pPr>
              <w:spacing w:after="0" w:line="360" w:lineRule="auto"/>
              <w:jc w:val="center"/>
              <w:rPr>
                <w:rFonts w:ascii="Times New Roman" w:eastAsia="Times New Roman" w:hAnsi="Times New Roman"/>
                <w:b/>
                <w:bCs/>
                <w:sz w:val="20"/>
                <w:szCs w:val="20"/>
                <w:lang w:eastAsia="pt-BR"/>
              </w:rPr>
            </w:pPr>
            <w:r w:rsidRPr="00F04AEA">
              <w:rPr>
                <w:rFonts w:ascii="Times New Roman" w:eastAsia="Times New Roman" w:hAnsi="Times New Roman"/>
                <w:b/>
                <w:bCs/>
                <w:sz w:val="20"/>
                <w:szCs w:val="20"/>
                <w:lang w:eastAsia="pt-BR"/>
              </w:rPr>
              <w:t>0,383</w:t>
            </w:r>
          </w:p>
        </w:tc>
        <w:tc>
          <w:tcPr>
            <w:tcW w:w="998" w:type="dxa"/>
            <w:gridSpan w:val="2"/>
            <w:shd w:val="clear" w:color="auto" w:fill="auto"/>
            <w:vAlign w:val="center"/>
          </w:tcPr>
          <w:p w14:paraId="4EDE333C" w14:textId="77777777" w:rsidR="00FB57C0" w:rsidRPr="00F04AEA" w:rsidRDefault="00FB57C0" w:rsidP="00E51FA2">
            <w:pPr>
              <w:spacing w:after="0" w:line="360" w:lineRule="auto"/>
              <w:jc w:val="center"/>
              <w:rPr>
                <w:rFonts w:ascii="Times New Roman" w:eastAsia="Times New Roman" w:hAnsi="Times New Roman"/>
                <w:sz w:val="20"/>
                <w:szCs w:val="20"/>
                <w:lang w:eastAsia="pt-BR"/>
              </w:rPr>
            </w:pPr>
          </w:p>
        </w:tc>
      </w:tr>
      <w:tr w:rsidR="00F04AEA" w:rsidRPr="00F04AEA" w14:paraId="1121BECD" w14:textId="77777777" w:rsidTr="00131D59">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Ex>
        <w:trPr>
          <w:gridAfter w:val="1"/>
          <w:wAfter w:w="547" w:type="dxa"/>
          <w:cantSplit/>
        </w:trPr>
        <w:tc>
          <w:tcPr>
            <w:tcW w:w="8678" w:type="dxa"/>
            <w:gridSpan w:val="8"/>
            <w:tcBorders>
              <w:top w:val="single" w:sz="4" w:space="0" w:color="auto"/>
              <w:left w:val="nil"/>
              <w:bottom w:val="nil"/>
              <w:right w:val="nil"/>
            </w:tcBorders>
            <w:shd w:val="clear" w:color="auto" w:fill="FFFFFF"/>
          </w:tcPr>
          <w:p w14:paraId="1587ADC3" w14:textId="10D01BC0" w:rsidR="00FB57C0" w:rsidRPr="00F04AEA" w:rsidRDefault="00C51CFA" w:rsidP="00E51FA2">
            <w:pPr>
              <w:autoSpaceDE w:val="0"/>
              <w:autoSpaceDN w:val="0"/>
              <w:adjustRightInd w:val="0"/>
              <w:spacing w:after="0" w:line="360" w:lineRule="auto"/>
              <w:ind w:left="60" w:right="60"/>
              <w:rPr>
                <w:rFonts w:ascii="Times New Roman" w:eastAsia="Times New Roman" w:hAnsi="Times New Roman"/>
                <w:sz w:val="16"/>
                <w:szCs w:val="16"/>
                <w:lang w:eastAsia="pt-BR"/>
              </w:rPr>
            </w:pPr>
            <w:r w:rsidRPr="00F04AEA">
              <w:rPr>
                <w:rFonts w:ascii="Times New Roman" w:eastAsia="Times New Roman" w:hAnsi="Times New Roman"/>
                <w:sz w:val="16"/>
                <w:szCs w:val="16"/>
                <w:lang w:eastAsia="pt-BR"/>
              </w:rPr>
              <w:t xml:space="preserve">Nota: em parênteses, os itens que apresentaram carga fatorial maior que 0,30 em um segundo fator, contudo, foi considerado para o fator o item em negrito. </w:t>
            </w:r>
            <w:r w:rsidR="00FB57C0" w:rsidRPr="00F04AEA">
              <w:rPr>
                <w:rFonts w:ascii="Times New Roman" w:eastAsia="Times New Roman" w:hAnsi="Times New Roman"/>
                <w:sz w:val="16"/>
                <w:szCs w:val="16"/>
                <w:lang w:eastAsia="pt-BR"/>
              </w:rPr>
              <w:t>Método de Extração: Fatoração de Eixo Principal. Método de Rotação: Oblimin com Normalização de Kaiser</w:t>
            </w:r>
            <w:r w:rsidR="0045357A" w:rsidRPr="00F04AEA">
              <w:rPr>
                <w:rFonts w:ascii="Times New Roman" w:eastAsia="Times New Roman" w:hAnsi="Times New Roman"/>
                <w:sz w:val="16"/>
                <w:szCs w:val="16"/>
                <w:lang w:eastAsia="pt-BR"/>
              </w:rPr>
              <w:t xml:space="preserve">; </w:t>
            </w:r>
            <w:r w:rsidRPr="00F04AEA">
              <w:rPr>
                <w:rFonts w:ascii="Times New Roman" w:eastAsia="Times New Roman" w:hAnsi="Times New Roman"/>
                <w:sz w:val="16"/>
                <w:szCs w:val="16"/>
                <w:lang w:eastAsia="pt-BR"/>
              </w:rPr>
              <w:t>Rotação convergida em 20 interações.</w:t>
            </w:r>
          </w:p>
        </w:tc>
      </w:tr>
    </w:tbl>
    <w:p w14:paraId="500CE59F" w14:textId="6CF81AAE" w:rsidR="000A2163" w:rsidRPr="00F04AEA" w:rsidRDefault="008907F9" w:rsidP="00E51FA2">
      <w:pPr>
        <w:pStyle w:val="Recuodecorpodetexto"/>
        <w:tabs>
          <w:tab w:val="left" w:pos="0"/>
          <w:tab w:val="left" w:pos="709"/>
          <w:tab w:val="left" w:pos="2840"/>
          <w:tab w:val="left" w:pos="3540"/>
          <w:tab w:val="left" w:pos="4240"/>
          <w:tab w:val="left" w:pos="4960"/>
          <w:tab w:val="left" w:pos="5660"/>
          <w:tab w:val="left" w:pos="6380"/>
          <w:tab w:val="left" w:pos="7080"/>
          <w:tab w:val="left" w:pos="7780"/>
          <w:tab w:val="left" w:pos="8500"/>
          <w:tab w:val="left" w:pos="8640"/>
          <w:tab w:val="left" w:pos="9360"/>
        </w:tabs>
        <w:spacing w:line="360" w:lineRule="auto"/>
        <w:ind w:firstLine="0"/>
        <w:rPr>
          <w:szCs w:val="24"/>
          <w:lang w:val="pt-BR"/>
        </w:rPr>
      </w:pPr>
      <w:r w:rsidRPr="00F04AEA">
        <w:rPr>
          <w:szCs w:val="24"/>
          <w:lang w:val="pt-BR"/>
        </w:rPr>
        <w:tab/>
        <w:t>Como visto na Tabela 1</w:t>
      </w:r>
      <w:r w:rsidR="00C51CFA" w:rsidRPr="00F04AEA">
        <w:rPr>
          <w:szCs w:val="24"/>
          <w:lang w:val="pt-BR"/>
        </w:rPr>
        <w:t>,</w:t>
      </w:r>
      <w:r w:rsidRPr="00F04AEA">
        <w:rPr>
          <w:szCs w:val="24"/>
          <w:lang w:val="pt-BR"/>
        </w:rPr>
        <w:t xml:space="preserve"> </w:t>
      </w:r>
      <w:r w:rsidR="00BD6BF7" w:rsidRPr="00F04AEA">
        <w:rPr>
          <w:szCs w:val="24"/>
          <w:lang w:val="pt-BR"/>
        </w:rPr>
        <w:t>as</w:t>
      </w:r>
      <w:r w:rsidRPr="00F04AEA">
        <w:rPr>
          <w:szCs w:val="24"/>
          <w:lang w:val="pt-BR"/>
        </w:rPr>
        <w:t xml:space="preserve"> seis subescalas para o QRC</w:t>
      </w:r>
      <w:r w:rsidR="001A382B" w:rsidRPr="00F04AEA">
        <w:rPr>
          <w:szCs w:val="24"/>
          <w:lang w:val="pt-BR"/>
        </w:rPr>
        <w:t xml:space="preserve"> </w:t>
      </w:r>
      <w:r w:rsidR="001834C1" w:rsidRPr="00F04AEA">
        <w:rPr>
          <w:szCs w:val="24"/>
          <w:lang w:val="pt-BR"/>
        </w:rPr>
        <w:t>juntas explicam</w:t>
      </w:r>
      <w:r w:rsidR="001A382B" w:rsidRPr="00F04AEA">
        <w:rPr>
          <w:szCs w:val="24"/>
          <w:lang w:val="pt-BR"/>
        </w:rPr>
        <w:t xml:space="preserve"> 39,684% da variância, com alfa total de 0,875</w:t>
      </w:r>
      <w:r w:rsidRPr="00F04AEA">
        <w:rPr>
          <w:szCs w:val="24"/>
          <w:lang w:val="pt-BR"/>
        </w:rPr>
        <w:t xml:space="preserve">. A primeira delas, denominada de </w:t>
      </w:r>
      <w:bookmarkStart w:id="12" w:name="_Hlk79857052"/>
      <w:r w:rsidRPr="00F04AEA">
        <w:rPr>
          <w:szCs w:val="24"/>
          <w:u w:val="single"/>
          <w:lang w:val="pt-BR"/>
        </w:rPr>
        <w:t>Percepção e comunicação conjugal</w:t>
      </w:r>
      <w:r w:rsidR="001834C1" w:rsidRPr="00F04AEA">
        <w:rPr>
          <w:szCs w:val="24"/>
          <w:u w:val="single"/>
          <w:lang w:val="pt-BR"/>
        </w:rPr>
        <w:t>,</w:t>
      </w:r>
      <w:bookmarkEnd w:id="12"/>
      <w:r w:rsidRPr="00F04AEA">
        <w:rPr>
          <w:szCs w:val="24"/>
          <w:lang w:val="pt-BR"/>
        </w:rPr>
        <w:t xml:space="preserve"> agrupou itens </w:t>
      </w:r>
      <w:r w:rsidR="00D3087E" w:rsidRPr="00F04AEA">
        <w:rPr>
          <w:szCs w:val="24"/>
          <w:lang w:val="pt-BR"/>
        </w:rPr>
        <w:t>(n =</w:t>
      </w:r>
      <w:r w:rsidR="00473CBA" w:rsidRPr="00F04AEA">
        <w:rPr>
          <w:szCs w:val="24"/>
          <w:lang w:val="pt-BR"/>
        </w:rPr>
        <w:t xml:space="preserve"> </w:t>
      </w:r>
      <w:r w:rsidR="00D3087E" w:rsidRPr="00F04AEA">
        <w:rPr>
          <w:szCs w:val="24"/>
          <w:lang w:val="pt-BR"/>
        </w:rPr>
        <w:t xml:space="preserve">19) </w:t>
      </w:r>
      <w:r w:rsidRPr="00F04AEA">
        <w:rPr>
          <w:szCs w:val="24"/>
          <w:lang w:val="pt-BR"/>
        </w:rPr>
        <w:t>positivos e negativos sobre percepção/avaliação e comunicação</w:t>
      </w:r>
      <w:r w:rsidR="00D3087E" w:rsidRPr="00F04AEA">
        <w:rPr>
          <w:szCs w:val="24"/>
          <w:lang w:val="pt-BR"/>
        </w:rPr>
        <w:t>, provenientes das Questões 1, 4 e 6</w:t>
      </w:r>
      <w:r w:rsidRPr="00F04AEA">
        <w:rPr>
          <w:szCs w:val="24"/>
          <w:lang w:val="pt-BR"/>
        </w:rPr>
        <w:t xml:space="preserve">. As percepções/avaliações negativas do(a) cônjuge </w:t>
      </w:r>
      <w:r w:rsidR="00271D24" w:rsidRPr="00F04AEA">
        <w:rPr>
          <w:szCs w:val="24"/>
          <w:lang w:val="pt-BR"/>
        </w:rPr>
        <w:t>incluídas foram:</w:t>
      </w:r>
      <w:r w:rsidRPr="00F04AEA">
        <w:rPr>
          <w:szCs w:val="24"/>
          <w:lang w:val="pt-BR"/>
        </w:rPr>
        <w:t xml:space="preserve"> egoísta, rebelde, ser agressivo, planejar sem negociar, ele(ela) te faz calar falando alto e você tem medo de pedir algo a ele(ela) carregaram negativamente, sinalizando o prejuízo nas interações. E, por outro lado, ser confidente, companheiro, sincero, bom pai/mãe, bom esposo(a), </w:t>
      </w:r>
      <w:r w:rsidRPr="00F04AEA">
        <w:rPr>
          <w:szCs w:val="24"/>
          <w:lang w:val="pt-BR"/>
        </w:rPr>
        <w:lastRenderedPageBreak/>
        <w:t>amigo(a) parecem facilitar a comunicação expressa nos itens você pode falar, você consegue pedir algo a ele(ela), ele(ela) considera o que você pensa das coisas, você se sente à vontade para falar de seus sentimentos e vocês conversam para tomar decisões. Esse fator explicou, 22,179% da variância, com alfa de 0,531.</w:t>
      </w:r>
    </w:p>
    <w:p w14:paraId="4E3B3EA8" w14:textId="65B407E8" w:rsidR="00D3087E" w:rsidRPr="00F04AEA" w:rsidRDefault="008907F9" w:rsidP="00E51FA2">
      <w:pPr>
        <w:pStyle w:val="Recuodecorpodetexto"/>
        <w:tabs>
          <w:tab w:val="left" w:pos="0"/>
          <w:tab w:val="left" w:pos="709"/>
          <w:tab w:val="left" w:pos="2840"/>
          <w:tab w:val="left" w:pos="3540"/>
          <w:tab w:val="left" w:pos="4240"/>
          <w:tab w:val="left" w:pos="4960"/>
          <w:tab w:val="left" w:pos="5660"/>
          <w:tab w:val="left" w:pos="6380"/>
          <w:tab w:val="left" w:pos="7080"/>
          <w:tab w:val="left" w:pos="7780"/>
          <w:tab w:val="left" w:pos="8500"/>
          <w:tab w:val="left" w:pos="8640"/>
          <w:tab w:val="left" w:pos="9360"/>
        </w:tabs>
        <w:spacing w:line="360" w:lineRule="auto"/>
        <w:ind w:firstLine="0"/>
        <w:rPr>
          <w:szCs w:val="24"/>
          <w:lang w:val="pt-BR"/>
        </w:rPr>
      </w:pPr>
      <w:r w:rsidRPr="00F04AEA">
        <w:rPr>
          <w:szCs w:val="24"/>
          <w:lang w:val="pt-BR"/>
        </w:rPr>
        <w:tab/>
        <w:t xml:space="preserve">O </w:t>
      </w:r>
      <w:bookmarkStart w:id="13" w:name="_Hlk79857061"/>
      <w:r w:rsidRPr="00F04AEA">
        <w:rPr>
          <w:szCs w:val="24"/>
          <w:lang w:val="pt-BR"/>
        </w:rPr>
        <w:t xml:space="preserve">Fator 2, </w:t>
      </w:r>
      <w:r w:rsidR="00BD6BF7" w:rsidRPr="00F04AEA">
        <w:rPr>
          <w:szCs w:val="24"/>
          <w:lang w:val="pt-BR"/>
        </w:rPr>
        <w:t xml:space="preserve">denominado </w:t>
      </w:r>
      <w:r w:rsidRPr="00F04AEA">
        <w:rPr>
          <w:szCs w:val="24"/>
          <w:u w:val="single"/>
          <w:lang w:val="pt-BR"/>
        </w:rPr>
        <w:t>Expressa afeto positivo</w:t>
      </w:r>
      <w:bookmarkEnd w:id="13"/>
      <w:r w:rsidRPr="00F04AEA">
        <w:rPr>
          <w:szCs w:val="24"/>
          <w:lang w:val="pt-BR"/>
        </w:rPr>
        <w:t>, com 11 itens</w:t>
      </w:r>
      <w:r w:rsidR="00D3087E" w:rsidRPr="00F04AEA">
        <w:rPr>
          <w:szCs w:val="24"/>
          <w:lang w:val="pt-BR"/>
        </w:rPr>
        <w:t>,</w:t>
      </w:r>
      <w:r w:rsidRPr="00F04AEA">
        <w:rPr>
          <w:szCs w:val="24"/>
          <w:lang w:val="pt-BR"/>
        </w:rPr>
        <w:t xml:space="preserve"> explicou </w:t>
      </w:r>
      <w:r w:rsidR="00D3087E" w:rsidRPr="00F04AEA">
        <w:rPr>
          <w:szCs w:val="24"/>
          <w:lang w:val="pt-BR"/>
        </w:rPr>
        <w:t>3,308% da variância e apresentou alfa de 0,863. Todos os itens referem a carinho expresso ao(</w:t>
      </w:r>
      <w:r w:rsidR="00BD6BF7" w:rsidRPr="00F04AEA">
        <w:rPr>
          <w:szCs w:val="24"/>
          <w:lang w:val="pt-BR"/>
        </w:rPr>
        <w:t>à</w:t>
      </w:r>
      <w:r w:rsidR="00D3087E" w:rsidRPr="00F04AEA">
        <w:rPr>
          <w:szCs w:val="24"/>
          <w:lang w:val="pt-BR"/>
        </w:rPr>
        <w:t xml:space="preserve">) cônjuge, os quais agruparam itens presentes nas Questões 2 e 4. </w:t>
      </w:r>
    </w:p>
    <w:p w14:paraId="0BCD41CA" w14:textId="2FBD25CA" w:rsidR="001834C1" w:rsidRPr="00F04AEA" w:rsidRDefault="00D3087E" w:rsidP="00E51FA2">
      <w:pPr>
        <w:pStyle w:val="Recuodecorpodetexto"/>
        <w:tabs>
          <w:tab w:val="left" w:pos="0"/>
          <w:tab w:val="left" w:pos="709"/>
          <w:tab w:val="left" w:pos="2840"/>
          <w:tab w:val="left" w:pos="3540"/>
          <w:tab w:val="left" w:pos="4240"/>
          <w:tab w:val="left" w:pos="4960"/>
          <w:tab w:val="left" w:pos="5660"/>
          <w:tab w:val="left" w:pos="6380"/>
          <w:tab w:val="left" w:pos="7080"/>
          <w:tab w:val="left" w:pos="7780"/>
          <w:tab w:val="left" w:pos="8500"/>
          <w:tab w:val="left" w:pos="8640"/>
          <w:tab w:val="left" w:pos="9360"/>
        </w:tabs>
        <w:spacing w:line="360" w:lineRule="auto"/>
        <w:ind w:firstLine="0"/>
        <w:rPr>
          <w:szCs w:val="24"/>
          <w:lang w:val="pt-BR"/>
        </w:rPr>
      </w:pPr>
      <w:r w:rsidRPr="00F04AEA">
        <w:rPr>
          <w:szCs w:val="24"/>
          <w:lang w:val="pt-BR"/>
        </w:rPr>
        <w:tab/>
        <w:t xml:space="preserve">O </w:t>
      </w:r>
      <w:bookmarkStart w:id="14" w:name="_Hlk79857071"/>
      <w:r w:rsidRPr="00F04AEA">
        <w:rPr>
          <w:szCs w:val="24"/>
          <w:lang w:val="pt-BR"/>
        </w:rPr>
        <w:t xml:space="preserve">Fator 3, </w:t>
      </w:r>
      <w:r w:rsidR="00BD6BF7" w:rsidRPr="00F04AEA">
        <w:rPr>
          <w:szCs w:val="24"/>
          <w:lang w:val="pt-BR"/>
        </w:rPr>
        <w:t xml:space="preserve">nomeado </w:t>
      </w:r>
      <w:r w:rsidRPr="00F04AEA">
        <w:rPr>
          <w:szCs w:val="24"/>
          <w:u w:val="single"/>
          <w:lang w:val="pt-BR"/>
        </w:rPr>
        <w:t>Recebe afeto positivo</w:t>
      </w:r>
      <w:bookmarkEnd w:id="14"/>
      <w:r w:rsidRPr="00F04AEA">
        <w:rPr>
          <w:szCs w:val="24"/>
          <w:lang w:val="pt-BR"/>
        </w:rPr>
        <w:t>, corresponde a 11 itens do instrumento, explicando 4,108% da variância e alfa de 0,896. Os itens correspondem a afeto recebido pelo(a) cônjuge</w:t>
      </w:r>
      <w:r w:rsidR="00BD6BF7" w:rsidRPr="00F04AEA">
        <w:rPr>
          <w:szCs w:val="24"/>
          <w:lang w:val="pt-BR"/>
        </w:rPr>
        <w:t xml:space="preserve"> </w:t>
      </w:r>
      <w:r w:rsidRPr="00F04AEA">
        <w:rPr>
          <w:szCs w:val="24"/>
          <w:lang w:val="pt-BR"/>
        </w:rPr>
        <w:t>e se encontram nas Questões 1, 3 e 5.</w:t>
      </w:r>
    </w:p>
    <w:p w14:paraId="24803201" w14:textId="4529E873" w:rsidR="00D3087E" w:rsidRPr="00F04AEA" w:rsidRDefault="00D3087E" w:rsidP="00E51FA2">
      <w:pPr>
        <w:pStyle w:val="Recuodecorpodetexto"/>
        <w:tabs>
          <w:tab w:val="left" w:pos="0"/>
          <w:tab w:val="left" w:pos="709"/>
          <w:tab w:val="left" w:pos="2840"/>
          <w:tab w:val="left" w:pos="3540"/>
          <w:tab w:val="left" w:pos="4240"/>
          <w:tab w:val="left" w:pos="4960"/>
          <w:tab w:val="left" w:pos="5660"/>
          <w:tab w:val="left" w:pos="6380"/>
          <w:tab w:val="left" w:pos="7080"/>
          <w:tab w:val="left" w:pos="7780"/>
          <w:tab w:val="left" w:pos="8500"/>
          <w:tab w:val="left" w:pos="8640"/>
          <w:tab w:val="left" w:pos="9360"/>
        </w:tabs>
        <w:spacing w:line="360" w:lineRule="auto"/>
        <w:ind w:firstLine="0"/>
        <w:rPr>
          <w:szCs w:val="24"/>
          <w:lang w:val="pt-BR"/>
        </w:rPr>
      </w:pPr>
      <w:r w:rsidRPr="00F04AEA">
        <w:rPr>
          <w:szCs w:val="24"/>
          <w:lang w:val="pt-BR"/>
        </w:rPr>
        <w:tab/>
        <w:t xml:space="preserve">O </w:t>
      </w:r>
      <w:bookmarkStart w:id="15" w:name="_Hlk79857082"/>
      <w:r w:rsidRPr="00F04AEA">
        <w:rPr>
          <w:szCs w:val="24"/>
          <w:lang w:val="pt-BR"/>
        </w:rPr>
        <w:t>Fator 4</w:t>
      </w:r>
      <w:r w:rsidR="00F813D1" w:rsidRPr="00F04AEA">
        <w:rPr>
          <w:szCs w:val="24"/>
          <w:lang w:val="pt-BR"/>
        </w:rPr>
        <w:t xml:space="preserve">, </w:t>
      </w:r>
      <w:r w:rsidR="00BD6BF7" w:rsidRPr="00F04AEA">
        <w:rPr>
          <w:szCs w:val="24"/>
          <w:lang w:val="pt-BR"/>
        </w:rPr>
        <w:t xml:space="preserve">designado como </w:t>
      </w:r>
      <w:r w:rsidR="00AA7996" w:rsidRPr="00F04AEA">
        <w:rPr>
          <w:szCs w:val="24"/>
          <w:u w:val="single"/>
          <w:lang w:val="pt-BR"/>
        </w:rPr>
        <w:t>Comportamentos negativos na avaliação do(a) cônjuge</w:t>
      </w:r>
      <w:bookmarkEnd w:id="15"/>
      <w:r w:rsidRPr="00F04AEA">
        <w:rPr>
          <w:szCs w:val="24"/>
          <w:lang w:val="pt-BR"/>
        </w:rPr>
        <w:t>, possui 9 itens e explica 3,132% da variância e alfa de 0,504. Todos os itens, com exceção de calma(o)</w:t>
      </w:r>
      <w:r w:rsidR="00462D82" w:rsidRPr="00F04AEA">
        <w:rPr>
          <w:szCs w:val="24"/>
          <w:lang w:val="pt-BR"/>
        </w:rPr>
        <w:t xml:space="preserve"> – (reverso)</w:t>
      </w:r>
      <w:r w:rsidRPr="00F04AEA">
        <w:rPr>
          <w:szCs w:val="24"/>
          <w:lang w:val="pt-BR"/>
        </w:rPr>
        <w:t>, referem</w:t>
      </w:r>
      <w:r w:rsidR="00BD6BF7" w:rsidRPr="00F04AEA">
        <w:rPr>
          <w:szCs w:val="24"/>
          <w:lang w:val="pt-BR"/>
        </w:rPr>
        <w:t>-se</w:t>
      </w:r>
      <w:r w:rsidRPr="00F04AEA">
        <w:rPr>
          <w:szCs w:val="24"/>
          <w:lang w:val="pt-BR"/>
        </w:rPr>
        <w:t xml:space="preserve"> à avaliação negativa do comportamento do(a) cônjuge, sendo provenientes das Questões 1, 4</w:t>
      </w:r>
      <w:r w:rsidR="00462D82" w:rsidRPr="00F04AEA">
        <w:rPr>
          <w:szCs w:val="24"/>
          <w:lang w:val="pt-BR"/>
        </w:rPr>
        <w:t xml:space="preserve"> e 6.</w:t>
      </w:r>
    </w:p>
    <w:p w14:paraId="65865FDC" w14:textId="711A39EE" w:rsidR="00462D82" w:rsidRPr="00F04AEA" w:rsidRDefault="00462D82" w:rsidP="00E51FA2">
      <w:pPr>
        <w:pStyle w:val="Recuodecorpodetexto"/>
        <w:tabs>
          <w:tab w:val="left" w:pos="0"/>
          <w:tab w:val="left" w:pos="709"/>
          <w:tab w:val="left" w:pos="2840"/>
          <w:tab w:val="left" w:pos="3540"/>
          <w:tab w:val="left" w:pos="4240"/>
          <w:tab w:val="left" w:pos="4960"/>
          <w:tab w:val="left" w:pos="5660"/>
          <w:tab w:val="left" w:pos="6380"/>
          <w:tab w:val="left" w:pos="7080"/>
          <w:tab w:val="left" w:pos="7780"/>
          <w:tab w:val="left" w:pos="8500"/>
          <w:tab w:val="left" w:pos="8640"/>
          <w:tab w:val="left" w:pos="9360"/>
        </w:tabs>
        <w:spacing w:line="360" w:lineRule="auto"/>
        <w:ind w:firstLine="0"/>
        <w:rPr>
          <w:szCs w:val="24"/>
          <w:lang w:val="pt-BR"/>
        </w:rPr>
      </w:pPr>
      <w:r w:rsidRPr="00F04AEA">
        <w:rPr>
          <w:szCs w:val="24"/>
          <w:lang w:val="pt-BR"/>
        </w:rPr>
        <w:tab/>
        <w:t xml:space="preserve">O </w:t>
      </w:r>
      <w:bookmarkStart w:id="16" w:name="_Hlk79857096"/>
      <w:r w:rsidRPr="00F04AEA">
        <w:rPr>
          <w:szCs w:val="24"/>
          <w:lang w:val="pt-BR"/>
        </w:rPr>
        <w:t xml:space="preserve">Fator 5, </w:t>
      </w:r>
      <w:r w:rsidR="00BD6BF7" w:rsidRPr="00F04AEA">
        <w:rPr>
          <w:szCs w:val="24"/>
          <w:lang w:val="pt-BR"/>
        </w:rPr>
        <w:t xml:space="preserve">denominado </w:t>
      </w:r>
      <w:r w:rsidR="00AA7996" w:rsidRPr="00F04AEA">
        <w:rPr>
          <w:szCs w:val="24"/>
          <w:u w:val="single"/>
          <w:lang w:val="pt-BR"/>
        </w:rPr>
        <w:t>Comportamentos positivos de co</w:t>
      </w:r>
      <w:r w:rsidR="00BD6BF7" w:rsidRPr="00F04AEA">
        <w:rPr>
          <w:szCs w:val="24"/>
          <w:u w:val="single"/>
          <w:lang w:val="pt-BR"/>
        </w:rPr>
        <w:t>r</w:t>
      </w:r>
      <w:r w:rsidR="00AA7996" w:rsidRPr="00F04AEA">
        <w:rPr>
          <w:szCs w:val="24"/>
          <w:u w:val="single"/>
          <w:lang w:val="pt-BR"/>
        </w:rPr>
        <w:t>responsabilidade</w:t>
      </w:r>
      <w:bookmarkEnd w:id="16"/>
      <w:r w:rsidR="00DF19CB" w:rsidRPr="00F04AEA">
        <w:rPr>
          <w:szCs w:val="24"/>
          <w:u w:val="single"/>
          <w:lang w:val="pt-BR"/>
        </w:rPr>
        <w:t xml:space="preserve"> do cônjuge</w:t>
      </w:r>
      <w:r w:rsidR="001834C1" w:rsidRPr="00F04AEA">
        <w:rPr>
          <w:szCs w:val="24"/>
          <w:u w:val="single"/>
          <w:lang w:val="pt-BR"/>
        </w:rPr>
        <w:t>,</w:t>
      </w:r>
      <w:r w:rsidRPr="00F04AEA">
        <w:rPr>
          <w:szCs w:val="24"/>
          <w:lang w:val="pt-BR"/>
        </w:rPr>
        <w:t xml:space="preserve"> com 12 itens explica 2,863% da variância e tem alfa de 0,760. Ele agrega comportamentos positivos do cônjuge de co</w:t>
      </w:r>
      <w:r w:rsidR="00BD6BF7" w:rsidRPr="00F04AEA">
        <w:rPr>
          <w:szCs w:val="24"/>
          <w:lang w:val="pt-BR"/>
        </w:rPr>
        <w:t>r</w:t>
      </w:r>
      <w:r w:rsidRPr="00F04AEA">
        <w:rPr>
          <w:szCs w:val="24"/>
          <w:lang w:val="pt-BR"/>
        </w:rPr>
        <w:t>responsabilidade</w:t>
      </w:r>
      <w:r w:rsidR="00BD6BF7" w:rsidRPr="00F04AEA">
        <w:rPr>
          <w:szCs w:val="24"/>
          <w:lang w:val="pt-BR"/>
        </w:rPr>
        <w:t xml:space="preserve"> das demandas familiares</w:t>
      </w:r>
      <w:r w:rsidRPr="00F04AEA">
        <w:rPr>
          <w:szCs w:val="24"/>
          <w:lang w:val="pt-BR"/>
        </w:rPr>
        <w:t>, com exceção de anda com más companhias (reverso), e foram identificados a partir da Questões 3, 5 e 6.</w:t>
      </w:r>
    </w:p>
    <w:p w14:paraId="70034DAD" w14:textId="79963B21" w:rsidR="004943EC" w:rsidRPr="00F04AEA" w:rsidRDefault="004943EC" w:rsidP="00E51FA2">
      <w:pPr>
        <w:pStyle w:val="Recuodecorpodetexto"/>
        <w:tabs>
          <w:tab w:val="left" w:pos="0"/>
          <w:tab w:val="left" w:pos="709"/>
          <w:tab w:val="left" w:pos="2840"/>
          <w:tab w:val="left" w:pos="3540"/>
          <w:tab w:val="left" w:pos="4240"/>
          <w:tab w:val="left" w:pos="4960"/>
          <w:tab w:val="left" w:pos="5660"/>
          <w:tab w:val="left" w:pos="6380"/>
          <w:tab w:val="left" w:pos="7080"/>
          <w:tab w:val="left" w:pos="7780"/>
          <w:tab w:val="left" w:pos="8500"/>
          <w:tab w:val="left" w:pos="8640"/>
          <w:tab w:val="left" w:pos="9360"/>
        </w:tabs>
        <w:spacing w:line="360" w:lineRule="auto"/>
        <w:ind w:firstLine="0"/>
        <w:rPr>
          <w:szCs w:val="24"/>
          <w:lang w:val="pt-BR"/>
        </w:rPr>
      </w:pPr>
      <w:r w:rsidRPr="00F04AEA">
        <w:rPr>
          <w:szCs w:val="24"/>
          <w:lang w:val="pt-BR"/>
        </w:rPr>
        <w:tab/>
      </w:r>
      <w:r w:rsidR="001834C1" w:rsidRPr="00F04AEA">
        <w:rPr>
          <w:szCs w:val="24"/>
          <w:lang w:val="pt-BR"/>
        </w:rPr>
        <w:t xml:space="preserve">O </w:t>
      </w:r>
      <w:bookmarkStart w:id="17" w:name="_Hlk79857107"/>
      <w:r w:rsidR="001834C1" w:rsidRPr="00F04AEA">
        <w:rPr>
          <w:szCs w:val="24"/>
          <w:lang w:val="pt-BR"/>
        </w:rPr>
        <w:t>Fator</w:t>
      </w:r>
      <w:r w:rsidRPr="00F04AEA">
        <w:rPr>
          <w:szCs w:val="24"/>
          <w:lang w:val="pt-BR"/>
        </w:rPr>
        <w:t xml:space="preserve"> 6, </w:t>
      </w:r>
      <w:r w:rsidR="00BD6BF7" w:rsidRPr="00F04AEA">
        <w:rPr>
          <w:szCs w:val="24"/>
          <w:lang w:val="pt-BR"/>
        </w:rPr>
        <w:t xml:space="preserve">identificado como </w:t>
      </w:r>
      <w:r w:rsidR="001834C1" w:rsidRPr="00F04AEA">
        <w:rPr>
          <w:szCs w:val="24"/>
          <w:u w:val="single"/>
          <w:lang w:val="pt-BR"/>
        </w:rPr>
        <w:t>R</w:t>
      </w:r>
      <w:r w:rsidR="00AA7996" w:rsidRPr="00F04AEA">
        <w:rPr>
          <w:szCs w:val="24"/>
          <w:u w:val="single"/>
          <w:lang w:val="pt-BR"/>
        </w:rPr>
        <w:t>esolução das demandas cotidianas e outros</w:t>
      </w:r>
      <w:bookmarkEnd w:id="17"/>
      <w:r w:rsidRPr="00F04AEA">
        <w:rPr>
          <w:szCs w:val="24"/>
          <w:lang w:val="pt-BR"/>
        </w:rPr>
        <w:t>, agregou 8 itens que sugerem comportamentos do(a) cônjuge importantes para resolver problemas de demandas cotidianas</w:t>
      </w:r>
      <w:r w:rsidR="0061779F" w:rsidRPr="00F04AEA">
        <w:rPr>
          <w:szCs w:val="24"/>
          <w:lang w:val="pt-BR"/>
        </w:rPr>
        <w:t>, os quais estão presentes nas Questões 1, 2, 3 e 5</w:t>
      </w:r>
      <w:r w:rsidR="00AA7996" w:rsidRPr="00F04AEA">
        <w:rPr>
          <w:szCs w:val="24"/>
          <w:lang w:val="pt-BR"/>
        </w:rPr>
        <w:t>,</w:t>
      </w:r>
      <w:r w:rsidR="001834C1" w:rsidRPr="00F04AEA">
        <w:rPr>
          <w:szCs w:val="24"/>
          <w:lang w:val="pt-BR"/>
        </w:rPr>
        <w:t xml:space="preserve"> </w:t>
      </w:r>
      <w:r w:rsidR="00AA7996" w:rsidRPr="00F04AEA">
        <w:rPr>
          <w:szCs w:val="24"/>
          <w:lang w:val="pt-BR"/>
        </w:rPr>
        <w:t xml:space="preserve">mais dois itens </w:t>
      </w:r>
      <w:r w:rsidR="001834C1" w:rsidRPr="00F04AEA">
        <w:rPr>
          <w:szCs w:val="24"/>
          <w:lang w:val="pt-BR"/>
        </w:rPr>
        <w:t xml:space="preserve">(dá presentes e muda de aparência). </w:t>
      </w:r>
      <w:r w:rsidR="0061779F" w:rsidRPr="00F04AEA">
        <w:rPr>
          <w:szCs w:val="24"/>
          <w:lang w:val="pt-BR"/>
        </w:rPr>
        <w:t>Esse fator explica 2,093% da variância e tem alfa de 0,690.</w:t>
      </w:r>
    </w:p>
    <w:p w14:paraId="375D254D" w14:textId="3E0A26DD" w:rsidR="00D06634" w:rsidRDefault="00D06634" w:rsidP="00E51FA2">
      <w:pPr>
        <w:pStyle w:val="Recuodecorpodetexto"/>
        <w:tabs>
          <w:tab w:val="left" w:pos="0"/>
          <w:tab w:val="left" w:pos="709"/>
          <w:tab w:val="left" w:pos="2840"/>
          <w:tab w:val="left" w:pos="3540"/>
          <w:tab w:val="left" w:pos="4240"/>
          <w:tab w:val="left" w:pos="4960"/>
          <w:tab w:val="left" w:pos="5660"/>
          <w:tab w:val="left" w:pos="6380"/>
          <w:tab w:val="left" w:pos="7080"/>
          <w:tab w:val="left" w:pos="7780"/>
          <w:tab w:val="left" w:pos="8500"/>
          <w:tab w:val="left" w:pos="8640"/>
          <w:tab w:val="left" w:pos="9360"/>
        </w:tabs>
        <w:spacing w:line="360" w:lineRule="auto"/>
        <w:ind w:firstLine="0"/>
        <w:rPr>
          <w:szCs w:val="24"/>
          <w:lang w:val="pt-BR"/>
        </w:rPr>
      </w:pPr>
      <w:r w:rsidRPr="00F04AEA">
        <w:rPr>
          <w:szCs w:val="24"/>
          <w:lang w:val="pt-BR"/>
        </w:rPr>
        <w:tab/>
        <w:t>A Tabela 2 descreve as comparações dos fatores do QRC considerando os relatos de homens e mulheres e a identificação do relacionamento como satisfatório ou regular/insatisfatório.</w:t>
      </w:r>
    </w:p>
    <w:p w14:paraId="2681CED1" w14:textId="5CE7FC4B" w:rsidR="00986DB6" w:rsidRDefault="00986DB6" w:rsidP="00E51FA2">
      <w:pPr>
        <w:pStyle w:val="Recuodecorpodetexto"/>
        <w:tabs>
          <w:tab w:val="left" w:pos="0"/>
          <w:tab w:val="left" w:pos="709"/>
          <w:tab w:val="left" w:pos="2840"/>
          <w:tab w:val="left" w:pos="3540"/>
          <w:tab w:val="left" w:pos="4240"/>
          <w:tab w:val="left" w:pos="4960"/>
          <w:tab w:val="left" w:pos="5660"/>
          <w:tab w:val="left" w:pos="6380"/>
          <w:tab w:val="left" w:pos="7080"/>
          <w:tab w:val="left" w:pos="7780"/>
          <w:tab w:val="left" w:pos="8500"/>
          <w:tab w:val="left" w:pos="8640"/>
          <w:tab w:val="left" w:pos="9360"/>
        </w:tabs>
        <w:spacing w:line="360" w:lineRule="auto"/>
        <w:ind w:firstLine="0"/>
        <w:rPr>
          <w:szCs w:val="24"/>
          <w:lang w:val="pt-BR"/>
        </w:rPr>
      </w:pPr>
    </w:p>
    <w:p w14:paraId="587361ED" w14:textId="3440715D" w:rsidR="001104EE" w:rsidRPr="00F04AEA" w:rsidRDefault="001104EE" w:rsidP="00E51FA2">
      <w:pPr>
        <w:pStyle w:val="Recuodecorpodetexto"/>
        <w:tabs>
          <w:tab w:val="left" w:pos="0"/>
          <w:tab w:val="left" w:pos="709"/>
          <w:tab w:val="left" w:pos="2840"/>
          <w:tab w:val="left" w:pos="3540"/>
          <w:tab w:val="left" w:pos="4240"/>
          <w:tab w:val="left" w:pos="4960"/>
          <w:tab w:val="left" w:pos="5660"/>
          <w:tab w:val="left" w:pos="6380"/>
          <w:tab w:val="left" w:pos="7080"/>
          <w:tab w:val="left" w:pos="7780"/>
          <w:tab w:val="left" w:pos="8500"/>
          <w:tab w:val="left" w:pos="8640"/>
          <w:tab w:val="left" w:pos="9360"/>
        </w:tabs>
        <w:spacing w:line="360" w:lineRule="auto"/>
        <w:ind w:firstLine="0"/>
        <w:rPr>
          <w:lang w:val="pt-BR"/>
        </w:rPr>
      </w:pPr>
      <w:r w:rsidRPr="00F04AEA">
        <w:rPr>
          <w:lang w:val="pt-BR"/>
        </w:rPr>
        <w:t>Tabela 2.</w:t>
      </w:r>
    </w:p>
    <w:p w14:paraId="64142659" w14:textId="34A99442" w:rsidR="00175220" w:rsidRPr="00F04AEA" w:rsidRDefault="001834C1" w:rsidP="00E51FA2">
      <w:pPr>
        <w:pStyle w:val="Recuodecorpodetexto"/>
        <w:tabs>
          <w:tab w:val="left" w:pos="0"/>
          <w:tab w:val="left" w:pos="709"/>
          <w:tab w:val="left" w:pos="2840"/>
          <w:tab w:val="left" w:pos="3540"/>
          <w:tab w:val="left" w:pos="4240"/>
          <w:tab w:val="left" w:pos="4960"/>
          <w:tab w:val="left" w:pos="5660"/>
          <w:tab w:val="left" w:pos="6380"/>
          <w:tab w:val="left" w:pos="7080"/>
          <w:tab w:val="left" w:pos="7780"/>
          <w:tab w:val="left" w:pos="8500"/>
          <w:tab w:val="left" w:pos="8640"/>
          <w:tab w:val="left" w:pos="9360"/>
        </w:tabs>
        <w:spacing w:line="360" w:lineRule="auto"/>
        <w:ind w:firstLine="0"/>
        <w:rPr>
          <w:szCs w:val="24"/>
          <w:lang w:val="pt-BR"/>
        </w:rPr>
      </w:pPr>
      <w:r w:rsidRPr="00F04AEA">
        <w:rPr>
          <w:lang w:val="pt-BR"/>
        </w:rPr>
        <w:t>Comparações de</w:t>
      </w:r>
      <w:r w:rsidR="001104EE" w:rsidRPr="00F04AEA">
        <w:rPr>
          <w:lang w:val="pt-BR"/>
        </w:rPr>
        <w:t xml:space="preserve"> homens e</w:t>
      </w:r>
      <w:r w:rsidR="00AA7996" w:rsidRPr="00F04AEA">
        <w:rPr>
          <w:lang w:val="pt-BR"/>
        </w:rPr>
        <w:t xml:space="preserve"> </w:t>
      </w:r>
      <w:r w:rsidRPr="00F04AEA">
        <w:rPr>
          <w:lang w:val="pt-BR"/>
        </w:rPr>
        <w:t>mulheres quanto</w:t>
      </w:r>
      <w:r w:rsidR="001104EE" w:rsidRPr="00F04AEA">
        <w:rPr>
          <w:lang w:val="pt-BR"/>
        </w:rPr>
        <w:t xml:space="preserve"> aos fatores avaliados pelo QRC</w:t>
      </w:r>
      <w:r w:rsidR="00AA7996" w:rsidRPr="00F04AEA">
        <w:rPr>
          <w:lang w:val="pt-BR"/>
        </w:rPr>
        <w:t xml:space="preserve"> </w:t>
      </w:r>
      <w:r w:rsidRPr="00F04AEA">
        <w:rPr>
          <w:lang w:val="pt-BR"/>
        </w:rPr>
        <w:t>(média</w:t>
      </w:r>
      <w:r w:rsidR="00AA7996" w:rsidRPr="00F04AEA">
        <w:rPr>
          <w:lang w:val="pt-BR"/>
        </w:rPr>
        <w:t>/</w:t>
      </w:r>
      <w:r w:rsidRPr="00F04AEA">
        <w:rPr>
          <w:lang w:val="pt-BR"/>
        </w:rPr>
        <w:t>DP</w:t>
      </w:r>
      <w:r w:rsidR="00AA7996" w:rsidRPr="00F04AEA">
        <w:rPr>
          <w:lang w:val="pt-BR"/>
        </w:rPr>
        <w:t>)</w:t>
      </w:r>
      <w:r w:rsidR="001104EE" w:rsidRPr="00F04AEA">
        <w:rPr>
          <w:lang w:val="pt-BR"/>
        </w:rPr>
        <w:t xml:space="preserve">, </w:t>
      </w:r>
      <w:r w:rsidR="00AA7996" w:rsidRPr="00F04AEA">
        <w:rPr>
          <w:lang w:val="pt-BR"/>
        </w:rPr>
        <w:t xml:space="preserve">e quanto </w:t>
      </w:r>
      <w:r w:rsidR="001104EE" w:rsidRPr="00F04AEA">
        <w:rPr>
          <w:lang w:val="pt-BR"/>
        </w:rPr>
        <w:t xml:space="preserve">considerando o relacionamento conjugal avaliado como satisfatório ou </w:t>
      </w:r>
      <w:r w:rsidR="001104EE" w:rsidRPr="00F04AEA">
        <w:rPr>
          <w:szCs w:val="24"/>
          <w:lang w:val="pt-BR"/>
        </w:rPr>
        <w:t>regular/</w:t>
      </w:r>
      <w:r w:rsidR="000E2634" w:rsidRPr="00F04AEA">
        <w:rPr>
          <w:szCs w:val="24"/>
          <w:lang w:val="pt-BR"/>
        </w:rPr>
        <w:t>in</w:t>
      </w:r>
      <w:r w:rsidR="001104EE" w:rsidRPr="00F04AEA">
        <w:rPr>
          <w:szCs w:val="24"/>
          <w:lang w:val="pt-BR"/>
        </w:rPr>
        <w:t>satisfatório.</w:t>
      </w:r>
      <w:r w:rsidR="00E02079" w:rsidRPr="00F04AEA">
        <w:rPr>
          <w:rFonts w:eastAsiaTheme="minorHAnsi"/>
          <w:szCs w:val="24"/>
          <w:lang w:val="pt-BR" w:eastAsia="en-US"/>
        </w:rPr>
        <w:t xml:space="preserve"> </w:t>
      </w:r>
    </w:p>
    <w:tbl>
      <w:tblPr>
        <w:tblW w:w="5314" w:type="pct"/>
        <w:tblLayout w:type="fixed"/>
        <w:tblLook w:val="04A0" w:firstRow="1" w:lastRow="0" w:firstColumn="1" w:lastColumn="0" w:noHBand="0" w:noVBand="1"/>
      </w:tblPr>
      <w:tblGrid>
        <w:gridCol w:w="3568"/>
        <w:gridCol w:w="1715"/>
        <w:gridCol w:w="2080"/>
        <w:gridCol w:w="801"/>
        <w:gridCol w:w="937"/>
      </w:tblGrid>
      <w:tr w:rsidR="00B346C7" w:rsidRPr="00F04AEA" w14:paraId="5609A590" w14:textId="5AE75D22" w:rsidTr="00071B5E">
        <w:tc>
          <w:tcPr>
            <w:tcW w:w="1960" w:type="pct"/>
            <w:tcBorders>
              <w:top w:val="single" w:sz="4" w:space="0" w:color="auto"/>
              <w:bottom w:val="single" w:sz="4" w:space="0" w:color="auto"/>
            </w:tcBorders>
            <w:shd w:val="clear" w:color="auto" w:fill="auto"/>
          </w:tcPr>
          <w:p w14:paraId="2D345349" w14:textId="77777777" w:rsidR="00B346C7" w:rsidRPr="00F04AEA" w:rsidRDefault="00B346C7" w:rsidP="00E51FA2">
            <w:pPr>
              <w:pStyle w:val="Recuodecorpodetexto"/>
              <w:tabs>
                <w:tab w:val="left" w:pos="0"/>
                <w:tab w:val="left" w:pos="709"/>
                <w:tab w:val="left" w:pos="2840"/>
                <w:tab w:val="left" w:pos="3540"/>
                <w:tab w:val="left" w:pos="4240"/>
                <w:tab w:val="left" w:pos="4960"/>
                <w:tab w:val="left" w:pos="5660"/>
                <w:tab w:val="left" w:pos="6380"/>
                <w:tab w:val="left" w:pos="7080"/>
                <w:tab w:val="left" w:pos="7780"/>
                <w:tab w:val="left" w:pos="8500"/>
                <w:tab w:val="left" w:pos="8640"/>
                <w:tab w:val="left" w:pos="9360"/>
              </w:tabs>
              <w:spacing w:line="360" w:lineRule="auto"/>
              <w:ind w:firstLine="0"/>
              <w:jc w:val="left"/>
              <w:rPr>
                <w:szCs w:val="24"/>
                <w:lang w:val="pt-BR"/>
              </w:rPr>
            </w:pPr>
          </w:p>
        </w:tc>
        <w:tc>
          <w:tcPr>
            <w:tcW w:w="942" w:type="pct"/>
            <w:tcBorders>
              <w:top w:val="single" w:sz="4" w:space="0" w:color="auto"/>
              <w:bottom w:val="single" w:sz="4" w:space="0" w:color="auto"/>
            </w:tcBorders>
            <w:shd w:val="clear" w:color="auto" w:fill="auto"/>
          </w:tcPr>
          <w:p w14:paraId="63368BA2" w14:textId="77777777" w:rsidR="00B346C7" w:rsidRPr="00F04AEA" w:rsidRDefault="00B346C7" w:rsidP="00E51FA2">
            <w:pPr>
              <w:pStyle w:val="Recuodecorpodetexto"/>
              <w:tabs>
                <w:tab w:val="left" w:pos="0"/>
                <w:tab w:val="left" w:pos="709"/>
                <w:tab w:val="left" w:pos="2840"/>
                <w:tab w:val="left" w:pos="3540"/>
                <w:tab w:val="left" w:pos="4240"/>
                <w:tab w:val="left" w:pos="4960"/>
                <w:tab w:val="left" w:pos="5660"/>
                <w:tab w:val="left" w:pos="6380"/>
                <w:tab w:val="left" w:pos="7080"/>
                <w:tab w:val="left" w:pos="7780"/>
                <w:tab w:val="left" w:pos="8500"/>
                <w:tab w:val="left" w:pos="8640"/>
                <w:tab w:val="left" w:pos="9360"/>
              </w:tabs>
              <w:spacing w:line="360" w:lineRule="auto"/>
              <w:ind w:firstLine="0"/>
              <w:jc w:val="center"/>
              <w:rPr>
                <w:szCs w:val="24"/>
              </w:rPr>
            </w:pPr>
            <w:r w:rsidRPr="00F04AEA">
              <w:rPr>
                <w:szCs w:val="24"/>
              </w:rPr>
              <w:t>Homens</w:t>
            </w:r>
          </w:p>
          <w:p w14:paraId="07C3A057" w14:textId="51C34926" w:rsidR="00B346C7" w:rsidRPr="00F04AEA" w:rsidRDefault="00B346C7" w:rsidP="00E51FA2">
            <w:pPr>
              <w:pStyle w:val="Recuodecorpodetexto"/>
              <w:tabs>
                <w:tab w:val="left" w:pos="0"/>
                <w:tab w:val="left" w:pos="709"/>
                <w:tab w:val="left" w:pos="2840"/>
                <w:tab w:val="left" w:pos="3540"/>
                <w:tab w:val="left" w:pos="4240"/>
                <w:tab w:val="left" w:pos="4960"/>
                <w:tab w:val="left" w:pos="5660"/>
                <w:tab w:val="left" w:pos="6380"/>
                <w:tab w:val="left" w:pos="7080"/>
                <w:tab w:val="left" w:pos="7780"/>
                <w:tab w:val="left" w:pos="8500"/>
                <w:tab w:val="left" w:pos="8640"/>
                <w:tab w:val="left" w:pos="9360"/>
              </w:tabs>
              <w:spacing w:line="360" w:lineRule="auto"/>
              <w:ind w:firstLine="0"/>
              <w:jc w:val="center"/>
              <w:rPr>
                <w:szCs w:val="24"/>
              </w:rPr>
            </w:pPr>
            <w:r w:rsidRPr="00F04AEA">
              <w:rPr>
                <w:szCs w:val="24"/>
              </w:rPr>
              <w:t xml:space="preserve">(n = 106) </w:t>
            </w:r>
          </w:p>
        </w:tc>
        <w:tc>
          <w:tcPr>
            <w:tcW w:w="1143" w:type="pct"/>
            <w:tcBorders>
              <w:top w:val="single" w:sz="4" w:space="0" w:color="auto"/>
              <w:bottom w:val="single" w:sz="4" w:space="0" w:color="auto"/>
            </w:tcBorders>
            <w:shd w:val="clear" w:color="auto" w:fill="auto"/>
          </w:tcPr>
          <w:p w14:paraId="0A835BAC" w14:textId="77777777" w:rsidR="00B346C7" w:rsidRPr="00F04AEA" w:rsidRDefault="00B346C7" w:rsidP="00E51FA2">
            <w:pPr>
              <w:pStyle w:val="Recuodecorpodetexto"/>
              <w:tabs>
                <w:tab w:val="left" w:pos="0"/>
                <w:tab w:val="left" w:pos="709"/>
                <w:tab w:val="left" w:pos="2840"/>
                <w:tab w:val="left" w:pos="3540"/>
                <w:tab w:val="left" w:pos="4240"/>
                <w:tab w:val="left" w:pos="4960"/>
                <w:tab w:val="left" w:pos="5660"/>
                <w:tab w:val="left" w:pos="6380"/>
                <w:tab w:val="left" w:pos="7080"/>
                <w:tab w:val="left" w:pos="7780"/>
                <w:tab w:val="left" w:pos="8500"/>
                <w:tab w:val="left" w:pos="8640"/>
                <w:tab w:val="left" w:pos="9360"/>
              </w:tabs>
              <w:spacing w:line="360" w:lineRule="auto"/>
              <w:ind w:firstLine="0"/>
              <w:jc w:val="center"/>
              <w:rPr>
                <w:szCs w:val="24"/>
              </w:rPr>
            </w:pPr>
            <w:r w:rsidRPr="00F04AEA">
              <w:rPr>
                <w:szCs w:val="24"/>
              </w:rPr>
              <w:t xml:space="preserve">Mulheres </w:t>
            </w:r>
          </w:p>
          <w:p w14:paraId="288F9E91" w14:textId="19785E56" w:rsidR="00B346C7" w:rsidRPr="00F04AEA" w:rsidRDefault="00B346C7" w:rsidP="00E51FA2">
            <w:pPr>
              <w:pStyle w:val="Recuodecorpodetexto"/>
              <w:tabs>
                <w:tab w:val="left" w:pos="0"/>
                <w:tab w:val="left" w:pos="709"/>
                <w:tab w:val="left" w:pos="2840"/>
                <w:tab w:val="left" w:pos="3540"/>
                <w:tab w:val="left" w:pos="4240"/>
                <w:tab w:val="left" w:pos="4960"/>
                <w:tab w:val="left" w:pos="5660"/>
                <w:tab w:val="left" w:pos="6380"/>
                <w:tab w:val="left" w:pos="7080"/>
                <w:tab w:val="left" w:pos="7780"/>
                <w:tab w:val="left" w:pos="8500"/>
                <w:tab w:val="left" w:pos="8640"/>
                <w:tab w:val="left" w:pos="9360"/>
              </w:tabs>
              <w:spacing w:line="360" w:lineRule="auto"/>
              <w:ind w:firstLine="0"/>
              <w:jc w:val="center"/>
              <w:rPr>
                <w:szCs w:val="24"/>
              </w:rPr>
            </w:pPr>
            <w:r w:rsidRPr="00F04AEA">
              <w:rPr>
                <w:szCs w:val="24"/>
              </w:rPr>
              <w:t>(n = 105)</w:t>
            </w:r>
          </w:p>
        </w:tc>
        <w:tc>
          <w:tcPr>
            <w:tcW w:w="440" w:type="pct"/>
            <w:tcBorders>
              <w:top w:val="single" w:sz="4" w:space="0" w:color="auto"/>
              <w:bottom w:val="single" w:sz="4" w:space="0" w:color="auto"/>
            </w:tcBorders>
            <w:shd w:val="clear" w:color="auto" w:fill="auto"/>
          </w:tcPr>
          <w:p w14:paraId="28C2D8F3" w14:textId="20F669E8" w:rsidR="00B346C7" w:rsidRPr="00F04AEA" w:rsidRDefault="00B346C7" w:rsidP="00E51FA2">
            <w:pPr>
              <w:pStyle w:val="Recuodecorpodetexto"/>
              <w:tabs>
                <w:tab w:val="left" w:pos="0"/>
                <w:tab w:val="left" w:pos="709"/>
                <w:tab w:val="left" w:pos="2840"/>
                <w:tab w:val="left" w:pos="3540"/>
                <w:tab w:val="left" w:pos="4240"/>
                <w:tab w:val="left" w:pos="4960"/>
                <w:tab w:val="left" w:pos="5660"/>
                <w:tab w:val="left" w:pos="6380"/>
                <w:tab w:val="left" w:pos="7080"/>
                <w:tab w:val="left" w:pos="7780"/>
                <w:tab w:val="left" w:pos="8500"/>
                <w:tab w:val="left" w:pos="8640"/>
                <w:tab w:val="left" w:pos="9360"/>
              </w:tabs>
              <w:spacing w:line="360" w:lineRule="auto"/>
              <w:ind w:firstLine="0"/>
              <w:jc w:val="center"/>
              <w:rPr>
                <w:i/>
                <w:szCs w:val="24"/>
              </w:rPr>
            </w:pPr>
            <w:r w:rsidRPr="00F04AEA">
              <w:rPr>
                <w:i/>
                <w:szCs w:val="24"/>
              </w:rPr>
              <w:t>p</w:t>
            </w:r>
          </w:p>
        </w:tc>
        <w:tc>
          <w:tcPr>
            <w:tcW w:w="515" w:type="pct"/>
            <w:tcBorders>
              <w:top w:val="single" w:sz="4" w:space="0" w:color="auto"/>
              <w:bottom w:val="single" w:sz="4" w:space="0" w:color="auto"/>
            </w:tcBorders>
          </w:tcPr>
          <w:p w14:paraId="78ECD7BC" w14:textId="30ECB272" w:rsidR="00B346C7" w:rsidRPr="00F04AEA" w:rsidRDefault="00B90466" w:rsidP="00E51FA2">
            <w:pPr>
              <w:pStyle w:val="Recuodecorpodetexto"/>
              <w:tabs>
                <w:tab w:val="left" w:pos="0"/>
                <w:tab w:val="left" w:pos="709"/>
                <w:tab w:val="left" w:pos="2840"/>
                <w:tab w:val="left" w:pos="3540"/>
                <w:tab w:val="left" w:pos="4240"/>
                <w:tab w:val="left" w:pos="4960"/>
                <w:tab w:val="left" w:pos="5660"/>
                <w:tab w:val="left" w:pos="6380"/>
                <w:tab w:val="left" w:pos="7080"/>
                <w:tab w:val="left" w:pos="7780"/>
                <w:tab w:val="left" w:pos="8500"/>
                <w:tab w:val="left" w:pos="8640"/>
                <w:tab w:val="left" w:pos="9360"/>
              </w:tabs>
              <w:spacing w:line="360" w:lineRule="auto"/>
              <w:ind w:firstLine="0"/>
              <w:jc w:val="center"/>
              <w:rPr>
                <w:i/>
                <w:szCs w:val="24"/>
              </w:rPr>
            </w:pPr>
            <w:r>
              <w:rPr>
                <w:i/>
                <w:szCs w:val="24"/>
              </w:rPr>
              <w:t>d</w:t>
            </w:r>
          </w:p>
        </w:tc>
      </w:tr>
      <w:tr w:rsidR="00B346C7" w:rsidRPr="00F04AEA" w14:paraId="6099BB1F" w14:textId="311D4733" w:rsidTr="00071B5E">
        <w:tc>
          <w:tcPr>
            <w:tcW w:w="1960" w:type="pct"/>
            <w:tcBorders>
              <w:top w:val="single" w:sz="4" w:space="0" w:color="auto"/>
              <w:bottom w:val="single" w:sz="4" w:space="0" w:color="auto"/>
            </w:tcBorders>
            <w:shd w:val="clear" w:color="auto" w:fill="auto"/>
          </w:tcPr>
          <w:p w14:paraId="4B21637F" w14:textId="77777777" w:rsidR="00B346C7" w:rsidRPr="00F04AEA" w:rsidRDefault="00B346C7" w:rsidP="00E51FA2">
            <w:pPr>
              <w:pStyle w:val="Recuodecorpodetexto"/>
              <w:tabs>
                <w:tab w:val="left" w:pos="0"/>
                <w:tab w:val="left" w:pos="709"/>
                <w:tab w:val="left" w:pos="2840"/>
                <w:tab w:val="left" w:pos="3540"/>
                <w:tab w:val="left" w:pos="4240"/>
                <w:tab w:val="left" w:pos="4960"/>
                <w:tab w:val="left" w:pos="5660"/>
                <w:tab w:val="left" w:pos="6380"/>
                <w:tab w:val="left" w:pos="7080"/>
                <w:tab w:val="left" w:pos="7780"/>
                <w:tab w:val="left" w:pos="8500"/>
                <w:tab w:val="left" w:pos="8640"/>
                <w:tab w:val="left" w:pos="9360"/>
              </w:tabs>
              <w:spacing w:line="360" w:lineRule="auto"/>
              <w:ind w:firstLine="0"/>
              <w:jc w:val="left"/>
              <w:rPr>
                <w:szCs w:val="24"/>
                <w:lang w:val="pt-BR"/>
              </w:rPr>
            </w:pPr>
          </w:p>
        </w:tc>
        <w:tc>
          <w:tcPr>
            <w:tcW w:w="2085" w:type="pct"/>
            <w:gridSpan w:val="2"/>
            <w:tcBorders>
              <w:top w:val="single" w:sz="4" w:space="0" w:color="auto"/>
              <w:bottom w:val="single" w:sz="4" w:space="0" w:color="auto"/>
            </w:tcBorders>
            <w:shd w:val="clear" w:color="auto" w:fill="auto"/>
          </w:tcPr>
          <w:p w14:paraId="5AF2E556" w14:textId="77777777" w:rsidR="00B346C7" w:rsidRPr="00F04AEA" w:rsidRDefault="00B346C7" w:rsidP="00E51FA2">
            <w:pPr>
              <w:pStyle w:val="Recuodecorpodetexto"/>
              <w:tabs>
                <w:tab w:val="left" w:pos="0"/>
                <w:tab w:val="left" w:pos="709"/>
                <w:tab w:val="left" w:pos="2840"/>
                <w:tab w:val="left" w:pos="3540"/>
                <w:tab w:val="left" w:pos="4240"/>
                <w:tab w:val="left" w:pos="4960"/>
                <w:tab w:val="left" w:pos="5660"/>
                <w:tab w:val="left" w:pos="6380"/>
                <w:tab w:val="left" w:pos="7080"/>
                <w:tab w:val="left" w:pos="7780"/>
                <w:tab w:val="left" w:pos="8500"/>
                <w:tab w:val="left" w:pos="8640"/>
                <w:tab w:val="left" w:pos="9360"/>
              </w:tabs>
              <w:spacing w:line="360" w:lineRule="auto"/>
              <w:ind w:firstLine="0"/>
              <w:jc w:val="center"/>
              <w:rPr>
                <w:szCs w:val="24"/>
              </w:rPr>
            </w:pPr>
            <w:r w:rsidRPr="00F04AEA">
              <w:rPr>
                <w:szCs w:val="24"/>
              </w:rPr>
              <w:t>Média (DP)</w:t>
            </w:r>
          </w:p>
        </w:tc>
        <w:tc>
          <w:tcPr>
            <w:tcW w:w="440" w:type="pct"/>
            <w:tcBorders>
              <w:top w:val="single" w:sz="4" w:space="0" w:color="auto"/>
              <w:bottom w:val="single" w:sz="4" w:space="0" w:color="auto"/>
            </w:tcBorders>
            <w:shd w:val="clear" w:color="auto" w:fill="auto"/>
          </w:tcPr>
          <w:p w14:paraId="33550B28" w14:textId="77777777" w:rsidR="00B346C7" w:rsidRPr="00F04AEA" w:rsidRDefault="00B346C7" w:rsidP="00E51FA2">
            <w:pPr>
              <w:pStyle w:val="Recuodecorpodetexto"/>
              <w:tabs>
                <w:tab w:val="left" w:pos="0"/>
                <w:tab w:val="left" w:pos="709"/>
                <w:tab w:val="left" w:pos="2840"/>
                <w:tab w:val="left" w:pos="3540"/>
                <w:tab w:val="left" w:pos="4240"/>
                <w:tab w:val="left" w:pos="4960"/>
                <w:tab w:val="left" w:pos="5660"/>
                <w:tab w:val="left" w:pos="6380"/>
                <w:tab w:val="left" w:pos="7080"/>
                <w:tab w:val="left" w:pos="7780"/>
                <w:tab w:val="left" w:pos="8500"/>
                <w:tab w:val="left" w:pos="8640"/>
                <w:tab w:val="left" w:pos="9360"/>
              </w:tabs>
              <w:spacing w:line="360" w:lineRule="auto"/>
              <w:ind w:firstLine="0"/>
              <w:jc w:val="center"/>
              <w:rPr>
                <w:i/>
                <w:szCs w:val="24"/>
              </w:rPr>
            </w:pPr>
          </w:p>
        </w:tc>
        <w:tc>
          <w:tcPr>
            <w:tcW w:w="515" w:type="pct"/>
            <w:tcBorders>
              <w:top w:val="single" w:sz="4" w:space="0" w:color="auto"/>
              <w:bottom w:val="single" w:sz="4" w:space="0" w:color="auto"/>
            </w:tcBorders>
          </w:tcPr>
          <w:p w14:paraId="4B414BC4" w14:textId="77777777" w:rsidR="00B346C7" w:rsidRPr="00F04AEA" w:rsidRDefault="00B346C7" w:rsidP="00E51FA2">
            <w:pPr>
              <w:pStyle w:val="Recuodecorpodetexto"/>
              <w:tabs>
                <w:tab w:val="left" w:pos="0"/>
                <w:tab w:val="left" w:pos="709"/>
                <w:tab w:val="left" w:pos="2840"/>
                <w:tab w:val="left" w:pos="3540"/>
                <w:tab w:val="left" w:pos="4240"/>
                <w:tab w:val="left" w:pos="4960"/>
                <w:tab w:val="left" w:pos="5660"/>
                <w:tab w:val="left" w:pos="6380"/>
                <w:tab w:val="left" w:pos="7080"/>
                <w:tab w:val="left" w:pos="7780"/>
                <w:tab w:val="left" w:pos="8500"/>
                <w:tab w:val="left" w:pos="8640"/>
                <w:tab w:val="left" w:pos="9360"/>
              </w:tabs>
              <w:spacing w:line="360" w:lineRule="auto"/>
              <w:ind w:firstLine="0"/>
              <w:jc w:val="center"/>
              <w:rPr>
                <w:i/>
                <w:szCs w:val="24"/>
              </w:rPr>
            </w:pPr>
          </w:p>
        </w:tc>
      </w:tr>
      <w:tr w:rsidR="00B346C7" w:rsidRPr="00F04AEA" w14:paraId="5F70A423" w14:textId="230468AF" w:rsidTr="00071B5E">
        <w:tc>
          <w:tcPr>
            <w:tcW w:w="1960" w:type="pct"/>
            <w:tcBorders>
              <w:top w:val="single" w:sz="4" w:space="0" w:color="auto"/>
            </w:tcBorders>
            <w:shd w:val="clear" w:color="auto" w:fill="auto"/>
          </w:tcPr>
          <w:p w14:paraId="354D89F0" w14:textId="5FA685ED" w:rsidR="00B346C7" w:rsidRPr="00F04AEA" w:rsidRDefault="00B346C7" w:rsidP="00E51FA2">
            <w:pPr>
              <w:pStyle w:val="Recuodecorpodetexto"/>
              <w:tabs>
                <w:tab w:val="left" w:pos="0"/>
                <w:tab w:val="left" w:pos="709"/>
                <w:tab w:val="left" w:pos="2840"/>
                <w:tab w:val="left" w:pos="3540"/>
                <w:tab w:val="left" w:pos="4240"/>
                <w:tab w:val="left" w:pos="4960"/>
                <w:tab w:val="left" w:pos="5660"/>
                <w:tab w:val="left" w:pos="6380"/>
                <w:tab w:val="left" w:pos="7080"/>
                <w:tab w:val="left" w:pos="7780"/>
                <w:tab w:val="left" w:pos="8500"/>
                <w:tab w:val="left" w:pos="8640"/>
                <w:tab w:val="left" w:pos="9360"/>
              </w:tabs>
              <w:spacing w:line="360" w:lineRule="auto"/>
              <w:ind w:firstLine="0"/>
              <w:jc w:val="left"/>
              <w:rPr>
                <w:szCs w:val="24"/>
                <w:lang w:val="pt-BR"/>
              </w:rPr>
            </w:pPr>
            <w:r w:rsidRPr="00F04AEA">
              <w:rPr>
                <w:szCs w:val="24"/>
                <w:lang w:val="pt-BR"/>
              </w:rPr>
              <w:t>F1- Percepção e comunicação conjugal (itens positivos)</w:t>
            </w:r>
          </w:p>
        </w:tc>
        <w:tc>
          <w:tcPr>
            <w:tcW w:w="942" w:type="pct"/>
            <w:tcBorders>
              <w:top w:val="single" w:sz="4" w:space="0" w:color="auto"/>
            </w:tcBorders>
            <w:shd w:val="clear" w:color="auto" w:fill="auto"/>
          </w:tcPr>
          <w:p w14:paraId="163110C0" w14:textId="3DA117C3" w:rsidR="00B346C7" w:rsidRPr="00F04AEA" w:rsidRDefault="00B346C7" w:rsidP="00E51FA2">
            <w:pPr>
              <w:pStyle w:val="Recuodecorpodetexto"/>
              <w:tabs>
                <w:tab w:val="left" w:pos="0"/>
                <w:tab w:val="left" w:pos="709"/>
                <w:tab w:val="left" w:pos="2840"/>
                <w:tab w:val="left" w:pos="3540"/>
                <w:tab w:val="left" w:pos="4240"/>
                <w:tab w:val="left" w:pos="4960"/>
                <w:tab w:val="left" w:pos="5660"/>
                <w:tab w:val="left" w:pos="6380"/>
                <w:tab w:val="left" w:pos="7080"/>
                <w:tab w:val="left" w:pos="7780"/>
                <w:tab w:val="left" w:pos="8500"/>
                <w:tab w:val="left" w:pos="8640"/>
                <w:tab w:val="left" w:pos="9360"/>
              </w:tabs>
              <w:spacing w:line="360" w:lineRule="auto"/>
              <w:ind w:firstLine="0"/>
              <w:jc w:val="center"/>
              <w:rPr>
                <w:szCs w:val="24"/>
              </w:rPr>
            </w:pPr>
            <w:r w:rsidRPr="00F04AEA">
              <w:rPr>
                <w:szCs w:val="24"/>
                <w:lang w:eastAsia="pt-BR"/>
              </w:rPr>
              <w:t>22,53 (3,88)</w:t>
            </w:r>
          </w:p>
        </w:tc>
        <w:tc>
          <w:tcPr>
            <w:tcW w:w="1143" w:type="pct"/>
            <w:tcBorders>
              <w:top w:val="single" w:sz="4" w:space="0" w:color="auto"/>
            </w:tcBorders>
            <w:shd w:val="clear" w:color="auto" w:fill="auto"/>
          </w:tcPr>
          <w:p w14:paraId="7AB18AA2" w14:textId="2ABFCE9F" w:rsidR="00B346C7" w:rsidRPr="00F04AEA" w:rsidRDefault="00B346C7" w:rsidP="00E51FA2">
            <w:pPr>
              <w:pStyle w:val="Recuodecorpodetexto"/>
              <w:tabs>
                <w:tab w:val="left" w:pos="0"/>
                <w:tab w:val="left" w:pos="709"/>
                <w:tab w:val="left" w:pos="2840"/>
                <w:tab w:val="left" w:pos="3540"/>
                <w:tab w:val="left" w:pos="4240"/>
                <w:tab w:val="left" w:pos="4960"/>
                <w:tab w:val="left" w:pos="5660"/>
                <w:tab w:val="left" w:pos="6380"/>
                <w:tab w:val="left" w:pos="7080"/>
                <w:tab w:val="left" w:pos="7780"/>
                <w:tab w:val="left" w:pos="8500"/>
                <w:tab w:val="left" w:pos="8640"/>
                <w:tab w:val="left" w:pos="9360"/>
              </w:tabs>
              <w:spacing w:line="360" w:lineRule="auto"/>
              <w:ind w:firstLine="0"/>
              <w:jc w:val="center"/>
              <w:rPr>
                <w:szCs w:val="24"/>
              </w:rPr>
            </w:pPr>
            <w:r w:rsidRPr="00F04AEA">
              <w:rPr>
                <w:szCs w:val="24"/>
                <w:lang w:eastAsia="pt-BR"/>
              </w:rPr>
              <w:t>22,11 (4,79)</w:t>
            </w:r>
          </w:p>
        </w:tc>
        <w:tc>
          <w:tcPr>
            <w:tcW w:w="440" w:type="pct"/>
            <w:tcBorders>
              <w:top w:val="single" w:sz="4" w:space="0" w:color="auto"/>
            </w:tcBorders>
            <w:shd w:val="clear" w:color="auto" w:fill="auto"/>
          </w:tcPr>
          <w:p w14:paraId="08206FE0" w14:textId="214D29BA" w:rsidR="00B346C7" w:rsidRPr="00F04AEA" w:rsidRDefault="00B346C7" w:rsidP="00E51FA2">
            <w:pPr>
              <w:pStyle w:val="Recuodecorpodetexto"/>
              <w:tabs>
                <w:tab w:val="left" w:pos="0"/>
                <w:tab w:val="left" w:pos="709"/>
                <w:tab w:val="left" w:pos="2840"/>
                <w:tab w:val="left" w:pos="3540"/>
                <w:tab w:val="left" w:pos="4240"/>
                <w:tab w:val="left" w:pos="4960"/>
                <w:tab w:val="left" w:pos="5660"/>
                <w:tab w:val="left" w:pos="6380"/>
                <w:tab w:val="left" w:pos="7080"/>
                <w:tab w:val="left" w:pos="7780"/>
                <w:tab w:val="left" w:pos="8500"/>
                <w:tab w:val="left" w:pos="8640"/>
                <w:tab w:val="left" w:pos="9360"/>
              </w:tabs>
              <w:spacing w:line="360" w:lineRule="auto"/>
              <w:ind w:firstLine="0"/>
              <w:jc w:val="center"/>
              <w:rPr>
                <w:iCs/>
                <w:szCs w:val="24"/>
              </w:rPr>
            </w:pPr>
            <w:r w:rsidRPr="00F04AEA">
              <w:rPr>
                <w:iCs/>
                <w:szCs w:val="24"/>
              </w:rPr>
              <w:t>0,989</w:t>
            </w:r>
          </w:p>
        </w:tc>
        <w:tc>
          <w:tcPr>
            <w:tcW w:w="515" w:type="pct"/>
            <w:tcBorders>
              <w:top w:val="single" w:sz="4" w:space="0" w:color="auto"/>
            </w:tcBorders>
          </w:tcPr>
          <w:p w14:paraId="7B30CA2D" w14:textId="700B7F18" w:rsidR="00B346C7" w:rsidRPr="00F04AEA" w:rsidRDefault="00986DB6" w:rsidP="00E51FA2">
            <w:pPr>
              <w:pStyle w:val="Recuodecorpodetexto"/>
              <w:tabs>
                <w:tab w:val="left" w:pos="0"/>
                <w:tab w:val="left" w:pos="709"/>
                <w:tab w:val="left" w:pos="2840"/>
                <w:tab w:val="left" w:pos="3540"/>
                <w:tab w:val="left" w:pos="4240"/>
                <w:tab w:val="left" w:pos="4960"/>
                <w:tab w:val="left" w:pos="5660"/>
                <w:tab w:val="left" w:pos="6380"/>
                <w:tab w:val="left" w:pos="7080"/>
                <w:tab w:val="left" w:pos="7780"/>
                <w:tab w:val="left" w:pos="8500"/>
                <w:tab w:val="left" w:pos="8640"/>
                <w:tab w:val="left" w:pos="9360"/>
              </w:tabs>
              <w:spacing w:line="360" w:lineRule="auto"/>
              <w:ind w:firstLine="0"/>
              <w:jc w:val="center"/>
              <w:rPr>
                <w:iCs/>
                <w:szCs w:val="24"/>
              </w:rPr>
            </w:pPr>
            <w:r>
              <w:rPr>
                <w:iCs/>
                <w:szCs w:val="24"/>
              </w:rPr>
              <w:t>-</w:t>
            </w:r>
          </w:p>
        </w:tc>
      </w:tr>
      <w:tr w:rsidR="00B346C7" w:rsidRPr="00F04AEA" w14:paraId="73DF53F4" w14:textId="19C920ED" w:rsidTr="00071B5E">
        <w:tc>
          <w:tcPr>
            <w:tcW w:w="1960" w:type="pct"/>
            <w:tcBorders>
              <w:bottom w:val="single" w:sz="4" w:space="0" w:color="auto"/>
            </w:tcBorders>
            <w:shd w:val="clear" w:color="auto" w:fill="auto"/>
          </w:tcPr>
          <w:p w14:paraId="33E374EC" w14:textId="496DF361" w:rsidR="00B346C7" w:rsidRPr="00F04AEA" w:rsidRDefault="00B346C7" w:rsidP="00E51FA2">
            <w:pPr>
              <w:pStyle w:val="Recuodecorpodetexto"/>
              <w:tabs>
                <w:tab w:val="left" w:pos="0"/>
                <w:tab w:val="left" w:pos="709"/>
                <w:tab w:val="left" w:pos="2840"/>
                <w:tab w:val="left" w:pos="3540"/>
                <w:tab w:val="left" w:pos="4240"/>
                <w:tab w:val="left" w:pos="4960"/>
                <w:tab w:val="left" w:pos="5660"/>
                <w:tab w:val="left" w:pos="6380"/>
                <w:tab w:val="left" w:pos="7080"/>
                <w:tab w:val="left" w:pos="7780"/>
                <w:tab w:val="left" w:pos="8500"/>
                <w:tab w:val="left" w:pos="8640"/>
                <w:tab w:val="left" w:pos="9360"/>
              </w:tabs>
              <w:spacing w:line="360" w:lineRule="auto"/>
              <w:ind w:firstLine="0"/>
              <w:jc w:val="left"/>
              <w:rPr>
                <w:szCs w:val="24"/>
                <w:lang w:val="pt-BR"/>
              </w:rPr>
            </w:pPr>
            <w:r w:rsidRPr="00F04AEA">
              <w:rPr>
                <w:szCs w:val="24"/>
                <w:lang w:val="pt-BR"/>
              </w:rPr>
              <w:lastRenderedPageBreak/>
              <w:t>F1- Percepção e comunicação conjugal (itens negativos)</w:t>
            </w:r>
          </w:p>
        </w:tc>
        <w:tc>
          <w:tcPr>
            <w:tcW w:w="942" w:type="pct"/>
            <w:tcBorders>
              <w:bottom w:val="single" w:sz="4" w:space="0" w:color="auto"/>
            </w:tcBorders>
            <w:shd w:val="clear" w:color="auto" w:fill="auto"/>
          </w:tcPr>
          <w:p w14:paraId="1F2A36EE" w14:textId="439EBD24" w:rsidR="00B346C7" w:rsidRPr="00F04AEA" w:rsidRDefault="00B346C7" w:rsidP="00E51FA2">
            <w:pPr>
              <w:pStyle w:val="Recuodecorpodetexto"/>
              <w:tabs>
                <w:tab w:val="left" w:pos="0"/>
                <w:tab w:val="left" w:pos="709"/>
                <w:tab w:val="left" w:pos="2840"/>
                <w:tab w:val="left" w:pos="3540"/>
                <w:tab w:val="left" w:pos="4240"/>
                <w:tab w:val="left" w:pos="4960"/>
                <w:tab w:val="left" w:pos="5660"/>
                <w:tab w:val="left" w:pos="6380"/>
                <w:tab w:val="left" w:pos="7080"/>
                <w:tab w:val="left" w:pos="7780"/>
                <w:tab w:val="left" w:pos="8500"/>
                <w:tab w:val="left" w:pos="8640"/>
                <w:tab w:val="left" w:pos="9360"/>
              </w:tabs>
              <w:spacing w:line="360" w:lineRule="auto"/>
              <w:ind w:firstLine="0"/>
              <w:jc w:val="center"/>
              <w:rPr>
                <w:szCs w:val="24"/>
              </w:rPr>
            </w:pPr>
            <w:r w:rsidRPr="00F04AEA">
              <w:rPr>
                <w:szCs w:val="24"/>
                <w:lang w:eastAsia="pt-BR"/>
              </w:rPr>
              <w:t>2,31 (2,18)</w:t>
            </w:r>
          </w:p>
        </w:tc>
        <w:tc>
          <w:tcPr>
            <w:tcW w:w="1143" w:type="pct"/>
            <w:tcBorders>
              <w:bottom w:val="single" w:sz="4" w:space="0" w:color="auto"/>
            </w:tcBorders>
            <w:shd w:val="clear" w:color="auto" w:fill="auto"/>
          </w:tcPr>
          <w:p w14:paraId="3809489E" w14:textId="22855F01" w:rsidR="00B346C7" w:rsidRPr="00F04AEA" w:rsidRDefault="00B346C7" w:rsidP="00E51FA2">
            <w:pPr>
              <w:pStyle w:val="Recuodecorpodetexto"/>
              <w:tabs>
                <w:tab w:val="left" w:pos="0"/>
                <w:tab w:val="left" w:pos="709"/>
                <w:tab w:val="left" w:pos="2840"/>
                <w:tab w:val="left" w:pos="3540"/>
                <w:tab w:val="left" w:pos="4240"/>
                <w:tab w:val="left" w:pos="4960"/>
                <w:tab w:val="left" w:pos="5660"/>
                <w:tab w:val="left" w:pos="6380"/>
                <w:tab w:val="left" w:pos="7080"/>
                <w:tab w:val="left" w:pos="7780"/>
                <w:tab w:val="left" w:pos="8500"/>
                <w:tab w:val="left" w:pos="8640"/>
                <w:tab w:val="left" w:pos="9360"/>
              </w:tabs>
              <w:spacing w:line="360" w:lineRule="auto"/>
              <w:ind w:firstLine="0"/>
              <w:jc w:val="center"/>
              <w:rPr>
                <w:szCs w:val="24"/>
              </w:rPr>
            </w:pPr>
            <w:r w:rsidRPr="00F04AEA">
              <w:rPr>
                <w:szCs w:val="24"/>
                <w:lang w:eastAsia="pt-BR"/>
              </w:rPr>
              <w:t>2,01 (2,41)</w:t>
            </w:r>
          </w:p>
        </w:tc>
        <w:tc>
          <w:tcPr>
            <w:tcW w:w="440" w:type="pct"/>
            <w:tcBorders>
              <w:bottom w:val="single" w:sz="4" w:space="0" w:color="auto"/>
            </w:tcBorders>
            <w:shd w:val="clear" w:color="auto" w:fill="auto"/>
          </w:tcPr>
          <w:p w14:paraId="5733A8CB" w14:textId="001DDCF1" w:rsidR="00B346C7" w:rsidRPr="00F04AEA" w:rsidRDefault="00B346C7" w:rsidP="00E51FA2">
            <w:pPr>
              <w:pStyle w:val="Recuodecorpodetexto"/>
              <w:tabs>
                <w:tab w:val="left" w:pos="0"/>
                <w:tab w:val="left" w:pos="709"/>
                <w:tab w:val="left" w:pos="2840"/>
                <w:tab w:val="left" w:pos="3540"/>
                <w:tab w:val="left" w:pos="4240"/>
                <w:tab w:val="left" w:pos="4960"/>
                <w:tab w:val="left" w:pos="5660"/>
                <w:tab w:val="left" w:pos="6380"/>
                <w:tab w:val="left" w:pos="7080"/>
                <w:tab w:val="left" w:pos="7780"/>
                <w:tab w:val="left" w:pos="8500"/>
                <w:tab w:val="left" w:pos="8640"/>
                <w:tab w:val="left" w:pos="9360"/>
              </w:tabs>
              <w:spacing w:line="360" w:lineRule="auto"/>
              <w:ind w:firstLine="0"/>
              <w:jc w:val="center"/>
              <w:rPr>
                <w:iCs/>
                <w:szCs w:val="24"/>
              </w:rPr>
            </w:pPr>
            <w:r w:rsidRPr="00F04AEA">
              <w:rPr>
                <w:iCs/>
                <w:szCs w:val="24"/>
              </w:rPr>
              <w:t>0,124</w:t>
            </w:r>
          </w:p>
        </w:tc>
        <w:tc>
          <w:tcPr>
            <w:tcW w:w="515" w:type="pct"/>
            <w:tcBorders>
              <w:bottom w:val="single" w:sz="4" w:space="0" w:color="auto"/>
            </w:tcBorders>
          </w:tcPr>
          <w:p w14:paraId="5400F23F" w14:textId="0417B974" w:rsidR="00B346C7" w:rsidRPr="00F04AEA" w:rsidRDefault="00986DB6" w:rsidP="00E51FA2">
            <w:pPr>
              <w:pStyle w:val="Recuodecorpodetexto"/>
              <w:tabs>
                <w:tab w:val="left" w:pos="0"/>
                <w:tab w:val="left" w:pos="709"/>
                <w:tab w:val="left" w:pos="2840"/>
                <w:tab w:val="left" w:pos="3540"/>
                <w:tab w:val="left" w:pos="4240"/>
                <w:tab w:val="left" w:pos="4960"/>
                <w:tab w:val="left" w:pos="5660"/>
                <w:tab w:val="left" w:pos="6380"/>
                <w:tab w:val="left" w:pos="7080"/>
                <w:tab w:val="left" w:pos="7780"/>
                <w:tab w:val="left" w:pos="8500"/>
                <w:tab w:val="left" w:pos="8640"/>
                <w:tab w:val="left" w:pos="9360"/>
              </w:tabs>
              <w:spacing w:line="360" w:lineRule="auto"/>
              <w:ind w:firstLine="0"/>
              <w:jc w:val="center"/>
              <w:rPr>
                <w:iCs/>
                <w:szCs w:val="24"/>
              </w:rPr>
            </w:pPr>
            <w:r>
              <w:rPr>
                <w:iCs/>
                <w:szCs w:val="24"/>
              </w:rPr>
              <w:t>-</w:t>
            </w:r>
          </w:p>
        </w:tc>
      </w:tr>
      <w:tr w:rsidR="00B346C7" w:rsidRPr="00F04AEA" w14:paraId="6981EB5C" w14:textId="435A4609" w:rsidTr="00071B5E">
        <w:tc>
          <w:tcPr>
            <w:tcW w:w="1960" w:type="pct"/>
            <w:tcBorders>
              <w:top w:val="single" w:sz="4" w:space="0" w:color="auto"/>
              <w:bottom w:val="single" w:sz="4" w:space="0" w:color="auto"/>
            </w:tcBorders>
            <w:shd w:val="clear" w:color="auto" w:fill="auto"/>
          </w:tcPr>
          <w:p w14:paraId="44A542F5" w14:textId="49D7E41F" w:rsidR="00B346C7" w:rsidRPr="00F04AEA" w:rsidRDefault="00B346C7" w:rsidP="00E51FA2">
            <w:pPr>
              <w:pStyle w:val="Recuodecorpodetexto"/>
              <w:tabs>
                <w:tab w:val="left" w:pos="0"/>
                <w:tab w:val="left" w:pos="709"/>
                <w:tab w:val="left" w:pos="2840"/>
                <w:tab w:val="left" w:pos="3540"/>
                <w:tab w:val="left" w:pos="4240"/>
                <w:tab w:val="left" w:pos="4960"/>
                <w:tab w:val="left" w:pos="5660"/>
                <w:tab w:val="left" w:pos="6380"/>
                <w:tab w:val="left" w:pos="7080"/>
                <w:tab w:val="left" w:pos="7780"/>
                <w:tab w:val="left" w:pos="8500"/>
                <w:tab w:val="left" w:pos="8640"/>
                <w:tab w:val="left" w:pos="9360"/>
              </w:tabs>
              <w:spacing w:line="360" w:lineRule="auto"/>
              <w:ind w:firstLine="0"/>
              <w:jc w:val="left"/>
              <w:rPr>
                <w:szCs w:val="24"/>
                <w:lang w:val="pt-BR"/>
              </w:rPr>
            </w:pPr>
            <w:r w:rsidRPr="00F04AEA">
              <w:rPr>
                <w:szCs w:val="24"/>
                <w:lang w:val="pt-BR"/>
              </w:rPr>
              <w:t>F2 – Expressa afeto positivo</w:t>
            </w:r>
          </w:p>
        </w:tc>
        <w:tc>
          <w:tcPr>
            <w:tcW w:w="942" w:type="pct"/>
            <w:tcBorders>
              <w:top w:val="single" w:sz="4" w:space="0" w:color="auto"/>
              <w:bottom w:val="single" w:sz="4" w:space="0" w:color="auto"/>
            </w:tcBorders>
            <w:shd w:val="clear" w:color="auto" w:fill="auto"/>
          </w:tcPr>
          <w:p w14:paraId="043D6723" w14:textId="7A8FDD0F" w:rsidR="00B346C7" w:rsidRPr="00F04AEA" w:rsidRDefault="00B346C7" w:rsidP="00E51FA2">
            <w:pPr>
              <w:pStyle w:val="Recuodecorpodetexto"/>
              <w:tabs>
                <w:tab w:val="left" w:pos="0"/>
                <w:tab w:val="left" w:pos="709"/>
                <w:tab w:val="left" w:pos="2840"/>
                <w:tab w:val="left" w:pos="3540"/>
                <w:tab w:val="left" w:pos="4240"/>
                <w:tab w:val="left" w:pos="4960"/>
                <w:tab w:val="left" w:pos="5660"/>
                <w:tab w:val="left" w:pos="6380"/>
                <w:tab w:val="left" w:pos="7080"/>
                <w:tab w:val="left" w:pos="7780"/>
                <w:tab w:val="left" w:pos="8500"/>
                <w:tab w:val="left" w:pos="8640"/>
                <w:tab w:val="left" w:pos="9360"/>
              </w:tabs>
              <w:spacing w:line="360" w:lineRule="auto"/>
              <w:ind w:firstLine="0"/>
              <w:jc w:val="center"/>
              <w:rPr>
                <w:szCs w:val="24"/>
              </w:rPr>
            </w:pPr>
            <w:r w:rsidRPr="00F04AEA">
              <w:rPr>
                <w:szCs w:val="24"/>
                <w:lang w:eastAsia="pt-BR"/>
              </w:rPr>
              <w:t>17,43 (3,79)</w:t>
            </w:r>
          </w:p>
        </w:tc>
        <w:tc>
          <w:tcPr>
            <w:tcW w:w="1143" w:type="pct"/>
            <w:tcBorders>
              <w:top w:val="single" w:sz="4" w:space="0" w:color="auto"/>
              <w:bottom w:val="single" w:sz="4" w:space="0" w:color="auto"/>
            </w:tcBorders>
            <w:shd w:val="clear" w:color="auto" w:fill="auto"/>
          </w:tcPr>
          <w:p w14:paraId="13068FB7" w14:textId="47B3258E" w:rsidR="00B346C7" w:rsidRPr="00F04AEA" w:rsidRDefault="00B346C7" w:rsidP="00E51FA2">
            <w:pPr>
              <w:pStyle w:val="Recuodecorpodetexto"/>
              <w:tabs>
                <w:tab w:val="left" w:pos="0"/>
                <w:tab w:val="left" w:pos="709"/>
                <w:tab w:val="left" w:pos="2840"/>
                <w:tab w:val="left" w:pos="3540"/>
                <w:tab w:val="left" w:pos="4240"/>
                <w:tab w:val="left" w:pos="4960"/>
                <w:tab w:val="left" w:pos="5660"/>
                <w:tab w:val="left" w:pos="6380"/>
                <w:tab w:val="left" w:pos="7080"/>
                <w:tab w:val="left" w:pos="7780"/>
                <w:tab w:val="left" w:pos="8500"/>
                <w:tab w:val="left" w:pos="8640"/>
                <w:tab w:val="left" w:pos="9360"/>
              </w:tabs>
              <w:spacing w:line="360" w:lineRule="auto"/>
              <w:ind w:firstLine="0"/>
              <w:jc w:val="center"/>
              <w:rPr>
                <w:szCs w:val="24"/>
              </w:rPr>
            </w:pPr>
            <w:r w:rsidRPr="00F04AEA">
              <w:rPr>
                <w:szCs w:val="24"/>
                <w:lang w:eastAsia="pt-BR"/>
              </w:rPr>
              <w:t>18,41 (3,89)</w:t>
            </w:r>
          </w:p>
        </w:tc>
        <w:tc>
          <w:tcPr>
            <w:tcW w:w="440" w:type="pct"/>
            <w:tcBorders>
              <w:top w:val="single" w:sz="4" w:space="0" w:color="auto"/>
              <w:bottom w:val="single" w:sz="4" w:space="0" w:color="auto"/>
            </w:tcBorders>
            <w:shd w:val="clear" w:color="auto" w:fill="auto"/>
          </w:tcPr>
          <w:p w14:paraId="7DC429BB" w14:textId="7F3263E9" w:rsidR="00B346C7" w:rsidRPr="00F04AEA" w:rsidRDefault="00B346C7" w:rsidP="00E51FA2">
            <w:pPr>
              <w:pStyle w:val="Recuodecorpodetexto"/>
              <w:tabs>
                <w:tab w:val="left" w:pos="0"/>
                <w:tab w:val="left" w:pos="709"/>
                <w:tab w:val="left" w:pos="2840"/>
                <w:tab w:val="left" w:pos="3540"/>
                <w:tab w:val="left" w:pos="4240"/>
                <w:tab w:val="left" w:pos="4960"/>
                <w:tab w:val="left" w:pos="5660"/>
                <w:tab w:val="left" w:pos="6380"/>
                <w:tab w:val="left" w:pos="7080"/>
                <w:tab w:val="left" w:pos="7780"/>
                <w:tab w:val="left" w:pos="8500"/>
                <w:tab w:val="left" w:pos="8640"/>
                <w:tab w:val="left" w:pos="9360"/>
              </w:tabs>
              <w:spacing w:line="360" w:lineRule="auto"/>
              <w:ind w:firstLine="0"/>
              <w:jc w:val="center"/>
              <w:rPr>
                <w:b/>
                <w:bCs/>
                <w:iCs/>
                <w:szCs w:val="24"/>
              </w:rPr>
            </w:pPr>
            <w:r w:rsidRPr="00F04AEA">
              <w:rPr>
                <w:b/>
                <w:bCs/>
                <w:iCs/>
                <w:szCs w:val="24"/>
              </w:rPr>
              <w:t>0,020</w:t>
            </w:r>
          </w:p>
        </w:tc>
        <w:tc>
          <w:tcPr>
            <w:tcW w:w="515" w:type="pct"/>
            <w:tcBorders>
              <w:top w:val="single" w:sz="4" w:space="0" w:color="auto"/>
              <w:bottom w:val="single" w:sz="4" w:space="0" w:color="auto"/>
            </w:tcBorders>
          </w:tcPr>
          <w:p w14:paraId="793D975D" w14:textId="03F02605" w:rsidR="00B346C7" w:rsidRPr="00F04AEA" w:rsidRDefault="00CB4E57" w:rsidP="00E51FA2">
            <w:pPr>
              <w:pStyle w:val="Recuodecorpodetexto"/>
              <w:tabs>
                <w:tab w:val="left" w:pos="0"/>
                <w:tab w:val="left" w:pos="709"/>
                <w:tab w:val="left" w:pos="2840"/>
                <w:tab w:val="left" w:pos="3540"/>
                <w:tab w:val="left" w:pos="4240"/>
                <w:tab w:val="left" w:pos="4960"/>
                <w:tab w:val="left" w:pos="5660"/>
                <w:tab w:val="left" w:pos="6380"/>
                <w:tab w:val="left" w:pos="7080"/>
                <w:tab w:val="left" w:pos="7780"/>
                <w:tab w:val="left" w:pos="8500"/>
                <w:tab w:val="left" w:pos="8640"/>
                <w:tab w:val="left" w:pos="9360"/>
              </w:tabs>
              <w:spacing w:line="360" w:lineRule="auto"/>
              <w:ind w:firstLine="0"/>
              <w:jc w:val="center"/>
              <w:rPr>
                <w:b/>
                <w:bCs/>
                <w:iCs/>
                <w:szCs w:val="24"/>
              </w:rPr>
            </w:pPr>
            <w:r>
              <w:rPr>
                <w:b/>
                <w:bCs/>
                <w:iCs/>
                <w:szCs w:val="24"/>
              </w:rPr>
              <w:t>0,16</w:t>
            </w:r>
          </w:p>
        </w:tc>
      </w:tr>
      <w:tr w:rsidR="00B346C7" w:rsidRPr="00F04AEA" w14:paraId="2ADAA4A3" w14:textId="4AE4D1A8" w:rsidTr="00071B5E">
        <w:tc>
          <w:tcPr>
            <w:tcW w:w="1960" w:type="pct"/>
            <w:tcBorders>
              <w:top w:val="single" w:sz="4" w:space="0" w:color="auto"/>
              <w:bottom w:val="single" w:sz="4" w:space="0" w:color="auto"/>
            </w:tcBorders>
            <w:shd w:val="clear" w:color="auto" w:fill="auto"/>
          </w:tcPr>
          <w:p w14:paraId="19F11C1D" w14:textId="782CCE54" w:rsidR="00B346C7" w:rsidRPr="00F04AEA" w:rsidRDefault="00B346C7" w:rsidP="00E51FA2">
            <w:pPr>
              <w:pStyle w:val="Recuodecorpodetexto"/>
              <w:tabs>
                <w:tab w:val="left" w:pos="0"/>
                <w:tab w:val="left" w:pos="709"/>
                <w:tab w:val="left" w:pos="2840"/>
                <w:tab w:val="left" w:pos="3540"/>
                <w:tab w:val="left" w:pos="4240"/>
                <w:tab w:val="left" w:pos="4960"/>
                <w:tab w:val="left" w:pos="5660"/>
                <w:tab w:val="left" w:pos="6380"/>
                <w:tab w:val="left" w:pos="7080"/>
                <w:tab w:val="left" w:pos="7780"/>
                <w:tab w:val="left" w:pos="8500"/>
                <w:tab w:val="left" w:pos="8640"/>
                <w:tab w:val="left" w:pos="9360"/>
              </w:tabs>
              <w:spacing w:line="360" w:lineRule="auto"/>
              <w:ind w:firstLine="0"/>
              <w:jc w:val="left"/>
              <w:rPr>
                <w:szCs w:val="24"/>
                <w:lang w:val="pt-BR"/>
              </w:rPr>
            </w:pPr>
            <w:r w:rsidRPr="00F04AEA">
              <w:rPr>
                <w:szCs w:val="24"/>
                <w:lang w:val="pt-BR"/>
              </w:rPr>
              <w:t>F3 - Recebe afeto positivo</w:t>
            </w:r>
          </w:p>
        </w:tc>
        <w:tc>
          <w:tcPr>
            <w:tcW w:w="942" w:type="pct"/>
            <w:tcBorders>
              <w:top w:val="single" w:sz="4" w:space="0" w:color="auto"/>
              <w:bottom w:val="single" w:sz="4" w:space="0" w:color="auto"/>
            </w:tcBorders>
            <w:shd w:val="clear" w:color="auto" w:fill="auto"/>
          </w:tcPr>
          <w:p w14:paraId="7D696A39" w14:textId="271D8DCB" w:rsidR="00B346C7" w:rsidRPr="00F04AEA" w:rsidRDefault="00B346C7" w:rsidP="00E51FA2">
            <w:pPr>
              <w:pStyle w:val="Recuodecorpodetexto"/>
              <w:tabs>
                <w:tab w:val="left" w:pos="0"/>
                <w:tab w:val="left" w:pos="709"/>
                <w:tab w:val="left" w:pos="2840"/>
                <w:tab w:val="left" w:pos="3540"/>
                <w:tab w:val="left" w:pos="4240"/>
                <w:tab w:val="left" w:pos="4960"/>
                <w:tab w:val="left" w:pos="5660"/>
                <w:tab w:val="left" w:pos="6380"/>
                <w:tab w:val="left" w:pos="7080"/>
                <w:tab w:val="left" w:pos="7780"/>
                <w:tab w:val="left" w:pos="8500"/>
                <w:tab w:val="left" w:pos="8640"/>
                <w:tab w:val="left" w:pos="9360"/>
              </w:tabs>
              <w:spacing w:line="360" w:lineRule="auto"/>
              <w:ind w:firstLine="0"/>
              <w:jc w:val="center"/>
              <w:rPr>
                <w:szCs w:val="24"/>
              </w:rPr>
            </w:pPr>
            <w:r w:rsidRPr="00F04AEA">
              <w:rPr>
                <w:szCs w:val="24"/>
                <w:lang w:eastAsia="pt-BR"/>
              </w:rPr>
              <w:t>17,28 (4,44)</w:t>
            </w:r>
          </w:p>
        </w:tc>
        <w:tc>
          <w:tcPr>
            <w:tcW w:w="1143" w:type="pct"/>
            <w:tcBorders>
              <w:top w:val="single" w:sz="4" w:space="0" w:color="auto"/>
              <w:bottom w:val="single" w:sz="4" w:space="0" w:color="auto"/>
            </w:tcBorders>
            <w:shd w:val="clear" w:color="auto" w:fill="auto"/>
            <w:vAlign w:val="center"/>
          </w:tcPr>
          <w:p w14:paraId="51D0365D" w14:textId="45B1CF1B" w:rsidR="00B346C7" w:rsidRPr="00F04AEA" w:rsidRDefault="00B346C7" w:rsidP="00E51FA2">
            <w:pPr>
              <w:pStyle w:val="Recuodecorpodetexto"/>
              <w:tabs>
                <w:tab w:val="left" w:pos="0"/>
                <w:tab w:val="left" w:pos="709"/>
                <w:tab w:val="left" w:pos="2840"/>
                <w:tab w:val="left" w:pos="3540"/>
                <w:tab w:val="left" w:pos="4240"/>
                <w:tab w:val="left" w:pos="4960"/>
                <w:tab w:val="left" w:pos="5660"/>
                <w:tab w:val="left" w:pos="6380"/>
                <w:tab w:val="left" w:pos="7080"/>
                <w:tab w:val="left" w:pos="7780"/>
                <w:tab w:val="left" w:pos="8500"/>
                <w:tab w:val="left" w:pos="8640"/>
                <w:tab w:val="left" w:pos="9360"/>
              </w:tabs>
              <w:spacing w:line="360" w:lineRule="auto"/>
              <w:ind w:firstLine="0"/>
              <w:jc w:val="center"/>
              <w:rPr>
                <w:szCs w:val="24"/>
              </w:rPr>
            </w:pPr>
            <w:r w:rsidRPr="00F04AEA">
              <w:rPr>
                <w:szCs w:val="24"/>
                <w:lang w:eastAsia="pt-BR"/>
              </w:rPr>
              <w:t>18,70 (4,08)</w:t>
            </w:r>
          </w:p>
        </w:tc>
        <w:tc>
          <w:tcPr>
            <w:tcW w:w="440" w:type="pct"/>
            <w:tcBorders>
              <w:top w:val="single" w:sz="4" w:space="0" w:color="auto"/>
              <w:bottom w:val="single" w:sz="4" w:space="0" w:color="auto"/>
            </w:tcBorders>
            <w:shd w:val="clear" w:color="auto" w:fill="auto"/>
          </w:tcPr>
          <w:p w14:paraId="3BC25F9C" w14:textId="614A769D" w:rsidR="00B346C7" w:rsidRPr="00F04AEA" w:rsidRDefault="00B346C7" w:rsidP="00E51FA2">
            <w:pPr>
              <w:pStyle w:val="Recuodecorpodetexto"/>
              <w:tabs>
                <w:tab w:val="left" w:pos="0"/>
                <w:tab w:val="left" w:pos="709"/>
                <w:tab w:val="left" w:pos="2840"/>
                <w:tab w:val="left" w:pos="3540"/>
                <w:tab w:val="left" w:pos="4240"/>
                <w:tab w:val="left" w:pos="4960"/>
                <w:tab w:val="left" w:pos="5660"/>
                <w:tab w:val="left" w:pos="6380"/>
                <w:tab w:val="left" w:pos="7080"/>
                <w:tab w:val="left" w:pos="7780"/>
                <w:tab w:val="left" w:pos="8500"/>
                <w:tab w:val="left" w:pos="8640"/>
                <w:tab w:val="left" w:pos="9360"/>
              </w:tabs>
              <w:spacing w:line="360" w:lineRule="auto"/>
              <w:ind w:firstLine="0"/>
              <w:jc w:val="center"/>
              <w:rPr>
                <w:b/>
                <w:bCs/>
                <w:iCs/>
                <w:szCs w:val="24"/>
              </w:rPr>
            </w:pPr>
            <w:r w:rsidRPr="00F04AEA">
              <w:rPr>
                <w:b/>
                <w:bCs/>
                <w:iCs/>
                <w:szCs w:val="24"/>
              </w:rPr>
              <w:t>0,011</w:t>
            </w:r>
          </w:p>
        </w:tc>
        <w:tc>
          <w:tcPr>
            <w:tcW w:w="515" w:type="pct"/>
            <w:tcBorders>
              <w:top w:val="single" w:sz="4" w:space="0" w:color="auto"/>
              <w:bottom w:val="single" w:sz="4" w:space="0" w:color="auto"/>
            </w:tcBorders>
          </w:tcPr>
          <w:p w14:paraId="474BF212" w14:textId="7AB4B190" w:rsidR="00B346C7" w:rsidRPr="00F04AEA" w:rsidRDefault="00CB4E57" w:rsidP="00E51FA2">
            <w:pPr>
              <w:pStyle w:val="Recuodecorpodetexto"/>
              <w:tabs>
                <w:tab w:val="left" w:pos="0"/>
                <w:tab w:val="left" w:pos="709"/>
                <w:tab w:val="left" w:pos="2840"/>
                <w:tab w:val="left" w:pos="3540"/>
                <w:tab w:val="left" w:pos="4240"/>
                <w:tab w:val="left" w:pos="4960"/>
                <w:tab w:val="left" w:pos="5660"/>
                <w:tab w:val="left" w:pos="6380"/>
                <w:tab w:val="left" w:pos="7080"/>
                <w:tab w:val="left" w:pos="7780"/>
                <w:tab w:val="left" w:pos="8500"/>
                <w:tab w:val="left" w:pos="8640"/>
                <w:tab w:val="left" w:pos="9360"/>
              </w:tabs>
              <w:spacing w:line="360" w:lineRule="auto"/>
              <w:ind w:firstLine="0"/>
              <w:jc w:val="center"/>
              <w:rPr>
                <w:b/>
                <w:bCs/>
                <w:iCs/>
                <w:szCs w:val="24"/>
              </w:rPr>
            </w:pPr>
            <w:r>
              <w:rPr>
                <w:b/>
                <w:bCs/>
                <w:iCs/>
                <w:szCs w:val="24"/>
              </w:rPr>
              <w:t>0,18</w:t>
            </w:r>
          </w:p>
        </w:tc>
      </w:tr>
      <w:tr w:rsidR="00B346C7" w:rsidRPr="00F04AEA" w14:paraId="6C4677CD" w14:textId="479286CA" w:rsidTr="00071B5E">
        <w:tc>
          <w:tcPr>
            <w:tcW w:w="1960" w:type="pct"/>
            <w:tcBorders>
              <w:top w:val="single" w:sz="4" w:space="0" w:color="auto"/>
            </w:tcBorders>
            <w:shd w:val="clear" w:color="auto" w:fill="auto"/>
          </w:tcPr>
          <w:p w14:paraId="4F4FC6C2" w14:textId="0E75048A" w:rsidR="00B346C7" w:rsidRPr="00F04AEA" w:rsidRDefault="00B346C7" w:rsidP="00E51FA2">
            <w:pPr>
              <w:pStyle w:val="Recuodecorpodetexto"/>
              <w:tabs>
                <w:tab w:val="left" w:pos="0"/>
                <w:tab w:val="left" w:pos="709"/>
                <w:tab w:val="left" w:pos="2840"/>
                <w:tab w:val="left" w:pos="3540"/>
                <w:tab w:val="left" w:pos="4240"/>
                <w:tab w:val="left" w:pos="4960"/>
                <w:tab w:val="left" w:pos="5660"/>
                <w:tab w:val="left" w:pos="6380"/>
                <w:tab w:val="left" w:pos="7080"/>
                <w:tab w:val="left" w:pos="7780"/>
                <w:tab w:val="left" w:pos="8500"/>
                <w:tab w:val="left" w:pos="8640"/>
                <w:tab w:val="left" w:pos="9360"/>
              </w:tabs>
              <w:spacing w:line="360" w:lineRule="auto"/>
              <w:ind w:firstLine="0"/>
              <w:jc w:val="left"/>
              <w:rPr>
                <w:szCs w:val="24"/>
                <w:lang w:val="pt-BR"/>
              </w:rPr>
            </w:pPr>
            <w:r w:rsidRPr="00F04AEA">
              <w:rPr>
                <w:szCs w:val="24"/>
                <w:lang w:val="pt-BR"/>
              </w:rPr>
              <w:t>F4 - Comportamentos negativos na avaliação do (a) cônjuge</w:t>
            </w:r>
          </w:p>
        </w:tc>
        <w:tc>
          <w:tcPr>
            <w:tcW w:w="942" w:type="pct"/>
            <w:tcBorders>
              <w:top w:val="single" w:sz="4" w:space="0" w:color="auto"/>
            </w:tcBorders>
            <w:shd w:val="clear" w:color="auto" w:fill="auto"/>
          </w:tcPr>
          <w:p w14:paraId="4A813F79" w14:textId="63666D51" w:rsidR="00B346C7" w:rsidRPr="00F04AEA" w:rsidRDefault="00B346C7" w:rsidP="00E51FA2">
            <w:pPr>
              <w:pStyle w:val="Recuodecorpodetexto"/>
              <w:tabs>
                <w:tab w:val="left" w:pos="0"/>
                <w:tab w:val="left" w:pos="709"/>
                <w:tab w:val="left" w:pos="2840"/>
                <w:tab w:val="left" w:pos="3540"/>
                <w:tab w:val="left" w:pos="4240"/>
                <w:tab w:val="left" w:pos="4960"/>
                <w:tab w:val="left" w:pos="5660"/>
                <w:tab w:val="left" w:pos="6380"/>
                <w:tab w:val="left" w:pos="7080"/>
                <w:tab w:val="left" w:pos="7780"/>
                <w:tab w:val="left" w:pos="8500"/>
                <w:tab w:val="left" w:pos="8640"/>
                <w:tab w:val="left" w:pos="9360"/>
              </w:tabs>
              <w:spacing w:line="360" w:lineRule="auto"/>
              <w:ind w:firstLine="0"/>
              <w:jc w:val="center"/>
              <w:rPr>
                <w:szCs w:val="24"/>
              </w:rPr>
            </w:pPr>
            <w:r w:rsidRPr="00F04AEA">
              <w:rPr>
                <w:szCs w:val="24"/>
                <w:lang w:eastAsia="pt-BR"/>
              </w:rPr>
              <w:t>8,53 (3,08)</w:t>
            </w:r>
          </w:p>
        </w:tc>
        <w:tc>
          <w:tcPr>
            <w:tcW w:w="1143" w:type="pct"/>
            <w:tcBorders>
              <w:top w:val="single" w:sz="4" w:space="0" w:color="auto"/>
            </w:tcBorders>
            <w:shd w:val="clear" w:color="auto" w:fill="auto"/>
          </w:tcPr>
          <w:p w14:paraId="4288E3AF" w14:textId="6954D60F" w:rsidR="00B346C7" w:rsidRPr="00F04AEA" w:rsidRDefault="00B346C7" w:rsidP="00E51FA2">
            <w:pPr>
              <w:pStyle w:val="Recuodecorpodetexto"/>
              <w:tabs>
                <w:tab w:val="left" w:pos="0"/>
                <w:tab w:val="left" w:pos="709"/>
                <w:tab w:val="left" w:pos="2840"/>
                <w:tab w:val="left" w:pos="3540"/>
                <w:tab w:val="left" w:pos="4240"/>
                <w:tab w:val="left" w:pos="4960"/>
                <w:tab w:val="left" w:pos="5660"/>
                <w:tab w:val="left" w:pos="6380"/>
                <w:tab w:val="left" w:pos="7080"/>
                <w:tab w:val="left" w:pos="7780"/>
                <w:tab w:val="left" w:pos="8500"/>
                <w:tab w:val="left" w:pos="8640"/>
                <w:tab w:val="left" w:pos="9360"/>
              </w:tabs>
              <w:spacing w:line="360" w:lineRule="auto"/>
              <w:ind w:firstLine="0"/>
              <w:jc w:val="center"/>
              <w:rPr>
                <w:szCs w:val="24"/>
              </w:rPr>
            </w:pPr>
            <w:r w:rsidRPr="00F04AEA">
              <w:rPr>
                <w:szCs w:val="24"/>
                <w:lang w:eastAsia="pt-BR"/>
              </w:rPr>
              <w:t>8,27 (3,27)</w:t>
            </w:r>
          </w:p>
        </w:tc>
        <w:tc>
          <w:tcPr>
            <w:tcW w:w="440" w:type="pct"/>
            <w:tcBorders>
              <w:top w:val="single" w:sz="4" w:space="0" w:color="auto"/>
            </w:tcBorders>
            <w:shd w:val="clear" w:color="auto" w:fill="auto"/>
          </w:tcPr>
          <w:p w14:paraId="189376EF" w14:textId="12665F80" w:rsidR="00B346C7" w:rsidRPr="00F04AEA" w:rsidRDefault="00B346C7" w:rsidP="00E51FA2">
            <w:pPr>
              <w:pStyle w:val="Recuodecorpodetexto"/>
              <w:tabs>
                <w:tab w:val="left" w:pos="0"/>
                <w:tab w:val="left" w:pos="709"/>
                <w:tab w:val="left" w:pos="2840"/>
                <w:tab w:val="left" w:pos="3540"/>
                <w:tab w:val="left" w:pos="4240"/>
                <w:tab w:val="left" w:pos="4960"/>
                <w:tab w:val="left" w:pos="5660"/>
                <w:tab w:val="left" w:pos="6380"/>
                <w:tab w:val="left" w:pos="7080"/>
                <w:tab w:val="left" w:pos="7780"/>
                <w:tab w:val="left" w:pos="8500"/>
                <w:tab w:val="left" w:pos="8640"/>
                <w:tab w:val="left" w:pos="9360"/>
              </w:tabs>
              <w:spacing w:line="360" w:lineRule="auto"/>
              <w:ind w:firstLine="0"/>
              <w:jc w:val="center"/>
              <w:rPr>
                <w:iCs/>
                <w:szCs w:val="24"/>
              </w:rPr>
            </w:pPr>
            <w:r w:rsidRPr="00F04AEA">
              <w:rPr>
                <w:iCs/>
                <w:szCs w:val="24"/>
              </w:rPr>
              <w:t>0,352</w:t>
            </w:r>
          </w:p>
        </w:tc>
        <w:tc>
          <w:tcPr>
            <w:tcW w:w="515" w:type="pct"/>
            <w:tcBorders>
              <w:top w:val="single" w:sz="4" w:space="0" w:color="auto"/>
            </w:tcBorders>
          </w:tcPr>
          <w:p w14:paraId="5B49BC96" w14:textId="1D3242D4" w:rsidR="00B346C7" w:rsidRPr="00F04AEA" w:rsidRDefault="00986DB6" w:rsidP="00E51FA2">
            <w:pPr>
              <w:pStyle w:val="Recuodecorpodetexto"/>
              <w:tabs>
                <w:tab w:val="left" w:pos="0"/>
                <w:tab w:val="left" w:pos="709"/>
                <w:tab w:val="left" w:pos="2840"/>
                <w:tab w:val="left" w:pos="3540"/>
                <w:tab w:val="left" w:pos="4240"/>
                <w:tab w:val="left" w:pos="4960"/>
                <w:tab w:val="left" w:pos="5660"/>
                <w:tab w:val="left" w:pos="6380"/>
                <w:tab w:val="left" w:pos="7080"/>
                <w:tab w:val="left" w:pos="7780"/>
                <w:tab w:val="left" w:pos="8500"/>
                <w:tab w:val="left" w:pos="8640"/>
                <w:tab w:val="left" w:pos="9360"/>
              </w:tabs>
              <w:spacing w:line="360" w:lineRule="auto"/>
              <w:ind w:firstLine="0"/>
              <w:jc w:val="center"/>
              <w:rPr>
                <w:iCs/>
                <w:szCs w:val="24"/>
              </w:rPr>
            </w:pPr>
            <w:r>
              <w:rPr>
                <w:iCs/>
                <w:szCs w:val="24"/>
              </w:rPr>
              <w:t>-</w:t>
            </w:r>
          </w:p>
        </w:tc>
      </w:tr>
      <w:tr w:rsidR="00B346C7" w:rsidRPr="00F04AEA" w14:paraId="6D62F5A3" w14:textId="36D4B217" w:rsidTr="00071B5E">
        <w:tc>
          <w:tcPr>
            <w:tcW w:w="1960" w:type="pct"/>
            <w:tcBorders>
              <w:bottom w:val="single" w:sz="4" w:space="0" w:color="auto"/>
            </w:tcBorders>
            <w:shd w:val="clear" w:color="auto" w:fill="auto"/>
          </w:tcPr>
          <w:p w14:paraId="5F767576" w14:textId="078F01F0" w:rsidR="00B346C7" w:rsidRPr="00F04AEA" w:rsidRDefault="00B346C7" w:rsidP="00E51FA2">
            <w:pPr>
              <w:pStyle w:val="Recuodecorpodetexto"/>
              <w:tabs>
                <w:tab w:val="left" w:pos="0"/>
                <w:tab w:val="left" w:pos="709"/>
                <w:tab w:val="left" w:pos="2840"/>
                <w:tab w:val="left" w:pos="3540"/>
                <w:tab w:val="left" w:pos="4240"/>
                <w:tab w:val="left" w:pos="4960"/>
                <w:tab w:val="left" w:pos="5660"/>
                <w:tab w:val="left" w:pos="6380"/>
                <w:tab w:val="left" w:pos="7080"/>
                <w:tab w:val="left" w:pos="7780"/>
                <w:tab w:val="left" w:pos="8500"/>
                <w:tab w:val="left" w:pos="8640"/>
                <w:tab w:val="left" w:pos="9360"/>
              </w:tabs>
              <w:spacing w:line="360" w:lineRule="auto"/>
              <w:ind w:firstLine="0"/>
              <w:jc w:val="left"/>
              <w:rPr>
                <w:szCs w:val="24"/>
                <w:lang w:val="pt-BR"/>
              </w:rPr>
            </w:pPr>
            <w:r w:rsidRPr="00F04AEA">
              <w:rPr>
                <w:szCs w:val="24"/>
                <w:lang w:val="pt-BR"/>
              </w:rPr>
              <w:t>F4- cônjuge é calmo(a) (reverso)</w:t>
            </w:r>
          </w:p>
        </w:tc>
        <w:tc>
          <w:tcPr>
            <w:tcW w:w="942" w:type="pct"/>
            <w:tcBorders>
              <w:bottom w:val="single" w:sz="4" w:space="0" w:color="auto"/>
            </w:tcBorders>
            <w:shd w:val="clear" w:color="auto" w:fill="auto"/>
          </w:tcPr>
          <w:p w14:paraId="3F31D6AD" w14:textId="6C000996" w:rsidR="00B346C7" w:rsidRPr="00F04AEA" w:rsidRDefault="00B346C7" w:rsidP="00E51FA2">
            <w:pPr>
              <w:pStyle w:val="Recuodecorpodetexto"/>
              <w:tabs>
                <w:tab w:val="left" w:pos="0"/>
                <w:tab w:val="left" w:pos="709"/>
                <w:tab w:val="left" w:pos="2840"/>
                <w:tab w:val="left" w:pos="3540"/>
                <w:tab w:val="left" w:pos="4240"/>
                <w:tab w:val="left" w:pos="4960"/>
                <w:tab w:val="left" w:pos="5660"/>
                <w:tab w:val="left" w:pos="6380"/>
                <w:tab w:val="left" w:pos="7080"/>
                <w:tab w:val="left" w:pos="7780"/>
                <w:tab w:val="left" w:pos="8500"/>
                <w:tab w:val="left" w:pos="8640"/>
                <w:tab w:val="left" w:pos="9360"/>
              </w:tabs>
              <w:spacing w:line="360" w:lineRule="auto"/>
              <w:ind w:firstLine="0"/>
              <w:jc w:val="center"/>
              <w:rPr>
                <w:szCs w:val="24"/>
              </w:rPr>
            </w:pPr>
            <w:r w:rsidRPr="00F04AEA">
              <w:rPr>
                <w:szCs w:val="24"/>
                <w:lang w:eastAsia="pt-BR"/>
              </w:rPr>
              <w:t>1,12 (0,72)</w:t>
            </w:r>
          </w:p>
        </w:tc>
        <w:tc>
          <w:tcPr>
            <w:tcW w:w="1143" w:type="pct"/>
            <w:tcBorders>
              <w:bottom w:val="single" w:sz="4" w:space="0" w:color="auto"/>
            </w:tcBorders>
            <w:shd w:val="clear" w:color="auto" w:fill="auto"/>
          </w:tcPr>
          <w:p w14:paraId="5E85208F" w14:textId="28379EA7" w:rsidR="00B346C7" w:rsidRPr="00F04AEA" w:rsidRDefault="00B346C7" w:rsidP="00E51FA2">
            <w:pPr>
              <w:pStyle w:val="Recuodecorpodetexto"/>
              <w:tabs>
                <w:tab w:val="left" w:pos="0"/>
                <w:tab w:val="left" w:pos="709"/>
                <w:tab w:val="left" w:pos="2840"/>
                <w:tab w:val="left" w:pos="3540"/>
                <w:tab w:val="left" w:pos="4240"/>
                <w:tab w:val="left" w:pos="4960"/>
                <w:tab w:val="left" w:pos="5660"/>
                <w:tab w:val="left" w:pos="6380"/>
                <w:tab w:val="left" w:pos="7080"/>
                <w:tab w:val="left" w:pos="7780"/>
                <w:tab w:val="left" w:pos="8500"/>
                <w:tab w:val="left" w:pos="8640"/>
                <w:tab w:val="left" w:pos="9360"/>
              </w:tabs>
              <w:spacing w:line="360" w:lineRule="auto"/>
              <w:ind w:firstLine="0"/>
              <w:jc w:val="center"/>
              <w:rPr>
                <w:szCs w:val="24"/>
              </w:rPr>
            </w:pPr>
            <w:r w:rsidRPr="00F04AEA">
              <w:rPr>
                <w:szCs w:val="24"/>
                <w:lang w:eastAsia="pt-BR"/>
              </w:rPr>
              <w:t>1,41 (0,69)</w:t>
            </w:r>
          </w:p>
        </w:tc>
        <w:tc>
          <w:tcPr>
            <w:tcW w:w="440" w:type="pct"/>
            <w:tcBorders>
              <w:bottom w:val="single" w:sz="4" w:space="0" w:color="auto"/>
            </w:tcBorders>
            <w:shd w:val="clear" w:color="auto" w:fill="auto"/>
          </w:tcPr>
          <w:p w14:paraId="343EEEFB" w14:textId="6F3A04F8" w:rsidR="00B346C7" w:rsidRPr="00F04AEA" w:rsidRDefault="00B346C7" w:rsidP="00E51FA2">
            <w:pPr>
              <w:pStyle w:val="Recuodecorpodetexto"/>
              <w:tabs>
                <w:tab w:val="left" w:pos="0"/>
                <w:tab w:val="left" w:pos="709"/>
                <w:tab w:val="left" w:pos="2840"/>
                <w:tab w:val="left" w:pos="3540"/>
                <w:tab w:val="left" w:pos="4240"/>
                <w:tab w:val="left" w:pos="4960"/>
                <w:tab w:val="left" w:pos="5660"/>
                <w:tab w:val="left" w:pos="6380"/>
                <w:tab w:val="left" w:pos="7080"/>
                <w:tab w:val="left" w:pos="7780"/>
                <w:tab w:val="left" w:pos="8500"/>
                <w:tab w:val="left" w:pos="8640"/>
                <w:tab w:val="left" w:pos="9360"/>
              </w:tabs>
              <w:spacing w:line="360" w:lineRule="auto"/>
              <w:ind w:firstLine="0"/>
              <w:jc w:val="center"/>
              <w:rPr>
                <w:b/>
                <w:bCs/>
                <w:iCs/>
                <w:szCs w:val="24"/>
              </w:rPr>
            </w:pPr>
            <w:r w:rsidRPr="00F04AEA">
              <w:rPr>
                <w:b/>
                <w:bCs/>
                <w:iCs/>
                <w:szCs w:val="24"/>
              </w:rPr>
              <w:t>0,003</w:t>
            </w:r>
          </w:p>
        </w:tc>
        <w:tc>
          <w:tcPr>
            <w:tcW w:w="515" w:type="pct"/>
            <w:tcBorders>
              <w:bottom w:val="single" w:sz="4" w:space="0" w:color="auto"/>
            </w:tcBorders>
          </w:tcPr>
          <w:p w14:paraId="18C0EFE7" w14:textId="7C0D7144" w:rsidR="00B346C7" w:rsidRPr="00F04AEA" w:rsidRDefault="00CB4E57" w:rsidP="00E51FA2">
            <w:pPr>
              <w:pStyle w:val="Recuodecorpodetexto"/>
              <w:tabs>
                <w:tab w:val="left" w:pos="0"/>
                <w:tab w:val="left" w:pos="709"/>
                <w:tab w:val="left" w:pos="2840"/>
                <w:tab w:val="left" w:pos="3540"/>
                <w:tab w:val="left" w:pos="4240"/>
                <w:tab w:val="left" w:pos="4960"/>
                <w:tab w:val="left" w:pos="5660"/>
                <w:tab w:val="left" w:pos="6380"/>
                <w:tab w:val="left" w:pos="7080"/>
                <w:tab w:val="left" w:pos="7780"/>
                <w:tab w:val="left" w:pos="8500"/>
                <w:tab w:val="left" w:pos="8640"/>
                <w:tab w:val="left" w:pos="9360"/>
              </w:tabs>
              <w:spacing w:line="360" w:lineRule="auto"/>
              <w:ind w:firstLine="0"/>
              <w:jc w:val="center"/>
              <w:rPr>
                <w:b/>
                <w:bCs/>
                <w:iCs/>
                <w:szCs w:val="24"/>
              </w:rPr>
            </w:pPr>
            <w:r>
              <w:rPr>
                <w:b/>
                <w:bCs/>
                <w:iCs/>
                <w:szCs w:val="24"/>
              </w:rPr>
              <w:t>0,21</w:t>
            </w:r>
          </w:p>
        </w:tc>
      </w:tr>
      <w:tr w:rsidR="00B346C7" w:rsidRPr="00F04AEA" w14:paraId="363D9ED1" w14:textId="3CC038B3" w:rsidTr="00071B5E">
        <w:tc>
          <w:tcPr>
            <w:tcW w:w="1960" w:type="pct"/>
            <w:tcBorders>
              <w:top w:val="single" w:sz="4" w:space="0" w:color="auto"/>
            </w:tcBorders>
            <w:shd w:val="clear" w:color="auto" w:fill="auto"/>
          </w:tcPr>
          <w:p w14:paraId="2C24B483" w14:textId="4289591C" w:rsidR="00B346C7" w:rsidRPr="00F04AEA" w:rsidRDefault="00B346C7" w:rsidP="00E51FA2">
            <w:pPr>
              <w:pStyle w:val="Recuodecorpodetexto"/>
              <w:tabs>
                <w:tab w:val="left" w:pos="0"/>
                <w:tab w:val="left" w:pos="709"/>
                <w:tab w:val="left" w:pos="2840"/>
                <w:tab w:val="left" w:pos="3540"/>
                <w:tab w:val="left" w:pos="4240"/>
                <w:tab w:val="left" w:pos="4960"/>
                <w:tab w:val="left" w:pos="5660"/>
                <w:tab w:val="left" w:pos="6380"/>
                <w:tab w:val="left" w:pos="7080"/>
                <w:tab w:val="left" w:pos="7780"/>
                <w:tab w:val="left" w:pos="8500"/>
                <w:tab w:val="left" w:pos="8640"/>
                <w:tab w:val="left" w:pos="9360"/>
              </w:tabs>
              <w:spacing w:line="360" w:lineRule="auto"/>
              <w:ind w:firstLine="0"/>
              <w:jc w:val="left"/>
              <w:rPr>
                <w:szCs w:val="24"/>
                <w:lang w:val="pt-BR"/>
              </w:rPr>
            </w:pPr>
            <w:r w:rsidRPr="00F04AEA">
              <w:rPr>
                <w:szCs w:val="24"/>
                <w:lang w:val="pt-BR"/>
              </w:rPr>
              <w:t>F5 - Comportamentos positivos de corresponsabilidade do cônjuge</w:t>
            </w:r>
          </w:p>
        </w:tc>
        <w:tc>
          <w:tcPr>
            <w:tcW w:w="942" w:type="pct"/>
            <w:tcBorders>
              <w:top w:val="single" w:sz="4" w:space="0" w:color="auto"/>
            </w:tcBorders>
            <w:shd w:val="clear" w:color="auto" w:fill="auto"/>
          </w:tcPr>
          <w:p w14:paraId="7EBB90C7" w14:textId="1AAE76AF" w:rsidR="00B346C7" w:rsidRPr="00F04AEA" w:rsidRDefault="00B346C7" w:rsidP="00E51FA2">
            <w:pPr>
              <w:pStyle w:val="Recuodecorpodetexto"/>
              <w:tabs>
                <w:tab w:val="left" w:pos="0"/>
                <w:tab w:val="left" w:pos="709"/>
                <w:tab w:val="left" w:pos="2840"/>
                <w:tab w:val="left" w:pos="3540"/>
                <w:tab w:val="left" w:pos="4240"/>
                <w:tab w:val="left" w:pos="4960"/>
                <w:tab w:val="left" w:pos="5660"/>
                <w:tab w:val="left" w:pos="6380"/>
                <w:tab w:val="left" w:pos="7080"/>
                <w:tab w:val="left" w:pos="7780"/>
                <w:tab w:val="left" w:pos="8500"/>
                <w:tab w:val="left" w:pos="8640"/>
                <w:tab w:val="left" w:pos="9360"/>
              </w:tabs>
              <w:spacing w:line="360" w:lineRule="auto"/>
              <w:ind w:firstLine="0"/>
              <w:jc w:val="center"/>
              <w:rPr>
                <w:szCs w:val="24"/>
              </w:rPr>
            </w:pPr>
            <w:r w:rsidRPr="00F04AEA">
              <w:rPr>
                <w:szCs w:val="24"/>
                <w:lang w:eastAsia="pt-BR"/>
              </w:rPr>
              <w:t>19,84 (2,46)</w:t>
            </w:r>
          </w:p>
        </w:tc>
        <w:tc>
          <w:tcPr>
            <w:tcW w:w="1143" w:type="pct"/>
            <w:tcBorders>
              <w:top w:val="single" w:sz="4" w:space="0" w:color="auto"/>
            </w:tcBorders>
            <w:shd w:val="clear" w:color="auto" w:fill="auto"/>
          </w:tcPr>
          <w:p w14:paraId="172DD6D1" w14:textId="080CBE10" w:rsidR="00B346C7" w:rsidRPr="00F04AEA" w:rsidRDefault="00B346C7" w:rsidP="00E51FA2">
            <w:pPr>
              <w:pStyle w:val="Recuodecorpodetexto"/>
              <w:tabs>
                <w:tab w:val="left" w:pos="0"/>
                <w:tab w:val="left" w:pos="709"/>
                <w:tab w:val="left" w:pos="2840"/>
                <w:tab w:val="left" w:pos="3540"/>
                <w:tab w:val="left" w:pos="4240"/>
                <w:tab w:val="left" w:pos="4960"/>
                <w:tab w:val="left" w:pos="5660"/>
                <w:tab w:val="left" w:pos="6380"/>
                <w:tab w:val="left" w:pos="7080"/>
                <w:tab w:val="left" w:pos="7780"/>
                <w:tab w:val="left" w:pos="8500"/>
                <w:tab w:val="left" w:pos="8640"/>
                <w:tab w:val="left" w:pos="9360"/>
              </w:tabs>
              <w:spacing w:line="360" w:lineRule="auto"/>
              <w:ind w:firstLine="0"/>
              <w:jc w:val="center"/>
              <w:rPr>
                <w:szCs w:val="24"/>
              </w:rPr>
            </w:pPr>
            <w:r w:rsidRPr="00F04AEA">
              <w:rPr>
                <w:szCs w:val="24"/>
                <w:lang w:eastAsia="pt-BR"/>
              </w:rPr>
              <w:t>16,49 (4,27)</w:t>
            </w:r>
          </w:p>
        </w:tc>
        <w:tc>
          <w:tcPr>
            <w:tcW w:w="440" w:type="pct"/>
            <w:tcBorders>
              <w:top w:val="single" w:sz="4" w:space="0" w:color="auto"/>
            </w:tcBorders>
            <w:shd w:val="clear" w:color="auto" w:fill="auto"/>
          </w:tcPr>
          <w:p w14:paraId="5496BF81" w14:textId="64BA97CB" w:rsidR="00B346C7" w:rsidRPr="00F04AEA" w:rsidRDefault="00B346C7" w:rsidP="00E51FA2">
            <w:pPr>
              <w:pStyle w:val="Recuodecorpodetexto"/>
              <w:tabs>
                <w:tab w:val="left" w:pos="0"/>
                <w:tab w:val="left" w:pos="709"/>
                <w:tab w:val="left" w:pos="2840"/>
                <w:tab w:val="left" w:pos="3540"/>
                <w:tab w:val="left" w:pos="4240"/>
                <w:tab w:val="left" w:pos="4960"/>
                <w:tab w:val="left" w:pos="5660"/>
                <w:tab w:val="left" w:pos="6380"/>
                <w:tab w:val="left" w:pos="7080"/>
                <w:tab w:val="left" w:pos="7780"/>
                <w:tab w:val="left" w:pos="8500"/>
                <w:tab w:val="left" w:pos="8640"/>
                <w:tab w:val="left" w:pos="9360"/>
              </w:tabs>
              <w:spacing w:line="360" w:lineRule="auto"/>
              <w:ind w:firstLine="0"/>
              <w:jc w:val="center"/>
              <w:rPr>
                <w:b/>
                <w:bCs/>
                <w:iCs/>
                <w:szCs w:val="24"/>
              </w:rPr>
            </w:pPr>
            <w:r w:rsidRPr="00F04AEA">
              <w:rPr>
                <w:b/>
                <w:bCs/>
                <w:iCs/>
                <w:szCs w:val="24"/>
              </w:rPr>
              <w:t>≤0,001</w:t>
            </w:r>
          </w:p>
        </w:tc>
        <w:tc>
          <w:tcPr>
            <w:tcW w:w="515" w:type="pct"/>
            <w:tcBorders>
              <w:top w:val="single" w:sz="4" w:space="0" w:color="auto"/>
            </w:tcBorders>
          </w:tcPr>
          <w:p w14:paraId="354C0551" w14:textId="748AB35A" w:rsidR="00B346C7" w:rsidRPr="00F04AEA" w:rsidRDefault="00CB4E57" w:rsidP="00E51FA2">
            <w:pPr>
              <w:pStyle w:val="Recuodecorpodetexto"/>
              <w:tabs>
                <w:tab w:val="left" w:pos="0"/>
                <w:tab w:val="left" w:pos="709"/>
                <w:tab w:val="left" w:pos="2840"/>
                <w:tab w:val="left" w:pos="3540"/>
                <w:tab w:val="left" w:pos="4240"/>
                <w:tab w:val="left" w:pos="4960"/>
                <w:tab w:val="left" w:pos="5660"/>
                <w:tab w:val="left" w:pos="6380"/>
                <w:tab w:val="left" w:pos="7080"/>
                <w:tab w:val="left" w:pos="7780"/>
                <w:tab w:val="left" w:pos="8500"/>
                <w:tab w:val="left" w:pos="8640"/>
                <w:tab w:val="left" w:pos="9360"/>
              </w:tabs>
              <w:spacing w:line="360" w:lineRule="auto"/>
              <w:ind w:firstLine="0"/>
              <w:jc w:val="center"/>
              <w:rPr>
                <w:b/>
                <w:bCs/>
                <w:iCs/>
                <w:szCs w:val="24"/>
              </w:rPr>
            </w:pPr>
            <w:r>
              <w:rPr>
                <w:b/>
                <w:bCs/>
                <w:iCs/>
                <w:szCs w:val="24"/>
              </w:rPr>
              <w:t>0,44</w:t>
            </w:r>
          </w:p>
        </w:tc>
      </w:tr>
      <w:tr w:rsidR="00B346C7" w:rsidRPr="00F04AEA" w14:paraId="5CC401CF" w14:textId="4074C98B" w:rsidTr="00071B5E">
        <w:tc>
          <w:tcPr>
            <w:tcW w:w="1960" w:type="pct"/>
            <w:tcBorders>
              <w:bottom w:val="single" w:sz="4" w:space="0" w:color="auto"/>
            </w:tcBorders>
            <w:shd w:val="clear" w:color="auto" w:fill="auto"/>
          </w:tcPr>
          <w:p w14:paraId="1F69349E" w14:textId="12D43C0F" w:rsidR="00B346C7" w:rsidRPr="00F04AEA" w:rsidRDefault="00B346C7" w:rsidP="00E51FA2">
            <w:pPr>
              <w:pStyle w:val="Recuodecorpodetexto"/>
              <w:tabs>
                <w:tab w:val="left" w:pos="0"/>
                <w:tab w:val="left" w:pos="709"/>
                <w:tab w:val="left" w:pos="2840"/>
                <w:tab w:val="left" w:pos="3540"/>
                <w:tab w:val="left" w:pos="4240"/>
                <w:tab w:val="left" w:pos="4960"/>
                <w:tab w:val="left" w:pos="5660"/>
                <w:tab w:val="left" w:pos="6380"/>
                <w:tab w:val="left" w:pos="7080"/>
                <w:tab w:val="left" w:pos="7780"/>
                <w:tab w:val="left" w:pos="8500"/>
                <w:tab w:val="left" w:pos="8640"/>
                <w:tab w:val="left" w:pos="9360"/>
              </w:tabs>
              <w:spacing w:line="360" w:lineRule="auto"/>
              <w:ind w:firstLine="0"/>
              <w:jc w:val="left"/>
              <w:rPr>
                <w:szCs w:val="24"/>
                <w:lang w:val="pt-BR"/>
              </w:rPr>
            </w:pPr>
            <w:r w:rsidRPr="00F04AEA">
              <w:rPr>
                <w:szCs w:val="24"/>
                <w:lang w:val="pt-BR"/>
              </w:rPr>
              <w:t>F5- cônjuge anda com más companhias (reverso)</w:t>
            </w:r>
          </w:p>
        </w:tc>
        <w:tc>
          <w:tcPr>
            <w:tcW w:w="942" w:type="pct"/>
            <w:tcBorders>
              <w:bottom w:val="single" w:sz="4" w:space="0" w:color="auto"/>
            </w:tcBorders>
            <w:shd w:val="clear" w:color="auto" w:fill="auto"/>
          </w:tcPr>
          <w:p w14:paraId="4E76C48B" w14:textId="72E2ED69" w:rsidR="00B346C7" w:rsidRPr="00F04AEA" w:rsidRDefault="00B346C7" w:rsidP="00E51FA2">
            <w:pPr>
              <w:pStyle w:val="Recuodecorpodetexto"/>
              <w:tabs>
                <w:tab w:val="left" w:pos="0"/>
                <w:tab w:val="left" w:pos="709"/>
                <w:tab w:val="left" w:pos="2840"/>
                <w:tab w:val="left" w:pos="3540"/>
                <w:tab w:val="left" w:pos="4240"/>
                <w:tab w:val="left" w:pos="4960"/>
                <w:tab w:val="left" w:pos="5660"/>
                <w:tab w:val="left" w:pos="6380"/>
                <w:tab w:val="left" w:pos="7080"/>
                <w:tab w:val="left" w:pos="7780"/>
                <w:tab w:val="left" w:pos="8500"/>
                <w:tab w:val="left" w:pos="8640"/>
                <w:tab w:val="left" w:pos="9360"/>
              </w:tabs>
              <w:spacing w:line="360" w:lineRule="auto"/>
              <w:ind w:firstLine="0"/>
              <w:jc w:val="center"/>
              <w:rPr>
                <w:szCs w:val="24"/>
              </w:rPr>
            </w:pPr>
            <w:r w:rsidRPr="00F04AEA">
              <w:rPr>
                <w:szCs w:val="24"/>
                <w:lang w:eastAsia="pt-BR"/>
              </w:rPr>
              <w:t>0,05 (0,21)</w:t>
            </w:r>
          </w:p>
        </w:tc>
        <w:tc>
          <w:tcPr>
            <w:tcW w:w="1143" w:type="pct"/>
            <w:tcBorders>
              <w:bottom w:val="single" w:sz="4" w:space="0" w:color="auto"/>
            </w:tcBorders>
            <w:shd w:val="clear" w:color="auto" w:fill="auto"/>
          </w:tcPr>
          <w:p w14:paraId="221463AC" w14:textId="5B0EFF9F" w:rsidR="00B346C7" w:rsidRPr="00F04AEA" w:rsidRDefault="00B346C7" w:rsidP="00E51FA2">
            <w:pPr>
              <w:pStyle w:val="Recuodecorpodetexto"/>
              <w:tabs>
                <w:tab w:val="left" w:pos="0"/>
                <w:tab w:val="left" w:pos="709"/>
                <w:tab w:val="left" w:pos="2840"/>
                <w:tab w:val="left" w:pos="3540"/>
                <w:tab w:val="left" w:pos="4240"/>
                <w:tab w:val="left" w:pos="4960"/>
                <w:tab w:val="left" w:pos="5660"/>
                <w:tab w:val="left" w:pos="6380"/>
                <w:tab w:val="left" w:pos="7080"/>
                <w:tab w:val="left" w:pos="7780"/>
                <w:tab w:val="left" w:pos="8500"/>
                <w:tab w:val="left" w:pos="8640"/>
                <w:tab w:val="left" w:pos="9360"/>
              </w:tabs>
              <w:spacing w:line="360" w:lineRule="auto"/>
              <w:ind w:firstLine="0"/>
              <w:jc w:val="center"/>
              <w:rPr>
                <w:szCs w:val="24"/>
              </w:rPr>
            </w:pPr>
            <w:r w:rsidRPr="00F04AEA">
              <w:rPr>
                <w:szCs w:val="24"/>
                <w:lang w:eastAsia="pt-BR"/>
              </w:rPr>
              <w:t>0,39 (0,76)</w:t>
            </w:r>
          </w:p>
        </w:tc>
        <w:tc>
          <w:tcPr>
            <w:tcW w:w="440" w:type="pct"/>
            <w:tcBorders>
              <w:bottom w:val="single" w:sz="4" w:space="0" w:color="auto"/>
            </w:tcBorders>
            <w:shd w:val="clear" w:color="auto" w:fill="auto"/>
          </w:tcPr>
          <w:p w14:paraId="034081E6" w14:textId="2ACA9341" w:rsidR="00B346C7" w:rsidRPr="00F04AEA" w:rsidRDefault="00B346C7" w:rsidP="00E51FA2">
            <w:pPr>
              <w:pStyle w:val="Recuodecorpodetexto"/>
              <w:tabs>
                <w:tab w:val="left" w:pos="0"/>
                <w:tab w:val="left" w:pos="709"/>
                <w:tab w:val="left" w:pos="2840"/>
                <w:tab w:val="left" w:pos="3540"/>
                <w:tab w:val="left" w:pos="4240"/>
                <w:tab w:val="left" w:pos="4960"/>
                <w:tab w:val="left" w:pos="5660"/>
                <w:tab w:val="left" w:pos="6380"/>
                <w:tab w:val="left" w:pos="7080"/>
                <w:tab w:val="left" w:pos="7780"/>
                <w:tab w:val="left" w:pos="8500"/>
                <w:tab w:val="left" w:pos="8640"/>
                <w:tab w:val="left" w:pos="9360"/>
              </w:tabs>
              <w:spacing w:line="360" w:lineRule="auto"/>
              <w:ind w:firstLine="0"/>
              <w:jc w:val="center"/>
              <w:rPr>
                <w:b/>
                <w:bCs/>
                <w:iCs/>
                <w:szCs w:val="24"/>
              </w:rPr>
            </w:pPr>
            <w:r w:rsidRPr="00F04AEA">
              <w:rPr>
                <w:b/>
                <w:bCs/>
                <w:iCs/>
                <w:szCs w:val="24"/>
              </w:rPr>
              <w:t>≤0,001</w:t>
            </w:r>
          </w:p>
        </w:tc>
        <w:tc>
          <w:tcPr>
            <w:tcW w:w="515" w:type="pct"/>
            <w:tcBorders>
              <w:bottom w:val="single" w:sz="4" w:space="0" w:color="auto"/>
            </w:tcBorders>
          </w:tcPr>
          <w:p w14:paraId="5B64C085" w14:textId="5421B8DF" w:rsidR="00B346C7" w:rsidRPr="00F04AEA" w:rsidRDefault="00CB4E57" w:rsidP="00E51FA2">
            <w:pPr>
              <w:pStyle w:val="Recuodecorpodetexto"/>
              <w:tabs>
                <w:tab w:val="left" w:pos="0"/>
                <w:tab w:val="left" w:pos="709"/>
                <w:tab w:val="left" w:pos="2840"/>
                <w:tab w:val="left" w:pos="3540"/>
                <w:tab w:val="left" w:pos="4240"/>
                <w:tab w:val="left" w:pos="4960"/>
                <w:tab w:val="left" w:pos="5660"/>
                <w:tab w:val="left" w:pos="6380"/>
                <w:tab w:val="left" w:pos="7080"/>
                <w:tab w:val="left" w:pos="7780"/>
                <w:tab w:val="left" w:pos="8500"/>
                <w:tab w:val="left" w:pos="8640"/>
                <w:tab w:val="left" w:pos="9360"/>
              </w:tabs>
              <w:spacing w:line="360" w:lineRule="auto"/>
              <w:ind w:firstLine="0"/>
              <w:jc w:val="center"/>
              <w:rPr>
                <w:b/>
                <w:bCs/>
                <w:iCs/>
                <w:szCs w:val="24"/>
              </w:rPr>
            </w:pPr>
            <w:r>
              <w:rPr>
                <w:b/>
                <w:bCs/>
                <w:iCs/>
                <w:szCs w:val="24"/>
              </w:rPr>
              <w:t>0,44</w:t>
            </w:r>
          </w:p>
        </w:tc>
      </w:tr>
      <w:tr w:rsidR="00B346C7" w:rsidRPr="00F04AEA" w14:paraId="6C0DA45E" w14:textId="433AA527" w:rsidTr="00071B5E">
        <w:tc>
          <w:tcPr>
            <w:tcW w:w="1960" w:type="pct"/>
            <w:tcBorders>
              <w:top w:val="single" w:sz="4" w:space="0" w:color="auto"/>
            </w:tcBorders>
            <w:shd w:val="clear" w:color="auto" w:fill="auto"/>
          </w:tcPr>
          <w:p w14:paraId="4432D1D3" w14:textId="7F1B6B81" w:rsidR="00B346C7" w:rsidRPr="00F04AEA" w:rsidRDefault="00B346C7" w:rsidP="00E51FA2">
            <w:pPr>
              <w:spacing w:after="0" w:line="360" w:lineRule="auto"/>
              <w:rPr>
                <w:szCs w:val="24"/>
              </w:rPr>
            </w:pPr>
            <w:r w:rsidRPr="00F04AEA">
              <w:rPr>
                <w:rFonts w:ascii="Times New Roman" w:eastAsia="Times New Roman" w:hAnsi="Times New Roman"/>
                <w:sz w:val="24"/>
                <w:szCs w:val="24"/>
              </w:rPr>
              <w:t>F6 - Resolução das demandas cotidianas e outros</w:t>
            </w:r>
          </w:p>
        </w:tc>
        <w:tc>
          <w:tcPr>
            <w:tcW w:w="942" w:type="pct"/>
            <w:tcBorders>
              <w:top w:val="single" w:sz="4" w:space="0" w:color="auto"/>
            </w:tcBorders>
            <w:shd w:val="clear" w:color="auto" w:fill="auto"/>
          </w:tcPr>
          <w:p w14:paraId="6CA86497" w14:textId="52BB45D6" w:rsidR="00B346C7" w:rsidRPr="00F04AEA" w:rsidRDefault="00B346C7" w:rsidP="00E51FA2">
            <w:pPr>
              <w:pStyle w:val="Recuodecorpodetexto"/>
              <w:tabs>
                <w:tab w:val="left" w:pos="0"/>
                <w:tab w:val="left" w:pos="709"/>
                <w:tab w:val="left" w:pos="2840"/>
                <w:tab w:val="left" w:pos="3540"/>
                <w:tab w:val="left" w:pos="4240"/>
                <w:tab w:val="left" w:pos="4960"/>
                <w:tab w:val="left" w:pos="5660"/>
                <w:tab w:val="left" w:pos="6380"/>
                <w:tab w:val="left" w:pos="7080"/>
                <w:tab w:val="left" w:pos="7780"/>
                <w:tab w:val="left" w:pos="8500"/>
                <w:tab w:val="left" w:pos="8640"/>
                <w:tab w:val="left" w:pos="9360"/>
              </w:tabs>
              <w:spacing w:line="360" w:lineRule="auto"/>
              <w:ind w:firstLine="0"/>
              <w:jc w:val="center"/>
              <w:rPr>
                <w:szCs w:val="24"/>
                <w:lang w:eastAsia="pt-BR"/>
              </w:rPr>
            </w:pPr>
            <w:r w:rsidRPr="00F04AEA">
              <w:rPr>
                <w:szCs w:val="24"/>
                <w:lang w:eastAsia="pt-BR"/>
              </w:rPr>
              <w:t>12,51 (2,45)</w:t>
            </w:r>
          </w:p>
        </w:tc>
        <w:tc>
          <w:tcPr>
            <w:tcW w:w="1143" w:type="pct"/>
            <w:tcBorders>
              <w:top w:val="single" w:sz="4" w:space="0" w:color="auto"/>
            </w:tcBorders>
            <w:shd w:val="clear" w:color="auto" w:fill="auto"/>
          </w:tcPr>
          <w:p w14:paraId="1327E600" w14:textId="4F172AAD" w:rsidR="00B346C7" w:rsidRPr="00F04AEA" w:rsidRDefault="00B346C7" w:rsidP="00E51FA2">
            <w:pPr>
              <w:pStyle w:val="Recuodecorpodetexto"/>
              <w:tabs>
                <w:tab w:val="left" w:pos="0"/>
                <w:tab w:val="left" w:pos="709"/>
                <w:tab w:val="left" w:pos="2840"/>
                <w:tab w:val="left" w:pos="3540"/>
                <w:tab w:val="left" w:pos="4240"/>
                <w:tab w:val="left" w:pos="4960"/>
                <w:tab w:val="left" w:pos="5660"/>
                <w:tab w:val="left" w:pos="6380"/>
                <w:tab w:val="left" w:pos="7080"/>
                <w:tab w:val="left" w:pos="7780"/>
                <w:tab w:val="left" w:pos="8500"/>
                <w:tab w:val="left" w:pos="8640"/>
                <w:tab w:val="left" w:pos="9360"/>
              </w:tabs>
              <w:spacing w:line="360" w:lineRule="auto"/>
              <w:ind w:firstLine="0"/>
              <w:jc w:val="center"/>
              <w:rPr>
                <w:szCs w:val="24"/>
                <w:lang w:eastAsia="pt-BR"/>
              </w:rPr>
            </w:pPr>
            <w:r w:rsidRPr="00F04AEA">
              <w:rPr>
                <w:szCs w:val="24"/>
                <w:lang w:eastAsia="pt-BR"/>
              </w:rPr>
              <w:t>14,12 (2,19)</w:t>
            </w:r>
          </w:p>
        </w:tc>
        <w:tc>
          <w:tcPr>
            <w:tcW w:w="440" w:type="pct"/>
            <w:tcBorders>
              <w:top w:val="single" w:sz="4" w:space="0" w:color="auto"/>
            </w:tcBorders>
            <w:shd w:val="clear" w:color="auto" w:fill="auto"/>
          </w:tcPr>
          <w:p w14:paraId="7CAF4C43" w14:textId="387FEDD2" w:rsidR="00B346C7" w:rsidRPr="00F04AEA" w:rsidRDefault="00B346C7" w:rsidP="00E51FA2">
            <w:pPr>
              <w:pStyle w:val="Recuodecorpodetexto"/>
              <w:tabs>
                <w:tab w:val="left" w:pos="0"/>
                <w:tab w:val="left" w:pos="709"/>
                <w:tab w:val="left" w:pos="2840"/>
                <w:tab w:val="left" w:pos="3540"/>
                <w:tab w:val="left" w:pos="4240"/>
                <w:tab w:val="left" w:pos="4960"/>
                <w:tab w:val="left" w:pos="5660"/>
                <w:tab w:val="left" w:pos="6380"/>
                <w:tab w:val="left" w:pos="7080"/>
                <w:tab w:val="left" w:pos="7780"/>
                <w:tab w:val="left" w:pos="8500"/>
                <w:tab w:val="left" w:pos="8640"/>
                <w:tab w:val="left" w:pos="9360"/>
              </w:tabs>
              <w:spacing w:line="360" w:lineRule="auto"/>
              <w:ind w:firstLine="0"/>
              <w:jc w:val="center"/>
              <w:rPr>
                <w:b/>
                <w:bCs/>
                <w:iCs/>
                <w:szCs w:val="24"/>
              </w:rPr>
            </w:pPr>
            <w:r w:rsidRPr="00F04AEA">
              <w:rPr>
                <w:b/>
                <w:bCs/>
                <w:iCs/>
                <w:szCs w:val="24"/>
              </w:rPr>
              <w:t>≤0,001</w:t>
            </w:r>
          </w:p>
        </w:tc>
        <w:tc>
          <w:tcPr>
            <w:tcW w:w="515" w:type="pct"/>
            <w:tcBorders>
              <w:top w:val="single" w:sz="4" w:space="0" w:color="auto"/>
            </w:tcBorders>
          </w:tcPr>
          <w:p w14:paraId="3BDEA628" w14:textId="0FA52815" w:rsidR="00B346C7" w:rsidRPr="00F04AEA" w:rsidRDefault="00CB4E57" w:rsidP="00E51FA2">
            <w:pPr>
              <w:pStyle w:val="Recuodecorpodetexto"/>
              <w:tabs>
                <w:tab w:val="left" w:pos="0"/>
                <w:tab w:val="left" w:pos="709"/>
                <w:tab w:val="left" w:pos="2840"/>
                <w:tab w:val="left" w:pos="3540"/>
                <w:tab w:val="left" w:pos="4240"/>
                <w:tab w:val="left" w:pos="4960"/>
                <w:tab w:val="left" w:pos="5660"/>
                <w:tab w:val="left" w:pos="6380"/>
                <w:tab w:val="left" w:pos="7080"/>
                <w:tab w:val="left" w:pos="7780"/>
                <w:tab w:val="left" w:pos="8500"/>
                <w:tab w:val="left" w:pos="8640"/>
                <w:tab w:val="left" w:pos="9360"/>
              </w:tabs>
              <w:spacing w:line="360" w:lineRule="auto"/>
              <w:ind w:firstLine="0"/>
              <w:jc w:val="center"/>
              <w:rPr>
                <w:b/>
                <w:bCs/>
                <w:iCs/>
                <w:szCs w:val="24"/>
              </w:rPr>
            </w:pPr>
            <w:r>
              <w:rPr>
                <w:b/>
                <w:bCs/>
                <w:iCs/>
                <w:szCs w:val="24"/>
              </w:rPr>
              <w:t>0,26</w:t>
            </w:r>
          </w:p>
        </w:tc>
      </w:tr>
      <w:tr w:rsidR="00B346C7" w:rsidRPr="00F04AEA" w14:paraId="7E2B451D" w14:textId="67990FF7" w:rsidTr="00071B5E">
        <w:tc>
          <w:tcPr>
            <w:tcW w:w="1960" w:type="pct"/>
            <w:tcBorders>
              <w:top w:val="single" w:sz="4" w:space="0" w:color="auto"/>
              <w:bottom w:val="single" w:sz="4" w:space="0" w:color="auto"/>
            </w:tcBorders>
            <w:shd w:val="clear" w:color="auto" w:fill="auto"/>
          </w:tcPr>
          <w:p w14:paraId="5A8DC501" w14:textId="77777777" w:rsidR="00B346C7" w:rsidRPr="00F04AEA" w:rsidRDefault="00B346C7" w:rsidP="00E51FA2">
            <w:pPr>
              <w:pStyle w:val="Recuodecorpodetexto"/>
              <w:tabs>
                <w:tab w:val="left" w:pos="0"/>
                <w:tab w:val="left" w:pos="709"/>
                <w:tab w:val="left" w:pos="2840"/>
                <w:tab w:val="left" w:pos="3540"/>
                <w:tab w:val="left" w:pos="4240"/>
                <w:tab w:val="left" w:pos="4960"/>
                <w:tab w:val="left" w:pos="5660"/>
                <w:tab w:val="left" w:pos="6380"/>
                <w:tab w:val="left" w:pos="7080"/>
                <w:tab w:val="left" w:pos="7780"/>
                <w:tab w:val="left" w:pos="8500"/>
                <w:tab w:val="left" w:pos="8640"/>
                <w:tab w:val="left" w:pos="9360"/>
              </w:tabs>
              <w:spacing w:line="360" w:lineRule="auto"/>
              <w:ind w:firstLine="0"/>
              <w:jc w:val="left"/>
              <w:rPr>
                <w:szCs w:val="24"/>
                <w:lang w:val="pt-BR"/>
              </w:rPr>
            </w:pPr>
          </w:p>
        </w:tc>
        <w:tc>
          <w:tcPr>
            <w:tcW w:w="942" w:type="pct"/>
            <w:tcBorders>
              <w:top w:val="single" w:sz="4" w:space="0" w:color="auto"/>
              <w:bottom w:val="single" w:sz="4" w:space="0" w:color="auto"/>
            </w:tcBorders>
            <w:shd w:val="clear" w:color="auto" w:fill="auto"/>
          </w:tcPr>
          <w:p w14:paraId="10CFF294" w14:textId="474DFE79" w:rsidR="00B346C7" w:rsidRPr="00F04AEA" w:rsidRDefault="00B346C7" w:rsidP="00E51FA2">
            <w:pPr>
              <w:pStyle w:val="Recuodecorpodetexto"/>
              <w:tabs>
                <w:tab w:val="left" w:pos="0"/>
                <w:tab w:val="left" w:pos="709"/>
                <w:tab w:val="left" w:pos="2840"/>
                <w:tab w:val="left" w:pos="3540"/>
                <w:tab w:val="left" w:pos="4240"/>
                <w:tab w:val="left" w:pos="4960"/>
                <w:tab w:val="left" w:pos="5660"/>
                <w:tab w:val="left" w:pos="6380"/>
                <w:tab w:val="left" w:pos="7080"/>
                <w:tab w:val="left" w:pos="7780"/>
                <w:tab w:val="left" w:pos="8500"/>
                <w:tab w:val="left" w:pos="8640"/>
                <w:tab w:val="left" w:pos="9360"/>
              </w:tabs>
              <w:spacing w:line="360" w:lineRule="auto"/>
              <w:ind w:firstLine="0"/>
              <w:jc w:val="center"/>
              <w:rPr>
                <w:szCs w:val="24"/>
              </w:rPr>
            </w:pPr>
            <w:r w:rsidRPr="00F04AEA">
              <w:rPr>
                <w:szCs w:val="24"/>
              </w:rPr>
              <w:t xml:space="preserve">Satisfatório </w:t>
            </w:r>
          </w:p>
          <w:p w14:paraId="0BCBA43D" w14:textId="4D8EC030" w:rsidR="00B346C7" w:rsidRPr="00F04AEA" w:rsidRDefault="00B346C7" w:rsidP="00E51FA2">
            <w:pPr>
              <w:pStyle w:val="Recuodecorpodetexto"/>
              <w:tabs>
                <w:tab w:val="left" w:pos="0"/>
                <w:tab w:val="left" w:pos="709"/>
                <w:tab w:val="left" w:pos="2840"/>
                <w:tab w:val="left" w:pos="3540"/>
                <w:tab w:val="left" w:pos="4240"/>
                <w:tab w:val="left" w:pos="4960"/>
                <w:tab w:val="left" w:pos="5660"/>
                <w:tab w:val="left" w:pos="6380"/>
                <w:tab w:val="left" w:pos="7080"/>
                <w:tab w:val="left" w:pos="7780"/>
                <w:tab w:val="left" w:pos="8500"/>
                <w:tab w:val="left" w:pos="8640"/>
                <w:tab w:val="left" w:pos="9360"/>
              </w:tabs>
              <w:spacing w:line="360" w:lineRule="auto"/>
              <w:ind w:firstLine="0"/>
              <w:jc w:val="center"/>
              <w:rPr>
                <w:szCs w:val="24"/>
              </w:rPr>
            </w:pPr>
            <w:r w:rsidRPr="00F04AEA">
              <w:rPr>
                <w:szCs w:val="24"/>
              </w:rPr>
              <w:t>(n = 104)</w:t>
            </w:r>
          </w:p>
        </w:tc>
        <w:tc>
          <w:tcPr>
            <w:tcW w:w="1143" w:type="pct"/>
            <w:tcBorders>
              <w:top w:val="single" w:sz="4" w:space="0" w:color="auto"/>
              <w:bottom w:val="single" w:sz="4" w:space="0" w:color="auto"/>
            </w:tcBorders>
            <w:shd w:val="clear" w:color="auto" w:fill="auto"/>
          </w:tcPr>
          <w:p w14:paraId="7590E08C" w14:textId="59F84047" w:rsidR="00B346C7" w:rsidRPr="00F04AEA" w:rsidRDefault="00B346C7" w:rsidP="00E51FA2">
            <w:pPr>
              <w:pStyle w:val="Recuodecorpodetexto"/>
              <w:tabs>
                <w:tab w:val="left" w:pos="0"/>
                <w:tab w:val="left" w:pos="709"/>
                <w:tab w:val="left" w:pos="2840"/>
                <w:tab w:val="left" w:pos="3540"/>
                <w:tab w:val="left" w:pos="4240"/>
                <w:tab w:val="left" w:pos="4960"/>
                <w:tab w:val="left" w:pos="5660"/>
                <w:tab w:val="left" w:pos="6380"/>
                <w:tab w:val="left" w:pos="7080"/>
                <w:tab w:val="left" w:pos="7780"/>
                <w:tab w:val="left" w:pos="8500"/>
                <w:tab w:val="left" w:pos="8640"/>
                <w:tab w:val="left" w:pos="9360"/>
              </w:tabs>
              <w:spacing w:line="360" w:lineRule="auto"/>
              <w:ind w:firstLine="0"/>
              <w:jc w:val="center"/>
              <w:rPr>
                <w:szCs w:val="24"/>
              </w:rPr>
            </w:pPr>
            <w:r w:rsidRPr="00F04AEA">
              <w:rPr>
                <w:szCs w:val="24"/>
              </w:rPr>
              <w:t xml:space="preserve">Regular/Insatisfatório </w:t>
            </w:r>
          </w:p>
          <w:p w14:paraId="1E6868B7" w14:textId="1F87435C" w:rsidR="00B346C7" w:rsidRPr="00F04AEA" w:rsidRDefault="00B346C7" w:rsidP="00E51FA2">
            <w:pPr>
              <w:pStyle w:val="Recuodecorpodetexto"/>
              <w:tabs>
                <w:tab w:val="left" w:pos="0"/>
                <w:tab w:val="left" w:pos="709"/>
                <w:tab w:val="left" w:pos="2840"/>
                <w:tab w:val="left" w:pos="3540"/>
                <w:tab w:val="left" w:pos="4240"/>
                <w:tab w:val="left" w:pos="4960"/>
                <w:tab w:val="left" w:pos="5660"/>
                <w:tab w:val="left" w:pos="6380"/>
                <w:tab w:val="left" w:pos="7080"/>
                <w:tab w:val="left" w:pos="7780"/>
                <w:tab w:val="left" w:pos="8500"/>
                <w:tab w:val="left" w:pos="8640"/>
                <w:tab w:val="left" w:pos="9360"/>
              </w:tabs>
              <w:spacing w:line="360" w:lineRule="auto"/>
              <w:ind w:firstLine="0"/>
              <w:jc w:val="center"/>
              <w:rPr>
                <w:szCs w:val="24"/>
              </w:rPr>
            </w:pPr>
            <w:r w:rsidRPr="00F04AEA">
              <w:rPr>
                <w:szCs w:val="24"/>
              </w:rPr>
              <w:t>(n = 104)</w:t>
            </w:r>
          </w:p>
        </w:tc>
        <w:tc>
          <w:tcPr>
            <w:tcW w:w="440" w:type="pct"/>
            <w:tcBorders>
              <w:top w:val="single" w:sz="4" w:space="0" w:color="auto"/>
              <w:bottom w:val="single" w:sz="4" w:space="0" w:color="auto"/>
            </w:tcBorders>
            <w:shd w:val="clear" w:color="auto" w:fill="auto"/>
          </w:tcPr>
          <w:p w14:paraId="268602EF" w14:textId="1ED35686" w:rsidR="00B346C7" w:rsidRPr="00F04AEA" w:rsidRDefault="00B346C7" w:rsidP="00E51FA2">
            <w:pPr>
              <w:pStyle w:val="Recuodecorpodetexto"/>
              <w:tabs>
                <w:tab w:val="left" w:pos="0"/>
                <w:tab w:val="left" w:pos="709"/>
                <w:tab w:val="left" w:pos="2840"/>
                <w:tab w:val="left" w:pos="3540"/>
                <w:tab w:val="left" w:pos="4240"/>
                <w:tab w:val="left" w:pos="4960"/>
                <w:tab w:val="left" w:pos="5660"/>
                <w:tab w:val="left" w:pos="6380"/>
                <w:tab w:val="left" w:pos="7080"/>
                <w:tab w:val="left" w:pos="7780"/>
                <w:tab w:val="left" w:pos="8500"/>
                <w:tab w:val="left" w:pos="8640"/>
                <w:tab w:val="left" w:pos="9360"/>
              </w:tabs>
              <w:spacing w:line="360" w:lineRule="auto"/>
              <w:ind w:firstLine="0"/>
              <w:jc w:val="center"/>
              <w:rPr>
                <w:i/>
                <w:szCs w:val="24"/>
              </w:rPr>
            </w:pPr>
            <w:r w:rsidRPr="00F04AEA">
              <w:rPr>
                <w:i/>
                <w:szCs w:val="24"/>
              </w:rPr>
              <w:t>p</w:t>
            </w:r>
          </w:p>
        </w:tc>
        <w:tc>
          <w:tcPr>
            <w:tcW w:w="515" w:type="pct"/>
            <w:tcBorders>
              <w:top w:val="single" w:sz="4" w:space="0" w:color="auto"/>
              <w:bottom w:val="single" w:sz="4" w:space="0" w:color="auto"/>
            </w:tcBorders>
          </w:tcPr>
          <w:p w14:paraId="760662D9" w14:textId="77777777" w:rsidR="00B346C7" w:rsidRPr="00F04AEA" w:rsidRDefault="00B346C7" w:rsidP="00E51FA2">
            <w:pPr>
              <w:pStyle w:val="Recuodecorpodetexto"/>
              <w:tabs>
                <w:tab w:val="left" w:pos="0"/>
                <w:tab w:val="left" w:pos="709"/>
                <w:tab w:val="left" w:pos="2840"/>
                <w:tab w:val="left" w:pos="3540"/>
                <w:tab w:val="left" w:pos="4240"/>
                <w:tab w:val="left" w:pos="4960"/>
                <w:tab w:val="left" w:pos="5660"/>
                <w:tab w:val="left" w:pos="6380"/>
                <w:tab w:val="left" w:pos="7080"/>
                <w:tab w:val="left" w:pos="7780"/>
                <w:tab w:val="left" w:pos="8500"/>
                <w:tab w:val="left" w:pos="8640"/>
                <w:tab w:val="left" w:pos="9360"/>
              </w:tabs>
              <w:spacing w:line="360" w:lineRule="auto"/>
              <w:ind w:firstLine="0"/>
              <w:jc w:val="center"/>
              <w:rPr>
                <w:i/>
                <w:szCs w:val="24"/>
              </w:rPr>
            </w:pPr>
          </w:p>
        </w:tc>
      </w:tr>
      <w:tr w:rsidR="00B346C7" w:rsidRPr="00F04AEA" w14:paraId="79461F08" w14:textId="6E0B2327" w:rsidTr="00071B5E">
        <w:tc>
          <w:tcPr>
            <w:tcW w:w="1960" w:type="pct"/>
            <w:tcBorders>
              <w:top w:val="single" w:sz="4" w:space="0" w:color="auto"/>
              <w:bottom w:val="single" w:sz="4" w:space="0" w:color="auto"/>
            </w:tcBorders>
            <w:shd w:val="clear" w:color="auto" w:fill="auto"/>
          </w:tcPr>
          <w:p w14:paraId="5D0775E0" w14:textId="77777777" w:rsidR="00B346C7" w:rsidRPr="00F04AEA" w:rsidRDefault="00B346C7" w:rsidP="00E51FA2">
            <w:pPr>
              <w:pStyle w:val="Recuodecorpodetexto"/>
              <w:tabs>
                <w:tab w:val="left" w:pos="0"/>
                <w:tab w:val="left" w:pos="709"/>
                <w:tab w:val="left" w:pos="2840"/>
                <w:tab w:val="left" w:pos="3540"/>
                <w:tab w:val="left" w:pos="4240"/>
                <w:tab w:val="left" w:pos="4960"/>
                <w:tab w:val="left" w:pos="5660"/>
                <w:tab w:val="left" w:pos="6380"/>
                <w:tab w:val="left" w:pos="7080"/>
                <w:tab w:val="left" w:pos="7780"/>
                <w:tab w:val="left" w:pos="8500"/>
                <w:tab w:val="left" w:pos="8640"/>
                <w:tab w:val="left" w:pos="9360"/>
              </w:tabs>
              <w:spacing w:line="360" w:lineRule="auto"/>
              <w:ind w:firstLine="0"/>
              <w:jc w:val="left"/>
              <w:rPr>
                <w:szCs w:val="24"/>
                <w:lang w:val="pt-BR"/>
              </w:rPr>
            </w:pPr>
          </w:p>
        </w:tc>
        <w:tc>
          <w:tcPr>
            <w:tcW w:w="2085" w:type="pct"/>
            <w:gridSpan w:val="2"/>
            <w:tcBorders>
              <w:top w:val="single" w:sz="4" w:space="0" w:color="auto"/>
              <w:bottom w:val="single" w:sz="4" w:space="0" w:color="auto"/>
            </w:tcBorders>
            <w:shd w:val="clear" w:color="auto" w:fill="auto"/>
          </w:tcPr>
          <w:p w14:paraId="0241F476" w14:textId="77777777" w:rsidR="00B346C7" w:rsidRPr="00F04AEA" w:rsidRDefault="00B346C7" w:rsidP="00E51FA2">
            <w:pPr>
              <w:pStyle w:val="Recuodecorpodetexto"/>
              <w:tabs>
                <w:tab w:val="left" w:pos="0"/>
                <w:tab w:val="left" w:pos="709"/>
                <w:tab w:val="left" w:pos="2840"/>
                <w:tab w:val="left" w:pos="3540"/>
                <w:tab w:val="left" w:pos="4240"/>
                <w:tab w:val="left" w:pos="4960"/>
                <w:tab w:val="left" w:pos="5660"/>
                <w:tab w:val="left" w:pos="6380"/>
                <w:tab w:val="left" w:pos="7080"/>
                <w:tab w:val="left" w:pos="7780"/>
                <w:tab w:val="left" w:pos="8500"/>
                <w:tab w:val="left" w:pos="8640"/>
                <w:tab w:val="left" w:pos="9360"/>
              </w:tabs>
              <w:spacing w:line="360" w:lineRule="auto"/>
              <w:ind w:firstLine="0"/>
              <w:jc w:val="center"/>
              <w:rPr>
                <w:szCs w:val="24"/>
              </w:rPr>
            </w:pPr>
            <w:r w:rsidRPr="00F04AEA">
              <w:rPr>
                <w:szCs w:val="24"/>
              </w:rPr>
              <w:t>Média (DP)</w:t>
            </w:r>
          </w:p>
        </w:tc>
        <w:tc>
          <w:tcPr>
            <w:tcW w:w="440" w:type="pct"/>
            <w:tcBorders>
              <w:top w:val="single" w:sz="4" w:space="0" w:color="auto"/>
              <w:bottom w:val="single" w:sz="4" w:space="0" w:color="auto"/>
            </w:tcBorders>
            <w:shd w:val="clear" w:color="auto" w:fill="auto"/>
          </w:tcPr>
          <w:p w14:paraId="374BFD6D" w14:textId="77777777" w:rsidR="00B346C7" w:rsidRPr="00F04AEA" w:rsidRDefault="00B346C7" w:rsidP="00E51FA2">
            <w:pPr>
              <w:pStyle w:val="Recuodecorpodetexto"/>
              <w:tabs>
                <w:tab w:val="left" w:pos="0"/>
                <w:tab w:val="left" w:pos="709"/>
                <w:tab w:val="left" w:pos="2840"/>
                <w:tab w:val="left" w:pos="3540"/>
                <w:tab w:val="left" w:pos="4240"/>
                <w:tab w:val="left" w:pos="4960"/>
                <w:tab w:val="left" w:pos="5660"/>
                <w:tab w:val="left" w:pos="6380"/>
                <w:tab w:val="left" w:pos="7080"/>
                <w:tab w:val="left" w:pos="7780"/>
                <w:tab w:val="left" w:pos="8500"/>
                <w:tab w:val="left" w:pos="8640"/>
                <w:tab w:val="left" w:pos="9360"/>
              </w:tabs>
              <w:spacing w:line="360" w:lineRule="auto"/>
              <w:ind w:firstLine="0"/>
              <w:jc w:val="center"/>
              <w:rPr>
                <w:i/>
                <w:szCs w:val="24"/>
              </w:rPr>
            </w:pPr>
          </w:p>
        </w:tc>
        <w:tc>
          <w:tcPr>
            <w:tcW w:w="515" w:type="pct"/>
            <w:tcBorders>
              <w:top w:val="single" w:sz="4" w:space="0" w:color="auto"/>
              <w:bottom w:val="single" w:sz="4" w:space="0" w:color="auto"/>
            </w:tcBorders>
          </w:tcPr>
          <w:p w14:paraId="3C5086FB" w14:textId="77777777" w:rsidR="00B346C7" w:rsidRPr="00F04AEA" w:rsidRDefault="00B346C7" w:rsidP="00E51FA2">
            <w:pPr>
              <w:pStyle w:val="Recuodecorpodetexto"/>
              <w:tabs>
                <w:tab w:val="left" w:pos="0"/>
                <w:tab w:val="left" w:pos="709"/>
                <w:tab w:val="left" w:pos="2840"/>
                <w:tab w:val="left" w:pos="3540"/>
                <w:tab w:val="left" w:pos="4240"/>
                <w:tab w:val="left" w:pos="4960"/>
                <w:tab w:val="left" w:pos="5660"/>
                <w:tab w:val="left" w:pos="6380"/>
                <w:tab w:val="left" w:pos="7080"/>
                <w:tab w:val="left" w:pos="7780"/>
                <w:tab w:val="left" w:pos="8500"/>
                <w:tab w:val="left" w:pos="8640"/>
                <w:tab w:val="left" w:pos="9360"/>
              </w:tabs>
              <w:spacing w:line="360" w:lineRule="auto"/>
              <w:ind w:firstLine="0"/>
              <w:jc w:val="center"/>
              <w:rPr>
                <w:i/>
                <w:szCs w:val="24"/>
              </w:rPr>
            </w:pPr>
          </w:p>
        </w:tc>
      </w:tr>
      <w:tr w:rsidR="00B346C7" w:rsidRPr="00F04AEA" w14:paraId="30EA031B" w14:textId="78570FBD" w:rsidTr="00071B5E">
        <w:tc>
          <w:tcPr>
            <w:tcW w:w="1960" w:type="pct"/>
            <w:tcBorders>
              <w:top w:val="single" w:sz="4" w:space="0" w:color="auto"/>
            </w:tcBorders>
            <w:shd w:val="clear" w:color="auto" w:fill="auto"/>
          </w:tcPr>
          <w:p w14:paraId="7053BFF0" w14:textId="0E5249BB" w:rsidR="00B346C7" w:rsidRPr="00F04AEA" w:rsidRDefault="00B346C7" w:rsidP="00E51FA2">
            <w:pPr>
              <w:pStyle w:val="Recuodecorpodetexto"/>
              <w:tabs>
                <w:tab w:val="left" w:pos="0"/>
                <w:tab w:val="left" w:pos="709"/>
                <w:tab w:val="left" w:pos="2840"/>
                <w:tab w:val="left" w:pos="3540"/>
                <w:tab w:val="left" w:pos="4240"/>
                <w:tab w:val="left" w:pos="4960"/>
                <w:tab w:val="left" w:pos="5660"/>
                <w:tab w:val="left" w:pos="6380"/>
                <w:tab w:val="left" w:pos="7080"/>
                <w:tab w:val="left" w:pos="7780"/>
                <w:tab w:val="left" w:pos="8500"/>
                <w:tab w:val="left" w:pos="8640"/>
                <w:tab w:val="left" w:pos="9360"/>
              </w:tabs>
              <w:spacing w:line="360" w:lineRule="auto"/>
              <w:ind w:firstLine="0"/>
              <w:jc w:val="left"/>
              <w:rPr>
                <w:szCs w:val="24"/>
                <w:lang w:val="pt-BR"/>
              </w:rPr>
            </w:pPr>
            <w:r w:rsidRPr="00F04AEA">
              <w:rPr>
                <w:szCs w:val="24"/>
                <w:lang w:val="pt-BR"/>
              </w:rPr>
              <w:t>F1- Percepção e comunicação conjugal (itens positivos)</w:t>
            </w:r>
          </w:p>
        </w:tc>
        <w:tc>
          <w:tcPr>
            <w:tcW w:w="942" w:type="pct"/>
            <w:tcBorders>
              <w:top w:val="single" w:sz="4" w:space="0" w:color="auto"/>
            </w:tcBorders>
            <w:shd w:val="clear" w:color="auto" w:fill="auto"/>
          </w:tcPr>
          <w:p w14:paraId="2052376F" w14:textId="59A2B83F" w:rsidR="00B346C7" w:rsidRPr="00F04AEA" w:rsidRDefault="00B346C7" w:rsidP="00E51FA2">
            <w:pPr>
              <w:pStyle w:val="Recuodecorpodetexto"/>
              <w:tabs>
                <w:tab w:val="left" w:pos="0"/>
                <w:tab w:val="left" w:pos="709"/>
                <w:tab w:val="left" w:pos="2840"/>
                <w:tab w:val="left" w:pos="3540"/>
                <w:tab w:val="left" w:pos="4240"/>
                <w:tab w:val="left" w:pos="4960"/>
                <w:tab w:val="left" w:pos="5660"/>
                <w:tab w:val="left" w:pos="6380"/>
                <w:tab w:val="left" w:pos="7080"/>
                <w:tab w:val="left" w:pos="7780"/>
                <w:tab w:val="left" w:pos="8500"/>
                <w:tab w:val="left" w:pos="8640"/>
                <w:tab w:val="left" w:pos="9360"/>
              </w:tabs>
              <w:spacing w:line="360" w:lineRule="auto"/>
              <w:ind w:firstLine="0"/>
              <w:jc w:val="center"/>
              <w:rPr>
                <w:szCs w:val="24"/>
              </w:rPr>
            </w:pPr>
            <w:r w:rsidRPr="00F04AEA">
              <w:rPr>
                <w:szCs w:val="24"/>
                <w:lang w:eastAsia="pt-BR"/>
              </w:rPr>
              <w:t>22,88 (3,37)</w:t>
            </w:r>
          </w:p>
        </w:tc>
        <w:tc>
          <w:tcPr>
            <w:tcW w:w="1143" w:type="pct"/>
            <w:tcBorders>
              <w:top w:val="single" w:sz="4" w:space="0" w:color="auto"/>
            </w:tcBorders>
            <w:shd w:val="clear" w:color="auto" w:fill="auto"/>
          </w:tcPr>
          <w:p w14:paraId="57F741BD" w14:textId="13D19F5A" w:rsidR="00B346C7" w:rsidRPr="00F04AEA" w:rsidRDefault="00B346C7" w:rsidP="00E51FA2">
            <w:pPr>
              <w:pStyle w:val="Recuodecorpodetexto"/>
              <w:tabs>
                <w:tab w:val="left" w:pos="0"/>
                <w:tab w:val="left" w:pos="709"/>
                <w:tab w:val="left" w:pos="2840"/>
                <w:tab w:val="left" w:pos="3540"/>
                <w:tab w:val="left" w:pos="4240"/>
                <w:tab w:val="left" w:pos="4960"/>
                <w:tab w:val="left" w:pos="5660"/>
                <w:tab w:val="left" w:pos="6380"/>
                <w:tab w:val="left" w:pos="7080"/>
                <w:tab w:val="left" w:pos="7780"/>
                <w:tab w:val="left" w:pos="8500"/>
                <w:tab w:val="left" w:pos="8640"/>
                <w:tab w:val="left" w:pos="9360"/>
              </w:tabs>
              <w:spacing w:line="360" w:lineRule="auto"/>
              <w:ind w:firstLine="0"/>
              <w:jc w:val="center"/>
              <w:rPr>
                <w:szCs w:val="24"/>
              </w:rPr>
            </w:pPr>
            <w:r w:rsidRPr="00F04AEA">
              <w:rPr>
                <w:szCs w:val="24"/>
                <w:lang w:eastAsia="pt-BR"/>
              </w:rPr>
              <w:t>21,82 (5,15)</w:t>
            </w:r>
          </w:p>
        </w:tc>
        <w:tc>
          <w:tcPr>
            <w:tcW w:w="440" w:type="pct"/>
            <w:tcBorders>
              <w:top w:val="single" w:sz="4" w:space="0" w:color="auto"/>
            </w:tcBorders>
            <w:shd w:val="clear" w:color="auto" w:fill="auto"/>
          </w:tcPr>
          <w:p w14:paraId="43A1CAB3" w14:textId="2CEA1C57" w:rsidR="00B346C7" w:rsidRPr="00F04AEA" w:rsidRDefault="00B346C7" w:rsidP="00E51FA2">
            <w:pPr>
              <w:pStyle w:val="Recuodecorpodetexto"/>
              <w:tabs>
                <w:tab w:val="left" w:pos="0"/>
                <w:tab w:val="left" w:pos="709"/>
                <w:tab w:val="left" w:pos="2840"/>
                <w:tab w:val="left" w:pos="3540"/>
                <w:tab w:val="left" w:pos="4240"/>
                <w:tab w:val="left" w:pos="4960"/>
                <w:tab w:val="left" w:pos="5660"/>
                <w:tab w:val="left" w:pos="6380"/>
                <w:tab w:val="left" w:pos="7080"/>
                <w:tab w:val="left" w:pos="7780"/>
                <w:tab w:val="left" w:pos="8500"/>
                <w:tab w:val="left" w:pos="8640"/>
                <w:tab w:val="left" w:pos="9360"/>
              </w:tabs>
              <w:spacing w:line="360" w:lineRule="auto"/>
              <w:ind w:firstLine="0"/>
              <w:jc w:val="center"/>
              <w:rPr>
                <w:iCs/>
                <w:szCs w:val="24"/>
              </w:rPr>
            </w:pPr>
            <w:r w:rsidRPr="00F04AEA">
              <w:rPr>
                <w:iCs/>
                <w:szCs w:val="24"/>
              </w:rPr>
              <w:t>0,289</w:t>
            </w:r>
          </w:p>
        </w:tc>
        <w:tc>
          <w:tcPr>
            <w:tcW w:w="515" w:type="pct"/>
            <w:tcBorders>
              <w:top w:val="single" w:sz="4" w:space="0" w:color="auto"/>
            </w:tcBorders>
          </w:tcPr>
          <w:p w14:paraId="3F03CD95" w14:textId="2C3A6E86" w:rsidR="00B346C7" w:rsidRPr="00F04AEA" w:rsidRDefault="00986DB6" w:rsidP="00E51FA2">
            <w:pPr>
              <w:pStyle w:val="Recuodecorpodetexto"/>
              <w:tabs>
                <w:tab w:val="left" w:pos="0"/>
                <w:tab w:val="left" w:pos="709"/>
                <w:tab w:val="left" w:pos="2840"/>
                <w:tab w:val="left" w:pos="3540"/>
                <w:tab w:val="left" w:pos="4240"/>
                <w:tab w:val="left" w:pos="4960"/>
                <w:tab w:val="left" w:pos="5660"/>
                <w:tab w:val="left" w:pos="6380"/>
                <w:tab w:val="left" w:pos="7080"/>
                <w:tab w:val="left" w:pos="7780"/>
                <w:tab w:val="left" w:pos="8500"/>
                <w:tab w:val="left" w:pos="8640"/>
                <w:tab w:val="left" w:pos="9360"/>
              </w:tabs>
              <w:spacing w:line="360" w:lineRule="auto"/>
              <w:ind w:firstLine="0"/>
              <w:jc w:val="center"/>
              <w:rPr>
                <w:iCs/>
                <w:szCs w:val="24"/>
              </w:rPr>
            </w:pPr>
            <w:r>
              <w:rPr>
                <w:iCs/>
                <w:szCs w:val="24"/>
              </w:rPr>
              <w:t>-</w:t>
            </w:r>
          </w:p>
        </w:tc>
      </w:tr>
      <w:tr w:rsidR="00B346C7" w:rsidRPr="00F04AEA" w14:paraId="72D751D4" w14:textId="0FF293CA" w:rsidTr="00071B5E">
        <w:tc>
          <w:tcPr>
            <w:tcW w:w="1960" w:type="pct"/>
            <w:tcBorders>
              <w:bottom w:val="single" w:sz="4" w:space="0" w:color="auto"/>
            </w:tcBorders>
            <w:shd w:val="clear" w:color="auto" w:fill="auto"/>
          </w:tcPr>
          <w:p w14:paraId="212E00AC" w14:textId="7AD82890" w:rsidR="00B346C7" w:rsidRPr="00F04AEA" w:rsidRDefault="00B346C7" w:rsidP="00E51FA2">
            <w:pPr>
              <w:pStyle w:val="Recuodecorpodetexto"/>
              <w:tabs>
                <w:tab w:val="left" w:pos="0"/>
                <w:tab w:val="left" w:pos="709"/>
                <w:tab w:val="left" w:pos="2840"/>
                <w:tab w:val="left" w:pos="3540"/>
                <w:tab w:val="left" w:pos="4240"/>
                <w:tab w:val="left" w:pos="4960"/>
                <w:tab w:val="left" w:pos="5660"/>
                <w:tab w:val="left" w:pos="6380"/>
                <w:tab w:val="left" w:pos="7080"/>
                <w:tab w:val="left" w:pos="7780"/>
                <w:tab w:val="left" w:pos="8500"/>
                <w:tab w:val="left" w:pos="8640"/>
                <w:tab w:val="left" w:pos="9360"/>
              </w:tabs>
              <w:spacing w:line="360" w:lineRule="auto"/>
              <w:ind w:firstLine="0"/>
              <w:jc w:val="left"/>
              <w:rPr>
                <w:szCs w:val="24"/>
                <w:lang w:val="pt-BR"/>
              </w:rPr>
            </w:pPr>
            <w:r w:rsidRPr="00F04AEA">
              <w:rPr>
                <w:szCs w:val="24"/>
                <w:lang w:val="pt-BR"/>
              </w:rPr>
              <w:t>F1- Percepção e comunicação conjugal (itens negativos)</w:t>
            </w:r>
          </w:p>
        </w:tc>
        <w:tc>
          <w:tcPr>
            <w:tcW w:w="942" w:type="pct"/>
            <w:tcBorders>
              <w:bottom w:val="single" w:sz="4" w:space="0" w:color="auto"/>
            </w:tcBorders>
            <w:shd w:val="clear" w:color="auto" w:fill="auto"/>
          </w:tcPr>
          <w:p w14:paraId="7CDC9934" w14:textId="39396316" w:rsidR="00B346C7" w:rsidRPr="00F04AEA" w:rsidRDefault="00B346C7" w:rsidP="00E51FA2">
            <w:pPr>
              <w:pStyle w:val="Recuodecorpodetexto"/>
              <w:tabs>
                <w:tab w:val="left" w:pos="0"/>
                <w:tab w:val="left" w:pos="709"/>
                <w:tab w:val="left" w:pos="2840"/>
                <w:tab w:val="left" w:pos="3540"/>
                <w:tab w:val="left" w:pos="4240"/>
                <w:tab w:val="left" w:pos="4960"/>
                <w:tab w:val="left" w:pos="5660"/>
                <w:tab w:val="left" w:pos="6380"/>
                <w:tab w:val="left" w:pos="7080"/>
                <w:tab w:val="left" w:pos="7780"/>
                <w:tab w:val="left" w:pos="8500"/>
                <w:tab w:val="left" w:pos="8640"/>
                <w:tab w:val="left" w:pos="9360"/>
              </w:tabs>
              <w:spacing w:line="360" w:lineRule="auto"/>
              <w:ind w:firstLine="0"/>
              <w:jc w:val="center"/>
              <w:rPr>
                <w:szCs w:val="24"/>
                <w:lang w:eastAsia="pt-BR"/>
              </w:rPr>
            </w:pPr>
            <w:r w:rsidRPr="00F04AEA">
              <w:rPr>
                <w:szCs w:val="24"/>
                <w:lang w:eastAsia="pt-BR"/>
              </w:rPr>
              <w:t>1,88 (2,04)</w:t>
            </w:r>
          </w:p>
        </w:tc>
        <w:tc>
          <w:tcPr>
            <w:tcW w:w="1143" w:type="pct"/>
            <w:tcBorders>
              <w:bottom w:val="single" w:sz="4" w:space="0" w:color="auto"/>
            </w:tcBorders>
            <w:shd w:val="clear" w:color="auto" w:fill="auto"/>
          </w:tcPr>
          <w:p w14:paraId="35EE4E1C" w14:textId="699B12DD" w:rsidR="00B346C7" w:rsidRPr="00F04AEA" w:rsidRDefault="00B346C7" w:rsidP="00E51FA2">
            <w:pPr>
              <w:pStyle w:val="Recuodecorpodetexto"/>
              <w:tabs>
                <w:tab w:val="left" w:pos="0"/>
                <w:tab w:val="left" w:pos="709"/>
                <w:tab w:val="left" w:pos="2840"/>
                <w:tab w:val="left" w:pos="3540"/>
                <w:tab w:val="left" w:pos="4240"/>
                <w:tab w:val="left" w:pos="4960"/>
                <w:tab w:val="left" w:pos="5660"/>
                <w:tab w:val="left" w:pos="6380"/>
                <w:tab w:val="left" w:pos="7080"/>
                <w:tab w:val="left" w:pos="7780"/>
                <w:tab w:val="left" w:pos="8500"/>
                <w:tab w:val="left" w:pos="8640"/>
                <w:tab w:val="left" w:pos="9360"/>
              </w:tabs>
              <w:spacing w:line="360" w:lineRule="auto"/>
              <w:ind w:firstLine="0"/>
              <w:jc w:val="center"/>
              <w:rPr>
                <w:szCs w:val="24"/>
                <w:lang w:eastAsia="pt-BR"/>
              </w:rPr>
            </w:pPr>
            <w:r w:rsidRPr="00F04AEA">
              <w:rPr>
                <w:szCs w:val="24"/>
                <w:lang w:eastAsia="pt-BR"/>
              </w:rPr>
              <w:t>2,36 (2,45)</w:t>
            </w:r>
          </w:p>
        </w:tc>
        <w:tc>
          <w:tcPr>
            <w:tcW w:w="440" w:type="pct"/>
            <w:tcBorders>
              <w:bottom w:val="single" w:sz="4" w:space="0" w:color="auto"/>
            </w:tcBorders>
            <w:shd w:val="clear" w:color="auto" w:fill="auto"/>
          </w:tcPr>
          <w:p w14:paraId="12376982" w14:textId="3597AC90" w:rsidR="00B346C7" w:rsidRPr="00F04AEA" w:rsidRDefault="00B346C7" w:rsidP="00E51FA2">
            <w:pPr>
              <w:pStyle w:val="Recuodecorpodetexto"/>
              <w:tabs>
                <w:tab w:val="left" w:pos="0"/>
                <w:tab w:val="left" w:pos="709"/>
                <w:tab w:val="left" w:pos="2840"/>
                <w:tab w:val="left" w:pos="3540"/>
                <w:tab w:val="left" w:pos="4240"/>
                <w:tab w:val="left" w:pos="4960"/>
                <w:tab w:val="left" w:pos="5660"/>
                <w:tab w:val="left" w:pos="6380"/>
                <w:tab w:val="left" w:pos="7080"/>
                <w:tab w:val="left" w:pos="7780"/>
                <w:tab w:val="left" w:pos="8500"/>
                <w:tab w:val="left" w:pos="8640"/>
                <w:tab w:val="left" w:pos="9360"/>
              </w:tabs>
              <w:spacing w:line="360" w:lineRule="auto"/>
              <w:ind w:firstLine="0"/>
              <w:jc w:val="center"/>
              <w:rPr>
                <w:iCs/>
                <w:szCs w:val="24"/>
              </w:rPr>
            </w:pPr>
            <w:r w:rsidRPr="00F04AEA">
              <w:rPr>
                <w:iCs/>
                <w:szCs w:val="24"/>
              </w:rPr>
              <w:t>0,199</w:t>
            </w:r>
          </w:p>
        </w:tc>
        <w:tc>
          <w:tcPr>
            <w:tcW w:w="515" w:type="pct"/>
            <w:tcBorders>
              <w:bottom w:val="single" w:sz="4" w:space="0" w:color="auto"/>
            </w:tcBorders>
          </w:tcPr>
          <w:p w14:paraId="681C6ADF" w14:textId="58AEC44C" w:rsidR="00B346C7" w:rsidRPr="00F04AEA" w:rsidRDefault="00986DB6" w:rsidP="00E51FA2">
            <w:pPr>
              <w:pStyle w:val="Recuodecorpodetexto"/>
              <w:tabs>
                <w:tab w:val="left" w:pos="0"/>
                <w:tab w:val="left" w:pos="709"/>
                <w:tab w:val="left" w:pos="2840"/>
                <w:tab w:val="left" w:pos="3540"/>
                <w:tab w:val="left" w:pos="4240"/>
                <w:tab w:val="left" w:pos="4960"/>
                <w:tab w:val="left" w:pos="5660"/>
                <w:tab w:val="left" w:pos="6380"/>
                <w:tab w:val="left" w:pos="7080"/>
                <w:tab w:val="left" w:pos="7780"/>
                <w:tab w:val="left" w:pos="8500"/>
                <w:tab w:val="left" w:pos="8640"/>
                <w:tab w:val="left" w:pos="9360"/>
              </w:tabs>
              <w:spacing w:line="360" w:lineRule="auto"/>
              <w:ind w:firstLine="0"/>
              <w:jc w:val="center"/>
              <w:rPr>
                <w:iCs/>
                <w:szCs w:val="24"/>
              </w:rPr>
            </w:pPr>
            <w:r>
              <w:rPr>
                <w:iCs/>
                <w:szCs w:val="24"/>
              </w:rPr>
              <w:t>-</w:t>
            </w:r>
          </w:p>
        </w:tc>
      </w:tr>
      <w:tr w:rsidR="00B346C7" w:rsidRPr="00F04AEA" w14:paraId="4581AF02" w14:textId="253CD996" w:rsidTr="00071B5E">
        <w:tc>
          <w:tcPr>
            <w:tcW w:w="1960" w:type="pct"/>
            <w:tcBorders>
              <w:top w:val="single" w:sz="4" w:space="0" w:color="auto"/>
              <w:bottom w:val="single" w:sz="4" w:space="0" w:color="auto"/>
            </w:tcBorders>
            <w:shd w:val="clear" w:color="auto" w:fill="auto"/>
          </w:tcPr>
          <w:p w14:paraId="1C85E0A0" w14:textId="77D9BD4A" w:rsidR="00B346C7" w:rsidRPr="00F04AEA" w:rsidRDefault="00B346C7" w:rsidP="00E51FA2">
            <w:pPr>
              <w:pStyle w:val="Recuodecorpodetexto"/>
              <w:tabs>
                <w:tab w:val="left" w:pos="0"/>
                <w:tab w:val="left" w:pos="709"/>
                <w:tab w:val="left" w:pos="2840"/>
                <w:tab w:val="left" w:pos="3540"/>
                <w:tab w:val="left" w:pos="4240"/>
                <w:tab w:val="left" w:pos="4960"/>
                <w:tab w:val="left" w:pos="5660"/>
                <w:tab w:val="left" w:pos="6380"/>
                <w:tab w:val="left" w:pos="7080"/>
                <w:tab w:val="left" w:pos="7780"/>
                <w:tab w:val="left" w:pos="8500"/>
                <w:tab w:val="left" w:pos="8640"/>
                <w:tab w:val="left" w:pos="9360"/>
              </w:tabs>
              <w:spacing w:line="360" w:lineRule="auto"/>
              <w:ind w:firstLine="0"/>
              <w:jc w:val="left"/>
              <w:rPr>
                <w:szCs w:val="24"/>
                <w:lang w:val="pt-BR"/>
              </w:rPr>
            </w:pPr>
            <w:r w:rsidRPr="00F04AEA">
              <w:rPr>
                <w:szCs w:val="24"/>
                <w:lang w:val="pt-BR"/>
              </w:rPr>
              <w:t>F2 – Expressa afeto positivo</w:t>
            </w:r>
          </w:p>
        </w:tc>
        <w:tc>
          <w:tcPr>
            <w:tcW w:w="942" w:type="pct"/>
            <w:tcBorders>
              <w:top w:val="single" w:sz="4" w:space="0" w:color="auto"/>
              <w:bottom w:val="single" w:sz="4" w:space="0" w:color="auto"/>
            </w:tcBorders>
            <w:shd w:val="clear" w:color="auto" w:fill="auto"/>
          </w:tcPr>
          <w:p w14:paraId="2F7C7DEE" w14:textId="2159E0B4" w:rsidR="00B346C7" w:rsidRPr="00F04AEA" w:rsidRDefault="00B346C7" w:rsidP="00E51FA2">
            <w:pPr>
              <w:pStyle w:val="Recuodecorpodetexto"/>
              <w:tabs>
                <w:tab w:val="left" w:pos="0"/>
                <w:tab w:val="left" w:pos="709"/>
                <w:tab w:val="left" w:pos="2840"/>
                <w:tab w:val="left" w:pos="3540"/>
                <w:tab w:val="left" w:pos="4240"/>
                <w:tab w:val="left" w:pos="4960"/>
                <w:tab w:val="left" w:pos="5660"/>
                <w:tab w:val="left" w:pos="6380"/>
                <w:tab w:val="left" w:pos="7080"/>
                <w:tab w:val="left" w:pos="7780"/>
                <w:tab w:val="left" w:pos="8500"/>
                <w:tab w:val="left" w:pos="8640"/>
                <w:tab w:val="left" w:pos="9360"/>
              </w:tabs>
              <w:spacing w:line="360" w:lineRule="auto"/>
              <w:ind w:firstLine="0"/>
              <w:jc w:val="center"/>
              <w:rPr>
                <w:szCs w:val="24"/>
              </w:rPr>
            </w:pPr>
            <w:r w:rsidRPr="00F04AEA">
              <w:rPr>
                <w:szCs w:val="24"/>
                <w:lang w:eastAsia="pt-BR"/>
              </w:rPr>
              <w:t>18,63 (3,74)</w:t>
            </w:r>
          </w:p>
        </w:tc>
        <w:tc>
          <w:tcPr>
            <w:tcW w:w="1143" w:type="pct"/>
            <w:tcBorders>
              <w:top w:val="single" w:sz="4" w:space="0" w:color="auto"/>
              <w:bottom w:val="single" w:sz="4" w:space="0" w:color="auto"/>
            </w:tcBorders>
            <w:shd w:val="clear" w:color="auto" w:fill="auto"/>
          </w:tcPr>
          <w:p w14:paraId="57072E58" w14:textId="2ECFD5C0" w:rsidR="00B346C7" w:rsidRPr="00F04AEA" w:rsidRDefault="00B346C7" w:rsidP="00E51FA2">
            <w:pPr>
              <w:pStyle w:val="Recuodecorpodetexto"/>
              <w:tabs>
                <w:tab w:val="left" w:pos="0"/>
                <w:tab w:val="left" w:pos="709"/>
                <w:tab w:val="left" w:pos="2840"/>
                <w:tab w:val="left" w:pos="3540"/>
                <w:tab w:val="left" w:pos="4240"/>
                <w:tab w:val="left" w:pos="4960"/>
                <w:tab w:val="left" w:pos="5660"/>
                <w:tab w:val="left" w:pos="6380"/>
                <w:tab w:val="left" w:pos="7080"/>
                <w:tab w:val="left" w:pos="7780"/>
                <w:tab w:val="left" w:pos="8500"/>
                <w:tab w:val="left" w:pos="8640"/>
                <w:tab w:val="left" w:pos="9360"/>
              </w:tabs>
              <w:spacing w:line="360" w:lineRule="auto"/>
              <w:ind w:firstLine="0"/>
              <w:jc w:val="center"/>
              <w:rPr>
                <w:szCs w:val="24"/>
              </w:rPr>
            </w:pPr>
            <w:r w:rsidRPr="00F04AEA">
              <w:rPr>
                <w:szCs w:val="24"/>
                <w:lang w:eastAsia="pt-BR"/>
              </w:rPr>
              <w:t>17,22 (3,87)</w:t>
            </w:r>
          </w:p>
        </w:tc>
        <w:tc>
          <w:tcPr>
            <w:tcW w:w="440" w:type="pct"/>
            <w:tcBorders>
              <w:top w:val="single" w:sz="4" w:space="0" w:color="auto"/>
              <w:bottom w:val="single" w:sz="4" w:space="0" w:color="auto"/>
            </w:tcBorders>
            <w:shd w:val="clear" w:color="auto" w:fill="auto"/>
          </w:tcPr>
          <w:p w14:paraId="4989C61A" w14:textId="092294D6" w:rsidR="00B346C7" w:rsidRPr="00F04AEA" w:rsidRDefault="00B346C7" w:rsidP="00E51FA2">
            <w:pPr>
              <w:pStyle w:val="Recuodecorpodetexto"/>
              <w:tabs>
                <w:tab w:val="left" w:pos="0"/>
                <w:tab w:val="left" w:pos="709"/>
                <w:tab w:val="left" w:pos="2840"/>
                <w:tab w:val="left" w:pos="3540"/>
                <w:tab w:val="left" w:pos="4240"/>
                <w:tab w:val="left" w:pos="4960"/>
                <w:tab w:val="left" w:pos="5660"/>
                <w:tab w:val="left" w:pos="6380"/>
                <w:tab w:val="left" w:pos="7080"/>
                <w:tab w:val="left" w:pos="7780"/>
                <w:tab w:val="left" w:pos="8500"/>
                <w:tab w:val="left" w:pos="8640"/>
                <w:tab w:val="left" w:pos="9360"/>
              </w:tabs>
              <w:spacing w:line="360" w:lineRule="auto"/>
              <w:ind w:firstLine="0"/>
              <w:jc w:val="center"/>
              <w:rPr>
                <w:b/>
                <w:bCs/>
                <w:iCs/>
                <w:szCs w:val="24"/>
              </w:rPr>
            </w:pPr>
            <w:r w:rsidRPr="00F04AEA">
              <w:rPr>
                <w:b/>
                <w:bCs/>
                <w:iCs/>
                <w:szCs w:val="24"/>
              </w:rPr>
              <w:t>0,002</w:t>
            </w:r>
          </w:p>
        </w:tc>
        <w:tc>
          <w:tcPr>
            <w:tcW w:w="515" w:type="pct"/>
            <w:tcBorders>
              <w:top w:val="single" w:sz="4" w:space="0" w:color="auto"/>
              <w:bottom w:val="single" w:sz="4" w:space="0" w:color="auto"/>
            </w:tcBorders>
          </w:tcPr>
          <w:p w14:paraId="2A740A8A" w14:textId="2E2042BB" w:rsidR="00B346C7" w:rsidRPr="00F04AEA" w:rsidRDefault="00935728" w:rsidP="00E51FA2">
            <w:pPr>
              <w:pStyle w:val="Recuodecorpodetexto"/>
              <w:tabs>
                <w:tab w:val="left" w:pos="0"/>
                <w:tab w:val="left" w:pos="709"/>
                <w:tab w:val="left" w:pos="2840"/>
                <w:tab w:val="left" w:pos="3540"/>
                <w:tab w:val="left" w:pos="4240"/>
                <w:tab w:val="left" w:pos="4960"/>
                <w:tab w:val="left" w:pos="5660"/>
                <w:tab w:val="left" w:pos="6380"/>
                <w:tab w:val="left" w:pos="7080"/>
                <w:tab w:val="left" w:pos="7780"/>
                <w:tab w:val="left" w:pos="8500"/>
                <w:tab w:val="left" w:pos="8640"/>
                <w:tab w:val="left" w:pos="9360"/>
              </w:tabs>
              <w:spacing w:line="360" w:lineRule="auto"/>
              <w:ind w:firstLine="0"/>
              <w:jc w:val="center"/>
              <w:rPr>
                <w:b/>
                <w:bCs/>
                <w:iCs/>
                <w:szCs w:val="24"/>
              </w:rPr>
            </w:pPr>
            <w:r>
              <w:rPr>
                <w:b/>
                <w:bCs/>
                <w:iCs/>
                <w:szCs w:val="24"/>
              </w:rPr>
              <w:t>0,21</w:t>
            </w:r>
          </w:p>
        </w:tc>
      </w:tr>
      <w:tr w:rsidR="00B346C7" w:rsidRPr="00F04AEA" w14:paraId="49FE7FC8" w14:textId="40C508B4" w:rsidTr="00071B5E">
        <w:tc>
          <w:tcPr>
            <w:tcW w:w="1960" w:type="pct"/>
            <w:tcBorders>
              <w:top w:val="single" w:sz="4" w:space="0" w:color="auto"/>
              <w:bottom w:val="single" w:sz="4" w:space="0" w:color="auto"/>
            </w:tcBorders>
            <w:shd w:val="clear" w:color="auto" w:fill="auto"/>
          </w:tcPr>
          <w:p w14:paraId="1B23B838" w14:textId="61B09538" w:rsidR="00B346C7" w:rsidRPr="00F04AEA" w:rsidRDefault="00B346C7" w:rsidP="00E51FA2">
            <w:pPr>
              <w:pStyle w:val="Recuodecorpodetexto"/>
              <w:tabs>
                <w:tab w:val="left" w:pos="0"/>
                <w:tab w:val="left" w:pos="709"/>
                <w:tab w:val="left" w:pos="2840"/>
                <w:tab w:val="left" w:pos="3540"/>
                <w:tab w:val="left" w:pos="4240"/>
                <w:tab w:val="left" w:pos="4960"/>
                <w:tab w:val="left" w:pos="5660"/>
                <w:tab w:val="left" w:pos="6380"/>
                <w:tab w:val="left" w:pos="7080"/>
                <w:tab w:val="left" w:pos="7780"/>
                <w:tab w:val="left" w:pos="8500"/>
                <w:tab w:val="left" w:pos="8640"/>
                <w:tab w:val="left" w:pos="9360"/>
              </w:tabs>
              <w:spacing w:line="360" w:lineRule="auto"/>
              <w:ind w:firstLine="0"/>
              <w:jc w:val="left"/>
              <w:rPr>
                <w:szCs w:val="24"/>
                <w:lang w:val="pt-BR"/>
              </w:rPr>
            </w:pPr>
            <w:r w:rsidRPr="00F04AEA">
              <w:rPr>
                <w:szCs w:val="24"/>
                <w:lang w:val="pt-BR"/>
              </w:rPr>
              <w:t>F3 - Recebe afeto positivo</w:t>
            </w:r>
          </w:p>
        </w:tc>
        <w:tc>
          <w:tcPr>
            <w:tcW w:w="942" w:type="pct"/>
            <w:tcBorders>
              <w:top w:val="single" w:sz="4" w:space="0" w:color="auto"/>
              <w:bottom w:val="single" w:sz="4" w:space="0" w:color="auto"/>
            </w:tcBorders>
            <w:shd w:val="clear" w:color="auto" w:fill="auto"/>
          </w:tcPr>
          <w:p w14:paraId="33B0D8F7" w14:textId="002BDBC1" w:rsidR="00B346C7" w:rsidRPr="00F04AEA" w:rsidRDefault="00B346C7" w:rsidP="00E51FA2">
            <w:pPr>
              <w:pStyle w:val="Recuodecorpodetexto"/>
              <w:tabs>
                <w:tab w:val="left" w:pos="0"/>
                <w:tab w:val="left" w:pos="709"/>
                <w:tab w:val="left" w:pos="2840"/>
                <w:tab w:val="left" w:pos="3540"/>
                <w:tab w:val="left" w:pos="4240"/>
                <w:tab w:val="left" w:pos="4960"/>
                <w:tab w:val="left" w:pos="5660"/>
                <w:tab w:val="left" w:pos="6380"/>
                <w:tab w:val="left" w:pos="7080"/>
                <w:tab w:val="left" w:pos="7780"/>
                <w:tab w:val="left" w:pos="8500"/>
                <w:tab w:val="left" w:pos="8640"/>
                <w:tab w:val="left" w:pos="9360"/>
              </w:tabs>
              <w:spacing w:line="360" w:lineRule="auto"/>
              <w:ind w:firstLine="0"/>
              <w:jc w:val="center"/>
              <w:rPr>
                <w:szCs w:val="24"/>
              </w:rPr>
            </w:pPr>
            <w:r w:rsidRPr="00F04AEA">
              <w:rPr>
                <w:szCs w:val="24"/>
                <w:lang w:eastAsia="pt-BR"/>
              </w:rPr>
              <w:t>18,27 (3,87)</w:t>
            </w:r>
          </w:p>
        </w:tc>
        <w:tc>
          <w:tcPr>
            <w:tcW w:w="1143" w:type="pct"/>
            <w:tcBorders>
              <w:top w:val="single" w:sz="4" w:space="0" w:color="auto"/>
              <w:bottom w:val="single" w:sz="4" w:space="0" w:color="auto"/>
            </w:tcBorders>
            <w:shd w:val="clear" w:color="auto" w:fill="auto"/>
          </w:tcPr>
          <w:p w14:paraId="445F03AD" w14:textId="2DA8971D" w:rsidR="00B346C7" w:rsidRPr="00F04AEA" w:rsidRDefault="00B346C7" w:rsidP="00E51FA2">
            <w:pPr>
              <w:pStyle w:val="Recuodecorpodetexto"/>
              <w:tabs>
                <w:tab w:val="left" w:pos="0"/>
                <w:tab w:val="left" w:pos="709"/>
                <w:tab w:val="left" w:pos="2840"/>
                <w:tab w:val="left" w:pos="3540"/>
                <w:tab w:val="left" w:pos="4240"/>
                <w:tab w:val="left" w:pos="4960"/>
                <w:tab w:val="left" w:pos="5660"/>
                <w:tab w:val="left" w:pos="6380"/>
                <w:tab w:val="left" w:pos="7080"/>
                <w:tab w:val="left" w:pos="7780"/>
                <w:tab w:val="left" w:pos="8500"/>
                <w:tab w:val="left" w:pos="8640"/>
                <w:tab w:val="left" w:pos="9360"/>
              </w:tabs>
              <w:spacing w:line="360" w:lineRule="auto"/>
              <w:ind w:firstLine="0"/>
              <w:jc w:val="center"/>
              <w:rPr>
                <w:szCs w:val="24"/>
              </w:rPr>
            </w:pPr>
            <w:r w:rsidRPr="00F04AEA">
              <w:rPr>
                <w:szCs w:val="24"/>
                <w:lang w:eastAsia="pt-BR"/>
              </w:rPr>
              <w:t>17,91 (4,39)</w:t>
            </w:r>
          </w:p>
        </w:tc>
        <w:tc>
          <w:tcPr>
            <w:tcW w:w="440" w:type="pct"/>
            <w:tcBorders>
              <w:top w:val="single" w:sz="4" w:space="0" w:color="auto"/>
              <w:bottom w:val="single" w:sz="4" w:space="0" w:color="auto"/>
            </w:tcBorders>
            <w:shd w:val="clear" w:color="auto" w:fill="auto"/>
          </w:tcPr>
          <w:p w14:paraId="0C1CDAB1" w14:textId="0EB498F5" w:rsidR="00B346C7" w:rsidRPr="00F04AEA" w:rsidRDefault="00B346C7" w:rsidP="00E51FA2">
            <w:pPr>
              <w:pStyle w:val="Recuodecorpodetexto"/>
              <w:tabs>
                <w:tab w:val="left" w:pos="0"/>
                <w:tab w:val="left" w:pos="709"/>
                <w:tab w:val="left" w:pos="2840"/>
                <w:tab w:val="left" w:pos="3540"/>
                <w:tab w:val="left" w:pos="4240"/>
                <w:tab w:val="left" w:pos="4960"/>
                <w:tab w:val="left" w:pos="5660"/>
                <w:tab w:val="left" w:pos="6380"/>
                <w:tab w:val="left" w:pos="7080"/>
                <w:tab w:val="left" w:pos="7780"/>
                <w:tab w:val="left" w:pos="8500"/>
                <w:tab w:val="left" w:pos="8640"/>
                <w:tab w:val="left" w:pos="9360"/>
              </w:tabs>
              <w:spacing w:line="360" w:lineRule="auto"/>
              <w:ind w:firstLine="0"/>
              <w:jc w:val="center"/>
              <w:rPr>
                <w:iCs/>
                <w:szCs w:val="24"/>
              </w:rPr>
            </w:pPr>
            <w:r w:rsidRPr="00F04AEA">
              <w:rPr>
                <w:iCs/>
                <w:szCs w:val="24"/>
              </w:rPr>
              <w:t>0,694</w:t>
            </w:r>
          </w:p>
        </w:tc>
        <w:tc>
          <w:tcPr>
            <w:tcW w:w="515" w:type="pct"/>
            <w:tcBorders>
              <w:top w:val="single" w:sz="4" w:space="0" w:color="auto"/>
              <w:bottom w:val="single" w:sz="4" w:space="0" w:color="auto"/>
            </w:tcBorders>
          </w:tcPr>
          <w:p w14:paraId="61EBC08C" w14:textId="43AD8B99" w:rsidR="00B346C7" w:rsidRPr="00F04AEA" w:rsidRDefault="00986DB6" w:rsidP="00E51FA2">
            <w:pPr>
              <w:pStyle w:val="Recuodecorpodetexto"/>
              <w:tabs>
                <w:tab w:val="left" w:pos="0"/>
                <w:tab w:val="left" w:pos="709"/>
                <w:tab w:val="left" w:pos="2840"/>
                <w:tab w:val="left" w:pos="3540"/>
                <w:tab w:val="left" w:pos="4240"/>
                <w:tab w:val="left" w:pos="4960"/>
                <w:tab w:val="left" w:pos="5660"/>
                <w:tab w:val="left" w:pos="6380"/>
                <w:tab w:val="left" w:pos="7080"/>
                <w:tab w:val="left" w:pos="7780"/>
                <w:tab w:val="left" w:pos="8500"/>
                <w:tab w:val="left" w:pos="8640"/>
                <w:tab w:val="left" w:pos="9360"/>
              </w:tabs>
              <w:spacing w:line="360" w:lineRule="auto"/>
              <w:ind w:firstLine="0"/>
              <w:jc w:val="center"/>
              <w:rPr>
                <w:iCs/>
                <w:szCs w:val="24"/>
              </w:rPr>
            </w:pPr>
            <w:r>
              <w:rPr>
                <w:iCs/>
                <w:szCs w:val="24"/>
              </w:rPr>
              <w:t>-</w:t>
            </w:r>
          </w:p>
        </w:tc>
      </w:tr>
      <w:tr w:rsidR="00B346C7" w:rsidRPr="00F04AEA" w14:paraId="5487FCAF" w14:textId="2C46AEED" w:rsidTr="00071B5E">
        <w:tc>
          <w:tcPr>
            <w:tcW w:w="1960" w:type="pct"/>
            <w:tcBorders>
              <w:top w:val="single" w:sz="4" w:space="0" w:color="auto"/>
            </w:tcBorders>
            <w:shd w:val="clear" w:color="auto" w:fill="auto"/>
          </w:tcPr>
          <w:p w14:paraId="4379006F" w14:textId="5A3A2AFB" w:rsidR="00B346C7" w:rsidRPr="00F04AEA" w:rsidRDefault="00B346C7" w:rsidP="00E51FA2">
            <w:pPr>
              <w:pStyle w:val="Recuodecorpodetexto"/>
              <w:tabs>
                <w:tab w:val="left" w:pos="0"/>
                <w:tab w:val="left" w:pos="709"/>
                <w:tab w:val="left" w:pos="2840"/>
                <w:tab w:val="left" w:pos="3540"/>
                <w:tab w:val="left" w:pos="4240"/>
                <w:tab w:val="left" w:pos="4960"/>
                <w:tab w:val="left" w:pos="5660"/>
                <w:tab w:val="left" w:pos="6380"/>
                <w:tab w:val="left" w:pos="7080"/>
                <w:tab w:val="left" w:pos="7780"/>
                <w:tab w:val="left" w:pos="8500"/>
                <w:tab w:val="left" w:pos="8640"/>
                <w:tab w:val="left" w:pos="9360"/>
              </w:tabs>
              <w:spacing w:line="360" w:lineRule="auto"/>
              <w:ind w:firstLine="0"/>
              <w:jc w:val="left"/>
              <w:rPr>
                <w:szCs w:val="24"/>
                <w:lang w:val="pt-BR"/>
              </w:rPr>
            </w:pPr>
            <w:r w:rsidRPr="00F04AEA">
              <w:rPr>
                <w:szCs w:val="24"/>
                <w:lang w:val="pt-BR"/>
              </w:rPr>
              <w:t>F4 - Comportamentos negativos na avaliação do (a) cônjuge</w:t>
            </w:r>
          </w:p>
        </w:tc>
        <w:tc>
          <w:tcPr>
            <w:tcW w:w="942" w:type="pct"/>
            <w:tcBorders>
              <w:top w:val="single" w:sz="4" w:space="0" w:color="auto"/>
            </w:tcBorders>
            <w:shd w:val="clear" w:color="auto" w:fill="auto"/>
          </w:tcPr>
          <w:p w14:paraId="4C2929F9" w14:textId="71294261" w:rsidR="00B346C7" w:rsidRPr="00F04AEA" w:rsidRDefault="00B346C7" w:rsidP="00E51FA2">
            <w:pPr>
              <w:pStyle w:val="Recuodecorpodetexto"/>
              <w:tabs>
                <w:tab w:val="left" w:pos="0"/>
                <w:tab w:val="left" w:pos="709"/>
                <w:tab w:val="left" w:pos="2840"/>
                <w:tab w:val="left" w:pos="3540"/>
                <w:tab w:val="left" w:pos="4240"/>
                <w:tab w:val="left" w:pos="4960"/>
                <w:tab w:val="left" w:pos="5660"/>
                <w:tab w:val="left" w:pos="6380"/>
                <w:tab w:val="left" w:pos="7080"/>
                <w:tab w:val="left" w:pos="7780"/>
                <w:tab w:val="left" w:pos="8500"/>
                <w:tab w:val="left" w:pos="8640"/>
                <w:tab w:val="left" w:pos="9360"/>
              </w:tabs>
              <w:spacing w:line="360" w:lineRule="auto"/>
              <w:ind w:firstLine="0"/>
              <w:jc w:val="center"/>
              <w:rPr>
                <w:szCs w:val="24"/>
              </w:rPr>
            </w:pPr>
            <w:r w:rsidRPr="00F04AEA">
              <w:rPr>
                <w:szCs w:val="24"/>
                <w:lang w:eastAsia="pt-BR"/>
              </w:rPr>
              <w:t>8,21 (3,19)</w:t>
            </w:r>
          </w:p>
        </w:tc>
        <w:tc>
          <w:tcPr>
            <w:tcW w:w="1143" w:type="pct"/>
            <w:tcBorders>
              <w:top w:val="single" w:sz="4" w:space="0" w:color="auto"/>
            </w:tcBorders>
            <w:shd w:val="clear" w:color="auto" w:fill="auto"/>
          </w:tcPr>
          <w:p w14:paraId="141287EE" w14:textId="5BE95753" w:rsidR="00B346C7" w:rsidRPr="00F04AEA" w:rsidRDefault="00B346C7" w:rsidP="00E51FA2">
            <w:pPr>
              <w:pStyle w:val="Recuodecorpodetexto"/>
              <w:tabs>
                <w:tab w:val="left" w:pos="0"/>
                <w:tab w:val="left" w:pos="709"/>
                <w:tab w:val="left" w:pos="2840"/>
                <w:tab w:val="left" w:pos="3540"/>
                <w:tab w:val="left" w:pos="4240"/>
                <w:tab w:val="left" w:pos="4960"/>
                <w:tab w:val="left" w:pos="5660"/>
                <w:tab w:val="left" w:pos="6380"/>
                <w:tab w:val="left" w:pos="7080"/>
                <w:tab w:val="left" w:pos="7780"/>
                <w:tab w:val="left" w:pos="8500"/>
                <w:tab w:val="left" w:pos="8640"/>
                <w:tab w:val="left" w:pos="9360"/>
              </w:tabs>
              <w:spacing w:line="360" w:lineRule="auto"/>
              <w:ind w:firstLine="0"/>
              <w:jc w:val="center"/>
              <w:rPr>
                <w:szCs w:val="24"/>
              </w:rPr>
            </w:pPr>
            <w:r w:rsidRPr="00F04AEA">
              <w:rPr>
                <w:szCs w:val="24"/>
                <w:lang w:eastAsia="pt-BR"/>
              </w:rPr>
              <w:t>8,46 (3,08)</w:t>
            </w:r>
          </w:p>
        </w:tc>
        <w:tc>
          <w:tcPr>
            <w:tcW w:w="440" w:type="pct"/>
            <w:tcBorders>
              <w:top w:val="single" w:sz="4" w:space="0" w:color="auto"/>
            </w:tcBorders>
            <w:shd w:val="clear" w:color="auto" w:fill="auto"/>
          </w:tcPr>
          <w:p w14:paraId="25F574A1" w14:textId="415C9FDB" w:rsidR="00B346C7" w:rsidRPr="00F04AEA" w:rsidRDefault="00B346C7" w:rsidP="00E51FA2">
            <w:pPr>
              <w:pStyle w:val="Recuodecorpodetexto"/>
              <w:tabs>
                <w:tab w:val="left" w:pos="0"/>
                <w:tab w:val="left" w:pos="709"/>
                <w:tab w:val="left" w:pos="2840"/>
                <w:tab w:val="left" w:pos="3540"/>
                <w:tab w:val="left" w:pos="4240"/>
                <w:tab w:val="left" w:pos="4960"/>
                <w:tab w:val="left" w:pos="5660"/>
                <w:tab w:val="left" w:pos="6380"/>
                <w:tab w:val="left" w:pos="7080"/>
                <w:tab w:val="left" w:pos="7780"/>
                <w:tab w:val="left" w:pos="8500"/>
                <w:tab w:val="left" w:pos="8640"/>
                <w:tab w:val="left" w:pos="9360"/>
              </w:tabs>
              <w:spacing w:line="360" w:lineRule="auto"/>
              <w:ind w:firstLine="0"/>
              <w:jc w:val="center"/>
              <w:rPr>
                <w:iCs/>
                <w:szCs w:val="24"/>
              </w:rPr>
            </w:pPr>
            <w:r w:rsidRPr="00F04AEA">
              <w:rPr>
                <w:iCs/>
                <w:szCs w:val="24"/>
              </w:rPr>
              <w:t>0,447</w:t>
            </w:r>
          </w:p>
        </w:tc>
        <w:tc>
          <w:tcPr>
            <w:tcW w:w="515" w:type="pct"/>
            <w:tcBorders>
              <w:top w:val="single" w:sz="4" w:space="0" w:color="auto"/>
            </w:tcBorders>
          </w:tcPr>
          <w:p w14:paraId="2EB17B70" w14:textId="73D14D50" w:rsidR="00B346C7" w:rsidRPr="00F04AEA" w:rsidRDefault="00986DB6" w:rsidP="00E51FA2">
            <w:pPr>
              <w:pStyle w:val="Recuodecorpodetexto"/>
              <w:tabs>
                <w:tab w:val="left" w:pos="0"/>
                <w:tab w:val="left" w:pos="709"/>
                <w:tab w:val="left" w:pos="2840"/>
                <w:tab w:val="left" w:pos="3540"/>
                <w:tab w:val="left" w:pos="4240"/>
                <w:tab w:val="left" w:pos="4960"/>
                <w:tab w:val="left" w:pos="5660"/>
                <w:tab w:val="left" w:pos="6380"/>
                <w:tab w:val="left" w:pos="7080"/>
                <w:tab w:val="left" w:pos="7780"/>
                <w:tab w:val="left" w:pos="8500"/>
                <w:tab w:val="left" w:pos="8640"/>
                <w:tab w:val="left" w:pos="9360"/>
              </w:tabs>
              <w:spacing w:line="360" w:lineRule="auto"/>
              <w:ind w:firstLine="0"/>
              <w:jc w:val="center"/>
              <w:rPr>
                <w:iCs/>
                <w:szCs w:val="24"/>
              </w:rPr>
            </w:pPr>
            <w:r>
              <w:rPr>
                <w:iCs/>
                <w:szCs w:val="24"/>
              </w:rPr>
              <w:t>-</w:t>
            </w:r>
          </w:p>
        </w:tc>
      </w:tr>
      <w:tr w:rsidR="00B346C7" w:rsidRPr="00F04AEA" w14:paraId="1C0F2099" w14:textId="69D93A26" w:rsidTr="00071B5E">
        <w:tc>
          <w:tcPr>
            <w:tcW w:w="1960" w:type="pct"/>
            <w:tcBorders>
              <w:bottom w:val="single" w:sz="4" w:space="0" w:color="auto"/>
            </w:tcBorders>
            <w:shd w:val="clear" w:color="auto" w:fill="auto"/>
          </w:tcPr>
          <w:p w14:paraId="7FF5A840" w14:textId="2FAA9DA5" w:rsidR="00B346C7" w:rsidRPr="00F04AEA" w:rsidRDefault="00B346C7" w:rsidP="00E51FA2">
            <w:pPr>
              <w:pStyle w:val="Recuodecorpodetexto"/>
              <w:tabs>
                <w:tab w:val="left" w:pos="0"/>
                <w:tab w:val="left" w:pos="709"/>
                <w:tab w:val="left" w:pos="2840"/>
                <w:tab w:val="left" w:pos="3540"/>
                <w:tab w:val="left" w:pos="4240"/>
                <w:tab w:val="left" w:pos="4960"/>
                <w:tab w:val="left" w:pos="5660"/>
                <w:tab w:val="left" w:pos="6380"/>
                <w:tab w:val="left" w:pos="7080"/>
                <w:tab w:val="left" w:pos="7780"/>
                <w:tab w:val="left" w:pos="8500"/>
                <w:tab w:val="left" w:pos="8640"/>
                <w:tab w:val="left" w:pos="9360"/>
              </w:tabs>
              <w:spacing w:line="360" w:lineRule="auto"/>
              <w:ind w:firstLine="0"/>
              <w:jc w:val="left"/>
              <w:rPr>
                <w:szCs w:val="24"/>
                <w:lang w:val="pt-BR"/>
              </w:rPr>
            </w:pPr>
            <w:bookmarkStart w:id="18" w:name="_Hlk79911771"/>
            <w:r w:rsidRPr="00F04AEA">
              <w:rPr>
                <w:szCs w:val="24"/>
                <w:lang w:val="pt-BR"/>
              </w:rPr>
              <w:t>F4- cônjuge é calmo(a) (reverso)</w:t>
            </w:r>
            <w:bookmarkEnd w:id="18"/>
          </w:p>
        </w:tc>
        <w:tc>
          <w:tcPr>
            <w:tcW w:w="942" w:type="pct"/>
            <w:tcBorders>
              <w:bottom w:val="single" w:sz="4" w:space="0" w:color="auto"/>
            </w:tcBorders>
            <w:shd w:val="clear" w:color="auto" w:fill="auto"/>
          </w:tcPr>
          <w:p w14:paraId="4C77AAD3" w14:textId="54CA54B3" w:rsidR="00B346C7" w:rsidRPr="00F04AEA" w:rsidRDefault="00B346C7" w:rsidP="00E51FA2">
            <w:pPr>
              <w:pStyle w:val="Recuodecorpodetexto"/>
              <w:tabs>
                <w:tab w:val="left" w:pos="0"/>
                <w:tab w:val="left" w:pos="709"/>
                <w:tab w:val="left" w:pos="2840"/>
                <w:tab w:val="left" w:pos="3540"/>
                <w:tab w:val="left" w:pos="4240"/>
                <w:tab w:val="left" w:pos="4960"/>
                <w:tab w:val="left" w:pos="5660"/>
                <w:tab w:val="left" w:pos="6380"/>
                <w:tab w:val="left" w:pos="7080"/>
                <w:tab w:val="left" w:pos="7780"/>
                <w:tab w:val="left" w:pos="8500"/>
                <w:tab w:val="left" w:pos="8640"/>
                <w:tab w:val="left" w:pos="9360"/>
              </w:tabs>
              <w:spacing w:line="360" w:lineRule="auto"/>
              <w:ind w:firstLine="0"/>
              <w:jc w:val="center"/>
              <w:rPr>
                <w:szCs w:val="24"/>
              </w:rPr>
            </w:pPr>
            <w:r w:rsidRPr="00F04AEA">
              <w:rPr>
                <w:szCs w:val="24"/>
                <w:lang w:eastAsia="pt-BR"/>
              </w:rPr>
              <w:t>1,39 (0,69)</w:t>
            </w:r>
          </w:p>
        </w:tc>
        <w:tc>
          <w:tcPr>
            <w:tcW w:w="1143" w:type="pct"/>
            <w:tcBorders>
              <w:bottom w:val="single" w:sz="4" w:space="0" w:color="auto"/>
            </w:tcBorders>
            <w:shd w:val="clear" w:color="auto" w:fill="auto"/>
          </w:tcPr>
          <w:p w14:paraId="0E44A7EC" w14:textId="3E6408DA" w:rsidR="00B346C7" w:rsidRPr="00F04AEA" w:rsidRDefault="00B346C7" w:rsidP="00E51FA2">
            <w:pPr>
              <w:pStyle w:val="Recuodecorpodetexto"/>
              <w:tabs>
                <w:tab w:val="left" w:pos="0"/>
                <w:tab w:val="left" w:pos="709"/>
                <w:tab w:val="left" w:pos="2840"/>
                <w:tab w:val="left" w:pos="3540"/>
                <w:tab w:val="left" w:pos="4240"/>
                <w:tab w:val="left" w:pos="4960"/>
                <w:tab w:val="left" w:pos="5660"/>
                <w:tab w:val="left" w:pos="6380"/>
                <w:tab w:val="left" w:pos="7080"/>
                <w:tab w:val="left" w:pos="7780"/>
                <w:tab w:val="left" w:pos="8500"/>
                <w:tab w:val="left" w:pos="8640"/>
                <w:tab w:val="left" w:pos="9360"/>
              </w:tabs>
              <w:spacing w:line="360" w:lineRule="auto"/>
              <w:ind w:firstLine="0"/>
              <w:jc w:val="center"/>
              <w:rPr>
                <w:szCs w:val="24"/>
              </w:rPr>
            </w:pPr>
            <w:r w:rsidRPr="00F04AEA">
              <w:rPr>
                <w:szCs w:val="24"/>
                <w:lang w:eastAsia="pt-BR"/>
              </w:rPr>
              <w:t>1,16 (0,71)</w:t>
            </w:r>
          </w:p>
        </w:tc>
        <w:tc>
          <w:tcPr>
            <w:tcW w:w="440" w:type="pct"/>
            <w:tcBorders>
              <w:bottom w:val="single" w:sz="4" w:space="0" w:color="auto"/>
            </w:tcBorders>
            <w:shd w:val="clear" w:color="auto" w:fill="auto"/>
          </w:tcPr>
          <w:p w14:paraId="7AEAC832" w14:textId="196D7EE2" w:rsidR="00B346C7" w:rsidRPr="00F04AEA" w:rsidRDefault="00B346C7" w:rsidP="00E51FA2">
            <w:pPr>
              <w:pStyle w:val="Recuodecorpodetexto"/>
              <w:tabs>
                <w:tab w:val="left" w:pos="0"/>
                <w:tab w:val="left" w:pos="709"/>
                <w:tab w:val="left" w:pos="2840"/>
                <w:tab w:val="left" w:pos="3540"/>
                <w:tab w:val="left" w:pos="4240"/>
                <w:tab w:val="left" w:pos="4960"/>
                <w:tab w:val="left" w:pos="5660"/>
                <w:tab w:val="left" w:pos="6380"/>
                <w:tab w:val="left" w:pos="7080"/>
                <w:tab w:val="left" w:pos="7780"/>
                <w:tab w:val="left" w:pos="8500"/>
                <w:tab w:val="left" w:pos="8640"/>
                <w:tab w:val="left" w:pos="9360"/>
              </w:tabs>
              <w:spacing w:line="360" w:lineRule="auto"/>
              <w:ind w:firstLine="0"/>
              <w:jc w:val="center"/>
              <w:rPr>
                <w:b/>
                <w:bCs/>
                <w:iCs/>
                <w:szCs w:val="24"/>
              </w:rPr>
            </w:pPr>
            <w:r w:rsidRPr="00F04AEA">
              <w:rPr>
                <w:b/>
                <w:bCs/>
                <w:iCs/>
                <w:szCs w:val="24"/>
              </w:rPr>
              <w:t>0,016</w:t>
            </w:r>
          </w:p>
        </w:tc>
        <w:tc>
          <w:tcPr>
            <w:tcW w:w="515" w:type="pct"/>
            <w:tcBorders>
              <w:bottom w:val="single" w:sz="4" w:space="0" w:color="auto"/>
            </w:tcBorders>
          </w:tcPr>
          <w:p w14:paraId="4D98A210" w14:textId="08684F41" w:rsidR="00B346C7" w:rsidRPr="00F04AEA" w:rsidRDefault="00935728" w:rsidP="00E51FA2">
            <w:pPr>
              <w:pStyle w:val="Recuodecorpodetexto"/>
              <w:tabs>
                <w:tab w:val="left" w:pos="0"/>
                <w:tab w:val="left" w:pos="709"/>
                <w:tab w:val="left" w:pos="2840"/>
                <w:tab w:val="left" w:pos="3540"/>
                <w:tab w:val="left" w:pos="4240"/>
                <w:tab w:val="left" w:pos="4960"/>
                <w:tab w:val="left" w:pos="5660"/>
                <w:tab w:val="left" w:pos="6380"/>
                <w:tab w:val="left" w:pos="7080"/>
                <w:tab w:val="left" w:pos="7780"/>
                <w:tab w:val="left" w:pos="8500"/>
                <w:tab w:val="left" w:pos="8640"/>
                <w:tab w:val="left" w:pos="9360"/>
              </w:tabs>
              <w:spacing w:line="360" w:lineRule="auto"/>
              <w:ind w:firstLine="0"/>
              <w:jc w:val="center"/>
              <w:rPr>
                <w:b/>
                <w:bCs/>
                <w:iCs/>
                <w:szCs w:val="24"/>
              </w:rPr>
            </w:pPr>
            <w:r>
              <w:rPr>
                <w:b/>
                <w:bCs/>
                <w:iCs/>
                <w:szCs w:val="24"/>
              </w:rPr>
              <w:t>0,17</w:t>
            </w:r>
          </w:p>
        </w:tc>
      </w:tr>
      <w:tr w:rsidR="00B346C7" w:rsidRPr="00F04AEA" w14:paraId="741A4C6E" w14:textId="738E2CFB" w:rsidTr="00071B5E">
        <w:tc>
          <w:tcPr>
            <w:tcW w:w="1960" w:type="pct"/>
            <w:tcBorders>
              <w:top w:val="single" w:sz="4" w:space="0" w:color="auto"/>
            </w:tcBorders>
            <w:shd w:val="clear" w:color="auto" w:fill="auto"/>
          </w:tcPr>
          <w:p w14:paraId="0B625FEF" w14:textId="0FE9D299" w:rsidR="00B346C7" w:rsidRPr="00F04AEA" w:rsidRDefault="00B346C7" w:rsidP="00E51FA2">
            <w:pPr>
              <w:pStyle w:val="Recuodecorpodetexto"/>
              <w:tabs>
                <w:tab w:val="left" w:pos="0"/>
                <w:tab w:val="left" w:pos="709"/>
                <w:tab w:val="left" w:pos="2840"/>
                <w:tab w:val="left" w:pos="3540"/>
                <w:tab w:val="left" w:pos="4240"/>
                <w:tab w:val="left" w:pos="4960"/>
                <w:tab w:val="left" w:pos="5660"/>
                <w:tab w:val="left" w:pos="6380"/>
                <w:tab w:val="left" w:pos="7080"/>
                <w:tab w:val="left" w:pos="7780"/>
                <w:tab w:val="left" w:pos="8500"/>
                <w:tab w:val="left" w:pos="8640"/>
                <w:tab w:val="left" w:pos="9360"/>
              </w:tabs>
              <w:spacing w:line="360" w:lineRule="auto"/>
              <w:ind w:firstLine="0"/>
              <w:jc w:val="left"/>
              <w:rPr>
                <w:szCs w:val="24"/>
                <w:lang w:val="pt-BR"/>
              </w:rPr>
            </w:pPr>
            <w:r w:rsidRPr="00F04AEA">
              <w:rPr>
                <w:szCs w:val="24"/>
                <w:lang w:val="pt-BR"/>
              </w:rPr>
              <w:t>F5 - Comportamentos positivos de corresponsabilidade do cônjuge</w:t>
            </w:r>
          </w:p>
        </w:tc>
        <w:tc>
          <w:tcPr>
            <w:tcW w:w="942" w:type="pct"/>
            <w:tcBorders>
              <w:top w:val="single" w:sz="4" w:space="0" w:color="auto"/>
            </w:tcBorders>
            <w:shd w:val="clear" w:color="auto" w:fill="auto"/>
          </w:tcPr>
          <w:p w14:paraId="510D7B47" w14:textId="4B71DC19" w:rsidR="00B346C7" w:rsidRPr="00F04AEA" w:rsidRDefault="00B346C7" w:rsidP="00E51FA2">
            <w:pPr>
              <w:pStyle w:val="Recuodecorpodetexto"/>
              <w:tabs>
                <w:tab w:val="left" w:pos="0"/>
                <w:tab w:val="left" w:pos="709"/>
                <w:tab w:val="left" w:pos="2840"/>
                <w:tab w:val="left" w:pos="3540"/>
                <w:tab w:val="left" w:pos="4240"/>
                <w:tab w:val="left" w:pos="4960"/>
                <w:tab w:val="left" w:pos="5660"/>
                <w:tab w:val="left" w:pos="6380"/>
                <w:tab w:val="left" w:pos="7080"/>
                <w:tab w:val="left" w:pos="7780"/>
                <w:tab w:val="left" w:pos="8500"/>
                <w:tab w:val="left" w:pos="8640"/>
                <w:tab w:val="left" w:pos="9360"/>
              </w:tabs>
              <w:spacing w:line="360" w:lineRule="auto"/>
              <w:ind w:firstLine="0"/>
              <w:jc w:val="center"/>
              <w:rPr>
                <w:szCs w:val="24"/>
              </w:rPr>
            </w:pPr>
            <w:r w:rsidRPr="00F04AEA">
              <w:rPr>
                <w:szCs w:val="24"/>
                <w:lang w:eastAsia="pt-BR"/>
              </w:rPr>
              <w:t>18,13 (2,92)</w:t>
            </w:r>
          </w:p>
        </w:tc>
        <w:tc>
          <w:tcPr>
            <w:tcW w:w="1143" w:type="pct"/>
            <w:tcBorders>
              <w:top w:val="single" w:sz="4" w:space="0" w:color="auto"/>
            </w:tcBorders>
            <w:shd w:val="clear" w:color="auto" w:fill="auto"/>
          </w:tcPr>
          <w:p w14:paraId="5806F8D6" w14:textId="1849A8C7" w:rsidR="00B346C7" w:rsidRPr="00F04AEA" w:rsidRDefault="00B346C7" w:rsidP="00E51FA2">
            <w:pPr>
              <w:pStyle w:val="Recuodecorpodetexto"/>
              <w:tabs>
                <w:tab w:val="left" w:pos="0"/>
                <w:tab w:val="left" w:pos="709"/>
                <w:tab w:val="left" w:pos="2840"/>
                <w:tab w:val="left" w:pos="3540"/>
                <w:tab w:val="left" w:pos="4240"/>
                <w:tab w:val="left" w:pos="4960"/>
                <w:tab w:val="left" w:pos="5660"/>
                <w:tab w:val="left" w:pos="6380"/>
                <w:tab w:val="left" w:pos="7080"/>
                <w:tab w:val="left" w:pos="7780"/>
                <w:tab w:val="left" w:pos="8500"/>
                <w:tab w:val="left" w:pos="8640"/>
                <w:tab w:val="left" w:pos="9360"/>
              </w:tabs>
              <w:spacing w:line="360" w:lineRule="auto"/>
              <w:ind w:firstLine="0"/>
              <w:jc w:val="center"/>
              <w:rPr>
                <w:szCs w:val="24"/>
              </w:rPr>
            </w:pPr>
            <w:r w:rsidRPr="00F04AEA">
              <w:rPr>
                <w:szCs w:val="24"/>
                <w:lang w:eastAsia="pt-BR"/>
              </w:rPr>
              <w:t>18,22 (4,64)</w:t>
            </w:r>
          </w:p>
        </w:tc>
        <w:tc>
          <w:tcPr>
            <w:tcW w:w="440" w:type="pct"/>
            <w:tcBorders>
              <w:top w:val="single" w:sz="4" w:space="0" w:color="auto"/>
            </w:tcBorders>
            <w:shd w:val="clear" w:color="auto" w:fill="auto"/>
          </w:tcPr>
          <w:p w14:paraId="1E851F9B" w14:textId="18A97447" w:rsidR="00B346C7" w:rsidRPr="00F04AEA" w:rsidRDefault="00B346C7" w:rsidP="00E51FA2">
            <w:pPr>
              <w:pStyle w:val="Recuodecorpodetexto"/>
              <w:tabs>
                <w:tab w:val="left" w:pos="0"/>
                <w:tab w:val="left" w:pos="709"/>
                <w:tab w:val="left" w:pos="2840"/>
                <w:tab w:val="left" w:pos="3540"/>
                <w:tab w:val="left" w:pos="4240"/>
                <w:tab w:val="left" w:pos="4960"/>
                <w:tab w:val="left" w:pos="5660"/>
                <w:tab w:val="left" w:pos="6380"/>
                <w:tab w:val="left" w:pos="7080"/>
                <w:tab w:val="left" w:pos="7780"/>
                <w:tab w:val="left" w:pos="8500"/>
                <w:tab w:val="left" w:pos="8640"/>
                <w:tab w:val="left" w:pos="9360"/>
              </w:tabs>
              <w:spacing w:line="360" w:lineRule="auto"/>
              <w:ind w:firstLine="0"/>
              <w:jc w:val="center"/>
              <w:rPr>
                <w:b/>
                <w:bCs/>
                <w:iCs/>
                <w:szCs w:val="24"/>
              </w:rPr>
            </w:pPr>
            <w:r w:rsidRPr="00F04AEA">
              <w:rPr>
                <w:b/>
                <w:bCs/>
                <w:iCs/>
                <w:szCs w:val="24"/>
              </w:rPr>
              <w:t>0,043</w:t>
            </w:r>
          </w:p>
        </w:tc>
        <w:tc>
          <w:tcPr>
            <w:tcW w:w="515" w:type="pct"/>
            <w:tcBorders>
              <w:top w:val="single" w:sz="4" w:space="0" w:color="auto"/>
            </w:tcBorders>
          </w:tcPr>
          <w:p w14:paraId="30608BFA" w14:textId="13AA82CD" w:rsidR="00B346C7" w:rsidRPr="00F04AEA" w:rsidRDefault="00935728" w:rsidP="00E51FA2">
            <w:pPr>
              <w:pStyle w:val="Recuodecorpodetexto"/>
              <w:tabs>
                <w:tab w:val="left" w:pos="0"/>
                <w:tab w:val="left" w:pos="709"/>
                <w:tab w:val="left" w:pos="2840"/>
                <w:tab w:val="left" w:pos="3540"/>
                <w:tab w:val="left" w:pos="4240"/>
                <w:tab w:val="left" w:pos="4960"/>
                <w:tab w:val="left" w:pos="5660"/>
                <w:tab w:val="left" w:pos="6380"/>
                <w:tab w:val="left" w:pos="7080"/>
                <w:tab w:val="left" w:pos="7780"/>
                <w:tab w:val="left" w:pos="8500"/>
                <w:tab w:val="left" w:pos="8640"/>
                <w:tab w:val="left" w:pos="9360"/>
              </w:tabs>
              <w:spacing w:line="360" w:lineRule="auto"/>
              <w:ind w:firstLine="0"/>
              <w:jc w:val="center"/>
              <w:rPr>
                <w:b/>
                <w:bCs/>
                <w:iCs/>
                <w:szCs w:val="24"/>
              </w:rPr>
            </w:pPr>
            <w:r>
              <w:rPr>
                <w:b/>
                <w:bCs/>
                <w:iCs/>
                <w:szCs w:val="24"/>
              </w:rPr>
              <w:t>0,14</w:t>
            </w:r>
          </w:p>
        </w:tc>
      </w:tr>
      <w:tr w:rsidR="00B346C7" w:rsidRPr="00F04AEA" w14:paraId="4513DAD8" w14:textId="02E6B3CA" w:rsidTr="00071B5E">
        <w:tc>
          <w:tcPr>
            <w:tcW w:w="1960" w:type="pct"/>
            <w:tcBorders>
              <w:bottom w:val="single" w:sz="4" w:space="0" w:color="auto"/>
            </w:tcBorders>
            <w:shd w:val="clear" w:color="auto" w:fill="auto"/>
          </w:tcPr>
          <w:p w14:paraId="2FF310F9" w14:textId="1B202CE2" w:rsidR="00B346C7" w:rsidRPr="00F04AEA" w:rsidRDefault="00B346C7" w:rsidP="00E51FA2">
            <w:pPr>
              <w:pStyle w:val="Recuodecorpodetexto"/>
              <w:tabs>
                <w:tab w:val="left" w:pos="0"/>
                <w:tab w:val="left" w:pos="709"/>
                <w:tab w:val="left" w:pos="2840"/>
                <w:tab w:val="left" w:pos="3540"/>
                <w:tab w:val="left" w:pos="4240"/>
                <w:tab w:val="left" w:pos="4960"/>
                <w:tab w:val="left" w:pos="5660"/>
                <w:tab w:val="left" w:pos="6380"/>
                <w:tab w:val="left" w:pos="7080"/>
                <w:tab w:val="left" w:pos="7780"/>
                <w:tab w:val="left" w:pos="8500"/>
                <w:tab w:val="left" w:pos="8640"/>
                <w:tab w:val="left" w:pos="9360"/>
              </w:tabs>
              <w:spacing w:line="360" w:lineRule="auto"/>
              <w:ind w:firstLine="0"/>
              <w:jc w:val="left"/>
              <w:rPr>
                <w:szCs w:val="24"/>
                <w:lang w:val="pt-BR"/>
              </w:rPr>
            </w:pPr>
            <w:r w:rsidRPr="00F04AEA">
              <w:rPr>
                <w:szCs w:val="24"/>
                <w:lang w:val="pt-BR"/>
              </w:rPr>
              <w:t>F5- cônjuge anda com más companhias (reverso)</w:t>
            </w:r>
          </w:p>
        </w:tc>
        <w:tc>
          <w:tcPr>
            <w:tcW w:w="942" w:type="pct"/>
            <w:tcBorders>
              <w:bottom w:val="single" w:sz="4" w:space="0" w:color="auto"/>
            </w:tcBorders>
            <w:shd w:val="clear" w:color="auto" w:fill="auto"/>
          </w:tcPr>
          <w:p w14:paraId="6A96BAE9" w14:textId="3F8F3474" w:rsidR="00B346C7" w:rsidRPr="00F04AEA" w:rsidRDefault="00B346C7" w:rsidP="00E51FA2">
            <w:pPr>
              <w:pStyle w:val="Recuodecorpodetexto"/>
              <w:tabs>
                <w:tab w:val="left" w:pos="0"/>
                <w:tab w:val="left" w:pos="709"/>
                <w:tab w:val="left" w:pos="2840"/>
                <w:tab w:val="left" w:pos="3540"/>
                <w:tab w:val="left" w:pos="4240"/>
                <w:tab w:val="left" w:pos="4960"/>
                <w:tab w:val="left" w:pos="5660"/>
                <w:tab w:val="left" w:pos="6380"/>
                <w:tab w:val="left" w:pos="7080"/>
                <w:tab w:val="left" w:pos="7780"/>
                <w:tab w:val="left" w:pos="8500"/>
                <w:tab w:val="left" w:pos="8640"/>
                <w:tab w:val="left" w:pos="9360"/>
              </w:tabs>
              <w:spacing w:line="360" w:lineRule="auto"/>
              <w:ind w:firstLine="0"/>
              <w:jc w:val="center"/>
              <w:rPr>
                <w:szCs w:val="24"/>
              </w:rPr>
            </w:pPr>
            <w:r w:rsidRPr="00F04AEA">
              <w:rPr>
                <w:szCs w:val="24"/>
                <w:lang w:eastAsia="pt-BR"/>
              </w:rPr>
              <w:t>0,29 (0,68)</w:t>
            </w:r>
          </w:p>
        </w:tc>
        <w:tc>
          <w:tcPr>
            <w:tcW w:w="1143" w:type="pct"/>
            <w:tcBorders>
              <w:bottom w:val="single" w:sz="4" w:space="0" w:color="auto"/>
            </w:tcBorders>
            <w:shd w:val="clear" w:color="auto" w:fill="auto"/>
          </w:tcPr>
          <w:p w14:paraId="1ADEE16C" w14:textId="65AF853C" w:rsidR="00B346C7" w:rsidRPr="00F04AEA" w:rsidRDefault="00B346C7" w:rsidP="00E51FA2">
            <w:pPr>
              <w:pStyle w:val="Recuodecorpodetexto"/>
              <w:tabs>
                <w:tab w:val="left" w:pos="0"/>
                <w:tab w:val="left" w:pos="709"/>
                <w:tab w:val="left" w:pos="2840"/>
                <w:tab w:val="left" w:pos="3540"/>
                <w:tab w:val="left" w:pos="4240"/>
                <w:tab w:val="left" w:pos="4960"/>
                <w:tab w:val="left" w:pos="5660"/>
                <w:tab w:val="left" w:pos="6380"/>
                <w:tab w:val="left" w:pos="7080"/>
                <w:tab w:val="left" w:pos="7780"/>
                <w:tab w:val="left" w:pos="8500"/>
                <w:tab w:val="left" w:pos="8640"/>
                <w:tab w:val="left" w:pos="9360"/>
              </w:tabs>
              <w:spacing w:line="360" w:lineRule="auto"/>
              <w:ind w:firstLine="0"/>
              <w:jc w:val="center"/>
              <w:rPr>
                <w:szCs w:val="24"/>
              </w:rPr>
            </w:pPr>
            <w:r w:rsidRPr="00F04AEA">
              <w:rPr>
                <w:szCs w:val="24"/>
                <w:lang w:eastAsia="pt-BR"/>
              </w:rPr>
              <w:t>0,13 (0,44)</w:t>
            </w:r>
          </w:p>
        </w:tc>
        <w:tc>
          <w:tcPr>
            <w:tcW w:w="440" w:type="pct"/>
            <w:tcBorders>
              <w:bottom w:val="single" w:sz="4" w:space="0" w:color="auto"/>
            </w:tcBorders>
            <w:shd w:val="clear" w:color="auto" w:fill="auto"/>
          </w:tcPr>
          <w:p w14:paraId="737AB237" w14:textId="7A0BB20E" w:rsidR="00B346C7" w:rsidRPr="00F04AEA" w:rsidRDefault="00B346C7" w:rsidP="00E51FA2">
            <w:pPr>
              <w:pStyle w:val="Recuodecorpodetexto"/>
              <w:tabs>
                <w:tab w:val="left" w:pos="0"/>
                <w:tab w:val="left" w:pos="709"/>
                <w:tab w:val="left" w:pos="2840"/>
                <w:tab w:val="left" w:pos="3540"/>
                <w:tab w:val="left" w:pos="4240"/>
                <w:tab w:val="left" w:pos="4960"/>
                <w:tab w:val="left" w:pos="5660"/>
                <w:tab w:val="left" w:pos="6380"/>
                <w:tab w:val="left" w:pos="7080"/>
                <w:tab w:val="left" w:pos="7780"/>
                <w:tab w:val="left" w:pos="8500"/>
                <w:tab w:val="left" w:pos="8640"/>
                <w:tab w:val="left" w:pos="9360"/>
              </w:tabs>
              <w:spacing w:line="360" w:lineRule="auto"/>
              <w:ind w:firstLine="0"/>
              <w:jc w:val="center"/>
              <w:rPr>
                <w:iCs/>
                <w:szCs w:val="24"/>
              </w:rPr>
            </w:pPr>
            <w:r w:rsidRPr="00F04AEA">
              <w:rPr>
                <w:iCs/>
                <w:szCs w:val="24"/>
              </w:rPr>
              <w:t>0,119</w:t>
            </w:r>
          </w:p>
        </w:tc>
        <w:tc>
          <w:tcPr>
            <w:tcW w:w="515" w:type="pct"/>
            <w:tcBorders>
              <w:bottom w:val="single" w:sz="4" w:space="0" w:color="auto"/>
            </w:tcBorders>
          </w:tcPr>
          <w:p w14:paraId="678C082C" w14:textId="3F8FE302" w:rsidR="00B346C7" w:rsidRPr="00F04AEA" w:rsidRDefault="00986DB6" w:rsidP="00E51FA2">
            <w:pPr>
              <w:pStyle w:val="Recuodecorpodetexto"/>
              <w:tabs>
                <w:tab w:val="left" w:pos="0"/>
                <w:tab w:val="left" w:pos="709"/>
                <w:tab w:val="left" w:pos="2840"/>
                <w:tab w:val="left" w:pos="3540"/>
                <w:tab w:val="left" w:pos="4240"/>
                <w:tab w:val="left" w:pos="4960"/>
                <w:tab w:val="left" w:pos="5660"/>
                <w:tab w:val="left" w:pos="6380"/>
                <w:tab w:val="left" w:pos="7080"/>
                <w:tab w:val="left" w:pos="7780"/>
                <w:tab w:val="left" w:pos="8500"/>
                <w:tab w:val="left" w:pos="8640"/>
                <w:tab w:val="left" w:pos="9360"/>
              </w:tabs>
              <w:spacing w:line="360" w:lineRule="auto"/>
              <w:ind w:firstLine="0"/>
              <w:jc w:val="center"/>
              <w:rPr>
                <w:iCs/>
                <w:szCs w:val="24"/>
              </w:rPr>
            </w:pPr>
            <w:r>
              <w:rPr>
                <w:iCs/>
                <w:szCs w:val="24"/>
              </w:rPr>
              <w:t>-</w:t>
            </w:r>
          </w:p>
        </w:tc>
      </w:tr>
      <w:tr w:rsidR="00B346C7" w:rsidRPr="00F04AEA" w14:paraId="74D65696" w14:textId="02227E3F" w:rsidTr="00071B5E">
        <w:tc>
          <w:tcPr>
            <w:tcW w:w="1960" w:type="pct"/>
            <w:tcBorders>
              <w:top w:val="single" w:sz="4" w:space="0" w:color="auto"/>
              <w:bottom w:val="single" w:sz="4" w:space="0" w:color="auto"/>
            </w:tcBorders>
            <w:shd w:val="clear" w:color="auto" w:fill="auto"/>
          </w:tcPr>
          <w:p w14:paraId="25BF7BD8" w14:textId="4880D626" w:rsidR="00B346C7" w:rsidRPr="00F04AEA" w:rsidRDefault="00B346C7" w:rsidP="00E51FA2">
            <w:pPr>
              <w:pStyle w:val="Recuodecorpodetexto"/>
              <w:tabs>
                <w:tab w:val="left" w:pos="0"/>
                <w:tab w:val="left" w:pos="709"/>
                <w:tab w:val="left" w:pos="2840"/>
                <w:tab w:val="left" w:pos="3540"/>
                <w:tab w:val="left" w:pos="4240"/>
                <w:tab w:val="left" w:pos="4960"/>
                <w:tab w:val="left" w:pos="5660"/>
                <w:tab w:val="left" w:pos="6380"/>
                <w:tab w:val="left" w:pos="7080"/>
                <w:tab w:val="left" w:pos="7780"/>
                <w:tab w:val="left" w:pos="8500"/>
                <w:tab w:val="left" w:pos="8640"/>
                <w:tab w:val="left" w:pos="9360"/>
              </w:tabs>
              <w:spacing w:line="360" w:lineRule="auto"/>
              <w:ind w:firstLine="0"/>
              <w:jc w:val="left"/>
              <w:rPr>
                <w:szCs w:val="24"/>
                <w:lang w:val="pt-BR"/>
              </w:rPr>
            </w:pPr>
            <w:r w:rsidRPr="00F04AEA">
              <w:rPr>
                <w:szCs w:val="24"/>
                <w:lang w:val="pt-BR"/>
              </w:rPr>
              <w:t>F6 - Resolução das demandas cotidianas e outros</w:t>
            </w:r>
          </w:p>
        </w:tc>
        <w:tc>
          <w:tcPr>
            <w:tcW w:w="942" w:type="pct"/>
            <w:tcBorders>
              <w:top w:val="single" w:sz="4" w:space="0" w:color="auto"/>
              <w:bottom w:val="single" w:sz="4" w:space="0" w:color="auto"/>
            </w:tcBorders>
            <w:shd w:val="clear" w:color="auto" w:fill="auto"/>
          </w:tcPr>
          <w:p w14:paraId="36CC0B8F" w14:textId="518580EF" w:rsidR="00B346C7" w:rsidRPr="00F04AEA" w:rsidRDefault="00B346C7" w:rsidP="00E51FA2">
            <w:pPr>
              <w:pStyle w:val="Recuodecorpodetexto"/>
              <w:tabs>
                <w:tab w:val="left" w:pos="0"/>
                <w:tab w:val="left" w:pos="709"/>
                <w:tab w:val="left" w:pos="2840"/>
                <w:tab w:val="left" w:pos="3540"/>
                <w:tab w:val="left" w:pos="4240"/>
                <w:tab w:val="left" w:pos="4960"/>
                <w:tab w:val="left" w:pos="5660"/>
                <w:tab w:val="left" w:pos="6380"/>
                <w:tab w:val="left" w:pos="7080"/>
                <w:tab w:val="left" w:pos="7780"/>
                <w:tab w:val="left" w:pos="8500"/>
                <w:tab w:val="left" w:pos="8640"/>
                <w:tab w:val="left" w:pos="9360"/>
              </w:tabs>
              <w:spacing w:line="360" w:lineRule="auto"/>
              <w:ind w:firstLine="0"/>
              <w:jc w:val="center"/>
              <w:rPr>
                <w:szCs w:val="24"/>
              </w:rPr>
            </w:pPr>
            <w:r w:rsidRPr="00F04AEA">
              <w:rPr>
                <w:szCs w:val="24"/>
                <w:lang w:eastAsia="pt-BR"/>
              </w:rPr>
              <w:t>13,68 (2,37)</w:t>
            </w:r>
          </w:p>
        </w:tc>
        <w:tc>
          <w:tcPr>
            <w:tcW w:w="1143" w:type="pct"/>
            <w:tcBorders>
              <w:top w:val="single" w:sz="4" w:space="0" w:color="auto"/>
              <w:bottom w:val="single" w:sz="4" w:space="0" w:color="auto"/>
            </w:tcBorders>
            <w:shd w:val="clear" w:color="auto" w:fill="auto"/>
          </w:tcPr>
          <w:p w14:paraId="3DFECC1C" w14:textId="56CAC703" w:rsidR="00B346C7" w:rsidRPr="00F04AEA" w:rsidRDefault="00B346C7" w:rsidP="00E51FA2">
            <w:pPr>
              <w:pStyle w:val="Recuodecorpodetexto"/>
              <w:tabs>
                <w:tab w:val="left" w:pos="0"/>
                <w:tab w:val="left" w:pos="709"/>
                <w:tab w:val="left" w:pos="2840"/>
                <w:tab w:val="left" w:pos="3540"/>
                <w:tab w:val="left" w:pos="4240"/>
                <w:tab w:val="left" w:pos="4960"/>
                <w:tab w:val="left" w:pos="5660"/>
                <w:tab w:val="left" w:pos="6380"/>
                <w:tab w:val="left" w:pos="7080"/>
                <w:tab w:val="left" w:pos="7780"/>
                <w:tab w:val="left" w:pos="8500"/>
                <w:tab w:val="left" w:pos="8640"/>
                <w:tab w:val="left" w:pos="9360"/>
              </w:tabs>
              <w:spacing w:line="360" w:lineRule="auto"/>
              <w:ind w:firstLine="0"/>
              <w:jc w:val="center"/>
              <w:rPr>
                <w:szCs w:val="24"/>
              </w:rPr>
            </w:pPr>
            <w:r w:rsidRPr="00F04AEA">
              <w:rPr>
                <w:szCs w:val="24"/>
                <w:lang w:eastAsia="pt-BR"/>
              </w:rPr>
              <w:t>13,01 (2,45)</w:t>
            </w:r>
          </w:p>
        </w:tc>
        <w:tc>
          <w:tcPr>
            <w:tcW w:w="440" w:type="pct"/>
            <w:tcBorders>
              <w:top w:val="single" w:sz="4" w:space="0" w:color="auto"/>
              <w:bottom w:val="single" w:sz="4" w:space="0" w:color="auto"/>
            </w:tcBorders>
            <w:shd w:val="clear" w:color="auto" w:fill="auto"/>
          </w:tcPr>
          <w:p w14:paraId="72E92250" w14:textId="35945ABB" w:rsidR="00B346C7" w:rsidRPr="00F04AEA" w:rsidRDefault="00B346C7" w:rsidP="00E51FA2">
            <w:pPr>
              <w:pStyle w:val="Recuodecorpodetexto"/>
              <w:tabs>
                <w:tab w:val="left" w:pos="0"/>
                <w:tab w:val="left" w:pos="709"/>
                <w:tab w:val="left" w:pos="2840"/>
                <w:tab w:val="left" w:pos="3540"/>
                <w:tab w:val="left" w:pos="4240"/>
                <w:tab w:val="left" w:pos="4960"/>
                <w:tab w:val="left" w:pos="5660"/>
                <w:tab w:val="left" w:pos="6380"/>
                <w:tab w:val="left" w:pos="7080"/>
                <w:tab w:val="left" w:pos="7780"/>
                <w:tab w:val="left" w:pos="8500"/>
                <w:tab w:val="left" w:pos="8640"/>
                <w:tab w:val="left" w:pos="9360"/>
              </w:tabs>
              <w:spacing w:line="360" w:lineRule="auto"/>
              <w:ind w:firstLine="0"/>
              <w:jc w:val="center"/>
              <w:rPr>
                <w:b/>
                <w:bCs/>
                <w:iCs/>
                <w:szCs w:val="24"/>
              </w:rPr>
            </w:pPr>
            <w:r w:rsidRPr="00F04AEA">
              <w:rPr>
                <w:b/>
                <w:bCs/>
                <w:iCs/>
                <w:szCs w:val="24"/>
              </w:rPr>
              <w:t>0,020</w:t>
            </w:r>
          </w:p>
        </w:tc>
        <w:tc>
          <w:tcPr>
            <w:tcW w:w="515" w:type="pct"/>
            <w:tcBorders>
              <w:top w:val="single" w:sz="4" w:space="0" w:color="auto"/>
              <w:bottom w:val="single" w:sz="4" w:space="0" w:color="auto"/>
            </w:tcBorders>
          </w:tcPr>
          <w:p w14:paraId="0051DD7B" w14:textId="07AE0939" w:rsidR="00B346C7" w:rsidRPr="00F04AEA" w:rsidRDefault="00935728" w:rsidP="00E51FA2">
            <w:pPr>
              <w:pStyle w:val="Recuodecorpodetexto"/>
              <w:tabs>
                <w:tab w:val="left" w:pos="0"/>
                <w:tab w:val="left" w:pos="709"/>
                <w:tab w:val="left" w:pos="2840"/>
                <w:tab w:val="left" w:pos="3540"/>
                <w:tab w:val="left" w:pos="4240"/>
                <w:tab w:val="left" w:pos="4960"/>
                <w:tab w:val="left" w:pos="5660"/>
                <w:tab w:val="left" w:pos="6380"/>
                <w:tab w:val="left" w:pos="7080"/>
                <w:tab w:val="left" w:pos="7780"/>
                <w:tab w:val="left" w:pos="8500"/>
                <w:tab w:val="left" w:pos="8640"/>
                <w:tab w:val="left" w:pos="9360"/>
              </w:tabs>
              <w:spacing w:line="360" w:lineRule="auto"/>
              <w:ind w:firstLine="0"/>
              <w:jc w:val="center"/>
              <w:rPr>
                <w:b/>
                <w:bCs/>
                <w:iCs/>
                <w:szCs w:val="24"/>
              </w:rPr>
            </w:pPr>
            <w:r>
              <w:rPr>
                <w:b/>
                <w:bCs/>
                <w:iCs/>
                <w:szCs w:val="24"/>
              </w:rPr>
              <w:t>0,16</w:t>
            </w:r>
          </w:p>
        </w:tc>
      </w:tr>
    </w:tbl>
    <w:p w14:paraId="6E97D292" w14:textId="77777777" w:rsidR="00AE63A0" w:rsidRPr="00F04AEA" w:rsidRDefault="00AE63A0" w:rsidP="00E51FA2">
      <w:pPr>
        <w:pStyle w:val="Recuodecorpodetexto"/>
        <w:tabs>
          <w:tab w:val="left" w:pos="0"/>
          <w:tab w:val="left" w:pos="709"/>
          <w:tab w:val="left" w:pos="2840"/>
          <w:tab w:val="left" w:pos="3540"/>
          <w:tab w:val="left" w:pos="4240"/>
          <w:tab w:val="left" w:pos="4960"/>
          <w:tab w:val="left" w:pos="5660"/>
          <w:tab w:val="left" w:pos="6380"/>
          <w:tab w:val="left" w:pos="7080"/>
          <w:tab w:val="left" w:pos="7780"/>
          <w:tab w:val="left" w:pos="8500"/>
          <w:tab w:val="left" w:pos="8640"/>
          <w:tab w:val="left" w:pos="9360"/>
        </w:tabs>
        <w:spacing w:line="360" w:lineRule="auto"/>
        <w:ind w:firstLine="0"/>
        <w:rPr>
          <w:lang w:val="pt-BR"/>
        </w:rPr>
      </w:pPr>
    </w:p>
    <w:p w14:paraId="1B44462D" w14:textId="1CFBBA3B" w:rsidR="00640F54" w:rsidRPr="00F04AEA" w:rsidRDefault="00640F54" w:rsidP="00E51FA2">
      <w:pPr>
        <w:pStyle w:val="Recuodecorpodetexto"/>
        <w:tabs>
          <w:tab w:val="left" w:pos="0"/>
          <w:tab w:val="left" w:pos="709"/>
          <w:tab w:val="left" w:pos="2840"/>
          <w:tab w:val="left" w:pos="3540"/>
          <w:tab w:val="left" w:pos="4240"/>
          <w:tab w:val="left" w:pos="4960"/>
          <w:tab w:val="left" w:pos="5660"/>
          <w:tab w:val="left" w:pos="6380"/>
          <w:tab w:val="left" w:pos="7080"/>
          <w:tab w:val="left" w:pos="7780"/>
          <w:tab w:val="left" w:pos="8500"/>
          <w:tab w:val="left" w:pos="8640"/>
          <w:tab w:val="left" w:pos="9360"/>
        </w:tabs>
        <w:spacing w:line="360" w:lineRule="auto"/>
        <w:ind w:firstLine="0"/>
        <w:rPr>
          <w:szCs w:val="24"/>
          <w:lang w:val="pt-BR"/>
        </w:rPr>
      </w:pPr>
      <w:r w:rsidRPr="00F04AEA">
        <w:rPr>
          <w:lang w:val="pt-BR"/>
        </w:rPr>
        <w:tab/>
      </w:r>
      <w:r w:rsidRPr="00421E1A">
        <w:rPr>
          <w:lang w:val="pt-BR"/>
        </w:rPr>
        <w:t>De acordo com a Tabela 2 verifica-se</w:t>
      </w:r>
      <w:r w:rsidR="007550D4" w:rsidRPr="00421E1A">
        <w:rPr>
          <w:lang w:val="pt-BR"/>
        </w:rPr>
        <w:t>, com significância estatística,</w:t>
      </w:r>
      <w:r w:rsidRPr="00421E1A">
        <w:rPr>
          <w:lang w:val="pt-BR"/>
        </w:rPr>
        <w:t xml:space="preserve"> que as mulheres, mais frequentemente que os homens, relataram tanto expressar quanto receber carinho do cônjuge. Elas também relataram que os companheiros são mais calmos e que emitem comportamentos voltados </w:t>
      </w:r>
      <w:r w:rsidR="00AE63A0" w:rsidRPr="00421E1A">
        <w:rPr>
          <w:lang w:val="pt-BR"/>
        </w:rPr>
        <w:t>às</w:t>
      </w:r>
      <w:r w:rsidRPr="00421E1A">
        <w:rPr>
          <w:lang w:val="pt-BR"/>
        </w:rPr>
        <w:t xml:space="preserve"> demandas cotidianas (Fator 6). Os homens, mais que </w:t>
      </w:r>
      <w:r w:rsidRPr="00421E1A">
        <w:rPr>
          <w:lang w:val="pt-BR"/>
        </w:rPr>
        <w:lastRenderedPageBreak/>
        <w:t xml:space="preserve">as </w:t>
      </w:r>
      <w:r w:rsidR="00D936E6" w:rsidRPr="00421E1A">
        <w:rPr>
          <w:lang w:val="pt-BR"/>
        </w:rPr>
        <w:t>mulheres, relataram</w:t>
      </w:r>
      <w:r w:rsidRPr="00421E1A">
        <w:rPr>
          <w:lang w:val="pt-BR"/>
        </w:rPr>
        <w:t xml:space="preserve"> a ocorrência de comportamentos positivos de co</w:t>
      </w:r>
      <w:r w:rsidR="007550D4" w:rsidRPr="00421E1A">
        <w:rPr>
          <w:lang w:val="pt-BR"/>
        </w:rPr>
        <w:t>r</w:t>
      </w:r>
      <w:r w:rsidRPr="00421E1A">
        <w:rPr>
          <w:lang w:val="pt-BR"/>
        </w:rPr>
        <w:t xml:space="preserve">responsabilidade </w:t>
      </w:r>
      <w:r w:rsidR="00DF19CB" w:rsidRPr="00421E1A">
        <w:rPr>
          <w:szCs w:val="24"/>
          <w:lang w:val="pt-BR"/>
        </w:rPr>
        <w:t>do cônjuge</w:t>
      </w:r>
      <w:r w:rsidR="00DF19CB" w:rsidRPr="00421E1A">
        <w:rPr>
          <w:lang w:val="pt-BR"/>
        </w:rPr>
        <w:t xml:space="preserve"> </w:t>
      </w:r>
      <w:r w:rsidRPr="00421E1A">
        <w:rPr>
          <w:lang w:val="pt-BR"/>
        </w:rPr>
        <w:t>(Fator 5). As mulheres, relataram mais que os homens andam com más companhias, ainda que a média seja próxima a zero, sinalizando baixa ocorrência</w:t>
      </w:r>
      <w:r w:rsidR="007550D4" w:rsidRPr="00421E1A">
        <w:rPr>
          <w:lang w:val="pt-BR"/>
        </w:rPr>
        <w:t xml:space="preserve"> </w:t>
      </w:r>
      <w:r w:rsidR="000E2634" w:rsidRPr="00421E1A">
        <w:rPr>
          <w:lang w:val="pt-BR"/>
        </w:rPr>
        <w:t xml:space="preserve">desse </w:t>
      </w:r>
      <w:r w:rsidR="004579CF" w:rsidRPr="00421E1A">
        <w:rPr>
          <w:lang w:val="pt-BR"/>
        </w:rPr>
        <w:t>item</w:t>
      </w:r>
      <w:r w:rsidRPr="00421E1A">
        <w:rPr>
          <w:lang w:val="pt-BR"/>
        </w:rPr>
        <w:t>.</w:t>
      </w:r>
      <w:r w:rsidR="00CF6AAD" w:rsidRPr="00421E1A">
        <w:rPr>
          <w:lang w:val="pt-BR"/>
        </w:rPr>
        <w:t xml:space="preserve"> No Fator 5 o tamanho de efeito foi moderado, nos demais foi fraco.</w:t>
      </w:r>
    </w:p>
    <w:p w14:paraId="016FE5FE" w14:textId="66AA68B4" w:rsidR="00551FFC" w:rsidRPr="00F04AEA" w:rsidRDefault="00640F54" w:rsidP="00E51FA2">
      <w:pPr>
        <w:pStyle w:val="Recuodecorpodetexto"/>
        <w:tabs>
          <w:tab w:val="left" w:pos="0"/>
          <w:tab w:val="left" w:pos="709"/>
          <w:tab w:val="left" w:pos="2840"/>
          <w:tab w:val="left" w:pos="3540"/>
          <w:tab w:val="left" w:pos="4240"/>
          <w:tab w:val="left" w:pos="4960"/>
          <w:tab w:val="left" w:pos="5660"/>
          <w:tab w:val="left" w:pos="6380"/>
          <w:tab w:val="left" w:pos="7080"/>
          <w:tab w:val="left" w:pos="7780"/>
          <w:tab w:val="left" w:pos="8500"/>
          <w:tab w:val="left" w:pos="8640"/>
          <w:tab w:val="left" w:pos="9360"/>
        </w:tabs>
        <w:spacing w:line="360" w:lineRule="auto"/>
        <w:ind w:firstLine="0"/>
        <w:rPr>
          <w:szCs w:val="24"/>
          <w:lang w:val="pt-BR"/>
        </w:rPr>
      </w:pPr>
      <w:r w:rsidRPr="00F04AEA">
        <w:rPr>
          <w:szCs w:val="24"/>
          <w:lang w:val="pt-BR"/>
        </w:rPr>
        <w:tab/>
        <w:t xml:space="preserve">Nas comparações quanto </w:t>
      </w:r>
      <w:r w:rsidR="00196F9A" w:rsidRPr="00F04AEA">
        <w:rPr>
          <w:szCs w:val="24"/>
          <w:lang w:val="pt-BR"/>
        </w:rPr>
        <w:t>à</w:t>
      </w:r>
      <w:r w:rsidRPr="00F04AEA">
        <w:rPr>
          <w:szCs w:val="24"/>
          <w:lang w:val="pt-BR"/>
        </w:rPr>
        <w:t xml:space="preserve"> satisfação </w:t>
      </w:r>
      <w:r w:rsidR="000E2634" w:rsidRPr="00F04AEA">
        <w:rPr>
          <w:szCs w:val="24"/>
          <w:lang w:val="pt-BR"/>
        </w:rPr>
        <w:t xml:space="preserve">tendo por base a questão geral </w:t>
      </w:r>
      <w:r w:rsidRPr="00F04AEA">
        <w:rPr>
          <w:szCs w:val="24"/>
          <w:lang w:val="pt-BR"/>
        </w:rPr>
        <w:t>satisfa</w:t>
      </w:r>
      <w:r w:rsidR="000E2634" w:rsidRPr="00F04AEA">
        <w:rPr>
          <w:szCs w:val="24"/>
          <w:lang w:val="pt-BR"/>
        </w:rPr>
        <w:t>tório</w:t>
      </w:r>
      <w:r w:rsidRPr="00F04AEA">
        <w:rPr>
          <w:szCs w:val="24"/>
          <w:lang w:val="pt-BR"/>
        </w:rPr>
        <w:t xml:space="preserve"> </w:t>
      </w:r>
      <w:r w:rsidR="000E2634" w:rsidRPr="00F04AEA">
        <w:rPr>
          <w:i/>
          <w:iCs/>
          <w:szCs w:val="24"/>
          <w:lang w:val="pt-BR"/>
        </w:rPr>
        <w:t>versus</w:t>
      </w:r>
      <w:r w:rsidR="000E2634" w:rsidRPr="00F04AEA">
        <w:rPr>
          <w:szCs w:val="24"/>
          <w:lang w:val="pt-BR"/>
        </w:rPr>
        <w:t xml:space="preserve"> </w:t>
      </w:r>
      <w:r w:rsidRPr="00F04AEA">
        <w:rPr>
          <w:szCs w:val="24"/>
          <w:lang w:val="pt-BR"/>
        </w:rPr>
        <w:t>regular</w:t>
      </w:r>
      <w:r w:rsidR="00AE63A0" w:rsidRPr="00F04AEA">
        <w:rPr>
          <w:szCs w:val="24"/>
          <w:lang w:val="pt-BR"/>
        </w:rPr>
        <w:t>/</w:t>
      </w:r>
      <w:r w:rsidRPr="00F04AEA">
        <w:rPr>
          <w:szCs w:val="24"/>
          <w:lang w:val="pt-BR"/>
        </w:rPr>
        <w:t>insatisfa</w:t>
      </w:r>
      <w:r w:rsidR="000E2634" w:rsidRPr="00F04AEA">
        <w:rPr>
          <w:szCs w:val="24"/>
          <w:lang w:val="pt-BR"/>
        </w:rPr>
        <w:t xml:space="preserve">tório </w:t>
      </w:r>
      <w:r w:rsidRPr="00F04AEA">
        <w:rPr>
          <w:szCs w:val="24"/>
          <w:lang w:val="pt-BR"/>
        </w:rPr>
        <w:t>o Fator 3 (Recebe afeto positivo) e</w:t>
      </w:r>
      <w:r w:rsidR="00177E4E" w:rsidRPr="00F04AEA">
        <w:rPr>
          <w:szCs w:val="24"/>
          <w:lang w:val="pt-BR"/>
        </w:rPr>
        <w:t xml:space="preserve"> a identificação do</w:t>
      </w:r>
      <w:r w:rsidR="00196F9A" w:rsidRPr="00F04AEA">
        <w:rPr>
          <w:szCs w:val="24"/>
          <w:lang w:val="pt-BR"/>
        </w:rPr>
        <w:t>(a)</w:t>
      </w:r>
      <w:r w:rsidR="00177E4E" w:rsidRPr="00F04AEA">
        <w:rPr>
          <w:szCs w:val="24"/>
          <w:lang w:val="pt-BR"/>
        </w:rPr>
        <w:t xml:space="preserve"> cônjuge como calmo(a)</w:t>
      </w:r>
      <w:r w:rsidRPr="00F04AEA">
        <w:rPr>
          <w:szCs w:val="24"/>
          <w:lang w:val="pt-BR"/>
        </w:rPr>
        <w:t xml:space="preserve"> diferenci</w:t>
      </w:r>
      <w:r w:rsidR="00AE63A0" w:rsidRPr="00F04AEA">
        <w:rPr>
          <w:szCs w:val="24"/>
          <w:lang w:val="pt-BR"/>
        </w:rPr>
        <w:t>aram</w:t>
      </w:r>
      <w:r w:rsidRPr="00F04AEA">
        <w:rPr>
          <w:szCs w:val="24"/>
          <w:lang w:val="pt-BR"/>
        </w:rPr>
        <w:t xml:space="preserve"> os grupos, </w:t>
      </w:r>
      <w:r w:rsidR="007550D4" w:rsidRPr="00F04AEA">
        <w:rPr>
          <w:szCs w:val="24"/>
          <w:lang w:val="pt-BR"/>
        </w:rPr>
        <w:t xml:space="preserve">com significância estatística, </w:t>
      </w:r>
      <w:r w:rsidR="00AE63A0" w:rsidRPr="00F04AEA">
        <w:rPr>
          <w:szCs w:val="24"/>
          <w:lang w:val="pt-BR"/>
        </w:rPr>
        <w:t>sendo</w:t>
      </w:r>
      <w:r w:rsidRPr="00F04AEA">
        <w:rPr>
          <w:szCs w:val="24"/>
          <w:lang w:val="pt-BR"/>
        </w:rPr>
        <w:t xml:space="preserve"> associado</w:t>
      </w:r>
      <w:r w:rsidR="00AE63A0" w:rsidRPr="00F04AEA">
        <w:rPr>
          <w:szCs w:val="24"/>
          <w:lang w:val="pt-BR"/>
        </w:rPr>
        <w:t>s</w:t>
      </w:r>
      <w:r w:rsidRPr="00F04AEA">
        <w:rPr>
          <w:szCs w:val="24"/>
          <w:lang w:val="pt-BR"/>
        </w:rPr>
        <w:t xml:space="preserve"> à satisfação</w:t>
      </w:r>
      <w:r w:rsidR="00AE63A0" w:rsidRPr="00F04AEA">
        <w:rPr>
          <w:szCs w:val="24"/>
          <w:lang w:val="pt-BR"/>
        </w:rPr>
        <w:t xml:space="preserve"> conjugal. Os </w:t>
      </w:r>
      <w:r w:rsidR="00AE63A0" w:rsidRPr="00F04AEA">
        <w:rPr>
          <w:lang w:val="pt-BR"/>
        </w:rPr>
        <w:t>comportamentos positivos de co</w:t>
      </w:r>
      <w:r w:rsidR="007550D4" w:rsidRPr="00F04AEA">
        <w:rPr>
          <w:lang w:val="pt-BR"/>
        </w:rPr>
        <w:t>r</w:t>
      </w:r>
      <w:r w:rsidR="00AE63A0" w:rsidRPr="00F04AEA">
        <w:rPr>
          <w:lang w:val="pt-BR"/>
        </w:rPr>
        <w:t xml:space="preserve">responsabilidade </w:t>
      </w:r>
      <w:r w:rsidR="00DF19CB" w:rsidRPr="00F04AEA">
        <w:rPr>
          <w:szCs w:val="24"/>
          <w:lang w:val="pt-BR"/>
        </w:rPr>
        <w:t>do cônjuge</w:t>
      </w:r>
      <w:r w:rsidR="00DF19CB" w:rsidRPr="00F04AEA">
        <w:rPr>
          <w:lang w:val="pt-BR"/>
        </w:rPr>
        <w:t xml:space="preserve"> </w:t>
      </w:r>
      <w:r w:rsidR="00AE63A0" w:rsidRPr="00F04AEA">
        <w:rPr>
          <w:lang w:val="pt-BR"/>
        </w:rPr>
        <w:t>(Fator 5) foram associados à satisfação regular/insatisfa</w:t>
      </w:r>
      <w:r w:rsidR="000E2634" w:rsidRPr="00F04AEA">
        <w:rPr>
          <w:lang w:val="pt-BR"/>
        </w:rPr>
        <w:t xml:space="preserve">tório </w:t>
      </w:r>
      <w:r w:rsidR="00AE63A0" w:rsidRPr="00F04AEA">
        <w:rPr>
          <w:lang w:val="pt-BR"/>
        </w:rPr>
        <w:t>e os comportamentos voltados às demandas cotidianas (Fator 6) ocorreram, com maior frequência, para as pessoas satisfeitas com o relacionamento conjugal.</w:t>
      </w:r>
      <w:r w:rsidR="00CF6AAD">
        <w:rPr>
          <w:lang w:val="pt-BR"/>
        </w:rPr>
        <w:t xml:space="preserve"> </w:t>
      </w:r>
      <w:r w:rsidR="0000630C" w:rsidRPr="00421E1A">
        <w:rPr>
          <w:lang w:val="pt-BR"/>
        </w:rPr>
        <w:t xml:space="preserve">Todas as diferenças estatisticamente significativas apresentaram tamanho de efeito </w:t>
      </w:r>
      <w:r w:rsidR="00C543A2" w:rsidRPr="00421E1A">
        <w:rPr>
          <w:lang w:val="pt-BR"/>
        </w:rPr>
        <w:t>fraco</w:t>
      </w:r>
      <w:r w:rsidR="0000630C" w:rsidRPr="00421E1A">
        <w:rPr>
          <w:lang w:val="pt-BR"/>
        </w:rPr>
        <w:t>.</w:t>
      </w:r>
    </w:p>
    <w:p w14:paraId="1EA8EDB8" w14:textId="413B33A9" w:rsidR="00551FFC" w:rsidRPr="00F04AEA" w:rsidRDefault="00551FFC" w:rsidP="00E51FA2">
      <w:pPr>
        <w:pStyle w:val="Recuodecorpodetexto"/>
        <w:tabs>
          <w:tab w:val="left" w:pos="0"/>
          <w:tab w:val="left" w:pos="709"/>
          <w:tab w:val="left" w:pos="2840"/>
          <w:tab w:val="left" w:pos="3540"/>
          <w:tab w:val="left" w:pos="4240"/>
          <w:tab w:val="left" w:pos="4960"/>
          <w:tab w:val="left" w:pos="5660"/>
          <w:tab w:val="left" w:pos="6380"/>
          <w:tab w:val="left" w:pos="7080"/>
          <w:tab w:val="left" w:pos="7780"/>
          <w:tab w:val="left" w:pos="8500"/>
          <w:tab w:val="left" w:pos="8640"/>
          <w:tab w:val="left" w:pos="9360"/>
        </w:tabs>
        <w:spacing w:line="360" w:lineRule="auto"/>
        <w:ind w:firstLine="0"/>
        <w:rPr>
          <w:szCs w:val="24"/>
          <w:lang w:val="pt-BR"/>
        </w:rPr>
      </w:pPr>
    </w:p>
    <w:p w14:paraId="048944BE" w14:textId="77777777" w:rsidR="00F7203D" w:rsidRPr="00F04AEA" w:rsidRDefault="00F7203D" w:rsidP="00E51FA2">
      <w:pPr>
        <w:autoSpaceDE w:val="0"/>
        <w:spacing w:after="0" w:line="360" w:lineRule="auto"/>
        <w:rPr>
          <w:rFonts w:ascii="Times New Roman" w:hAnsi="Times New Roman"/>
          <w:sz w:val="24"/>
          <w:szCs w:val="24"/>
          <w:u w:val="single"/>
          <w:lang w:eastAsia="pt-BR"/>
        </w:rPr>
      </w:pPr>
      <w:r w:rsidRPr="00F04AEA">
        <w:rPr>
          <w:rFonts w:ascii="Times New Roman" w:hAnsi="Times New Roman"/>
          <w:sz w:val="24"/>
          <w:szCs w:val="24"/>
          <w:u w:val="single"/>
          <w:lang w:eastAsia="pt-BR"/>
        </w:rPr>
        <w:t xml:space="preserve">Discussão </w:t>
      </w:r>
    </w:p>
    <w:p w14:paraId="211EE3A6" w14:textId="787D4EFD" w:rsidR="00F7203D" w:rsidRPr="00F04AEA" w:rsidRDefault="00F7203D" w:rsidP="00E51FA2">
      <w:pPr>
        <w:spacing w:after="0" w:line="360" w:lineRule="auto"/>
        <w:ind w:firstLine="708"/>
        <w:jc w:val="both"/>
        <w:rPr>
          <w:rFonts w:ascii="Times New Roman" w:eastAsia="Times New Roman" w:hAnsi="Times New Roman"/>
          <w:sz w:val="24"/>
          <w:szCs w:val="24"/>
          <w:lang w:eastAsia="ar-SA"/>
        </w:rPr>
      </w:pPr>
      <w:r w:rsidRPr="00F04AEA">
        <w:rPr>
          <w:rFonts w:ascii="Times New Roman" w:eastAsia="Times New Roman" w:hAnsi="Times New Roman"/>
          <w:sz w:val="24"/>
          <w:szCs w:val="24"/>
          <w:lang w:eastAsia="ar-SA"/>
        </w:rPr>
        <w:t>O presente artigo apresenta o Questionário de Relacionamento Conjugal - QRC (Apêndice 1), na versão auto aplicada</w:t>
      </w:r>
      <w:r w:rsidR="00153A43" w:rsidRPr="00F04AEA">
        <w:rPr>
          <w:rFonts w:ascii="Times New Roman" w:eastAsia="Times New Roman" w:hAnsi="Times New Roman"/>
          <w:sz w:val="24"/>
          <w:szCs w:val="24"/>
          <w:lang w:eastAsia="ar-SA"/>
        </w:rPr>
        <w:t xml:space="preserve"> para homens e mulheres</w:t>
      </w:r>
      <w:r w:rsidRPr="00F04AEA">
        <w:rPr>
          <w:rFonts w:ascii="Times New Roman" w:eastAsia="Times New Roman" w:hAnsi="Times New Roman"/>
          <w:sz w:val="24"/>
          <w:szCs w:val="24"/>
          <w:lang w:eastAsia="ar-SA"/>
        </w:rPr>
        <w:t>, atendendo ao objetivo de verificar</w:t>
      </w:r>
      <w:r w:rsidRPr="00F04AEA">
        <w:rPr>
          <w:rFonts w:ascii="Times New Roman" w:hAnsi="Times New Roman"/>
          <w:sz w:val="24"/>
          <w:szCs w:val="24"/>
        </w:rPr>
        <w:t xml:space="preserve"> as evidências de validade</w:t>
      </w:r>
      <w:r w:rsidR="00F46CB7" w:rsidRPr="00F04AEA">
        <w:rPr>
          <w:rFonts w:ascii="Times New Roman" w:hAnsi="Times New Roman"/>
          <w:sz w:val="24"/>
          <w:szCs w:val="24"/>
        </w:rPr>
        <w:t xml:space="preserve"> de construto</w:t>
      </w:r>
      <w:r w:rsidRPr="00F04AEA">
        <w:rPr>
          <w:rFonts w:ascii="Times New Roman" w:hAnsi="Times New Roman"/>
          <w:sz w:val="24"/>
          <w:szCs w:val="24"/>
        </w:rPr>
        <w:t>, com base na estrutura fatorial</w:t>
      </w:r>
      <w:r w:rsidR="00153A43" w:rsidRPr="00F04AEA">
        <w:rPr>
          <w:rFonts w:ascii="Times New Roman" w:hAnsi="Times New Roman"/>
          <w:sz w:val="24"/>
          <w:szCs w:val="24"/>
        </w:rPr>
        <w:t>,</w:t>
      </w:r>
      <w:r w:rsidRPr="00F04AEA">
        <w:rPr>
          <w:rFonts w:ascii="Times New Roman" w:hAnsi="Times New Roman"/>
          <w:sz w:val="24"/>
          <w:szCs w:val="24"/>
        </w:rPr>
        <w:t xml:space="preserve"> e a consistência interna</w:t>
      </w:r>
      <w:r w:rsidRPr="00F04AEA">
        <w:rPr>
          <w:rFonts w:ascii="Times New Roman" w:eastAsia="Times New Roman" w:hAnsi="Times New Roman"/>
          <w:sz w:val="24"/>
          <w:szCs w:val="24"/>
          <w:lang w:eastAsia="ar-SA"/>
        </w:rPr>
        <w:t xml:space="preserve"> do instrumento</w:t>
      </w:r>
      <w:r w:rsidR="00153A43" w:rsidRPr="00F04AEA">
        <w:rPr>
          <w:rFonts w:ascii="Times New Roman" w:eastAsia="Times New Roman" w:hAnsi="Times New Roman"/>
          <w:sz w:val="24"/>
          <w:szCs w:val="24"/>
          <w:lang w:eastAsia="ar-SA"/>
        </w:rPr>
        <w:t>. A</w:t>
      </w:r>
      <w:r w:rsidRPr="00F04AEA">
        <w:rPr>
          <w:rFonts w:ascii="Times New Roman" w:eastAsia="Times New Roman" w:hAnsi="Times New Roman"/>
          <w:sz w:val="24"/>
          <w:szCs w:val="24"/>
          <w:lang w:eastAsia="ar-SA"/>
        </w:rPr>
        <w:t>pós a aferição de suas propriedades psicométricas</w:t>
      </w:r>
      <w:r w:rsidR="00F46CB7" w:rsidRPr="00F04AEA">
        <w:rPr>
          <w:rFonts w:ascii="Times New Roman" w:eastAsia="Times New Roman" w:hAnsi="Times New Roman"/>
          <w:sz w:val="24"/>
          <w:szCs w:val="24"/>
          <w:lang w:eastAsia="ar-SA"/>
        </w:rPr>
        <w:t>,</w:t>
      </w:r>
      <w:r w:rsidR="00D209A9" w:rsidRPr="00F04AEA">
        <w:rPr>
          <w:rFonts w:ascii="Times New Roman" w:eastAsia="Times New Roman" w:hAnsi="Times New Roman"/>
          <w:sz w:val="24"/>
          <w:szCs w:val="24"/>
          <w:lang w:eastAsia="ar-SA"/>
        </w:rPr>
        <w:t xml:space="preserve"> </w:t>
      </w:r>
      <w:r w:rsidRPr="00F04AEA">
        <w:rPr>
          <w:rFonts w:ascii="Times New Roman" w:eastAsia="Times New Roman" w:hAnsi="Times New Roman"/>
          <w:sz w:val="24"/>
          <w:szCs w:val="24"/>
          <w:lang w:eastAsia="ar-SA"/>
        </w:rPr>
        <w:t xml:space="preserve">procedeu-se </w:t>
      </w:r>
      <w:r w:rsidR="00153A43" w:rsidRPr="00F04AEA">
        <w:rPr>
          <w:rFonts w:ascii="Times New Roman" w:eastAsia="Times New Roman" w:hAnsi="Times New Roman"/>
          <w:sz w:val="24"/>
          <w:szCs w:val="24"/>
          <w:lang w:eastAsia="ar-SA"/>
        </w:rPr>
        <w:t xml:space="preserve">à </w:t>
      </w:r>
      <w:r w:rsidRPr="00F04AEA">
        <w:rPr>
          <w:rFonts w:ascii="Times New Roman" w:eastAsia="Times New Roman" w:hAnsi="Times New Roman"/>
          <w:sz w:val="24"/>
          <w:szCs w:val="24"/>
          <w:lang w:eastAsia="ar-SA"/>
        </w:rPr>
        <w:t xml:space="preserve">comparação dos relatos de homens e de mulheres em relação ao grau de satisfação/insatisfação conjugal quanto aos fatores avaliados pelo instrumento. </w:t>
      </w:r>
    </w:p>
    <w:p w14:paraId="39101ABE" w14:textId="47F8E4B1" w:rsidR="00F7203D" w:rsidRPr="00F04AEA" w:rsidRDefault="00F7203D" w:rsidP="00E51FA2">
      <w:pPr>
        <w:spacing w:after="0" w:line="360" w:lineRule="auto"/>
        <w:ind w:firstLine="708"/>
        <w:jc w:val="both"/>
        <w:rPr>
          <w:rFonts w:ascii="Times New Roman" w:hAnsi="Times New Roman"/>
          <w:sz w:val="24"/>
          <w:szCs w:val="24"/>
        </w:rPr>
      </w:pPr>
      <w:r w:rsidRPr="00F04AEA">
        <w:rPr>
          <w:rFonts w:ascii="Times New Roman" w:eastAsia="Times New Roman" w:hAnsi="Times New Roman"/>
          <w:sz w:val="24"/>
          <w:szCs w:val="24"/>
          <w:lang w:eastAsia="ar-SA"/>
        </w:rPr>
        <w:t xml:space="preserve">As hipóteses levantadas </w:t>
      </w:r>
      <w:r w:rsidR="00F46CB7" w:rsidRPr="00F04AEA">
        <w:rPr>
          <w:rFonts w:ascii="Times New Roman" w:eastAsia="Times New Roman" w:hAnsi="Times New Roman"/>
          <w:sz w:val="24"/>
          <w:szCs w:val="24"/>
          <w:lang w:eastAsia="ar-SA"/>
        </w:rPr>
        <w:t>para o</w:t>
      </w:r>
      <w:r w:rsidRPr="00F04AEA">
        <w:rPr>
          <w:rFonts w:ascii="Times New Roman" w:eastAsia="Times New Roman" w:hAnsi="Times New Roman"/>
          <w:sz w:val="24"/>
          <w:szCs w:val="24"/>
          <w:lang w:eastAsia="ar-SA"/>
        </w:rPr>
        <w:t xml:space="preserve"> estudo foram confirmadas, uma vez que foram </w:t>
      </w:r>
      <w:r w:rsidR="00F46CB7" w:rsidRPr="00F04AEA">
        <w:rPr>
          <w:rFonts w:ascii="Times New Roman" w:eastAsia="Times New Roman" w:hAnsi="Times New Roman"/>
          <w:sz w:val="24"/>
          <w:szCs w:val="24"/>
          <w:lang w:eastAsia="ar-SA"/>
        </w:rPr>
        <w:t xml:space="preserve">identificadas </w:t>
      </w:r>
      <w:r w:rsidRPr="00F04AEA">
        <w:rPr>
          <w:rFonts w:ascii="Times New Roman" w:eastAsia="Times New Roman" w:hAnsi="Times New Roman"/>
          <w:sz w:val="24"/>
          <w:szCs w:val="24"/>
          <w:lang w:eastAsia="ar-SA"/>
        </w:rPr>
        <w:t>seis subescalas para o QRC, as quais avaliam características diversas do constructo conjugalidade, incluindo</w:t>
      </w:r>
      <w:r w:rsidRPr="00F04AEA">
        <w:rPr>
          <w:rFonts w:ascii="Times New Roman" w:hAnsi="Times New Roman"/>
          <w:sz w:val="24"/>
          <w:szCs w:val="24"/>
        </w:rPr>
        <w:t xml:space="preserve"> </w:t>
      </w:r>
      <w:bookmarkStart w:id="19" w:name="_Hlk79905590"/>
      <w:r w:rsidRPr="00F04AEA">
        <w:rPr>
          <w:rFonts w:ascii="Times New Roman" w:hAnsi="Times New Roman"/>
          <w:sz w:val="24"/>
          <w:szCs w:val="24"/>
        </w:rPr>
        <w:t>as percepções positivas e negativas sobre comportamentos, afetos e resolução de demandas cotidianas.</w:t>
      </w:r>
      <w:bookmarkEnd w:id="19"/>
    </w:p>
    <w:p w14:paraId="39DEB0C8" w14:textId="72B33C3E" w:rsidR="00F7203D" w:rsidRPr="00F04AEA" w:rsidRDefault="00F46CB7" w:rsidP="00E51FA2">
      <w:pPr>
        <w:spacing w:after="0" w:line="360" w:lineRule="auto"/>
        <w:ind w:firstLine="708"/>
        <w:jc w:val="both"/>
        <w:rPr>
          <w:rFonts w:ascii="Times New Roman" w:hAnsi="Times New Roman"/>
          <w:sz w:val="24"/>
          <w:szCs w:val="24"/>
        </w:rPr>
      </w:pPr>
      <w:r w:rsidRPr="00F04AEA">
        <w:rPr>
          <w:rFonts w:ascii="Times New Roman" w:hAnsi="Times New Roman"/>
          <w:sz w:val="24"/>
          <w:szCs w:val="24"/>
        </w:rPr>
        <w:t>Considera-se que</w:t>
      </w:r>
      <w:r w:rsidR="00F7203D" w:rsidRPr="00F04AEA">
        <w:rPr>
          <w:rFonts w:ascii="Times New Roman" w:hAnsi="Times New Roman"/>
          <w:sz w:val="24"/>
          <w:szCs w:val="24"/>
        </w:rPr>
        <w:t xml:space="preserve"> essas </w:t>
      </w:r>
      <w:r w:rsidRPr="00F04AEA">
        <w:rPr>
          <w:rFonts w:ascii="Times New Roman" w:hAnsi="Times New Roman"/>
          <w:sz w:val="24"/>
          <w:szCs w:val="24"/>
        </w:rPr>
        <w:t xml:space="preserve">múltiplas </w:t>
      </w:r>
      <w:r w:rsidR="00F7203D" w:rsidRPr="00F04AEA">
        <w:rPr>
          <w:rFonts w:ascii="Times New Roman" w:hAnsi="Times New Roman"/>
          <w:sz w:val="24"/>
          <w:szCs w:val="24"/>
        </w:rPr>
        <w:t>características do relacionamento conjugal favorecem a satisfação/insatisfação conjugal</w:t>
      </w:r>
      <w:r w:rsidRPr="00F04AEA">
        <w:rPr>
          <w:rFonts w:ascii="Times New Roman" w:hAnsi="Times New Roman"/>
          <w:sz w:val="24"/>
          <w:szCs w:val="24"/>
        </w:rPr>
        <w:t xml:space="preserve"> e se relacionam com  variáveis já destacadas por estudos prévios</w:t>
      </w:r>
      <w:r w:rsidR="00153A43" w:rsidRPr="00F04AEA">
        <w:rPr>
          <w:rFonts w:ascii="Times New Roman" w:hAnsi="Times New Roman"/>
          <w:sz w:val="24"/>
          <w:szCs w:val="24"/>
        </w:rPr>
        <w:t xml:space="preserve"> </w:t>
      </w:r>
      <w:r w:rsidR="00F7203D" w:rsidRPr="00F04AEA">
        <w:rPr>
          <w:rFonts w:ascii="Times New Roman" w:hAnsi="Times New Roman"/>
          <w:sz w:val="24"/>
          <w:szCs w:val="24"/>
        </w:rPr>
        <w:t>ta</w:t>
      </w:r>
      <w:r w:rsidRPr="00F04AEA">
        <w:rPr>
          <w:rFonts w:ascii="Times New Roman" w:hAnsi="Times New Roman"/>
          <w:sz w:val="24"/>
          <w:szCs w:val="24"/>
        </w:rPr>
        <w:t>is</w:t>
      </w:r>
      <w:r w:rsidR="00F7203D" w:rsidRPr="00F04AEA">
        <w:rPr>
          <w:rFonts w:ascii="Times New Roman" w:hAnsi="Times New Roman"/>
          <w:sz w:val="24"/>
          <w:szCs w:val="24"/>
        </w:rPr>
        <w:t xml:space="preserve"> como o afeto, tempo compartilhado, comportamentos positivos</w:t>
      </w:r>
      <w:r w:rsidRPr="00F04AEA">
        <w:rPr>
          <w:rFonts w:ascii="Times New Roman" w:hAnsi="Times New Roman"/>
          <w:sz w:val="24"/>
          <w:szCs w:val="24"/>
        </w:rPr>
        <w:t xml:space="preserve">, </w:t>
      </w:r>
      <w:r w:rsidR="00F7203D" w:rsidRPr="00F04AEA">
        <w:rPr>
          <w:rFonts w:ascii="Times New Roman" w:hAnsi="Times New Roman"/>
          <w:sz w:val="24"/>
          <w:szCs w:val="24"/>
        </w:rPr>
        <w:t>comunicação e corresponsabilidade</w:t>
      </w:r>
      <w:r w:rsidR="00DF19CB" w:rsidRPr="00F04AEA">
        <w:rPr>
          <w:rFonts w:ascii="Times New Roman" w:hAnsi="Times New Roman"/>
          <w:sz w:val="24"/>
          <w:szCs w:val="24"/>
        </w:rPr>
        <w:t xml:space="preserve"> </w:t>
      </w:r>
      <w:r w:rsidR="00DF19CB" w:rsidRPr="00F04AEA">
        <w:rPr>
          <w:szCs w:val="24"/>
        </w:rPr>
        <w:t>do cônjuge</w:t>
      </w:r>
      <w:r w:rsidR="00F7203D" w:rsidRPr="00F04AEA">
        <w:rPr>
          <w:rFonts w:ascii="Times New Roman" w:hAnsi="Times New Roman"/>
          <w:sz w:val="24"/>
          <w:szCs w:val="24"/>
        </w:rPr>
        <w:t>, como compromisso, oferecimento de ajuda, apoio, suporte social  e estratégias de resolução de problemas e manejo de conflitos</w:t>
      </w:r>
      <w:r w:rsidRPr="00F04AEA">
        <w:rPr>
          <w:rFonts w:ascii="Times New Roman" w:hAnsi="Times New Roman"/>
          <w:sz w:val="24"/>
          <w:szCs w:val="24"/>
        </w:rPr>
        <w:t xml:space="preserve"> </w:t>
      </w:r>
      <w:r w:rsidR="00F7203D" w:rsidRPr="00F04AEA">
        <w:rPr>
          <w:rFonts w:ascii="Times New Roman" w:hAnsi="Times New Roman"/>
          <w:sz w:val="24"/>
          <w:szCs w:val="24"/>
        </w:rPr>
        <w:t>(Costa et al., 2017; Hernandez &amp; Baylão, 2020; Lavner et al., 2016; Kazim &amp; Rafique, 2021; Wagner et al., 2019).</w:t>
      </w:r>
      <w:r w:rsidR="00287678" w:rsidRPr="00F04AEA">
        <w:rPr>
          <w:rFonts w:ascii="Times New Roman" w:hAnsi="Times New Roman"/>
          <w:sz w:val="24"/>
          <w:szCs w:val="24"/>
        </w:rPr>
        <w:t xml:space="preserve"> </w:t>
      </w:r>
      <w:r w:rsidRPr="00F04AEA">
        <w:rPr>
          <w:rFonts w:ascii="Times New Roman" w:hAnsi="Times New Roman"/>
          <w:sz w:val="24"/>
          <w:szCs w:val="24"/>
        </w:rPr>
        <w:t>Nesse sentido</w:t>
      </w:r>
      <w:r w:rsidR="00F7203D" w:rsidRPr="00F04AEA">
        <w:rPr>
          <w:rFonts w:ascii="Times New Roman" w:hAnsi="Times New Roman"/>
          <w:sz w:val="24"/>
          <w:szCs w:val="24"/>
        </w:rPr>
        <w:t>, o QRC mostrou-se capaz de avaliar diversos aspectos positivos para o bom relacionamento conjugal. Os fatores que avaliam tais dimensões são: Percepção e comunicação conjugal (F1- itens positivos</w:t>
      </w:r>
      <w:r w:rsidR="00153A43" w:rsidRPr="00F04AEA">
        <w:rPr>
          <w:rFonts w:ascii="Times New Roman" w:hAnsi="Times New Roman"/>
          <w:sz w:val="24"/>
          <w:szCs w:val="24"/>
        </w:rPr>
        <w:t>)</w:t>
      </w:r>
      <w:r w:rsidR="00F7203D" w:rsidRPr="00F04AEA">
        <w:rPr>
          <w:rFonts w:ascii="Times New Roman" w:hAnsi="Times New Roman"/>
          <w:sz w:val="24"/>
          <w:szCs w:val="24"/>
        </w:rPr>
        <w:t>, Expressa e Recebe afeto positivo (F2, F3), Comportamentos positivos de corresponsabilidade</w:t>
      </w:r>
      <w:r w:rsidR="00DF19CB" w:rsidRPr="00F04AEA">
        <w:rPr>
          <w:rFonts w:ascii="Times New Roman" w:hAnsi="Times New Roman"/>
          <w:sz w:val="24"/>
          <w:szCs w:val="24"/>
        </w:rPr>
        <w:t xml:space="preserve"> </w:t>
      </w:r>
      <w:r w:rsidR="00DF19CB" w:rsidRPr="00F04AEA">
        <w:rPr>
          <w:szCs w:val="24"/>
        </w:rPr>
        <w:t>do cônjuge</w:t>
      </w:r>
      <w:r w:rsidR="00F7203D" w:rsidRPr="00F04AEA">
        <w:rPr>
          <w:rFonts w:ascii="Times New Roman" w:hAnsi="Times New Roman"/>
          <w:sz w:val="24"/>
          <w:szCs w:val="24"/>
        </w:rPr>
        <w:t xml:space="preserve"> (F5) e Resolução das demandas </w:t>
      </w:r>
      <w:r w:rsidR="00A314C9" w:rsidRPr="00F04AEA">
        <w:rPr>
          <w:rFonts w:ascii="Times New Roman" w:hAnsi="Times New Roman"/>
          <w:sz w:val="24"/>
          <w:szCs w:val="24"/>
        </w:rPr>
        <w:t>cotidianas</w:t>
      </w:r>
      <w:r w:rsidR="00F7203D" w:rsidRPr="00F04AEA">
        <w:rPr>
          <w:rFonts w:ascii="Times New Roman" w:hAnsi="Times New Roman"/>
          <w:sz w:val="24"/>
          <w:szCs w:val="24"/>
        </w:rPr>
        <w:t xml:space="preserve"> e outros (F6). </w:t>
      </w:r>
    </w:p>
    <w:p w14:paraId="2F30C69E" w14:textId="653B66CC" w:rsidR="00F7203D" w:rsidRPr="00F04AEA" w:rsidRDefault="00F46CB7" w:rsidP="00E51FA2">
      <w:pPr>
        <w:spacing w:after="0" w:line="360" w:lineRule="auto"/>
        <w:ind w:firstLine="708"/>
        <w:jc w:val="both"/>
        <w:rPr>
          <w:rFonts w:ascii="Times New Roman" w:hAnsi="Times New Roman"/>
          <w:sz w:val="24"/>
          <w:szCs w:val="24"/>
        </w:rPr>
      </w:pPr>
      <w:r w:rsidRPr="00F04AEA">
        <w:rPr>
          <w:rFonts w:ascii="Times New Roman" w:hAnsi="Times New Roman"/>
          <w:sz w:val="24"/>
          <w:szCs w:val="24"/>
        </w:rPr>
        <w:t xml:space="preserve">Outro ponto a ser destacado diz respeito a </w:t>
      </w:r>
      <w:r w:rsidR="00F7203D" w:rsidRPr="00F04AEA">
        <w:rPr>
          <w:rFonts w:ascii="Times New Roman" w:hAnsi="Times New Roman"/>
          <w:sz w:val="24"/>
          <w:szCs w:val="24"/>
        </w:rPr>
        <w:t>regulação emocional</w:t>
      </w:r>
      <w:r w:rsidRPr="00F04AEA">
        <w:rPr>
          <w:rFonts w:ascii="Times New Roman" w:hAnsi="Times New Roman"/>
          <w:sz w:val="24"/>
          <w:szCs w:val="24"/>
        </w:rPr>
        <w:t xml:space="preserve">, identificada </w:t>
      </w:r>
      <w:r w:rsidR="00287678" w:rsidRPr="00F04AEA">
        <w:rPr>
          <w:rFonts w:ascii="Times New Roman" w:hAnsi="Times New Roman"/>
          <w:sz w:val="24"/>
          <w:szCs w:val="24"/>
        </w:rPr>
        <w:t>como importante</w:t>
      </w:r>
      <w:r w:rsidR="00F7203D" w:rsidRPr="00F04AEA">
        <w:rPr>
          <w:rFonts w:ascii="Times New Roman" w:hAnsi="Times New Roman"/>
          <w:sz w:val="24"/>
          <w:szCs w:val="24"/>
        </w:rPr>
        <w:t xml:space="preserve"> para o bom relacionamento conjugal (Rahimkhani, 2021), ou seja, para que os </w:t>
      </w:r>
      <w:r w:rsidR="00F7203D" w:rsidRPr="00F04AEA">
        <w:rPr>
          <w:rFonts w:ascii="Times New Roman" w:hAnsi="Times New Roman"/>
          <w:sz w:val="24"/>
          <w:szCs w:val="24"/>
        </w:rPr>
        <w:lastRenderedPageBreak/>
        <w:t xml:space="preserve">cônjuges </w:t>
      </w:r>
      <w:r w:rsidR="00D209A9" w:rsidRPr="00F04AEA">
        <w:rPr>
          <w:rFonts w:ascii="Times New Roman" w:hAnsi="Times New Roman"/>
          <w:sz w:val="24"/>
          <w:szCs w:val="24"/>
        </w:rPr>
        <w:t>se sintam</w:t>
      </w:r>
      <w:r w:rsidR="00F7203D" w:rsidRPr="00F04AEA">
        <w:rPr>
          <w:rFonts w:ascii="Times New Roman" w:hAnsi="Times New Roman"/>
          <w:sz w:val="24"/>
          <w:szCs w:val="24"/>
        </w:rPr>
        <w:t xml:space="preserve"> à vontade para expressar o que sentem, pensam sobre determinado problema ou situação, de forma a garantir equidade no relacionamento, o companheiro(a) precisa apresentar escuta empática</w:t>
      </w:r>
      <w:r w:rsidRPr="00F04AEA">
        <w:rPr>
          <w:rFonts w:ascii="Times New Roman" w:hAnsi="Times New Roman"/>
          <w:sz w:val="24"/>
          <w:szCs w:val="24"/>
        </w:rPr>
        <w:t xml:space="preserve">. No QRC </w:t>
      </w:r>
      <w:r w:rsidR="00F7203D" w:rsidRPr="00F04AEA">
        <w:rPr>
          <w:rFonts w:ascii="Times New Roman" w:hAnsi="Times New Roman"/>
          <w:sz w:val="24"/>
          <w:szCs w:val="24"/>
        </w:rPr>
        <w:t>a regulação emocional está sendo indiretamente mensurada pelo</w:t>
      </w:r>
      <w:r w:rsidRPr="00F04AEA">
        <w:rPr>
          <w:rFonts w:ascii="Times New Roman" w:hAnsi="Times New Roman"/>
          <w:sz w:val="24"/>
          <w:szCs w:val="24"/>
        </w:rPr>
        <w:t>s</w:t>
      </w:r>
      <w:r w:rsidR="00153A43" w:rsidRPr="00F04AEA">
        <w:rPr>
          <w:rFonts w:ascii="Times New Roman" w:hAnsi="Times New Roman"/>
          <w:sz w:val="24"/>
          <w:szCs w:val="24"/>
        </w:rPr>
        <w:t xml:space="preserve"> </w:t>
      </w:r>
      <w:r w:rsidR="00F7203D" w:rsidRPr="00F04AEA">
        <w:rPr>
          <w:rFonts w:ascii="Times New Roman" w:hAnsi="Times New Roman"/>
          <w:sz w:val="24"/>
          <w:szCs w:val="24"/>
        </w:rPr>
        <w:t xml:space="preserve">itens do Fator 1, tais como </w:t>
      </w:r>
      <w:r w:rsidR="00F7203D" w:rsidRPr="00F04AEA">
        <w:rPr>
          <w:rFonts w:ascii="Times New Roman" w:hAnsi="Times New Roman"/>
          <w:i/>
          <w:iCs/>
          <w:sz w:val="24"/>
          <w:szCs w:val="24"/>
        </w:rPr>
        <w:t xml:space="preserve">você pode falar, você consegue pedir algo, você se sente </w:t>
      </w:r>
      <w:r w:rsidRPr="00F04AEA">
        <w:rPr>
          <w:rFonts w:ascii="Times New Roman" w:hAnsi="Times New Roman"/>
          <w:i/>
          <w:iCs/>
          <w:sz w:val="24"/>
          <w:szCs w:val="24"/>
        </w:rPr>
        <w:t>à</w:t>
      </w:r>
      <w:r w:rsidR="00F7203D" w:rsidRPr="00F04AEA">
        <w:rPr>
          <w:rFonts w:ascii="Times New Roman" w:hAnsi="Times New Roman"/>
          <w:i/>
          <w:iCs/>
          <w:sz w:val="24"/>
          <w:szCs w:val="24"/>
        </w:rPr>
        <w:t xml:space="preserve"> vontade para expressar seus verdadeiros sentimentos</w:t>
      </w:r>
      <w:r w:rsidR="00E1740C" w:rsidRPr="00F04AEA">
        <w:rPr>
          <w:rFonts w:ascii="Times New Roman" w:hAnsi="Times New Roman"/>
          <w:sz w:val="24"/>
          <w:szCs w:val="24"/>
        </w:rPr>
        <w:t xml:space="preserve">, </w:t>
      </w:r>
      <w:r w:rsidR="00F7203D" w:rsidRPr="00F04AEA">
        <w:rPr>
          <w:rFonts w:ascii="Times New Roman" w:hAnsi="Times New Roman"/>
          <w:sz w:val="24"/>
          <w:szCs w:val="24"/>
        </w:rPr>
        <w:t>e</w:t>
      </w:r>
      <w:r w:rsidR="00E1740C" w:rsidRPr="00F04AEA">
        <w:rPr>
          <w:rFonts w:ascii="Times New Roman" w:hAnsi="Times New Roman"/>
          <w:sz w:val="24"/>
          <w:szCs w:val="24"/>
        </w:rPr>
        <w:t xml:space="preserve"> pelos </w:t>
      </w:r>
      <w:r w:rsidR="00F7203D" w:rsidRPr="00F04AEA">
        <w:rPr>
          <w:rFonts w:ascii="Times New Roman" w:hAnsi="Times New Roman"/>
          <w:sz w:val="24"/>
          <w:szCs w:val="24"/>
        </w:rPr>
        <w:t>itens negativos</w:t>
      </w:r>
      <w:r w:rsidR="00E1740C" w:rsidRPr="00F04AEA">
        <w:rPr>
          <w:rFonts w:ascii="Times New Roman" w:hAnsi="Times New Roman"/>
          <w:sz w:val="24"/>
          <w:szCs w:val="24"/>
        </w:rPr>
        <w:t xml:space="preserve"> (Fator 1)</w:t>
      </w:r>
      <w:r w:rsidR="00F7203D" w:rsidRPr="00F04AEA">
        <w:rPr>
          <w:rFonts w:ascii="Times New Roman" w:hAnsi="Times New Roman"/>
          <w:sz w:val="24"/>
          <w:szCs w:val="24"/>
        </w:rPr>
        <w:t xml:space="preserve"> </w:t>
      </w:r>
      <w:r w:rsidR="00E1740C" w:rsidRPr="00F04AEA">
        <w:rPr>
          <w:rFonts w:ascii="Times New Roman" w:hAnsi="Times New Roman"/>
          <w:sz w:val="24"/>
          <w:szCs w:val="24"/>
        </w:rPr>
        <w:t>que sugerem</w:t>
      </w:r>
      <w:r w:rsidR="00F7203D" w:rsidRPr="00F04AEA">
        <w:rPr>
          <w:rFonts w:ascii="Times New Roman" w:hAnsi="Times New Roman"/>
          <w:sz w:val="24"/>
          <w:szCs w:val="24"/>
        </w:rPr>
        <w:t xml:space="preserve"> dificuldade de regulação emocional, como por exemplo </w:t>
      </w:r>
      <w:r w:rsidR="00F7203D" w:rsidRPr="00F04AEA">
        <w:rPr>
          <w:rFonts w:ascii="Times New Roman" w:hAnsi="Times New Roman"/>
          <w:i/>
          <w:iCs/>
          <w:sz w:val="24"/>
          <w:szCs w:val="24"/>
        </w:rPr>
        <w:t>ele(ela) te faz calar falando alto, você tem medo de pedir algo a ele(a), é agressivo,</w:t>
      </w:r>
      <w:r w:rsidR="00E1740C" w:rsidRPr="00F04AEA">
        <w:rPr>
          <w:rFonts w:ascii="Times New Roman" w:hAnsi="Times New Roman"/>
          <w:i/>
          <w:iCs/>
          <w:sz w:val="24"/>
          <w:szCs w:val="24"/>
        </w:rPr>
        <w:t xml:space="preserve"> e </w:t>
      </w:r>
      <w:r w:rsidR="00F7203D" w:rsidRPr="00F04AEA">
        <w:rPr>
          <w:rFonts w:ascii="Times New Roman" w:hAnsi="Times New Roman"/>
          <w:sz w:val="24"/>
          <w:szCs w:val="24"/>
        </w:rPr>
        <w:t>item reverso</w:t>
      </w:r>
      <w:r w:rsidR="00E1740C" w:rsidRPr="00F04AEA">
        <w:rPr>
          <w:rFonts w:ascii="Times New Roman" w:hAnsi="Times New Roman"/>
          <w:sz w:val="24"/>
          <w:szCs w:val="24"/>
        </w:rPr>
        <w:t xml:space="preserve">, </w:t>
      </w:r>
      <w:r w:rsidR="00E1740C" w:rsidRPr="00F04AEA">
        <w:rPr>
          <w:rFonts w:ascii="Times New Roman" w:hAnsi="Times New Roman"/>
          <w:i/>
          <w:iCs/>
          <w:sz w:val="24"/>
          <w:szCs w:val="24"/>
        </w:rPr>
        <w:t xml:space="preserve">  calmo(a) </w:t>
      </w:r>
      <w:r w:rsidR="00F7203D" w:rsidRPr="00F04AEA">
        <w:rPr>
          <w:rFonts w:ascii="Times New Roman" w:hAnsi="Times New Roman"/>
          <w:sz w:val="24"/>
          <w:szCs w:val="24"/>
        </w:rPr>
        <w:t>(Fator 4)</w:t>
      </w:r>
      <w:r w:rsidR="00F72272" w:rsidRPr="00F04AEA">
        <w:rPr>
          <w:rFonts w:ascii="Times New Roman" w:hAnsi="Times New Roman"/>
          <w:sz w:val="24"/>
          <w:szCs w:val="24"/>
        </w:rPr>
        <w:t>, o que sinaliza a relevância de indicadores relativos à regulação para a percepção da satisfação conjugal</w:t>
      </w:r>
      <w:r w:rsidR="00F7203D" w:rsidRPr="00F04AEA">
        <w:rPr>
          <w:rFonts w:ascii="Times New Roman" w:hAnsi="Times New Roman"/>
          <w:sz w:val="24"/>
          <w:szCs w:val="24"/>
        </w:rPr>
        <w:t>.</w:t>
      </w:r>
    </w:p>
    <w:p w14:paraId="2B96C594" w14:textId="7A8A2AF9" w:rsidR="00F7203D" w:rsidRPr="00F04AEA" w:rsidRDefault="00F7203D" w:rsidP="00E51FA2">
      <w:pPr>
        <w:autoSpaceDE w:val="0"/>
        <w:spacing w:after="0" w:line="360" w:lineRule="auto"/>
        <w:ind w:firstLine="708"/>
        <w:jc w:val="both"/>
        <w:rPr>
          <w:rFonts w:ascii="Times New Roman" w:hAnsi="Times New Roman"/>
          <w:sz w:val="24"/>
          <w:szCs w:val="24"/>
          <w:lang w:eastAsia="pt-BR"/>
        </w:rPr>
      </w:pPr>
      <w:r w:rsidRPr="00F04AEA">
        <w:rPr>
          <w:rFonts w:ascii="Times New Roman" w:eastAsia="Times New Roman" w:hAnsi="Times New Roman"/>
          <w:sz w:val="24"/>
          <w:szCs w:val="24"/>
          <w:lang w:eastAsia="ar-SA"/>
        </w:rPr>
        <w:t>Os estudos psicométricos aqui relatados avançaram com relação ao estudo prévio conduzido com o QRC (Bolsoni-Silva &amp; Marturano, 2010b)</w:t>
      </w:r>
      <w:r w:rsidR="00F72272" w:rsidRPr="00F04AEA">
        <w:rPr>
          <w:rFonts w:ascii="Times New Roman" w:eastAsia="Times New Roman" w:hAnsi="Times New Roman"/>
          <w:sz w:val="24"/>
          <w:szCs w:val="24"/>
          <w:lang w:eastAsia="ar-SA"/>
        </w:rPr>
        <w:t>,</w:t>
      </w:r>
      <w:r w:rsidRPr="00F04AEA">
        <w:rPr>
          <w:rFonts w:ascii="Times New Roman" w:eastAsia="Times New Roman" w:hAnsi="Times New Roman"/>
          <w:sz w:val="24"/>
          <w:szCs w:val="24"/>
          <w:lang w:eastAsia="ar-SA"/>
        </w:rPr>
        <w:t xml:space="preserve"> </w:t>
      </w:r>
      <w:r w:rsidR="00F72272" w:rsidRPr="00F04AEA">
        <w:rPr>
          <w:rFonts w:ascii="Times New Roman" w:eastAsia="Times New Roman" w:hAnsi="Times New Roman"/>
          <w:sz w:val="24"/>
          <w:szCs w:val="24"/>
          <w:lang w:eastAsia="ar-SA"/>
        </w:rPr>
        <w:t>quanto</w:t>
      </w:r>
      <w:r w:rsidRPr="00F04AEA">
        <w:rPr>
          <w:rFonts w:ascii="Times New Roman" w:eastAsia="Times New Roman" w:hAnsi="Times New Roman"/>
          <w:sz w:val="24"/>
          <w:szCs w:val="24"/>
          <w:lang w:eastAsia="ar-SA"/>
        </w:rPr>
        <w:t xml:space="preserve"> à análise fatorial exploratória</w:t>
      </w:r>
      <w:r w:rsidR="00E1740C" w:rsidRPr="00F04AEA">
        <w:rPr>
          <w:rFonts w:ascii="Times New Roman" w:eastAsia="Times New Roman" w:hAnsi="Times New Roman"/>
          <w:sz w:val="24"/>
          <w:szCs w:val="24"/>
          <w:lang w:eastAsia="ar-SA"/>
        </w:rPr>
        <w:t>,</w:t>
      </w:r>
      <w:r w:rsidR="00D209A9" w:rsidRPr="00F04AEA">
        <w:rPr>
          <w:rFonts w:ascii="Times New Roman" w:eastAsia="Times New Roman" w:hAnsi="Times New Roman"/>
          <w:sz w:val="24"/>
          <w:szCs w:val="24"/>
          <w:lang w:eastAsia="ar-SA"/>
        </w:rPr>
        <w:t xml:space="preserve"> </w:t>
      </w:r>
      <w:r w:rsidR="00E1740C" w:rsidRPr="00F04AEA">
        <w:rPr>
          <w:rFonts w:ascii="Times New Roman" w:eastAsia="Times New Roman" w:hAnsi="Times New Roman"/>
          <w:sz w:val="24"/>
          <w:szCs w:val="24"/>
          <w:lang w:eastAsia="ar-SA"/>
        </w:rPr>
        <w:t xml:space="preserve">com uma </w:t>
      </w:r>
      <w:r w:rsidRPr="00F04AEA">
        <w:rPr>
          <w:rFonts w:ascii="Times New Roman" w:eastAsia="Times New Roman" w:hAnsi="Times New Roman"/>
          <w:sz w:val="24"/>
          <w:szCs w:val="24"/>
          <w:lang w:eastAsia="ar-SA"/>
        </w:rPr>
        <w:t>amostra</w:t>
      </w:r>
      <w:r w:rsidR="00E1740C" w:rsidRPr="00F04AEA">
        <w:rPr>
          <w:rFonts w:ascii="Times New Roman" w:eastAsia="Times New Roman" w:hAnsi="Times New Roman"/>
          <w:sz w:val="24"/>
          <w:szCs w:val="24"/>
          <w:lang w:eastAsia="ar-SA"/>
        </w:rPr>
        <w:t xml:space="preserve"> </w:t>
      </w:r>
      <w:r w:rsidR="00287678" w:rsidRPr="00F04AEA">
        <w:rPr>
          <w:rFonts w:ascii="Times New Roman" w:eastAsia="Times New Roman" w:hAnsi="Times New Roman"/>
          <w:sz w:val="24"/>
          <w:szCs w:val="24"/>
          <w:lang w:eastAsia="ar-SA"/>
        </w:rPr>
        <w:t>maior de</w:t>
      </w:r>
      <w:r w:rsidRPr="00F04AEA">
        <w:rPr>
          <w:rFonts w:ascii="Times New Roman" w:eastAsia="Times New Roman" w:hAnsi="Times New Roman"/>
          <w:sz w:val="24"/>
          <w:szCs w:val="24"/>
          <w:lang w:eastAsia="ar-SA"/>
        </w:rPr>
        <w:t xml:space="preserve"> homens e mulheres, com redução de itens e de maneira auto aplicada. </w:t>
      </w:r>
      <w:r w:rsidR="00E1740C" w:rsidRPr="00F04AEA">
        <w:rPr>
          <w:rFonts w:ascii="Times New Roman" w:eastAsia="Times New Roman" w:hAnsi="Times New Roman"/>
          <w:sz w:val="24"/>
          <w:szCs w:val="24"/>
          <w:lang w:eastAsia="ar-SA"/>
        </w:rPr>
        <w:t xml:space="preserve">Na comparação </w:t>
      </w:r>
      <w:r w:rsidR="00287678" w:rsidRPr="00F04AEA">
        <w:rPr>
          <w:rFonts w:ascii="Times New Roman" w:eastAsia="Times New Roman" w:hAnsi="Times New Roman"/>
          <w:sz w:val="24"/>
          <w:szCs w:val="24"/>
          <w:lang w:eastAsia="ar-SA"/>
        </w:rPr>
        <w:t>com instrumentos</w:t>
      </w:r>
      <w:r w:rsidRPr="00F04AEA">
        <w:rPr>
          <w:rFonts w:ascii="Times New Roman" w:eastAsia="Times New Roman" w:hAnsi="Times New Roman"/>
          <w:sz w:val="24"/>
          <w:szCs w:val="24"/>
          <w:lang w:eastAsia="ar-SA"/>
        </w:rPr>
        <w:t xml:space="preserve"> que avaliam conflitos conjugais, o QRC apresentou uma explicação menor quanto à variância, pois o </w:t>
      </w:r>
      <w:r w:rsidRPr="00F04AEA">
        <w:rPr>
          <w:rFonts w:ascii="Times New Roman" w:hAnsi="Times New Roman"/>
          <w:sz w:val="24"/>
          <w:szCs w:val="24"/>
          <w:lang w:eastAsia="pt-BR"/>
        </w:rPr>
        <w:t xml:space="preserve">CRBQ (Delatorre &amp; Wagner, 2015) que apresenta 11 itens distribuídos em 3 fatores, </w:t>
      </w:r>
      <w:r w:rsidR="00287678" w:rsidRPr="00F04AEA">
        <w:rPr>
          <w:rFonts w:ascii="Times New Roman" w:hAnsi="Times New Roman"/>
          <w:sz w:val="24"/>
          <w:szCs w:val="24"/>
          <w:lang w:eastAsia="pt-BR"/>
        </w:rPr>
        <w:t>explicou 46</w:t>
      </w:r>
      <w:r w:rsidRPr="00F04AEA">
        <w:rPr>
          <w:rFonts w:ascii="Times New Roman" w:hAnsi="Times New Roman"/>
          <w:sz w:val="24"/>
          <w:szCs w:val="24"/>
          <w:lang w:eastAsia="pt-BR"/>
        </w:rPr>
        <w:t>,39% da variância; e o CRSI (Delatorre et al., 2017) com 16 itens e 4 fatores possui variância de 55,38%.</w:t>
      </w:r>
      <w:r w:rsidR="00F72272" w:rsidRPr="00F04AEA">
        <w:rPr>
          <w:rFonts w:ascii="Times New Roman" w:hAnsi="Times New Roman"/>
          <w:sz w:val="24"/>
          <w:szCs w:val="24"/>
          <w:lang w:eastAsia="pt-BR"/>
        </w:rPr>
        <w:t xml:space="preserve"> Apesar disso, destaca-se que o QRC se con</w:t>
      </w:r>
      <w:r w:rsidR="007B4785" w:rsidRPr="00F04AEA">
        <w:rPr>
          <w:rFonts w:ascii="Times New Roman" w:hAnsi="Times New Roman"/>
          <w:sz w:val="24"/>
          <w:szCs w:val="24"/>
          <w:lang w:eastAsia="pt-BR"/>
        </w:rPr>
        <w:t>f</w:t>
      </w:r>
      <w:r w:rsidR="00F72272" w:rsidRPr="00F04AEA">
        <w:rPr>
          <w:rFonts w:ascii="Times New Roman" w:hAnsi="Times New Roman"/>
          <w:sz w:val="24"/>
          <w:szCs w:val="24"/>
          <w:lang w:eastAsia="pt-BR"/>
        </w:rPr>
        <w:t>i</w:t>
      </w:r>
      <w:r w:rsidR="007B4785" w:rsidRPr="00F04AEA">
        <w:rPr>
          <w:rFonts w:ascii="Times New Roman" w:hAnsi="Times New Roman"/>
          <w:sz w:val="24"/>
          <w:szCs w:val="24"/>
          <w:lang w:eastAsia="pt-BR"/>
        </w:rPr>
        <w:t>gura-se</w:t>
      </w:r>
      <w:r w:rsidR="00F72272" w:rsidRPr="00F04AEA">
        <w:rPr>
          <w:rFonts w:ascii="Times New Roman" w:hAnsi="Times New Roman"/>
          <w:sz w:val="24"/>
          <w:szCs w:val="24"/>
          <w:lang w:eastAsia="pt-BR"/>
        </w:rPr>
        <w:t xml:space="preserve"> como instrumento promissor na medida em que contempla de forma multifaceta</w:t>
      </w:r>
      <w:r w:rsidR="007B4785" w:rsidRPr="00F04AEA">
        <w:rPr>
          <w:rFonts w:ascii="Times New Roman" w:hAnsi="Times New Roman"/>
          <w:sz w:val="24"/>
          <w:szCs w:val="24"/>
          <w:lang w:eastAsia="pt-BR"/>
        </w:rPr>
        <w:t>da</w:t>
      </w:r>
      <w:r w:rsidR="00F72272" w:rsidRPr="00F04AEA">
        <w:rPr>
          <w:rFonts w:ascii="Times New Roman" w:hAnsi="Times New Roman"/>
          <w:sz w:val="24"/>
          <w:szCs w:val="24"/>
          <w:lang w:eastAsia="pt-BR"/>
        </w:rPr>
        <w:t xml:space="preserve"> a satisfação conjugal, enquanto constructo psicológico complexo.</w:t>
      </w:r>
    </w:p>
    <w:p w14:paraId="52267B3B" w14:textId="50DDAB30" w:rsidR="00F7203D" w:rsidRPr="00F04AEA" w:rsidRDefault="00F7203D" w:rsidP="00E51FA2">
      <w:pPr>
        <w:spacing w:after="0" w:line="360" w:lineRule="auto"/>
        <w:ind w:firstLine="708"/>
        <w:jc w:val="both"/>
        <w:rPr>
          <w:rFonts w:ascii="Times New Roman" w:hAnsi="Times New Roman"/>
          <w:sz w:val="24"/>
          <w:szCs w:val="24"/>
        </w:rPr>
      </w:pPr>
      <w:r w:rsidRPr="00F04AEA">
        <w:rPr>
          <w:rFonts w:ascii="Times New Roman" w:eastAsia="Times New Roman" w:hAnsi="Times New Roman"/>
          <w:sz w:val="24"/>
          <w:szCs w:val="24"/>
          <w:lang w:eastAsia="ar-SA"/>
        </w:rPr>
        <w:t>Ao comparar o QRC com instrumentos que avaliam satisfação conjugal, verifica-se que</w:t>
      </w:r>
      <w:r w:rsidR="00F04AEA" w:rsidRPr="00F04AEA">
        <w:rPr>
          <w:rFonts w:ascii="Times New Roman" w:eastAsia="Times New Roman" w:hAnsi="Times New Roman"/>
          <w:sz w:val="24"/>
          <w:szCs w:val="24"/>
          <w:lang w:eastAsia="ar-SA"/>
        </w:rPr>
        <w:t xml:space="preserve"> em comparação</w:t>
      </w:r>
      <w:r w:rsidRPr="00F04AEA">
        <w:rPr>
          <w:rFonts w:ascii="Times New Roman" w:eastAsia="Times New Roman" w:hAnsi="Times New Roman"/>
          <w:sz w:val="24"/>
          <w:szCs w:val="24"/>
          <w:lang w:eastAsia="ar-SA"/>
        </w:rPr>
        <w:t xml:space="preserve"> com a </w:t>
      </w:r>
      <w:r w:rsidRPr="00F04AEA">
        <w:rPr>
          <w:rFonts w:ascii="Times New Roman" w:hAnsi="Times New Roman"/>
          <w:sz w:val="24"/>
          <w:szCs w:val="24"/>
        </w:rPr>
        <w:t xml:space="preserve">Escala de Satisfação em Relacionamento de Casal – EFS-RC (Wachelke et al., 2004) os fatores do QRC explicaram uma porcentagem menor da variância (39,68%), pois o EFS-RC </w:t>
      </w:r>
      <w:r w:rsidRPr="00F04AEA">
        <w:rPr>
          <w:rFonts w:ascii="Times New Roman" w:hAnsi="Times New Roman"/>
          <w:sz w:val="24"/>
          <w:szCs w:val="24"/>
          <w:lang w:eastAsia="pt-BR"/>
        </w:rPr>
        <w:t>(Wachelke et al., 2004</w:t>
      </w:r>
      <w:r w:rsidR="00F04AEA" w:rsidRPr="00F04AEA">
        <w:rPr>
          <w:rFonts w:ascii="Times New Roman" w:hAnsi="Times New Roman"/>
          <w:sz w:val="24"/>
          <w:szCs w:val="24"/>
          <w:lang w:eastAsia="pt-BR"/>
        </w:rPr>
        <w:t xml:space="preserve">) </w:t>
      </w:r>
      <w:r w:rsidRPr="00F04AEA">
        <w:rPr>
          <w:rFonts w:ascii="Times New Roman" w:hAnsi="Times New Roman"/>
          <w:sz w:val="24"/>
          <w:szCs w:val="24"/>
        </w:rPr>
        <w:t>explicaram 53% da variância</w:t>
      </w:r>
      <w:r w:rsidR="00F04AEA" w:rsidRPr="00F04AEA">
        <w:rPr>
          <w:rFonts w:ascii="Times New Roman" w:hAnsi="Times New Roman"/>
          <w:sz w:val="24"/>
          <w:szCs w:val="24"/>
        </w:rPr>
        <w:t>. M</w:t>
      </w:r>
      <w:r w:rsidRPr="00F04AEA">
        <w:rPr>
          <w:rFonts w:ascii="Times New Roman" w:hAnsi="Times New Roman"/>
          <w:sz w:val="24"/>
          <w:szCs w:val="24"/>
        </w:rPr>
        <w:t xml:space="preserve">as, por outro lado, o QRC explicou </w:t>
      </w:r>
      <w:r w:rsidR="00E1740C" w:rsidRPr="00F04AEA">
        <w:rPr>
          <w:rFonts w:ascii="Times New Roman" w:hAnsi="Times New Roman"/>
          <w:sz w:val="24"/>
          <w:szCs w:val="24"/>
        </w:rPr>
        <w:t>uma</w:t>
      </w:r>
      <w:r w:rsidRPr="00F04AEA">
        <w:rPr>
          <w:rFonts w:ascii="Times New Roman" w:hAnsi="Times New Roman"/>
          <w:sz w:val="24"/>
          <w:szCs w:val="24"/>
        </w:rPr>
        <w:t xml:space="preserve"> porcentagem maior de variância do que o </w:t>
      </w:r>
      <w:r w:rsidRPr="00F04AEA">
        <w:rPr>
          <w:rFonts w:ascii="Times New Roman" w:hAnsi="Times New Roman"/>
          <w:sz w:val="24"/>
          <w:szCs w:val="24"/>
          <w:lang w:eastAsia="pt-BR"/>
        </w:rPr>
        <w:t xml:space="preserve">ESC (Hernandez et al., 2017), que tem 18 itens e 3 fatores, o qual explicou 36,9% da variância. Quanto ao </w:t>
      </w:r>
      <w:r w:rsidRPr="00F04AEA">
        <w:rPr>
          <w:rFonts w:ascii="Times New Roman" w:hAnsi="Times New Roman"/>
          <w:sz w:val="24"/>
          <w:szCs w:val="24"/>
        </w:rPr>
        <w:t>IHSC (Villa &amp; Del Prette, 2012), com 32 itens de habilidades sociais, agrupados em cinco fatores, o desempenho do QRC também foi inferior, ainda que próximo, pois o IHSC explicou 45,41% da variância e o QRC, 39,68%. A explicação menor para o QRC possivelmente deve-se ao fato dele se propor a avaliar múltiplas dimensões da conjugalidade, diferentemente dos outros instrumentos.</w:t>
      </w:r>
    </w:p>
    <w:p w14:paraId="295276AE" w14:textId="77777777" w:rsidR="00F7203D" w:rsidRPr="00F04AEA" w:rsidRDefault="00F7203D" w:rsidP="00E51FA2">
      <w:pPr>
        <w:autoSpaceDE w:val="0"/>
        <w:spacing w:after="0" w:line="360" w:lineRule="auto"/>
        <w:ind w:firstLine="708"/>
        <w:jc w:val="both"/>
      </w:pPr>
      <w:r w:rsidRPr="00F04AEA">
        <w:rPr>
          <w:rFonts w:ascii="Times New Roman" w:hAnsi="Times New Roman"/>
          <w:sz w:val="24"/>
          <w:szCs w:val="24"/>
        </w:rPr>
        <w:t xml:space="preserve">Quanto à confiabilidade interna, o QRC apresentou alfa total de 0,87, sendo equivalente ao do IHSC (Villa &amp; Del Prette, 2012), que encontrou 0,82 por alfa total. Quanto aos alfas por fatores no QRC verificou-se variação de 0,53 a 0,89, sendo semelhante ao encontrado no CRSI (Delatorre et al., 2017) cuja variação foi de 0,53 a 0,78, mas inferior aos obtidos com o CRBQ (Delatorre &amp; Wagner, 2015) que variaram de 0,79 a 0,68. No entanto, nota-se também que nenhum desses instrumentos apresentou, por </w:t>
      </w:r>
      <w:r w:rsidRPr="00F04AEA">
        <w:rPr>
          <w:rFonts w:ascii="Times New Roman" w:hAnsi="Times New Roman"/>
          <w:sz w:val="24"/>
          <w:szCs w:val="24"/>
        </w:rPr>
        <w:lastRenderedPageBreak/>
        <w:t>fator, alfas acima do valor 0,80, o que foi encontrado para o QRC para os Fatores 2 (0,896) e 3 (0,863), referentes a afeto expresso e recebido, respectivamente.</w:t>
      </w:r>
    </w:p>
    <w:p w14:paraId="5B9FA86F" w14:textId="14CDE608" w:rsidR="00F7203D" w:rsidRPr="00F04AEA" w:rsidRDefault="00F7203D" w:rsidP="00E51FA2">
      <w:pPr>
        <w:spacing w:after="0" w:line="360" w:lineRule="auto"/>
        <w:ind w:firstLine="708"/>
        <w:jc w:val="both"/>
        <w:rPr>
          <w:rFonts w:ascii="Times New Roman" w:hAnsi="Times New Roman"/>
          <w:sz w:val="24"/>
          <w:szCs w:val="24"/>
        </w:rPr>
      </w:pPr>
      <w:r w:rsidRPr="00F04AEA">
        <w:rPr>
          <w:rFonts w:ascii="Times New Roman" w:hAnsi="Times New Roman"/>
          <w:sz w:val="24"/>
          <w:szCs w:val="24"/>
        </w:rPr>
        <w:t>Considerando-se a literatura revisada (Hernandez et al., 2017; Jackson et al., 2014; Wagner et al., 2019)</w:t>
      </w:r>
      <w:r w:rsidR="00F72272" w:rsidRPr="00F04AEA">
        <w:rPr>
          <w:rFonts w:ascii="Times New Roman" w:hAnsi="Times New Roman"/>
          <w:sz w:val="24"/>
          <w:szCs w:val="24"/>
        </w:rPr>
        <w:t>,</w:t>
      </w:r>
      <w:r w:rsidRPr="00F04AEA">
        <w:rPr>
          <w:rFonts w:ascii="Times New Roman" w:hAnsi="Times New Roman"/>
          <w:sz w:val="24"/>
          <w:szCs w:val="24"/>
        </w:rPr>
        <w:t xml:space="preserve"> esperava-se, por hipótese, que mulheres e homens se </w:t>
      </w:r>
      <w:r w:rsidR="00287678" w:rsidRPr="00F04AEA">
        <w:rPr>
          <w:rFonts w:ascii="Times New Roman" w:hAnsi="Times New Roman"/>
          <w:sz w:val="24"/>
          <w:szCs w:val="24"/>
        </w:rPr>
        <w:t>diferenciassem quanto</w:t>
      </w:r>
      <w:r w:rsidRPr="00F04AEA">
        <w:rPr>
          <w:rFonts w:ascii="Times New Roman" w:hAnsi="Times New Roman"/>
          <w:sz w:val="24"/>
          <w:szCs w:val="24"/>
        </w:rPr>
        <w:t xml:space="preserve"> aos fatores do QRC, o que foi confirmado. As mulheres, mais que homens, relataram expressar e receber afeto (F2, F3), mas ambos apresentaram escores médios altos (em torno de 18 e 17, respectivamente), indicando haver recursos quanto à essa dimensão (Costa et al., 2017; Kazim &amp; Rafique, 2021). O Fator 5, Comportamentos positivos de corresponsabilidade</w:t>
      </w:r>
      <w:r w:rsidR="00DF19CB" w:rsidRPr="00F04AEA">
        <w:rPr>
          <w:rFonts w:ascii="Times New Roman" w:hAnsi="Times New Roman"/>
          <w:sz w:val="24"/>
          <w:szCs w:val="24"/>
        </w:rPr>
        <w:t xml:space="preserve"> do cônjuge</w:t>
      </w:r>
      <w:r w:rsidR="00F04AEA" w:rsidRPr="00F04AEA">
        <w:rPr>
          <w:rFonts w:ascii="Times New Roman" w:hAnsi="Times New Roman"/>
          <w:sz w:val="24"/>
          <w:szCs w:val="24"/>
        </w:rPr>
        <w:t xml:space="preserve">,  </w:t>
      </w:r>
      <w:r w:rsidRPr="00F04AEA">
        <w:rPr>
          <w:rFonts w:ascii="Times New Roman" w:hAnsi="Times New Roman"/>
          <w:sz w:val="24"/>
          <w:szCs w:val="24"/>
        </w:rPr>
        <w:t xml:space="preserve">apresentou maior média para os homens, o que significa que eles, mais frequentemente que as mulheres, </w:t>
      </w:r>
      <w:r w:rsidR="00E1740C" w:rsidRPr="00F04AEA">
        <w:rPr>
          <w:rFonts w:ascii="Times New Roman" w:hAnsi="Times New Roman"/>
          <w:sz w:val="24"/>
          <w:szCs w:val="24"/>
        </w:rPr>
        <w:t xml:space="preserve">identificaram </w:t>
      </w:r>
      <w:r w:rsidRPr="00F04AEA">
        <w:rPr>
          <w:rFonts w:ascii="Times New Roman" w:hAnsi="Times New Roman"/>
          <w:sz w:val="24"/>
          <w:szCs w:val="24"/>
        </w:rPr>
        <w:t>tais respostas nas parceiras, cujos comportamentos estão associados à satisfação conjugal (Hernandez et al., 2017; Wagner et al., 2019)</w:t>
      </w:r>
      <w:r w:rsidR="00E1740C" w:rsidRPr="00F04AEA">
        <w:rPr>
          <w:rFonts w:ascii="Times New Roman" w:hAnsi="Times New Roman"/>
          <w:sz w:val="24"/>
          <w:szCs w:val="24"/>
        </w:rPr>
        <w:t>.</w:t>
      </w:r>
      <w:r w:rsidRPr="00F04AEA">
        <w:rPr>
          <w:rFonts w:ascii="Times New Roman" w:hAnsi="Times New Roman"/>
          <w:sz w:val="24"/>
          <w:szCs w:val="24"/>
        </w:rPr>
        <w:t xml:space="preserve"> </w:t>
      </w:r>
      <w:r w:rsidR="00E1740C" w:rsidRPr="00F04AEA">
        <w:rPr>
          <w:rFonts w:ascii="Times New Roman" w:hAnsi="Times New Roman"/>
          <w:sz w:val="24"/>
          <w:szCs w:val="24"/>
        </w:rPr>
        <w:t>D</w:t>
      </w:r>
      <w:r w:rsidRPr="00F04AEA">
        <w:rPr>
          <w:rFonts w:ascii="Times New Roman" w:hAnsi="Times New Roman"/>
          <w:sz w:val="24"/>
          <w:szCs w:val="24"/>
        </w:rPr>
        <w:t>esse modo, pode-</w:t>
      </w:r>
      <w:r w:rsidR="00287678" w:rsidRPr="00F04AEA">
        <w:rPr>
          <w:rFonts w:ascii="Times New Roman" w:hAnsi="Times New Roman"/>
          <w:sz w:val="24"/>
          <w:szCs w:val="24"/>
        </w:rPr>
        <w:t>se supor</w:t>
      </w:r>
      <w:r w:rsidR="00E1740C" w:rsidRPr="00F04AEA">
        <w:rPr>
          <w:rFonts w:ascii="Times New Roman" w:hAnsi="Times New Roman"/>
          <w:sz w:val="24"/>
          <w:szCs w:val="24"/>
        </w:rPr>
        <w:t xml:space="preserve"> uma relação com </w:t>
      </w:r>
      <w:r w:rsidR="00287678" w:rsidRPr="00F04AEA">
        <w:rPr>
          <w:rFonts w:ascii="Times New Roman" w:hAnsi="Times New Roman"/>
          <w:sz w:val="24"/>
          <w:szCs w:val="24"/>
        </w:rPr>
        <w:t>as mulheres</w:t>
      </w:r>
      <w:r w:rsidRPr="00F04AEA">
        <w:rPr>
          <w:rFonts w:ascii="Times New Roman" w:hAnsi="Times New Roman"/>
          <w:sz w:val="24"/>
          <w:szCs w:val="24"/>
        </w:rPr>
        <w:t xml:space="preserve"> </w:t>
      </w:r>
      <w:r w:rsidR="00F72272" w:rsidRPr="00F04AEA">
        <w:rPr>
          <w:rFonts w:ascii="Times New Roman" w:hAnsi="Times New Roman"/>
          <w:sz w:val="24"/>
          <w:szCs w:val="24"/>
        </w:rPr>
        <w:t xml:space="preserve">que </w:t>
      </w:r>
      <w:r w:rsidR="003D3E6B" w:rsidRPr="00F04AEA">
        <w:rPr>
          <w:rFonts w:ascii="Times New Roman" w:hAnsi="Times New Roman"/>
          <w:sz w:val="24"/>
          <w:szCs w:val="24"/>
        </w:rPr>
        <w:t xml:space="preserve">habitualmente </w:t>
      </w:r>
      <w:r w:rsidRPr="00F04AEA">
        <w:rPr>
          <w:rFonts w:ascii="Times New Roman" w:hAnsi="Times New Roman"/>
          <w:sz w:val="24"/>
          <w:szCs w:val="24"/>
        </w:rPr>
        <w:t>relata</w:t>
      </w:r>
      <w:r w:rsidR="003D3E6B" w:rsidRPr="00F04AEA">
        <w:rPr>
          <w:rFonts w:ascii="Times New Roman" w:hAnsi="Times New Roman"/>
          <w:sz w:val="24"/>
          <w:szCs w:val="24"/>
        </w:rPr>
        <w:t xml:space="preserve">m </w:t>
      </w:r>
      <w:r w:rsidRPr="00F04AEA">
        <w:rPr>
          <w:rFonts w:ascii="Times New Roman" w:hAnsi="Times New Roman"/>
          <w:sz w:val="24"/>
          <w:szCs w:val="24"/>
        </w:rPr>
        <w:t>mais insatisfação no relacionamento conjugal (Hernandez et al., 2017; Jackson et al., 2014).</w:t>
      </w:r>
    </w:p>
    <w:p w14:paraId="170D7F25" w14:textId="31F2A4C0" w:rsidR="00F7203D" w:rsidRPr="00F04AEA" w:rsidRDefault="003D3E6B" w:rsidP="00E51FA2">
      <w:pPr>
        <w:spacing w:after="0" w:line="360" w:lineRule="auto"/>
        <w:ind w:firstLine="708"/>
        <w:jc w:val="both"/>
        <w:rPr>
          <w:rFonts w:ascii="Times New Roman" w:hAnsi="Times New Roman"/>
          <w:sz w:val="24"/>
          <w:szCs w:val="24"/>
        </w:rPr>
      </w:pPr>
      <w:r w:rsidRPr="00F04AEA">
        <w:rPr>
          <w:rFonts w:ascii="Times New Roman" w:hAnsi="Times New Roman"/>
          <w:sz w:val="24"/>
          <w:szCs w:val="24"/>
        </w:rPr>
        <w:t xml:space="preserve">Alguns pontos específicos dos fatores chamam a atenção nas comparações das avaliações por homens e </w:t>
      </w:r>
      <w:r w:rsidR="00287678" w:rsidRPr="00F04AEA">
        <w:rPr>
          <w:rFonts w:ascii="Times New Roman" w:hAnsi="Times New Roman"/>
          <w:sz w:val="24"/>
          <w:szCs w:val="24"/>
        </w:rPr>
        <w:t>mulheres,</w:t>
      </w:r>
      <w:r w:rsidRPr="00F04AEA">
        <w:rPr>
          <w:rFonts w:ascii="Times New Roman" w:hAnsi="Times New Roman"/>
          <w:sz w:val="24"/>
          <w:szCs w:val="24"/>
        </w:rPr>
        <w:t xml:space="preserve"> </w:t>
      </w:r>
      <w:r w:rsidR="00F72272" w:rsidRPr="00F04AEA">
        <w:rPr>
          <w:rFonts w:ascii="Times New Roman" w:hAnsi="Times New Roman"/>
          <w:sz w:val="24"/>
          <w:szCs w:val="24"/>
        </w:rPr>
        <w:t xml:space="preserve">tal como </w:t>
      </w:r>
      <w:r w:rsidR="00287678" w:rsidRPr="00F04AEA">
        <w:rPr>
          <w:rFonts w:ascii="Times New Roman" w:hAnsi="Times New Roman"/>
          <w:sz w:val="24"/>
          <w:szCs w:val="24"/>
        </w:rPr>
        <w:t>o Fator</w:t>
      </w:r>
      <w:r w:rsidR="00F7203D" w:rsidRPr="00F04AEA">
        <w:rPr>
          <w:rFonts w:ascii="Times New Roman" w:hAnsi="Times New Roman"/>
          <w:sz w:val="24"/>
          <w:szCs w:val="24"/>
        </w:rPr>
        <w:t xml:space="preserve"> 6, Resolução das demandas cotidianas e outros, </w:t>
      </w:r>
      <w:r w:rsidR="00F72272" w:rsidRPr="00F04AEA">
        <w:rPr>
          <w:rFonts w:ascii="Times New Roman" w:hAnsi="Times New Roman"/>
          <w:sz w:val="24"/>
          <w:szCs w:val="24"/>
        </w:rPr>
        <w:t xml:space="preserve">que </w:t>
      </w:r>
      <w:r w:rsidR="00F7203D" w:rsidRPr="00F04AEA">
        <w:rPr>
          <w:rFonts w:ascii="Times New Roman" w:hAnsi="Times New Roman"/>
          <w:sz w:val="24"/>
          <w:szCs w:val="24"/>
        </w:rPr>
        <w:t>apresentou maior média para as mulheres que para os homens e, nesse fator, há itens que remetem ao próprio comportamento do respondente quanto à avaliação do comportamento do(a) cônjuge, sugerindo que do ponto de vista das mulheres</w:t>
      </w:r>
      <w:r w:rsidR="00D209A9" w:rsidRPr="00F04AEA">
        <w:rPr>
          <w:rFonts w:ascii="Times New Roman" w:hAnsi="Times New Roman"/>
          <w:sz w:val="24"/>
          <w:szCs w:val="24"/>
        </w:rPr>
        <w:t>,</w:t>
      </w:r>
      <w:r w:rsidR="00F7203D" w:rsidRPr="00F04AEA">
        <w:rPr>
          <w:rFonts w:ascii="Times New Roman" w:hAnsi="Times New Roman"/>
          <w:sz w:val="24"/>
          <w:szCs w:val="24"/>
        </w:rPr>
        <w:t xml:space="preserve"> o casal administra melhor as demandas cotidianas. </w:t>
      </w:r>
    </w:p>
    <w:p w14:paraId="7BD37997" w14:textId="22910841" w:rsidR="00F7203D" w:rsidRPr="00F04AEA" w:rsidRDefault="00F7203D" w:rsidP="00E51FA2">
      <w:pPr>
        <w:spacing w:after="0" w:line="360" w:lineRule="auto"/>
        <w:ind w:firstLine="708"/>
        <w:jc w:val="both"/>
        <w:rPr>
          <w:rFonts w:ascii="Times New Roman" w:hAnsi="Times New Roman"/>
          <w:sz w:val="24"/>
          <w:szCs w:val="24"/>
        </w:rPr>
      </w:pPr>
      <w:r w:rsidRPr="00F04AEA">
        <w:rPr>
          <w:rFonts w:ascii="Times New Roman" w:hAnsi="Times New Roman"/>
          <w:sz w:val="24"/>
          <w:szCs w:val="24"/>
        </w:rPr>
        <w:t xml:space="preserve">Interessante que o Fator 1, Percepção e comunicação conjugal, não diferenciou homens e mulheres, seja nos itens positivos quanto nos negativos. A pontuação máxima para </w:t>
      </w:r>
      <w:r w:rsidR="00CA6925" w:rsidRPr="00F04AEA">
        <w:rPr>
          <w:rFonts w:ascii="Times New Roman" w:hAnsi="Times New Roman"/>
          <w:sz w:val="24"/>
          <w:szCs w:val="24"/>
        </w:rPr>
        <w:t xml:space="preserve">os </w:t>
      </w:r>
      <w:r w:rsidRPr="00F04AEA">
        <w:rPr>
          <w:rFonts w:ascii="Times New Roman" w:hAnsi="Times New Roman"/>
          <w:sz w:val="24"/>
          <w:szCs w:val="24"/>
        </w:rPr>
        <w:t xml:space="preserve">itens positivos é de 26 pontos, neste estudo homens e mulheres apresentaram médias próximas a 22, indicando que ambos possuem recursos comportamentais quanto à essa dimensão. Na mesma direção a pontuação máxima para os itens negativos do Fator 1 é de 12 pontos e, nesta pesquisa, </w:t>
      </w:r>
      <w:r w:rsidR="00F72272" w:rsidRPr="00F04AEA">
        <w:rPr>
          <w:rFonts w:ascii="Times New Roman" w:hAnsi="Times New Roman"/>
          <w:sz w:val="24"/>
          <w:szCs w:val="24"/>
        </w:rPr>
        <w:t>verificou</w:t>
      </w:r>
      <w:r w:rsidRPr="00F04AEA">
        <w:rPr>
          <w:rFonts w:ascii="Times New Roman" w:hAnsi="Times New Roman"/>
          <w:sz w:val="24"/>
          <w:szCs w:val="24"/>
        </w:rPr>
        <w:t xml:space="preserve">-se que homens e mulheres pontuaram, em média, com apenas 2 pontos, indicando </w:t>
      </w:r>
      <w:r w:rsidR="00F72272" w:rsidRPr="00F04AEA">
        <w:rPr>
          <w:rFonts w:ascii="Times New Roman" w:hAnsi="Times New Roman"/>
          <w:sz w:val="24"/>
          <w:szCs w:val="24"/>
        </w:rPr>
        <w:t>menor presença de comportamentos adversos e conflitivos</w:t>
      </w:r>
      <w:r w:rsidRPr="00F04AEA">
        <w:rPr>
          <w:rFonts w:ascii="Times New Roman" w:hAnsi="Times New Roman"/>
          <w:sz w:val="24"/>
          <w:szCs w:val="24"/>
        </w:rPr>
        <w:t>. Desse modo, os resultados indicam que homens e mulheres relata</w:t>
      </w:r>
      <w:r w:rsidR="00D209A9" w:rsidRPr="00F04AEA">
        <w:rPr>
          <w:rFonts w:ascii="Times New Roman" w:hAnsi="Times New Roman"/>
          <w:sz w:val="24"/>
          <w:szCs w:val="24"/>
        </w:rPr>
        <w:t>ra</w:t>
      </w:r>
      <w:r w:rsidRPr="00F04AEA">
        <w:rPr>
          <w:rFonts w:ascii="Times New Roman" w:hAnsi="Times New Roman"/>
          <w:sz w:val="24"/>
          <w:szCs w:val="24"/>
        </w:rPr>
        <w:t>m comportamentos próprios e dos(as) parceiros(as) quanto à comunicação e percepção que favorecem a satisfação conjugal (Kazim &amp; Rafique, 2021).</w:t>
      </w:r>
    </w:p>
    <w:p w14:paraId="7AEC9D2C" w14:textId="3AB12A15" w:rsidR="00F7203D" w:rsidRPr="00F04AEA" w:rsidRDefault="00F7203D" w:rsidP="00E51FA2">
      <w:pPr>
        <w:spacing w:after="0" w:line="360" w:lineRule="auto"/>
        <w:ind w:firstLine="708"/>
        <w:jc w:val="both"/>
        <w:rPr>
          <w:rFonts w:ascii="Times New Roman" w:hAnsi="Times New Roman"/>
          <w:sz w:val="24"/>
          <w:szCs w:val="24"/>
        </w:rPr>
      </w:pPr>
      <w:r w:rsidRPr="00F04AEA">
        <w:rPr>
          <w:rFonts w:ascii="Times New Roman" w:hAnsi="Times New Roman"/>
          <w:sz w:val="24"/>
          <w:szCs w:val="24"/>
        </w:rPr>
        <w:t xml:space="preserve">O Fator 4, Comportamentos negativos na avaliação do (a) cônjuge, também não diferenciou homens e mulheres quanto aos itens negativos, sendo que o escore máximo é de 16 pontos e a média dos respondentes foi próxima a 8, sugerindo alguma dificuldade quanto à essa dimensão, igualmente para os gêneros. Os resultados quanto aos Fatores 1 e 4 parecem concordar com Delatorre et al. (2017) que verificaram que, diante de problemas, homens e mulheres tanto utilizam estratégias positivas quanto negativas de </w:t>
      </w:r>
      <w:r w:rsidRPr="00F04AEA">
        <w:rPr>
          <w:rFonts w:ascii="Times New Roman" w:hAnsi="Times New Roman"/>
          <w:sz w:val="24"/>
          <w:szCs w:val="24"/>
        </w:rPr>
        <w:lastRenderedPageBreak/>
        <w:t xml:space="preserve">enfrentamento, </w:t>
      </w:r>
      <w:r w:rsidR="00287678" w:rsidRPr="00F04AEA">
        <w:rPr>
          <w:rFonts w:ascii="Times New Roman" w:hAnsi="Times New Roman"/>
          <w:sz w:val="24"/>
          <w:szCs w:val="24"/>
        </w:rPr>
        <w:t>sendo que</w:t>
      </w:r>
      <w:r w:rsidRPr="00F04AEA">
        <w:rPr>
          <w:rFonts w:ascii="Times New Roman" w:hAnsi="Times New Roman"/>
          <w:sz w:val="24"/>
          <w:szCs w:val="24"/>
        </w:rPr>
        <w:t xml:space="preserve"> comportamentos negativos dos cônjuges podem gerar conflitos (Alsemgeest &amp; Grobbelaar, 2015).</w:t>
      </w:r>
    </w:p>
    <w:p w14:paraId="6256A2FC" w14:textId="57FC6E8C" w:rsidR="00F7203D" w:rsidRPr="00F04AEA" w:rsidRDefault="00F7203D" w:rsidP="00E51FA2">
      <w:pPr>
        <w:spacing w:after="0" w:line="360" w:lineRule="auto"/>
        <w:ind w:firstLine="708"/>
        <w:jc w:val="both"/>
        <w:rPr>
          <w:rFonts w:ascii="Times New Roman" w:hAnsi="Times New Roman"/>
          <w:sz w:val="24"/>
          <w:szCs w:val="24"/>
        </w:rPr>
      </w:pPr>
      <w:r w:rsidRPr="00F04AEA">
        <w:rPr>
          <w:rFonts w:ascii="Times New Roman" w:hAnsi="Times New Roman"/>
          <w:sz w:val="24"/>
          <w:szCs w:val="24"/>
        </w:rPr>
        <w:t xml:space="preserve">A presente investigação </w:t>
      </w:r>
      <w:r w:rsidR="003D3E6B" w:rsidRPr="00F04AEA">
        <w:rPr>
          <w:rFonts w:ascii="Times New Roman" w:hAnsi="Times New Roman"/>
          <w:sz w:val="24"/>
          <w:szCs w:val="24"/>
        </w:rPr>
        <w:t xml:space="preserve">reitera </w:t>
      </w:r>
      <w:r w:rsidRPr="00F04AEA">
        <w:rPr>
          <w:rFonts w:ascii="Times New Roman" w:hAnsi="Times New Roman"/>
          <w:sz w:val="24"/>
          <w:szCs w:val="24"/>
        </w:rPr>
        <w:t xml:space="preserve">que o construto satisfação conjugal é </w:t>
      </w:r>
      <w:r w:rsidR="00F72272" w:rsidRPr="00F04AEA">
        <w:rPr>
          <w:rFonts w:ascii="Times New Roman" w:hAnsi="Times New Roman"/>
          <w:sz w:val="24"/>
          <w:szCs w:val="24"/>
        </w:rPr>
        <w:t xml:space="preserve">de </w:t>
      </w:r>
      <w:r w:rsidRPr="00F04AEA">
        <w:rPr>
          <w:rFonts w:ascii="Times New Roman" w:hAnsi="Times New Roman"/>
          <w:sz w:val="24"/>
          <w:szCs w:val="24"/>
        </w:rPr>
        <w:t>difícil definição (Scorsolini-Comin &amp; Santos, 2010), considerando a característica multifacetada, associad</w:t>
      </w:r>
      <w:r w:rsidR="003D3E6B" w:rsidRPr="00F04AEA">
        <w:rPr>
          <w:rFonts w:ascii="Times New Roman" w:hAnsi="Times New Roman"/>
          <w:sz w:val="24"/>
          <w:szCs w:val="24"/>
        </w:rPr>
        <w:t>a</w:t>
      </w:r>
      <w:r w:rsidRPr="00F04AEA">
        <w:rPr>
          <w:rFonts w:ascii="Times New Roman" w:hAnsi="Times New Roman"/>
          <w:sz w:val="24"/>
          <w:szCs w:val="24"/>
        </w:rPr>
        <w:t xml:space="preserve"> </w:t>
      </w:r>
      <w:r w:rsidR="00F72272" w:rsidRPr="00F04AEA">
        <w:rPr>
          <w:rFonts w:ascii="Times New Roman" w:hAnsi="Times New Roman"/>
          <w:sz w:val="24"/>
          <w:szCs w:val="24"/>
        </w:rPr>
        <w:t xml:space="preserve">a </w:t>
      </w:r>
      <w:r w:rsidRPr="00F04AEA">
        <w:rPr>
          <w:rFonts w:ascii="Times New Roman" w:hAnsi="Times New Roman"/>
          <w:sz w:val="24"/>
          <w:szCs w:val="24"/>
        </w:rPr>
        <w:t xml:space="preserve">múltiplas variáveis. O grau de satisfação/insatisfação diferenciou os fatores do QRC, em que os Fatores 3 e 6 (Recebe afeto positivo, </w:t>
      </w:r>
      <w:r w:rsidR="00F72272" w:rsidRPr="00F04AEA">
        <w:rPr>
          <w:rFonts w:ascii="Times New Roman" w:hAnsi="Times New Roman"/>
          <w:sz w:val="24"/>
          <w:szCs w:val="24"/>
        </w:rPr>
        <w:t xml:space="preserve">e </w:t>
      </w:r>
      <w:r w:rsidRPr="00F04AEA">
        <w:rPr>
          <w:rFonts w:ascii="Times New Roman" w:hAnsi="Times New Roman"/>
          <w:sz w:val="24"/>
          <w:szCs w:val="24"/>
        </w:rPr>
        <w:t xml:space="preserve">Comportamentos voltados às demandas cotidianas, respectivamente) e perceber o(a) parceiro(a) como calmo(a), indicativo de regulação emocional (Rahimkhani, 2021), foram associados à satisfação, </w:t>
      </w:r>
      <w:r w:rsidR="003D3E6B" w:rsidRPr="00F04AEA">
        <w:rPr>
          <w:rFonts w:ascii="Times New Roman" w:hAnsi="Times New Roman"/>
          <w:sz w:val="24"/>
          <w:szCs w:val="24"/>
        </w:rPr>
        <w:t xml:space="preserve">em concordância com estudos prévios </w:t>
      </w:r>
      <w:r w:rsidRPr="00F04AEA">
        <w:rPr>
          <w:rFonts w:ascii="Times New Roman" w:hAnsi="Times New Roman"/>
          <w:sz w:val="24"/>
          <w:szCs w:val="24"/>
        </w:rPr>
        <w:t>(Costa et al., 2017; Hernandez et al., 2017; Hernandez &amp; Baylão, 2020; Kazim &amp; Rafique 2021; Lavner et al., 2016; Wagner et al., 2019). E, por outro lado, o Fator 5 (Comportamentos positivos de corresponsabilidade</w:t>
      </w:r>
      <w:r w:rsidR="00DF19CB" w:rsidRPr="00F04AEA">
        <w:rPr>
          <w:rFonts w:ascii="Times New Roman" w:hAnsi="Times New Roman"/>
          <w:sz w:val="24"/>
          <w:szCs w:val="24"/>
        </w:rPr>
        <w:t xml:space="preserve"> do cônjuge</w:t>
      </w:r>
      <w:r w:rsidRPr="00F04AEA">
        <w:rPr>
          <w:rFonts w:ascii="Times New Roman" w:hAnsi="Times New Roman"/>
          <w:sz w:val="24"/>
          <w:szCs w:val="24"/>
        </w:rPr>
        <w:t>) ocorreu com maior média para avaliação da satisfação conjugal como regular/insatisfatória</w:t>
      </w:r>
      <w:r w:rsidR="00F72272" w:rsidRPr="00F04AEA">
        <w:rPr>
          <w:rFonts w:ascii="Times New Roman" w:hAnsi="Times New Roman"/>
          <w:sz w:val="24"/>
          <w:szCs w:val="24"/>
        </w:rPr>
        <w:t>, o que pode sinalizar para a presença de comportamentos</w:t>
      </w:r>
      <w:r w:rsidR="003352C0" w:rsidRPr="00F04AEA">
        <w:rPr>
          <w:rFonts w:ascii="Times New Roman" w:hAnsi="Times New Roman"/>
          <w:sz w:val="24"/>
          <w:szCs w:val="24"/>
        </w:rPr>
        <w:t xml:space="preserve"> avaliados em relação ao cônjuge que podem não pesar necessariamente para a satisfação conjugal, apesar da relação com o constructo.</w:t>
      </w:r>
    </w:p>
    <w:p w14:paraId="30B77D15" w14:textId="78B5B724" w:rsidR="00F7203D" w:rsidRPr="00F04AEA" w:rsidRDefault="00F7203D" w:rsidP="00E51FA2">
      <w:pPr>
        <w:autoSpaceDE w:val="0"/>
        <w:spacing w:after="0" w:line="360" w:lineRule="auto"/>
        <w:ind w:firstLine="708"/>
        <w:jc w:val="both"/>
      </w:pPr>
      <w:r w:rsidRPr="00F04AEA">
        <w:rPr>
          <w:rFonts w:ascii="Times New Roman" w:hAnsi="Times New Roman"/>
          <w:sz w:val="24"/>
          <w:szCs w:val="24"/>
          <w:lang w:eastAsia="pt-BR"/>
        </w:rPr>
        <w:t>No contexto brasileiro o tema relacionamento conjugal ainda é pouco investigado (</w:t>
      </w:r>
      <w:r w:rsidRPr="00F04AEA">
        <w:rPr>
          <w:rFonts w:ascii="Times New Roman" w:hAnsi="Times New Roman"/>
          <w:sz w:val="24"/>
          <w:szCs w:val="24"/>
        </w:rPr>
        <w:t>Cardoso &amp; Del Prette, 2017; Costa et al., 2017; Rosado &amp; Wagner, 2015) e</w:t>
      </w:r>
      <w:r w:rsidRPr="00F04AEA">
        <w:rPr>
          <w:rFonts w:ascii="Times New Roman" w:hAnsi="Times New Roman"/>
          <w:sz w:val="24"/>
          <w:szCs w:val="24"/>
          <w:lang w:eastAsia="pt-BR"/>
        </w:rPr>
        <w:t xml:space="preserve"> os instrumentos validados mensuram aspectos distintos do relacionamento conjugal:</w:t>
      </w:r>
      <w:r w:rsidRPr="00F04AEA">
        <w:rPr>
          <w:rFonts w:ascii="Times New Roman" w:hAnsi="Times New Roman"/>
          <w:sz w:val="24"/>
          <w:szCs w:val="24"/>
        </w:rPr>
        <w:t xml:space="preserve"> conflitos conjugais (</w:t>
      </w:r>
      <w:r w:rsidRPr="00F04AEA">
        <w:rPr>
          <w:rFonts w:ascii="Times New Roman" w:hAnsi="Times New Roman"/>
          <w:sz w:val="24"/>
          <w:szCs w:val="24"/>
          <w:lang w:eastAsia="pt-BR"/>
        </w:rPr>
        <w:t>Delatorre &amp; Wagner, 2015; Delatorre et al., 2017</w:t>
      </w:r>
      <w:r w:rsidRPr="00F04AEA">
        <w:rPr>
          <w:rFonts w:ascii="Times New Roman" w:hAnsi="Times New Roman"/>
          <w:sz w:val="24"/>
          <w:szCs w:val="24"/>
        </w:rPr>
        <w:t>), satisfação conjugal (ESC- Hernandez et al. 2017; EFS-RC - Wachelke et al., 2004) e habilidades sociais (Villa &amp; Del Prette, 2012). Adicionalmente, não foi identificado um instrumento que avaliasse a definição/percepção positiva e negativa do cônjuge e a identificação de características comportamentais do mesmo</w:t>
      </w:r>
      <w:r w:rsidR="00C212A6" w:rsidRPr="00F04AEA">
        <w:rPr>
          <w:rFonts w:ascii="Times New Roman" w:hAnsi="Times New Roman"/>
          <w:sz w:val="24"/>
          <w:szCs w:val="24"/>
        </w:rPr>
        <w:t>.</w:t>
      </w:r>
      <w:r w:rsidR="00006BAE" w:rsidRPr="00F04AEA">
        <w:rPr>
          <w:rFonts w:ascii="Times New Roman" w:hAnsi="Times New Roman"/>
          <w:sz w:val="24"/>
          <w:szCs w:val="24"/>
        </w:rPr>
        <w:t xml:space="preserve"> </w:t>
      </w:r>
      <w:r w:rsidR="00C212A6" w:rsidRPr="00F04AEA">
        <w:rPr>
          <w:rFonts w:ascii="Times New Roman" w:hAnsi="Times New Roman"/>
          <w:sz w:val="24"/>
          <w:szCs w:val="24"/>
        </w:rPr>
        <w:t xml:space="preserve">Tais características podem ser </w:t>
      </w:r>
      <w:r w:rsidR="00287678" w:rsidRPr="00F04AEA">
        <w:rPr>
          <w:rFonts w:ascii="Times New Roman" w:hAnsi="Times New Roman"/>
          <w:sz w:val="24"/>
          <w:szCs w:val="24"/>
        </w:rPr>
        <w:t>preditivas de</w:t>
      </w:r>
      <w:r w:rsidRPr="00F04AEA">
        <w:rPr>
          <w:rFonts w:ascii="Times New Roman" w:hAnsi="Times New Roman"/>
          <w:sz w:val="24"/>
          <w:szCs w:val="24"/>
        </w:rPr>
        <w:t xml:space="preserve"> sucesso </w:t>
      </w:r>
      <w:r w:rsidR="00287678" w:rsidRPr="00F04AEA">
        <w:rPr>
          <w:rFonts w:ascii="Times New Roman" w:hAnsi="Times New Roman"/>
          <w:sz w:val="24"/>
          <w:szCs w:val="24"/>
        </w:rPr>
        <w:t>ou insucesso</w:t>
      </w:r>
      <w:r w:rsidRPr="00F04AEA">
        <w:rPr>
          <w:rFonts w:ascii="Times New Roman" w:hAnsi="Times New Roman"/>
          <w:sz w:val="24"/>
          <w:szCs w:val="24"/>
        </w:rPr>
        <w:t xml:space="preserve"> do relacionamento conjugal (Beck, 1995; Scorsolini-Comin &amp; Santos, 2010</w:t>
      </w:r>
      <w:r w:rsidRPr="00F04AEA">
        <w:rPr>
          <w:rFonts w:ascii="Times New Roman" w:hAnsi="Times New Roman"/>
          <w:sz w:val="24"/>
          <w:szCs w:val="24"/>
          <w:lang w:eastAsia="pt-BR"/>
        </w:rPr>
        <w:t xml:space="preserve">). </w:t>
      </w:r>
      <w:r w:rsidR="00C212A6" w:rsidRPr="00F04AEA">
        <w:rPr>
          <w:rFonts w:ascii="Times New Roman" w:hAnsi="Times New Roman"/>
          <w:sz w:val="24"/>
          <w:szCs w:val="24"/>
          <w:lang w:eastAsia="pt-BR"/>
        </w:rPr>
        <w:t xml:space="preserve">O </w:t>
      </w:r>
      <w:r w:rsidRPr="00F04AEA">
        <w:rPr>
          <w:rFonts w:ascii="Times New Roman" w:hAnsi="Times New Roman"/>
          <w:sz w:val="24"/>
          <w:szCs w:val="24"/>
          <w:lang w:eastAsia="pt-BR"/>
        </w:rPr>
        <w:t>QRC, se insere nesta lacuna,</w:t>
      </w:r>
      <w:r w:rsidR="00C212A6" w:rsidRPr="00F04AEA">
        <w:rPr>
          <w:rFonts w:ascii="Times New Roman" w:hAnsi="Times New Roman"/>
          <w:sz w:val="24"/>
          <w:szCs w:val="24"/>
          <w:lang w:eastAsia="pt-BR"/>
        </w:rPr>
        <w:t xml:space="preserve"> ao</w:t>
      </w:r>
      <w:r w:rsidRPr="00F04AEA">
        <w:rPr>
          <w:rFonts w:ascii="Times New Roman" w:hAnsi="Times New Roman"/>
          <w:sz w:val="24"/>
          <w:szCs w:val="24"/>
          <w:lang w:eastAsia="pt-BR"/>
        </w:rPr>
        <w:t xml:space="preserve"> </w:t>
      </w:r>
      <w:r w:rsidR="00C212A6" w:rsidRPr="00F04AEA">
        <w:rPr>
          <w:rFonts w:ascii="Times New Roman" w:hAnsi="Times New Roman"/>
          <w:sz w:val="24"/>
          <w:szCs w:val="24"/>
          <w:lang w:eastAsia="pt-BR"/>
        </w:rPr>
        <w:t>avaliar</w:t>
      </w:r>
      <w:r w:rsidRPr="00F04AEA">
        <w:rPr>
          <w:rFonts w:ascii="Times New Roman" w:hAnsi="Times New Roman"/>
          <w:sz w:val="24"/>
          <w:szCs w:val="24"/>
          <w:lang w:eastAsia="pt-BR"/>
        </w:rPr>
        <w:t xml:space="preserve"> diferentes domínios relacionados à conjugalidade, permitindo uma avaliação ampliada da qualidade do relacionamento conjugal e de aspectos que favorecem a satisfação conjugal.</w:t>
      </w:r>
      <w:r w:rsidR="003352C0" w:rsidRPr="00F04AEA">
        <w:rPr>
          <w:rFonts w:ascii="Times New Roman" w:hAnsi="Times New Roman"/>
          <w:sz w:val="24"/>
          <w:szCs w:val="24"/>
          <w:lang w:eastAsia="pt-BR"/>
        </w:rPr>
        <w:t xml:space="preserve"> </w:t>
      </w:r>
      <w:r w:rsidRPr="00F04AEA">
        <w:rPr>
          <w:rFonts w:ascii="Times New Roman" w:hAnsi="Times New Roman"/>
          <w:sz w:val="24"/>
          <w:szCs w:val="24"/>
          <w:lang w:eastAsia="pt-BR"/>
        </w:rPr>
        <w:t>Neste sentido, se insere as potencialidades de aplicabilidade do QRC enquanto recurso técnico de avaliação sistemática de indicadores do relacionamento conjugal em dimensões diversas, o que pode inclusive favorece</w:t>
      </w:r>
      <w:r w:rsidR="00C212A6" w:rsidRPr="00F04AEA">
        <w:rPr>
          <w:rFonts w:ascii="Times New Roman" w:hAnsi="Times New Roman"/>
          <w:sz w:val="24"/>
          <w:szCs w:val="24"/>
          <w:lang w:eastAsia="pt-BR"/>
        </w:rPr>
        <w:t>r</w:t>
      </w:r>
      <w:r w:rsidRPr="00F04AEA">
        <w:rPr>
          <w:rFonts w:ascii="Times New Roman" w:hAnsi="Times New Roman"/>
          <w:sz w:val="24"/>
          <w:szCs w:val="24"/>
          <w:lang w:eastAsia="pt-BR"/>
        </w:rPr>
        <w:t xml:space="preserve"> o acompanhamento sistemático da efetividade de intervenções com foco nas relações conjugais.  </w:t>
      </w:r>
    </w:p>
    <w:p w14:paraId="0A4658D0" w14:textId="22A60640" w:rsidR="00F7203D" w:rsidRPr="00F04AEA" w:rsidRDefault="00F7203D" w:rsidP="00E51FA2">
      <w:pPr>
        <w:autoSpaceDE w:val="0"/>
        <w:spacing w:after="0" w:line="360" w:lineRule="auto"/>
        <w:ind w:firstLine="708"/>
        <w:jc w:val="both"/>
      </w:pPr>
      <w:r w:rsidRPr="00F04AEA">
        <w:rPr>
          <w:rFonts w:ascii="Times New Roman" w:hAnsi="Times New Roman"/>
          <w:sz w:val="24"/>
          <w:szCs w:val="24"/>
        </w:rPr>
        <w:t>O QRC, na versão auto aplicada, apresentou boas propriedades psicométricas, avaliando simultaneamente diversas dimensões da qualidade da interação conjugal, sendo capaz de diferenciar</w:t>
      </w:r>
      <w:r w:rsidR="00C212A6" w:rsidRPr="00F04AEA">
        <w:rPr>
          <w:rFonts w:ascii="Times New Roman" w:hAnsi="Times New Roman"/>
          <w:sz w:val="24"/>
          <w:szCs w:val="24"/>
        </w:rPr>
        <w:t xml:space="preserve"> as avaliações feitas por </w:t>
      </w:r>
      <w:r w:rsidRPr="00F04AEA">
        <w:rPr>
          <w:rFonts w:ascii="Times New Roman" w:hAnsi="Times New Roman"/>
          <w:sz w:val="24"/>
          <w:szCs w:val="24"/>
        </w:rPr>
        <w:t>homens e mulheres (Hernandez et al., 2017; Jackson et al., 2014; Wagner et al., 2019)</w:t>
      </w:r>
      <w:r w:rsidR="00C212A6" w:rsidRPr="00F04AEA">
        <w:rPr>
          <w:rFonts w:ascii="Times New Roman" w:hAnsi="Times New Roman"/>
          <w:sz w:val="24"/>
          <w:szCs w:val="24"/>
        </w:rPr>
        <w:t>. Em estudos prévios,</w:t>
      </w:r>
      <w:r w:rsidR="00B37B35" w:rsidRPr="00F04AEA">
        <w:rPr>
          <w:rFonts w:ascii="Times New Roman" w:hAnsi="Times New Roman"/>
          <w:sz w:val="24"/>
          <w:szCs w:val="24"/>
        </w:rPr>
        <w:t xml:space="preserve"> </w:t>
      </w:r>
      <w:r w:rsidR="00C212A6" w:rsidRPr="00F04AEA">
        <w:rPr>
          <w:rFonts w:ascii="Times New Roman" w:hAnsi="Times New Roman"/>
          <w:sz w:val="24"/>
          <w:szCs w:val="24"/>
        </w:rPr>
        <w:t xml:space="preserve">nos quais as variáveis de interesse eram o comportamento das crianças  e as práticas educativas as medidas de relacionamento conjugal realizadas pelo QRC </w:t>
      </w:r>
      <w:r w:rsidRPr="00F04AEA">
        <w:rPr>
          <w:rFonts w:ascii="Times New Roman" w:hAnsi="Times New Roman"/>
          <w:sz w:val="24"/>
          <w:szCs w:val="24"/>
        </w:rPr>
        <w:t xml:space="preserve"> diferenci</w:t>
      </w:r>
      <w:r w:rsidR="00C212A6" w:rsidRPr="00F04AEA">
        <w:rPr>
          <w:rFonts w:ascii="Times New Roman" w:hAnsi="Times New Roman"/>
          <w:sz w:val="24"/>
          <w:szCs w:val="24"/>
        </w:rPr>
        <w:t xml:space="preserve">aram com significância estatística </w:t>
      </w:r>
      <w:r w:rsidRPr="00F04AEA">
        <w:rPr>
          <w:rFonts w:ascii="Times New Roman" w:hAnsi="Times New Roman"/>
          <w:sz w:val="24"/>
          <w:szCs w:val="24"/>
        </w:rPr>
        <w:t xml:space="preserve"> </w:t>
      </w:r>
      <w:r w:rsidRPr="00F04AEA">
        <w:rPr>
          <w:rFonts w:ascii="Times New Roman" w:hAnsi="Times New Roman"/>
          <w:sz w:val="24"/>
          <w:szCs w:val="24"/>
        </w:rPr>
        <w:lastRenderedPageBreak/>
        <w:t xml:space="preserve">crianças com e sem problemas de comportamento (Silveira, 2018; Bolsoni-Silva &amp; Marturano, 2010a; Fantinato &amp; Cia, 2015), </w:t>
      </w:r>
      <w:r w:rsidR="00C212A6" w:rsidRPr="00F04AEA">
        <w:rPr>
          <w:rFonts w:ascii="Times New Roman" w:hAnsi="Times New Roman"/>
          <w:sz w:val="24"/>
          <w:szCs w:val="24"/>
        </w:rPr>
        <w:t xml:space="preserve">crianças </w:t>
      </w:r>
      <w:r w:rsidRPr="00F04AEA">
        <w:rPr>
          <w:rFonts w:ascii="Times New Roman" w:hAnsi="Times New Roman"/>
          <w:sz w:val="24"/>
          <w:szCs w:val="24"/>
        </w:rPr>
        <w:t>com e sem déficits de habilidades sociais (Fantinato &amp; Cia, 2015;</w:t>
      </w:r>
      <w:r w:rsidRPr="00F04AEA">
        <w:rPr>
          <w:szCs w:val="24"/>
        </w:rPr>
        <w:t xml:space="preserve"> </w:t>
      </w:r>
      <w:r w:rsidRPr="00F04AEA">
        <w:rPr>
          <w:rFonts w:ascii="Times New Roman" w:hAnsi="Times New Roman"/>
          <w:sz w:val="24"/>
          <w:szCs w:val="24"/>
        </w:rPr>
        <w:t xml:space="preserve">Silveira, 2018), assim como relacionou-se com </w:t>
      </w:r>
      <w:r w:rsidR="00C212A6" w:rsidRPr="00F04AEA">
        <w:rPr>
          <w:rFonts w:ascii="Times New Roman" w:hAnsi="Times New Roman"/>
          <w:sz w:val="24"/>
          <w:szCs w:val="24"/>
        </w:rPr>
        <w:t xml:space="preserve">as </w:t>
      </w:r>
      <w:r w:rsidRPr="00F04AEA">
        <w:rPr>
          <w:rFonts w:ascii="Times New Roman" w:hAnsi="Times New Roman"/>
          <w:sz w:val="24"/>
          <w:szCs w:val="24"/>
        </w:rPr>
        <w:t xml:space="preserve">práticas educativas </w:t>
      </w:r>
      <w:r w:rsidR="00C212A6" w:rsidRPr="00F04AEA">
        <w:rPr>
          <w:rFonts w:ascii="Times New Roman" w:hAnsi="Times New Roman"/>
          <w:sz w:val="24"/>
          <w:szCs w:val="24"/>
        </w:rPr>
        <w:t xml:space="preserve">parentais </w:t>
      </w:r>
      <w:r w:rsidRPr="00F04AEA">
        <w:rPr>
          <w:rFonts w:ascii="Times New Roman" w:hAnsi="Times New Roman"/>
          <w:sz w:val="24"/>
          <w:szCs w:val="24"/>
        </w:rPr>
        <w:t>(Fantinato &amp; Cia, 2015;</w:t>
      </w:r>
      <w:r w:rsidRPr="00F04AEA">
        <w:rPr>
          <w:szCs w:val="24"/>
        </w:rPr>
        <w:t xml:space="preserve"> </w:t>
      </w:r>
      <w:r w:rsidRPr="00F04AEA">
        <w:rPr>
          <w:rFonts w:ascii="Times New Roman" w:hAnsi="Times New Roman"/>
          <w:sz w:val="24"/>
          <w:szCs w:val="24"/>
        </w:rPr>
        <w:t>Silveira, 2018), com depressão materna (Bolsoni-Silva &amp; Loureiro, 2020</w:t>
      </w:r>
      <w:r w:rsidR="00B37B35" w:rsidRPr="00F04AEA">
        <w:rPr>
          <w:rFonts w:ascii="Times New Roman" w:hAnsi="Times New Roman"/>
          <w:sz w:val="24"/>
          <w:szCs w:val="24"/>
        </w:rPr>
        <w:t>)</w:t>
      </w:r>
      <w:r w:rsidRPr="00F04AEA">
        <w:rPr>
          <w:rFonts w:ascii="Times New Roman" w:hAnsi="Times New Roman"/>
          <w:sz w:val="24"/>
          <w:szCs w:val="24"/>
        </w:rPr>
        <w:t xml:space="preserve">. </w:t>
      </w:r>
      <w:r w:rsidR="00C212A6" w:rsidRPr="00F04AEA">
        <w:rPr>
          <w:rFonts w:ascii="Times New Roman" w:hAnsi="Times New Roman"/>
          <w:sz w:val="24"/>
          <w:szCs w:val="24"/>
        </w:rPr>
        <w:t>Nesse sentido,</w:t>
      </w:r>
      <w:r w:rsidR="00006BAE" w:rsidRPr="00F04AEA">
        <w:rPr>
          <w:rFonts w:ascii="Times New Roman" w:hAnsi="Times New Roman"/>
          <w:sz w:val="24"/>
          <w:szCs w:val="24"/>
        </w:rPr>
        <w:t xml:space="preserve"> o</w:t>
      </w:r>
      <w:r w:rsidRPr="00F04AEA">
        <w:rPr>
          <w:rFonts w:ascii="Times New Roman" w:hAnsi="Times New Roman"/>
          <w:sz w:val="24"/>
          <w:szCs w:val="24"/>
        </w:rPr>
        <w:t xml:space="preserve"> QRC mostra-se </w:t>
      </w:r>
      <w:r w:rsidR="00C212A6" w:rsidRPr="00F04AEA">
        <w:rPr>
          <w:rFonts w:ascii="Times New Roman" w:hAnsi="Times New Roman"/>
          <w:sz w:val="24"/>
          <w:szCs w:val="24"/>
        </w:rPr>
        <w:t xml:space="preserve">consonante </w:t>
      </w:r>
      <w:r w:rsidRPr="00F04AEA">
        <w:rPr>
          <w:rFonts w:ascii="Times New Roman" w:hAnsi="Times New Roman"/>
          <w:sz w:val="24"/>
          <w:szCs w:val="24"/>
        </w:rPr>
        <w:t xml:space="preserve">com a literatura que verifica a relação do relacionamento conjugal conflituoso </w:t>
      </w:r>
      <w:r w:rsidR="00B37B35" w:rsidRPr="00F04AEA">
        <w:rPr>
          <w:rFonts w:ascii="Times New Roman" w:hAnsi="Times New Roman"/>
          <w:sz w:val="24"/>
          <w:szCs w:val="24"/>
        </w:rPr>
        <w:t>com depressão</w:t>
      </w:r>
      <w:r w:rsidR="00C212A6" w:rsidRPr="00F04AEA">
        <w:rPr>
          <w:rFonts w:ascii="Times New Roman" w:hAnsi="Times New Roman"/>
          <w:sz w:val="24"/>
          <w:szCs w:val="24"/>
        </w:rPr>
        <w:t xml:space="preserve"> parental </w:t>
      </w:r>
      <w:r w:rsidRPr="00F04AEA">
        <w:rPr>
          <w:rFonts w:ascii="Times New Roman" w:hAnsi="Times New Roman"/>
          <w:sz w:val="24"/>
          <w:szCs w:val="24"/>
        </w:rPr>
        <w:t>(Choi &amp; Jung, 2021), parentalidade negativa (Hosokawa &amp; Katsura, 2017), e problemas de comportamento infantis (Wang &amp; Wang, 2021)</w:t>
      </w:r>
      <w:r w:rsidR="00006BAE" w:rsidRPr="00F04AEA">
        <w:rPr>
          <w:rFonts w:ascii="Times New Roman" w:hAnsi="Times New Roman"/>
          <w:sz w:val="24"/>
          <w:szCs w:val="24"/>
        </w:rPr>
        <w:t>.</w:t>
      </w:r>
    </w:p>
    <w:p w14:paraId="47C9D04B" w14:textId="143D7D33" w:rsidR="00F7203D" w:rsidRPr="00F04AEA" w:rsidRDefault="00CC38BD" w:rsidP="00E51FA2">
      <w:pPr>
        <w:autoSpaceDE w:val="0"/>
        <w:spacing w:after="0" w:line="360" w:lineRule="auto"/>
        <w:ind w:firstLine="708"/>
        <w:jc w:val="both"/>
      </w:pPr>
      <w:r w:rsidRPr="00F04AEA">
        <w:rPr>
          <w:rFonts w:ascii="Times New Roman" w:hAnsi="Times New Roman"/>
          <w:sz w:val="24"/>
          <w:szCs w:val="24"/>
        </w:rPr>
        <w:t xml:space="preserve">Considera-se assim, que o presente estudo tem como contribuição potencial oferecer um instrumento aferido que pode ser utilizado em estudos de caracterização e de intervenção, tendo por objetivos mapear variáveis e prevenir/remediar problemas de relacionamento conjugal. Dado que </w:t>
      </w:r>
      <w:r w:rsidR="00B37B35" w:rsidRPr="00F04AEA">
        <w:rPr>
          <w:rFonts w:ascii="Times New Roman" w:hAnsi="Times New Roman"/>
          <w:sz w:val="24"/>
          <w:szCs w:val="24"/>
        </w:rPr>
        <w:t>o QRC é</w:t>
      </w:r>
      <w:r w:rsidR="00F7203D" w:rsidRPr="00F04AEA">
        <w:rPr>
          <w:rFonts w:ascii="Times New Roman" w:hAnsi="Times New Roman"/>
          <w:sz w:val="24"/>
          <w:szCs w:val="24"/>
        </w:rPr>
        <w:t xml:space="preserve"> de fácil </w:t>
      </w:r>
      <w:r w:rsidR="003352C0" w:rsidRPr="00F04AEA">
        <w:rPr>
          <w:rFonts w:ascii="Times New Roman" w:hAnsi="Times New Roman"/>
          <w:sz w:val="24"/>
          <w:szCs w:val="24"/>
        </w:rPr>
        <w:t xml:space="preserve">e rápida </w:t>
      </w:r>
      <w:r w:rsidR="00F7203D" w:rsidRPr="00F04AEA">
        <w:rPr>
          <w:rFonts w:ascii="Times New Roman" w:hAnsi="Times New Roman"/>
          <w:sz w:val="24"/>
          <w:szCs w:val="24"/>
        </w:rPr>
        <w:t xml:space="preserve">aplicação e de uso livre, facilita uma identificação da qualidade do relacionamento conjugal, tanto positiva como negativa, tendo em conta que os seus indicadores psicométricos de validade e consistência interna foram positivos. </w:t>
      </w:r>
    </w:p>
    <w:p w14:paraId="2448B7F2" w14:textId="4A8EABDE" w:rsidR="00F7203D" w:rsidRPr="00F04AEA" w:rsidRDefault="00F7203D" w:rsidP="00E51FA2">
      <w:pPr>
        <w:spacing w:after="0" w:line="360" w:lineRule="auto"/>
        <w:jc w:val="both"/>
        <w:rPr>
          <w:rFonts w:ascii="Times New Roman" w:hAnsi="Times New Roman"/>
          <w:sz w:val="24"/>
          <w:szCs w:val="24"/>
        </w:rPr>
      </w:pPr>
      <w:r w:rsidRPr="00F04AEA">
        <w:rPr>
          <w:rFonts w:ascii="Times New Roman" w:eastAsia="Times New Roman" w:hAnsi="Times New Roman"/>
          <w:sz w:val="24"/>
          <w:szCs w:val="24"/>
        </w:rPr>
        <w:t xml:space="preserve">          </w:t>
      </w:r>
      <w:r w:rsidRPr="00F04AEA">
        <w:rPr>
          <w:rFonts w:ascii="Times New Roman" w:hAnsi="Times New Roman"/>
          <w:sz w:val="24"/>
          <w:szCs w:val="24"/>
        </w:rPr>
        <w:t>Como limitações, indicam-se a amostra relativamente</w:t>
      </w:r>
      <w:r w:rsidR="00CC38BD" w:rsidRPr="00F04AEA">
        <w:rPr>
          <w:rFonts w:ascii="Times New Roman" w:hAnsi="Times New Roman"/>
          <w:sz w:val="24"/>
          <w:szCs w:val="24"/>
        </w:rPr>
        <w:t xml:space="preserve"> pequena,</w:t>
      </w:r>
      <w:r w:rsidR="00006BAE" w:rsidRPr="00F04AEA">
        <w:rPr>
          <w:rFonts w:ascii="Times New Roman" w:hAnsi="Times New Roman"/>
          <w:sz w:val="24"/>
          <w:szCs w:val="24"/>
        </w:rPr>
        <w:t xml:space="preserve"> </w:t>
      </w:r>
      <w:r w:rsidR="00CC38BD" w:rsidRPr="00F04AEA">
        <w:rPr>
          <w:rFonts w:ascii="Times New Roman" w:hAnsi="Times New Roman"/>
          <w:sz w:val="24"/>
          <w:szCs w:val="24"/>
        </w:rPr>
        <w:t xml:space="preserve">dado o número de </w:t>
      </w:r>
      <w:r w:rsidR="00B37B35" w:rsidRPr="00F04AEA">
        <w:rPr>
          <w:rFonts w:ascii="Times New Roman" w:hAnsi="Times New Roman"/>
          <w:sz w:val="24"/>
          <w:szCs w:val="24"/>
        </w:rPr>
        <w:t>itens</w:t>
      </w:r>
      <w:r w:rsidR="00CC38BD" w:rsidRPr="00F04AEA">
        <w:rPr>
          <w:rFonts w:ascii="Times New Roman" w:hAnsi="Times New Roman"/>
          <w:sz w:val="24"/>
          <w:szCs w:val="24"/>
        </w:rPr>
        <w:t xml:space="preserve"> do instrumento</w:t>
      </w:r>
      <w:r w:rsidRPr="00F04AEA">
        <w:rPr>
          <w:rFonts w:ascii="Times New Roman" w:hAnsi="Times New Roman"/>
          <w:sz w:val="24"/>
          <w:szCs w:val="24"/>
        </w:rPr>
        <w:t>, constituída por participantes, inseridos nas classes sociais C e D, com predomínio da escolaridade superior a oito anos de estudo, o que sugere a necessidade de novos estudo</w:t>
      </w:r>
      <w:r w:rsidR="003352C0" w:rsidRPr="00F04AEA">
        <w:rPr>
          <w:rFonts w:ascii="Times New Roman" w:hAnsi="Times New Roman"/>
          <w:sz w:val="24"/>
          <w:szCs w:val="24"/>
        </w:rPr>
        <w:t>s</w:t>
      </w:r>
      <w:r w:rsidRPr="00F04AEA">
        <w:rPr>
          <w:rFonts w:ascii="Times New Roman" w:hAnsi="Times New Roman"/>
          <w:sz w:val="24"/>
          <w:szCs w:val="24"/>
        </w:rPr>
        <w:t xml:space="preserve"> com amostras maiores e mais diversificadas quanto </w:t>
      </w:r>
      <w:r w:rsidR="003352C0" w:rsidRPr="00F04AEA">
        <w:rPr>
          <w:rFonts w:ascii="Times New Roman" w:hAnsi="Times New Roman"/>
          <w:sz w:val="24"/>
          <w:szCs w:val="24"/>
        </w:rPr>
        <w:t xml:space="preserve">à </w:t>
      </w:r>
      <w:r w:rsidRPr="00F04AEA">
        <w:rPr>
          <w:rFonts w:ascii="Times New Roman" w:hAnsi="Times New Roman"/>
          <w:sz w:val="24"/>
          <w:szCs w:val="24"/>
        </w:rPr>
        <w:t xml:space="preserve">classe social, </w:t>
      </w:r>
      <w:r w:rsidR="003352C0" w:rsidRPr="00F04AEA">
        <w:rPr>
          <w:rFonts w:ascii="Times New Roman" w:hAnsi="Times New Roman"/>
          <w:sz w:val="24"/>
          <w:szCs w:val="24"/>
        </w:rPr>
        <w:t xml:space="preserve">à </w:t>
      </w:r>
      <w:r w:rsidRPr="00F04AEA">
        <w:rPr>
          <w:rFonts w:ascii="Times New Roman" w:hAnsi="Times New Roman"/>
          <w:sz w:val="24"/>
          <w:szCs w:val="24"/>
        </w:rPr>
        <w:t xml:space="preserve">escolaridade e </w:t>
      </w:r>
      <w:r w:rsidR="003352C0" w:rsidRPr="00F04AEA">
        <w:rPr>
          <w:rFonts w:ascii="Times New Roman" w:hAnsi="Times New Roman"/>
          <w:sz w:val="24"/>
          <w:szCs w:val="24"/>
        </w:rPr>
        <w:t xml:space="preserve">à </w:t>
      </w:r>
      <w:r w:rsidRPr="00F04AEA">
        <w:rPr>
          <w:rFonts w:ascii="Times New Roman" w:hAnsi="Times New Roman"/>
          <w:sz w:val="24"/>
          <w:szCs w:val="24"/>
        </w:rPr>
        <w:t>orientação sexual</w:t>
      </w:r>
      <w:r w:rsidR="00CC38BD" w:rsidRPr="00F04AEA">
        <w:rPr>
          <w:rFonts w:ascii="Times New Roman" w:hAnsi="Times New Roman"/>
          <w:sz w:val="24"/>
          <w:szCs w:val="24"/>
        </w:rPr>
        <w:t xml:space="preserve"> e que constituam casais</w:t>
      </w:r>
      <w:r w:rsidR="00B37B35" w:rsidRPr="00F04AEA">
        <w:rPr>
          <w:rFonts w:ascii="Times New Roman" w:hAnsi="Times New Roman"/>
          <w:sz w:val="24"/>
          <w:szCs w:val="24"/>
        </w:rPr>
        <w:t>.</w:t>
      </w:r>
      <w:r w:rsidRPr="00F04AEA">
        <w:rPr>
          <w:rFonts w:ascii="Times New Roman" w:hAnsi="Times New Roman"/>
          <w:sz w:val="24"/>
          <w:szCs w:val="24"/>
        </w:rPr>
        <w:t xml:space="preserve"> </w:t>
      </w:r>
      <w:r w:rsidR="00CC38BD" w:rsidRPr="00F04AEA">
        <w:rPr>
          <w:rFonts w:ascii="Times New Roman" w:hAnsi="Times New Roman"/>
          <w:sz w:val="24"/>
          <w:szCs w:val="24"/>
        </w:rPr>
        <w:t>A</w:t>
      </w:r>
      <w:r w:rsidRPr="00F04AEA">
        <w:rPr>
          <w:rFonts w:ascii="Times New Roman" w:hAnsi="Times New Roman"/>
          <w:sz w:val="24"/>
          <w:szCs w:val="24"/>
        </w:rPr>
        <w:t xml:space="preserve">ssim, como </w:t>
      </w:r>
      <w:r w:rsidR="00B37B35" w:rsidRPr="00F04AEA">
        <w:rPr>
          <w:rFonts w:ascii="Times New Roman" w:hAnsi="Times New Roman"/>
          <w:sz w:val="24"/>
          <w:szCs w:val="24"/>
        </w:rPr>
        <w:t>há a</w:t>
      </w:r>
      <w:r w:rsidRPr="00F04AEA">
        <w:rPr>
          <w:rFonts w:ascii="Times New Roman" w:hAnsi="Times New Roman"/>
          <w:sz w:val="24"/>
          <w:szCs w:val="24"/>
        </w:rPr>
        <w:t xml:space="preserve"> necessidade de novos estudos psicométricos que realizem a análise fatorial confirmatória</w:t>
      </w:r>
      <w:r w:rsidR="00CC38BD" w:rsidRPr="00F04AEA">
        <w:rPr>
          <w:rFonts w:ascii="Times New Roman" w:hAnsi="Times New Roman"/>
          <w:sz w:val="24"/>
          <w:szCs w:val="24"/>
        </w:rPr>
        <w:t xml:space="preserve">, que realizem medidas sequenciais antes e pós-intervenções </w:t>
      </w:r>
      <w:r w:rsidRPr="00F04AEA">
        <w:rPr>
          <w:rFonts w:ascii="Times New Roman" w:hAnsi="Times New Roman"/>
          <w:sz w:val="24"/>
          <w:szCs w:val="24"/>
        </w:rPr>
        <w:t>e a inclusão de medidas de observação, aspectos que poderão ser objeto de pesquisas futuras.</w:t>
      </w:r>
      <w:r w:rsidR="00E64A9A" w:rsidRPr="00F04AEA">
        <w:rPr>
          <w:rFonts w:ascii="Times New Roman" w:hAnsi="Times New Roman"/>
          <w:sz w:val="24"/>
          <w:szCs w:val="24"/>
        </w:rPr>
        <w:t xml:space="preserve"> </w:t>
      </w:r>
      <w:r w:rsidR="00CC38BD" w:rsidRPr="00F04AEA">
        <w:rPr>
          <w:rFonts w:ascii="Times New Roman" w:hAnsi="Times New Roman"/>
          <w:sz w:val="24"/>
          <w:szCs w:val="24"/>
        </w:rPr>
        <w:t>Do ponto de vista técnico, destaca-se ainda</w:t>
      </w:r>
      <w:r w:rsidRPr="00F04AEA">
        <w:rPr>
          <w:rFonts w:ascii="Times New Roman" w:hAnsi="Times New Roman"/>
          <w:sz w:val="24"/>
          <w:szCs w:val="24"/>
        </w:rPr>
        <w:t xml:space="preserve"> que o alfa total e os correspondentes aos Fatores 2, 3, 5 e 6 tenham sido adequados, do ponto de vista psicométrico, os </w:t>
      </w:r>
      <w:r w:rsidR="00CC38BD" w:rsidRPr="00F04AEA">
        <w:rPr>
          <w:rFonts w:ascii="Times New Roman" w:hAnsi="Times New Roman"/>
          <w:sz w:val="24"/>
          <w:szCs w:val="24"/>
        </w:rPr>
        <w:t xml:space="preserve">valores identificados para os </w:t>
      </w:r>
      <w:r w:rsidRPr="00F04AEA">
        <w:rPr>
          <w:rFonts w:ascii="Times New Roman" w:hAnsi="Times New Roman"/>
          <w:sz w:val="24"/>
          <w:szCs w:val="24"/>
        </w:rPr>
        <w:t>Fatores 1 e 4 estão abaixo do recomendado, o que deverá ser alvo de futuras investigações.</w:t>
      </w:r>
    </w:p>
    <w:p w14:paraId="14C58B92" w14:textId="4062158D" w:rsidR="00F7203D" w:rsidRDefault="00F7203D" w:rsidP="00E51FA2">
      <w:pPr>
        <w:spacing w:after="0" w:line="360" w:lineRule="auto"/>
        <w:ind w:firstLine="708"/>
        <w:jc w:val="both"/>
        <w:rPr>
          <w:rFonts w:ascii="Times New Roman" w:hAnsi="Times New Roman"/>
          <w:sz w:val="24"/>
          <w:szCs w:val="24"/>
        </w:rPr>
      </w:pPr>
      <w:r w:rsidRPr="00F04AEA">
        <w:rPr>
          <w:rFonts w:ascii="Times New Roman" w:hAnsi="Times New Roman"/>
          <w:sz w:val="24"/>
          <w:szCs w:val="24"/>
        </w:rPr>
        <w:t>Conclui-se que atendendo aos objetivos propostos o QRC apresentou boas propriedades psicométricas quanto à validação de construto e consistência interna, mostrando-se adequado para a avaliação</w:t>
      </w:r>
      <w:r w:rsidR="00B37B35" w:rsidRPr="00F04AEA">
        <w:rPr>
          <w:rFonts w:ascii="Times New Roman" w:hAnsi="Times New Roman"/>
          <w:sz w:val="24"/>
          <w:szCs w:val="24"/>
        </w:rPr>
        <w:t xml:space="preserve"> </w:t>
      </w:r>
      <w:r w:rsidRPr="00F04AEA">
        <w:rPr>
          <w:rFonts w:ascii="Times New Roman" w:hAnsi="Times New Roman"/>
          <w:sz w:val="24"/>
          <w:szCs w:val="24"/>
        </w:rPr>
        <w:t xml:space="preserve">de </w:t>
      </w:r>
      <w:r w:rsidR="00CC38BD" w:rsidRPr="00F04AEA">
        <w:rPr>
          <w:rFonts w:ascii="Times New Roman" w:hAnsi="Times New Roman"/>
          <w:sz w:val="24"/>
          <w:szCs w:val="24"/>
        </w:rPr>
        <w:t xml:space="preserve">homens e mulheres </w:t>
      </w:r>
      <w:r w:rsidR="008E22D2" w:rsidRPr="00F04AEA">
        <w:rPr>
          <w:rFonts w:ascii="Times New Roman" w:hAnsi="Times New Roman"/>
          <w:sz w:val="24"/>
          <w:szCs w:val="24"/>
        </w:rPr>
        <w:t>cisgêneros em relações heteroafetivas</w:t>
      </w:r>
      <w:r w:rsidR="00CC38BD" w:rsidRPr="00F04AEA">
        <w:rPr>
          <w:rFonts w:ascii="Times New Roman" w:hAnsi="Times New Roman"/>
          <w:sz w:val="24"/>
          <w:szCs w:val="24"/>
        </w:rPr>
        <w:t>,</w:t>
      </w:r>
      <w:r w:rsidR="0086158B" w:rsidRPr="00F04AEA">
        <w:rPr>
          <w:rFonts w:ascii="Times New Roman" w:hAnsi="Times New Roman"/>
          <w:sz w:val="24"/>
          <w:szCs w:val="24"/>
        </w:rPr>
        <w:t xml:space="preserve"> </w:t>
      </w:r>
      <w:r w:rsidRPr="00F04AEA">
        <w:rPr>
          <w:rFonts w:ascii="Times New Roman" w:hAnsi="Times New Roman"/>
          <w:sz w:val="24"/>
          <w:szCs w:val="24"/>
        </w:rPr>
        <w:t>casa</w:t>
      </w:r>
      <w:r w:rsidR="00CC38BD" w:rsidRPr="00F04AEA">
        <w:rPr>
          <w:rFonts w:ascii="Times New Roman" w:hAnsi="Times New Roman"/>
          <w:sz w:val="24"/>
          <w:szCs w:val="24"/>
        </w:rPr>
        <w:t>dos</w:t>
      </w:r>
      <w:r w:rsidR="008E22D2" w:rsidRPr="00F04AEA">
        <w:rPr>
          <w:rFonts w:ascii="Times New Roman" w:hAnsi="Times New Roman"/>
          <w:sz w:val="24"/>
          <w:szCs w:val="24"/>
        </w:rPr>
        <w:t>(as)</w:t>
      </w:r>
      <w:r w:rsidR="00CC38BD" w:rsidRPr="00F04AEA">
        <w:rPr>
          <w:rFonts w:ascii="Times New Roman" w:hAnsi="Times New Roman"/>
          <w:sz w:val="24"/>
          <w:szCs w:val="24"/>
        </w:rPr>
        <w:t xml:space="preserve"> ou em união </w:t>
      </w:r>
      <w:r w:rsidRPr="00F04AEA">
        <w:rPr>
          <w:rFonts w:ascii="Times New Roman" w:hAnsi="Times New Roman"/>
          <w:sz w:val="24"/>
          <w:szCs w:val="24"/>
        </w:rPr>
        <w:t xml:space="preserve">estável, com filho(s). </w:t>
      </w:r>
    </w:p>
    <w:p w14:paraId="0DE190C0" w14:textId="77777777" w:rsidR="00071B5E" w:rsidRPr="00F04AEA" w:rsidRDefault="00071B5E" w:rsidP="00E51FA2">
      <w:pPr>
        <w:spacing w:after="0" w:line="360" w:lineRule="auto"/>
        <w:ind w:firstLine="708"/>
        <w:jc w:val="both"/>
      </w:pPr>
    </w:p>
    <w:p w14:paraId="6CFE5B58" w14:textId="39FE8AC9" w:rsidR="001C15C0" w:rsidRPr="00F04AEA" w:rsidRDefault="00F04AEA" w:rsidP="00E51FA2">
      <w:pPr>
        <w:pStyle w:val="Recuodecorpodetexto"/>
        <w:tabs>
          <w:tab w:val="left" w:pos="0"/>
          <w:tab w:val="left" w:pos="709"/>
          <w:tab w:val="left" w:pos="2840"/>
          <w:tab w:val="left" w:pos="3540"/>
          <w:tab w:val="left" w:pos="4240"/>
          <w:tab w:val="left" w:pos="4960"/>
          <w:tab w:val="left" w:pos="5660"/>
          <w:tab w:val="left" w:pos="6380"/>
          <w:tab w:val="left" w:pos="7080"/>
          <w:tab w:val="left" w:pos="7780"/>
          <w:tab w:val="left" w:pos="8500"/>
          <w:tab w:val="left" w:pos="8640"/>
          <w:tab w:val="left" w:pos="9360"/>
        </w:tabs>
        <w:spacing w:line="360" w:lineRule="auto"/>
        <w:ind w:firstLine="0"/>
        <w:rPr>
          <w:szCs w:val="24"/>
          <w:u w:val="single"/>
        </w:rPr>
      </w:pPr>
      <w:r w:rsidRPr="00F04AEA">
        <w:rPr>
          <w:szCs w:val="24"/>
          <w:u w:val="single"/>
        </w:rPr>
        <w:t xml:space="preserve">Referências </w:t>
      </w:r>
    </w:p>
    <w:p w14:paraId="1B575E69" w14:textId="479CFF63" w:rsidR="001C15C0" w:rsidRPr="00F04AEA" w:rsidRDefault="001C15C0" w:rsidP="00E51FA2">
      <w:pPr>
        <w:pStyle w:val="Recuodecorpodetexto"/>
        <w:tabs>
          <w:tab w:val="left" w:pos="0"/>
          <w:tab w:val="left" w:pos="709"/>
          <w:tab w:val="left" w:pos="2840"/>
          <w:tab w:val="left" w:pos="3540"/>
          <w:tab w:val="left" w:pos="4240"/>
          <w:tab w:val="left" w:pos="4960"/>
          <w:tab w:val="left" w:pos="5660"/>
          <w:tab w:val="left" w:pos="6380"/>
          <w:tab w:val="left" w:pos="7080"/>
          <w:tab w:val="left" w:pos="7780"/>
          <w:tab w:val="left" w:pos="8500"/>
          <w:tab w:val="left" w:pos="8640"/>
          <w:tab w:val="left" w:pos="9360"/>
        </w:tabs>
        <w:spacing w:line="360" w:lineRule="auto"/>
        <w:ind w:left="397" w:hanging="397"/>
        <w:rPr>
          <w:szCs w:val="24"/>
        </w:rPr>
      </w:pPr>
      <w:r w:rsidRPr="00F04AEA">
        <w:rPr>
          <w:szCs w:val="24"/>
        </w:rPr>
        <w:t xml:space="preserve">Alsemgeest, L., &amp; Grobbelaar, C. (2015). Spouses’ views of gender roles: financial management in marriage. </w:t>
      </w:r>
      <w:r w:rsidRPr="00F04AEA">
        <w:rPr>
          <w:i/>
          <w:szCs w:val="24"/>
        </w:rPr>
        <w:t>Journal of Economic and Financial Sciences, 8</w:t>
      </w:r>
      <w:r w:rsidRPr="00F04AEA">
        <w:rPr>
          <w:szCs w:val="24"/>
        </w:rPr>
        <w:t xml:space="preserve">(3), 843-860. </w:t>
      </w:r>
      <w:r w:rsidRPr="00F04AEA">
        <w:rPr>
          <w:szCs w:val="24"/>
          <w:shd w:val="clear" w:color="auto" w:fill="FFFFFF"/>
        </w:rPr>
        <w:t>http://dx.doi.org/</w:t>
      </w:r>
      <w:r w:rsidRPr="00F04AEA">
        <w:rPr>
          <w:szCs w:val="24"/>
        </w:rPr>
        <w:t>10.4102/jef.v8i3.125</w:t>
      </w:r>
    </w:p>
    <w:p w14:paraId="01CD9759" w14:textId="77777777" w:rsidR="001C15C0" w:rsidRPr="00F04AEA" w:rsidRDefault="001C15C0" w:rsidP="00E51FA2">
      <w:pPr>
        <w:pStyle w:val="Textodecomentrio1"/>
        <w:spacing w:after="0" w:line="360" w:lineRule="auto"/>
        <w:ind w:left="397" w:hanging="397"/>
        <w:jc w:val="both"/>
        <w:rPr>
          <w:rFonts w:ascii="Times New Roman" w:hAnsi="Times New Roman"/>
          <w:sz w:val="24"/>
          <w:szCs w:val="24"/>
          <w:lang w:val="pt-BR"/>
        </w:rPr>
      </w:pPr>
      <w:r w:rsidRPr="00F04AEA">
        <w:rPr>
          <w:rFonts w:ascii="Times New Roman" w:hAnsi="Times New Roman"/>
          <w:sz w:val="24"/>
          <w:szCs w:val="24"/>
        </w:rPr>
        <w:t xml:space="preserve">Beck, A. T. (1995). </w:t>
      </w:r>
      <w:r w:rsidRPr="00F04AEA">
        <w:rPr>
          <w:rFonts w:ascii="Times New Roman" w:hAnsi="Times New Roman"/>
          <w:i/>
          <w:iCs/>
          <w:sz w:val="24"/>
          <w:szCs w:val="24"/>
        </w:rPr>
        <w:t xml:space="preserve">Para além do amor: como os casais podem superar os desentendimentos, resolver os conflitos e encontrar uma solução para os problemas </w:t>
      </w:r>
      <w:r w:rsidRPr="00F04AEA">
        <w:rPr>
          <w:rFonts w:ascii="Times New Roman" w:hAnsi="Times New Roman"/>
          <w:i/>
          <w:iCs/>
          <w:sz w:val="24"/>
          <w:szCs w:val="24"/>
        </w:rPr>
        <w:lastRenderedPageBreak/>
        <w:t xml:space="preserve">de relacionamento através da terapia cognitiva </w:t>
      </w:r>
      <w:r w:rsidRPr="00F04AEA">
        <w:rPr>
          <w:rFonts w:ascii="Times New Roman" w:hAnsi="Times New Roman"/>
          <w:sz w:val="24"/>
          <w:szCs w:val="24"/>
        </w:rPr>
        <w:t>(P. Froés, Trad.). Rosa dos Tempos. (Trabalho original publicado em 1989). DOI inexistente.</w:t>
      </w:r>
    </w:p>
    <w:p w14:paraId="4733E375" w14:textId="77777777" w:rsidR="001C15C0" w:rsidRPr="00F04AEA" w:rsidRDefault="001C15C0" w:rsidP="00E51FA2">
      <w:pPr>
        <w:shd w:val="clear" w:color="auto" w:fill="FFFFFF"/>
        <w:spacing w:after="0" w:line="360" w:lineRule="auto"/>
        <w:ind w:left="397" w:hanging="397"/>
        <w:jc w:val="both"/>
        <w:rPr>
          <w:rFonts w:ascii="Times New Roman" w:hAnsi="Times New Roman"/>
          <w:sz w:val="24"/>
          <w:szCs w:val="24"/>
        </w:rPr>
      </w:pPr>
      <w:r w:rsidRPr="00F04AEA">
        <w:rPr>
          <w:rFonts w:ascii="Times New Roman" w:hAnsi="Times New Roman"/>
          <w:sz w:val="24"/>
          <w:szCs w:val="24"/>
        </w:rPr>
        <w:t xml:space="preserve">Bolsoni-Silva, A. T. (2003). </w:t>
      </w:r>
      <w:r w:rsidRPr="00F04AEA">
        <w:rPr>
          <w:rFonts w:ascii="Times New Roman" w:hAnsi="Times New Roman"/>
          <w:i/>
          <w:sz w:val="24"/>
          <w:szCs w:val="24"/>
        </w:rPr>
        <w:t>Habilidades sociais educativas, variáveis contextuais e problemas de comportamento: comparando pais e mães de pré-escolares</w:t>
      </w:r>
      <w:r w:rsidRPr="00F04AEA">
        <w:rPr>
          <w:rFonts w:ascii="Times New Roman" w:hAnsi="Times New Roman"/>
          <w:sz w:val="24"/>
          <w:szCs w:val="24"/>
        </w:rPr>
        <w:t xml:space="preserve"> (Tese de Doutorado). Curso de Pós-Graduação em Ciências, Universidade de São Paulo, Ribeirão Preto, SP. https://www.scielo.br/scielo.php?script=sci_nlinks&amp;ref=000114&amp;pid=S1414-9893200800010000300001&amp;lng=en</w:t>
      </w:r>
    </w:p>
    <w:p w14:paraId="2CA9ED34" w14:textId="77777777" w:rsidR="001C15C0" w:rsidRPr="00F04AEA" w:rsidRDefault="001C15C0" w:rsidP="00E51FA2">
      <w:pPr>
        <w:widowControl w:val="0"/>
        <w:tabs>
          <w:tab w:val="left" w:pos="0"/>
          <w:tab w:val="left" w:pos="426"/>
        </w:tabs>
        <w:autoSpaceDE w:val="0"/>
        <w:spacing w:after="0" w:line="360" w:lineRule="auto"/>
        <w:ind w:left="397" w:hanging="397"/>
        <w:jc w:val="both"/>
        <w:rPr>
          <w:rFonts w:ascii="Times New Roman" w:hAnsi="Times New Roman"/>
          <w:sz w:val="24"/>
          <w:szCs w:val="24"/>
        </w:rPr>
      </w:pPr>
      <w:r w:rsidRPr="00F04AEA">
        <w:rPr>
          <w:rFonts w:ascii="Times New Roman" w:hAnsi="Times New Roman"/>
          <w:bCs/>
          <w:sz w:val="24"/>
          <w:szCs w:val="24"/>
        </w:rPr>
        <w:t>Bolsoni-Silva, A. T.</w:t>
      </w:r>
      <w:r w:rsidRPr="00F04AEA">
        <w:rPr>
          <w:rFonts w:ascii="Times New Roman" w:hAnsi="Times New Roman"/>
          <w:sz w:val="24"/>
          <w:szCs w:val="24"/>
        </w:rPr>
        <w:t xml:space="preserve">, &amp; Marturano, E. M. </w:t>
      </w:r>
      <w:r w:rsidRPr="00F04AEA">
        <w:rPr>
          <w:rFonts w:ascii="Times New Roman" w:hAnsi="Times New Roman"/>
          <w:bCs/>
          <w:sz w:val="24"/>
          <w:szCs w:val="24"/>
        </w:rPr>
        <w:t xml:space="preserve">(2010a). </w:t>
      </w:r>
      <w:r w:rsidRPr="00F04AEA">
        <w:rPr>
          <w:rFonts w:ascii="Times New Roman" w:hAnsi="Times New Roman"/>
          <w:sz w:val="24"/>
          <w:szCs w:val="24"/>
        </w:rPr>
        <w:t xml:space="preserve">Relacionamento conjugal, problemas de comportamento e habilidades sociais de pré-escolares. </w:t>
      </w:r>
      <w:r w:rsidRPr="00F04AEA">
        <w:rPr>
          <w:rFonts w:ascii="Times New Roman" w:hAnsi="Times New Roman"/>
          <w:i/>
          <w:sz w:val="24"/>
          <w:szCs w:val="24"/>
        </w:rPr>
        <w:t>Psicologia: Teoria e Pesquisa (UnB. Impresso)</w:t>
      </w:r>
      <w:r w:rsidRPr="00F04AEA">
        <w:rPr>
          <w:rFonts w:ascii="Times New Roman" w:hAnsi="Times New Roman"/>
          <w:sz w:val="24"/>
          <w:szCs w:val="24"/>
        </w:rPr>
        <w:t xml:space="preserve">, </w:t>
      </w:r>
      <w:r w:rsidRPr="00F04AEA">
        <w:rPr>
          <w:rFonts w:ascii="Times New Roman" w:hAnsi="Times New Roman"/>
          <w:i/>
          <w:sz w:val="24"/>
          <w:szCs w:val="24"/>
        </w:rPr>
        <w:t>26</w:t>
      </w:r>
      <w:r w:rsidRPr="00F04AEA">
        <w:rPr>
          <w:rFonts w:ascii="Times New Roman" w:hAnsi="Times New Roman"/>
          <w:sz w:val="24"/>
          <w:szCs w:val="24"/>
        </w:rPr>
        <w:t xml:space="preserve">(1), 85-94. </w:t>
      </w:r>
      <w:r w:rsidRPr="00F04AEA">
        <w:rPr>
          <w:rFonts w:ascii="Times New Roman" w:hAnsi="Times New Roman"/>
          <w:sz w:val="24"/>
          <w:szCs w:val="24"/>
          <w:shd w:val="clear" w:color="auto" w:fill="FFFFFF"/>
        </w:rPr>
        <w:t>http://dx.doi.org/</w:t>
      </w:r>
      <w:r w:rsidRPr="00F04AEA">
        <w:rPr>
          <w:rFonts w:ascii="Times New Roman" w:hAnsi="Times New Roman"/>
          <w:sz w:val="24"/>
          <w:szCs w:val="24"/>
        </w:rPr>
        <w:t>10.1590/S0102-37722010000100009</w:t>
      </w:r>
    </w:p>
    <w:p w14:paraId="0DFDAB60" w14:textId="77777777" w:rsidR="001C15C0" w:rsidRPr="00F04AEA" w:rsidRDefault="001C15C0" w:rsidP="00E51FA2">
      <w:pPr>
        <w:widowControl w:val="0"/>
        <w:tabs>
          <w:tab w:val="left" w:pos="0"/>
          <w:tab w:val="left" w:pos="426"/>
        </w:tabs>
        <w:autoSpaceDE w:val="0"/>
        <w:spacing w:after="0" w:line="360" w:lineRule="auto"/>
        <w:ind w:left="397" w:hanging="397"/>
        <w:jc w:val="both"/>
        <w:rPr>
          <w:rFonts w:ascii="Times New Roman" w:hAnsi="Times New Roman"/>
          <w:sz w:val="24"/>
          <w:szCs w:val="24"/>
        </w:rPr>
      </w:pPr>
      <w:r w:rsidRPr="00F04AEA">
        <w:rPr>
          <w:rFonts w:ascii="Times New Roman" w:hAnsi="Times New Roman"/>
          <w:bCs/>
          <w:sz w:val="24"/>
          <w:szCs w:val="24"/>
        </w:rPr>
        <w:t>Bolsoni-Silva, A. T.</w:t>
      </w:r>
      <w:r w:rsidRPr="00F04AEA">
        <w:rPr>
          <w:rFonts w:ascii="Times New Roman" w:hAnsi="Times New Roman"/>
          <w:sz w:val="24"/>
          <w:szCs w:val="24"/>
        </w:rPr>
        <w:t xml:space="preserve">, &amp; Marturano, E. M. </w:t>
      </w:r>
      <w:r w:rsidRPr="00F04AEA">
        <w:rPr>
          <w:rFonts w:ascii="Times New Roman" w:hAnsi="Times New Roman"/>
          <w:bCs/>
          <w:sz w:val="24"/>
          <w:szCs w:val="24"/>
        </w:rPr>
        <w:t xml:space="preserve">(2010b). </w:t>
      </w:r>
      <w:r w:rsidRPr="00F04AEA">
        <w:rPr>
          <w:rFonts w:ascii="Times New Roman" w:hAnsi="Times New Roman"/>
          <w:sz w:val="24"/>
          <w:szCs w:val="24"/>
        </w:rPr>
        <w:t xml:space="preserve">Procedimentos de avaliação em terapia de casais a partir de múltiplos instrumentos. </w:t>
      </w:r>
      <w:r w:rsidRPr="00F04AEA">
        <w:rPr>
          <w:rFonts w:ascii="Times New Roman" w:hAnsi="Times New Roman"/>
          <w:i/>
          <w:sz w:val="24"/>
          <w:szCs w:val="24"/>
        </w:rPr>
        <w:t>Temas em Psicologia (Ribeirão Preto)</w:t>
      </w:r>
      <w:r w:rsidRPr="00F04AEA">
        <w:rPr>
          <w:rFonts w:ascii="Times New Roman" w:hAnsi="Times New Roman"/>
          <w:sz w:val="24"/>
          <w:szCs w:val="24"/>
        </w:rPr>
        <w:t xml:space="preserve">, </w:t>
      </w:r>
      <w:r w:rsidRPr="00F04AEA">
        <w:rPr>
          <w:rFonts w:ascii="Times New Roman" w:hAnsi="Times New Roman"/>
          <w:i/>
          <w:sz w:val="24"/>
          <w:szCs w:val="24"/>
        </w:rPr>
        <w:t>18</w:t>
      </w:r>
      <w:r w:rsidRPr="00F04AEA">
        <w:rPr>
          <w:rFonts w:ascii="Times New Roman" w:hAnsi="Times New Roman"/>
          <w:sz w:val="24"/>
          <w:szCs w:val="24"/>
        </w:rPr>
        <w:t>(1), 31-44. DOI inexistente.</w:t>
      </w:r>
    </w:p>
    <w:p w14:paraId="57A4404A" w14:textId="77777777" w:rsidR="001C15C0" w:rsidRPr="00F04AEA" w:rsidRDefault="001C15C0" w:rsidP="00E51FA2">
      <w:pPr>
        <w:shd w:val="clear" w:color="auto" w:fill="FFFFFF"/>
        <w:spacing w:after="0" w:line="360" w:lineRule="auto"/>
        <w:ind w:left="397" w:hanging="397"/>
        <w:jc w:val="both"/>
        <w:rPr>
          <w:rFonts w:ascii="Times New Roman" w:hAnsi="Times New Roman"/>
          <w:bCs/>
          <w:sz w:val="24"/>
          <w:szCs w:val="24"/>
        </w:rPr>
      </w:pPr>
      <w:r w:rsidRPr="00F04AEA">
        <w:rPr>
          <w:rFonts w:ascii="Times New Roman" w:hAnsi="Times New Roman"/>
          <w:bCs/>
          <w:sz w:val="24"/>
          <w:szCs w:val="24"/>
        </w:rPr>
        <w:t xml:space="preserve">Bolsoni-Silva, A. T., Loureiro, S. R. (2020). </w:t>
      </w:r>
      <w:r w:rsidRPr="00F04AEA">
        <w:rPr>
          <w:rFonts w:ascii="Times New Roman" w:hAnsi="Times New Roman"/>
          <w:bCs/>
          <w:sz w:val="24"/>
          <w:szCs w:val="24"/>
          <w:lang w:val="en-US"/>
        </w:rPr>
        <w:t xml:space="preserve">Behavioral problems and their relationship to maternal depression, marital relationships, social skills and parenting. </w:t>
      </w:r>
      <w:r w:rsidRPr="00F04AEA">
        <w:rPr>
          <w:rFonts w:ascii="Times New Roman" w:hAnsi="Times New Roman"/>
          <w:bCs/>
          <w:i/>
          <w:sz w:val="24"/>
          <w:szCs w:val="24"/>
        </w:rPr>
        <w:t>Psicologia Reflexão e Crítica</w:t>
      </w:r>
      <w:r w:rsidRPr="00F04AEA">
        <w:rPr>
          <w:rFonts w:ascii="Times New Roman" w:hAnsi="Times New Roman"/>
          <w:bCs/>
          <w:sz w:val="24"/>
          <w:szCs w:val="24"/>
        </w:rPr>
        <w:t xml:space="preserve">, </w:t>
      </w:r>
      <w:r w:rsidRPr="00F04AEA">
        <w:rPr>
          <w:rFonts w:ascii="Times New Roman" w:hAnsi="Times New Roman"/>
          <w:bCs/>
          <w:i/>
          <w:sz w:val="24"/>
          <w:szCs w:val="24"/>
        </w:rPr>
        <w:t>33</w:t>
      </w:r>
      <w:r w:rsidRPr="00F04AEA">
        <w:rPr>
          <w:rFonts w:ascii="Times New Roman" w:hAnsi="Times New Roman"/>
          <w:bCs/>
          <w:sz w:val="24"/>
          <w:szCs w:val="24"/>
        </w:rPr>
        <w:t>, 22, 2-13. https://dx.doi.org/10.1186/s41155-020-00160-x</w:t>
      </w:r>
    </w:p>
    <w:p w14:paraId="53433C7C" w14:textId="77777777" w:rsidR="001C15C0" w:rsidRPr="00F04AEA" w:rsidRDefault="001C15C0" w:rsidP="00E51FA2">
      <w:pPr>
        <w:shd w:val="clear" w:color="auto" w:fill="FFFFFF"/>
        <w:spacing w:after="0" w:line="360" w:lineRule="auto"/>
        <w:ind w:left="397" w:hanging="397"/>
        <w:jc w:val="both"/>
        <w:rPr>
          <w:rFonts w:ascii="Times New Roman" w:hAnsi="Times New Roman"/>
          <w:sz w:val="24"/>
          <w:szCs w:val="24"/>
          <w:lang w:eastAsia="pt-BR"/>
        </w:rPr>
      </w:pPr>
      <w:r w:rsidRPr="00F04AEA">
        <w:rPr>
          <w:rFonts w:ascii="Times New Roman" w:hAnsi="Times New Roman"/>
          <w:sz w:val="24"/>
          <w:szCs w:val="24"/>
          <w:lang w:eastAsia="pt-BR"/>
        </w:rPr>
        <w:t xml:space="preserve">Bolze, S. D. A., Schmidt, B., Crepaldi, M. A., &amp; Vieira, M. A. (2013). Relacionamento Conjugal e Táticas de Resolução de Conflito entre Casais. </w:t>
      </w:r>
      <w:r w:rsidRPr="00F04AEA">
        <w:rPr>
          <w:rFonts w:ascii="Times New Roman" w:hAnsi="Times New Roman"/>
          <w:i/>
          <w:sz w:val="24"/>
          <w:szCs w:val="24"/>
          <w:lang w:eastAsia="pt-BR"/>
        </w:rPr>
        <w:t>Actualidades en Psicologia, 27</w:t>
      </w:r>
      <w:r w:rsidRPr="00F04AEA">
        <w:rPr>
          <w:rFonts w:ascii="Times New Roman" w:hAnsi="Times New Roman"/>
          <w:sz w:val="24"/>
          <w:szCs w:val="24"/>
          <w:lang w:eastAsia="pt-BR"/>
        </w:rPr>
        <w:t xml:space="preserve">(114), 71-85. </w:t>
      </w:r>
      <w:r w:rsidRPr="00F04AEA">
        <w:rPr>
          <w:rFonts w:ascii="Times New Roman" w:hAnsi="Times New Roman"/>
          <w:sz w:val="24"/>
          <w:szCs w:val="24"/>
          <w:shd w:val="clear" w:color="auto" w:fill="FFFFFF"/>
        </w:rPr>
        <w:t>http://dx.doi.org/</w:t>
      </w:r>
      <w:r w:rsidRPr="00F04AEA">
        <w:rPr>
          <w:rFonts w:ascii="Times New Roman" w:hAnsi="Times New Roman"/>
          <w:sz w:val="24"/>
          <w:szCs w:val="24"/>
          <w:lang w:eastAsia="pt-BR"/>
        </w:rPr>
        <w:t>10.15517/ap.v27i114.4828.</w:t>
      </w:r>
    </w:p>
    <w:p w14:paraId="55744693" w14:textId="77777777" w:rsidR="001C15C0" w:rsidRPr="00F04AEA" w:rsidRDefault="001C15C0" w:rsidP="00E51FA2">
      <w:pPr>
        <w:shd w:val="clear" w:color="auto" w:fill="FFFFFF"/>
        <w:spacing w:after="0" w:line="360" w:lineRule="auto"/>
        <w:ind w:left="397" w:hanging="397"/>
        <w:jc w:val="both"/>
        <w:rPr>
          <w:rFonts w:ascii="Times New Roman" w:hAnsi="Times New Roman"/>
          <w:sz w:val="24"/>
          <w:szCs w:val="24"/>
        </w:rPr>
      </w:pPr>
      <w:r w:rsidRPr="00F04AEA">
        <w:rPr>
          <w:rFonts w:ascii="Times New Roman" w:hAnsi="Times New Roman"/>
          <w:sz w:val="24"/>
          <w:szCs w:val="24"/>
          <w:lang w:val="es-ES"/>
        </w:rPr>
        <w:t xml:space="preserve">Cardoso, B. L. A., &amp; Del Prette, Z. A. P. (2017). </w:t>
      </w:r>
      <w:r w:rsidRPr="00F04AEA">
        <w:rPr>
          <w:rFonts w:ascii="Times New Roman" w:hAnsi="Times New Roman"/>
          <w:sz w:val="24"/>
          <w:szCs w:val="24"/>
        </w:rPr>
        <w:t xml:space="preserve">Habilidades sociais conjugais: uma revisão da literatura brasileira. </w:t>
      </w:r>
      <w:r w:rsidRPr="00F04AEA">
        <w:rPr>
          <w:rFonts w:ascii="Times New Roman" w:hAnsi="Times New Roman"/>
          <w:i/>
          <w:sz w:val="24"/>
          <w:szCs w:val="24"/>
        </w:rPr>
        <w:t>Revista Brasileira de Terapia Comportamental e Cognitiva. XIX</w:t>
      </w:r>
      <w:r w:rsidRPr="00F04AEA">
        <w:rPr>
          <w:rFonts w:ascii="Times New Roman" w:hAnsi="Times New Roman"/>
          <w:sz w:val="24"/>
          <w:szCs w:val="24"/>
        </w:rPr>
        <w:t xml:space="preserve">(2), 124-137. </w:t>
      </w:r>
      <w:r w:rsidRPr="00F04AEA">
        <w:rPr>
          <w:rFonts w:ascii="Times New Roman" w:hAnsi="Times New Roman"/>
          <w:sz w:val="24"/>
          <w:szCs w:val="24"/>
          <w:shd w:val="clear" w:color="auto" w:fill="FFFFFF"/>
        </w:rPr>
        <w:t>http://dx.doi.org/</w:t>
      </w:r>
      <w:r w:rsidRPr="00F04AEA">
        <w:rPr>
          <w:rFonts w:ascii="Times New Roman" w:hAnsi="Times New Roman"/>
          <w:sz w:val="24"/>
          <w:szCs w:val="24"/>
        </w:rPr>
        <w:t xml:space="preserve">10.31505/rbtcc.v19i2.1036. </w:t>
      </w:r>
    </w:p>
    <w:p w14:paraId="68C453F6" w14:textId="77777777" w:rsidR="001C15C0" w:rsidRPr="00F04AEA" w:rsidRDefault="001C15C0" w:rsidP="00E51FA2">
      <w:pPr>
        <w:spacing w:after="0" w:line="360" w:lineRule="auto"/>
        <w:ind w:left="397" w:hanging="397"/>
        <w:jc w:val="both"/>
        <w:rPr>
          <w:rFonts w:ascii="Times New Roman" w:hAnsi="Times New Roman"/>
          <w:sz w:val="24"/>
          <w:szCs w:val="24"/>
          <w:lang w:val="en-US"/>
        </w:rPr>
      </w:pPr>
      <w:r w:rsidRPr="00F04AEA">
        <w:rPr>
          <w:rFonts w:ascii="Times New Roman" w:hAnsi="Times New Roman"/>
          <w:sz w:val="24"/>
          <w:szCs w:val="24"/>
          <w:lang w:val="en-US"/>
        </w:rPr>
        <w:t xml:space="preserve">Choi, E., &amp; Jung, S. Y. (2021). Marital Satisfaction and Depressive Symptoms Among Korean Couples With Young Children: Dyadic Autoregressive Cross-Lagged Modeling. </w:t>
      </w:r>
      <w:r w:rsidRPr="00F04AEA">
        <w:rPr>
          <w:rFonts w:ascii="Times New Roman" w:hAnsi="Times New Roman"/>
          <w:i/>
          <w:iCs/>
          <w:sz w:val="24"/>
          <w:szCs w:val="24"/>
          <w:lang w:val="en-US"/>
        </w:rPr>
        <w:t>Family Relations</w:t>
      </w:r>
      <w:r w:rsidRPr="00F04AEA">
        <w:rPr>
          <w:rFonts w:ascii="Times New Roman" w:hAnsi="Times New Roman"/>
          <w:sz w:val="24"/>
          <w:szCs w:val="24"/>
          <w:lang w:val="en-US"/>
        </w:rPr>
        <w:t xml:space="preserve">. </w:t>
      </w:r>
      <w:hyperlink r:id="rId8" w:history="1">
        <w:r w:rsidRPr="00F04AEA">
          <w:rPr>
            <w:rStyle w:val="Hyperlink"/>
            <w:rFonts w:ascii="Times New Roman" w:hAnsi="Times New Roman"/>
            <w:color w:val="auto"/>
            <w:sz w:val="24"/>
            <w:szCs w:val="24"/>
            <w:u w:val="none"/>
            <w:shd w:val="clear" w:color="auto" w:fill="FFFFFF"/>
            <w:lang w:val="en-US"/>
          </w:rPr>
          <w:t>https://doi.org/10.1111/fare.12570</w:t>
        </w:r>
      </w:hyperlink>
    </w:p>
    <w:p w14:paraId="08409448" w14:textId="77777777" w:rsidR="00A11E78" w:rsidRPr="001B0ED8" w:rsidRDefault="00A11E78" w:rsidP="00A11E78">
      <w:pPr>
        <w:spacing w:after="0" w:line="360" w:lineRule="auto"/>
        <w:ind w:left="720" w:hanging="720"/>
        <w:jc w:val="both"/>
        <w:rPr>
          <w:rFonts w:ascii="Times New Roman" w:eastAsia="Times New Roman" w:hAnsi="Times New Roman"/>
          <w:color w:val="000000" w:themeColor="text1"/>
          <w:sz w:val="24"/>
          <w:szCs w:val="24"/>
          <w:lang w:eastAsia="pt-BR"/>
        </w:rPr>
      </w:pPr>
      <w:r w:rsidRPr="00421E1A">
        <w:rPr>
          <w:rFonts w:ascii="Times New Roman" w:eastAsia="Times New Roman" w:hAnsi="Times New Roman"/>
          <w:color w:val="000000" w:themeColor="text1"/>
          <w:sz w:val="24"/>
          <w:szCs w:val="24"/>
          <w:lang w:eastAsia="pt-BR"/>
        </w:rPr>
        <w:t xml:space="preserve">Cohen, J. (1988). </w:t>
      </w:r>
      <w:r w:rsidRPr="00421E1A">
        <w:rPr>
          <w:rFonts w:ascii="Times New Roman" w:eastAsia="Times New Roman" w:hAnsi="Times New Roman"/>
          <w:i/>
          <w:color w:val="000000" w:themeColor="text1"/>
          <w:sz w:val="24"/>
          <w:szCs w:val="24"/>
          <w:lang w:eastAsia="pt-BR"/>
        </w:rPr>
        <w:t>Statistical power analysis for the behavioral sciences</w:t>
      </w:r>
      <w:r w:rsidRPr="00421E1A">
        <w:rPr>
          <w:rFonts w:ascii="Times New Roman" w:eastAsia="Times New Roman" w:hAnsi="Times New Roman"/>
          <w:color w:val="000000" w:themeColor="text1"/>
          <w:sz w:val="24"/>
          <w:szCs w:val="24"/>
          <w:lang w:eastAsia="pt-BR"/>
        </w:rPr>
        <w:t>. New York, NY: Routledge Academic.</w:t>
      </w:r>
      <w:r w:rsidRPr="001B0ED8">
        <w:rPr>
          <w:rFonts w:ascii="Times New Roman" w:eastAsia="Times New Roman" w:hAnsi="Times New Roman"/>
          <w:color w:val="000000" w:themeColor="text1"/>
          <w:sz w:val="24"/>
          <w:szCs w:val="24"/>
          <w:lang w:eastAsia="pt-BR"/>
        </w:rPr>
        <w:t xml:space="preserve"> </w:t>
      </w:r>
    </w:p>
    <w:p w14:paraId="4ED5E70C" w14:textId="494A525D" w:rsidR="001C15C0" w:rsidRPr="00F04AEA" w:rsidRDefault="001C15C0" w:rsidP="00E51FA2">
      <w:pPr>
        <w:pStyle w:val="Textodecomentrio1"/>
        <w:spacing w:after="0" w:line="360" w:lineRule="auto"/>
        <w:ind w:left="397" w:hanging="397"/>
        <w:jc w:val="both"/>
        <w:rPr>
          <w:rFonts w:ascii="Times New Roman" w:hAnsi="Times New Roman"/>
          <w:sz w:val="24"/>
          <w:szCs w:val="24"/>
          <w:lang w:val="pt-BR"/>
        </w:rPr>
      </w:pPr>
      <w:r w:rsidRPr="00F04AEA">
        <w:rPr>
          <w:rFonts w:ascii="Times New Roman" w:hAnsi="Times New Roman"/>
          <w:sz w:val="24"/>
          <w:szCs w:val="24"/>
          <w:lang w:val="en-US"/>
        </w:rPr>
        <w:t xml:space="preserve">Costa, C. B., Delatorre, M. Z., Wagner, A., &amp; Mosmann, C. P. (2017). </w:t>
      </w:r>
      <w:bookmarkStart w:id="20" w:name="_Hlk61232295"/>
      <w:r w:rsidRPr="00F04AEA">
        <w:rPr>
          <w:rFonts w:ascii="Times New Roman" w:hAnsi="Times New Roman"/>
          <w:sz w:val="24"/>
          <w:szCs w:val="24"/>
          <w:lang w:val="pt-BR"/>
        </w:rPr>
        <w:t>Terapia de Casal e Estratégias de Resolução de Conflito: Uma Revisão Sistemática</w:t>
      </w:r>
      <w:bookmarkEnd w:id="20"/>
      <w:r w:rsidRPr="00F04AEA">
        <w:rPr>
          <w:rFonts w:ascii="Times New Roman" w:hAnsi="Times New Roman"/>
          <w:sz w:val="24"/>
          <w:szCs w:val="24"/>
          <w:lang w:val="pt-BR"/>
        </w:rPr>
        <w:t xml:space="preserve">. </w:t>
      </w:r>
      <w:r w:rsidRPr="00F04AEA">
        <w:rPr>
          <w:rFonts w:ascii="Times New Roman" w:hAnsi="Times New Roman"/>
          <w:i/>
          <w:sz w:val="24"/>
          <w:szCs w:val="24"/>
          <w:lang w:val="pt-BR"/>
        </w:rPr>
        <w:t>Psicologia: Ciência e Profissão</w:t>
      </w:r>
      <w:r w:rsidRPr="00F04AEA">
        <w:rPr>
          <w:rFonts w:ascii="Times New Roman" w:hAnsi="Times New Roman"/>
          <w:sz w:val="24"/>
          <w:szCs w:val="24"/>
          <w:lang w:val="pt-BR"/>
        </w:rPr>
        <w:t xml:space="preserve">, </w:t>
      </w:r>
      <w:r w:rsidRPr="00F04AEA">
        <w:rPr>
          <w:rFonts w:ascii="Times New Roman" w:hAnsi="Times New Roman"/>
          <w:i/>
          <w:sz w:val="24"/>
          <w:szCs w:val="24"/>
          <w:lang w:val="pt-BR"/>
        </w:rPr>
        <w:t>37</w:t>
      </w:r>
      <w:r w:rsidRPr="00F04AEA">
        <w:rPr>
          <w:rFonts w:ascii="Times New Roman" w:hAnsi="Times New Roman"/>
          <w:sz w:val="24"/>
          <w:szCs w:val="24"/>
          <w:lang w:val="pt-BR"/>
        </w:rPr>
        <w:t xml:space="preserve">(1), 208-223. </w:t>
      </w:r>
      <w:r w:rsidRPr="00F04AEA">
        <w:rPr>
          <w:rFonts w:ascii="Times New Roman" w:hAnsi="Times New Roman"/>
          <w:sz w:val="24"/>
          <w:szCs w:val="24"/>
          <w:shd w:val="clear" w:color="auto" w:fill="FFFFFF"/>
          <w:lang w:val="pt-BR"/>
        </w:rPr>
        <w:t>http://dx.doi.org/</w:t>
      </w:r>
      <w:r w:rsidRPr="00F04AEA">
        <w:rPr>
          <w:rFonts w:ascii="Times New Roman" w:hAnsi="Times New Roman"/>
          <w:sz w:val="24"/>
          <w:szCs w:val="24"/>
          <w:lang w:val="pt-BR"/>
        </w:rPr>
        <w:t>10.1590/1982-3703000622016</w:t>
      </w:r>
    </w:p>
    <w:p w14:paraId="7F0D99A9" w14:textId="77777777" w:rsidR="001C15C0" w:rsidRPr="00F04AEA" w:rsidRDefault="001C15C0" w:rsidP="00E51FA2">
      <w:pPr>
        <w:pStyle w:val="Textodecomentrio"/>
        <w:spacing w:after="0" w:line="360" w:lineRule="auto"/>
        <w:ind w:left="397" w:hanging="397"/>
        <w:jc w:val="both"/>
        <w:rPr>
          <w:rFonts w:ascii="Times New Roman" w:eastAsia="Times New Roman" w:hAnsi="Times New Roman"/>
          <w:i/>
          <w:sz w:val="24"/>
          <w:szCs w:val="24"/>
          <w:shd w:val="clear" w:color="auto" w:fill="FFFFFF"/>
          <w:lang w:val="pt-BR" w:eastAsia="pt-BR"/>
        </w:rPr>
      </w:pPr>
      <w:r w:rsidRPr="00F04AEA">
        <w:rPr>
          <w:rFonts w:ascii="Times New Roman" w:eastAsia="Times New Roman" w:hAnsi="Times New Roman"/>
          <w:iCs/>
          <w:sz w:val="24"/>
          <w:szCs w:val="24"/>
          <w:shd w:val="clear" w:color="auto" w:fill="FFFFFF"/>
          <w:lang w:val="pt-BR" w:eastAsia="pt-BR"/>
        </w:rPr>
        <w:t>Damásio, B. F. (2012). Uso da análise fatorial exploratória em psicologia.</w:t>
      </w:r>
      <w:r w:rsidRPr="00F04AEA">
        <w:rPr>
          <w:rFonts w:ascii="Times New Roman" w:eastAsia="Times New Roman" w:hAnsi="Times New Roman"/>
          <w:i/>
          <w:sz w:val="24"/>
          <w:szCs w:val="24"/>
          <w:shd w:val="clear" w:color="auto" w:fill="FFFFFF"/>
          <w:lang w:val="pt-BR" w:eastAsia="pt-BR"/>
        </w:rPr>
        <w:t xml:space="preserve"> Avaliação Psicológica, 11(2), 213-228. </w:t>
      </w:r>
      <w:r w:rsidRPr="00F04AEA">
        <w:rPr>
          <w:rFonts w:ascii="Times New Roman" w:eastAsia="Times New Roman" w:hAnsi="Times New Roman"/>
          <w:iCs/>
          <w:sz w:val="24"/>
          <w:szCs w:val="24"/>
          <w:shd w:val="clear" w:color="auto" w:fill="FFFFFF"/>
          <w:lang w:val="pt-BR" w:eastAsia="pt-BR"/>
        </w:rPr>
        <w:t xml:space="preserve">Recuperado em 15 de agosto de 2021, de </w:t>
      </w:r>
      <w:hyperlink r:id="rId9" w:history="1">
        <w:r w:rsidRPr="00F04AEA">
          <w:rPr>
            <w:rFonts w:ascii="Times New Roman" w:eastAsia="Times New Roman" w:hAnsi="Times New Roman"/>
            <w:iCs/>
            <w:sz w:val="24"/>
            <w:szCs w:val="24"/>
            <w:shd w:val="clear" w:color="auto" w:fill="FFFFFF"/>
            <w:lang w:val="pt-BR" w:eastAsia="pt-BR"/>
          </w:rPr>
          <w:t>http://pepsic.bvsalud.org/scielo.php?script=sci_arttext&amp;pid=S1677-04712012000200007&amp;lng=pt&amp;tlng=pt</w:t>
        </w:r>
      </w:hyperlink>
      <w:r w:rsidRPr="00F04AEA">
        <w:rPr>
          <w:rFonts w:ascii="Times New Roman" w:eastAsia="Times New Roman" w:hAnsi="Times New Roman"/>
          <w:iCs/>
          <w:sz w:val="24"/>
          <w:szCs w:val="24"/>
          <w:shd w:val="clear" w:color="auto" w:fill="FFFFFF"/>
          <w:lang w:val="pt-BR" w:eastAsia="pt-BR"/>
        </w:rPr>
        <w:t>.</w:t>
      </w:r>
      <w:r w:rsidRPr="00F04AEA">
        <w:rPr>
          <w:rFonts w:ascii="Times New Roman" w:eastAsia="Times New Roman" w:hAnsi="Times New Roman"/>
          <w:i/>
          <w:sz w:val="24"/>
          <w:szCs w:val="24"/>
          <w:shd w:val="clear" w:color="auto" w:fill="FFFFFF"/>
          <w:lang w:val="pt-BR" w:eastAsia="pt-BR"/>
        </w:rPr>
        <w:t xml:space="preserve"> </w:t>
      </w:r>
    </w:p>
    <w:p w14:paraId="47CCF496" w14:textId="77777777" w:rsidR="001C15C0" w:rsidRPr="00F04AEA" w:rsidRDefault="001C15C0" w:rsidP="00E51FA2">
      <w:pPr>
        <w:pStyle w:val="Textodecomentrio1"/>
        <w:spacing w:after="0" w:line="360" w:lineRule="auto"/>
        <w:ind w:left="397" w:hanging="397"/>
        <w:jc w:val="both"/>
        <w:rPr>
          <w:rFonts w:ascii="Times New Roman" w:hAnsi="Times New Roman"/>
          <w:sz w:val="24"/>
          <w:szCs w:val="24"/>
          <w:lang w:val="pt-BR"/>
        </w:rPr>
      </w:pPr>
      <w:r w:rsidRPr="00F04AEA">
        <w:rPr>
          <w:rFonts w:ascii="Times New Roman" w:hAnsi="Times New Roman"/>
          <w:sz w:val="24"/>
          <w:szCs w:val="24"/>
        </w:rPr>
        <w:lastRenderedPageBreak/>
        <w:t xml:space="preserve">Del Prette, Z. A. P., Villa, M. B., Freitas, M. G., &amp; Del Prette, A. (2008). Estabilidade temporal do Inventário de Habilidades Sociais Conjugais (IHSC). </w:t>
      </w:r>
      <w:r w:rsidRPr="00F04AEA">
        <w:rPr>
          <w:rFonts w:ascii="Times New Roman" w:hAnsi="Times New Roman"/>
          <w:i/>
          <w:iCs/>
          <w:sz w:val="24"/>
          <w:szCs w:val="24"/>
        </w:rPr>
        <w:t>Avaliação Psicológica</w:t>
      </w:r>
      <w:r w:rsidRPr="00F04AEA">
        <w:rPr>
          <w:rFonts w:ascii="Times New Roman" w:hAnsi="Times New Roman"/>
          <w:sz w:val="24"/>
          <w:szCs w:val="24"/>
        </w:rPr>
        <w:t xml:space="preserve">, </w:t>
      </w:r>
      <w:r w:rsidRPr="00F04AEA">
        <w:rPr>
          <w:rFonts w:ascii="Times New Roman" w:hAnsi="Times New Roman"/>
          <w:i/>
          <w:iCs/>
          <w:sz w:val="24"/>
          <w:szCs w:val="24"/>
        </w:rPr>
        <w:t>7</w:t>
      </w:r>
      <w:r w:rsidRPr="00F04AEA">
        <w:rPr>
          <w:rFonts w:ascii="Times New Roman" w:hAnsi="Times New Roman"/>
          <w:sz w:val="24"/>
          <w:szCs w:val="24"/>
        </w:rPr>
        <w:t>(1), 67–74. DOI inexistente.</w:t>
      </w:r>
    </w:p>
    <w:p w14:paraId="1CCFF2A4" w14:textId="77777777" w:rsidR="001C15C0" w:rsidRPr="00F04AEA" w:rsidRDefault="001C15C0" w:rsidP="00E51FA2">
      <w:pPr>
        <w:pStyle w:val="Textodecomentrio1"/>
        <w:spacing w:after="0" w:line="360" w:lineRule="auto"/>
        <w:ind w:left="397" w:hanging="397"/>
        <w:jc w:val="both"/>
        <w:rPr>
          <w:rFonts w:ascii="Times New Roman" w:hAnsi="Times New Roman"/>
          <w:sz w:val="24"/>
          <w:szCs w:val="24"/>
          <w:lang w:val="pt-BR"/>
        </w:rPr>
      </w:pPr>
      <w:r w:rsidRPr="00F04AEA">
        <w:rPr>
          <w:rFonts w:ascii="Times New Roman" w:hAnsi="Times New Roman"/>
          <w:sz w:val="24"/>
          <w:szCs w:val="24"/>
          <w:lang w:val="pt-BR"/>
        </w:rPr>
        <w:t xml:space="preserve">Delatorre, M. Z., &amp; Wagner, A. (2015). Estratégias de resolução de conflitos conjugais: Evidências de validade do CRBQ. </w:t>
      </w:r>
      <w:r w:rsidRPr="00F04AEA">
        <w:rPr>
          <w:rFonts w:ascii="Times New Roman" w:hAnsi="Times New Roman"/>
          <w:i/>
          <w:sz w:val="24"/>
          <w:szCs w:val="24"/>
          <w:lang w:val="pt-BR"/>
        </w:rPr>
        <w:t>Avaliação Psicológica</w:t>
      </w:r>
      <w:r w:rsidRPr="00F04AEA">
        <w:rPr>
          <w:rFonts w:ascii="Times New Roman" w:hAnsi="Times New Roman"/>
          <w:sz w:val="24"/>
          <w:szCs w:val="24"/>
          <w:lang w:val="pt-BR"/>
        </w:rPr>
        <w:t xml:space="preserve">, </w:t>
      </w:r>
      <w:r w:rsidRPr="00F04AEA">
        <w:rPr>
          <w:rFonts w:ascii="Times New Roman" w:hAnsi="Times New Roman"/>
          <w:i/>
          <w:sz w:val="24"/>
          <w:szCs w:val="24"/>
          <w:lang w:val="pt-BR"/>
        </w:rPr>
        <w:t>14</w:t>
      </w:r>
      <w:r w:rsidRPr="00F04AEA">
        <w:rPr>
          <w:rFonts w:ascii="Times New Roman" w:hAnsi="Times New Roman"/>
          <w:sz w:val="24"/>
          <w:szCs w:val="24"/>
          <w:lang w:val="pt-BR"/>
        </w:rPr>
        <w:t xml:space="preserve">(2), 233-242. </w:t>
      </w:r>
      <w:r w:rsidRPr="00F04AEA">
        <w:rPr>
          <w:rFonts w:ascii="Times New Roman" w:hAnsi="Times New Roman"/>
          <w:sz w:val="24"/>
          <w:szCs w:val="24"/>
          <w:shd w:val="clear" w:color="auto" w:fill="FFFFFF"/>
          <w:lang w:val="pt-BR"/>
        </w:rPr>
        <w:t>http://dx.doi.org/</w:t>
      </w:r>
      <w:r w:rsidRPr="00F04AEA">
        <w:rPr>
          <w:rFonts w:ascii="Times New Roman" w:hAnsi="Times New Roman"/>
          <w:sz w:val="24"/>
          <w:szCs w:val="24"/>
          <w:lang w:val="pt-BR"/>
        </w:rPr>
        <w:t>10.15689/ap.2015.1402.08</w:t>
      </w:r>
    </w:p>
    <w:p w14:paraId="709C3060" w14:textId="77777777" w:rsidR="001C15C0" w:rsidRPr="00F04AEA" w:rsidRDefault="001C15C0" w:rsidP="00E51FA2">
      <w:pPr>
        <w:pStyle w:val="Textodecomentrio1"/>
        <w:spacing w:after="0" w:line="360" w:lineRule="auto"/>
        <w:ind w:left="397" w:hanging="397"/>
        <w:jc w:val="both"/>
        <w:rPr>
          <w:rFonts w:ascii="Times New Roman" w:hAnsi="Times New Roman"/>
          <w:sz w:val="24"/>
          <w:szCs w:val="24"/>
          <w:lang w:val="es-ES"/>
        </w:rPr>
      </w:pPr>
      <w:r w:rsidRPr="00F04AEA">
        <w:rPr>
          <w:rFonts w:ascii="Times New Roman" w:hAnsi="Times New Roman"/>
          <w:sz w:val="24"/>
          <w:szCs w:val="24"/>
          <w:lang w:val="en-US"/>
        </w:rPr>
        <w:t xml:space="preserve">Delatorre, M. Z., Scheeren, P., &amp; Wagner, A. (2017). </w:t>
      </w:r>
      <w:r w:rsidRPr="00F04AEA">
        <w:rPr>
          <w:rFonts w:ascii="Times New Roman" w:hAnsi="Times New Roman"/>
          <w:sz w:val="24"/>
          <w:szCs w:val="24"/>
          <w:lang w:val="pt-BR"/>
        </w:rPr>
        <w:t xml:space="preserve">Conflito conjugal: Evidência de validade de uma escala de resolução de conflitos em casais do sul do Brasil [Marital conflict: Evidences of validity of a conflict resolution scale in couples in southern Brazil]. </w:t>
      </w:r>
      <w:r w:rsidRPr="00F04AEA">
        <w:rPr>
          <w:rFonts w:ascii="Times New Roman" w:hAnsi="Times New Roman"/>
          <w:i/>
          <w:sz w:val="24"/>
          <w:szCs w:val="24"/>
          <w:lang w:val="es-ES"/>
        </w:rPr>
        <w:t>Avances en Psicología Latinoamericana</w:t>
      </w:r>
      <w:r w:rsidRPr="00F04AEA">
        <w:rPr>
          <w:rFonts w:ascii="Times New Roman" w:hAnsi="Times New Roman"/>
          <w:sz w:val="24"/>
          <w:szCs w:val="24"/>
          <w:lang w:val="es-ES"/>
        </w:rPr>
        <w:t xml:space="preserve">, </w:t>
      </w:r>
      <w:r w:rsidRPr="00F04AEA">
        <w:rPr>
          <w:rFonts w:ascii="Times New Roman" w:hAnsi="Times New Roman"/>
          <w:i/>
          <w:sz w:val="24"/>
          <w:szCs w:val="24"/>
          <w:lang w:val="es-ES"/>
        </w:rPr>
        <w:t>35</w:t>
      </w:r>
      <w:r w:rsidRPr="00F04AEA">
        <w:rPr>
          <w:rFonts w:ascii="Times New Roman" w:hAnsi="Times New Roman"/>
          <w:sz w:val="24"/>
          <w:szCs w:val="24"/>
          <w:lang w:val="es-ES"/>
        </w:rPr>
        <w:t xml:space="preserve">(1), 79-94. </w:t>
      </w:r>
      <w:r w:rsidRPr="00F04AEA">
        <w:rPr>
          <w:rFonts w:ascii="Times New Roman" w:hAnsi="Times New Roman"/>
          <w:sz w:val="24"/>
          <w:szCs w:val="24"/>
          <w:shd w:val="clear" w:color="auto" w:fill="FFFFFF"/>
          <w:lang w:val="es-ES"/>
        </w:rPr>
        <w:t>http://dx.doi.org/</w:t>
      </w:r>
      <w:r w:rsidRPr="00F04AEA">
        <w:rPr>
          <w:rFonts w:ascii="Times New Roman" w:hAnsi="Times New Roman"/>
          <w:sz w:val="24"/>
          <w:szCs w:val="24"/>
          <w:lang w:val="es-ES"/>
        </w:rPr>
        <w:t>10.12804/revistas.urosario.edu.co/apl/a.3742</w:t>
      </w:r>
    </w:p>
    <w:p w14:paraId="32F8D8EC" w14:textId="77777777" w:rsidR="001C15C0" w:rsidRPr="00F04AEA" w:rsidRDefault="001C15C0" w:rsidP="00E51FA2">
      <w:pPr>
        <w:pStyle w:val="Textodecomentrio1"/>
        <w:spacing w:after="0" w:line="360" w:lineRule="auto"/>
        <w:ind w:left="397" w:hanging="397"/>
        <w:jc w:val="both"/>
        <w:rPr>
          <w:rFonts w:ascii="Times New Roman" w:hAnsi="Times New Roman"/>
          <w:sz w:val="24"/>
          <w:szCs w:val="24"/>
          <w:lang w:val="pt-BR"/>
        </w:rPr>
      </w:pPr>
      <w:r w:rsidRPr="00F04AEA">
        <w:rPr>
          <w:rFonts w:ascii="Times New Roman" w:hAnsi="Times New Roman"/>
          <w:sz w:val="24"/>
          <w:szCs w:val="24"/>
          <w:lang w:val="en-US"/>
        </w:rPr>
        <w:t xml:space="preserve">Epstein, N., &amp; Schlesinger, S. E. (1995). </w:t>
      </w:r>
      <w:r w:rsidRPr="00F04AEA">
        <w:rPr>
          <w:rFonts w:ascii="Times New Roman" w:hAnsi="Times New Roman"/>
          <w:sz w:val="24"/>
          <w:szCs w:val="24"/>
          <w:lang w:val="pt-BR"/>
        </w:rPr>
        <w:t xml:space="preserve">Problemas conjugais. In F. M. Dattilio &amp;, A. Freeman (Orgs.), </w:t>
      </w:r>
      <w:r w:rsidRPr="00F04AEA">
        <w:rPr>
          <w:rFonts w:ascii="Times New Roman" w:hAnsi="Times New Roman"/>
          <w:i/>
          <w:sz w:val="24"/>
          <w:szCs w:val="24"/>
          <w:lang w:val="pt-BR"/>
        </w:rPr>
        <w:t>Estratégias cognitivo-comportamentais para intervenção em crises. Tópicos especiais</w:t>
      </w:r>
      <w:r w:rsidRPr="00F04AEA">
        <w:rPr>
          <w:rFonts w:ascii="Times New Roman" w:hAnsi="Times New Roman"/>
          <w:sz w:val="24"/>
          <w:szCs w:val="24"/>
          <w:lang w:val="pt-BR"/>
        </w:rPr>
        <w:t xml:space="preserve"> (pp. 343-365). Editorial Psy II.   https://www.scielo.br/scielo.php?script=sci_nlinks&amp;ref=000123&amp;pid=S0102-3772201000010000900019&amp;lng=en</w:t>
      </w:r>
    </w:p>
    <w:p w14:paraId="0FA6ADEE" w14:textId="77777777" w:rsidR="001C15C0" w:rsidRPr="00F04AEA" w:rsidRDefault="001C15C0" w:rsidP="00E51FA2">
      <w:pPr>
        <w:shd w:val="clear" w:color="auto" w:fill="FFFFFF"/>
        <w:spacing w:after="0" w:line="360" w:lineRule="auto"/>
        <w:ind w:left="397" w:hanging="397"/>
        <w:jc w:val="both"/>
        <w:rPr>
          <w:rFonts w:ascii="Times New Roman" w:eastAsia="Times New Roman" w:hAnsi="Times New Roman"/>
          <w:sz w:val="24"/>
          <w:szCs w:val="24"/>
          <w:shd w:val="clear" w:color="auto" w:fill="FFFFFF"/>
          <w:lang w:eastAsia="pt-BR"/>
        </w:rPr>
      </w:pPr>
      <w:r w:rsidRPr="00F04AEA">
        <w:rPr>
          <w:rFonts w:ascii="Times New Roman" w:eastAsia="Times New Roman" w:hAnsi="Times New Roman"/>
          <w:sz w:val="24"/>
          <w:szCs w:val="24"/>
          <w:shd w:val="clear" w:color="auto" w:fill="FFFFFF"/>
          <w:lang w:eastAsia="pt-BR"/>
        </w:rPr>
        <w:t xml:space="preserve">Fantinato, A. C. (2013). </w:t>
      </w:r>
      <w:r w:rsidRPr="00F04AEA">
        <w:rPr>
          <w:rFonts w:ascii="Times New Roman" w:eastAsia="Times New Roman" w:hAnsi="Times New Roman"/>
          <w:i/>
          <w:iCs/>
          <w:sz w:val="24"/>
          <w:szCs w:val="24"/>
          <w:shd w:val="clear" w:color="auto" w:fill="FFFFFF"/>
          <w:lang w:eastAsia="pt-BR"/>
        </w:rPr>
        <w:t xml:space="preserve">Habilidades paternas, relacionamento conjugal e problemas de comportamento de crianças com e sem atraso no desenvolvimento </w:t>
      </w:r>
      <w:r w:rsidRPr="00F04AEA">
        <w:rPr>
          <w:rFonts w:ascii="Times New Roman" w:eastAsia="Times New Roman" w:hAnsi="Times New Roman"/>
          <w:sz w:val="24"/>
          <w:szCs w:val="24"/>
          <w:shd w:val="clear" w:color="auto" w:fill="FFFFFF"/>
          <w:lang w:eastAsia="pt-BR"/>
        </w:rPr>
        <w:t>(Dissertação de Mestrado). Universidade Federal de São Carlos, São Carlos, SP. DOI inexistente.</w:t>
      </w:r>
    </w:p>
    <w:p w14:paraId="086B2EEC" w14:textId="77777777" w:rsidR="001C15C0" w:rsidRPr="00F04AEA" w:rsidRDefault="001C15C0" w:rsidP="00E51FA2">
      <w:pPr>
        <w:pStyle w:val="Default"/>
        <w:spacing w:line="360" w:lineRule="auto"/>
        <w:ind w:left="397" w:hanging="397"/>
        <w:jc w:val="both"/>
        <w:rPr>
          <w:color w:val="auto"/>
        </w:rPr>
      </w:pPr>
      <w:r w:rsidRPr="00F04AEA">
        <w:rPr>
          <w:color w:val="auto"/>
        </w:rPr>
        <w:t xml:space="preserve">Fantinato, A. C., &amp; Cia, F. (2015). Habilidades sociais educativas, relacionamento conjugale comportamento infantil na visão paterna: um estudo correlacional. </w:t>
      </w:r>
      <w:r w:rsidRPr="00F04AEA">
        <w:rPr>
          <w:i/>
          <w:color w:val="auto"/>
        </w:rPr>
        <w:t>Psico, 46</w:t>
      </w:r>
      <w:r w:rsidRPr="00F04AEA">
        <w:rPr>
          <w:color w:val="auto"/>
        </w:rPr>
        <w:t xml:space="preserve">(1), 120-128. </w:t>
      </w:r>
      <w:r w:rsidRPr="00F04AEA">
        <w:rPr>
          <w:color w:val="auto"/>
          <w:shd w:val="clear" w:color="auto" w:fill="FFFFFF"/>
        </w:rPr>
        <w:t>http://dx.doi.org/</w:t>
      </w:r>
      <w:r w:rsidRPr="00F04AEA">
        <w:rPr>
          <w:color w:val="auto"/>
        </w:rPr>
        <w:t xml:space="preserve">10.15448/1980-8623.2015.1.17330. </w:t>
      </w:r>
    </w:p>
    <w:p w14:paraId="12F3D4B3" w14:textId="77777777" w:rsidR="001C15C0" w:rsidRPr="00F04AEA" w:rsidRDefault="001C15C0" w:rsidP="00E51FA2">
      <w:pPr>
        <w:shd w:val="clear" w:color="auto" w:fill="FFFFFF"/>
        <w:spacing w:after="0" w:line="360" w:lineRule="auto"/>
        <w:ind w:left="397" w:hanging="397"/>
        <w:jc w:val="both"/>
        <w:rPr>
          <w:rFonts w:ascii="Times New Roman" w:hAnsi="Times New Roman"/>
          <w:sz w:val="24"/>
          <w:szCs w:val="24"/>
          <w:lang w:eastAsia="pt-BR"/>
        </w:rPr>
      </w:pPr>
      <w:r w:rsidRPr="00F04AEA">
        <w:rPr>
          <w:rFonts w:ascii="Times New Roman" w:hAnsi="Times New Roman"/>
          <w:sz w:val="24"/>
          <w:szCs w:val="24"/>
          <w:lang w:eastAsia="pt-BR"/>
        </w:rPr>
        <w:t xml:space="preserve">Ferez-Carneiro, T., &amp; Neto, O. D. (2010). Construção e dissolução da conjugalidade: padrões relacionais. </w:t>
      </w:r>
      <w:r w:rsidRPr="00F04AEA">
        <w:rPr>
          <w:rFonts w:ascii="Times New Roman" w:hAnsi="Times New Roman"/>
          <w:i/>
          <w:sz w:val="24"/>
          <w:szCs w:val="24"/>
          <w:lang w:eastAsia="pt-BR"/>
        </w:rPr>
        <w:t>Paidéia, 20</w:t>
      </w:r>
      <w:r w:rsidRPr="00F04AEA">
        <w:rPr>
          <w:rFonts w:ascii="Times New Roman" w:hAnsi="Times New Roman"/>
          <w:sz w:val="24"/>
          <w:szCs w:val="24"/>
          <w:lang w:eastAsia="pt-BR"/>
        </w:rPr>
        <w:t xml:space="preserve">(46), 269-278. </w:t>
      </w:r>
      <w:r w:rsidRPr="00F04AEA">
        <w:rPr>
          <w:rFonts w:ascii="Times New Roman" w:hAnsi="Times New Roman"/>
          <w:sz w:val="24"/>
          <w:szCs w:val="24"/>
          <w:shd w:val="clear" w:color="auto" w:fill="FFFFFF"/>
        </w:rPr>
        <w:t>http://dx.doi.org/</w:t>
      </w:r>
      <w:r w:rsidRPr="00F04AEA">
        <w:rPr>
          <w:rFonts w:ascii="Times New Roman" w:hAnsi="Times New Roman"/>
          <w:sz w:val="24"/>
          <w:szCs w:val="24"/>
          <w:lang w:eastAsia="pt-BR"/>
        </w:rPr>
        <w:t>10.1590/S0103-863X2010000200014.</w:t>
      </w:r>
    </w:p>
    <w:p w14:paraId="2F339D03" w14:textId="77777777" w:rsidR="001C15C0" w:rsidRPr="00F04AEA" w:rsidRDefault="001C15C0" w:rsidP="00E51FA2">
      <w:pPr>
        <w:pStyle w:val="Textodecomentrio1"/>
        <w:spacing w:after="0" w:line="360" w:lineRule="auto"/>
        <w:ind w:left="397" w:hanging="397"/>
        <w:jc w:val="both"/>
        <w:rPr>
          <w:rFonts w:ascii="Times New Roman" w:hAnsi="Times New Roman"/>
          <w:sz w:val="24"/>
          <w:szCs w:val="24"/>
          <w:lang w:val="en-US"/>
        </w:rPr>
      </w:pPr>
      <w:r w:rsidRPr="00F04AEA">
        <w:rPr>
          <w:rFonts w:ascii="Times New Roman" w:hAnsi="Times New Roman"/>
          <w:sz w:val="24"/>
          <w:szCs w:val="24"/>
          <w:lang w:val="pt-BR"/>
        </w:rPr>
        <w:t xml:space="preserve">Gottman, J. M. (1998). </w:t>
      </w:r>
      <w:r w:rsidRPr="00F04AEA">
        <w:rPr>
          <w:rFonts w:ascii="Times New Roman" w:hAnsi="Times New Roman"/>
          <w:sz w:val="24"/>
          <w:szCs w:val="24"/>
          <w:lang w:val="en-US"/>
        </w:rPr>
        <w:t xml:space="preserve">Psychology and the study of marital process. </w:t>
      </w:r>
      <w:r w:rsidRPr="00F04AEA">
        <w:rPr>
          <w:rFonts w:ascii="Times New Roman" w:hAnsi="Times New Roman"/>
          <w:i/>
          <w:iCs/>
          <w:sz w:val="24"/>
          <w:szCs w:val="24"/>
          <w:lang w:val="en-US"/>
        </w:rPr>
        <w:t>Annual Review of Psychology, 49</w:t>
      </w:r>
      <w:r w:rsidRPr="00F04AEA">
        <w:rPr>
          <w:rFonts w:ascii="Times New Roman" w:hAnsi="Times New Roman"/>
          <w:sz w:val="24"/>
          <w:szCs w:val="24"/>
          <w:lang w:val="en-US"/>
        </w:rPr>
        <w:t xml:space="preserve">, 169-197. </w:t>
      </w:r>
      <w:hyperlink r:id="rId10" w:history="1">
        <w:r w:rsidRPr="00F04AEA">
          <w:rPr>
            <w:rStyle w:val="Hyperlink"/>
            <w:rFonts w:ascii="Times New Roman" w:hAnsi="Times New Roman"/>
            <w:color w:val="auto"/>
            <w:sz w:val="24"/>
            <w:szCs w:val="24"/>
            <w:shd w:val="clear" w:color="auto" w:fill="FFFFFF"/>
            <w:lang w:val="en-US"/>
          </w:rPr>
          <w:t>http://dx.doi.org/</w:t>
        </w:r>
        <w:r w:rsidRPr="00F04AEA">
          <w:rPr>
            <w:rStyle w:val="Hyperlink"/>
            <w:rFonts w:ascii="Times New Roman" w:hAnsi="Times New Roman"/>
            <w:color w:val="auto"/>
            <w:sz w:val="24"/>
            <w:szCs w:val="24"/>
            <w:lang w:val="en-US"/>
          </w:rPr>
          <w:t>10.1146/annurev.psych.49.1.169</w:t>
        </w:r>
      </w:hyperlink>
      <w:r w:rsidRPr="00F04AEA">
        <w:rPr>
          <w:rFonts w:ascii="Times New Roman" w:hAnsi="Times New Roman"/>
          <w:sz w:val="24"/>
          <w:szCs w:val="24"/>
          <w:lang w:val="en-US"/>
        </w:rPr>
        <w:t>.</w:t>
      </w:r>
    </w:p>
    <w:p w14:paraId="6A1B4897" w14:textId="77777777" w:rsidR="001C15C0" w:rsidRPr="00F04AEA" w:rsidRDefault="001C15C0" w:rsidP="00E51FA2">
      <w:pPr>
        <w:pStyle w:val="Textodecomentrio1"/>
        <w:spacing w:after="0" w:line="360" w:lineRule="auto"/>
        <w:ind w:left="397" w:hanging="397"/>
        <w:jc w:val="both"/>
        <w:rPr>
          <w:rFonts w:ascii="Times New Roman" w:hAnsi="Times New Roman"/>
          <w:sz w:val="24"/>
          <w:szCs w:val="24"/>
          <w:lang w:val="pt-BR"/>
        </w:rPr>
      </w:pPr>
      <w:r w:rsidRPr="00F04AEA">
        <w:rPr>
          <w:rFonts w:ascii="Times New Roman" w:hAnsi="Times New Roman"/>
          <w:sz w:val="24"/>
          <w:szCs w:val="24"/>
          <w:lang w:val="pt-BR"/>
        </w:rPr>
        <w:t xml:space="preserve">Hernandez, J. A. E., &amp; Baylão, V. L. A. (2020). Papéis Sexuais, Amor e Satisfação Conjugal em Indivíduos Heterossexuais e Homossexuais. </w:t>
      </w:r>
      <w:r w:rsidRPr="00F04AEA">
        <w:rPr>
          <w:rFonts w:ascii="Times New Roman" w:hAnsi="Times New Roman"/>
          <w:i/>
          <w:sz w:val="24"/>
          <w:szCs w:val="24"/>
          <w:lang w:val="pt-BR"/>
        </w:rPr>
        <w:t>Psico-USF</w:t>
      </w:r>
      <w:r w:rsidRPr="00F04AEA">
        <w:rPr>
          <w:rFonts w:ascii="Times New Roman" w:hAnsi="Times New Roman"/>
          <w:sz w:val="24"/>
          <w:szCs w:val="24"/>
          <w:lang w:val="pt-BR"/>
        </w:rPr>
        <w:t xml:space="preserve">, </w:t>
      </w:r>
      <w:r w:rsidRPr="00F04AEA">
        <w:rPr>
          <w:rFonts w:ascii="Times New Roman" w:hAnsi="Times New Roman"/>
          <w:i/>
          <w:sz w:val="24"/>
          <w:szCs w:val="24"/>
          <w:lang w:val="pt-BR"/>
        </w:rPr>
        <w:t>25</w:t>
      </w:r>
      <w:r w:rsidRPr="00F04AEA">
        <w:rPr>
          <w:rFonts w:ascii="Times New Roman" w:hAnsi="Times New Roman"/>
          <w:sz w:val="24"/>
          <w:szCs w:val="24"/>
          <w:lang w:val="pt-BR"/>
        </w:rPr>
        <w:t>(1), 27-38. Epub May 29, 2020. https://dx.doi.org/10.1590/1413-82712020250103</w:t>
      </w:r>
    </w:p>
    <w:p w14:paraId="33BCB427" w14:textId="77777777" w:rsidR="001C15C0" w:rsidRPr="00F04AEA" w:rsidRDefault="001C15C0" w:rsidP="00E51FA2">
      <w:pPr>
        <w:pStyle w:val="Textodecomentrio1"/>
        <w:spacing w:after="0" w:line="360" w:lineRule="auto"/>
        <w:ind w:left="397" w:hanging="397"/>
        <w:jc w:val="both"/>
        <w:rPr>
          <w:rFonts w:ascii="Times New Roman" w:hAnsi="Times New Roman"/>
          <w:sz w:val="24"/>
          <w:szCs w:val="24"/>
          <w:lang w:val="en-US"/>
        </w:rPr>
      </w:pPr>
      <w:r w:rsidRPr="00F04AEA">
        <w:rPr>
          <w:rFonts w:ascii="Times New Roman" w:hAnsi="Times New Roman"/>
          <w:sz w:val="24"/>
          <w:szCs w:val="24"/>
          <w:lang w:val="pt-BR"/>
        </w:rPr>
        <w:t xml:space="preserve">Hernandez, J. A. E., Ribeiro, C. M., Carvalho, A. L. N., Fonseca, R. C. T., Peçanha, R. F., &amp; Falcone, E. M. de Ol. (2017). Revisão da estrutura fatorial da escala de satisfação conjugal. </w:t>
      </w:r>
      <w:r w:rsidRPr="00F04AEA">
        <w:rPr>
          <w:rFonts w:ascii="Times New Roman" w:hAnsi="Times New Roman"/>
          <w:i/>
          <w:sz w:val="24"/>
          <w:szCs w:val="24"/>
          <w:lang w:val="pt-BR"/>
        </w:rPr>
        <w:t>Temas em Psicologia</w:t>
      </w:r>
      <w:r w:rsidRPr="00F04AEA">
        <w:rPr>
          <w:rFonts w:ascii="Times New Roman" w:hAnsi="Times New Roman"/>
          <w:sz w:val="24"/>
          <w:szCs w:val="24"/>
          <w:lang w:val="pt-BR"/>
        </w:rPr>
        <w:t xml:space="preserve">, </w:t>
      </w:r>
      <w:r w:rsidRPr="00F04AEA">
        <w:rPr>
          <w:rFonts w:ascii="Times New Roman" w:hAnsi="Times New Roman"/>
          <w:i/>
          <w:sz w:val="24"/>
          <w:szCs w:val="24"/>
          <w:lang w:val="pt-BR"/>
        </w:rPr>
        <w:t>25</w:t>
      </w:r>
      <w:r w:rsidRPr="00F04AEA">
        <w:rPr>
          <w:rFonts w:ascii="Times New Roman" w:hAnsi="Times New Roman"/>
          <w:sz w:val="24"/>
          <w:szCs w:val="24"/>
          <w:lang w:val="pt-BR"/>
        </w:rPr>
        <w:t xml:space="preserve">(4), 1977-1990. </w:t>
      </w:r>
      <w:hyperlink r:id="rId11" w:history="1">
        <w:r w:rsidRPr="00F04AEA">
          <w:rPr>
            <w:rStyle w:val="Hyperlink"/>
            <w:rFonts w:ascii="Times New Roman" w:hAnsi="Times New Roman"/>
            <w:color w:val="auto"/>
            <w:sz w:val="24"/>
            <w:szCs w:val="24"/>
            <w:lang w:val="en-US"/>
          </w:rPr>
          <w:t>https://dx.doi.org/10.9788/TP2017.4-22Pt</w:t>
        </w:r>
      </w:hyperlink>
    </w:p>
    <w:p w14:paraId="69581A33" w14:textId="77777777" w:rsidR="001C15C0" w:rsidRPr="00F04AEA" w:rsidRDefault="001C15C0" w:rsidP="00E51FA2">
      <w:pPr>
        <w:shd w:val="clear" w:color="auto" w:fill="FFFFFF"/>
        <w:spacing w:after="0" w:line="360" w:lineRule="auto"/>
        <w:ind w:left="397" w:hanging="397"/>
        <w:jc w:val="both"/>
        <w:rPr>
          <w:rFonts w:ascii="Times New Roman" w:eastAsia="Times New Roman" w:hAnsi="Times New Roman"/>
          <w:sz w:val="24"/>
          <w:szCs w:val="24"/>
          <w:shd w:val="clear" w:color="auto" w:fill="FFFFFF"/>
          <w:lang w:val="en-US" w:eastAsia="pt-BR"/>
        </w:rPr>
      </w:pPr>
      <w:r w:rsidRPr="00F04AEA">
        <w:rPr>
          <w:rFonts w:ascii="Times New Roman" w:eastAsia="Times New Roman" w:hAnsi="Times New Roman"/>
          <w:sz w:val="24"/>
          <w:szCs w:val="24"/>
          <w:shd w:val="clear" w:color="auto" w:fill="FFFFFF"/>
          <w:lang w:val="en-US" w:eastAsia="pt-BR"/>
        </w:rPr>
        <w:t>Hosokawa, R., &amp; Katsura, T. (2017). </w:t>
      </w:r>
      <w:r w:rsidRPr="00F04AEA">
        <w:rPr>
          <w:rFonts w:ascii="Times New Roman" w:eastAsia="Times New Roman" w:hAnsi="Times New Roman"/>
          <w:iCs/>
          <w:sz w:val="24"/>
          <w:szCs w:val="24"/>
          <w:shd w:val="clear" w:color="auto" w:fill="FFFFFF"/>
          <w:lang w:val="en-US" w:eastAsia="pt-BR"/>
        </w:rPr>
        <w:t>Marital relationship, parenting practices, and social skills development in preschool children</w:t>
      </w:r>
      <w:r w:rsidRPr="00F04AEA">
        <w:rPr>
          <w:rFonts w:ascii="Times New Roman" w:eastAsia="Times New Roman" w:hAnsi="Times New Roman"/>
          <w:sz w:val="24"/>
          <w:szCs w:val="24"/>
          <w:shd w:val="clear" w:color="auto" w:fill="FFFFFF"/>
          <w:lang w:val="en-US" w:eastAsia="pt-BR"/>
        </w:rPr>
        <w:t>. </w:t>
      </w:r>
      <w:r w:rsidRPr="00F04AEA">
        <w:rPr>
          <w:rFonts w:ascii="Times New Roman" w:eastAsia="Times New Roman" w:hAnsi="Times New Roman"/>
          <w:i/>
          <w:sz w:val="24"/>
          <w:szCs w:val="24"/>
          <w:shd w:val="clear" w:color="auto" w:fill="FFFFFF"/>
          <w:lang w:val="en-US" w:eastAsia="pt-BR"/>
        </w:rPr>
        <w:t>Child and Adolescent Psychiatry and Mental Health, 11</w:t>
      </w:r>
      <w:r w:rsidRPr="00F04AEA">
        <w:rPr>
          <w:rFonts w:ascii="Times New Roman" w:eastAsia="Times New Roman" w:hAnsi="Times New Roman"/>
          <w:sz w:val="24"/>
          <w:szCs w:val="24"/>
          <w:shd w:val="clear" w:color="auto" w:fill="FFFFFF"/>
          <w:lang w:val="en-US" w:eastAsia="pt-BR"/>
        </w:rPr>
        <w:t>(1), 1-8. doi: 10.1186/s13034-016-0139-y.</w:t>
      </w:r>
    </w:p>
    <w:p w14:paraId="73F21527" w14:textId="77777777" w:rsidR="001C15C0" w:rsidRPr="00F04AEA" w:rsidRDefault="001C15C0" w:rsidP="00E51FA2">
      <w:pPr>
        <w:pStyle w:val="Textodecomentrio1"/>
        <w:spacing w:after="0" w:line="360" w:lineRule="auto"/>
        <w:ind w:left="397" w:hanging="397"/>
        <w:jc w:val="both"/>
        <w:rPr>
          <w:rFonts w:ascii="Times New Roman" w:hAnsi="Times New Roman"/>
          <w:sz w:val="24"/>
          <w:szCs w:val="24"/>
          <w:lang w:val="en-US"/>
        </w:rPr>
      </w:pPr>
      <w:r w:rsidRPr="00F04AEA">
        <w:rPr>
          <w:rStyle w:val="Hyperlink"/>
          <w:rFonts w:ascii="Times New Roman" w:hAnsi="Times New Roman"/>
          <w:color w:val="auto"/>
          <w:sz w:val="24"/>
          <w:szCs w:val="24"/>
          <w:lang w:val="en-US"/>
        </w:rPr>
        <w:lastRenderedPageBreak/>
        <w:t>Jackson</w:t>
      </w:r>
      <w:r w:rsidRPr="00F04AEA">
        <w:rPr>
          <w:rFonts w:ascii="Times New Roman" w:hAnsi="Times New Roman"/>
          <w:sz w:val="24"/>
          <w:szCs w:val="24"/>
          <w:lang w:val="en-US"/>
        </w:rPr>
        <w:t xml:space="preserve">, J. B., Miller, R. B., Oka, M., &amp; Henry, R. G. (2014). Gender differences in marital satisfaction: a meta‐analysis. </w:t>
      </w:r>
      <w:r w:rsidRPr="00F04AEA">
        <w:rPr>
          <w:rFonts w:ascii="Times New Roman" w:hAnsi="Times New Roman"/>
          <w:i/>
          <w:sz w:val="24"/>
          <w:szCs w:val="24"/>
          <w:lang w:val="en-US"/>
        </w:rPr>
        <w:t>Journal of Marriage and Family 76</w:t>
      </w:r>
      <w:r w:rsidRPr="00F04AEA">
        <w:rPr>
          <w:rFonts w:ascii="Times New Roman" w:hAnsi="Times New Roman"/>
          <w:sz w:val="24"/>
          <w:szCs w:val="24"/>
          <w:lang w:val="en-US"/>
        </w:rPr>
        <w:t xml:space="preserve">, 105–129. </w:t>
      </w:r>
      <w:r w:rsidRPr="00F04AEA">
        <w:rPr>
          <w:rFonts w:ascii="Times New Roman" w:hAnsi="Times New Roman"/>
          <w:sz w:val="24"/>
          <w:szCs w:val="24"/>
          <w:shd w:val="clear" w:color="auto" w:fill="FFFFFF"/>
          <w:lang w:val="en-US"/>
        </w:rPr>
        <w:t>http://dx.doi.org/</w:t>
      </w:r>
      <w:r w:rsidRPr="00F04AEA">
        <w:rPr>
          <w:rFonts w:ascii="Times New Roman" w:hAnsi="Times New Roman"/>
          <w:sz w:val="24"/>
          <w:szCs w:val="24"/>
          <w:lang w:val="en-US"/>
        </w:rPr>
        <w:t xml:space="preserve"> 10.1111/jomf.12077.</w:t>
      </w:r>
    </w:p>
    <w:p w14:paraId="29227853" w14:textId="77777777" w:rsidR="001C15C0" w:rsidRPr="00F04AEA" w:rsidRDefault="001C15C0" w:rsidP="00E51FA2">
      <w:pPr>
        <w:pStyle w:val="Textodecomentrio"/>
        <w:spacing w:after="0" w:line="360" w:lineRule="auto"/>
        <w:ind w:left="397" w:hanging="397"/>
        <w:jc w:val="both"/>
        <w:rPr>
          <w:rFonts w:ascii="Times New Roman" w:hAnsi="Times New Roman"/>
          <w:sz w:val="24"/>
          <w:szCs w:val="24"/>
          <w:shd w:val="clear" w:color="auto" w:fill="FFFFFF"/>
        </w:rPr>
      </w:pPr>
      <w:r w:rsidRPr="00F04AEA">
        <w:rPr>
          <w:rFonts w:ascii="Times New Roman" w:hAnsi="Times New Roman"/>
          <w:sz w:val="24"/>
          <w:szCs w:val="24"/>
          <w:shd w:val="clear" w:color="auto" w:fill="FFFFFF"/>
        </w:rPr>
        <w:t>Kazim, S. M., &amp; Rafique, R. (2021). Predictors of Marital Satisfaction in Individualistic and Collectivist Cultures: A Mini Review. </w:t>
      </w:r>
      <w:r w:rsidRPr="00F04AEA">
        <w:rPr>
          <w:rFonts w:ascii="Times New Roman" w:hAnsi="Times New Roman"/>
          <w:i/>
          <w:iCs/>
          <w:sz w:val="24"/>
          <w:szCs w:val="24"/>
          <w:shd w:val="clear" w:color="auto" w:fill="FFFFFF"/>
        </w:rPr>
        <w:t>Journal of Research in Psychology</w:t>
      </w:r>
      <w:r w:rsidRPr="00F04AEA">
        <w:rPr>
          <w:rFonts w:ascii="Times New Roman" w:hAnsi="Times New Roman"/>
          <w:sz w:val="24"/>
          <w:szCs w:val="24"/>
          <w:shd w:val="clear" w:color="auto" w:fill="FFFFFF"/>
        </w:rPr>
        <w:t>, </w:t>
      </w:r>
      <w:r w:rsidRPr="00F04AEA">
        <w:rPr>
          <w:rFonts w:ascii="Times New Roman" w:hAnsi="Times New Roman"/>
          <w:i/>
          <w:iCs/>
          <w:sz w:val="24"/>
          <w:szCs w:val="24"/>
          <w:shd w:val="clear" w:color="auto" w:fill="FFFFFF"/>
        </w:rPr>
        <w:t>3</w:t>
      </w:r>
      <w:r w:rsidRPr="00F04AEA">
        <w:rPr>
          <w:rFonts w:ascii="Times New Roman" w:hAnsi="Times New Roman"/>
          <w:sz w:val="24"/>
          <w:szCs w:val="24"/>
          <w:shd w:val="clear" w:color="auto" w:fill="FFFFFF"/>
        </w:rPr>
        <w:t xml:space="preserve">(1), 55-67. </w:t>
      </w:r>
      <w:hyperlink r:id="rId12" w:history="1">
        <w:r w:rsidRPr="00F04AEA">
          <w:rPr>
            <w:rStyle w:val="Hyperlink"/>
            <w:rFonts w:ascii="Times New Roman" w:hAnsi="Times New Roman"/>
            <w:color w:val="auto"/>
            <w:sz w:val="24"/>
            <w:szCs w:val="24"/>
            <w:shd w:val="clear" w:color="auto" w:fill="FFFFFF"/>
          </w:rPr>
          <w:t>https://doi.org/10.31580/jrp.v3i1.1958</w:t>
        </w:r>
      </w:hyperlink>
    </w:p>
    <w:p w14:paraId="2A6EC512" w14:textId="77777777" w:rsidR="001C15C0" w:rsidRPr="00F04AEA" w:rsidRDefault="001C15C0" w:rsidP="00E51FA2">
      <w:pPr>
        <w:pStyle w:val="Textodecomentrio"/>
        <w:spacing w:after="0" w:line="360" w:lineRule="auto"/>
        <w:ind w:left="397" w:hanging="397"/>
        <w:jc w:val="both"/>
        <w:rPr>
          <w:rFonts w:ascii="Times New Roman" w:eastAsia="Times New Roman" w:hAnsi="Times New Roman"/>
          <w:sz w:val="24"/>
          <w:szCs w:val="24"/>
          <w:shd w:val="clear" w:color="auto" w:fill="FFFFFF"/>
          <w:lang w:val="en-US" w:eastAsia="pt-BR"/>
        </w:rPr>
      </w:pPr>
      <w:r w:rsidRPr="00F04AEA">
        <w:rPr>
          <w:rFonts w:ascii="Times New Roman" w:eastAsia="Times New Roman" w:hAnsi="Times New Roman"/>
          <w:sz w:val="24"/>
          <w:szCs w:val="24"/>
          <w:shd w:val="clear" w:color="auto" w:fill="FFFFFF"/>
          <w:lang w:val="en-US" w:eastAsia="pt-BR"/>
        </w:rPr>
        <w:t>Lavner, J. A., Karney, B. R., &amp; Bradbury, T. N. (2016). Does couples' communication predict marital satisfaction, or does marital satisfaction predict communication? </w:t>
      </w:r>
      <w:r w:rsidRPr="00F04AEA">
        <w:rPr>
          <w:rFonts w:ascii="Times New Roman" w:eastAsia="Times New Roman" w:hAnsi="Times New Roman"/>
          <w:bCs/>
          <w:i/>
          <w:sz w:val="24"/>
          <w:szCs w:val="24"/>
          <w:shd w:val="clear" w:color="auto" w:fill="FFFFFF"/>
          <w:lang w:val="en-US" w:eastAsia="pt-BR"/>
        </w:rPr>
        <w:t>Journal of Marriage and Family</w:t>
      </w:r>
      <w:r w:rsidRPr="00F04AEA">
        <w:rPr>
          <w:rFonts w:ascii="Times New Roman" w:eastAsia="Times New Roman" w:hAnsi="Times New Roman"/>
          <w:i/>
          <w:sz w:val="24"/>
          <w:szCs w:val="24"/>
          <w:shd w:val="clear" w:color="auto" w:fill="FFFFFF"/>
          <w:lang w:val="en-US" w:eastAsia="pt-BR"/>
        </w:rPr>
        <w:t>, 78</w:t>
      </w:r>
      <w:r w:rsidRPr="00F04AEA">
        <w:rPr>
          <w:rFonts w:ascii="Times New Roman" w:eastAsia="Times New Roman" w:hAnsi="Times New Roman"/>
          <w:sz w:val="24"/>
          <w:szCs w:val="24"/>
          <w:shd w:val="clear" w:color="auto" w:fill="FFFFFF"/>
          <w:lang w:val="en-US" w:eastAsia="pt-BR"/>
        </w:rPr>
        <w:t>(3), 680-694. doi: 10.1111/jomf.12301.</w:t>
      </w:r>
    </w:p>
    <w:p w14:paraId="768B10DD" w14:textId="77777777" w:rsidR="001C15C0" w:rsidRPr="00F04AEA" w:rsidRDefault="001C15C0" w:rsidP="00E51FA2">
      <w:pPr>
        <w:pStyle w:val="Textodecomentrio1"/>
        <w:spacing w:after="0" w:line="360" w:lineRule="auto"/>
        <w:ind w:left="397" w:hanging="397"/>
        <w:jc w:val="both"/>
        <w:rPr>
          <w:rFonts w:ascii="Times New Roman" w:hAnsi="Times New Roman"/>
          <w:sz w:val="24"/>
          <w:szCs w:val="24"/>
          <w:lang w:val="pt-BR"/>
        </w:rPr>
      </w:pPr>
      <w:r w:rsidRPr="00F04AEA">
        <w:rPr>
          <w:rFonts w:ascii="Times New Roman" w:hAnsi="Times New Roman"/>
          <w:sz w:val="24"/>
          <w:szCs w:val="24"/>
          <w:lang w:val="en-US"/>
        </w:rPr>
        <w:t xml:space="preserve">Moraes, C. L., Hasselmann, M. H., &amp; Reichenheim, M. E. (2002). </w:t>
      </w:r>
      <w:r w:rsidRPr="00F04AEA">
        <w:rPr>
          <w:rFonts w:ascii="Times New Roman" w:hAnsi="Times New Roman"/>
          <w:sz w:val="24"/>
          <w:szCs w:val="24"/>
        </w:rPr>
        <w:t xml:space="preserve">Adaptação transcultural para o português do instrumento “Revised Conflict Tactics Scales (CTS2)” utilizado para identificar violência entre casais. </w:t>
      </w:r>
      <w:r w:rsidRPr="00F04AEA">
        <w:rPr>
          <w:rFonts w:ascii="Times New Roman" w:hAnsi="Times New Roman"/>
          <w:i/>
          <w:sz w:val="24"/>
          <w:szCs w:val="24"/>
        </w:rPr>
        <w:t>Cadernos de Saúde Pública, 18</w:t>
      </w:r>
      <w:r w:rsidRPr="00F04AEA">
        <w:rPr>
          <w:rFonts w:ascii="Times New Roman" w:hAnsi="Times New Roman"/>
          <w:sz w:val="24"/>
          <w:szCs w:val="24"/>
        </w:rPr>
        <w:t xml:space="preserve">(1), 163-176. </w:t>
      </w:r>
      <w:r w:rsidRPr="00F04AEA">
        <w:rPr>
          <w:rFonts w:ascii="Times New Roman" w:hAnsi="Times New Roman"/>
          <w:sz w:val="24"/>
          <w:szCs w:val="24"/>
          <w:shd w:val="clear" w:color="auto" w:fill="FFFFFF"/>
          <w:lang w:val="pt-BR"/>
        </w:rPr>
        <w:t>http://dx.doi.org/</w:t>
      </w:r>
      <w:r w:rsidRPr="00F04AEA">
        <w:rPr>
          <w:rFonts w:ascii="Times New Roman" w:hAnsi="Times New Roman"/>
          <w:sz w:val="24"/>
          <w:szCs w:val="24"/>
        </w:rPr>
        <w:t>10.1590/S0102-311X2002000100017.</w:t>
      </w:r>
    </w:p>
    <w:p w14:paraId="5012D982" w14:textId="77777777" w:rsidR="001C15C0" w:rsidRPr="00F04AEA" w:rsidRDefault="001C15C0" w:rsidP="00E51FA2">
      <w:pPr>
        <w:pStyle w:val="Textodecomentrio"/>
        <w:spacing w:after="0" w:line="360" w:lineRule="auto"/>
        <w:ind w:left="397" w:hanging="397"/>
        <w:jc w:val="both"/>
        <w:rPr>
          <w:rFonts w:ascii="Times New Roman" w:hAnsi="Times New Roman"/>
          <w:sz w:val="24"/>
          <w:szCs w:val="24"/>
          <w:shd w:val="clear" w:color="auto" w:fill="FFFFFF"/>
        </w:rPr>
      </w:pPr>
      <w:r w:rsidRPr="00F04AEA">
        <w:rPr>
          <w:rFonts w:ascii="Times New Roman" w:hAnsi="Times New Roman"/>
          <w:sz w:val="24"/>
          <w:szCs w:val="24"/>
          <w:shd w:val="clear" w:color="auto" w:fill="FFFFFF"/>
        </w:rPr>
        <w:t>Rahimkhani, S. (2021). Predicting the level of marital satisfaction based on cognitive emotion regulation and quality of marital relations (a case study: married women in 22 districts hospitals of Tehran city). </w:t>
      </w:r>
      <w:r w:rsidRPr="00F04AEA">
        <w:rPr>
          <w:rStyle w:val="nfase"/>
          <w:rFonts w:ascii="Times New Roman" w:hAnsi="Times New Roman"/>
          <w:sz w:val="24"/>
          <w:szCs w:val="24"/>
          <w:shd w:val="clear" w:color="auto" w:fill="FFFFFF"/>
        </w:rPr>
        <w:t>International Journal of Hospital Research</w:t>
      </w:r>
      <w:r w:rsidRPr="00F04AEA">
        <w:rPr>
          <w:rFonts w:ascii="Times New Roman" w:hAnsi="Times New Roman"/>
          <w:sz w:val="24"/>
          <w:szCs w:val="24"/>
          <w:shd w:val="clear" w:color="auto" w:fill="FFFFFF"/>
        </w:rPr>
        <w:t>, 10(1), -.</w:t>
      </w:r>
    </w:p>
    <w:p w14:paraId="7E2F275D" w14:textId="77777777" w:rsidR="001C15C0" w:rsidRPr="00F04AEA" w:rsidRDefault="001C15C0" w:rsidP="00E51FA2">
      <w:pPr>
        <w:shd w:val="clear" w:color="auto" w:fill="FFFFFF"/>
        <w:spacing w:after="0" w:line="360" w:lineRule="auto"/>
        <w:ind w:left="397" w:hanging="397"/>
        <w:jc w:val="both"/>
        <w:rPr>
          <w:rFonts w:ascii="Times New Roman" w:eastAsia="Times New Roman" w:hAnsi="Times New Roman"/>
          <w:sz w:val="24"/>
          <w:szCs w:val="24"/>
          <w:shd w:val="clear" w:color="auto" w:fill="FFFFFF"/>
          <w:lang w:val="en-US" w:eastAsia="pt-BR"/>
        </w:rPr>
      </w:pPr>
      <w:r w:rsidRPr="00F04AEA">
        <w:rPr>
          <w:rFonts w:ascii="Times New Roman" w:eastAsia="Times New Roman" w:hAnsi="Times New Roman"/>
          <w:sz w:val="24"/>
          <w:szCs w:val="24"/>
          <w:shd w:val="clear" w:color="auto" w:fill="FFFFFF"/>
          <w:lang w:val="en-US" w:eastAsia="pt-BR"/>
        </w:rPr>
        <w:t xml:space="preserve">Rangé, B., &amp; Dattilio, F. M. (1998). </w:t>
      </w:r>
      <w:r w:rsidRPr="00F04AEA">
        <w:rPr>
          <w:rFonts w:ascii="Times New Roman" w:eastAsia="Times New Roman" w:hAnsi="Times New Roman"/>
          <w:sz w:val="24"/>
          <w:szCs w:val="24"/>
          <w:shd w:val="clear" w:color="auto" w:fill="FFFFFF"/>
          <w:lang w:eastAsia="pt-BR"/>
        </w:rPr>
        <w:t xml:space="preserve">Casais. In B. Rangé (Org.), </w:t>
      </w:r>
      <w:r w:rsidRPr="00F04AEA">
        <w:rPr>
          <w:rFonts w:ascii="Times New Roman" w:eastAsia="Times New Roman" w:hAnsi="Times New Roman"/>
          <w:i/>
          <w:sz w:val="24"/>
          <w:szCs w:val="24"/>
          <w:shd w:val="clear" w:color="auto" w:fill="FFFFFF"/>
          <w:lang w:eastAsia="pt-BR"/>
        </w:rPr>
        <w:t>Psicoterapia comportamental e cognitiva</w:t>
      </w:r>
      <w:r w:rsidRPr="00F04AEA">
        <w:rPr>
          <w:rFonts w:ascii="Times New Roman" w:eastAsia="Times New Roman" w:hAnsi="Times New Roman"/>
          <w:sz w:val="24"/>
          <w:szCs w:val="24"/>
          <w:shd w:val="clear" w:color="auto" w:fill="FFFFFF"/>
          <w:lang w:eastAsia="pt-BR"/>
        </w:rPr>
        <w:t xml:space="preserve"> (pp. 171-191). </w:t>
      </w:r>
      <w:r w:rsidRPr="00F04AEA">
        <w:rPr>
          <w:rFonts w:ascii="Times New Roman" w:eastAsia="Times New Roman" w:hAnsi="Times New Roman"/>
          <w:sz w:val="24"/>
          <w:szCs w:val="24"/>
          <w:shd w:val="clear" w:color="auto" w:fill="FFFFFF"/>
          <w:lang w:val="en-US" w:eastAsia="pt-BR"/>
        </w:rPr>
        <w:t xml:space="preserve">Editorial Psy. </w:t>
      </w:r>
      <w:hyperlink r:id="rId13" w:history="1">
        <w:r w:rsidRPr="00F04AEA">
          <w:rPr>
            <w:rStyle w:val="Hyperlink"/>
            <w:rFonts w:ascii="Times New Roman" w:eastAsia="Times New Roman" w:hAnsi="Times New Roman"/>
            <w:color w:val="auto"/>
            <w:sz w:val="24"/>
            <w:szCs w:val="24"/>
            <w:shd w:val="clear" w:color="auto" w:fill="FFFFFF"/>
            <w:lang w:val="en-US" w:eastAsia="pt-BR"/>
          </w:rPr>
          <w:t>https://www.scielo.br/scielo.php?script=sci_nlinks&amp;ref=000157&amp;pid=S0102-3772201000010000900036&amp;lng=en</w:t>
        </w:r>
      </w:hyperlink>
    </w:p>
    <w:p w14:paraId="72062480" w14:textId="77777777" w:rsidR="001C15C0" w:rsidRPr="00F04AEA" w:rsidRDefault="001C15C0" w:rsidP="00E51FA2">
      <w:pPr>
        <w:spacing w:after="0" w:line="360" w:lineRule="auto"/>
        <w:ind w:left="397" w:hanging="397"/>
        <w:jc w:val="both"/>
        <w:rPr>
          <w:rFonts w:ascii="Times New Roman" w:hAnsi="Times New Roman"/>
          <w:sz w:val="24"/>
          <w:szCs w:val="24"/>
        </w:rPr>
      </w:pPr>
      <w:r w:rsidRPr="00F04AEA">
        <w:rPr>
          <w:rFonts w:ascii="Times New Roman" w:hAnsi="Times New Roman"/>
          <w:sz w:val="24"/>
          <w:szCs w:val="24"/>
          <w:lang w:val="en-US"/>
        </w:rPr>
        <w:t xml:space="preserve">Rosado, J. S., &amp; Wagner, A. (2015). </w:t>
      </w:r>
      <w:r w:rsidRPr="00F04AEA">
        <w:rPr>
          <w:rFonts w:ascii="Times New Roman" w:hAnsi="Times New Roman"/>
          <w:sz w:val="24"/>
          <w:szCs w:val="24"/>
        </w:rPr>
        <w:t>Qualidade, ajustamento e satisfação conjugal: revisão sistemática da literatura. </w:t>
      </w:r>
      <w:r w:rsidRPr="00F04AEA">
        <w:rPr>
          <w:rFonts w:ascii="Times New Roman" w:hAnsi="Times New Roman"/>
          <w:i/>
          <w:iCs/>
          <w:sz w:val="24"/>
          <w:szCs w:val="24"/>
        </w:rPr>
        <w:t>Pensando familias</w:t>
      </w:r>
      <w:r w:rsidRPr="00F04AEA">
        <w:rPr>
          <w:rFonts w:ascii="Times New Roman" w:hAnsi="Times New Roman"/>
          <w:sz w:val="24"/>
          <w:szCs w:val="24"/>
        </w:rPr>
        <w:t>, </w:t>
      </w:r>
      <w:r w:rsidRPr="00F04AEA">
        <w:rPr>
          <w:rFonts w:ascii="Times New Roman" w:hAnsi="Times New Roman"/>
          <w:i/>
          <w:iCs/>
          <w:sz w:val="24"/>
          <w:szCs w:val="24"/>
        </w:rPr>
        <w:t>19</w:t>
      </w:r>
      <w:r w:rsidRPr="00F04AEA">
        <w:rPr>
          <w:rFonts w:ascii="Times New Roman" w:hAnsi="Times New Roman"/>
          <w:sz w:val="24"/>
          <w:szCs w:val="24"/>
        </w:rPr>
        <w:t xml:space="preserve">(2), 21-33. Recuperado em 07 de agosto de 2021, de </w:t>
      </w:r>
      <w:hyperlink r:id="rId14" w:history="1">
        <w:r w:rsidRPr="00F04AEA">
          <w:rPr>
            <w:rStyle w:val="Hyperlink"/>
            <w:rFonts w:ascii="Times New Roman" w:hAnsi="Times New Roman"/>
            <w:color w:val="auto"/>
            <w:sz w:val="24"/>
            <w:szCs w:val="24"/>
          </w:rPr>
          <w:t>http://pepsic.bvsalud.org/scielo.php?script=sci_arttext&amp;pid=S1679-494X2015000200003&amp;lng=pt&amp;tlng=pt</w:t>
        </w:r>
      </w:hyperlink>
      <w:r w:rsidRPr="00F04AEA">
        <w:rPr>
          <w:rFonts w:ascii="Times New Roman" w:hAnsi="Times New Roman"/>
          <w:sz w:val="24"/>
          <w:szCs w:val="24"/>
        </w:rPr>
        <w:t>.</w:t>
      </w:r>
    </w:p>
    <w:p w14:paraId="70B33D4E" w14:textId="77777777" w:rsidR="001C15C0" w:rsidRPr="00F04AEA" w:rsidRDefault="001C15C0" w:rsidP="00E51FA2">
      <w:pPr>
        <w:shd w:val="clear" w:color="auto" w:fill="FFFFFF"/>
        <w:spacing w:after="0" w:line="360" w:lineRule="auto"/>
        <w:ind w:left="397" w:hanging="397"/>
        <w:jc w:val="both"/>
        <w:rPr>
          <w:rFonts w:ascii="Times New Roman" w:hAnsi="Times New Roman"/>
          <w:sz w:val="24"/>
          <w:szCs w:val="24"/>
          <w:lang w:eastAsia="pt-BR"/>
        </w:rPr>
      </w:pPr>
      <w:r w:rsidRPr="00F04AEA">
        <w:rPr>
          <w:rFonts w:ascii="Times New Roman" w:hAnsi="Times New Roman"/>
          <w:sz w:val="24"/>
          <w:szCs w:val="24"/>
          <w:lang w:eastAsia="pt-BR"/>
        </w:rPr>
        <w:t xml:space="preserve">Scorsolini-Comin. F., &amp; Santos, M. A. (2010). Satisfação Conjugal: Revisão Integrativa da Literatura Científica Nacional. </w:t>
      </w:r>
      <w:r w:rsidRPr="00F04AEA">
        <w:rPr>
          <w:rFonts w:ascii="Times New Roman" w:hAnsi="Times New Roman"/>
          <w:i/>
          <w:sz w:val="24"/>
          <w:szCs w:val="24"/>
          <w:lang w:eastAsia="pt-BR"/>
        </w:rPr>
        <w:t>Psicologia: Teoria e Pesquisa, 26</w:t>
      </w:r>
      <w:r w:rsidRPr="00F04AEA">
        <w:rPr>
          <w:rFonts w:ascii="Times New Roman" w:hAnsi="Times New Roman"/>
          <w:sz w:val="24"/>
          <w:szCs w:val="24"/>
          <w:lang w:eastAsia="pt-BR"/>
        </w:rPr>
        <w:t xml:space="preserve">(3), 525-531. </w:t>
      </w:r>
      <w:hyperlink r:id="rId15" w:history="1">
        <w:r w:rsidRPr="00F04AEA">
          <w:rPr>
            <w:rStyle w:val="Hyperlink"/>
            <w:rFonts w:ascii="Times New Roman" w:hAnsi="Times New Roman"/>
            <w:color w:val="auto"/>
            <w:sz w:val="24"/>
            <w:szCs w:val="24"/>
            <w:shd w:val="clear" w:color="auto" w:fill="FFFFFF"/>
          </w:rPr>
          <w:t>http://dx.doi.org/</w:t>
        </w:r>
        <w:r w:rsidRPr="00F04AEA">
          <w:rPr>
            <w:rStyle w:val="Hyperlink"/>
            <w:rFonts w:ascii="Times New Roman" w:hAnsi="Times New Roman"/>
            <w:color w:val="auto"/>
            <w:sz w:val="24"/>
            <w:szCs w:val="24"/>
            <w:lang w:eastAsia="pt-BR"/>
          </w:rPr>
          <w:t>10.1590/S0102-37722010000300015</w:t>
        </w:r>
      </w:hyperlink>
      <w:r w:rsidRPr="00F04AEA">
        <w:rPr>
          <w:rFonts w:ascii="Times New Roman" w:hAnsi="Times New Roman"/>
          <w:sz w:val="24"/>
          <w:szCs w:val="24"/>
          <w:lang w:eastAsia="pt-BR"/>
        </w:rPr>
        <w:t>.</w:t>
      </w:r>
    </w:p>
    <w:p w14:paraId="2743CE73" w14:textId="77777777" w:rsidR="001C15C0" w:rsidRPr="00F04AEA" w:rsidRDefault="001C15C0" w:rsidP="00E51FA2">
      <w:pPr>
        <w:pStyle w:val="Textodecomentrio"/>
        <w:spacing w:after="0" w:line="360" w:lineRule="auto"/>
        <w:ind w:left="397" w:hanging="397"/>
        <w:jc w:val="both"/>
        <w:rPr>
          <w:rFonts w:ascii="Times New Roman" w:eastAsia="Times New Roman" w:hAnsi="Times New Roman"/>
          <w:iCs/>
          <w:sz w:val="24"/>
          <w:szCs w:val="24"/>
          <w:shd w:val="clear" w:color="auto" w:fill="FFFFFF"/>
          <w:lang w:val="pt-BR" w:eastAsia="pt-BR"/>
        </w:rPr>
      </w:pPr>
      <w:r w:rsidRPr="00F04AEA">
        <w:rPr>
          <w:rFonts w:ascii="Times New Roman" w:eastAsia="Times New Roman" w:hAnsi="Times New Roman"/>
          <w:iCs/>
          <w:sz w:val="24"/>
          <w:szCs w:val="24"/>
          <w:shd w:val="clear" w:color="auto" w:fill="FFFFFF"/>
          <w:lang w:val="pt-BR" w:eastAsia="pt-BR"/>
        </w:rPr>
        <w:t xml:space="preserve">Silveira, A. de M. (2018). </w:t>
      </w:r>
      <w:r w:rsidRPr="00F04AEA">
        <w:rPr>
          <w:rFonts w:ascii="Times New Roman" w:eastAsia="Times New Roman" w:hAnsi="Times New Roman"/>
          <w:i/>
          <w:sz w:val="24"/>
          <w:szCs w:val="24"/>
          <w:shd w:val="clear" w:color="auto" w:fill="FFFFFF"/>
          <w:lang w:val="pt-BR" w:eastAsia="pt-BR"/>
        </w:rPr>
        <w:t>Caracterização de relacionamentos conjugais quanto a comunicação e afeto e sua relação com a parentalidade, problemas de comportamento infantil e depressão materna.</w:t>
      </w:r>
      <w:r w:rsidRPr="00F04AEA">
        <w:rPr>
          <w:rFonts w:ascii="Times New Roman" w:eastAsia="Times New Roman" w:hAnsi="Times New Roman"/>
          <w:iCs/>
          <w:sz w:val="24"/>
          <w:szCs w:val="24"/>
          <w:shd w:val="clear" w:color="auto" w:fill="FFFFFF"/>
          <w:lang w:val="pt-BR" w:eastAsia="pt-BR"/>
        </w:rPr>
        <w:t xml:space="preserve"> (Dissertação de Mestrado). Universidade Estadual Paulista. DOI inexistente.</w:t>
      </w:r>
    </w:p>
    <w:p w14:paraId="6F53E804" w14:textId="77777777" w:rsidR="001C15C0" w:rsidRPr="00F04AEA" w:rsidRDefault="001C15C0" w:rsidP="00E51FA2">
      <w:pPr>
        <w:spacing w:after="0" w:line="360" w:lineRule="auto"/>
        <w:ind w:left="397" w:hanging="397"/>
        <w:jc w:val="both"/>
        <w:rPr>
          <w:rFonts w:ascii="Times New Roman" w:hAnsi="Times New Roman"/>
          <w:sz w:val="24"/>
          <w:szCs w:val="24"/>
        </w:rPr>
      </w:pPr>
      <w:r w:rsidRPr="00F04AEA">
        <w:rPr>
          <w:rFonts w:ascii="Times New Roman" w:hAnsi="Times New Roman"/>
          <w:sz w:val="24"/>
          <w:szCs w:val="24"/>
        </w:rPr>
        <w:t xml:space="preserve">Villa, M. B., &amp; Del Prette, Z. A. P. (2012). </w:t>
      </w:r>
      <w:r w:rsidRPr="00F04AEA">
        <w:rPr>
          <w:rFonts w:ascii="Times New Roman" w:hAnsi="Times New Roman"/>
          <w:i/>
          <w:sz w:val="24"/>
          <w:szCs w:val="24"/>
        </w:rPr>
        <w:t>Inventário de habilidades sociais conjugais – IHSC</w:t>
      </w:r>
      <w:r w:rsidRPr="00F04AEA">
        <w:rPr>
          <w:rFonts w:ascii="Times New Roman" w:hAnsi="Times New Roman"/>
          <w:sz w:val="24"/>
          <w:szCs w:val="24"/>
        </w:rPr>
        <w:t>. Casa do Psicólogo. DOI inexistente.</w:t>
      </w:r>
    </w:p>
    <w:p w14:paraId="00F8E448" w14:textId="77777777" w:rsidR="001C15C0" w:rsidRPr="00F04AEA" w:rsidRDefault="001C15C0" w:rsidP="00E51FA2">
      <w:pPr>
        <w:shd w:val="clear" w:color="auto" w:fill="FFFFFF"/>
        <w:spacing w:after="0" w:line="360" w:lineRule="auto"/>
        <w:ind w:left="397" w:hanging="397"/>
        <w:jc w:val="both"/>
        <w:rPr>
          <w:rFonts w:ascii="Times New Roman" w:hAnsi="Times New Roman"/>
          <w:sz w:val="24"/>
          <w:szCs w:val="24"/>
          <w:lang w:eastAsia="pt-BR"/>
        </w:rPr>
      </w:pPr>
      <w:r w:rsidRPr="00F04AEA">
        <w:rPr>
          <w:rFonts w:ascii="Times New Roman" w:hAnsi="Times New Roman"/>
          <w:sz w:val="24"/>
          <w:szCs w:val="24"/>
          <w:lang w:eastAsia="pt-BR"/>
        </w:rPr>
        <w:lastRenderedPageBreak/>
        <w:t xml:space="preserve">Wachelke, J. F. R., Andrade, A. L. de, Cruz, R. M., Faggiani, R. B., &amp; Natividade, J. C. (2004). Medida da satisfação em relacionamento de casal. </w:t>
      </w:r>
      <w:r w:rsidRPr="00F04AEA">
        <w:rPr>
          <w:rFonts w:ascii="Times New Roman" w:hAnsi="Times New Roman"/>
          <w:i/>
          <w:iCs/>
          <w:sz w:val="24"/>
          <w:szCs w:val="24"/>
          <w:lang w:eastAsia="pt-BR"/>
        </w:rPr>
        <w:t>Psico-USF, 9</w:t>
      </w:r>
      <w:r w:rsidRPr="00F04AEA">
        <w:rPr>
          <w:rFonts w:ascii="Times New Roman" w:hAnsi="Times New Roman"/>
          <w:sz w:val="24"/>
          <w:szCs w:val="24"/>
          <w:lang w:eastAsia="pt-BR"/>
        </w:rPr>
        <w:t xml:space="preserve">(1), 11-18. </w:t>
      </w:r>
      <w:r w:rsidRPr="00F04AEA">
        <w:rPr>
          <w:rFonts w:ascii="Times New Roman" w:hAnsi="Times New Roman"/>
          <w:sz w:val="24"/>
          <w:szCs w:val="24"/>
          <w:shd w:val="clear" w:color="auto" w:fill="FFFFFF"/>
        </w:rPr>
        <w:t>http://dx.doi.org/</w:t>
      </w:r>
      <w:r w:rsidRPr="00F04AEA">
        <w:rPr>
          <w:rFonts w:ascii="Times New Roman" w:hAnsi="Times New Roman"/>
          <w:sz w:val="24"/>
          <w:szCs w:val="24"/>
          <w:lang w:eastAsia="pt-BR"/>
        </w:rPr>
        <w:t>10.1590/S1413-82712004000100003.</w:t>
      </w:r>
    </w:p>
    <w:p w14:paraId="675A5753" w14:textId="77777777" w:rsidR="001C15C0" w:rsidRPr="00F04AEA" w:rsidRDefault="001C15C0" w:rsidP="00E51FA2">
      <w:pPr>
        <w:shd w:val="clear" w:color="auto" w:fill="FFFFFF"/>
        <w:spacing w:after="0" w:line="360" w:lineRule="auto"/>
        <w:ind w:left="397" w:hanging="397"/>
        <w:jc w:val="both"/>
        <w:rPr>
          <w:rFonts w:ascii="Times New Roman" w:eastAsia="Times New Roman" w:hAnsi="Times New Roman"/>
          <w:sz w:val="24"/>
          <w:szCs w:val="24"/>
          <w:lang w:val="en-US" w:eastAsia="pt-BR"/>
        </w:rPr>
      </w:pPr>
      <w:r w:rsidRPr="00F04AEA">
        <w:rPr>
          <w:rFonts w:ascii="Times New Roman" w:eastAsia="Times New Roman" w:hAnsi="Times New Roman"/>
          <w:sz w:val="24"/>
          <w:szCs w:val="24"/>
          <w:lang w:val="en-US" w:eastAsia="pt-BR"/>
        </w:rPr>
        <w:t xml:space="preserve">Wagner, A., Mosmann, C. P., Scheeren, P., &amp; Levandowski, D. C. (2019). Conflict, Conflict Resolution and Marital Quality. </w:t>
      </w:r>
      <w:r w:rsidRPr="00F04AEA">
        <w:rPr>
          <w:rFonts w:ascii="Times New Roman" w:eastAsia="Times New Roman" w:hAnsi="Times New Roman"/>
          <w:i/>
          <w:sz w:val="24"/>
          <w:szCs w:val="24"/>
          <w:lang w:val="en-US" w:eastAsia="pt-BR"/>
        </w:rPr>
        <w:t>Paidéia (Ribeirão Preto)</w:t>
      </w:r>
      <w:r w:rsidRPr="00F04AEA">
        <w:rPr>
          <w:rFonts w:ascii="Times New Roman" w:eastAsia="Times New Roman" w:hAnsi="Times New Roman"/>
          <w:sz w:val="24"/>
          <w:szCs w:val="24"/>
          <w:lang w:val="en-US" w:eastAsia="pt-BR"/>
        </w:rPr>
        <w:t xml:space="preserve">, </w:t>
      </w:r>
      <w:r w:rsidRPr="00F04AEA">
        <w:rPr>
          <w:rFonts w:ascii="Times New Roman" w:eastAsia="Times New Roman" w:hAnsi="Times New Roman"/>
          <w:i/>
          <w:sz w:val="24"/>
          <w:szCs w:val="24"/>
          <w:lang w:val="en-US" w:eastAsia="pt-BR"/>
        </w:rPr>
        <w:t>29</w:t>
      </w:r>
      <w:r w:rsidRPr="00F04AEA">
        <w:rPr>
          <w:rFonts w:ascii="Times New Roman" w:eastAsia="Times New Roman" w:hAnsi="Times New Roman"/>
          <w:sz w:val="24"/>
          <w:szCs w:val="24"/>
          <w:lang w:val="en-US" w:eastAsia="pt-BR"/>
        </w:rPr>
        <w:t>, e2919. Epub August 12, 2019.https://dx.doi.org/10.1590/1982-4327e2919</w:t>
      </w:r>
    </w:p>
    <w:p w14:paraId="0FD4FBB3" w14:textId="77777777" w:rsidR="001C15C0" w:rsidRPr="00F04AEA" w:rsidRDefault="001C15C0" w:rsidP="00E51FA2">
      <w:pPr>
        <w:pStyle w:val="Textodecomentrio"/>
        <w:spacing w:after="0" w:line="360" w:lineRule="auto"/>
        <w:ind w:left="397" w:hanging="397"/>
        <w:jc w:val="both"/>
        <w:rPr>
          <w:rFonts w:ascii="Times New Roman" w:hAnsi="Times New Roman"/>
          <w:sz w:val="24"/>
          <w:szCs w:val="24"/>
        </w:rPr>
      </w:pPr>
      <w:r w:rsidRPr="00F04AEA">
        <w:rPr>
          <w:rFonts w:ascii="Times New Roman" w:hAnsi="Times New Roman"/>
          <w:sz w:val="24"/>
          <w:szCs w:val="24"/>
        </w:rPr>
        <w:t xml:space="preserve">Wang, X., &amp; Wang, M. (2021). Developmental Cascades of Marital Quality, Harsh Discipline, and Child Externalizing Behavior in China. </w:t>
      </w:r>
      <w:r w:rsidRPr="00F04AEA">
        <w:rPr>
          <w:rFonts w:ascii="Times New Roman" w:hAnsi="Times New Roman"/>
          <w:i/>
          <w:iCs/>
          <w:sz w:val="24"/>
          <w:szCs w:val="24"/>
        </w:rPr>
        <w:t>Journal of Interpersonal Violence</w:t>
      </w:r>
      <w:r w:rsidRPr="00F04AEA">
        <w:rPr>
          <w:rFonts w:ascii="Times New Roman" w:hAnsi="Times New Roman"/>
          <w:sz w:val="24"/>
          <w:szCs w:val="24"/>
          <w:lang w:val="pt-BR"/>
        </w:rPr>
        <w:t>,</w:t>
      </w:r>
      <w:r w:rsidRPr="00F04AEA">
        <w:rPr>
          <w:rFonts w:ascii="Times New Roman" w:hAnsi="Times New Roman"/>
          <w:sz w:val="24"/>
          <w:szCs w:val="24"/>
        </w:rPr>
        <w:t xml:space="preserve"> 1–25. DOI: 10.1177/0886260521991302</w:t>
      </w:r>
    </w:p>
    <w:p w14:paraId="42546AF4" w14:textId="77777777" w:rsidR="002E6D37" w:rsidRPr="00F04AEA" w:rsidRDefault="002E6D37" w:rsidP="00E51FA2">
      <w:pPr>
        <w:pStyle w:val="Recuodecorpodetexto"/>
        <w:tabs>
          <w:tab w:val="left" w:pos="0"/>
          <w:tab w:val="left" w:pos="709"/>
          <w:tab w:val="left" w:pos="2840"/>
          <w:tab w:val="left" w:pos="3540"/>
          <w:tab w:val="left" w:pos="4240"/>
          <w:tab w:val="left" w:pos="4960"/>
          <w:tab w:val="left" w:pos="5660"/>
          <w:tab w:val="left" w:pos="6380"/>
          <w:tab w:val="left" w:pos="7080"/>
          <w:tab w:val="left" w:pos="7780"/>
          <w:tab w:val="left" w:pos="8500"/>
          <w:tab w:val="left" w:pos="8640"/>
          <w:tab w:val="left" w:pos="9360"/>
        </w:tabs>
        <w:spacing w:line="360" w:lineRule="auto"/>
        <w:ind w:firstLine="0"/>
        <w:rPr>
          <w:szCs w:val="24"/>
          <w:lang w:val="pt-BR"/>
        </w:rPr>
      </w:pPr>
    </w:p>
    <w:p w14:paraId="68BDF01A" w14:textId="77777777" w:rsidR="000A2163" w:rsidRPr="00F04AEA" w:rsidRDefault="000A2163" w:rsidP="000A2163">
      <w:pPr>
        <w:pStyle w:val="Recuodecorpodetexto"/>
        <w:tabs>
          <w:tab w:val="left" w:pos="0"/>
          <w:tab w:val="left" w:pos="709"/>
          <w:tab w:val="left" w:pos="2840"/>
          <w:tab w:val="left" w:pos="3540"/>
          <w:tab w:val="left" w:pos="4240"/>
          <w:tab w:val="left" w:pos="4960"/>
          <w:tab w:val="left" w:pos="5660"/>
          <w:tab w:val="left" w:pos="6380"/>
          <w:tab w:val="left" w:pos="7080"/>
          <w:tab w:val="left" w:pos="7780"/>
          <w:tab w:val="left" w:pos="8500"/>
          <w:tab w:val="left" w:pos="8640"/>
          <w:tab w:val="left" w:pos="9360"/>
        </w:tabs>
        <w:spacing w:line="240" w:lineRule="auto"/>
        <w:ind w:firstLine="720"/>
        <w:jc w:val="center"/>
        <w:rPr>
          <w:lang w:val="pt-BR"/>
        </w:rPr>
      </w:pPr>
      <w:r w:rsidRPr="00F04AEA">
        <w:rPr>
          <w:b/>
          <w:bCs/>
          <w:caps/>
          <w:szCs w:val="24"/>
          <w:lang w:val="pt-BR"/>
        </w:rPr>
        <w:t>a</w:t>
      </w:r>
      <w:r w:rsidRPr="00F04AEA">
        <w:rPr>
          <w:b/>
          <w:bCs/>
          <w:szCs w:val="24"/>
          <w:lang w:val="pt-BR"/>
        </w:rPr>
        <w:t>pêndice</w:t>
      </w:r>
      <w:r w:rsidRPr="00F04AEA">
        <w:rPr>
          <w:szCs w:val="24"/>
          <w:lang w:val="pt-BR"/>
        </w:rPr>
        <w:t xml:space="preserve"> </w:t>
      </w:r>
    </w:p>
    <w:p w14:paraId="59B10829" w14:textId="77777777" w:rsidR="000A2163" w:rsidRPr="00F04AEA" w:rsidRDefault="000A2163" w:rsidP="000A2163">
      <w:pPr>
        <w:pStyle w:val="Recuodecorpodetexto"/>
        <w:tabs>
          <w:tab w:val="left" w:pos="0"/>
          <w:tab w:val="left" w:pos="709"/>
          <w:tab w:val="left" w:pos="2840"/>
          <w:tab w:val="left" w:pos="3540"/>
          <w:tab w:val="left" w:pos="4240"/>
          <w:tab w:val="left" w:pos="4960"/>
          <w:tab w:val="left" w:pos="5660"/>
          <w:tab w:val="left" w:pos="6380"/>
          <w:tab w:val="left" w:pos="7080"/>
          <w:tab w:val="left" w:pos="7780"/>
          <w:tab w:val="left" w:pos="8500"/>
          <w:tab w:val="left" w:pos="8640"/>
          <w:tab w:val="left" w:pos="9360"/>
        </w:tabs>
        <w:spacing w:line="240" w:lineRule="auto"/>
        <w:ind w:firstLine="720"/>
        <w:jc w:val="center"/>
        <w:rPr>
          <w:lang w:val="pt-BR"/>
        </w:rPr>
      </w:pPr>
    </w:p>
    <w:p w14:paraId="7792EA41" w14:textId="77777777" w:rsidR="000A2163" w:rsidRPr="00F04AEA" w:rsidRDefault="000A2163" w:rsidP="000A2163">
      <w:pPr>
        <w:pStyle w:val="Recuodecorpodetexto"/>
        <w:tabs>
          <w:tab w:val="left" w:pos="0"/>
          <w:tab w:val="left" w:pos="709"/>
          <w:tab w:val="left" w:pos="2840"/>
          <w:tab w:val="left" w:pos="3540"/>
          <w:tab w:val="left" w:pos="4240"/>
          <w:tab w:val="left" w:pos="4960"/>
          <w:tab w:val="left" w:pos="5660"/>
          <w:tab w:val="left" w:pos="6380"/>
          <w:tab w:val="left" w:pos="7080"/>
          <w:tab w:val="left" w:pos="7780"/>
          <w:tab w:val="left" w:pos="8500"/>
          <w:tab w:val="left" w:pos="8640"/>
          <w:tab w:val="left" w:pos="9360"/>
        </w:tabs>
        <w:spacing w:line="240" w:lineRule="auto"/>
        <w:ind w:firstLine="720"/>
        <w:rPr>
          <w:lang w:val="pt-BR"/>
        </w:rPr>
      </w:pPr>
      <w:r w:rsidRPr="00F04AEA">
        <w:rPr>
          <w:b/>
          <w:sz w:val="16"/>
          <w:szCs w:val="16"/>
          <w:lang w:val="pt-BR"/>
        </w:rPr>
        <w:t>QUESTIONÁRIO DE RELACIONAMENTO CONJUGAL (QRC)</w:t>
      </w:r>
    </w:p>
    <w:p w14:paraId="5A31A5E4" w14:textId="77777777" w:rsidR="000A2163" w:rsidRPr="00F04AEA" w:rsidRDefault="000A2163" w:rsidP="000A2163">
      <w:pPr>
        <w:pStyle w:val="Corpodetexto"/>
        <w:spacing w:after="0" w:line="240" w:lineRule="auto"/>
        <w:rPr>
          <w:rFonts w:ascii="Times New Roman" w:hAnsi="Times New Roman"/>
          <w:b/>
          <w:sz w:val="16"/>
          <w:szCs w:val="16"/>
        </w:rPr>
      </w:pPr>
    </w:p>
    <w:p w14:paraId="3DB5F36B" w14:textId="6C370D4B" w:rsidR="000A2163" w:rsidRPr="00F04AEA" w:rsidRDefault="00341B6D" w:rsidP="000A2163">
      <w:pPr>
        <w:pStyle w:val="Corpodetexto"/>
        <w:spacing w:after="0" w:line="240" w:lineRule="auto"/>
      </w:pPr>
      <w:r w:rsidRPr="00F04AEA">
        <w:rPr>
          <w:rFonts w:ascii="Times New Roman" w:hAnsi="Times New Roman"/>
          <w:sz w:val="16"/>
          <w:szCs w:val="16"/>
        </w:rPr>
        <w:t>A</w:t>
      </w:r>
      <w:r w:rsidR="000A2163" w:rsidRPr="00F04AEA">
        <w:rPr>
          <w:rFonts w:ascii="Times New Roman" w:hAnsi="Times New Roman"/>
          <w:sz w:val="16"/>
          <w:szCs w:val="16"/>
        </w:rPr>
        <w:t>) INFORMAÇÕES GERAIS</w:t>
      </w:r>
    </w:p>
    <w:p w14:paraId="084836AD" w14:textId="77777777" w:rsidR="000A2163" w:rsidRPr="00F04AEA" w:rsidRDefault="000A2163" w:rsidP="000A2163">
      <w:pPr>
        <w:pStyle w:val="Corpodetexto"/>
        <w:spacing w:after="0" w:line="240" w:lineRule="auto"/>
        <w:ind w:left="360" w:hanging="360"/>
      </w:pPr>
      <w:r w:rsidRPr="00F04AEA">
        <w:rPr>
          <w:rFonts w:ascii="Times New Roman" w:hAnsi="Times New Roman"/>
          <w:sz w:val="16"/>
          <w:szCs w:val="16"/>
        </w:rPr>
        <w:t>data da aplicação do questionário: _______/_______/________</w:t>
      </w:r>
    </w:p>
    <w:p w14:paraId="5566466A" w14:textId="77777777" w:rsidR="000A2163" w:rsidRPr="00F04AEA" w:rsidRDefault="000A2163" w:rsidP="000A2163">
      <w:pPr>
        <w:pStyle w:val="Corpodetexto"/>
        <w:spacing w:after="0" w:line="240" w:lineRule="auto"/>
        <w:ind w:left="360" w:hanging="360"/>
      </w:pPr>
      <w:r w:rsidRPr="00F04AEA">
        <w:rPr>
          <w:rFonts w:ascii="Times New Roman" w:hAnsi="Times New Roman"/>
          <w:sz w:val="16"/>
          <w:szCs w:val="16"/>
        </w:rPr>
        <w:t>horário de início: ___________                   horário de término: ___________</w:t>
      </w:r>
    </w:p>
    <w:p w14:paraId="4FA839DB" w14:textId="77777777" w:rsidR="000A2163" w:rsidRPr="00F04AEA" w:rsidRDefault="000A2163" w:rsidP="000A2163">
      <w:pPr>
        <w:pStyle w:val="Corpodetexto"/>
        <w:spacing w:after="0" w:line="240" w:lineRule="auto"/>
        <w:ind w:left="360" w:hanging="360"/>
      </w:pPr>
      <w:r w:rsidRPr="00F04AEA">
        <w:rPr>
          <w:rFonts w:ascii="Times New Roman" w:hAnsi="Times New Roman"/>
          <w:sz w:val="16"/>
          <w:szCs w:val="16"/>
        </w:rPr>
        <w:t>endereço e telefone: ______________________________________________________________</w:t>
      </w:r>
    </w:p>
    <w:p w14:paraId="03C06F3D" w14:textId="1D5C611B" w:rsidR="000A2163" w:rsidRPr="00F04AEA" w:rsidRDefault="000A2163" w:rsidP="000A2163">
      <w:pPr>
        <w:pStyle w:val="Corpodetexto"/>
        <w:spacing w:after="0" w:line="240" w:lineRule="auto"/>
        <w:ind w:left="360" w:hanging="360"/>
      </w:pPr>
      <w:r w:rsidRPr="00F04AEA">
        <w:rPr>
          <w:rFonts w:ascii="Times New Roman" w:hAnsi="Times New Roman"/>
          <w:sz w:val="16"/>
          <w:szCs w:val="16"/>
        </w:rPr>
        <w:t xml:space="preserve">respondente: (     ) esposo       (     ) esposa  </w:t>
      </w:r>
    </w:p>
    <w:p w14:paraId="08782120" w14:textId="77777777" w:rsidR="000A2163" w:rsidRPr="00F04AEA" w:rsidRDefault="000A2163" w:rsidP="000A2163">
      <w:pPr>
        <w:pStyle w:val="Corpodetexto"/>
        <w:spacing w:after="0" w:line="240" w:lineRule="auto"/>
        <w:ind w:left="360" w:hanging="360"/>
      </w:pPr>
      <w:r w:rsidRPr="00F04AEA">
        <w:rPr>
          <w:rFonts w:ascii="Times New Roman" w:hAnsi="Times New Roman"/>
          <w:sz w:val="16"/>
          <w:szCs w:val="16"/>
        </w:rPr>
        <w:t xml:space="preserve">nome dos cônjuges: ______________________________________         </w:t>
      </w:r>
    </w:p>
    <w:p w14:paraId="039B7151" w14:textId="77777777" w:rsidR="000A2163" w:rsidRPr="00F04AEA" w:rsidRDefault="000A2163" w:rsidP="000A2163">
      <w:pPr>
        <w:pStyle w:val="Corpodetexto"/>
        <w:spacing w:after="0" w:line="240" w:lineRule="auto"/>
        <w:ind w:left="360" w:hanging="360"/>
      </w:pPr>
      <w:r w:rsidRPr="00F04AEA">
        <w:rPr>
          <w:rFonts w:ascii="Times New Roman" w:hAnsi="Times New Roman"/>
          <w:sz w:val="16"/>
          <w:szCs w:val="16"/>
        </w:rPr>
        <w:t>nome e idade das crianças: ___________________________________</w:t>
      </w:r>
    </w:p>
    <w:p w14:paraId="7D56D5BD" w14:textId="77777777" w:rsidR="000A2163" w:rsidRPr="00F04AEA" w:rsidRDefault="000A2163" w:rsidP="000A2163">
      <w:pPr>
        <w:pStyle w:val="Corpodetexto"/>
        <w:spacing w:after="0" w:line="240" w:lineRule="auto"/>
        <w:ind w:left="360" w:hanging="360"/>
      </w:pPr>
      <w:r w:rsidRPr="00F04AEA">
        <w:rPr>
          <w:rFonts w:ascii="Times New Roman" w:hAnsi="Times New Roman"/>
          <w:sz w:val="16"/>
          <w:szCs w:val="16"/>
        </w:rPr>
        <w:t>idade dos cônjuges: ___________________________________</w:t>
      </w:r>
    </w:p>
    <w:p w14:paraId="07529F09" w14:textId="77777777" w:rsidR="000A2163" w:rsidRPr="00F04AEA" w:rsidRDefault="000A2163" w:rsidP="000A2163">
      <w:pPr>
        <w:pStyle w:val="Corpodetexto"/>
        <w:spacing w:after="0" w:line="240" w:lineRule="auto"/>
        <w:ind w:left="360" w:hanging="360"/>
      </w:pPr>
      <w:r w:rsidRPr="00F04AEA">
        <w:rPr>
          <w:rFonts w:ascii="Times New Roman" w:hAnsi="Times New Roman"/>
          <w:sz w:val="16"/>
          <w:szCs w:val="16"/>
        </w:rPr>
        <w:t>profissão dos cônjuges: ___________________________________</w:t>
      </w:r>
    </w:p>
    <w:p w14:paraId="07ABDAFD" w14:textId="77777777" w:rsidR="000A2163" w:rsidRPr="00F04AEA" w:rsidRDefault="000A2163" w:rsidP="000A2163">
      <w:pPr>
        <w:pStyle w:val="Corpodetexto"/>
        <w:spacing w:after="0" w:line="240" w:lineRule="auto"/>
        <w:rPr>
          <w:rFonts w:ascii="Times New Roman" w:hAnsi="Times New Roman"/>
          <w:sz w:val="16"/>
          <w:szCs w:val="16"/>
        </w:rPr>
      </w:pPr>
    </w:p>
    <w:tbl>
      <w:tblPr>
        <w:tblW w:w="0" w:type="auto"/>
        <w:tblLayout w:type="fixed"/>
        <w:tblCellMar>
          <w:left w:w="70" w:type="dxa"/>
          <w:right w:w="70" w:type="dxa"/>
        </w:tblCellMar>
        <w:tblLook w:val="0000" w:firstRow="0" w:lastRow="0" w:firstColumn="0" w:lastColumn="0" w:noHBand="0" w:noVBand="0"/>
      </w:tblPr>
      <w:tblGrid>
        <w:gridCol w:w="4890"/>
        <w:gridCol w:w="1134"/>
        <w:gridCol w:w="1773"/>
      </w:tblGrid>
      <w:tr w:rsidR="000A2163" w:rsidRPr="00F04AEA" w14:paraId="44C91911" w14:textId="77777777" w:rsidTr="004579CF">
        <w:tc>
          <w:tcPr>
            <w:tcW w:w="4890" w:type="dxa"/>
            <w:shd w:val="clear" w:color="auto" w:fill="auto"/>
          </w:tcPr>
          <w:p w14:paraId="66FCD0A8" w14:textId="77777777" w:rsidR="000A2163" w:rsidRPr="00F04AEA" w:rsidRDefault="000A2163" w:rsidP="00F3204A">
            <w:pPr>
              <w:pStyle w:val="Corpodetexto"/>
              <w:snapToGrid w:val="0"/>
              <w:spacing w:after="0" w:line="240" w:lineRule="auto"/>
              <w:rPr>
                <w:rFonts w:ascii="Times New Roman" w:hAnsi="Times New Roman"/>
                <w:sz w:val="16"/>
                <w:szCs w:val="16"/>
              </w:rPr>
            </w:pPr>
          </w:p>
          <w:p w14:paraId="0BDDB871" w14:textId="71161986" w:rsidR="000A2163" w:rsidRPr="00F04AEA" w:rsidRDefault="000A2163" w:rsidP="00F3204A">
            <w:pPr>
              <w:pStyle w:val="Corpodetexto"/>
              <w:spacing w:after="0" w:line="240" w:lineRule="auto"/>
            </w:pPr>
            <w:r w:rsidRPr="00F04AEA">
              <w:rPr>
                <w:rFonts w:ascii="Times New Roman" w:hAnsi="Times New Roman"/>
                <w:sz w:val="16"/>
                <w:szCs w:val="16"/>
              </w:rPr>
              <w:t xml:space="preserve">Como você avalia </w:t>
            </w:r>
            <w:r w:rsidR="001661E7" w:rsidRPr="00F04AEA">
              <w:rPr>
                <w:rFonts w:ascii="Times New Roman" w:hAnsi="Times New Roman"/>
                <w:sz w:val="16"/>
                <w:szCs w:val="16"/>
              </w:rPr>
              <w:t>o seu relacionamento conjugal</w:t>
            </w:r>
            <w:r w:rsidRPr="00F04AEA">
              <w:rPr>
                <w:rFonts w:ascii="Times New Roman" w:hAnsi="Times New Roman"/>
                <w:sz w:val="16"/>
                <w:szCs w:val="16"/>
              </w:rPr>
              <w:t>?</w:t>
            </w:r>
          </w:p>
          <w:p w14:paraId="53F980BF" w14:textId="77777777" w:rsidR="000A2163" w:rsidRPr="00F04AEA" w:rsidRDefault="000A2163" w:rsidP="00F3204A">
            <w:pPr>
              <w:pStyle w:val="Corpodetexto"/>
              <w:spacing w:after="0" w:line="240" w:lineRule="auto"/>
              <w:rPr>
                <w:rFonts w:ascii="Times New Roman" w:hAnsi="Times New Roman"/>
                <w:sz w:val="16"/>
                <w:szCs w:val="16"/>
              </w:rPr>
            </w:pPr>
          </w:p>
        </w:tc>
        <w:tc>
          <w:tcPr>
            <w:tcW w:w="1134" w:type="dxa"/>
            <w:tcBorders>
              <w:top w:val="single" w:sz="4" w:space="0" w:color="000000"/>
              <w:left w:val="single" w:sz="4" w:space="0" w:color="000000"/>
              <w:bottom w:val="single" w:sz="4" w:space="0" w:color="000000"/>
            </w:tcBorders>
            <w:shd w:val="clear" w:color="auto" w:fill="auto"/>
          </w:tcPr>
          <w:p w14:paraId="25CCF3FC" w14:textId="1D26541E" w:rsidR="000A2163" w:rsidRPr="00F04AEA" w:rsidRDefault="000A2163" w:rsidP="00F3204A">
            <w:pPr>
              <w:pStyle w:val="Corpodetexto"/>
              <w:spacing w:after="0" w:line="240" w:lineRule="auto"/>
              <w:jc w:val="center"/>
            </w:pPr>
            <w:r w:rsidRPr="00F04AEA">
              <w:rPr>
                <w:rFonts w:ascii="Times New Roman" w:hAnsi="Times New Roman"/>
                <w:sz w:val="16"/>
                <w:szCs w:val="16"/>
              </w:rPr>
              <w:t>Satisfatória</w:t>
            </w:r>
            <w:r w:rsidR="000E2634" w:rsidRPr="00F04AEA">
              <w:rPr>
                <w:rFonts w:ascii="Times New Roman" w:hAnsi="Times New Roman"/>
                <w:sz w:val="16"/>
                <w:szCs w:val="16"/>
              </w:rPr>
              <w:t>/o</w:t>
            </w:r>
          </w:p>
        </w:tc>
        <w:tc>
          <w:tcPr>
            <w:tcW w:w="1773" w:type="dxa"/>
            <w:tcBorders>
              <w:top w:val="single" w:sz="4" w:space="0" w:color="000000"/>
              <w:left w:val="single" w:sz="4" w:space="0" w:color="000000"/>
              <w:bottom w:val="single" w:sz="4" w:space="0" w:color="000000"/>
              <w:right w:val="single" w:sz="4" w:space="0" w:color="auto"/>
            </w:tcBorders>
            <w:shd w:val="clear" w:color="auto" w:fill="auto"/>
          </w:tcPr>
          <w:p w14:paraId="42B8C0CC" w14:textId="58277AF4" w:rsidR="000A2163" w:rsidRPr="00F04AEA" w:rsidRDefault="000A2163" w:rsidP="00F3204A">
            <w:pPr>
              <w:pStyle w:val="Corpodetexto"/>
              <w:spacing w:after="0" w:line="240" w:lineRule="auto"/>
              <w:jc w:val="center"/>
            </w:pPr>
            <w:r w:rsidRPr="00F04AEA">
              <w:rPr>
                <w:rFonts w:ascii="Times New Roman" w:hAnsi="Times New Roman"/>
                <w:sz w:val="16"/>
                <w:szCs w:val="16"/>
              </w:rPr>
              <w:t>Regular/ Insatisfatória</w:t>
            </w:r>
            <w:r w:rsidR="000E2634" w:rsidRPr="00F04AEA">
              <w:rPr>
                <w:rFonts w:ascii="Times New Roman" w:hAnsi="Times New Roman"/>
                <w:sz w:val="16"/>
                <w:szCs w:val="16"/>
              </w:rPr>
              <w:t>/o</w:t>
            </w:r>
          </w:p>
        </w:tc>
      </w:tr>
    </w:tbl>
    <w:p w14:paraId="71D37B89" w14:textId="77777777" w:rsidR="000A2163" w:rsidRPr="00F04AEA" w:rsidRDefault="000A2163" w:rsidP="000A2163">
      <w:pPr>
        <w:pStyle w:val="Corpodetexto"/>
        <w:spacing w:after="0" w:line="240" w:lineRule="auto"/>
      </w:pPr>
    </w:p>
    <w:p w14:paraId="59373938" w14:textId="77777777" w:rsidR="000A2163" w:rsidRPr="00F04AEA" w:rsidRDefault="000A2163" w:rsidP="000A2163">
      <w:pPr>
        <w:pStyle w:val="Corpodetexto"/>
        <w:spacing w:after="0" w:line="240" w:lineRule="auto"/>
        <w:rPr>
          <w:rFonts w:ascii="Times New Roman" w:hAnsi="Times New Roman"/>
          <w:sz w:val="16"/>
          <w:szCs w:val="16"/>
        </w:rPr>
      </w:pPr>
    </w:p>
    <w:p w14:paraId="369AFC53" w14:textId="5B2B472E" w:rsidR="000A2163" w:rsidRPr="00F04AEA" w:rsidRDefault="00341B6D" w:rsidP="000A2163">
      <w:pPr>
        <w:pStyle w:val="Corpodetexto"/>
        <w:spacing w:after="0" w:line="240" w:lineRule="auto"/>
      </w:pPr>
      <w:r w:rsidRPr="00F04AEA">
        <w:rPr>
          <w:rFonts w:ascii="Times New Roman" w:hAnsi="Times New Roman"/>
          <w:sz w:val="16"/>
          <w:szCs w:val="16"/>
        </w:rPr>
        <w:t>B</w:t>
      </w:r>
      <w:r w:rsidR="000A2163" w:rsidRPr="00F04AEA">
        <w:rPr>
          <w:rFonts w:ascii="Times New Roman" w:hAnsi="Times New Roman"/>
          <w:sz w:val="16"/>
          <w:szCs w:val="16"/>
        </w:rPr>
        <w:t>) INSTRUÇÕES</w:t>
      </w:r>
    </w:p>
    <w:p w14:paraId="72CED3F7" w14:textId="58323D11" w:rsidR="000A2163" w:rsidRPr="00F04AEA" w:rsidRDefault="00EE2402" w:rsidP="000A2163">
      <w:pPr>
        <w:pStyle w:val="Corpodetexto"/>
        <w:spacing w:after="0" w:line="240" w:lineRule="auto"/>
        <w:ind w:firstLine="357"/>
        <w:jc w:val="both"/>
        <w:rPr>
          <w:rFonts w:ascii="Times New Roman" w:hAnsi="Times New Roman"/>
          <w:sz w:val="16"/>
          <w:szCs w:val="16"/>
          <w:lang w:val="x-none"/>
        </w:rPr>
      </w:pPr>
      <w:r w:rsidRPr="00F04AEA">
        <w:rPr>
          <w:rFonts w:ascii="Times New Roman" w:hAnsi="Times New Roman"/>
          <w:sz w:val="16"/>
          <w:szCs w:val="16"/>
        </w:rPr>
        <w:t>O</w:t>
      </w:r>
      <w:r w:rsidRPr="00F04AEA">
        <w:rPr>
          <w:rFonts w:ascii="Times New Roman" w:hAnsi="Times New Roman"/>
          <w:sz w:val="16"/>
          <w:szCs w:val="16"/>
          <w:lang w:val="x-none"/>
        </w:rPr>
        <w:t xml:space="preserve"> questionário que irá responder possui questões acerca do relacionamento com seu/sua companheiro/companheira. Ao responder deve considerar o que é predominante na vida do casal.</w:t>
      </w:r>
      <w:r w:rsidRPr="00F04AEA">
        <w:rPr>
          <w:rFonts w:ascii="Times New Roman" w:hAnsi="Times New Roman"/>
          <w:sz w:val="16"/>
          <w:szCs w:val="16"/>
        </w:rPr>
        <w:t xml:space="preserve"> </w:t>
      </w:r>
      <w:r w:rsidRPr="00F04AEA">
        <w:rPr>
          <w:rFonts w:ascii="Times New Roman" w:hAnsi="Times New Roman"/>
          <w:sz w:val="16"/>
          <w:szCs w:val="16"/>
          <w:lang w:val="x-none"/>
        </w:rPr>
        <w:t xml:space="preserve">O questionário possui questões acerca do seu relacionamento com seu/sua companheiro/companheira. </w:t>
      </w:r>
      <w:r w:rsidR="000A2163" w:rsidRPr="00F04AEA">
        <w:rPr>
          <w:rFonts w:ascii="Times New Roman" w:hAnsi="Times New Roman"/>
          <w:sz w:val="16"/>
          <w:szCs w:val="16"/>
          <w:lang w:val="x-none"/>
        </w:rPr>
        <w:t>Cada questão está dividida em duas ou mais partes: a) frequência com que aparece o comportamento mencionado e b) características deste comportamento. Ao responder deve considerar o que é predominante na vida do casal.</w:t>
      </w:r>
    </w:p>
    <w:p w14:paraId="03A6A671" w14:textId="3F5137D0" w:rsidR="000A2163" w:rsidRPr="00F04AEA" w:rsidRDefault="000A2163" w:rsidP="000A2163">
      <w:pPr>
        <w:pStyle w:val="BodyText21"/>
        <w:spacing w:line="240" w:lineRule="auto"/>
        <w:ind w:right="-108" w:firstLine="357"/>
        <w:rPr>
          <w:rFonts w:eastAsia="Calibri"/>
          <w:sz w:val="16"/>
          <w:szCs w:val="16"/>
          <w:lang w:val="x-none"/>
        </w:rPr>
      </w:pPr>
      <w:r w:rsidRPr="00F04AEA">
        <w:rPr>
          <w:rFonts w:eastAsia="Calibri"/>
          <w:sz w:val="16"/>
          <w:szCs w:val="16"/>
          <w:lang w:val="x-none"/>
        </w:rPr>
        <w:t xml:space="preserve">Quanto à frequência </w:t>
      </w:r>
      <w:r w:rsidR="001661E7" w:rsidRPr="00F04AEA">
        <w:rPr>
          <w:rFonts w:eastAsia="Calibri"/>
          <w:sz w:val="16"/>
          <w:szCs w:val="16"/>
          <w:lang w:val="x-none"/>
        </w:rPr>
        <w:t>você</w:t>
      </w:r>
      <w:r w:rsidRPr="00F04AEA">
        <w:rPr>
          <w:rFonts w:eastAsia="Calibri"/>
          <w:sz w:val="16"/>
          <w:szCs w:val="16"/>
          <w:lang w:val="x-none"/>
        </w:rPr>
        <w:t xml:space="preserve"> deverá escolher apenas uma das alternativas: Frequentemente (F) se o comportamento acontecer muitas vezes durante a semana, Algumas vezes (A) se o comportamento acontecer poucas vezes durante a semana (apenas uma ou duas vezes) ou Quase nunca ou nunca (N) se o comportamento aparecer a cada 15  dias ou um mês ou menos. Caso</w:t>
      </w:r>
      <w:r w:rsidR="001661E7" w:rsidRPr="00F04AEA">
        <w:rPr>
          <w:rFonts w:eastAsia="Calibri"/>
          <w:sz w:val="16"/>
          <w:szCs w:val="16"/>
          <w:lang w:val="x-none"/>
        </w:rPr>
        <w:t xml:space="preserve"> você</w:t>
      </w:r>
      <w:r w:rsidRPr="00F04AEA">
        <w:rPr>
          <w:rFonts w:eastAsia="Calibri"/>
          <w:sz w:val="16"/>
          <w:szCs w:val="16"/>
          <w:lang w:val="x-none"/>
        </w:rPr>
        <w:t xml:space="preserve"> tenha dúvida pode</w:t>
      </w:r>
      <w:r w:rsidR="00C701C6" w:rsidRPr="00F04AEA">
        <w:rPr>
          <w:rFonts w:eastAsia="Calibri"/>
          <w:sz w:val="16"/>
          <w:szCs w:val="16"/>
        </w:rPr>
        <w:t>rá</w:t>
      </w:r>
      <w:r w:rsidRPr="00F04AEA">
        <w:rPr>
          <w:rFonts w:eastAsia="Calibri"/>
          <w:sz w:val="16"/>
          <w:szCs w:val="16"/>
          <w:lang w:val="x-none"/>
        </w:rPr>
        <w:t xml:space="preserve"> perguntar. Você deverá assinalar as suas respostas </w:t>
      </w:r>
      <w:r w:rsidR="001661E7" w:rsidRPr="00F04AEA">
        <w:rPr>
          <w:rFonts w:eastAsia="Calibri"/>
          <w:sz w:val="16"/>
          <w:szCs w:val="16"/>
          <w:lang w:val="x-none"/>
        </w:rPr>
        <w:t>no espaço</w:t>
      </w:r>
      <w:r w:rsidRPr="00F04AEA">
        <w:rPr>
          <w:rFonts w:eastAsia="Calibri"/>
          <w:sz w:val="16"/>
          <w:szCs w:val="16"/>
          <w:lang w:val="x-none"/>
        </w:rPr>
        <w:t xml:space="preserve"> correspondente.  </w:t>
      </w:r>
    </w:p>
    <w:p w14:paraId="2B4BEC55" w14:textId="77777777" w:rsidR="000A2163" w:rsidRPr="00F04AEA" w:rsidRDefault="000A2163" w:rsidP="000A2163">
      <w:pPr>
        <w:pStyle w:val="Corpodetexto"/>
        <w:spacing w:after="0" w:line="240" w:lineRule="auto"/>
      </w:pPr>
    </w:p>
    <w:p w14:paraId="1AB643F6" w14:textId="77777777" w:rsidR="000A2163" w:rsidRPr="00F04AEA" w:rsidRDefault="000A2163" w:rsidP="000A2163">
      <w:pPr>
        <w:pStyle w:val="Corpodetexto"/>
        <w:spacing w:after="0" w:line="240" w:lineRule="auto"/>
      </w:pPr>
      <w:r w:rsidRPr="00F04AEA">
        <w:rPr>
          <w:rFonts w:ascii="Times New Roman" w:hAnsi="Times New Roman"/>
          <w:sz w:val="16"/>
          <w:szCs w:val="16"/>
        </w:rPr>
        <w:t xml:space="preserve">I) Como você define seu companheiro/companheira. </w:t>
      </w:r>
    </w:p>
    <w:p w14:paraId="5D59E7FE" w14:textId="77777777" w:rsidR="000A2163" w:rsidRPr="00F04AEA" w:rsidRDefault="000A2163" w:rsidP="000A2163">
      <w:pPr>
        <w:pStyle w:val="Corpodetexto"/>
        <w:spacing w:after="0" w:line="240" w:lineRule="auto"/>
        <w:rPr>
          <w:rFonts w:ascii="Times New Roman" w:hAnsi="Times New Roman"/>
          <w:sz w:val="16"/>
          <w:szCs w:val="16"/>
        </w:rPr>
      </w:pPr>
    </w:p>
    <w:tbl>
      <w:tblPr>
        <w:tblW w:w="0" w:type="auto"/>
        <w:tblInd w:w="70" w:type="dxa"/>
        <w:tblLayout w:type="fixed"/>
        <w:tblCellMar>
          <w:left w:w="70" w:type="dxa"/>
          <w:right w:w="70" w:type="dxa"/>
        </w:tblCellMar>
        <w:tblLook w:val="0000" w:firstRow="0" w:lastRow="0" w:firstColumn="0" w:lastColumn="0" w:noHBand="0" w:noVBand="0"/>
      </w:tblPr>
      <w:tblGrid>
        <w:gridCol w:w="5670"/>
        <w:gridCol w:w="425"/>
        <w:gridCol w:w="370"/>
        <w:gridCol w:w="474"/>
      </w:tblGrid>
      <w:tr w:rsidR="00F04AEA" w:rsidRPr="00F04AEA" w14:paraId="4D76BDC9" w14:textId="77777777" w:rsidTr="00F3204A">
        <w:tc>
          <w:tcPr>
            <w:tcW w:w="5670" w:type="dxa"/>
            <w:tcBorders>
              <w:top w:val="single" w:sz="4" w:space="0" w:color="000000"/>
              <w:left w:val="single" w:sz="4" w:space="0" w:color="000000"/>
              <w:bottom w:val="single" w:sz="4" w:space="0" w:color="000000"/>
            </w:tcBorders>
            <w:shd w:val="clear" w:color="auto" w:fill="auto"/>
          </w:tcPr>
          <w:p w14:paraId="5D25DAE1" w14:textId="77777777" w:rsidR="000A2163" w:rsidRPr="00F04AEA" w:rsidRDefault="000A2163" w:rsidP="000A2163">
            <w:pPr>
              <w:pStyle w:val="Corpodetexto"/>
              <w:numPr>
                <w:ilvl w:val="0"/>
                <w:numId w:val="6"/>
              </w:numPr>
              <w:tabs>
                <w:tab w:val="left" w:pos="1420"/>
                <w:tab w:val="left" w:pos="2120"/>
                <w:tab w:val="left" w:pos="2840"/>
                <w:tab w:val="left" w:pos="3540"/>
                <w:tab w:val="left" w:pos="4240"/>
                <w:tab w:val="left" w:pos="4960"/>
                <w:tab w:val="left" w:pos="5660"/>
                <w:tab w:val="left" w:pos="6380"/>
                <w:tab w:val="left" w:pos="7080"/>
                <w:tab w:val="left" w:pos="7780"/>
                <w:tab w:val="left" w:pos="8500"/>
                <w:tab w:val="left" w:pos="8640"/>
                <w:tab w:val="left" w:pos="9360"/>
              </w:tabs>
              <w:spacing w:after="0" w:line="240" w:lineRule="auto"/>
              <w:rPr>
                <w:sz w:val="16"/>
                <w:szCs w:val="16"/>
              </w:rPr>
            </w:pPr>
            <w:r w:rsidRPr="00F04AEA">
              <w:rPr>
                <w:rFonts w:ascii="Times New Roman" w:hAnsi="Times New Roman"/>
                <w:sz w:val="16"/>
                <w:szCs w:val="16"/>
              </w:rPr>
              <w:t xml:space="preserve">Egoísta </w:t>
            </w:r>
          </w:p>
        </w:tc>
        <w:tc>
          <w:tcPr>
            <w:tcW w:w="425" w:type="dxa"/>
            <w:tcBorders>
              <w:top w:val="single" w:sz="4" w:space="0" w:color="000000"/>
              <w:left w:val="single" w:sz="4" w:space="0" w:color="000000"/>
              <w:bottom w:val="single" w:sz="4" w:space="0" w:color="000000"/>
            </w:tcBorders>
            <w:shd w:val="clear" w:color="auto" w:fill="auto"/>
          </w:tcPr>
          <w:p w14:paraId="104AE141" w14:textId="77777777" w:rsidR="000A2163" w:rsidRPr="00F04AEA" w:rsidRDefault="000A2163" w:rsidP="00F3204A">
            <w:pPr>
              <w:pStyle w:val="Corpodetexto"/>
              <w:spacing w:after="0" w:line="240" w:lineRule="auto"/>
              <w:jc w:val="center"/>
            </w:pPr>
            <w:r w:rsidRPr="00F04AEA">
              <w:rPr>
                <w:rFonts w:ascii="Times New Roman" w:hAnsi="Times New Roman"/>
                <w:sz w:val="16"/>
                <w:szCs w:val="16"/>
              </w:rPr>
              <w:t>F</w:t>
            </w:r>
          </w:p>
        </w:tc>
        <w:tc>
          <w:tcPr>
            <w:tcW w:w="370" w:type="dxa"/>
            <w:tcBorders>
              <w:top w:val="single" w:sz="4" w:space="0" w:color="000000"/>
              <w:left w:val="single" w:sz="4" w:space="0" w:color="000000"/>
              <w:bottom w:val="single" w:sz="4" w:space="0" w:color="000000"/>
            </w:tcBorders>
            <w:shd w:val="clear" w:color="auto" w:fill="auto"/>
          </w:tcPr>
          <w:p w14:paraId="23B0233A" w14:textId="77777777" w:rsidR="000A2163" w:rsidRPr="00F04AEA" w:rsidRDefault="000A2163" w:rsidP="00F3204A">
            <w:pPr>
              <w:pStyle w:val="Corpodetexto"/>
              <w:spacing w:after="0" w:line="240" w:lineRule="auto"/>
              <w:jc w:val="center"/>
            </w:pPr>
            <w:r w:rsidRPr="00F04AEA">
              <w:rPr>
                <w:rFonts w:ascii="Times New Roman" w:hAnsi="Times New Roman"/>
                <w:sz w:val="16"/>
                <w:szCs w:val="16"/>
              </w:rPr>
              <w:t xml:space="preserve">A </w:t>
            </w:r>
          </w:p>
        </w:tc>
        <w:tc>
          <w:tcPr>
            <w:tcW w:w="474" w:type="dxa"/>
            <w:tcBorders>
              <w:top w:val="single" w:sz="4" w:space="0" w:color="000000"/>
              <w:left w:val="single" w:sz="4" w:space="0" w:color="000000"/>
              <w:bottom w:val="single" w:sz="4" w:space="0" w:color="000000"/>
              <w:right w:val="single" w:sz="4" w:space="0" w:color="000000"/>
            </w:tcBorders>
            <w:shd w:val="clear" w:color="auto" w:fill="auto"/>
          </w:tcPr>
          <w:p w14:paraId="37442CC8" w14:textId="77777777" w:rsidR="000A2163" w:rsidRPr="00F04AEA" w:rsidRDefault="000A2163" w:rsidP="00F3204A">
            <w:pPr>
              <w:pStyle w:val="Corpodetexto"/>
              <w:spacing w:after="0" w:line="240" w:lineRule="auto"/>
              <w:jc w:val="center"/>
            </w:pPr>
            <w:r w:rsidRPr="00F04AEA">
              <w:rPr>
                <w:rFonts w:ascii="Times New Roman" w:hAnsi="Times New Roman"/>
                <w:sz w:val="16"/>
                <w:szCs w:val="16"/>
              </w:rPr>
              <w:t>N</w:t>
            </w:r>
          </w:p>
        </w:tc>
      </w:tr>
      <w:tr w:rsidR="00F04AEA" w:rsidRPr="00F04AEA" w14:paraId="5C3C1C71" w14:textId="77777777" w:rsidTr="00F3204A">
        <w:tc>
          <w:tcPr>
            <w:tcW w:w="5670" w:type="dxa"/>
            <w:tcBorders>
              <w:top w:val="single" w:sz="4" w:space="0" w:color="000000"/>
              <w:left w:val="single" w:sz="4" w:space="0" w:color="000000"/>
              <w:bottom w:val="single" w:sz="4" w:space="0" w:color="000000"/>
            </w:tcBorders>
            <w:shd w:val="clear" w:color="auto" w:fill="auto"/>
          </w:tcPr>
          <w:p w14:paraId="5F5BACA6" w14:textId="77777777" w:rsidR="000A2163" w:rsidRPr="00F04AEA" w:rsidRDefault="000A2163" w:rsidP="000A2163">
            <w:pPr>
              <w:pStyle w:val="Corpodetexto"/>
              <w:numPr>
                <w:ilvl w:val="0"/>
                <w:numId w:val="6"/>
              </w:numPr>
              <w:tabs>
                <w:tab w:val="left" w:pos="1420"/>
                <w:tab w:val="left" w:pos="2120"/>
                <w:tab w:val="left" w:pos="2840"/>
                <w:tab w:val="left" w:pos="3540"/>
                <w:tab w:val="left" w:pos="4240"/>
                <w:tab w:val="left" w:pos="4960"/>
                <w:tab w:val="left" w:pos="5660"/>
                <w:tab w:val="left" w:pos="6380"/>
                <w:tab w:val="left" w:pos="7080"/>
                <w:tab w:val="left" w:pos="7780"/>
                <w:tab w:val="left" w:pos="8500"/>
                <w:tab w:val="left" w:pos="8640"/>
                <w:tab w:val="left" w:pos="9360"/>
              </w:tabs>
              <w:spacing w:after="0" w:line="240" w:lineRule="auto"/>
              <w:rPr>
                <w:sz w:val="16"/>
                <w:szCs w:val="16"/>
              </w:rPr>
            </w:pPr>
            <w:r w:rsidRPr="00F04AEA">
              <w:rPr>
                <w:rFonts w:ascii="Times New Roman" w:hAnsi="Times New Roman"/>
                <w:sz w:val="16"/>
                <w:szCs w:val="16"/>
              </w:rPr>
              <w:t xml:space="preserve">Sensato </w:t>
            </w:r>
          </w:p>
        </w:tc>
        <w:tc>
          <w:tcPr>
            <w:tcW w:w="425" w:type="dxa"/>
            <w:tcBorders>
              <w:top w:val="single" w:sz="4" w:space="0" w:color="000000"/>
              <w:left w:val="single" w:sz="4" w:space="0" w:color="000000"/>
              <w:bottom w:val="single" w:sz="4" w:space="0" w:color="000000"/>
            </w:tcBorders>
            <w:shd w:val="clear" w:color="auto" w:fill="auto"/>
          </w:tcPr>
          <w:p w14:paraId="5AFB33F8" w14:textId="77777777" w:rsidR="000A2163" w:rsidRPr="00F04AEA" w:rsidRDefault="000A2163" w:rsidP="00F3204A">
            <w:pPr>
              <w:pStyle w:val="Corpodetexto"/>
              <w:spacing w:after="0" w:line="240" w:lineRule="auto"/>
              <w:jc w:val="center"/>
            </w:pPr>
            <w:r w:rsidRPr="00F04AEA">
              <w:rPr>
                <w:rFonts w:ascii="Times New Roman" w:hAnsi="Times New Roman"/>
                <w:sz w:val="16"/>
                <w:szCs w:val="16"/>
              </w:rPr>
              <w:t>F</w:t>
            </w:r>
          </w:p>
        </w:tc>
        <w:tc>
          <w:tcPr>
            <w:tcW w:w="370" w:type="dxa"/>
            <w:tcBorders>
              <w:top w:val="single" w:sz="4" w:space="0" w:color="000000"/>
              <w:left w:val="single" w:sz="4" w:space="0" w:color="000000"/>
              <w:bottom w:val="single" w:sz="4" w:space="0" w:color="000000"/>
            </w:tcBorders>
            <w:shd w:val="clear" w:color="auto" w:fill="auto"/>
          </w:tcPr>
          <w:p w14:paraId="72059EDC" w14:textId="77777777" w:rsidR="000A2163" w:rsidRPr="00F04AEA" w:rsidRDefault="000A2163" w:rsidP="00F3204A">
            <w:pPr>
              <w:pStyle w:val="Corpodetexto"/>
              <w:spacing w:after="0" w:line="240" w:lineRule="auto"/>
              <w:jc w:val="center"/>
            </w:pPr>
            <w:r w:rsidRPr="00F04AEA">
              <w:rPr>
                <w:rFonts w:ascii="Times New Roman" w:hAnsi="Times New Roman"/>
                <w:sz w:val="16"/>
                <w:szCs w:val="16"/>
              </w:rPr>
              <w:t xml:space="preserve">A </w:t>
            </w:r>
          </w:p>
        </w:tc>
        <w:tc>
          <w:tcPr>
            <w:tcW w:w="474" w:type="dxa"/>
            <w:tcBorders>
              <w:top w:val="single" w:sz="4" w:space="0" w:color="000000"/>
              <w:left w:val="single" w:sz="4" w:space="0" w:color="000000"/>
              <w:bottom w:val="single" w:sz="4" w:space="0" w:color="000000"/>
              <w:right w:val="single" w:sz="4" w:space="0" w:color="000000"/>
            </w:tcBorders>
            <w:shd w:val="clear" w:color="auto" w:fill="auto"/>
          </w:tcPr>
          <w:p w14:paraId="5CAC6218" w14:textId="77777777" w:rsidR="000A2163" w:rsidRPr="00F04AEA" w:rsidRDefault="000A2163" w:rsidP="00F3204A">
            <w:pPr>
              <w:pStyle w:val="Corpodetexto"/>
              <w:spacing w:after="0" w:line="240" w:lineRule="auto"/>
              <w:jc w:val="center"/>
            </w:pPr>
            <w:r w:rsidRPr="00F04AEA">
              <w:rPr>
                <w:rFonts w:ascii="Times New Roman" w:hAnsi="Times New Roman"/>
                <w:sz w:val="16"/>
                <w:szCs w:val="16"/>
              </w:rPr>
              <w:t>N</w:t>
            </w:r>
          </w:p>
        </w:tc>
      </w:tr>
      <w:tr w:rsidR="00F04AEA" w:rsidRPr="00F04AEA" w14:paraId="270E018F" w14:textId="77777777" w:rsidTr="00F3204A">
        <w:tc>
          <w:tcPr>
            <w:tcW w:w="5670" w:type="dxa"/>
            <w:tcBorders>
              <w:top w:val="single" w:sz="4" w:space="0" w:color="000000"/>
              <w:left w:val="single" w:sz="4" w:space="0" w:color="000000"/>
              <w:bottom w:val="single" w:sz="4" w:space="0" w:color="000000"/>
            </w:tcBorders>
            <w:shd w:val="clear" w:color="auto" w:fill="auto"/>
          </w:tcPr>
          <w:p w14:paraId="091C0035" w14:textId="77777777" w:rsidR="000A2163" w:rsidRPr="00F04AEA" w:rsidRDefault="000A2163" w:rsidP="000A2163">
            <w:pPr>
              <w:pStyle w:val="Corpodetexto"/>
              <w:numPr>
                <w:ilvl w:val="0"/>
                <w:numId w:val="6"/>
              </w:numPr>
              <w:tabs>
                <w:tab w:val="left" w:pos="1420"/>
                <w:tab w:val="left" w:pos="2120"/>
                <w:tab w:val="left" w:pos="2840"/>
                <w:tab w:val="left" w:pos="3540"/>
                <w:tab w:val="left" w:pos="4240"/>
                <w:tab w:val="left" w:pos="4960"/>
                <w:tab w:val="left" w:pos="5660"/>
                <w:tab w:val="left" w:pos="6380"/>
                <w:tab w:val="left" w:pos="7080"/>
                <w:tab w:val="left" w:pos="7780"/>
                <w:tab w:val="left" w:pos="8500"/>
                <w:tab w:val="left" w:pos="8640"/>
                <w:tab w:val="left" w:pos="9360"/>
              </w:tabs>
              <w:spacing w:after="0" w:line="240" w:lineRule="auto"/>
              <w:rPr>
                <w:sz w:val="16"/>
                <w:szCs w:val="16"/>
              </w:rPr>
            </w:pPr>
            <w:r w:rsidRPr="00F04AEA">
              <w:rPr>
                <w:rFonts w:ascii="Times New Roman" w:hAnsi="Times New Roman"/>
                <w:sz w:val="16"/>
                <w:szCs w:val="16"/>
              </w:rPr>
              <w:t xml:space="preserve">Confidente </w:t>
            </w:r>
          </w:p>
        </w:tc>
        <w:tc>
          <w:tcPr>
            <w:tcW w:w="425" w:type="dxa"/>
            <w:tcBorders>
              <w:top w:val="single" w:sz="4" w:space="0" w:color="000000"/>
              <w:left w:val="single" w:sz="4" w:space="0" w:color="000000"/>
              <w:bottom w:val="single" w:sz="4" w:space="0" w:color="000000"/>
            </w:tcBorders>
            <w:shd w:val="clear" w:color="auto" w:fill="auto"/>
          </w:tcPr>
          <w:p w14:paraId="1240ACFA" w14:textId="77777777" w:rsidR="000A2163" w:rsidRPr="00F04AEA" w:rsidRDefault="000A2163" w:rsidP="00F3204A">
            <w:pPr>
              <w:pStyle w:val="Corpodetexto"/>
              <w:spacing w:after="0" w:line="240" w:lineRule="auto"/>
              <w:jc w:val="center"/>
            </w:pPr>
            <w:r w:rsidRPr="00F04AEA">
              <w:rPr>
                <w:rFonts w:ascii="Times New Roman" w:hAnsi="Times New Roman"/>
                <w:sz w:val="16"/>
                <w:szCs w:val="16"/>
              </w:rPr>
              <w:t>F</w:t>
            </w:r>
          </w:p>
        </w:tc>
        <w:tc>
          <w:tcPr>
            <w:tcW w:w="370" w:type="dxa"/>
            <w:tcBorders>
              <w:top w:val="single" w:sz="4" w:space="0" w:color="000000"/>
              <w:left w:val="single" w:sz="4" w:space="0" w:color="000000"/>
              <w:bottom w:val="single" w:sz="4" w:space="0" w:color="000000"/>
            </w:tcBorders>
            <w:shd w:val="clear" w:color="auto" w:fill="auto"/>
          </w:tcPr>
          <w:p w14:paraId="56389D61" w14:textId="77777777" w:rsidR="000A2163" w:rsidRPr="00F04AEA" w:rsidRDefault="000A2163" w:rsidP="00F3204A">
            <w:pPr>
              <w:pStyle w:val="Corpodetexto"/>
              <w:spacing w:after="0" w:line="240" w:lineRule="auto"/>
              <w:jc w:val="center"/>
            </w:pPr>
            <w:r w:rsidRPr="00F04AEA">
              <w:rPr>
                <w:rFonts w:ascii="Times New Roman" w:hAnsi="Times New Roman"/>
                <w:sz w:val="16"/>
                <w:szCs w:val="16"/>
              </w:rPr>
              <w:t xml:space="preserve">A </w:t>
            </w:r>
          </w:p>
        </w:tc>
        <w:tc>
          <w:tcPr>
            <w:tcW w:w="474" w:type="dxa"/>
            <w:tcBorders>
              <w:top w:val="single" w:sz="4" w:space="0" w:color="000000"/>
              <w:left w:val="single" w:sz="4" w:space="0" w:color="000000"/>
              <w:bottom w:val="single" w:sz="4" w:space="0" w:color="000000"/>
              <w:right w:val="single" w:sz="4" w:space="0" w:color="000000"/>
            </w:tcBorders>
            <w:shd w:val="clear" w:color="auto" w:fill="auto"/>
          </w:tcPr>
          <w:p w14:paraId="54FA72AC" w14:textId="77777777" w:rsidR="000A2163" w:rsidRPr="00F04AEA" w:rsidRDefault="000A2163" w:rsidP="00F3204A">
            <w:pPr>
              <w:pStyle w:val="Corpodetexto"/>
              <w:spacing w:after="0" w:line="240" w:lineRule="auto"/>
              <w:jc w:val="center"/>
            </w:pPr>
            <w:r w:rsidRPr="00F04AEA">
              <w:rPr>
                <w:rFonts w:ascii="Times New Roman" w:hAnsi="Times New Roman"/>
                <w:sz w:val="16"/>
                <w:szCs w:val="16"/>
              </w:rPr>
              <w:t>N</w:t>
            </w:r>
          </w:p>
        </w:tc>
      </w:tr>
      <w:tr w:rsidR="00F04AEA" w:rsidRPr="00F04AEA" w14:paraId="559DE3F1" w14:textId="77777777" w:rsidTr="00F3204A">
        <w:tc>
          <w:tcPr>
            <w:tcW w:w="5670" w:type="dxa"/>
            <w:tcBorders>
              <w:top w:val="single" w:sz="4" w:space="0" w:color="000000"/>
              <w:left w:val="single" w:sz="4" w:space="0" w:color="000000"/>
              <w:bottom w:val="single" w:sz="4" w:space="0" w:color="000000"/>
            </w:tcBorders>
            <w:shd w:val="clear" w:color="auto" w:fill="auto"/>
          </w:tcPr>
          <w:p w14:paraId="5F5E92F4" w14:textId="77777777" w:rsidR="000A2163" w:rsidRPr="00F04AEA" w:rsidRDefault="000A2163" w:rsidP="000A2163">
            <w:pPr>
              <w:pStyle w:val="Corpodetexto"/>
              <w:numPr>
                <w:ilvl w:val="0"/>
                <w:numId w:val="6"/>
              </w:numPr>
              <w:tabs>
                <w:tab w:val="left" w:pos="1420"/>
                <w:tab w:val="left" w:pos="2120"/>
                <w:tab w:val="left" w:pos="2840"/>
                <w:tab w:val="left" w:pos="3540"/>
                <w:tab w:val="left" w:pos="4240"/>
                <w:tab w:val="left" w:pos="4960"/>
                <w:tab w:val="left" w:pos="5660"/>
                <w:tab w:val="left" w:pos="6380"/>
                <w:tab w:val="left" w:pos="7080"/>
                <w:tab w:val="left" w:pos="7780"/>
                <w:tab w:val="left" w:pos="8500"/>
                <w:tab w:val="left" w:pos="8640"/>
                <w:tab w:val="left" w:pos="9360"/>
              </w:tabs>
              <w:spacing w:after="0" w:line="240" w:lineRule="auto"/>
              <w:rPr>
                <w:sz w:val="16"/>
                <w:szCs w:val="16"/>
              </w:rPr>
            </w:pPr>
            <w:r w:rsidRPr="00F04AEA">
              <w:rPr>
                <w:rFonts w:ascii="Times New Roman" w:hAnsi="Times New Roman"/>
                <w:sz w:val="16"/>
                <w:szCs w:val="16"/>
              </w:rPr>
              <w:t xml:space="preserve">Ingrato </w:t>
            </w:r>
          </w:p>
        </w:tc>
        <w:tc>
          <w:tcPr>
            <w:tcW w:w="425" w:type="dxa"/>
            <w:tcBorders>
              <w:top w:val="single" w:sz="4" w:space="0" w:color="000000"/>
              <w:left w:val="single" w:sz="4" w:space="0" w:color="000000"/>
              <w:bottom w:val="single" w:sz="4" w:space="0" w:color="000000"/>
            </w:tcBorders>
            <w:shd w:val="clear" w:color="auto" w:fill="auto"/>
          </w:tcPr>
          <w:p w14:paraId="4A3889D5" w14:textId="77777777" w:rsidR="000A2163" w:rsidRPr="00F04AEA" w:rsidRDefault="000A2163" w:rsidP="00F3204A">
            <w:pPr>
              <w:pStyle w:val="Corpodetexto"/>
              <w:spacing w:after="0" w:line="240" w:lineRule="auto"/>
              <w:jc w:val="center"/>
            </w:pPr>
            <w:r w:rsidRPr="00F04AEA">
              <w:rPr>
                <w:rFonts w:ascii="Times New Roman" w:hAnsi="Times New Roman"/>
                <w:sz w:val="16"/>
                <w:szCs w:val="16"/>
              </w:rPr>
              <w:t>F</w:t>
            </w:r>
          </w:p>
        </w:tc>
        <w:tc>
          <w:tcPr>
            <w:tcW w:w="370" w:type="dxa"/>
            <w:tcBorders>
              <w:top w:val="single" w:sz="4" w:space="0" w:color="000000"/>
              <w:left w:val="single" w:sz="4" w:space="0" w:color="000000"/>
              <w:bottom w:val="single" w:sz="4" w:space="0" w:color="000000"/>
            </w:tcBorders>
            <w:shd w:val="clear" w:color="auto" w:fill="auto"/>
          </w:tcPr>
          <w:p w14:paraId="760C9F7F" w14:textId="77777777" w:rsidR="000A2163" w:rsidRPr="00F04AEA" w:rsidRDefault="000A2163" w:rsidP="00F3204A">
            <w:pPr>
              <w:pStyle w:val="Corpodetexto"/>
              <w:spacing w:after="0" w:line="240" w:lineRule="auto"/>
              <w:jc w:val="center"/>
            </w:pPr>
            <w:r w:rsidRPr="00F04AEA">
              <w:rPr>
                <w:rFonts w:ascii="Times New Roman" w:hAnsi="Times New Roman"/>
                <w:sz w:val="16"/>
                <w:szCs w:val="16"/>
              </w:rPr>
              <w:t xml:space="preserve">A </w:t>
            </w:r>
          </w:p>
        </w:tc>
        <w:tc>
          <w:tcPr>
            <w:tcW w:w="474" w:type="dxa"/>
            <w:tcBorders>
              <w:top w:val="single" w:sz="4" w:space="0" w:color="000000"/>
              <w:left w:val="single" w:sz="4" w:space="0" w:color="000000"/>
              <w:bottom w:val="single" w:sz="4" w:space="0" w:color="000000"/>
              <w:right w:val="single" w:sz="4" w:space="0" w:color="000000"/>
            </w:tcBorders>
            <w:shd w:val="clear" w:color="auto" w:fill="auto"/>
          </w:tcPr>
          <w:p w14:paraId="5D4FB349" w14:textId="77777777" w:rsidR="000A2163" w:rsidRPr="00F04AEA" w:rsidRDefault="000A2163" w:rsidP="00F3204A">
            <w:pPr>
              <w:pStyle w:val="Corpodetexto"/>
              <w:spacing w:after="0" w:line="240" w:lineRule="auto"/>
              <w:jc w:val="center"/>
            </w:pPr>
            <w:r w:rsidRPr="00F04AEA">
              <w:rPr>
                <w:rFonts w:ascii="Times New Roman" w:hAnsi="Times New Roman"/>
                <w:sz w:val="16"/>
                <w:szCs w:val="16"/>
              </w:rPr>
              <w:t>N</w:t>
            </w:r>
          </w:p>
        </w:tc>
      </w:tr>
      <w:tr w:rsidR="00F04AEA" w:rsidRPr="00F04AEA" w14:paraId="51CF27F9" w14:textId="77777777" w:rsidTr="00F3204A">
        <w:tc>
          <w:tcPr>
            <w:tcW w:w="5670" w:type="dxa"/>
            <w:tcBorders>
              <w:top w:val="single" w:sz="4" w:space="0" w:color="000000"/>
              <w:left w:val="single" w:sz="4" w:space="0" w:color="000000"/>
              <w:bottom w:val="single" w:sz="4" w:space="0" w:color="000000"/>
            </w:tcBorders>
            <w:shd w:val="clear" w:color="auto" w:fill="auto"/>
          </w:tcPr>
          <w:p w14:paraId="253E6806" w14:textId="77777777" w:rsidR="000A2163" w:rsidRPr="00F04AEA" w:rsidRDefault="000A2163" w:rsidP="000A2163">
            <w:pPr>
              <w:pStyle w:val="Corpodetexto"/>
              <w:numPr>
                <w:ilvl w:val="0"/>
                <w:numId w:val="6"/>
              </w:numPr>
              <w:tabs>
                <w:tab w:val="left" w:pos="1420"/>
                <w:tab w:val="left" w:pos="2120"/>
                <w:tab w:val="left" w:pos="2840"/>
                <w:tab w:val="left" w:pos="3540"/>
                <w:tab w:val="left" w:pos="4240"/>
                <w:tab w:val="left" w:pos="4960"/>
                <w:tab w:val="left" w:pos="5660"/>
                <w:tab w:val="left" w:pos="6380"/>
                <w:tab w:val="left" w:pos="7080"/>
                <w:tab w:val="left" w:pos="7780"/>
                <w:tab w:val="left" w:pos="8500"/>
                <w:tab w:val="left" w:pos="8640"/>
                <w:tab w:val="left" w:pos="9360"/>
              </w:tabs>
              <w:spacing w:after="0" w:line="240" w:lineRule="auto"/>
              <w:rPr>
                <w:sz w:val="16"/>
                <w:szCs w:val="16"/>
              </w:rPr>
            </w:pPr>
            <w:r w:rsidRPr="00F04AEA">
              <w:rPr>
                <w:rFonts w:ascii="Times New Roman" w:hAnsi="Times New Roman"/>
                <w:sz w:val="16"/>
                <w:szCs w:val="16"/>
              </w:rPr>
              <w:t xml:space="preserve">Rebelde </w:t>
            </w:r>
          </w:p>
        </w:tc>
        <w:tc>
          <w:tcPr>
            <w:tcW w:w="425" w:type="dxa"/>
            <w:tcBorders>
              <w:top w:val="single" w:sz="4" w:space="0" w:color="000000"/>
              <w:left w:val="single" w:sz="4" w:space="0" w:color="000000"/>
              <w:bottom w:val="single" w:sz="4" w:space="0" w:color="000000"/>
            </w:tcBorders>
            <w:shd w:val="clear" w:color="auto" w:fill="auto"/>
          </w:tcPr>
          <w:p w14:paraId="66296EFE" w14:textId="77777777" w:rsidR="000A2163" w:rsidRPr="00F04AEA" w:rsidRDefault="000A2163" w:rsidP="00F3204A">
            <w:pPr>
              <w:pStyle w:val="Corpodetexto"/>
              <w:spacing w:after="0" w:line="240" w:lineRule="auto"/>
              <w:jc w:val="center"/>
            </w:pPr>
            <w:r w:rsidRPr="00F04AEA">
              <w:rPr>
                <w:rFonts w:ascii="Times New Roman" w:hAnsi="Times New Roman"/>
                <w:sz w:val="16"/>
                <w:szCs w:val="16"/>
              </w:rPr>
              <w:t>F</w:t>
            </w:r>
          </w:p>
        </w:tc>
        <w:tc>
          <w:tcPr>
            <w:tcW w:w="370" w:type="dxa"/>
            <w:tcBorders>
              <w:top w:val="single" w:sz="4" w:space="0" w:color="000000"/>
              <w:left w:val="single" w:sz="4" w:space="0" w:color="000000"/>
              <w:bottom w:val="single" w:sz="4" w:space="0" w:color="000000"/>
            </w:tcBorders>
            <w:shd w:val="clear" w:color="auto" w:fill="auto"/>
          </w:tcPr>
          <w:p w14:paraId="5E93E4AE" w14:textId="77777777" w:rsidR="000A2163" w:rsidRPr="00F04AEA" w:rsidRDefault="000A2163" w:rsidP="00F3204A">
            <w:pPr>
              <w:pStyle w:val="Corpodetexto"/>
              <w:spacing w:after="0" w:line="240" w:lineRule="auto"/>
              <w:jc w:val="center"/>
            </w:pPr>
            <w:r w:rsidRPr="00F04AEA">
              <w:rPr>
                <w:rFonts w:ascii="Times New Roman" w:hAnsi="Times New Roman"/>
                <w:sz w:val="16"/>
                <w:szCs w:val="16"/>
              </w:rPr>
              <w:t xml:space="preserve">A </w:t>
            </w:r>
          </w:p>
        </w:tc>
        <w:tc>
          <w:tcPr>
            <w:tcW w:w="474" w:type="dxa"/>
            <w:tcBorders>
              <w:top w:val="single" w:sz="4" w:space="0" w:color="000000"/>
              <w:left w:val="single" w:sz="4" w:space="0" w:color="000000"/>
              <w:bottom w:val="single" w:sz="4" w:space="0" w:color="000000"/>
              <w:right w:val="single" w:sz="4" w:space="0" w:color="000000"/>
            </w:tcBorders>
            <w:shd w:val="clear" w:color="auto" w:fill="auto"/>
          </w:tcPr>
          <w:p w14:paraId="6AB8E251" w14:textId="77777777" w:rsidR="000A2163" w:rsidRPr="00F04AEA" w:rsidRDefault="000A2163" w:rsidP="00F3204A">
            <w:pPr>
              <w:pStyle w:val="Corpodetexto"/>
              <w:spacing w:after="0" w:line="240" w:lineRule="auto"/>
              <w:jc w:val="center"/>
            </w:pPr>
            <w:r w:rsidRPr="00F04AEA">
              <w:rPr>
                <w:rFonts w:ascii="Times New Roman" w:hAnsi="Times New Roman"/>
                <w:sz w:val="16"/>
                <w:szCs w:val="16"/>
              </w:rPr>
              <w:t>N</w:t>
            </w:r>
          </w:p>
        </w:tc>
      </w:tr>
      <w:tr w:rsidR="00F04AEA" w:rsidRPr="00F04AEA" w14:paraId="5476B73E" w14:textId="77777777" w:rsidTr="00F3204A">
        <w:tc>
          <w:tcPr>
            <w:tcW w:w="5670" w:type="dxa"/>
            <w:tcBorders>
              <w:top w:val="single" w:sz="4" w:space="0" w:color="000000"/>
              <w:left w:val="single" w:sz="4" w:space="0" w:color="000000"/>
              <w:bottom w:val="single" w:sz="4" w:space="0" w:color="000000"/>
            </w:tcBorders>
            <w:shd w:val="clear" w:color="auto" w:fill="auto"/>
          </w:tcPr>
          <w:p w14:paraId="133D608A" w14:textId="77777777" w:rsidR="000A2163" w:rsidRPr="00F04AEA" w:rsidRDefault="000A2163" w:rsidP="000A2163">
            <w:pPr>
              <w:pStyle w:val="Corpodetexto"/>
              <w:numPr>
                <w:ilvl w:val="0"/>
                <w:numId w:val="6"/>
              </w:numPr>
              <w:tabs>
                <w:tab w:val="left" w:pos="1420"/>
                <w:tab w:val="left" w:pos="2120"/>
                <w:tab w:val="left" w:pos="2840"/>
                <w:tab w:val="left" w:pos="3540"/>
                <w:tab w:val="left" w:pos="4240"/>
                <w:tab w:val="left" w:pos="4960"/>
                <w:tab w:val="left" w:pos="5660"/>
                <w:tab w:val="left" w:pos="6380"/>
                <w:tab w:val="left" w:pos="7080"/>
                <w:tab w:val="left" w:pos="7780"/>
                <w:tab w:val="left" w:pos="8500"/>
                <w:tab w:val="left" w:pos="8640"/>
                <w:tab w:val="left" w:pos="9360"/>
              </w:tabs>
              <w:spacing w:after="0" w:line="240" w:lineRule="auto"/>
              <w:rPr>
                <w:sz w:val="16"/>
                <w:szCs w:val="16"/>
              </w:rPr>
            </w:pPr>
            <w:r w:rsidRPr="00F04AEA">
              <w:rPr>
                <w:rFonts w:ascii="Times New Roman" w:hAnsi="Times New Roman"/>
                <w:sz w:val="16"/>
                <w:szCs w:val="16"/>
              </w:rPr>
              <w:t xml:space="preserve">Companheiro </w:t>
            </w:r>
          </w:p>
        </w:tc>
        <w:tc>
          <w:tcPr>
            <w:tcW w:w="425" w:type="dxa"/>
            <w:tcBorders>
              <w:top w:val="single" w:sz="4" w:space="0" w:color="000000"/>
              <w:left w:val="single" w:sz="4" w:space="0" w:color="000000"/>
              <w:bottom w:val="single" w:sz="4" w:space="0" w:color="000000"/>
            </w:tcBorders>
            <w:shd w:val="clear" w:color="auto" w:fill="auto"/>
          </w:tcPr>
          <w:p w14:paraId="34AD42E2" w14:textId="77777777" w:rsidR="000A2163" w:rsidRPr="00F04AEA" w:rsidRDefault="000A2163" w:rsidP="00F3204A">
            <w:pPr>
              <w:pStyle w:val="Corpodetexto"/>
              <w:spacing w:after="0" w:line="240" w:lineRule="auto"/>
              <w:jc w:val="center"/>
            </w:pPr>
            <w:r w:rsidRPr="00F04AEA">
              <w:rPr>
                <w:rFonts w:ascii="Times New Roman" w:hAnsi="Times New Roman"/>
                <w:sz w:val="16"/>
                <w:szCs w:val="16"/>
              </w:rPr>
              <w:t>F</w:t>
            </w:r>
          </w:p>
        </w:tc>
        <w:tc>
          <w:tcPr>
            <w:tcW w:w="370" w:type="dxa"/>
            <w:tcBorders>
              <w:top w:val="single" w:sz="4" w:space="0" w:color="000000"/>
              <w:left w:val="single" w:sz="4" w:space="0" w:color="000000"/>
              <w:bottom w:val="single" w:sz="4" w:space="0" w:color="000000"/>
            </w:tcBorders>
            <w:shd w:val="clear" w:color="auto" w:fill="auto"/>
          </w:tcPr>
          <w:p w14:paraId="75EBAD24" w14:textId="77777777" w:rsidR="000A2163" w:rsidRPr="00F04AEA" w:rsidRDefault="000A2163" w:rsidP="00F3204A">
            <w:pPr>
              <w:pStyle w:val="Corpodetexto"/>
              <w:spacing w:after="0" w:line="240" w:lineRule="auto"/>
              <w:jc w:val="center"/>
            </w:pPr>
            <w:r w:rsidRPr="00F04AEA">
              <w:rPr>
                <w:rFonts w:ascii="Times New Roman" w:hAnsi="Times New Roman"/>
                <w:sz w:val="16"/>
                <w:szCs w:val="16"/>
              </w:rPr>
              <w:t xml:space="preserve">A </w:t>
            </w:r>
          </w:p>
        </w:tc>
        <w:tc>
          <w:tcPr>
            <w:tcW w:w="474" w:type="dxa"/>
            <w:tcBorders>
              <w:top w:val="single" w:sz="4" w:space="0" w:color="000000"/>
              <w:left w:val="single" w:sz="4" w:space="0" w:color="000000"/>
              <w:bottom w:val="single" w:sz="4" w:space="0" w:color="000000"/>
              <w:right w:val="single" w:sz="4" w:space="0" w:color="000000"/>
            </w:tcBorders>
            <w:shd w:val="clear" w:color="auto" w:fill="auto"/>
          </w:tcPr>
          <w:p w14:paraId="6D5E447F" w14:textId="77777777" w:rsidR="000A2163" w:rsidRPr="00F04AEA" w:rsidRDefault="000A2163" w:rsidP="00F3204A">
            <w:pPr>
              <w:pStyle w:val="Corpodetexto"/>
              <w:spacing w:after="0" w:line="240" w:lineRule="auto"/>
              <w:jc w:val="center"/>
            </w:pPr>
            <w:r w:rsidRPr="00F04AEA">
              <w:rPr>
                <w:rFonts w:ascii="Times New Roman" w:hAnsi="Times New Roman"/>
                <w:sz w:val="16"/>
                <w:szCs w:val="16"/>
              </w:rPr>
              <w:t>N</w:t>
            </w:r>
          </w:p>
        </w:tc>
      </w:tr>
      <w:tr w:rsidR="00F04AEA" w:rsidRPr="00F04AEA" w14:paraId="27314748" w14:textId="77777777" w:rsidTr="00F3204A">
        <w:tc>
          <w:tcPr>
            <w:tcW w:w="5670" w:type="dxa"/>
            <w:tcBorders>
              <w:top w:val="single" w:sz="4" w:space="0" w:color="000000"/>
              <w:left w:val="single" w:sz="4" w:space="0" w:color="000000"/>
              <w:bottom w:val="single" w:sz="4" w:space="0" w:color="000000"/>
            </w:tcBorders>
            <w:shd w:val="clear" w:color="auto" w:fill="auto"/>
          </w:tcPr>
          <w:p w14:paraId="6960B025" w14:textId="77777777" w:rsidR="000A2163" w:rsidRPr="00F04AEA" w:rsidRDefault="000A2163" w:rsidP="000A2163">
            <w:pPr>
              <w:pStyle w:val="Corpodetexto"/>
              <w:numPr>
                <w:ilvl w:val="0"/>
                <w:numId w:val="6"/>
              </w:numPr>
              <w:tabs>
                <w:tab w:val="left" w:pos="1420"/>
                <w:tab w:val="left" w:pos="2120"/>
                <w:tab w:val="left" w:pos="2840"/>
                <w:tab w:val="left" w:pos="3540"/>
                <w:tab w:val="left" w:pos="4240"/>
                <w:tab w:val="left" w:pos="4960"/>
                <w:tab w:val="left" w:pos="5660"/>
                <w:tab w:val="left" w:pos="6380"/>
                <w:tab w:val="left" w:pos="7080"/>
                <w:tab w:val="left" w:pos="7780"/>
                <w:tab w:val="left" w:pos="8500"/>
                <w:tab w:val="left" w:pos="8640"/>
                <w:tab w:val="left" w:pos="9360"/>
              </w:tabs>
              <w:spacing w:after="0" w:line="240" w:lineRule="auto"/>
              <w:rPr>
                <w:sz w:val="16"/>
                <w:szCs w:val="16"/>
              </w:rPr>
            </w:pPr>
            <w:r w:rsidRPr="00F04AEA">
              <w:rPr>
                <w:rFonts w:ascii="Times New Roman" w:hAnsi="Times New Roman"/>
                <w:sz w:val="16"/>
                <w:szCs w:val="16"/>
              </w:rPr>
              <w:t>Carinhoso/ amável</w:t>
            </w:r>
          </w:p>
        </w:tc>
        <w:tc>
          <w:tcPr>
            <w:tcW w:w="425" w:type="dxa"/>
            <w:tcBorders>
              <w:top w:val="single" w:sz="4" w:space="0" w:color="000000"/>
              <w:left w:val="single" w:sz="4" w:space="0" w:color="000000"/>
              <w:bottom w:val="single" w:sz="4" w:space="0" w:color="000000"/>
            </w:tcBorders>
            <w:shd w:val="clear" w:color="auto" w:fill="auto"/>
          </w:tcPr>
          <w:p w14:paraId="3D52677D" w14:textId="77777777" w:rsidR="000A2163" w:rsidRPr="00F04AEA" w:rsidRDefault="000A2163" w:rsidP="00F3204A">
            <w:pPr>
              <w:pStyle w:val="Corpodetexto"/>
              <w:spacing w:after="0" w:line="240" w:lineRule="auto"/>
              <w:jc w:val="center"/>
            </w:pPr>
            <w:r w:rsidRPr="00F04AEA">
              <w:rPr>
                <w:rFonts w:ascii="Times New Roman" w:hAnsi="Times New Roman"/>
                <w:sz w:val="16"/>
                <w:szCs w:val="16"/>
              </w:rPr>
              <w:t>F</w:t>
            </w:r>
          </w:p>
        </w:tc>
        <w:tc>
          <w:tcPr>
            <w:tcW w:w="370" w:type="dxa"/>
            <w:tcBorders>
              <w:top w:val="single" w:sz="4" w:space="0" w:color="000000"/>
              <w:left w:val="single" w:sz="4" w:space="0" w:color="000000"/>
              <w:bottom w:val="single" w:sz="4" w:space="0" w:color="000000"/>
            </w:tcBorders>
            <w:shd w:val="clear" w:color="auto" w:fill="auto"/>
          </w:tcPr>
          <w:p w14:paraId="1D58FD68" w14:textId="77777777" w:rsidR="000A2163" w:rsidRPr="00F04AEA" w:rsidRDefault="000A2163" w:rsidP="00F3204A">
            <w:pPr>
              <w:pStyle w:val="Corpodetexto"/>
              <w:spacing w:after="0" w:line="240" w:lineRule="auto"/>
              <w:jc w:val="center"/>
            </w:pPr>
            <w:r w:rsidRPr="00F04AEA">
              <w:rPr>
                <w:rFonts w:ascii="Times New Roman" w:hAnsi="Times New Roman"/>
                <w:sz w:val="16"/>
                <w:szCs w:val="16"/>
              </w:rPr>
              <w:t xml:space="preserve">A </w:t>
            </w:r>
          </w:p>
        </w:tc>
        <w:tc>
          <w:tcPr>
            <w:tcW w:w="474" w:type="dxa"/>
            <w:tcBorders>
              <w:top w:val="single" w:sz="4" w:space="0" w:color="000000"/>
              <w:left w:val="single" w:sz="4" w:space="0" w:color="000000"/>
              <w:bottom w:val="single" w:sz="4" w:space="0" w:color="000000"/>
              <w:right w:val="single" w:sz="4" w:space="0" w:color="000000"/>
            </w:tcBorders>
            <w:shd w:val="clear" w:color="auto" w:fill="auto"/>
          </w:tcPr>
          <w:p w14:paraId="79FE2DD5" w14:textId="77777777" w:rsidR="000A2163" w:rsidRPr="00F04AEA" w:rsidRDefault="000A2163" w:rsidP="00F3204A">
            <w:pPr>
              <w:pStyle w:val="Corpodetexto"/>
              <w:spacing w:after="0" w:line="240" w:lineRule="auto"/>
              <w:jc w:val="center"/>
            </w:pPr>
            <w:r w:rsidRPr="00F04AEA">
              <w:rPr>
                <w:rFonts w:ascii="Times New Roman" w:hAnsi="Times New Roman"/>
                <w:sz w:val="16"/>
                <w:szCs w:val="16"/>
              </w:rPr>
              <w:t>N</w:t>
            </w:r>
          </w:p>
        </w:tc>
      </w:tr>
      <w:tr w:rsidR="00F04AEA" w:rsidRPr="00F04AEA" w14:paraId="7B9E1EF2" w14:textId="77777777" w:rsidTr="00F3204A">
        <w:tc>
          <w:tcPr>
            <w:tcW w:w="5670" w:type="dxa"/>
            <w:tcBorders>
              <w:top w:val="single" w:sz="4" w:space="0" w:color="000000"/>
              <w:left w:val="single" w:sz="4" w:space="0" w:color="000000"/>
              <w:bottom w:val="single" w:sz="4" w:space="0" w:color="000000"/>
            </w:tcBorders>
            <w:shd w:val="clear" w:color="auto" w:fill="auto"/>
          </w:tcPr>
          <w:p w14:paraId="28885539" w14:textId="77777777" w:rsidR="000A2163" w:rsidRPr="00F04AEA" w:rsidRDefault="000A2163" w:rsidP="000A2163">
            <w:pPr>
              <w:pStyle w:val="Corpodetexto"/>
              <w:numPr>
                <w:ilvl w:val="0"/>
                <w:numId w:val="6"/>
              </w:numPr>
              <w:tabs>
                <w:tab w:val="left" w:pos="1420"/>
                <w:tab w:val="left" w:pos="2120"/>
                <w:tab w:val="left" w:pos="2840"/>
                <w:tab w:val="left" w:pos="3540"/>
                <w:tab w:val="left" w:pos="4240"/>
                <w:tab w:val="left" w:pos="4960"/>
                <w:tab w:val="left" w:pos="5660"/>
                <w:tab w:val="left" w:pos="6380"/>
                <w:tab w:val="left" w:pos="7080"/>
                <w:tab w:val="left" w:pos="7780"/>
                <w:tab w:val="left" w:pos="8500"/>
                <w:tab w:val="left" w:pos="8640"/>
                <w:tab w:val="left" w:pos="9360"/>
              </w:tabs>
              <w:spacing w:after="0" w:line="240" w:lineRule="auto"/>
              <w:rPr>
                <w:sz w:val="16"/>
                <w:szCs w:val="16"/>
              </w:rPr>
            </w:pPr>
            <w:r w:rsidRPr="00F04AEA">
              <w:rPr>
                <w:rFonts w:ascii="Times New Roman" w:hAnsi="Times New Roman"/>
                <w:sz w:val="16"/>
                <w:szCs w:val="16"/>
              </w:rPr>
              <w:t xml:space="preserve">Crítico </w:t>
            </w:r>
          </w:p>
        </w:tc>
        <w:tc>
          <w:tcPr>
            <w:tcW w:w="425" w:type="dxa"/>
            <w:tcBorders>
              <w:top w:val="single" w:sz="4" w:space="0" w:color="000000"/>
              <w:left w:val="single" w:sz="4" w:space="0" w:color="000000"/>
              <w:bottom w:val="single" w:sz="4" w:space="0" w:color="000000"/>
            </w:tcBorders>
            <w:shd w:val="clear" w:color="auto" w:fill="auto"/>
          </w:tcPr>
          <w:p w14:paraId="113A2ACD" w14:textId="77777777" w:rsidR="000A2163" w:rsidRPr="00F04AEA" w:rsidRDefault="000A2163" w:rsidP="00F3204A">
            <w:pPr>
              <w:pStyle w:val="Corpodetexto"/>
              <w:spacing w:after="0" w:line="240" w:lineRule="auto"/>
              <w:jc w:val="center"/>
            </w:pPr>
            <w:r w:rsidRPr="00F04AEA">
              <w:rPr>
                <w:rFonts w:ascii="Times New Roman" w:hAnsi="Times New Roman"/>
                <w:sz w:val="16"/>
                <w:szCs w:val="16"/>
              </w:rPr>
              <w:t>F</w:t>
            </w:r>
          </w:p>
        </w:tc>
        <w:tc>
          <w:tcPr>
            <w:tcW w:w="370" w:type="dxa"/>
            <w:tcBorders>
              <w:top w:val="single" w:sz="4" w:space="0" w:color="000000"/>
              <w:left w:val="single" w:sz="4" w:space="0" w:color="000000"/>
              <w:bottom w:val="single" w:sz="4" w:space="0" w:color="000000"/>
            </w:tcBorders>
            <w:shd w:val="clear" w:color="auto" w:fill="auto"/>
          </w:tcPr>
          <w:p w14:paraId="7F88ABB2" w14:textId="77777777" w:rsidR="000A2163" w:rsidRPr="00F04AEA" w:rsidRDefault="000A2163" w:rsidP="00F3204A">
            <w:pPr>
              <w:pStyle w:val="Corpodetexto"/>
              <w:spacing w:after="0" w:line="240" w:lineRule="auto"/>
              <w:jc w:val="center"/>
            </w:pPr>
            <w:r w:rsidRPr="00F04AEA">
              <w:rPr>
                <w:rFonts w:ascii="Times New Roman" w:hAnsi="Times New Roman"/>
                <w:sz w:val="16"/>
                <w:szCs w:val="16"/>
              </w:rPr>
              <w:t xml:space="preserve">A </w:t>
            </w:r>
          </w:p>
        </w:tc>
        <w:tc>
          <w:tcPr>
            <w:tcW w:w="474" w:type="dxa"/>
            <w:tcBorders>
              <w:top w:val="single" w:sz="4" w:space="0" w:color="000000"/>
              <w:left w:val="single" w:sz="4" w:space="0" w:color="000000"/>
              <w:bottom w:val="single" w:sz="4" w:space="0" w:color="000000"/>
              <w:right w:val="single" w:sz="4" w:space="0" w:color="000000"/>
            </w:tcBorders>
            <w:shd w:val="clear" w:color="auto" w:fill="auto"/>
          </w:tcPr>
          <w:p w14:paraId="392FD8D4" w14:textId="77777777" w:rsidR="000A2163" w:rsidRPr="00F04AEA" w:rsidRDefault="000A2163" w:rsidP="00F3204A">
            <w:pPr>
              <w:pStyle w:val="Corpodetexto"/>
              <w:spacing w:after="0" w:line="240" w:lineRule="auto"/>
              <w:jc w:val="center"/>
            </w:pPr>
            <w:r w:rsidRPr="00F04AEA">
              <w:rPr>
                <w:rFonts w:ascii="Times New Roman" w:hAnsi="Times New Roman"/>
                <w:sz w:val="16"/>
                <w:szCs w:val="16"/>
              </w:rPr>
              <w:t>N</w:t>
            </w:r>
          </w:p>
        </w:tc>
      </w:tr>
      <w:tr w:rsidR="00F04AEA" w:rsidRPr="00F04AEA" w14:paraId="0B6015D1" w14:textId="77777777" w:rsidTr="00F3204A">
        <w:tc>
          <w:tcPr>
            <w:tcW w:w="5670" w:type="dxa"/>
            <w:tcBorders>
              <w:top w:val="single" w:sz="4" w:space="0" w:color="000000"/>
              <w:left w:val="single" w:sz="4" w:space="0" w:color="000000"/>
              <w:bottom w:val="single" w:sz="4" w:space="0" w:color="000000"/>
            </w:tcBorders>
            <w:shd w:val="clear" w:color="auto" w:fill="auto"/>
          </w:tcPr>
          <w:p w14:paraId="7C161343" w14:textId="77777777" w:rsidR="000A2163" w:rsidRPr="00F04AEA" w:rsidRDefault="000A2163" w:rsidP="000A2163">
            <w:pPr>
              <w:pStyle w:val="Corpodetexto"/>
              <w:numPr>
                <w:ilvl w:val="0"/>
                <w:numId w:val="6"/>
              </w:numPr>
              <w:tabs>
                <w:tab w:val="left" w:pos="1420"/>
                <w:tab w:val="left" w:pos="2120"/>
                <w:tab w:val="left" w:pos="2840"/>
                <w:tab w:val="left" w:pos="3540"/>
                <w:tab w:val="left" w:pos="4240"/>
                <w:tab w:val="left" w:pos="4960"/>
                <w:tab w:val="left" w:pos="5660"/>
                <w:tab w:val="left" w:pos="6380"/>
                <w:tab w:val="left" w:pos="7080"/>
                <w:tab w:val="left" w:pos="7780"/>
                <w:tab w:val="left" w:pos="8500"/>
                <w:tab w:val="left" w:pos="8640"/>
                <w:tab w:val="left" w:pos="9360"/>
              </w:tabs>
              <w:spacing w:after="0" w:line="240" w:lineRule="auto"/>
              <w:rPr>
                <w:sz w:val="16"/>
                <w:szCs w:val="16"/>
              </w:rPr>
            </w:pPr>
            <w:r w:rsidRPr="00F04AEA">
              <w:rPr>
                <w:rFonts w:ascii="Times New Roman" w:hAnsi="Times New Roman"/>
                <w:sz w:val="16"/>
                <w:szCs w:val="16"/>
              </w:rPr>
              <w:t xml:space="preserve">Sincero </w:t>
            </w:r>
          </w:p>
        </w:tc>
        <w:tc>
          <w:tcPr>
            <w:tcW w:w="425" w:type="dxa"/>
            <w:tcBorders>
              <w:top w:val="single" w:sz="4" w:space="0" w:color="000000"/>
              <w:left w:val="single" w:sz="4" w:space="0" w:color="000000"/>
              <w:bottom w:val="single" w:sz="4" w:space="0" w:color="000000"/>
            </w:tcBorders>
            <w:shd w:val="clear" w:color="auto" w:fill="auto"/>
          </w:tcPr>
          <w:p w14:paraId="75EDDA29" w14:textId="77777777" w:rsidR="000A2163" w:rsidRPr="00F04AEA" w:rsidRDefault="000A2163" w:rsidP="00F3204A">
            <w:pPr>
              <w:pStyle w:val="Corpodetexto"/>
              <w:spacing w:after="0" w:line="240" w:lineRule="auto"/>
              <w:jc w:val="center"/>
            </w:pPr>
            <w:r w:rsidRPr="00F04AEA">
              <w:rPr>
                <w:rFonts w:ascii="Times New Roman" w:hAnsi="Times New Roman"/>
                <w:sz w:val="16"/>
                <w:szCs w:val="16"/>
              </w:rPr>
              <w:t>F</w:t>
            </w:r>
          </w:p>
        </w:tc>
        <w:tc>
          <w:tcPr>
            <w:tcW w:w="370" w:type="dxa"/>
            <w:tcBorders>
              <w:top w:val="single" w:sz="4" w:space="0" w:color="000000"/>
              <w:left w:val="single" w:sz="4" w:space="0" w:color="000000"/>
              <w:bottom w:val="single" w:sz="4" w:space="0" w:color="000000"/>
            </w:tcBorders>
            <w:shd w:val="clear" w:color="auto" w:fill="auto"/>
          </w:tcPr>
          <w:p w14:paraId="40D75B98" w14:textId="77777777" w:rsidR="000A2163" w:rsidRPr="00F04AEA" w:rsidRDefault="000A2163" w:rsidP="00F3204A">
            <w:pPr>
              <w:pStyle w:val="Corpodetexto"/>
              <w:spacing w:after="0" w:line="240" w:lineRule="auto"/>
              <w:jc w:val="center"/>
            </w:pPr>
            <w:r w:rsidRPr="00F04AEA">
              <w:rPr>
                <w:rFonts w:ascii="Times New Roman" w:hAnsi="Times New Roman"/>
                <w:sz w:val="16"/>
                <w:szCs w:val="16"/>
              </w:rPr>
              <w:t xml:space="preserve">A </w:t>
            </w:r>
          </w:p>
        </w:tc>
        <w:tc>
          <w:tcPr>
            <w:tcW w:w="474" w:type="dxa"/>
            <w:tcBorders>
              <w:top w:val="single" w:sz="4" w:space="0" w:color="000000"/>
              <w:left w:val="single" w:sz="4" w:space="0" w:color="000000"/>
              <w:bottom w:val="single" w:sz="4" w:space="0" w:color="000000"/>
              <w:right w:val="single" w:sz="4" w:space="0" w:color="000000"/>
            </w:tcBorders>
            <w:shd w:val="clear" w:color="auto" w:fill="auto"/>
          </w:tcPr>
          <w:p w14:paraId="20E1A412" w14:textId="77777777" w:rsidR="000A2163" w:rsidRPr="00F04AEA" w:rsidRDefault="000A2163" w:rsidP="00F3204A">
            <w:pPr>
              <w:pStyle w:val="Corpodetexto"/>
              <w:spacing w:after="0" w:line="240" w:lineRule="auto"/>
              <w:jc w:val="center"/>
            </w:pPr>
            <w:r w:rsidRPr="00F04AEA">
              <w:rPr>
                <w:rFonts w:ascii="Times New Roman" w:hAnsi="Times New Roman"/>
                <w:sz w:val="16"/>
                <w:szCs w:val="16"/>
              </w:rPr>
              <w:t>N</w:t>
            </w:r>
          </w:p>
        </w:tc>
      </w:tr>
      <w:tr w:rsidR="00F04AEA" w:rsidRPr="00F04AEA" w14:paraId="41E3DC31" w14:textId="77777777" w:rsidTr="00F3204A">
        <w:tc>
          <w:tcPr>
            <w:tcW w:w="5670" w:type="dxa"/>
            <w:tcBorders>
              <w:top w:val="single" w:sz="4" w:space="0" w:color="000000"/>
              <w:left w:val="single" w:sz="4" w:space="0" w:color="000000"/>
              <w:bottom w:val="single" w:sz="4" w:space="0" w:color="000000"/>
            </w:tcBorders>
            <w:shd w:val="clear" w:color="auto" w:fill="auto"/>
          </w:tcPr>
          <w:p w14:paraId="0031AD26" w14:textId="77777777" w:rsidR="000A2163" w:rsidRPr="00F04AEA" w:rsidRDefault="000A2163" w:rsidP="000A2163">
            <w:pPr>
              <w:pStyle w:val="Corpodetexto"/>
              <w:numPr>
                <w:ilvl w:val="0"/>
                <w:numId w:val="6"/>
              </w:numPr>
              <w:tabs>
                <w:tab w:val="left" w:pos="1420"/>
                <w:tab w:val="left" w:pos="2120"/>
                <w:tab w:val="left" w:pos="2840"/>
                <w:tab w:val="left" w:pos="3540"/>
                <w:tab w:val="left" w:pos="4240"/>
                <w:tab w:val="left" w:pos="4960"/>
                <w:tab w:val="left" w:pos="5660"/>
                <w:tab w:val="left" w:pos="6380"/>
                <w:tab w:val="left" w:pos="7080"/>
                <w:tab w:val="left" w:pos="7780"/>
                <w:tab w:val="left" w:pos="8500"/>
                <w:tab w:val="left" w:pos="8640"/>
                <w:tab w:val="left" w:pos="9360"/>
              </w:tabs>
              <w:spacing w:after="0" w:line="240" w:lineRule="auto"/>
              <w:rPr>
                <w:sz w:val="16"/>
                <w:szCs w:val="16"/>
              </w:rPr>
            </w:pPr>
            <w:r w:rsidRPr="00F04AEA">
              <w:rPr>
                <w:rFonts w:ascii="Times New Roman" w:hAnsi="Times New Roman"/>
                <w:sz w:val="16"/>
                <w:szCs w:val="16"/>
              </w:rPr>
              <w:t xml:space="preserve">Inteligente </w:t>
            </w:r>
          </w:p>
        </w:tc>
        <w:tc>
          <w:tcPr>
            <w:tcW w:w="425" w:type="dxa"/>
            <w:tcBorders>
              <w:top w:val="single" w:sz="4" w:space="0" w:color="000000"/>
              <w:left w:val="single" w:sz="4" w:space="0" w:color="000000"/>
              <w:bottom w:val="single" w:sz="4" w:space="0" w:color="000000"/>
            </w:tcBorders>
            <w:shd w:val="clear" w:color="auto" w:fill="auto"/>
          </w:tcPr>
          <w:p w14:paraId="0CCC4374" w14:textId="77777777" w:rsidR="000A2163" w:rsidRPr="00F04AEA" w:rsidRDefault="000A2163" w:rsidP="00F3204A">
            <w:pPr>
              <w:pStyle w:val="Corpodetexto"/>
              <w:spacing w:after="0" w:line="240" w:lineRule="auto"/>
              <w:jc w:val="center"/>
            </w:pPr>
            <w:r w:rsidRPr="00F04AEA">
              <w:rPr>
                <w:rFonts w:ascii="Times New Roman" w:hAnsi="Times New Roman"/>
                <w:sz w:val="16"/>
                <w:szCs w:val="16"/>
              </w:rPr>
              <w:t>F</w:t>
            </w:r>
          </w:p>
        </w:tc>
        <w:tc>
          <w:tcPr>
            <w:tcW w:w="370" w:type="dxa"/>
            <w:tcBorders>
              <w:top w:val="single" w:sz="4" w:space="0" w:color="000000"/>
              <w:left w:val="single" w:sz="4" w:space="0" w:color="000000"/>
              <w:bottom w:val="single" w:sz="4" w:space="0" w:color="000000"/>
            </w:tcBorders>
            <w:shd w:val="clear" w:color="auto" w:fill="auto"/>
          </w:tcPr>
          <w:p w14:paraId="134478E9" w14:textId="77777777" w:rsidR="000A2163" w:rsidRPr="00F04AEA" w:rsidRDefault="000A2163" w:rsidP="00F3204A">
            <w:pPr>
              <w:pStyle w:val="Corpodetexto"/>
              <w:spacing w:after="0" w:line="240" w:lineRule="auto"/>
              <w:jc w:val="center"/>
            </w:pPr>
            <w:r w:rsidRPr="00F04AEA">
              <w:rPr>
                <w:rFonts w:ascii="Times New Roman" w:hAnsi="Times New Roman"/>
                <w:sz w:val="16"/>
                <w:szCs w:val="16"/>
              </w:rPr>
              <w:t xml:space="preserve">A </w:t>
            </w:r>
          </w:p>
        </w:tc>
        <w:tc>
          <w:tcPr>
            <w:tcW w:w="474" w:type="dxa"/>
            <w:tcBorders>
              <w:top w:val="single" w:sz="4" w:space="0" w:color="000000"/>
              <w:left w:val="single" w:sz="4" w:space="0" w:color="000000"/>
              <w:bottom w:val="single" w:sz="4" w:space="0" w:color="000000"/>
              <w:right w:val="single" w:sz="4" w:space="0" w:color="000000"/>
            </w:tcBorders>
            <w:shd w:val="clear" w:color="auto" w:fill="auto"/>
          </w:tcPr>
          <w:p w14:paraId="44DF343D" w14:textId="77777777" w:rsidR="000A2163" w:rsidRPr="00F04AEA" w:rsidRDefault="000A2163" w:rsidP="00F3204A">
            <w:pPr>
              <w:pStyle w:val="Corpodetexto"/>
              <w:spacing w:after="0" w:line="240" w:lineRule="auto"/>
              <w:jc w:val="center"/>
            </w:pPr>
            <w:r w:rsidRPr="00F04AEA">
              <w:rPr>
                <w:rFonts w:ascii="Times New Roman" w:hAnsi="Times New Roman"/>
                <w:sz w:val="16"/>
                <w:szCs w:val="16"/>
              </w:rPr>
              <w:t>N</w:t>
            </w:r>
          </w:p>
        </w:tc>
      </w:tr>
      <w:tr w:rsidR="00F04AEA" w:rsidRPr="00F04AEA" w14:paraId="65068225" w14:textId="77777777" w:rsidTr="00F3204A">
        <w:tc>
          <w:tcPr>
            <w:tcW w:w="5670" w:type="dxa"/>
            <w:tcBorders>
              <w:top w:val="single" w:sz="4" w:space="0" w:color="000000"/>
              <w:left w:val="single" w:sz="4" w:space="0" w:color="000000"/>
              <w:bottom w:val="single" w:sz="4" w:space="0" w:color="000000"/>
            </w:tcBorders>
            <w:shd w:val="clear" w:color="auto" w:fill="auto"/>
          </w:tcPr>
          <w:p w14:paraId="5D8325A8" w14:textId="77777777" w:rsidR="000A2163" w:rsidRPr="00F04AEA" w:rsidRDefault="000A2163" w:rsidP="000A2163">
            <w:pPr>
              <w:pStyle w:val="Corpodetexto"/>
              <w:numPr>
                <w:ilvl w:val="0"/>
                <w:numId w:val="6"/>
              </w:numPr>
              <w:tabs>
                <w:tab w:val="left" w:pos="1420"/>
                <w:tab w:val="left" w:pos="2120"/>
                <w:tab w:val="left" w:pos="2840"/>
                <w:tab w:val="left" w:pos="3540"/>
                <w:tab w:val="left" w:pos="4240"/>
                <w:tab w:val="left" w:pos="4960"/>
                <w:tab w:val="left" w:pos="5660"/>
                <w:tab w:val="left" w:pos="6380"/>
                <w:tab w:val="left" w:pos="7080"/>
                <w:tab w:val="left" w:pos="7780"/>
                <w:tab w:val="left" w:pos="8500"/>
                <w:tab w:val="left" w:pos="8640"/>
                <w:tab w:val="left" w:pos="9360"/>
              </w:tabs>
              <w:spacing w:after="0" w:line="240" w:lineRule="auto"/>
              <w:rPr>
                <w:sz w:val="16"/>
                <w:szCs w:val="16"/>
              </w:rPr>
            </w:pPr>
            <w:r w:rsidRPr="00F04AEA">
              <w:rPr>
                <w:rFonts w:ascii="Times New Roman" w:hAnsi="Times New Roman"/>
                <w:sz w:val="16"/>
                <w:szCs w:val="16"/>
              </w:rPr>
              <w:t>Bom pai/mãe</w:t>
            </w:r>
          </w:p>
        </w:tc>
        <w:tc>
          <w:tcPr>
            <w:tcW w:w="425" w:type="dxa"/>
            <w:tcBorders>
              <w:top w:val="single" w:sz="4" w:space="0" w:color="000000"/>
              <w:left w:val="single" w:sz="4" w:space="0" w:color="000000"/>
              <w:bottom w:val="single" w:sz="4" w:space="0" w:color="000000"/>
            </w:tcBorders>
            <w:shd w:val="clear" w:color="auto" w:fill="auto"/>
          </w:tcPr>
          <w:p w14:paraId="0B48806A" w14:textId="77777777" w:rsidR="000A2163" w:rsidRPr="00F04AEA" w:rsidRDefault="000A2163" w:rsidP="00F3204A">
            <w:pPr>
              <w:pStyle w:val="Corpodetexto"/>
              <w:spacing w:after="0" w:line="240" w:lineRule="auto"/>
              <w:jc w:val="center"/>
            </w:pPr>
            <w:r w:rsidRPr="00F04AEA">
              <w:rPr>
                <w:rFonts w:ascii="Times New Roman" w:hAnsi="Times New Roman"/>
                <w:sz w:val="16"/>
                <w:szCs w:val="16"/>
              </w:rPr>
              <w:t>F</w:t>
            </w:r>
          </w:p>
        </w:tc>
        <w:tc>
          <w:tcPr>
            <w:tcW w:w="370" w:type="dxa"/>
            <w:tcBorders>
              <w:top w:val="single" w:sz="4" w:space="0" w:color="000000"/>
              <w:left w:val="single" w:sz="4" w:space="0" w:color="000000"/>
              <w:bottom w:val="single" w:sz="4" w:space="0" w:color="000000"/>
            </w:tcBorders>
            <w:shd w:val="clear" w:color="auto" w:fill="auto"/>
          </w:tcPr>
          <w:p w14:paraId="777328F0" w14:textId="77777777" w:rsidR="000A2163" w:rsidRPr="00F04AEA" w:rsidRDefault="000A2163" w:rsidP="00F3204A">
            <w:pPr>
              <w:pStyle w:val="Corpodetexto"/>
              <w:spacing w:after="0" w:line="240" w:lineRule="auto"/>
              <w:jc w:val="center"/>
            </w:pPr>
            <w:r w:rsidRPr="00F04AEA">
              <w:rPr>
                <w:rFonts w:ascii="Times New Roman" w:hAnsi="Times New Roman"/>
                <w:sz w:val="16"/>
                <w:szCs w:val="16"/>
              </w:rPr>
              <w:t xml:space="preserve">A </w:t>
            </w:r>
          </w:p>
        </w:tc>
        <w:tc>
          <w:tcPr>
            <w:tcW w:w="474" w:type="dxa"/>
            <w:tcBorders>
              <w:top w:val="single" w:sz="4" w:space="0" w:color="000000"/>
              <w:left w:val="single" w:sz="4" w:space="0" w:color="000000"/>
              <w:bottom w:val="single" w:sz="4" w:space="0" w:color="000000"/>
              <w:right w:val="single" w:sz="4" w:space="0" w:color="000000"/>
            </w:tcBorders>
            <w:shd w:val="clear" w:color="auto" w:fill="auto"/>
          </w:tcPr>
          <w:p w14:paraId="17F67581" w14:textId="77777777" w:rsidR="000A2163" w:rsidRPr="00F04AEA" w:rsidRDefault="000A2163" w:rsidP="00F3204A">
            <w:pPr>
              <w:pStyle w:val="Corpodetexto"/>
              <w:spacing w:after="0" w:line="240" w:lineRule="auto"/>
              <w:jc w:val="center"/>
            </w:pPr>
            <w:r w:rsidRPr="00F04AEA">
              <w:rPr>
                <w:rFonts w:ascii="Times New Roman" w:hAnsi="Times New Roman"/>
                <w:sz w:val="16"/>
                <w:szCs w:val="16"/>
              </w:rPr>
              <w:t>N</w:t>
            </w:r>
          </w:p>
        </w:tc>
      </w:tr>
      <w:tr w:rsidR="00F04AEA" w:rsidRPr="00F04AEA" w14:paraId="7B0DE79A" w14:textId="77777777" w:rsidTr="00F3204A">
        <w:tc>
          <w:tcPr>
            <w:tcW w:w="5670" w:type="dxa"/>
            <w:tcBorders>
              <w:top w:val="single" w:sz="4" w:space="0" w:color="000000"/>
              <w:left w:val="single" w:sz="4" w:space="0" w:color="000000"/>
              <w:bottom w:val="single" w:sz="4" w:space="0" w:color="000000"/>
            </w:tcBorders>
            <w:shd w:val="clear" w:color="auto" w:fill="auto"/>
          </w:tcPr>
          <w:p w14:paraId="45BBACB1" w14:textId="77777777" w:rsidR="000A2163" w:rsidRPr="00F04AEA" w:rsidRDefault="000A2163" w:rsidP="000A2163">
            <w:pPr>
              <w:pStyle w:val="Corpodetexto"/>
              <w:numPr>
                <w:ilvl w:val="0"/>
                <w:numId w:val="6"/>
              </w:numPr>
              <w:tabs>
                <w:tab w:val="left" w:pos="1420"/>
                <w:tab w:val="left" w:pos="2120"/>
                <w:tab w:val="left" w:pos="2840"/>
                <w:tab w:val="left" w:pos="3540"/>
                <w:tab w:val="left" w:pos="4240"/>
                <w:tab w:val="left" w:pos="4960"/>
                <w:tab w:val="left" w:pos="5660"/>
                <w:tab w:val="left" w:pos="6380"/>
                <w:tab w:val="left" w:pos="7080"/>
                <w:tab w:val="left" w:pos="7780"/>
                <w:tab w:val="left" w:pos="8500"/>
                <w:tab w:val="left" w:pos="8640"/>
                <w:tab w:val="left" w:pos="9360"/>
              </w:tabs>
              <w:spacing w:after="0" w:line="240" w:lineRule="auto"/>
              <w:rPr>
                <w:sz w:val="16"/>
                <w:szCs w:val="16"/>
              </w:rPr>
            </w:pPr>
            <w:r w:rsidRPr="00F04AEA">
              <w:rPr>
                <w:rFonts w:ascii="Times New Roman" w:hAnsi="Times New Roman"/>
                <w:sz w:val="16"/>
                <w:szCs w:val="16"/>
              </w:rPr>
              <w:t>Bom esposo/esposa</w:t>
            </w:r>
          </w:p>
        </w:tc>
        <w:tc>
          <w:tcPr>
            <w:tcW w:w="425" w:type="dxa"/>
            <w:tcBorders>
              <w:top w:val="single" w:sz="4" w:space="0" w:color="000000"/>
              <w:left w:val="single" w:sz="4" w:space="0" w:color="000000"/>
              <w:bottom w:val="single" w:sz="4" w:space="0" w:color="000000"/>
            </w:tcBorders>
            <w:shd w:val="clear" w:color="auto" w:fill="auto"/>
          </w:tcPr>
          <w:p w14:paraId="4BDCE7AE" w14:textId="77777777" w:rsidR="000A2163" w:rsidRPr="00F04AEA" w:rsidRDefault="000A2163" w:rsidP="00F3204A">
            <w:pPr>
              <w:pStyle w:val="Corpodetexto"/>
              <w:spacing w:after="0" w:line="240" w:lineRule="auto"/>
              <w:jc w:val="center"/>
            </w:pPr>
            <w:r w:rsidRPr="00F04AEA">
              <w:rPr>
                <w:rFonts w:ascii="Times New Roman" w:hAnsi="Times New Roman"/>
                <w:sz w:val="16"/>
                <w:szCs w:val="16"/>
              </w:rPr>
              <w:t>F</w:t>
            </w:r>
          </w:p>
        </w:tc>
        <w:tc>
          <w:tcPr>
            <w:tcW w:w="370" w:type="dxa"/>
            <w:tcBorders>
              <w:top w:val="single" w:sz="4" w:space="0" w:color="000000"/>
              <w:left w:val="single" w:sz="4" w:space="0" w:color="000000"/>
              <w:bottom w:val="single" w:sz="4" w:space="0" w:color="000000"/>
            </w:tcBorders>
            <w:shd w:val="clear" w:color="auto" w:fill="auto"/>
          </w:tcPr>
          <w:p w14:paraId="74B0CED5" w14:textId="77777777" w:rsidR="000A2163" w:rsidRPr="00F04AEA" w:rsidRDefault="000A2163" w:rsidP="00F3204A">
            <w:pPr>
              <w:pStyle w:val="Corpodetexto"/>
              <w:spacing w:after="0" w:line="240" w:lineRule="auto"/>
              <w:jc w:val="center"/>
            </w:pPr>
            <w:r w:rsidRPr="00F04AEA">
              <w:rPr>
                <w:rFonts w:ascii="Times New Roman" w:hAnsi="Times New Roman"/>
                <w:sz w:val="16"/>
                <w:szCs w:val="16"/>
              </w:rPr>
              <w:t xml:space="preserve">A </w:t>
            </w:r>
          </w:p>
        </w:tc>
        <w:tc>
          <w:tcPr>
            <w:tcW w:w="474" w:type="dxa"/>
            <w:tcBorders>
              <w:top w:val="single" w:sz="4" w:space="0" w:color="000000"/>
              <w:left w:val="single" w:sz="4" w:space="0" w:color="000000"/>
              <w:bottom w:val="single" w:sz="4" w:space="0" w:color="000000"/>
              <w:right w:val="single" w:sz="4" w:space="0" w:color="000000"/>
            </w:tcBorders>
            <w:shd w:val="clear" w:color="auto" w:fill="auto"/>
          </w:tcPr>
          <w:p w14:paraId="3DFBAC4D" w14:textId="77777777" w:rsidR="000A2163" w:rsidRPr="00F04AEA" w:rsidRDefault="000A2163" w:rsidP="00F3204A">
            <w:pPr>
              <w:pStyle w:val="Corpodetexto"/>
              <w:spacing w:after="0" w:line="240" w:lineRule="auto"/>
              <w:jc w:val="center"/>
            </w:pPr>
            <w:r w:rsidRPr="00F04AEA">
              <w:rPr>
                <w:rFonts w:ascii="Times New Roman" w:hAnsi="Times New Roman"/>
                <w:sz w:val="16"/>
                <w:szCs w:val="16"/>
              </w:rPr>
              <w:t>N</w:t>
            </w:r>
          </w:p>
        </w:tc>
      </w:tr>
      <w:tr w:rsidR="00F04AEA" w:rsidRPr="00F04AEA" w14:paraId="5914B73E" w14:textId="77777777" w:rsidTr="00F3204A">
        <w:tc>
          <w:tcPr>
            <w:tcW w:w="5670" w:type="dxa"/>
            <w:tcBorders>
              <w:top w:val="single" w:sz="4" w:space="0" w:color="000000"/>
              <w:left w:val="single" w:sz="4" w:space="0" w:color="000000"/>
              <w:bottom w:val="single" w:sz="4" w:space="0" w:color="000000"/>
            </w:tcBorders>
            <w:shd w:val="clear" w:color="auto" w:fill="auto"/>
          </w:tcPr>
          <w:p w14:paraId="5F7AF2C8" w14:textId="77777777" w:rsidR="000A2163" w:rsidRPr="00F04AEA" w:rsidRDefault="000A2163" w:rsidP="000A2163">
            <w:pPr>
              <w:pStyle w:val="Corpodetexto"/>
              <w:numPr>
                <w:ilvl w:val="0"/>
                <w:numId w:val="6"/>
              </w:numPr>
              <w:tabs>
                <w:tab w:val="left" w:pos="1420"/>
                <w:tab w:val="left" w:pos="2120"/>
                <w:tab w:val="left" w:pos="2840"/>
                <w:tab w:val="left" w:pos="3540"/>
                <w:tab w:val="left" w:pos="4240"/>
                <w:tab w:val="left" w:pos="4960"/>
                <w:tab w:val="left" w:pos="5660"/>
                <w:tab w:val="left" w:pos="6380"/>
                <w:tab w:val="left" w:pos="7080"/>
                <w:tab w:val="left" w:pos="7780"/>
                <w:tab w:val="left" w:pos="8500"/>
                <w:tab w:val="left" w:pos="8640"/>
                <w:tab w:val="left" w:pos="9360"/>
              </w:tabs>
              <w:spacing w:after="0" w:line="240" w:lineRule="auto"/>
              <w:rPr>
                <w:sz w:val="16"/>
                <w:szCs w:val="16"/>
              </w:rPr>
            </w:pPr>
            <w:r w:rsidRPr="00F04AEA">
              <w:rPr>
                <w:rFonts w:ascii="Times New Roman" w:hAnsi="Times New Roman"/>
                <w:sz w:val="16"/>
                <w:szCs w:val="16"/>
              </w:rPr>
              <w:t>Tem boa conversa/mantém diálogo</w:t>
            </w:r>
          </w:p>
        </w:tc>
        <w:tc>
          <w:tcPr>
            <w:tcW w:w="425" w:type="dxa"/>
            <w:tcBorders>
              <w:top w:val="single" w:sz="4" w:space="0" w:color="000000"/>
              <w:left w:val="single" w:sz="4" w:space="0" w:color="000000"/>
              <w:bottom w:val="single" w:sz="4" w:space="0" w:color="000000"/>
            </w:tcBorders>
            <w:shd w:val="clear" w:color="auto" w:fill="auto"/>
          </w:tcPr>
          <w:p w14:paraId="0AC0DBF8" w14:textId="77777777" w:rsidR="000A2163" w:rsidRPr="00F04AEA" w:rsidRDefault="000A2163" w:rsidP="00F3204A">
            <w:pPr>
              <w:pStyle w:val="Corpodetexto"/>
              <w:spacing w:after="0" w:line="240" w:lineRule="auto"/>
              <w:jc w:val="center"/>
            </w:pPr>
            <w:r w:rsidRPr="00F04AEA">
              <w:rPr>
                <w:rFonts w:ascii="Times New Roman" w:hAnsi="Times New Roman"/>
                <w:sz w:val="16"/>
                <w:szCs w:val="16"/>
              </w:rPr>
              <w:t>F</w:t>
            </w:r>
          </w:p>
        </w:tc>
        <w:tc>
          <w:tcPr>
            <w:tcW w:w="370" w:type="dxa"/>
            <w:tcBorders>
              <w:top w:val="single" w:sz="4" w:space="0" w:color="000000"/>
              <w:left w:val="single" w:sz="4" w:space="0" w:color="000000"/>
              <w:bottom w:val="single" w:sz="4" w:space="0" w:color="000000"/>
            </w:tcBorders>
            <w:shd w:val="clear" w:color="auto" w:fill="auto"/>
          </w:tcPr>
          <w:p w14:paraId="23C36F7E" w14:textId="77777777" w:rsidR="000A2163" w:rsidRPr="00F04AEA" w:rsidRDefault="000A2163" w:rsidP="00F3204A">
            <w:pPr>
              <w:pStyle w:val="Corpodetexto"/>
              <w:spacing w:after="0" w:line="240" w:lineRule="auto"/>
              <w:jc w:val="center"/>
            </w:pPr>
            <w:r w:rsidRPr="00F04AEA">
              <w:rPr>
                <w:rFonts w:ascii="Times New Roman" w:hAnsi="Times New Roman"/>
                <w:sz w:val="16"/>
                <w:szCs w:val="16"/>
              </w:rPr>
              <w:t xml:space="preserve">A </w:t>
            </w:r>
          </w:p>
        </w:tc>
        <w:tc>
          <w:tcPr>
            <w:tcW w:w="474" w:type="dxa"/>
            <w:tcBorders>
              <w:top w:val="single" w:sz="4" w:space="0" w:color="000000"/>
              <w:left w:val="single" w:sz="4" w:space="0" w:color="000000"/>
              <w:bottom w:val="single" w:sz="4" w:space="0" w:color="000000"/>
              <w:right w:val="single" w:sz="4" w:space="0" w:color="000000"/>
            </w:tcBorders>
            <w:shd w:val="clear" w:color="auto" w:fill="auto"/>
          </w:tcPr>
          <w:p w14:paraId="1B9909AB" w14:textId="77777777" w:rsidR="000A2163" w:rsidRPr="00F04AEA" w:rsidRDefault="000A2163" w:rsidP="00F3204A">
            <w:pPr>
              <w:pStyle w:val="Corpodetexto"/>
              <w:spacing w:after="0" w:line="240" w:lineRule="auto"/>
              <w:jc w:val="center"/>
            </w:pPr>
            <w:r w:rsidRPr="00F04AEA">
              <w:rPr>
                <w:rFonts w:ascii="Times New Roman" w:hAnsi="Times New Roman"/>
                <w:sz w:val="16"/>
                <w:szCs w:val="16"/>
              </w:rPr>
              <w:t>N</w:t>
            </w:r>
          </w:p>
        </w:tc>
      </w:tr>
      <w:tr w:rsidR="00F04AEA" w:rsidRPr="00F04AEA" w14:paraId="31DC86D9" w14:textId="77777777" w:rsidTr="00F3204A">
        <w:tc>
          <w:tcPr>
            <w:tcW w:w="5670" w:type="dxa"/>
            <w:tcBorders>
              <w:top w:val="single" w:sz="4" w:space="0" w:color="000000"/>
              <w:left w:val="single" w:sz="4" w:space="0" w:color="000000"/>
              <w:bottom w:val="single" w:sz="4" w:space="0" w:color="000000"/>
            </w:tcBorders>
            <w:shd w:val="clear" w:color="auto" w:fill="auto"/>
          </w:tcPr>
          <w:p w14:paraId="0AC6A25D" w14:textId="77777777" w:rsidR="000A2163" w:rsidRPr="00F04AEA" w:rsidRDefault="000A2163" w:rsidP="000A2163">
            <w:pPr>
              <w:pStyle w:val="Corpodetexto"/>
              <w:numPr>
                <w:ilvl w:val="0"/>
                <w:numId w:val="6"/>
              </w:numPr>
              <w:tabs>
                <w:tab w:val="left" w:pos="1420"/>
                <w:tab w:val="left" w:pos="2120"/>
                <w:tab w:val="left" w:pos="2840"/>
                <w:tab w:val="left" w:pos="3540"/>
                <w:tab w:val="left" w:pos="4240"/>
                <w:tab w:val="left" w:pos="4960"/>
                <w:tab w:val="left" w:pos="5660"/>
                <w:tab w:val="left" w:pos="6380"/>
                <w:tab w:val="left" w:pos="7080"/>
                <w:tab w:val="left" w:pos="7780"/>
                <w:tab w:val="left" w:pos="8500"/>
                <w:tab w:val="left" w:pos="8640"/>
                <w:tab w:val="left" w:pos="9360"/>
              </w:tabs>
              <w:spacing w:after="0" w:line="240" w:lineRule="auto"/>
              <w:rPr>
                <w:sz w:val="16"/>
                <w:szCs w:val="16"/>
              </w:rPr>
            </w:pPr>
            <w:r w:rsidRPr="00F04AEA">
              <w:rPr>
                <w:rFonts w:ascii="Times New Roman" w:hAnsi="Times New Roman"/>
                <w:sz w:val="16"/>
                <w:szCs w:val="16"/>
              </w:rPr>
              <w:t xml:space="preserve">Amigo  </w:t>
            </w:r>
          </w:p>
        </w:tc>
        <w:tc>
          <w:tcPr>
            <w:tcW w:w="425" w:type="dxa"/>
            <w:tcBorders>
              <w:top w:val="single" w:sz="4" w:space="0" w:color="000000"/>
              <w:left w:val="single" w:sz="4" w:space="0" w:color="000000"/>
              <w:bottom w:val="single" w:sz="4" w:space="0" w:color="000000"/>
            </w:tcBorders>
            <w:shd w:val="clear" w:color="auto" w:fill="auto"/>
          </w:tcPr>
          <w:p w14:paraId="014F7F4A" w14:textId="77777777" w:rsidR="000A2163" w:rsidRPr="00F04AEA" w:rsidRDefault="000A2163" w:rsidP="00F3204A">
            <w:pPr>
              <w:pStyle w:val="Corpodetexto"/>
              <w:spacing w:after="0" w:line="240" w:lineRule="auto"/>
              <w:jc w:val="center"/>
            </w:pPr>
            <w:r w:rsidRPr="00F04AEA">
              <w:rPr>
                <w:rFonts w:ascii="Times New Roman" w:hAnsi="Times New Roman"/>
                <w:sz w:val="16"/>
                <w:szCs w:val="16"/>
              </w:rPr>
              <w:t>F</w:t>
            </w:r>
          </w:p>
        </w:tc>
        <w:tc>
          <w:tcPr>
            <w:tcW w:w="370" w:type="dxa"/>
            <w:tcBorders>
              <w:top w:val="single" w:sz="4" w:space="0" w:color="000000"/>
              <w:left w:val="single" w:sz="4" w:space="0" w:color="000000"/>
              <w:bottom w:val="single" w:sz="4" w:space="0" w:color="000000"/>
            </w:tcBorders>
            <w:shd w:val="clear" w:color="auto" w:fill="auto"/>
          </w:tcPr>
          <w:p w14:paraId="61D2E185" w14:textId="77777777" w:rsidR="000A2163" w:rsidRPr="00F04AEA" w:rsidRDefault="000A2163" w:rsidP="00F3204A">
            <w:pPr>
              <w:pStyle w:val="Corpodetexto"/>
              <w:spacing w:after="0" w:line="240" w:lineRule="auto"/>
              <w:jc w:val="center"/>
            </w:pPr>
            <w:r w:rsidRPr="00F04AEA">
              <w:rPr>
                <w:rFonts w:ascii="Times New Roman" w:hAnsi="Times New Roman"/>
                <w:sz w:val="16"/>
                <w:szCs w:val="16"/>
              </w:rPr>
              <w:t xml:space="preserve">A </w:t>
            </w:r>
          </w:p>
        </w:tc>
        <w:tc>
          <w:tcPr>
            <w:tcW w:w="474" w:type="dxa"/>
            <w:tcBorders>
              <w:top w:val="single" w:sz="4" w:space="0" w:color="000000"/>
              <w:left w:val="single" w:sz="4" w:space="0" w:color="000000"/>
              <w:bottom w:val="single" w:sz="4" w:space="0" w:color="000000"/>
              <w:right w:val="single" w:sz="4" w:space="0" w:color="000000"/>
            </w:tcBorders>
            <w:shd w:val="clear" w:color="auto" w:fill="auto"/>
          </w:tcPr>
          <w:p w14:paraId="72228887" w14:textId="77777777" w:rsidR="000A2163" w:rsidRPr="00F04AEA" w:rsidRDefault="000A2163" w:rsidP="00F3204A">
            <w:pPr>
              <w:pStyle w:val="Corpodetexto"/>
              <w:spacing w:after="0" w:line="240" w:lineRule="auto"/>
              <w:jc w:val="center"/>
            </w:pPr>
            <w:r w:rsidRPr="00F04AEA">
              <w:rPr>
                <w:rFonts w:ascii="Times New Roman" w:hAnsi="Times New Roman"/>
                <w:sz w:val="16"/>
                <w:szCs w:val="16"/>
              </w:rPr>
              <w:t>N</w:t>
            </w:r>
          </w:p>
        </w:tc>
      </w:tr>
      <w:tr w:rsidR="00F04AEA" w:rsidRPr="00F04AEA" w14:paraId="2F7B2092" w14:textId="77777777" w:rsidTr="00F3204A">
        <w:tc>
          <w:tcPr>
            <w:tcW w:w="5670" w:type="dxa"/>
            <w:tcBorders>
              <w:top w:val="single" w:sz="4" w:space="0" w:color="000000"/>
              <w:left w:val="single" w:sz="4" w:space="0" w:color="000000"/>
              <w:bottom w:val="single" w:sz="4" w:space="0" w:color="000000"/>
            </w:tcBorders>
            <w:shd w:val="clear" w:color="auto" w:fill="auto"/>
          </w:tcPr>
          <w:p w14:paraId="742E0A92" w14:textId="77777777" w:rsidR="000A2163" w:rsidRPr="00F04AEA" w:rsidRDefault="000A2163" w:rsidP="000A2163">
            <w:pPr>
              <w:pStyle w:val="Corpodetexto"/>
              <w:numPr>
                <w:ilvl w:val="0"/>
                <w:numId w:val="6"/>
              </w:numPr>
              <w:tabs>
                <w:tab w:val="left" w:pos="1420"/>
                <w:tab w:val="left" w:pos="2120"/>
                <w:tab w:val="left" w:pos="2840"/>
                <w:tab w:val="left" w:pos="3540"/>
                <w:tab w:val="left" w:pos="4240"/>
                <w:tab w:val="left" w:pos="4960"/>
                <w:tab w:val="left" w:pos="5660"/>
                <w:tab w:val="left" w:pos="6380"/>
                <w:tab w:val="left" w:pos="7080"/>
                <w:tab w:val="left" w:pos="7780"/>
                <w:tab w:val="left" w:pos="8500"/>
                <w:tab w:val="left" w:pos="8640"/>
                <w:tab w:val="left" w:pos="9360"/>
              </w:tabs>
              <w:spacing w:after="0" w:line="240" w:lineRule="auto"/>
              <w:rPr>
                <w:sz w:val="16"/>
                <w:szCs w:val="16"/>
              </w:rPr>
            </w:pPr>
            <w:r w:rsidRPr="00F04AEA">
              <w:rPr>
                <w:rFonts w:ascii="Times New Roman" w:hAnsi="Times New Roman"/>
                <w:sz w:val="16"/>
                <w:szCs w:val="16"/>
              </w:rPr>
              <w:t>É calmo</w:t>
            </w:r>
          </w:p>
        </w:tc>
        <w:tc>
          <w:tcPr>
            <w:tcW w:w="425" w:type="dxa"/>
            <w:tcBorders>
              <w:top w:val="single" w:sz="4" w:space="0" w:color="000000"/>
              <w:left w:val="single" w:sz="4" w:space="0" w:color="000000"/>
              <w:bottom w:val="single" w:sz="4" w:space="0" w:color="000000"/>
            </w:tcBorders>
            <w:shd w:val="clear" w:color="auto" w:fill="auto"/>
          </w:tcPr>
          <w:p w14:paraId="255877C8" w14:textId="77777777" w:rsidR="000A2163" w:rsidRPr="00F04AEA" w:rsidRDefault="000A2163" w:rsidP="00F3204A">
            <w:pPr>
              <w:pStyle w:val="Corpodetexto"/>
              <w:spacing w:after="0" w:line="240" w:lineRule="auto"/>
              <w:jc w:val="center"/>
            </w:pPr>
            <w:r w:rsidRPr="00F04AEA">
              <w:rPr>
                <w:rFonts w:ascii="Times New Roman" w:hAnsi="Times New Roman"/>
                <w:sz w:val="16"/>
                <w:szCs w:val="16"/>
              </w:rPr>
              <w:t>F</w:t>
            </w:r>
          </w:p>
        </w:tc>
        <w:tc>
          <w:tcPr>
            <w:tcW w:w="370" w:type="dxa"/>
            <w:tcBorders>
              <w:top w:val="single" w:sz="4" w:space="0" w:color="000000"/>
              <w:left w:val="single" w:sz="4" w:space="0" w:color="000000"/>
              <w:bottom w:val="single" w:sz="4" w:space="0" w:color="000000"/>
            </w:tcBorders>
            <w:shd w:val="clear" w:color="auto" w:fill="auto"/>
          </w:tcPr>
          <w:p w14:paraId="4DF7E722" w14:textId="77777777" w:rsidR="000A2163" w:rsidRPr="00F04AEA" w:rsidRDefault="000A2163" w:rsidP="00F3204A">
            <w:pPr>
              <w:pStyle w:val="Corpodetexto"/>
              <w:spacing w:after="0" w:line="240" w:lineRule="auto"/>
              <w:jc w:val="center"/>
            </w:pPr>
            <w:r w:rsidRPr="00F04AEA">
              <w:rPr>
                <w:rFonts w:ascii="Times New Roman" w:hAnsi="Times New Roman"/>
                <w:sz w:val="16"/>
                <w:szCs w:val="16"/>
              </w:rPr>
              <w:t xml:space="preserve">A </w:t>
            </w:r>
          </w:p>
        </w:tc>
        <w:tc>
          <w:tcPr>
            <w:tcW w:w="474" w:type="dxa"/>
            <w:tcBorders>
              <w:top w:val="single" w:sz="4" w:space="0" w:color="000000"/>
              <w:left w:val="single" w:sz="4" w:space="0" w:color="000000"/>
              <w:bottom w:val="single" w:sz="4" w:space="0" w:color="000000"/>
              <w:right w:val="single" w:sz="4" w:space="0" w:color="000000"/>
            </w:tcBorders>
            <w:shd w:val="clear" w:color="auto" w:fill="auto"/>
          </w:tcPr>
          <w:p w14:paraId="3A6AD506" w14:textId="77777777" w:rsidR="000A2163" w:rsidRPr="00F04AEA" w:rsidRDefault="000A2163" w:rsidP="00F3204A">
            <w:pPr>
              <w:pStyle w:val="Corpodetexto"/>
              <w:spacing w:after="0" w:line="240" w:lineRule="auto"/>
              <w:jc w:val="center"/>
            </w:pPr>
            <w:r w:rsidRPr="00F04AEA">
              <w:rPr>
                <w:rFonts w:ascii="Times New Roman" w:hAnsi="Times New Roman"/>
                <w:sz w:val="16"/>
                <w:szCs w:val="16"/>
              </w:rPr>
              <w:t>N</w:t>
            </w:r>
          </w:p>
        </w:tc>
      </w:tr>
    </w:tbl>
    <w:p w14:paraId="219D4F44" w14:textId="77777777" w:rsidR="000A2163" w:rsidRPr="00F04AEA" w:rsidRDefault="000A2163" w:rsidP="000A2163">
      <w:pPr>
        <w:pStyle w:val="Corpodetexto"/>
        <w:spacing w:after="0" w:line="240" w:lineRule="auto"/>
      </w:pPr>
      <w:r w:rsidRPr="00F04AEA">
        <w:rPr>
          <w:rFonts w:ascii="Times New Roman" w:hAnsi="Times New Roman"/>
          <w:sz w:val="16"/>
          <w:szCs w:val="16"/>
        </w:rPr>
        <w:t>Outros: ___________________________________________________________________________________</w:t>
      </w:r>
    </w:p>
    <w:p w14:paraId="2AF6AF75" w14:textId="77777777" w:rsidR="000A2163" w:rsidRPr="00F04AEA" w:rsidRDefault="000A2163" w:rsidP="000A2163">
      <w:pPr>
        <w:pStyle w:val="Corpodetexto"/>
        <w:spacing w:after="0" w:line="240" w:lineRule="auto"/>
        <w:rPr>
          <w:rFonts w:ascii="Times New Roman" w:hAnsi="Times New Roman"/>
          <w:sz w:val="16"/>
          <w:szCs w:val="16"/>
        </w:rPr>
      </w:pPr>
    </w:p>
    <w:tbl>
      <w:tblPr>
        <w:tblW w:w="0" w:type="auto"/>
        <w:tblLayout w:type="fixed"/>
        <w:tblCellMar>
          <w:left w:w="70" w:type="dxa"/>
          <w:right w:w="70" w:type="dxa"/>
        </w:tblCellMar>
        <w:tblLook w:val="0000" w:firstRow="0" w:lastRow="0" w:firstColumn="0" w:lastColumn="0" w:noHBand="0" w:noVBand="0"/>
      </w:tblPr>
      <w:tblGrid>
        <w:gridCol w:w="7371"/>
        <w:gridCol w:w="454"/>
        <w:gridCol w:w="454"/>
        <w:gridCol w:w="474"/>
      </w:tblGrid>
      <w:tr w:rsidR="000A2163" w:rsidRPr="00F04AEA" w14:paraId="4B5C6047" w14:textId="77777777" w:rsidTr="00F3204A">
        <w:tc>
          <w:tcPr>
            <w:tcW w:w="7371" w:type="dxa"/>
            <w:shd w:val="clear" w:color="auto" w:fill="auto"/>
          </w:tcPr>
          <w:p w14:paraId="54B5E77B" w14:textId="77777777" w:rsidR="000A2163" w:rsidRPr="00F04AEA" w:rsidRDefault="000A2163" w:rsidP="00F3204A">
            <w:pPr>
              <w:pStyle w:val="Corpodetexto"/>
              <w:spacing w:after="0" w:line="240" w:lineRule="auto"/>
            </w:pPr>
            <w:r w:rsidRPr="00F04AEA">
              <w:rPr>
                <w:rFonts w:ascii="Times New Roman" w:hAnsi="Times New Roman"/>
                <w:sz w:val="16"/>
                <w:szCs w:val="16"/>
              </w:rPr>
              <w:t>II) você expressa carinho ao companheiro/companheiro?</w:t>
            </w:r>
          </w:p>
        </w:tc>
        <w:tc>
          <w:tcPr>
            <w:tcW w:w="454" w:type="dxa"/>
            <w:tcBorders>
              <w:top w:val="single" w:sz="4" w:space="0" w:color="000000"/>
              <w:left w:val="single" w:sz="4" w:space="0" w:color="000000"/>
              <w:bottom w:val="single" w:sz="4" w:space="0" w:color="000000"/>
            </w:tcBorders>
            <w:shd w:val="clear" w:color="auto" w:fill="auto"/>
          </w:tcPr>
          <w:p w14:paraId="617E3A90" w14:textId="77777777" w:rsidR="000A2163" w:rsidRPr="00F04AEA" w:rsidRDefault="000A2163" w:rsidP="00F3204A">
            <w:pPr>
              <w:pStyle w:val="Corpodetexto"/>
              <w:spacing w:after="0" w:line="240" w:lineRule="auto"/>
              <w:jc w:val="center"/>
            </w:pPr>
            <w:r w:rsidRPr="00F04AEA">
              <w:rPr>
                <w:rFonts w:ascii="Times New Roman" w:hAnsi="Times New Roman"/>
                <w:sz w:val="16"/>
                <w:szCs w:val="16"/>
              </w:rPr>
              <w:t>F</w:t>
            </w:r>
          </w:p>
        </w:tc>
        <w:tc>
          <w:tcPr>
            <w:tcW w:w="454" w:type="dxa"/>
            <w:tcBorders>
              <w:top w:val="single" w:sz="4" w:space="0" w:color="000000"/>
              <w:left w:val="single" w:sz="4" w:space="0" w:color="000000"/>
              <w:bottom w:val="single" w:sz="4" w:space="0" w:color="000000"/>
            </w:tcBorders>
            <w:shd w:val="clear" w:color="auto" w:fill="auto"/>
          </w:tcPr>
          <w:p w14:paraId="4299A132" w14:textId="77777777" w:rsidR="000A2163" w:rsidRPr="00F04AEA" w:rsidRDefault="000A2163" w:rsidP="00F3204A">
            <w:pPr>
              <w:pStyle w:val="Corpodetexto"/>
              <w:spacing w:after="0" w:line="240" w:lineRule="auto"/>
              <w:jc w:val="center"/>
            </w:pPr>
            <w:r w:rsidRPr="00F04AEA">
              <w:rPr>
                <w:rFonts w:ascii="Times New Roman" w:hAnsi="Times New Roman"/>
                <w:sz w:val="16"/>
                <w:szCs w:val="16"/>
              </w:rPr>
              <w:t xml:space="preserve">A </w:t>
            </w:r>
          </w:p>
        </w:tc>
        <w:tc>
          <w:tcPr>
            <w:tcW w:w="474" w:type="dxa"/>
            <w:tcBorders>
              <w:top w:val="single" w:sz="4" w:space="0" w:color="000000"/>
              <w:left w:val="single" w:sz="4" w:space="0" w:color="000000"/>
              <w:bottom w:val="single" w:sz="4" w:space="0" w:color="000000"/>
              <w:right w:val="single" w:sz="4" w:space="0" w:color="000000"/>
            </w:tcBorders>
            <w:shd w:val="clear" w:color="auto" w:fill="auto"/>
          </w:tcPr>
          <w:p w14:paraId="1AC9D0CF" w14:textId="77777777" w:rsidR="000A2163" w:rsidRPr="00F04AEA" w:rsidRDefault="000A2163" w:rsidP="00F3204A">
            <w:pPr>
              <w:pStyle w:val="Corpodetexto"/>
              <w:spacing w:after="0" w:line="240" w:lineRule="auto"/>
              <w:jc w:val="center"/>
            </w:pPr>
            <w:r w:rsidRPr="00F04AEA">
              <w:rPr>
                <w:rFonts w:ascii="Times New Roman" w:hAnsi="Times New Roman"/>
                <w:sz w:val="16"/>
                <w:szCs w:val="16"/>
              </w:rPr>
              <w:t>N</w:t>
            </w:r>
          </w:p>
        </w:tc>
      </w:tr>
    </w:tbl>
    <w:p w14:paraId="31E65DC8" w14:textId="77777777" w:rsidR="000A2163" w:rsidRPr="00F04AEA" w:rsidRDefault="000A2163" w:rsidP="000A2163">
      <w:pPr>
        <w:pStyle w:val="Corpodetexto"/>
        <w:spacing w:after="0" w:line="240" w:lineRule="auto"/>
        <w:rPr>
          <w:rFonts w:ascii="Times New Roman" w:hAnsi="Times New Roman"/>
          <w:sz w:val="16"/>
          <w:szCs w:val="16"/>
        </w:rPr>
      </w:pPr>
    </w:p>
    <w:p w14:paraId="6DA8A143" w14:textId="77777777" w:rsidR="000A2163" w:rsidRPr="00F04AEA" w:rsidRDefault="000A2163" w:rsidP="000A2163">
      <w:pPr>
        <w:pStyle w:val="Corpodetexto"/>
        <w:spacing w:after="0" w:line="240" w:lineRule="auto"/>
        <w:rPr>
          <w:rFonts w:ascii="Times New Roman" w:hAnsi="Times New Roman"/>
          <w:sz w:val="16"/>
          <w:szCs w:val="16"/>
        </w:rPr>
      </w:pPr>
      <w:r w:rsidRPr="00F04AEA">
        <w:rPr>
          <w:rFonts w:ascii="Times New Roman" w:hAnsi="Times New Roman"/>
          <w:sz w:val="16"/>
          <w:szCs w:val="16"/>
        </w:rPr>
        <w:t xml:space="preserve">De que forma? </w:t>
      </w:r>
    </w:p>
    <w:tbl>
      <w:tblPr>
        <w:tblW w:w="0" w:type="auto"/>
        <w:tblInd w:w="70" w:type="dxa"/>
        <w:tblLayout w:type="fixed"/>
        <w:tblCellMar>
          <w:left w:w="70" w:type="dxa"/>
          <w:right w:w="70" w:type="dxa"/>
        </w:tblCellMar>
        <w:tblLook w:val="0000" w:firstRow="0" w:lastRow="0" w:firstColumn="0" w:lastColumn="0" w:noHBand="0" w:noVBand="0"/>
      </w:tblPr>
      <w:tblGrid>
        <w:gridCol w:w="5670"/>
        <w:gridCol w:w="425"/>
        <w:gridCol w:w="370"/>
        <w:gridCol w:w="474"/>
      </w:tblGrid>
      <w:tr w:rsidR="00F04AEA" w:rsidRPr="00F04AEA" w14:paraId="5C4C0778" w14:textId="77777777" w:rsidTr="00F3204A">
        <w:tc>
          <w:tcPr>
            <w:tcW w:w="5670" w:type="dxa"/>
            <w:tcBorders>
              <w:top w:val="single" w:sz="4" w:space="0" w:color="000000"/>
              <w:left w:val="single" w:sz="4" w:space="0" w:color="000000"/>
              <w:bottom w:val="single" w:sz="4" w:space="0" w:color="000000"/>
            </w:tcBorders>
            <w:shd w:val="clear" w:color="auto" w:fill="auto"/>
          </w:tcPr>
          <w:p w14:paraId="793F7ED9" w14:textId="77777777" w:rsidR="000A2163" w:rsidRPr="00F04AEA" w:rsidRDefault="000A2163" w:rsidP="000A2163">
            <w:pPr>
              <w:pStyle w:val="Corpodetexto"/>
              <w:numPr>
                <w:ilvl w:val="0"/>
                <w:numId w:val="3"/>
              </w:numPr>
              <w:tabs>
                <w:tab w:val="left" w:pos="1420"/>
                <w:tab w:val="left" w:pos="2120"/>
                <w:tab w:val="left" w:pos="2840"/>
                <w:tab w:val="left" w:pos="3540"/>
                <w:tab w:val="left" w:pos="4240"/>
                <w:tab w:val="left" w:pos="4960"/>
                <w:tab w:val="left" w:pos="5660"/>
                <w:tab w:val="left" w:pos="6380"/>
                <w:tab w:val="left" w:pos="7080"/>
                <w:tab w:val="left" w:pos="7780"/>
                <w:tab w:val="left" w:pos="8500"/>
                <w:tab w:val="left" w:pos="8640"/>
                <w:tab w:val="left" w:pos="9360"/>
              </w:tabs>
              <w:spacing w:after="0" w:line="240" w:lineRule="auto"/>
              <w:rPr>
                <w:sz w:val="16"/>
                <w:szCs w:val="16"/>
              </w:rPr>
            </w:pPr>
            <w:r w:rsidRPr="00F04AEA">
              <w:rPr>
                <w:rFonts w:ascii="Times New Roman" w:hAnsi="Times New Roman"/>
                <w:sz w:val="16"/>
                <w:szCs w:val="16"/>
              </w:rPr>
              <w:t xml:space="preserve">Toca </w:t>
            </w:r>
          </w:p>
        </w:tc>
        <w:tc>
          <w:tcPr>
            <w:tcW w:w="425" w:type="dxa"/>
            <w:tcBorders>
              <w:top w:val="single" w:sz="4" w:space="0" w:color="000000"/>
              <w:left w:val="single" w:sz="4" w:space="0" w:color="000000"/>
              <w:bottom w:val="single" w:sz="4" w:space="0" w:color="000000"/>
            </w:tcBorders>
            <w:shd w:val="clear" w:color="auto" w:fill="auto"/>
          </w:tcPr>
          <w:p w14:paraId="13F2403F" w14:textId="77777777" w:rsidR="000A2163" w:rsidRPr="00F04AEA" w:rsidRDefault="000A2163" w:rsidP="00F3204A">
            <w:pPr>
              <w:pStyle w:val="Corpodetexto"/>
              <w:spacing w:after="0" w:line="240" w:lineRule="auto"/>
              <w:jc w:val="center"/>
            </w:pPr>
            <w:r w:rsidRPr="00F04AEA">
              <w:rPr>
                <w:rFonts w:ascii="Times New Roman" w:hAnsi="Times New Roman"/>
                <w:sz w:val="16"/>
                <w:szCs w:val="16"/>
              </w:rPr>
              <w:t>F</w:t>
            </w:r>
          </w:p>
        </w:tc>
        <w:tc>
          <w:tcPr>
            <w:tcW w:w="370" w:type="dxa"/>
            <w:tcBorders>
              <w:top w:val="single" w:sz="4" w:space="0" w:color="000000"/>
              <w:left w:val="single" w:sz="4" w:space="0" w:color="000000"/>
              <w:bottom w:val="single" w:sz="4" w:space="0" w:color="000000"/>
            </w:tcBorders>
            <w:shd w:val="clear" w:color="auto" w:fill="auto"/>
          </w:tcPr>
          <w:p w14:paraId="4F977CA3" w14:textId="77777777" w:rsidR="000A2163" w:rsidRPr="00F04AEA" w:rsidRDefault="000A2163" w:rsidP="00F3204A">
            <w:pPr>
              <w:pStyle w:val="Corpodetexto"/>
              <w:spacing w:after="0" w:line="240" w:lineRule="auto"/>
              <w:jc w:val="center"/>
            </w:pPr>
            <w:r w:rsidRPr="00F04AEA">
              <w:rPr>
                <w:rFonts w:ascii="Times New Roman" w:hAnsi="Times New Roman"/>
                <w:sz w:val="16"/>
                <w:szCs w:val="16"/>
              </w:rPr>
              <w:t xml:space="preserve">A </w:t>
            </w:r>
          </w:p>
        </w:tc>
        <w:tc>
          <w:tcPr>
            <w:tcW w:w="474" w:type="dxa"/>
            <w:tcBorders>
              <w:top w:val="single" w:sz="4" w:space="0" w:color="000000"/>
              <w:left w:val="single" w:sz="4" w:space="0" w:color="000000"/>
              <w:bottom w:val="single" w:sz="4" w:space="0" w:color="000000"/>
              <w:right w:val="single" w:sz="4" w:space="0" w:color="000000"/>
            </w:tcBorders>
            <w:shd w:val="clear" w:color="auto" w:fill="auto"/>
          </w:tcPr>
          <w:p w14:paraId="01956B8F" w14:textId="77777777" w:rsidR="000A2163" w:rsidRPr="00F04AEA" w:rsidRDefault="000A2163" w:rsidP="00F3204A">
            <w:pPr>
              <w:pStyle w:val="Corpodetexto"/>
              <w:spacing w:after="0" w:line="240" w:lineRule="auto"/>
              <w:jc w:val="center"/>
            </w:pPr>
            <w:r w:rsidRPr="00F04AEA">
              <w:rPr>
                <w:rFonts w:ascii="Times New Roman" w:hAnsi="Times New Roman"/>
                <w:sz w:val="16"/>
                <w:szCs w:val="16"/>
              </w:rPr>
              <w:t>N</w:t>
            </w:r>
          </w:p>
        </w:tc>
      </w:tr>
      <w:tr w:rsidR="00F04AEA" w:rsidRPr="00F04AEA" w14:paraId="2546E625" w14:textId="77777777" w:rsidTr="00F3204A">
        <w:tc>
          <w:tcPr>
            <w:tcW w:w="5670" w:type="dxa"/>
            <w:tcBorders>
              <w:top w:val="single" w:sz="4" w:space="0" w:color="000000"/>
              <w:left w:val="single" w:sz="4" w:space="0" w:color="000000"/>
              <w:bottom w:val="single" w:sz="4" w:space="0" w:color="000000"/>
            </w:tcBorders>
            <w:shd w:val="clear" w:color="auto" w:fill="auto"/>
          </w:tcPr>
          <w:p w14:paraId="6BC75B1D" w14:textId="77777777" w:rsidR="000A2163" w:rsidRPr="00F04AEA" w:rsidRDefault="000A2163" w:rsidP="000A2163">
            <w:pPr>
              <w:pStyle w:val="Corpodetexto"/>
              <w:numPr>
                <w:ilvl w:val="0"/>
                <w:numId w:val="3"/>
              </w:numPr>
              <w:tabs>
                <w:tab w:val="left" w:pos="1420"/>
                <w:tab w:val="left" w:pos="2120"/>
                <w:tab w:val="left" w:pos="2840"/>
                <w:tab w:val="left" w:pos="3540"/>
                <w:tab w:val="left" w:pos="4240"/>
                <w:tab w:val="left" w:pos="4960"/>
                <w:tab w:val="left" w:pos="5660"/>
                <w:tab w:val="left" w:pos="6380"/>
                <w:tab w:val="left" w:pos="7080"/>
                <w:tab w:val="left" w:pos="7780"/>
                <w:tab w:val="left" w:pos="8500"/>
                <w:tab w:val="left" w:pos="8640"/>
                <w:tab w:val="left" w:pos="9360"/>
              </w:tabs>
              <w:spacing w:after="0" w:line="240" w:lineRule="auto"/>
              <w:rPr>
                <w:sz w:val="16"/>
                <w:szCs w:val="16"/>
              </w:rPr>
            </w:pPr>
            <w:r w:rsidRPr="00F04AEA">
              <w:rPr>
                <w:rFonts w:ascii="Times New Roman" w:hAnsi="Times New Roman"/>
                <w:sz w:val="16"/>
                <w:szCs w:val="16"/>
              </w:rPr>
              <w:t xml:space="preserve">Abraça </w:t>
            </w:r>
          </w:p>
        </w:tc>
        <w:tc>
          <w:tcPr>
            <w:tcW w:w="425" w:type="dxa"/>
            <w:tcBorders>
              <w:top w:val="single" w:sz="4" w:space="0" w:color="000000"/>
              <w:left w:val="single" w:sz="4" w:space="0" w:color="000000"/>
              <w:bottom w:val="single" w:sz="4" w:space="0" w:color="000000"/>
            </w:tcBorders>
            <w:shd w:val="clear" w:color="auto" w:fill="auto"/>
          </w:tcPr>
          <w:p w14:paraId="59FF48A4" w14:textId="77777777" w:rsidR="000A2163" w:rsidRPr="00F04AEA" w:rsidRDefault="000A2163" w:rsidP="00F3204A">
            <w:pPr>
              <w:pStyle w:val="Corpodetexto"/>
              <w:spacing w:after="0" w:line="240" w:lineRule="auto"/>
              <w:jc w:val="center"/>
            </w:pPr>
            <w:r w:rsidRPr="00F04AEA">
              <w:rPr>
                <w:rFonts w:ascii="Times New Roman" w:hAnsi="Times New Roman"/>
                <w:sz w:val="16"/>
                <w:szCs w:val="16"/>
              </w:rPr>
              <w:t>F</w:t>
            </w:r>
          </w:p>
        </w:tc>
        <w:tc>
          <w:tcPr>
            <w:tcW w:w="370" w:type="dxa"/>
            <w:tcBorders>
              <w:top w:val="single" w:sz="4" w:space="0" w:color="000000"/>
              <w:left w:val="single" w:sz="4" w:space="0" w:color="000000"/>
              <w:bottom w:val="single" w:sz="4" w:space="0" w:color="000000"/>
            </w:tcBorders>
            <w:shd w:val="clear" w:color="auto" w:fill="auto"/>
          </w:tcPr>
          <w:p w14:paraId="3192A501" w14:textId="77777777" w:rsidR="000A2163" w:rsidRPr="00F04AEA" w:rsidRDefault="000A2163" w:rsidP="00F3204A">
            <w:pPr>
              <w:pStyle w:val="Corpodetexto"/>
              <w:spacing w:after="0" w:line="240" w:lineRule="auto"/>
              <w:jc w:val="center"/>
            </w:pPr>
            <w:r w:rsidRPr="00F04AEA">
              <w:rPr>
                <w:rFonts w:ascii="Times New Roman" w:hAnsi="Times New Roman"/>
                <w:sz w:val="16"/>
                <w:szCs w:val="16"/>
              </w:rPr>
              <w:t xml:space="preserve">A </w:t>
            </w:r>
          </w:p>
        </w:tc>
        <w:tc>
          <w:tcPr>
            <w:tcW w:w="474" w:type="dxa"/>
            <w:tcBorders>
              <w:top w:val="single" w:sz="4" w:space="0" w:color="000000"/>
              <w:left w:val="single" w:sz="4" w:space="0" w:color="000000"/>
              <w:bottom w:val="single" w:sz="4" w:space="0" w:color="000000"/>
              <w:right w:val="single" w:sz="4" w:space="0" w:color="000000"/>
            </w:tcBorders>
            <w:shd w:val="clear" w:color="auto" w:fill="auto"/>
          </w:tcPr>
          <w:p w14:paraId="61D0E0A4" w14:textId="77777777" w:rsidR="000A2163" w:rsidRPr="00F04AEA" w:rsidRDefault="000A2163" w:rsidP="00F3204A">
            <w:pPr>
              <w:pStyle w:val="Corpodetexto"/>
              <w:spacing w:after="0" w:line="240" w:lineRule="auto"/>
              <w:jc w:val="center"/>
            </w:pPr>
            <w:r w:rsidRPr="00F04AEA">
              <w:rPr>
                <w:rFonts w:ascii="Times New Roman" w:hAnsi="Times New Roman"/>
                <w:sz w:val="16"/>
                <w:szCs w:val="16"/>
              </w:rPr>
              <w:t>N</w:t>
            </w:r>
          </w:p>
        </w:tc>
      </w:tr>
      <w:tr w:rsidR="00F04AEA" w:rsidRPr="00F04AEA" w14:paraId="7C4EF443" w14:textId="77777777" w:rsidTr="00F3204A">
        <w:tc>
          <w:tcPr>
            <w:tcW w:w="5670" w:type="dxa"/>
            <w:tcBorders>
              <w:top w:val="single" w:sz="4" w:space="0" w:color="000000"/>
              <w:left w:val="single" w:sz="4" w:space="0" w:color="000000"/>
              <w:bottom w:val="single" w:sz="4" w:space="0" w:color="000000"/>
            </w:tcBorders>
            <w:shd w:val="clear" w:color="auto" w:fill="auto"/>
          </w:tcPr>
          <w:p w14:paraId="2BF7E8DE" w14:textId="77777777" w:rsidR="000A2163" w:rsidRPr="00F04AEA" w:rsidRDefault="000A2163" w:rsidP="000A2163">
            <w:pPr>
              <w:pStyle w:val="Corpodetexto"/>
              <w:numPr>
                <w:ilvl w:val="0"/>
                <w:numId w:val="3"/>
              </w:numPr>
              <w:tabs>
                <w:tab w:val="left" w:pos="1420"/>
                <w:tab w:val="left" w:pos="2120"/>
                <w:tab w:val="left" w:pos="2840"/>
                <w:tab w:val="left" w:pos="3540"/>
                <w:tab w:val="left" w:pos="4240"/>
                <w:tab w:val="left" w:pos="4960"/>
                <w:tab w:val="left" w:pos="5660"/>
                <w:tab w:val="left" w:pos="6380"/>
                <w:tab w:val="left" w:pos="7080"/>
                <w:tab w:val="left" w:pos="7780"/>
                <w:tab w:val="left" w:pos="8500"/>
                <w:tab w:val="left" w:pos="8640"/>
                <w:tab w:val="left" w:pos="9360"/>
              </w:tabs>
              <w:spacing w:after="0" w:line="240" w:lineRule="auto"/>
              <w:rPr>
                <w:sz w:val="16"/>
                <w:szCs w:val="16"/>
              </w:rPr>
            </w:pPr>
            <w:r w:rsidRPr="00F04AEA">
              <w:rPr>
                <w:rFonts w:ascii="Times New Roman" w:hAnsi="Times New Roman"/>
                <w:sz w:val="16"/>
                <w:szCs w:val="16"/>
              </w:rPr>
              <w:t xml:space="preserve">Beija </w:t>
            </w:r>
          </w:p>
        </w:tc>
        <w:tc>
          <w:tcPr>
            <w:tcW w:w="425" w:type="dxa"/>
            <w:tcBorders>
              <w:top w:val="single" w:sz="4" w:space="0" w:color="000000"/>
              <w:left w:val="single" w:sz="4" w:space="0" w:color="000000"/>
              <w:bottom w:val="single" w:sz="4" w:space="0" w:color="000000"/>
            </w:tcBorders>
            <w:shd w:val="clear" w:color="auto" w:fill="auto"/>
          </w:tcPr>
          <w:p w14:paraId="60AD54CD" w14:textId="77777777" w:rsidR="000A2163" w:rsidRPr="00F04AEA" w:rsidRDefault="000A2163" w:rsidP="00F3204A">
            <w:pPr>
              <w:pStyle w:val="Corpodetexto"/>
              <w:spacing w:after="0" w:line="240" w:lineRule="auto"/>
              <w:jc w:val="center"/>
            </w:pPr>
            <w:r w:rsidRPr="00F04AEA">
              <w:rPr>
                <w:rFonts w:ascii="Times New Roman" w:hAnsi="Times New Roman"/>
                <w:sz w:val="16"/>
                <w:szCs w:val="16"/>
              </w:rPr>
              <w:t>F</w:t>
            </w:r>
          </w:p>
        </w:tc>
        <w:tc>
          <w:tcPr>
            <w:tcW w:w="370" w:type="dxa"/>
            <w:tcBorders>
              <w:top w:val="single" w:sz="4" w:space="0" w:color="000000"/>
              <w:left w:val="single" w:sz="4" w:space="0" w:color="000000"/>
              <w:bottom w:val="single" w:sz="4" w:space="0" w:color="000000"/>
            </w:tcBorders>
            <w:shd w:val="clear" w:color="auto" w:fill="auto"/>
          </w:tcPr>
          <w:p w14:paraId="749B399A" w14:textId="77777777" w:rsidR="000A2163" w:rsidRPr="00F04AEA" w:rsidRDefault="000A2163" w:rsidP="00F3204A">
            <w:pPr>
              <w:pStyle w:val="Corpodetexto"/>
              <w:spacing w:after="0" w:line="240" w:lineRule="auto"/>
              <w:jc w:val="center"/>
            </w:pPr>
            <w:r w:rsidRPr="00F04AEA">
              <w:rPr>
                <w:rFonts w:ascii="Times New Roman" w:hAnsi="Times New Roman"/>
                <w:sz w:val="16"/>
                <w:szCs w:val="16"/>
              </w:rPr>
              <w:t xml:space="preserve">A </w:t>
            </w:r>
          </w:p>
        </w:tc>
        <w:tc>
          <w:tcPr>
            <w:tcW w:w="474" w:type="dxa"/>
            <w:tcBorders>
              <w:top w:val="single" w:sz="4" w:space="0" w:color="000000"/>
              <w:left w:val="single" w:sz="4" w:space="0" w:color="000000"/>
              <w:bottom w:val="single" w:sz="4" w:space="0" w:color="000000"/>
              <w:right w:val="single" w:sz="4" w:space="0" w:color="000000"/>
            </w:tcBorders>
            <w:shd w:val="clear" w:color="auto" w:fill="auto"/>
          </w:tcPr>
          <w:p w14:paraId="01FDAFD3" w14:textId="77777777" w:rsidR="000A2163" w:rsidRPr="00F04AEA" w:rsidRDefault="000A2163" w:rsidP="00F3204A">
            <w:pPr>
              <w:pStyle w:val="Corpodetexto"/>
              <w:spacing w:after="0" w:line="240" w:lineRule="auto"/>
              <w:jc w:val="center"/>
            </w:pPr>
            <w:r w:rsidRPr="00F04AEA">
              <w:rPr>
                <w:rFonts w:ascii="Times New Roman" w:hAnsi="Times New Roman"/>
                <w:sz w:val="16"/>
                <w:szCs w:val="16"/>
              </w:rPr>
              <w:t>N</w:t>
            </w:r>
          </w:p>
        </w:tc>
      </w:tr>
      <w:tr w:rsidR="00F04AEA" w:rsidRPr="00F04AEA" w14:paraId="06E00401" w14:textId="77777777" w:rsidTr="00F3204A">
        <w:tc>
          <w:tcPr>
            <w:tcW w:w="5670" w:type="dxa"/>
            <w:tcBorders>
              <w:top w:val="single" w:sz="4" w:space="0" w:color="000000"/>
              <w:left w:val="single" w:sz="4" w:space="0" w:color="000000"/>
              <w:bottom w:val="single" w:sz="4" w:space="0" w:color="000000"/>
            </w:tcBorders>
            <w:shd w:val="clear" w:color="auto" w:fill="auto"/>
          </w:tcPr>
          <w:p w14:paraId="7BFD9A89" w14:textId="77777777" w:rsidR="000A2163" w:rsidRPr="00F04AEA" w:rsidRDefault="000A2163" w:rsidP="000A2163">
            <w:pPr>
              <w:pStyle w:val="Corpodetexto"/>
              <w:numPr>
                <w:ilvl w:val="0"/>
                <w:numId w:val="3"/>
              </w:numPr>
              <w:tabs>
                <w:tab w:val="left" w:pos="1420"/>
                <w:tab w:val="left" w:pos="2120"/>
                <w:tab w:val="left" w:pos="2840"/>
                <w:tab w:val="left" w:pos="3540"/>
                <w:tab w:val="left" w:pos="4240"/>
                <w:tab w:val="left" w:pos="4960"/>
                <w:tab w:val="left" w:pos="5660"/>
                <w:tab w:val="left" w:pos="6380"/>
                <w:tab w:val="left" w:pos="7080"/>
                <w:tab w:val="left" w:pos="7780"/>
                <w:tab w:val="left" w:pos="8500"/>
                <w:tab w:val="left" w:pos="8640"/>
                <w:tab w:val="left" w:pos="9360"/>
              </w:tabs>
              <w:spacing w:after="0" w:line="240" w:lineRule="auto"/>
              <w:rPr>
                <w:sz w:val="16"/>
                <w:szCs w:val="16"/>
              </w:rPr>
            </w:pPr>
            <w:r w:rsidRPr="00F04AEA">
              <w:rPr>
                <w:rFonts w:ascii="Times New Roman" w:hAnsi="Times New Roman"/>
                <w:sz w:val="16"/>
                <w:szCs w:val="16"/>
              </w:rPr>
              <w:t>Diz que ama/ que quer bem</w:t>
            </w:r>
          </w:p>
        </w:tc>
        <w:tc>
          <w:tcPr>
            <w:tcW w:w="425" w:type="dxa"/>
            <w:tcBorders>
              <w:top w:val="single" w:sz="4" w:space="0" w:color="000000"/>
              <w:left w:val="single" w:sz="4" w:space="0" w:color="000000"/>
              <w:bottom w:val="single" w:sz="4" w:space="0" w:color="000000"/>
            </w:tcBorders>
            <w:shd w:val="clear" w:color="auto" w:fill="auto"/>
          </w:tcPr>
          <w:p w14:paraId="4B1E75C7" w14:textId="77777777" w:rsidR="000A2163" w:rsidRPr="00F04AEA" w:rsidRDefault="000A2163" w:rsidP="00F3204A">
            <w:pPr>
              <w:pStyle w:val="Corpodetexto"/>
              <w:spacing w:after="0" w:line="240" w:lineRule="auto"/>
              <w:jc w:val="center"/>
            </w:pPr>
            <w:r w:rsidRPr="00F04AEA">
              <w:rPr>
                <w:rFonts w:ascii="Times New Roman" w:hAnsi="Times New Roman"/>
                <w:sz w:val="16"/>
                <w:szCs w:val="16"/>
              </w:rPr>
              <w:t>F</w:t>
            </w:r>
          </w:p>
        </w:tc>
        <w:tc>
          <w:tcPr>
            <w:tcW w:w="370" w:type="dxa"/>
            <w:tcBorders>
              <w:top w:val="single" w:sz="4" w:space="0" w:color="000000"/>
              <w:left w:val="single" w:sz="4" w:space="0" w:color="000000"/>
              <w:bottom w:val="single" w:sz="4" w:space="0" w:color="000000"/>
            </w:tcBorders>
            <w:shd w:val="clear" w:color="auto" w:fill="auto"/>
          </w:tcPr>
          <w:p w14:paraId="6A991E72" w14:textId="77777777" w:rsidR="000A2163" w:rsidRPr="00F04AEA" w:rsidRDefault="000A2163" w:rsidP="00F3204A">
            <w:pPr>
              <w:pStyle w:val="Corpodetexto"/>
              <w:spacing w:after="0" w:line="240" w:lineRule="auto"/>
              <w:jc w:val="center"/>
            </w:pPr>
            <w:r w:rsidRPr="00F04AEA">
              <w:rPr>
                <w:rFonts w:ascii="Times New Roman" w:hAnsi="Times New Roman"/>
                <w:sz w:val="16"/>
                <w:szCs w:val="16"/>
              </w:rPr>
              <w:t xml:space="preserve">A </w:t>
            </w:r>
          </w:p>
        </w:tc>
        <w:tc>
          <w:tcPr>
            <w:tcW w:w="474" w:type="dxa"/>
            <w:tcBorders>
              <w:top w:val="single" w:sz="4" w:space="0" w:color="000000"/>
              <w:left w:val="single" w:sz="4" w:space="0" w:color="000000"/>
              <w:bottom w:val="single" w:sz="4" w:space="0" w:color="000000"/>
              <w:right w:val="single" w:sz="4" w:space="0" w:color="000000"/>
            </w:tcBorders>
            <w:shd w:val="clear" w:color="auto" w:fill="auto"/>
          </w:tcPr>
          <w:p w14:paraId="0F31DC60" w14:textId="77777777" w:rsidR="000A2163" w:rsidRPr="00F04AEA" w:rsidRDefault="000A2163" w:rsidP="00F3204A">
            <w:pPr>
              <w:pStyle w:val="Corpodetexto"/>
              <w:spacing w:after="0" w:line="240" w:lineRule="auto"/>
              <w:jc w:val="center"/>
            </w:pPr>
            <w:r w:rsidRPr="00F04AEA">
              <w:rPr>
                <w:rFonts w:ascii="Times New Roman" w:hAnsi="Times New Roman"/>
                <w:sz w:val="16"/>
                <w:szCs w:val="16"/>
              </w:rPr>
              <w:t>N</w:t>
            </w:r>
          </w:p>
        </w:tc>
      </w:tr>
      <w:tr w:rsidR="00F04AEA" w:rsidRPr="00F04AEA" w14:paraId="686DFA57" w14:textId="77777777" w:rsidTr="00F3204A">
        <w:tc>
          <w:tcPr>
            <w:tcW w:w="5670" w:type="dxa"/>
            <w:tcBorders>
              <w:top w:val="single" w:sz="4" w:space="0" w:color="000000"/>
              <w:left w:val="single" w:sz="4" w:space="0" w:color="000000"/>
              <w:bottom w:val="single" w:sz="4" w:space="0" w:color="000000"/>
            </w:tcBorders>
            <w:shd w:val="clear" w:color="auto" w:fill="auto"/>
          </w:tcPr>
          <w:p w14:paraId="5B064585" w14:textId="77777777" w:rsidR="000A2163" w:rsidRPr="00F04AEA" w:rsidRDefault="000A2163" w:rsidP="000A2163">
            <w:pPr>
              <w:pStyle w:val="Corpodetexto"/>
              <w:numPr>
                <w:ilvl w:val="0"/>
                <w:numId w:val="3"/>
              </w:numPr>
              <w:tabs>
                <w:tab w:val="left" w:pos="1420"/>
                <w:tab w:val="left" w:pos="2120"/>
                <w:tab w:val="left" w:pos="2840"/>
                <w:tab w:val="left" w:pos="3540"/>
                <w:tab w:val="left" w:pos="4240"/>
                <w:tab w:val="left" w:pos="4960"/>
                <w:tab w:val="left" w:pos="5660"/>
                <w:tab w:val="left" w:pos="6380"/>
                <w:tab w:val="left" w:pos="7080"/>
                <w:tab w:val="left" w:pos="7780"/>
                <w:tab w:val="left" w:pos="8500"/>
                <w:tab w:val="left" w:pos="8640"/>
                <w:tab w:val="left" w:pos="9360"/>
              </w:tabs>
              <w:spacing w:after="0" w:line="240" w:lineRule="auto"/>
              <w:rPr>
                <w:sz w:val="16"/>
                <w:szCs w:val="16"/>
              </w:rPr>
            </w:pPr>
            <w:r w:rsidRPr="00F04AEA">
              <w:rPr>
                <w:rFonts w:ascii="Times New Roman" w:hAnsi="Times New Roman"/>
                <w:sz w:val="16"/>
                <w:szCs w:val="16"/>
              </w:rPr>
              <w:t>Ajudando nas tarefas domésticas</w:t>
            </w:r>
          </w:p>
        </w:tc>
        <w:tc>
          <w:tcPr>
            <w:tcW w:w="425" w:type="dxa"/>
            <w:tcBorders>
              <w:top w:val="single" w:sz="4" w:space="0" w:color="000000"/>
              <w:left w:val="single" w:sz="4" w:space="0" w:color="000000"/>
              <w:bottom w:val="single" w:sz="4" w:space="0" w:color="000000"/>
            </w:tcBorders>
            <w:shd w:val="clear" w:color="auto" w:fill="auto"/>
          </w:tcPr>
          <w:p w14:paraId="1AA5F123" w14:textId="77777777" w:rsidR="000A2163" w:rsidRPr="00F04AEA" w:rsidRDefault="000A2163" w:rsidP="00F3204A">
            <w:pPr>
              <w:pStyle w:val="Corpodetexto"/>
              <w:spacing w:after="0" w:line="240" w:lineRule="auto"/>
              <w:jc w:val="center"/>
            </w:pPr>
            <w:r w:rsidRPr="00F04AEA">
              <w:rPr>
                <w:rFonts w:ascii="Times New Roman" w:hAnsi="Times New Roman"/>
                <w:sz w:val="16"/>
                <w:szCs w:val="16"/>
              </w:rPr>
              <w:t>F</w:t>
            </w:r>
          </w:p>
        </w:tc>
        <w:tc>
          <w:tcPr>
            <w:tcW w:w="370" w:type="dxa"/>
            <w:tcBorders>
              <w:top w:val="single" w:sz="4" w:space="0" w:color="000000"/>
              <w:left w:val="single" w:sz="4" w:space="0" w:color="000000"/>
              <w:bottom w:val="single" w:sz="4" w:space="0" w:color="000000"/>
            </w:tcBorders>
            <w:shd w:val="clear" w:color="auto" w:fill="auto"/>
          </w:tcPr>
          <w:p w14:paraId="6B207BD1" w14:textId="77777777" w:rsidR="000A2163" w:rsidRPr="00F04AEA" w:rsidRDefault="000A2163" w:rsidP="00F3204A">
            <w:pPr>
              <w:pStyle w:val="Corpodetexto"/>
              <w:spacing w:after="0" w:line="240" w:lineRule="auto"/>
              <w:jc w:val="center"/>
            </w:pPr>
            <w:r w:rsidRPr="00F04AEA">
              <w:rPr>
                <w:rFonts w:ascii="Times New Roman" w:hAnsi="Times New Roman"/>
                <w:sz w:val="16"/>
                <w:szCs w:val="16"/>
              </w:rPr>
              <w:t xml:space="preserve">A </w:t>
            </w:r>
          </w:p>
        </w:tc>
        <w:tc>
          <w:tcPr>
            <w:tcW w:w="474" w:type="dxa"/>
            <w:tcBorders>
              <w:top w:val="single" w:sz="4" w:space="0" w:color="000000"/>
              <w:left w:val="single" w:sz="4" w:space="0" w:color="000000"/>
              <w:bottom w:val="single" w:sz="4" w:space="0" w:color="000000"/>
              <w:right w:val="single" w:sz="4" w:space="0" w:color="000000"/>
            </w:tcBorders>
            <w:shd w:val="clear" w:color="auto" w:fill="auto"/>
          </w:tcPr>
          <w:p w14:paraId="583AF24B" w14:textId="77777777" w:rsidR="000A2163" w:rsidRPr="00F04AEA" w:rsidRDefault="000A2163" w:rsidP="00F3204A">
            <w:pPr>
              <w:pStyle w:val="Corpodetexto"/>
              <w:spacing w:after="0" w:line="240" w:lineRule="auto"/>
              <w:jc w:val="center"/>
            </w:pPr>
            <w:r w:rsidRPr="00F04AEA">
              <w:rPr>
                <w:rFonts w:ascii="Times New Roman" w:hAnsi="Times New Roman"/>
                <w:sz w:val="16"/>
                <w:szCs w:val="16"/>
              </w:rPr>
              <w:t>N</w:t>
            </w:r>
          </w:p>
        </w:tc>
      </w:tr>
      <w:tr w:rsidR="00F04AEA" w:rsidRPr="00F04AEA" w14:paraId="32FF98CB" w14:textId="77777777" w:rsidTr="00F3204A">
        <w:tc>
          <w:tcPr>
            <w:tcW w:w="5670" w:type="dxa"/>
            <w:tcBorders>
              <w:top w:val="single" w:sz="4" w:space="0" w:color="000000"/>
              <w:left w:val="single" w:sz="4" w:space="0" w:color="000000"/>
              <w:bottom w:val="single" w:sz="4" w:space="0" w:color="000000"/>
            </w:tcBorders>
            <w:shd w:val="clear" w:color="auto" w:fill="auto"/>
          </w:tcPr>
          <w:p w14:paraId="5E29C64D" w14:textId="77777777" w:rsidR="000A2163" w:rsidRPr="00F04AEA" w:rsidRDefault="000A2163" w:rsidP="000A2163">
            <w:pPr>
              <w:pStyle w:val="Corpodetexto"/>
              <w:numPr>
                <w:ilvl w:val="0"/>
                <w:numId w:val="3"/>
              </w:numPr>
              <w:tabs>
                <w:tab w:val="left" w:pos="1420"/>
                <w:tab w:val="left" w:pos="2120"/>
                <w:tab w:val="left" w:pos="2840"/>
                <w:tab w:val="left" w:pos="3540"/>
                <w:tab w:val="left" w:pos="4240"/>
                <w:tab w:val="left" w:pos="4960"/>
                <w:tab w:val="left" w:pos="5660"/>
                <w:tab w:val="left" w:pos="6380"/>
                <w:tab w:val="left" w:pos="7080"/>
                <w:tab w:val="left" w:pos="7780"/>
                <w:tab w:val="left" w:pos="8500"/>
                <w:tab w:val="left" w:pos="8640"/>
                <w:tab w:val="left" w:pos="9360"/>
              </w:tabs>
              <w:spacing w:after="0" w:line="240" w:lineRule="auto"/>
              <w:rPr>
                <w:sz w:val="16"/>
                <w:szCs w:val="16"/>
              </w:rPr>
            </w:pPr>
            <w:r w:rsidRPr="00F04AEA">
              <w:rPr>
                <w:rFonts w:ascii="Times New Roman" w:hAnsi="Times New Roman"/>
                <w:sz w:val="16"/>
                <w:szCs w:val="16"/>
              </w:rPr>
              <w:t>Cuidando dos filhos</w:t>
            </w:r>
          </w:p>
        </w:tc>
        <w:tc>
          <w:tcPr>
            <w:tcW w:w="425" w:type="dxa"/>
            <w:tcBorders>
              <w:top w:val="single" w:sz="4" w:space="0" w:color="000000"/>
              <w:left w:val="single" w:sz="4" w:space="0" w:color="000000"/>
              <w:bottom w:val="single" w:sz="4" w:space="0" w:color="000000"/>
            </w:tcBorders>
            <w:shd w:val="clear" w:color="auto" w:fill="auto"/>
          </w:tcPr>
          <w:p w14:paraId="03A96AFE" w14:textId="77777777" w:rsidR="000A2163" w:rsidRPr="00F04AEA" w:rsidRDefault="000A2163" w:rsidP="00F3204A">
            <w:pPr>
              <w:pStyle w:val="Corpodetexto"/>
              <w:spacing w:after="0" w:line="240" w:lineRule="auto"/>
              <w:jc w:val="center"/>
            </w:pPr>
            <w:r w:rsidRPr="00F04AEA">
              <w:rPr>
                <w:rFonts w:ascii="Times New Roman" w:hAnsi="Times New Roman"/>
                <w:sz w:val="16"/>
                <w:szCs w:val="16"/>
              </w:rPr>
              <w:t>F</w:t>
            </w:r>
          </w:p>
        </w:tc>
        <w:tc>
          <w:tcPr>
            <w:tcW w:w="370" w:type="dxa"/>
            <w:tcBorders>
              <w:top w:val="single" w:sz="4" w:space="0" w:color="000000"/>
              <w:left w:val="single" w:sz="4" w:space="0" w:color="000000"/>
              <w:bottom w:val="single" w:sz="4" w:space="0" w:color="000000"/>
            </w:tcBorders>
            <w:shd w:val="clear" w:color="auto" w:fill="auto"/>
          </w:tcPr>
          <w:p w14:paraId="157A3EC9" w14:textId="77777777" w:rsidR="000A2163" w:rsidRPr="00F04AEA" w:rsidRDefault="000A2163" w:rsidP="00F3204A">
            <w:pPr>
              <w:pStyle w:val="Corpodetexto"/>
              <w:spacing w:after="0" w:line="240" w:lineRule="auto"/>
              <w:jc w:val="center"/>
            </w:pPr>
            <w:r w:rsidRPr="00F04AEA">
              <w:rPr>
                <w:rFonts w:ascii="Times New Roman" w:hAnsi="Times New Roman"/>
                <w:sz w:val="16"/>
                <w:szCs w:val="16"/>
              </w:rPr>
              <w:t xml:space="preserve">A </w:t>
            </w:r>
          </w:p>
        </w:tc>
        <w:tc>
          <w:tcPr>
            <w:tcW w:w="474" w:type="dxa"/>
            <w:tcBorders>
              <w:top w:val="single" w:sz="4" w:space="0" w:color="000000"/>
              <w:left w:val="single" w:sz="4" w:space="0" w:color="000000"/>
              <w:bottom w:val="single" w:sz="4" w:space="0" w:color="000000"/>
              <w:right w:val="single" w:sz="4" w:space="0" w:color="000000"/>
            </w:tcBorders>
            <w:shd w:val="clear" w:color="auto" w:fill="auto"/>
          </w:tcPr>
          <w:p w14:paraId="0DC75474" w14:textId="77777777" w:rsidR="000A2163" w:rsidRPr="00F04AEA" w:rsidRDefault="000A2163" w:rsidP="00F3204A">
            <w:pPr>
              <w:pStyle w:val="Corpodetexto"/>
              <w:spacing w:after="0" w:line="240" w:lineRule="auto"/>
              <w:jc w:val="center"/>
            </w:pPr>
            <w:r w:rsidRPr="00F04AEA">
              <w:rPr>
                <w:rFonts w:ascii="Times New Roman" w:hAnsi="Times New Roman"/>
                <w:sz w:val="16"/>
                <w:szCs w:val="16"/>
              </w:rPr>
              <w:t>N</w:t>
            </w:r>
          </w:p>
        </w:tc>
      </w:tr>
      <w:tr w:rsidR="00F04AEA" w:rsidRPr="00F04AEA" w14:paraId="33CC544F" w14:textId="77777777" w:rsidTr="00F3204A">
        <w:tc>
          <w:tcPr>
            <w:tcW w:w="5670" w:type="dxa"/>
            <w:tcBorders>
              <w:top w:val="single" w:sz="4" w:space="0" w:color="000000"/>
              <w:left w:val="single" w:sz="4" w:space="0" w:color="000000"/>
              <w:bottom w:val="single" w:sz="4" w:space="0" w:color="000000"/>
            </w:tcBorders>
            <w:shd w:val="clear" w:color="auto" w:fill="auto"/>
          </w:tcPr>
          <w:p w14:paraId="1295757F" w14:textId="77777777" w:rsidR="000A2163" w:rsidRPr="00F04AEA" w:rsidRDefault="000A2163" w:rsidP="000A2163">
            <w:pPr>
              <w:pStyle w:val="Corpodetexto"/>
              <w:numPr>
                <w:ilvl w:val="0"/>
                <w:numId w:val="3"/>
              </w:numPr>
              <w:tabs>
                <w:tab w:val="left" w:pos="1420"/>
                <w:tab w:val="left" w:pos="2120"/>
                <w:tab w:val="left" w:pos="2840"/>
                <w:tab w:val="left" w:pos="3540"/>
                <w:tab w:val="left" w:pos="4240"/>
                <w:tab w:val="left" w:pos="4960"/>
                <w:tab w:val="left" w:pos="5660"/>
                <w:tab w:val="left" w:pos="6380"/>
                <w:tab w:val="left" w:pos="7080"/>
                <w:tab w:val="left" w:pos="7780"/>
                <w:tab w:val="left" w:pos="8500"/>
                <w:tab w:val="left" w:pos="8640"/>
                <w:tab w:val="left" w:pos="9360"/>
              </w:tabs>
              <w:spacing w:after="0" w:line="240" w:lineRule="auto"/>
              <w:rPr>
                <w:sz w:val="16"/>
                <w:szCs w:val="16"/>
              </w:rPr>
            </w:pPr>
            <w:r w:rsidRPr="00F04AEA">
              <w:rPr>
                <w:rFonts w:ascii="Times New Roman" w:hAnsi="Times New Roman"/>
                <w:sz w:val="16"/>
                <w:szCs w:val="16"/>
              </w:rPr>
              <w:lastRenderedPageBreak/>
              <w:t>Conversando</w:t>
            </w:r>
          </w:p>
        </w:tc>
        <w:tc>
          <w:tcPr>
            <w:tcW w:w="425" w:type="dxa"/>
            <w:tcBorders>
              <w:top w:val="single" w:sz="4" w:space="0" w:color="000000"/>
              <w:left w:val="single" w:sz="4" w:space="0" w:color="000000"/>
              <w:bottom w:val="single" w:sz="4" w:space="0" w:color="000000"/>
            </w:tcBorders>
            <w:shd w:val="clear" w:color="auto" w:fill="auto"/>
          </w:tcPr>
          <w:p w14:paraId="0AC94323" w14:textId="77777777" w:rsidR="000A2163" w:rsidRPr="00F04AEA" w:rsidRDefault="000A2163" w:rsidP="00F3204A">
            <w:pPr>
              <w:pStyle w:val="Corpodetexto"/>
              <w:spacing w:after="0" w:line="240" w:lineRule="auto"/>
              <w:jc w:val="center"/>
            </w:pPr>
            <w:r w:rsidRPr="00F04AEA">
              <w:rPr>
                <w:rFonts w:ascii="Times New Roman" w:hAnsi="Times New Roman"/>
                <w:sz w:val="16"/>
                <w:szCs w:val="16"/>
              </w:rPr>
              <w:t>F</w:t>
            </w:r>
          </w:p>
        </w:tc>
        <w:tc>
          <w:tcPr>
            <w:tcW w:w="370" w:type="dxa"/>
            <w:tcBorders>
              <w:top w:val="single" w:sz="4" w:space="0" w:color="000000"/>
              <w:left w:val="single" w:sz="4" w:space="0" w:color="000000"/>
              <w:bottom w:val="single" w:sz="4" w:space="0" w:color="000000"/>
            </w:tcBorders>
            <w:shd w:val="clear" w:color="auto" w:fill="auto"/>
          </w:tcPr>
          <w:p w14:paraId="66213974" w14:textId="77777777" w:rsidR="000A2163" w:rsidRPr="00F04AEA" w:rsidRDefault="000A2163" w:rsidP="00F3204A">
            <w:pPr>
              <w:pStyle w:val="Corpodetexto"/>
              <w:spacing w:after="0" w:line="240" w:lineRule="auto"/>
              <w:jc w:val="center"/>
            </w:pPr>
            <w:r w:rsidRPr="00F04AEA">
              <w:rPr>
                <w:rFonts w:ascii="Times New Roman" w:hAnsi="Times New Roman"/>
                <w:sz w:val="16"/>
                <w:szCs w:val="16"/>
              </w:rPr>
              <w:t xml:space="preserve">A </w:t>
            </w:r>
          </w:p>
        </w:tc>
        <w:tc>
          <w:tcPr>
            <w:tcW w:w="474" w:type="dxa"/>
            <w:tcBorders>
              <w:top w:val="single" w:sz="4" w:space="0" w:color="000000"/>
              <w:left w:val="single" w:sz="4" w:space="0" w:color="000000"/>
              <w:bottom w:val="single" w:sz="4" w:space="0" w:color="000000"/>
              <w:right w:val="single" w:sz="4" w:space="0" w:color="000000"/>
            </w:tcBorders>
            <w:shd w:val="clear" w:color="auto" w:fill="auto"/>
          </w:tcPr>
          <w:p w14:paraId="23A609A2" w14:textId="77777777" w:rsidR="000A2163" w:rsidRPr="00F04AEA" w:rsidRDefault="000A2163" w:rsidP="00F3204A">
            <w:pPr>
              <w:pStyle w:val="Corpodetexto"/>
              <w:spacing w:after="0" w:line="240" w:lineRule="auto"/>
              <w:jc w:val="center"/>
            </w:pPr>
            <w:r w:rsidRPr="00F04AEA">
              <w:rPr>
                <w:rFonts w:ascii="Times New Roman" w:hAnsi="Times New Roman"/>
                <w:sz w:val="16"/>
                <w:szCs w:val="16"/>
              </w:rPr>
              <w:t>N</w:t>
            </w:r>
          </w:p>
        </w:tc>
      </w:tr>
      <w:tr w:rsidR="00F04AEA" w:rsidRPr="00F04AEA" w14:paraId="5EE57392" w14:textId="77777777" w:rsidTr="00F3204A">
        <w:tc>
          <w:tcPr>
            <w:tcW w:w="5670" w:type="dxa"/>
            <w:tcBorders>
              <w:top w:val="single" w:sz="4" w:space="0" w:color="000000"/>
              <w:left w:val="single" w:sz="4" w:space="0" w:color="000000"/>
              <w:bottom w:val="single" w:sz="4" w:space="0" w:color="000000"/>
            </w:tcBorders>
            <w:shd w:val="clear" w:color="auto" w:fill="auto"/>
          </w:tcPr>
          <w:p w14:paraId="40CB26FA" w14:textId="77777777" w:rsidR="000A2163" w:rsidRPr="00F04AEA" w:rsidRDefault="000A2163" w:rsidP="000A2163">
            <w:pPr>
              <w:pStyle w:val="Corpodetexto"/>
              <w:numPr>
                <w:ilvl w:val="0"/>
                <w:numId w:val="3"/>
              </w:numPr>
              <w:tabs>
                <w:tab w:val="left" w:pos="1420"/>
                <w:tab w:val="left" w:pos="2120"/>
                <w:tab w:val="left" w:pos="2840"/>
                <w:tab w:val="left" w:pos="3540"/>
                <w:tab w:val="left" w:pos="4240"/>
                <w:tab w:val="left" w:pos="4960"/>
                <w:tab w:val="left" w:pos="5660"/>
                <w:tab w:val="left" w:pos="6380"/>
                <w:tab w:val="left" w:pos="7080"/>
                <w:tab w:val="left" w:pos="7780"/>
                <w:tab w:val="left" w:pos="8500"/>
                <w:tab w:val="left" w:pos="8640"/>
                <w:tab w:val="left" w:pos="9360"/>
              </w:tabs>
              <w:spacing w:after="0" w:line="240" w:lineRule="auto"/>
              <w:rPr>
                <w:sz w:val="16"/>
                <w:szCs w:val="16"/>
              </w:rPr>
            </w:pPr>
            <w:r w:rsidRPr="00F04AEA">
              <w:rPr>
                <w:rFonts w:ascii="Times New Roman" w:hAnsi="Times New Roman"/>
                <w:sz w:val="16"/>
                <w:szCs w:val="16"/>
              </w:rPr>
              <w:t>Falando de forma carinhosa</w:t>
            </w:r>
          </w:p>
        </w:tc>
        <w:tc>
          <w:tcPr>
            <w:tcW w:w="425" w:type="dxa"/>
            <w:tcBorders>
              <w:top w:val="single" w:sz="4" w:space="0" w:color="000000"/>
              <w:left w:val="single" w:sz="4" w:space="0" w:color="000000"/>
              <w:bottom w:val="single" w:sz="4" w:space="0" w:color="000000"/>
            </w:tcBorders>
            <w:shd w:val="clear" w:color="auto" w:fill="auto"/>
          </w:tcPr>
          <w:p w14:paraId="4CA31B36" w14:textId="77777777" w:rsidR="000A2163" w:rsidRPr="00F04AEA" w:rsidRDefault="000A2163" w:rsidP="00F3204A">
            <w:pPr>
              <w:pStyle w:val="Corpodetexto"/>
              <w:spacing w:after="0" w:line="240" w:lineRule="auto"/>
              <w:jc w:val="center"/>
            </w:pPr>
            <w:r w:rsidRPr="00F04AEA">
              <w:rPr>
                <w:rFonts w:ascii="Times New Roman" w:hAnsi="Times New Roman"/>
                <w:sz w:val="16"/>
                <w:szCs w:val="16"/>
              </w:rPr>
              <w:t>F</w:t>
            </w:r>
          </w:p>
        </w:tc>
        <w:tc>
          <w:tcPr>
            <w:tcW w:w="370" w:type="dxa"/>
            <w:tcBorders>
              <w:top w:val="single" w:sz="4" w:space="0" w:color="000000"/>
              <w:left w:val="single" w:sz="4" w:space="0" w:color="000000"/>
              <w:bottom w:val="single" w:sz="4" w:space="0" w:color="000000"/>
            </w:tcBorders>
            <w:shd w:val="clear" w:color="auto" w:fill="auto"/>
          </w:tcPr>
          <w:p w14:paraId="2857D104" w14:textId="77777777" w:rsidR="000A2163" w:rsidRPr="00F04AEA" w:rsidRDefault="000A2163" w:rsidP="00F3204A">
            <w:pPr>
              <w:pStyle w:val="Corpodetexto"/>
              <w:spacing w:after="0" w:line="240" w:lineRule="auto"/>
              <w:jc w:val="center"/>
            </w:pPr>
            <w:r w:rsidRPr="00F04AEA">
              <w:rPr>
                <w:rFonts w:ascii="Times New Roman" w:hAnsi="Times New Roman"/>
                <w:sz w:val="16"/>
                <w:szCs w:val="16"/>
              </w:rPr>
              <w:t xml:space="preserve">A </w:t>
            </w:r>
          </w:p>
        </w:tc>
        <w:tc>
          <w:tcPr>
            <w:tcW w:w="474" w:type="dxa"/>
            <w:tcBorders>
              <w:top w:val="single" w:sz="4" w:space="0" w:color="000000"/>
              <w:left w:val="single" w:sz="4" w:space="0" w:color="000000"/>
              <w:bottom w:val="single" w:sz="4" w:space="0" w:color="000000"/>
              <w:right w:val="single" w:sz="4" w:space="0" w:color="000000"/>
            </w:tcBorders>
            <w:shd w:val="clear" w:color="auto" w:fill="auto"/>
          </w:tcPr>
          <w:p w14:paraId="4BFA5D98" w14:textId="77777777" w:rsidR="000A2163" w:rsidRPr="00F04AEA" w:rsidRDefault="000A2163" w:rsidP="00F3204A">
            <w:pPr>
              <w:pStyle w:val="Corpodetexto"/>
              <w:spacing w:after="0" w:line="240" w:lineRule="auto"/>
              <w:jc w:val="center"/>
            </w:pPr>
            <w:r w:rsidRPr="00F04AEA">
              <w:rPr>
                <w:rFonts w:ascii="Times New Roman" w:hAnsi="Times New Roman"/>
                <w:sz w:val="16"/>
                <w:szCs w:val="16"/>
              </w:rPr>
              <w:t>N</w:t>
            </w:r>
          </w:p>
        </w:tc>
      </w:tr>
      <w:tr w:rsidR="00F04AEA" w:rsidRPr="00F04AEA" w14:paraId="018F5A03" w14:textId="77777777" w:rsidTr="00F3204A">
        <w:tc>
          <w:tcPr>
            <w:tcW w:w="5670" w:type="dxa"/>
            <w:tcBorders>
              <w:top w:val="single" w:sz="4" w:space="0" w:color="000000"/>
              <w:left w:val="single" w:sz="4" w:space="0" w:color="000000"/>
              <w:bottom w:val="single" w:sz="4" w:space="0" w:color="000000"/>
            </w:tcBorders>
            <w:shd w:val="clear" w:color="auto" w:fill="auto"/>
          </w:tcPr>
          <w:p w14:paraId="238FA2B3" w14:textId="77777777" w:rsidR="000A2163" w:rsidRPr="00F04AEA" w:rsidRDefault="000A2163" w:rsidP="000A2163">
            <w:pPr>
              <w:pStyle w:val="Corpodetexto"/>
              <w:numPr>
                <w:ilvl w:val="0"/>
                <w:numId w:val="3"/>
              </w:numPr>
              <w:tabs>
                <w:tab w:val="left" w:pos="1420"/>
                <w:tab w:val="left" w:pos="2120"/>
                <w:tab w:val="left" w:pos="2840"/>
                <w:tab w:val="left" w:pos="3540"/>
                <w:tab w:val="left" w:pos="4240"/>
                <w:tab w:val="left" w:pos="4960"/>
                <w:tab w:val="left" w:pos="5660"/>
                <w:tab w:val="left" w:pos="6380"/>
                <w:tab w:val="left" w:pos="7080"/>
                <w:tab w:val="left" w:pos="7780"/>
                <w:tab w:val="left" w:pos="8500"/>
                <w:tab w:val="left" w:pos="8640"/>
                <w:tab w:val="left" w:pos="9360"/>
              </w:tabs>
              <w:spacing w:after="0" w:line="240" w:lineRule="auto"/>
              <w:rPr>
                <w:sz w:val="16"/>
                <w:szCs w:val="16"/>
              </w:rPr>
            </w:pPr>
            <w:r w:rsidRPr="00F04AEA">
              <w:rPr>
                <w:rFonts w:ascii="Times New Roman" w:hAnsi="Times New Roman"/>
                <w:sz w:val="16"/>
                <w:szCs w:val="16"/>
              </w:rPr>
              <w:t xml:space="preserve">Elogiando </w:t>
            </w:r>
          </w:p>
        </w:tc>
        <w:tc>
          <w:tcPr>
            <w:tcW w:w="425" w:type="dxa"/>
            <w:tcBorders>
              <w:top w:val="single" w:sz="4" w:space="0" w:color="000000"/>
              <w:left w:val="single" w:sz="4" w:space="0" w:color="000000"/>
              <w:bottom w:val="single" w:sz="4" w:space="0" w:color="000000"/>
            </w:tcBorders>
            <w:shd w:val="clear" w:color="auto" w:fill="auto"/>
          </w:tcPr>
          <w:p w14:paraId="58616DC4" w14:textId="77777777" w:rsidR="000A2163" w:rsidRPr="00F04AEA" w:rsidRDefault="000A2163" w:rsidP="00F3204A">
            <w:pPr>
              <w:pStyle w:val="Corpodetexto"/>
              <w:spacing w:after="0" w:line="240" w:lineRule="auto"/>
              <w:jc w:val="center"/>
            </w:pPr>
            <w:r w:rsidRPr="00F04AEA">
              <w:rPr>
                <w:rFonts w:ascii="Times New Roman" w:hAnsi="Times New Roman"/>
                <w:sz w:val="16"/>
                <w:szCs w:val="16"/>
              </w:rPr>
              <w:t>F</w:t>
            </w:r>
          </w:p>
        </w:tc>
        <w:tc>
          <w:tcPr>
            <w:tcW w:w="370" w:type="dxa"/>
            <w:tcBorders>
              <w:top w:val="single" w:sz="4" w:space="0" w:color="000000"/>
              <w:left w:val="single" w:sz="4" w:space="0" w:color="000000"/>
              <w:bottom w:val="single" w:sz="4" w:space="0" w:color="000000"/>
            </w:tcBorders>
            <w:shd w:val="clear" w:color="auto" w:fill="auto"/>
          </w:tcPr>
          <w:p w14:paraId="2CBCCFA5" w14:textId="77777777" w:rsidR="000A2163" w:rsidRPr="00F04AEA" w:rsidRDefault="000A2163" w:rsidP="00F3204A">
            <w:pPr>
              <w:pStyle w:val="Corpodetexto"/>
              <w:spacing w:after="0" w:line="240" w:lineRule="auto"/>
              <w:jc w:val="center"/>
            </w:pPr>
            <w:r w:rsidRPr="00F04AEA">
              <w:rPr>
                <w:rFonts w:ascii="Times New Roman" w:hAnsi="Times New Roman"/>
                <w:sz w:val="16"/>
                <w:szCs w:val="16"/>
              </w:rPr>
              <w:t xml:space="preserve">A </w:t>
            </w:r>
          </w:p>
        </w:tc>
        <w:tc>
          <w:tcPr>
            <w:tcW w:w="474" w:type="dxa"/>
            <w:tcBorders>
              <w:top w:val="single" w:sz="4" w:space="0" w:color="000000"/>
              <w:left w:val="single" w:sz="4" w:space="0" w:color="000000"/>
              <w:bottom w:val="single" w:sz="4" w:space="0" w:color="000000"/>
              <w:right w:val="single" w:sz="4" w:space="0" w:color="000000"/>
            </w:tcBorders>
            <w:shd w:val="clear" w:color="auto" w:fill="auto"/>
          </w:tcPr>
          <w:p w14:paraId="6276C5CE" w14:textId="77777777" w:rsidR="000A2163" w:rsidRPr="00F04AEA" w:rsidRDefault="000A2163" w:rsidP="00F3204A">
            <w:pPr>
              <w:pStyle w:val="Corpodetexto"/>
              <w:spacing w:after="0" w:line="240" w:lineRule="auto"/>
              <w:jc w:val="center"/>
            </w:pPr>
            <w:r w:rsidRPr="00F04AEA">
              <w:rPr>
                <w:rFonts w:ascii="Times New Roman" w:hAnsi="Times New Roman"/>
                <w:sz w:val="16"/>
                <w:szCs w:val="16"/>
              </w:rPr>
              <w:t>N</w:t>
            </w:r>
          </w:p>
        </w:tc>
      </w:tr>
      <w:tr w:rsidR="00F04AEA" w:rsidRPr="00F04AEA" w14:paraId="756B4CD2" w14:textId="77777777" w:rsidTr="00F3204A">
        <w:tc>
          <w:tcPr>
            <w:tcW w:w="5670" w:type="dxa"/>
            <w:tcBorders>
              <w:top w:val="single" w:sz="4" w:space="0" w:color="000000"/>
              <w:left w:val="single" w:sz="4" w:space="0" w:color="000000"/>
              <w:bottom w:val="single" w:sz="4" w:space="0" w:color="000000"/>
            </w:tcBorders>
            <w:shd w:val="clear" w:color="auto" w:fill="auto"/>
          </w:tcPr>
          <w:p w14:paraId="737CE753" w14:textId="77777777" w:rsidR="000A2163" w:rsidRPr="00F04AEA" w:rsidRDefault="000A2163" w:rsidP="000A2163">
            <w:pPr>
              <w:pStyle w:val="Corpodetexto"/>
              <w:numPr>
                <w:ilvl w:val="0"/>
                <w:numId w:val="3"/>
              </w:numPr>
              <w:tabs>
                <w:tab w:val="left" w:pos="1420"/>
                <w:tab w:val="left" w:pos="2120"/>
                <w:tab w:val="left" w:pos="2840"/>
                <w:tab w:val="left" w:pos="3540"/>
                <w:tab w:val="left" w:pos="4240"/>
                <w:tab w:val="left" w:pos="4960"/>
                <w:tab w:val="left" w:pos="5660"/>
                <w:tab w:val="left" w:pos="6380"/>
                <w:tab w:val="left" w:pos="7080"/>
                <w:tab w:val="left" w:pos="7780"/>
                <w:tab w:val="left" w:pos="8500"/>
                <w:tab w:val="left" w:pos="8640"/>
                <w:tab w:val="left" w:pos="9360"/>
              </w:tabs>
              <w:spacing w:after="0" w:line="240" w:lineRule="auto"/>
              <w:rPr>
                <w:sz w:val="16"/>
                <w:szCs w:val="16"/>
              </w:rPr>
            </w:pPr>
            <w:r w:rsidRPr="00F04AEA">
              <w:rPr>
                <w:rFonts w:ascii="Times New Roman" w:hAnsi="Times New Roman"/>
                <w:sz w:val="16"/>
                <w:szCs w:val="16"/>
              </w:rPr>
              <w:t xml:space="preserve">Agradando </w:t>
            </w:r>
          </w:p>
        </w:tc>
        <w:tc>
          <w:tcPr>
            <w:tcW w:w="425" w:type="dxa"/>
            <w:tcBorders>
              <w:top w:val="single" w:sz="4" w:space="0" w:color="000000"/>
              <w:left w:val="single" w:sz="4" w:space="0" w:color="000000"/>
              <w:bottom w:val="single" w:sz="4" w:space="0" w:color="000000"/>
            </w:tcBorders>
            <w:shd w:val="clear" w:color="auto" w:fill="auto"/>
          </w:tcPr>
          <w:p w14:paraId="19C34AE0" w14:textId="77777777" w:rsidR="000A2163" w:rsidRPr="00F04AEA" w:rsidRDefault="000A2163" w:rsidP="00F3204A">
            <w:pPr>
              <w:pStyle w:val="Corpodetexto"/>
              <w:spacing w:after="0" w:line="240" w:lineRule="auto"/>
              <w:jc w:val="center"/>
            </w:pPr>
            <w:r w:rsidRPr="00F04AEA">
              <w:rPr>
                <w:rFonts w:ascii="Times New Roman" w:hAnsi="Times New Roman"/>
                <w:sz w:val="16"/>
                <w:szCs w:val="16"/>
              </w:rPr>
              <w:t>F</w:t>
            </w:r>
          </w:p>
        </w:tc>
        <w:tc>
          <w:tcPr>
            <w:tcW w:w="370" w:type="dxa"/>
            <w:tcBorders>
              <w:top w:val="single" w:sz="4" w:space="0" w:color="000000"/>
              <w:left w:val="single" w:sz="4" w:space="0" w:color="000000"/>
              <w:bottom w:val="single" w:sz="4" w:space="0" w:color="000000"/>
            </w:tcBorders>
            <w:shd w:val="clear" w:color="auto" w:fill="auto"/>
          </w:tcPr>
          <w:p w14:paraId="741C2BCB" w14:textId="77777777" w:rsidR="000A2163" w:rsidRPr="00F04AEA" w:rsidRDefault="000A2163" w:rsidP="00F3204A">
            <w:pPr>
              <w:pStyle w:val="Corpodetexto"/>
              <w:spacing w:after="0" w:line="240" w:lineRule="auto"/>
              <w:jc w:val="center"/>
            </w:pPr>
            <w:r w:rsidRPr="00F04AEA">
              <w:rPr>
                <w:rFonts w:ascii="Times New Roman" w:hAnsi="Times New Roman"/>
                <w:sz w:val="16"/>
                <w:szCs w:val="16"/>
              </w:rPr>
              <w:t>A</w:t>
            </w:r>
          </w:p>
        </w:tc>
        <w:tc>
          <w:tcPr>
            <w:tcW w:w="474" w:type="dxa"/>
            <w:tcBorders>
              <w:top w:val="single" w:sz="4" w:space="0" w:color="000000"/>
              <w:left w:val="single" w:sz="4" w:space="0" w:color="000000"/>
              <w:bottom w:val="single" w:sz="4" w:space="0" w:color="000000"/>
              <w:right w:val="single" w:sz="4" w:space="0" w:color="000000"/>
            </w:tcBorders>
            <w:shd w:val="clear" w:color="auto" w:fill="auto"/>
          </w:tcPr>
          <w:p w14:paraId="77C90254" w14:textId="77777777" w:rsidR="000A2163" w:rsidRPr="00F04AEA" w:rsidRDefault="000A2163" w:rsidP="00F3204A">
            <w:pPr>
              <w:pStyle w:val="Corpodetexto"/>
              <w:spacing w:after="0" w:line="240" w:lineRule="auto"/>
              <w:jc w:val="center"/>
            </w:pPr>
            <w:r w:rsidRPr="00F04AEA">
              <w:rPr>
                <w:rFonts w:ascii="Times New Roman" w:hAnsi="Times New Roman"/>
                <w:sz w:val="16"/>
                <w:szCs w:val="16"/>
              </w:rPr>
              <w:t>N</w:t>
            </w:r>
          </w:p>
        </w:tc>
      </w:tr>
      <w:tr w:rsidR="00F04AEA" w:rsidRPr="00F04AEA" w14:paraId="4B345FC9" w14:textId="77777777" w:rsidTr="00F3204A">
        <w:tc>
          <w:tcPr>
            <w:tcW w:w="5670" w:type="dxa"/>
            <w:tcBorders>
              <w:top w:val="single" w:sz="4" w:space="0" w:color="000000"/>
              <w:left w:val="single" w:sz="4" w:space="0" w:color="000000"/>
              <w:bottom w:val="single" w:sz="4" w:space="0" w:color="000000"/>
            </w:tcBorders>
            <w:shd w:val="clear" w:color="auto" w:fill="auto"/>
          </w:tcPr>
          <w:p w14:paraId="306EFB51" w14:textId="77777777" w:rsidR="000A2163" w:rsidRPr="00F04AEA" w:rsidRDefault="000A2163" w:rsidP="000A2163">
            <w:pPr>
              <w:pStyle w:val="Corpodetexto"/>
              <w:numPr>
                <w:ilvl w:val="0"/>
                <w:numId w:val="3"/>
              </w:numPr>
              <w:tabs>
                <w:tab w:val="left" w:pos="1420"/>
                <w:tab w:val="left" w:pos="2120"/>
                <w:tab w:val="left" w:pos="2840"/>
                <w:tab w:val="left" w:pos="3540"/>
                <w:tab w:val="left" w:pos="4240"/>
                <w:tab w:val="left" w:pos="4960"/>
                <w:tab w:val="left" w:pos="5660"/>
                <w:tab w:val="left" w:pos="6380"/>
                <w:tab w:val="left" w:pos="7080"/>
                <w:tab w:val="left" w:pos="7780"/>
                <w:tab w:val="left" w:pos="8500"/>
                <w:tab w:val="left" w:pos="8640"/>
                <w:tab w:val="left" w:pos="9360"/>
              </w:tabs>
              <w:spacing w:after="0" w:line="240" w:lineRule="auto"/>
              <w:rPr>
                <w:sz w:val="16"/>
                <w:szCs w:val="16"/>
              </w:rPr>
            </w:pPr>
            <w:r w:rsidRPr="00F04AEA">
              <w:rPr>
                <w:rFonts w:ascii="Times New Roman" w:hAnsi="Times New Roman"/>
                <w:sz w:val="16"/>
                <w:szCs w:val="16"/>
              </w:rPr>
              <w:t>Telefonando</w:t>
            </w:r>
          </w:p>
        </w:tc>
        <w:tc>
          <w:tcPr>
            <w:tcW w:w="425" w:type="dxa"/>
            <w:tcBorders>
              <w:top w:val="single" w:sz="4" w:space="0" w:color="000000"/>
              <w:left w:val="single" w:sz="4" w:space="0" w:color="000000"/>
              <w:bottom w:val="single" w:sz="4" w:space="0" w:color="000000"/>
            </w:tcBorders>
            <w:shd w:val="clear" w:color="auto" w:fill="auto"/>
          </w:tcPr>
          <w:p w14:paraId="2CAC22FA" w14:textId="77777777" w:rsidR="000A2163" w:rsidRPr="00F04AEA" w:rsidRDefault="000A2163" w:rsidP="00F3204A">
            <w:pPr>
              <w:pStyle w:val="Corpodetexto"/>
              <w:spacing w:after="0" w:line="240" w:lineRule="auto"/>
              <w:jc w:val="center"/>
            </w:pPr>
            <w:r w:rsidRPr="00F04AEA">
              <w:rPr>
                <w:rFonts w:ascii="Times New Roman" w:hAnsi="Times New Roman"/>
                <w:sz w:val="16"/>
                <w:szCs w:val="16"/>
              </w:rPr>
              <w:t>F</w:t>
            </w:r>
          </w:p>
        </w:tc>
        <w:tc>
          <w:tcPr>
            <w:tcW w:w="370" w:type="dxa"/>
            <w:tcBorders>
              <w:top w:val="single" w:sz="4" w:space="0" w:color="000000"/>
              <w:left w:val="single" w:sz="4" w:space="0" w:color="000000"/>
              <w:bottom w:val="single" w:sz="4" w:space="0" w:color="000000"/>
            </w:tcBorders>
            <w:shd w:val="clear" w:color="auto" w:fill="auto"/>
          </w:tcPr>
          <w:p w14:paraId="62C68E69" w14:textId="77777777" w:rsidR="000A2163" w:rsidRPr="00F04AEA" w:rsidRDefault="000A2163" w:rsidP="00F3204A">
            <w:pPr>
              <w:pStyle w:val="Corpodetexto"/>
              <w:spacing w:after="0" w:line="240" w:lineRule="auto"/>
              <w:jc w:val="center"/>
            </w:pPr>
            <w:r w:rsidRPr="00F04AEA">
              <w:rPr>
                <w:rFonts w:ascii="Times New Roman" w:hAnsi="Times New Roman"/>
                <w:sz w:val="16"/>
                <w:szCs w:val="16"/>
              </w:rPr>
              <w:t xml:space="preserve">A </w:t>
            </w:r>
          </w:p>
        </w:tc>
        <w:tc>
          <w:tcPr>
            <w:tcW w:w="474" w:type="dxa"/>
            <w:tcBorders>
              <w:top w:val="single" w:sz="4" w:space="0" w:color="000000"/>
              <w:left w:val="single" w:sz="4" w:space="0" w:color="000000"/>
              <w:bottom w:val="single" w:sz="4" w:space="0" w:color="000000"/>
              <w:right w:val="single" w:sz="4" w:space="0" w:color="000000"/>
            </w:tcBorders>
            <w:shd w:val="clear" w:color="auto" w:fill="auto"/>
          </w:tcPr>
          <w:p w14:paraId="765237D2" w14:textId="77777777" w:rsidR="000A2163" w:rsidRPr="00F04AEA" w:rsidRDefault="000A2163" w:rsidP="00F3204A">
            <w:pPr>
              <w:pStyle w:val="Corpodetexto"/>
              <w:spacing w:after="0" w:line="240" w:lineRule="auto"/>
              <w:jc w:val="center"/>
            </w:pPr>
            <w:r w:rsidRPr="00F04AEA">
              <w:rPr>
                <w:rFonts w:ascii="Times New Roman" w:hAnsi="Times New Roman"/>
                <w:sz w:val="16"/>
                <w:szCs w:val="16"/>
              </w:rPr>
              <w:t>N</w:t>
            </w:r>
          </w:p>
        </w:tc>
      </w:tr>
    </w:tbl>
    <w:p w14:paraId="334B7C76" w14:textId="77777777" w:rsidR="000A2163" w:rsidRPr="00F04AEA" w:rsidRDefault="000A2163" w:rsidP="000A2163">
      <w:pPr>
        <w:spacing w:after="0" w:line="240" w:lineRule="auto"/>
      </w:pPr>
      <w:r w:rsidRPr="00F04AEA">
        <w:rPr>
          <w:rFonts w:ascii="Times New Roman" w:hAnsi="Times New Roman"/>
          <w:sz w:val="16"/>
          <w:szCs w:val="16"/>
        </w:rPr>
        <w:t>Outros:_______________________________________________________________________________</w:t>
      </w:r>
    </w:p>
    <w:p w14:paraId="71F2778E" w14:textId="77777777" w:rsidR="000A2163" w:rsidRPr="00F04AEA" w:rsidRDefault="000A2163" w:rsidP="000A2163">
      <w:pPr>
        <w:spacing w:after="0" w:line="240" w:lineRule="auto"/>
        <w:rPr>
          <w:rFonts w:ascii="Times New Roman" w:hAnsi="Times New Roman"/>
          <w:sz w:val="16"/>
          <w:szCs w:val="16"/>
        </w:rPr>
      </w:pPr>
    </w:p>
    <w:p w14:paraId="7DE187BB" w14:textId="77777777" w:rsidR="000A2163" w:rsidRPr="00F04AEA" w:rsidRDefault="000A2163" w:rsidP="000A2163">
      <w:pPr>
        <w:pStyle w:val="Corpodetexto"/>
        <w:spacing w:after="0" w:line="240" w:lineRule="auto"/>
        <w:rPr>
          <w:rFonts w:ascii="Times New Roman" w:hAnsi="Times New Roman"/>
          <w:sz w:val="16"/>
          <w:szCs w:val="16"/>
        </w:rPr>
      </w:pPr>
    </w:p>
    <w:tbl>
      <w:tblPr>
        <w:tblW w:w="0" w:type="auto"/>
        <w:tblLayout w:type="fixed"/>
        <w:tblCellMar>
          <w:left w:w="70" w:type="dxa"/>
          <w:right w:w="70" w:type="dxa"/>
        </w:tblCellMar>
        <w:tblLook w:val="0000" w:firstRow="0" w:lastRow="0" w:firstColumn="0" w:lastColumn="0" w:noHBand="0" w:noVBand="0"/>
      </w:tblPr>
      <w:tblGrid>
        <w:gridCol w:w="7371"/>
        <w:gridCol w:w="454"/>
        <w:gridCol w:w="454"/>
        <w:gridCol w:w="474"/>
      </w:tblGrid>
      <w:tr w:rsidR="00F04AEA" w:rsidRPr="00F04AEA" w14:paraId="7FEF011A" w14:textId="77777777" w:rsidTr="00F3204A">
        <w:tc>
          <w:tcPr>
            <w:tcW w:w="7371" w:type="dxa"/>
            <w:shd w:val="clear" w:color="auto" w:fill="auto"/>
          </w:tcPr>
          <w:tbl>
            <w:tblPr>
              <w:tblW w:w="0" w:type="auto"/>
              <w:tblLayout w:type="fixed"/>
              <w:tblCellMar>
                <w:left w:w="70" w:type="dxa"/>
                <w:right w:w="70" w:type="dxa"/>
              </w:tblCellMar>
              <w:tblLook w:val="0000" w:firstRow="0" w:lastRow="0" w:firstColumn="0" w:lastColumn="0" w:noHBand="0" w:noVBand="0"/>
            </w:tblPr>
            <w:tblGrid>
              <w:gridCol w:w="7371"/>
              <w:gridCol w:w="454"/>
              <w:gridCol w:w="454"/>
              <w:gridCol w:w="474"/>
            </w:tblGrid>
            <w:tr w:rsidR="00F04AEA" w:rsidRPr="00F04AEA" w14:paraId="66C4C968" w14:textId="77777777" w:rsidTr="00F3204A">
              <w:tc>
                <w:tcPr>
                  <w:tcW w:w="7371" w:type="dxa"/>
                  <w:shd w:val="clear" w:color="auto" w:fill="auto"/>
                </w:tcPr>
                <w:p w14:paraId="50210898" w14:textId="38EE85AE" w:rsidR="000A2163" w:rsidRPr="00F04AEA" w:rsidRDefault="000A2163" w:rsidP="00F3204A">
                  <w:pPr>
                    <w:pStyle w:val="Corpodetexto"/>
                    <w:spacing w:after="0" w:line="240" w:lineRule="auto"/>
                  </w:pPr>
                  <w:r w:rsidRPr="00F04AEA">
                    <w:rPr>
                      <w:rFonts w:ascii="Times New Roman" w:hAnsi="Times New Roman"/>
                      <w:sz w:val="16"/>
                      <w:szCs w:val="16"/>
                    </w:rPr>
                    <w:t>III) Seu companheiro/companheiro expressa carinho a você?</w:t>
                  </w:r>
                </w:p>
              </w:tc>
              <w:tc>
                <w:tcPr>
                  <w:tcW w:w="454" w:type="dxa"/>
                  <w:tcBorders>
                    <w:top w:val="single" w:sz="4" w:space="0" w:color="000000"/>
                    <w:left w:val="single" w:sz="4" w:space="0" w:color="000000"/>
                    <w:bottom w:val="single" w:sz="4" w:space="0" w:color="000000"/>
                  </w:tcBorders>
                  <w:shd w:val="clear" w:color="auto" w:fill="auto"/>
                </w:tcPr>
                <w:p w14:paraId="1E538C35" w14:textId="77777777" w:rsidR="000A2163" w:rsidRPr="00F04AEA" w:rsidRDefault="000A2163" w:rsidP="00F3204A">
                  <w:pPr>
                    <w:pStyle w:val="Corpodetexto"/>
                    <w:spacing w:after="0" w:line="240" w:lineRule="auto"/>
                    <w:jc w:val="center"/>
                  </w:pPr>
                  <w:r w:rsidRPr="00F04AEA">
                    <w:rPr>
                      <w:rFonts w:ascii="Times New Roman" w:hAnsi="Times New Roman"/>
                      <w:sz w:val="16"/>
                      <w:szCs w:val="16"/>
                    </w:rPr>
                    <w:t>F</w:t>
                  </w:r>
                </w:p>
              </w:tc>
              <w:tc>
                <w:tcPr>
                  <w:tcW w:w="454" w:type="dxa"/>
                  <w:tcBorders>
                    <w:top w:val="single" w:sz="4" w:space="0" w:color="000000"/>
                    <w:left w:val="single" w:sz="4" w:space="0" w:color="000000"/>
                    <w:bottom w:val="single" w:sz="4" w:space="0" w:color="000000"/>
                  </w:tcBorders>
                  <w:shd w:val="clear" w:color="auto" w:fill="auto"/>
                </w:tcPr>
                <w:p w14:paraId="063690B1" w14:textId="77777777" w:rsidR="000A2163" w:rsidRPr="00F04AEA" w:rsidRDefault="000A2163" w:rsidP="00F3204A">
                  <w:pPr>
                    <w:pStyle w:val="Corpodetexto"/>
                    <w:spacing w:after="0" w:line="240" w:lineRule="auto"/>
                    <w:jc w:val="center"/>
                  </w:pPr>
                  <w:r w:rsidRPr="00F04AEA">
                    <w:rPr>
                      <w:rFonts w:ascii="Times New Roman" w:hAnsi="Times New Roman"/>
                      <w:sz w:val="16"/>
                      <w:szCs w:val="16"/>
                    </w:rPr>
                    <w:t xml:space="preserve">A </w:t>
                  </w:r>
                </w:p>
              </w:tc>
              <w:tc>
                <w:tcPr>
                  <w:tcW w:w="474" w:type="dxa"/>
                  <w:tcBorders>
                    <w:top w:val="single" w:sz="4" w:space="0" w:color="000000"/>
                    <w:left w:val="single" w:sz="4" w:space="0" w:color="000000"/>
                    <w:bottom w:val="single" w:sz="4" w:space="0" w:color="000000"/>
                    <w:right w:val="single" w:sz="4" w:space="0" w:color="000000"/>
                  </w:tcBorders>
                  <w:shd w:val="clear" w:color="auto" w:fill="auto"/>
                </w:tcPr>
                <w:p w14:paraId="76599C0E" w14:textId="77777777" w:rsidR="000A2163" w:rsidRPr="00F04AEA" w:rsidRDefault="000A2163" w:rsidP="00F3204A">
                  <w:pPr>
                    <w:pStyle w:val="Corpodetexto"/>
                    <w:spacing w:after="0" w:line="240" w:lineRule="auto"/>
                    <w:jc w:val="center"/>
                  </w:pPr>
                  <w:r w:rsidRPr="00F04AEA">
                    <w:rPr>
                      <w:rFonts w:ascii="Times New Roman" w:hAnsi="Times New Roman"/>
                      <w:sz w:val="16"/>
                      <w:szCs w:val="16"/>
                    </w:rPr>
                    <w:t>N</w:t>
                  </w:r>
                </w:p>
              </w:tc>
            </w:tr>
          </w:tbl>
          <w:p w14:paraId="266F9298" w14:textId="77777777" w:rsidR="000A2163" w:rsidRPr="00F04AEA" w:rsidRDefault="000A2163" w:rsidP="00F3204A">
            <w:pPr>
              <w:pStyle w:val="Corpodetexto"/>
              <w:spacing w:after="0" w:line="240" w:lineRule="auto"/>
              <w:rPr>
                <w:rFonts w:ascii="Times New Roman" w:hAnsi="Times New Roman"/>
                <w:sz w:val="16"/>
                <w:szCs w:val="16"/>
              </w:rPr>
            </w:pPr>
          </w:p>
        </w:tc>
        <w:tc>
          <w:tcPr>
            <w:tcW w:w="454" w:type="dxa"/>
            <w:tcBorders>
              <w:top w:val="single" w:sz="4" w:space="0" w:color="000000"/>
              <w:left w:val="single" w:sz="4" w:space="0" w:color="000000"/>
              <w:bottom w:val="single" w:sz="4" w:space="0" w:color="000000"/>
            </w:tcBorders>
            <w:shd w:val="clear" w:color="auto" w:fill="auto"/>
          </w:tcPr>
          <w:p w14:paraId="215795B5" w14:textId="77777777" w:rsidR="000A2163" w:rsidRPr="00F04AEA" w:rsidRDefault="000A2163" w:rsidP="00F3204A">
            <w:pPr>
              <w:pStyle w:val="Corpodetexto"/>
              <w:spacing w:after="0" w:line="240" w:lineRule="auto"/>
              <w:jc w:val="center"/>
            </w:pPr>
            <w:r w:rsidRPr="00F04AEA">
              <w:rPr>
                <w:rFonts w:ascii="Times New Roman" w:hAnsi="Times New Roman"/>
                <w:sz w:val="16"/>
                <w:szCs w:val="16"/>
              </w:rPr>
              <w:t>F</w:t>
            </w:r>
          </w:p>
        </w:tc>
        <w:tc>
          <w:tcPr>
            <w:tcW w:w="454" w:type="dxa"/>
            <w:tcBorders>
              <w:top w:val="single" w:sz="4" w:space="0" w:color="000000"/>
              <w:left w:val="single" w:sz="4" w:space="0" w:color="000000"/>
              <w:bottom w:val="single" w:sz="4" w:space="0" w:color="000000"/>
            </w:tcBorders>
            <w:shd w:val="clear" w:color="auto" w:fill="auto"/>
          </w:tcPr>
          <w:p w14:paraId="3816F4FB" w14:textId="77777777" w:rsidR="000A2163" w:rsidRPr="00F04AEA" w:rsidRDefault="000A2163" w:rsidP="00F3204A">
            <w:pPr>
              <w:pStyle w:val="Corpodetexto"/>
              <w:spacing w:after="0" w:line="240" w:lineRule="auto"/>
              <w:jc w:val="center"/>
            </w:pPr>
            <w:r w:rsidRPr="00F04AEA">
              <w:rPr>
                <w:rFonts w:ascii="Times New Roman" w:hAnsi="Times New Roman"/>
                <w:sz w:val="16"/>
                <w:szCs w:val="16"/>
              </w:rPr>
              <w:t>A</w:t>
            </w:r>
          </w:p>
        </w:tc>
        <w:tc>
          <w:tcPr>
            <w:tcW w:w="474" w:type="dxa"/>
            <w:tcBorders>
              <w:top w:val="single" w:sz="4" w:space="0" w:color="000000"/>
              <w:left w:val="single" w:sz="4" w:space="0" w:color="000000"/>
              <w:bottom w:val="single" w:sz="4" w:space="0" w:color="000000"/>
              <w:right w:val="single" w:sz="4" w:space="0" w:color="000000"/>
            </w:tcBorders>
            <w:shd w:val="clear" w:color="auto" w:fill="auto"/>
          </w:tcPr>
          <w:p w14:paraId="63C10BCF" w14:textId="77777777" w:rsidR="000A2163" w:rsidRPr="00F04AEA" w:rsidRDefault="000A2163" w:rsidP="00F3204A">
            <w:pPr>
              <w:pStyle w:val="Corpodetexto"/>
              <w:spacing w:after="0" w:line="240" w:lineRule="auto"/>
              <w:jc w:val="center"/>
            </w:pPr>
            <w:r w:rsidRPr="00F04AEA">
              <w:rPr>
                <w:rFonts w:ascii="Times New Roman" w:hAnsi="Times New Roman"/>
                <w:sz w:val="16"/>
                <w:szCs w:val="16"/>
              </w:rPr>
              <w:t>N</w:t>
            </w:r>
          </w:p>
        </w:tc>
      </w:tr>
    </w:tbl>
    <w:p w14:paraId="0F0A3AC9" w14:textId="77777777" w:rsidR="000A2163" w:rsidRPr="00F04AEA" w:rsidRDefault="000A2163" w:rsidP="000A2163">
      <w:pPr>
        <w:pStyle w:val="Corpodetexto"/>
        <w:spacing w:after="0" w:line="240" w:lineRule="auto"/>
        <w:rPr>
          <w:rFonts w:ascii="Times New Roman" w:hAnsi="Times New Roman"/>
          <w:sz w:val="16"/>
          <w:szCs w:val="16"/>
        </w:rPr>
      </w:pPr>
      <w:r w:rsidRPr="00F04AEA">
        <w:rPr>
          <w:rFonts w:ascii="Times New Roman" w:hAnsi="Times New Roman"/>
          <w:sz w:val="16"/>
          <w:szCs w:val="16"/>
        </w:rPr>
        <w:t xml:space="preserve">De que forma? </w:t>
      </w:r>
    </w:p>
    <w:tbl>
      <w:tblPr>
        <w:tblW w:w="0" w:type="auto"/>
        <w:tblInd w:w="70" w:type="dxa"/>
        <w:tblLayout w:type="fixed"/>
        <w:tblCellMar>
          <w:left w:w="70" w:type="dxa"/>
          <w:right w:w="70" w:type="dxa"/>
        </w:tblCellMar>
        <w:tblLook w:val="0000" w:firstRow="0" w:lastRow="0" w:firstColumn="0" w:lastColumn="0" w:noHBand="0" w:noVBand="0"/>
      </w:tblPr>
      <w:tblGrid>
        <w:gridCol w:w="5670"/>
        <w:gridCol w:w="425"/>
        <w:gridCol w:w="370"/>
        <w:gridCol w:w="474"/>
      </w:tblGrid>
      <w:tr w:rsidR="00F04AEA" w:rsidRPr="00F04AEA" w14:paraId="20F4AE1E" w14:textId="77777777" w:rsidTr="00F3204A">
        <w:tc>
          <w:tcPr>
            <w:tcW w:w="5670" w:type="dxa"/>
            <w:tcBorders>
              <w:top w:val="single" w:sz="4" w:space="0" w:color="000000"/>
              <w:left w:val="single" w:sz="4" w:space="0" w:color="000000"/>
              <w:bottom w:val="single" w:sz="4" w:space="0" w:color="000000"/>
            </w:tcBorders>
            <w:shd w:val="clear" w:color="auto" w:fill="auto"/>
          </w:tcPr>
          <w:p w14:paraId="167DD9B5" w14:textId="77777777" w:rsidR="000A2163" w:rsidRPr="00F04AEA" w:rsidRDefault="000A2163" w:rsidP="000A2163">
            <w:pPr>
              <w:pStyle w:val="Corpodetexto"/>
              <w:numPr>
                <w:ilvl w:val="0"/>
                <w:numId w:val="4"/>
              </w:numPr>
              <w:tabs>
                <w:tab w:val="left" w:pos="1420"/>
                <w:tab w:val="left" w:pos="2120"/>
                <w:tab w:val="left" w:pos="2840"/>
                <w:tab w:val="left" w:pos="3540"/>
                <w:tab w:val="left" w:pos="4240"/>
                <w:tab w:val="left" w:pos="4960"/>
                <w:tab w:val="left" w:pos="5660"/>
                <w:tab w:val="left" w:pos="6380"/>
                <w:tab w:val="left" w:pos="7080"/>
                <w:tab w:val="left" w:pos="7780"/>
                <w:tab w:val="left" w:pos="8500"/>
                <w:tab w:val="left" w:pos="8640"/>
                <w:tab w:val="left" w:pos="9360"/>
              </w:tabs>
              <w:spacing w:after="0" w:line="240" w:lineRule="auto"/>
              <w:rPr>
                <w:sz w:val="16"/>
                <w:szCs w:val="16"/>
              </w:rPr>
            </w:pPr>
            <w:r w:rsidRPr="00F04AEA">
              <w:rPr>
                <w:rFonts w:ascii="Times New Roman" w:hAnsi="Times New Roman"/>
                <w:sz w:val="16"/>
                <w:szCs w:val="16"/>
              </w:rPr>
              <w:t xml:space="preserve">Toca </w:t>
            </w:r>
          </w:p>
        </w:tc>
        <w:tc>
          <w:tcPr>
            <w:tcW w:w="425" w:type="dxa"/>
            <w:tcBorders>
              <w:top w:val="single" w:sz="4" w:space="0" w:color="000000"/>
              <w:left w:val="single" w:sz="4" w:space="0" w:color="000000"/>
              <w:bottom w:val="single" w:sz="4" w:space="0" w:color="000000"/>
            </w:tcBorders>
            <w:shd w:val="clear" w:color="auto" w:fill="auto"/>
          </w:tcPr>
          <w:p w14:paraId="7515C06E" w14:textId="77777777" w:rsidR="000A2163" w:rsidRPr="00F04AEA" w:rsidRDefault="000A2163" w:rsidP="00F3204A">
            <w:pPr>
              <w:pStyle w:val="Corpodetexto"/>
              <w:spacing w:after="0" w:line="240" w:lineRule="auto"/>
              <w:jc w:val="center"/>
            </w:pPr>
            <w:r w:rsidRPr="00F04AEA">
              <w:rPr>
                <w:rFonts w:ascii="Times New Roman" w:hAnsi="Times New Roman"/>
                <w:sz w:val="16"/>
                <w:szCs w:val="16"/>
              </w:rPr>
              <w:t>F</w:t>
            </w:r>
          </w:p>
        </w:tc>
        <w:tc>
          <w:tcPr>
            <w:tcW w:w="370" w:type="dxa"/>
            <w:tcBorders>
              <w:top w:val="single" w:sz="4" w:space="0" w:color="000000"/>
              <w:left w:val="single" w:sz="4" w:space="0" w:color="000000"/>
              <w:bottom w:val="single" w:sz="4" w:space="0" w:color="000000"/>
            </w:tcBorders>
            <w:shd w:val="clear" w:color="auto" w:fill="auto"/>
          </w:tcPr>
          <w:p w14:paraId="5E842755" w14:textId="77777777" w:rsidR="000A2163" w:rsidRPr="00F04AEA" w:rsidRDefault="000A2163" w:rsidP="00F3204A">
            <w:pPr>
              <w:pStyle w:val="Corpodetexto"/>
              <w:spacing w:after="0" w:line="240" w:lineRule="auto"/>
              <w:jc w:val="center"/>
            </w:pPr>
            <w:r w:rsidRPr="00F04AEA">
              <w:rPr>
                <w:rFonts w:ascii="Times New Roman" w:hAnsi="Times New Roman"/>
                <w:sz w:val="16"/>
                <w:szCs w:val="16"/>
              </w:rPr>
              <w:t xml:space="preserve">A </w:t>
            </w:r>
          </w:p>
        </w:tc>
        <w:tc>
          <w:tcPr>
            <w:tcW w:w="474" w:type="dxa"/>
            <w:tcBorders>
              <w:top w:val="single" w:sz="4" w:space="0" w:color="000000"/>
              <w:left w:val="single" w:sz="4" w:space="0" w:color="000000"/>
              <w:bottom w:val="single" w:sz="4" w:space="0" w:color="000000"/>
              <w:right w:val="single" w:sz="4" w:space="0" w:color="000000"/>
            </w:tcBorders>
            <w:shd w:val="clear" w:color="auto" w:fill="auto"/>
          </w:tcPr>
          <w:p w14:paraId="0EE5CCF6" w14:textId="77777777" w:rsidR="000A2163" w:rsidRPr="00F04AEA" w:rsidRDefault="000A2163" w:rsidP="00F3204A">
            <w:pPr>
              <w:pStyle w:val="Corpodetexto"/>
              <w:spacing w:after="0" w:line="240" w:lineRule="auto"/>
              <w:jc w:val="center"/>
            </w:pPr>
            <w:r w:rsidRPr="00F04AEA">
              <w:rPr>
                <w:rFonts w:ascii="Times New Roman" w:hAnsi="Times New Roman"/>
                <w:sz w:val="16"/>
                <w:szCs w:val="16"/>
              </w:rPr>
              <w:t>N</w:t>
            </w:r>
          </w:p>
        </w:tc>
      </w:tr>
      <w:tr w:rsidR="00F04AEA" w:rsidRPr="00F04AEA" w14:paraId="30690A62" w14:textId="77777777" w:rsidTr="00F3204A">
        <w:tc>
          <w:tcPr>
            <w:tcW w:w="5670" w:type="dxa"/>
            <w:tcBorders>
              <w:top w:val="single" w:sz="4" w:space="0" w:color="000000"/>
              <w:left w:val="single" w:sz="4" w:space="0" w:color="000000"/>
              <w:bottom w:val="single" w:sz="4" w:space="0" w:color="000000"/>
            </w:tcBorders>
            <w:shd w:val="clear" w:color="auto" w:fill="auto"/>
          </w:tcPr>
          <w:p w14:paraId="65C889F1" w14:textId="77777777" w:rsidR="000A2163" w:rsidRPr="00F04AEA" w:rsidRDefault="000A2163" w:rsidP="000A2163">
            <w:pPr>
              <w:pStyle w:val="Corpodetexto"/>
              <w:numPr>
                <w:ilvl w:val="0"/>
                <w:numId w:val="4"/>
              </w:numPr>
              <w:tabs>
                <w:tab w:val="left" w:pos="1420"/>
                <w:tab w:val="left" w:pos="2120"/>
                <w:tab w:val="left" w:pos="2840"/>
                <w:tab w:val="left" w:pos="3540"/>
                <w:tab w:val="left" w:pos="4240"/>
                <w:tab w:val="left" w:pos="4960"/>
                <w:tab w:val="left" w:pos="5660"/>
                <w:tab w:val="left" w:pos="6380"/>
                <w:tab w:val="left" w:pos="7080"/>
                <w:tab w:val="left" w:pos="7780"/>
                <w:tab w:val="left" w:pos="8500"/>
                <w:tab w:val="left" w:pos="8640"/>
                <w:tab w:val="left" w:pos="9360"/>
              </w:tabs>
              <w:spacing w:after="0" w:line="240" w:lineRule="auto"/>
              <w:rPr>
                <w:sz w:val="16"/>
                <w:szCs w:val="16"/>
              </w:rPr>
            </w:pPr>
            <w:r w:rsidRPr="00F04AEA">
              <w:rPr>
                <w:rFonts w:ascii="Times New Roman" w:hAnsi="Times New Roman"/>
                <w:sz w:val="16"/>
                <w:szCs w:val="16"/>
              </w:rPr>
              <w:t xml:space="preserve">Abraça </w:t>
            </w:r>
          </w:p>
        </w:tc>
        <w:tc>
          <w:tcPr>
            <w:tcW w:w="425" w:type="dxa"/>
            <w:tcBorders>
              <w:top w:val="single" w:sz="4" w:space="0" w:color="000000"/>
              <w:left w:val="single" w:sz="4" w:space="0" w:color="000000"/>
              <w:bottom w:val="single" w:sz="4" w:space="0" w:color="000000"/>
            </w:tcBorders>
            <w:shd w:val="clear" w:color="auto" w:fill="auto"/>
          </w:tcPr>
          <w:p w14:paraId="5960C29C" w14:textId="77777777" w:rsidR="000A2163" w:rsidRPr="00F04AEA" w:rsidRDefault="000A2163" w:rsidP="00F3204A">
            <w:pPr>
              <w:pStyle w:val="Corpodetexto"/>
              <w:spacing w:after="0" w:line="240" w:lineRule="auto"/>
              <w:jc w:val="center"/>
            </w:pPr>
            <w:r w:rsidRPr="00F04AEA">
              <w:rPr>
                <w:rFonts w:ascii="Times New Roman" w:hAnsi="Times New Roman"/>
                <w:sz w:val="16"/>
                <w:szCs w:val="16"/>
              </w:rPr>
              <w:t>F</w:t>
            </w:r>
          </w:p>
        </w:tc>
        <w:tc>
          <w:tcPr>
            <w:tcW w:w="370" w:type="dxa"/>
            <w:tcBorders>
              <w:top w:val="single" w:sz="4" w:space="0" w:color="000000"/>
              <w:left w:val="single" w:sz="4" w:space="0" w:color="000000"/>
              <w:bottom w:val="single" w:sz="4" w:space="0" w:color="000000"/>
            </w:tcBorders>
            <w:shd w:val="clear" w:color="auto" w:fill="auto"/>
          </w:tcPr>
          <w:p w14:paraId="7016AF43" w14:textId="77777777" w:rsidR="000A2163" w:rsidRPr="00F04AEA" w:rsidRDefault="000A2163" w:rsidP="00F3204A">
            <w:pPr>
              <w:pStyle w:val="Corpodetexto"/>
              <w:spacing w:after="0" w:line="240" w:lineRule="auto"/>
              <w:jc w:val="center"/>
            </w:pPr>
            <w:r w:rsidRPr="00F04AEA">
              <w:rPr>
                <w:rFonts w:ascii="Times New Roman" w:hAnsi="Times New Roman"/>
                <w:sz w:val="16"/>
                <w:szCs w:val="16"/>
              </w:rPr>
              <w:t xml:space="preserve">A </w:t>
            </w:r>
          </w:p>
        </w:tc>
        <w:tc>
          <w:tcPr>
            <w:tcW w:w="474" w:type="dxa"/>
            <w:tcBorders>
              <w:top w:val="single" w:sz="4" w:space="0" w:color="000000"/>
              <w:left w:val="single" w:sz="4" w:space="0" w:color="000000"/>
              <w:bottom w:val="single" w:sz="4" w:space="0" w:color="000000"/>
              <w:right w:val="single" w:sz="4" w:space="0" w:color="000000"/>
            </w:tcBorders>
            <w:shd w:val="clear" w:color="auto" w:fill="auto"/>
          </w:tcPr>
          <w:p w14:paraId="314EA051" w14:textId="77777777" w:rsidR="000A2163" w:rsidRPr="00F04AEA" w:rsidRDefault="000A2163" w:rsidP="00F3204A">
            <w:pPr>
              <w:pStyle w:val="Corpodetexto"/>
              <w:spacing w:after="0" w:line="240" w:lineRule="auto"/>
              <w:jc w:val="center"/>
            </w:pPr>
            <w:r w:rsidRPr="00F04AEA">
              <w:rPr>
                <w:rFonts w:ascii="Times New Roman" w:hAnsi="Times New Roman"/>
                <w:sz w:val="16"/>
                <w:szCs w:val="16"/>
              </w:rPr>
              <w:t>N</w:t>
            </w:r>
          </w:p>
        </w:tc>
      </w:tr>
      <w:tr w:rsidR="00F04AEA" w:rsidRPr="00F04AEA" w14:paraId="43B8209C" w14:textId="77777777" w:rsidTr="00F3204A">
        <w:tc>
          <w:tcPr>
            <w:tcW w:w="5670" w:type="dxa"/>
            <w:tcBorders>
              <w:top w:val="single" w:sz="4" w:space="0" w:color="000000"/>
              <w:left w:val="single" w:sz="4" w:space="0" w:color="000000"/>
              <w:bottom w:val="single" w:sz="4" w:space="0" w:color="000000"/>
            </w:tcBorders>
            <w:shd w:val="clear" w:color="auto" w:fill="auto"/>
          </w:tcPr>
          <w:p w14:paraId="48C02BF7" w14:textId="77777777" w:rsidR="000A2163" w:rsidRPr="00F04AEA" w:rsidRDefault="000A2163" w:rsidP="000A2163">
            <w:pPr>
              <w:pStyle w:val="Corpodetexto"/>
              <w:numPr>
                <w:ilvl w:val="0"/>
                <w:numId w:val="4"/>
              </w:numPr>
              <w:tabs>
                <w:tab w:val="left" w:pos="1420"/>
                <w:tab w:val="left" w:pos="2120"/>
                <w:tab w:val="left" w:pos="2840"/>
                <w:tab w:val="left" w:pos="3540"/>
                <w:tab w:val="left" w:pos="4240"/>
                <w:tab w:val="left" w:pos="4960"/>
                <w:tab w:val="left" w:pos="5660"/>
                <w:tab w:val="left" w:pos="6380"/>
                <w:tab w:val="left" w:pos="7080"/>
                <w:tab w:val="left" w:pos="7780"/>
                <w:tab w:val="left" w:pos="8500"/>
                <w:tab w:val="left" w:pos="8640"/>
                <w:tab w:val="left" w:pos="9360"/>
              </w:tabs>
              <w:spacing w:after="0" w:line="240" w:lineRule="auto"/>
              <w:rPr>
                <w:sz w:val="16"/>
                <w:szCs w:val="16"/>
              </w:rPr>
            </w:pPr>
            <w:r w:rsidRPr="00F04AEA">
              <w:rPr>
                <w:rFonts w:ascii="Times New Roman" w:hAnsi="Times New Roman"/>
                <w:sz w:val="16"/>
                <w:szCs w:val="16"/>
              </w:rPr>
              <w:t xml:space="preserve">Beija </w:t>
            </w:r>
          </w:p>
        </w:tc>
        <w:tc>
          <w:tcPr>
            <w:tcW w:w="425" w:type="dxa"/>
            <w:tcBorders>
              <w:top w:val="single" w:sz="4" w:space="0" w:color="000000"/>
              <w:left w:val="single" w:sz="4" w:space="0" w:color="000000"/>
              <w:bottom w:val="single" w:sz="4" w:space="0" w:color="000000"/>
            </w:tcBorders>
            <w:shd w:val="clear" w:color="auto" w:fill="auto"/>
          </w:tcPr>
          <w:p w14:paraId="0F637ED2" w14:textId="77777777" w:rsidR="000A2163" w:rsidRPr="00F04AEA" w:rsidRDefault="000A2163" w:rsidP="00F3204A">
            <w:pPr>
              <w:pStyle w:val="Corpodetexto"/>
              <w:spacing w:after="0" w:line="240" w:lineRule="auto"/>
              <w:jc w:val="center"/>
            </w:pPr>
            <w:r w:rsidRPr="00F04AEA">
              <w:rPr>
                <w:rFonts w:ascii="Times New Roman" w:hAnsi="Times New Roman"/>
                <w:sz w:val="16"/>
                <w:szCs w:val="16"/>
              </w:rPr>
              <w:t>F</w:t>
            </w:r>
          </w:p>
        </w:tc>
        <w:tc>
          <w:tcPr>
            <w:tcW w:w="370" w:type="dxa"/>
            <w:tcBorders>
              <w:top w:val="single" w:sz="4" w:space="0" w:color="000000"/>
              <w:left w:val="single" w:sz="4" w:space="0" w:color="000000"/>
              <w:bottom w:val="single" w:sz="4" w:space="0" w:color="000000"/>
            </w:tcBorders>
            <w:shd w:val="clear" w:color="auto" w:fill="auto"/>
          </w:tcPr>
          <w:p w14:paraId="7704FAD4" w14:textId="77777777" w:rsidR="000A2163" w:rsidRPr="00F04AEA" w:rsidRDefault="000A2163" w:rsidP="00F3204A">
            <w:pPr>
              <w:pStyle w:val="Corpodetexto"/>
              <w:spacing w:after="0" w:line="240" w:lineRule="auto"/>
              <w:jc w:val="center"/>
            </w:pPr>
            <w:r w:rsidRPr="00F04AEA">
              <w:rPr>
                <w:rFonts w:ascii="Times New Roman" w:hAnsi="Times New Roman"/>
                <w:sz w:val="16"/>
                <w:szCs w:val="16"/>
              </w:rPr>
              <w:t xml:space="preserve">A </w:t>
            </w:r>
          </w:p>
        </w:tc>
        <w:tc>
          <w:tcPr>
            <w:tcW w:w="474" w:type="dxa"/>
            <w:tcBorders>
              <w:top w:val="single" w:sz="4" w:space="0" w:color="000000"/>
              <w:left w:val="single" w:sz="4" w:space="0" w:color="000000"/>
              <w:bottom w:val="single" w:sz="4" w:space="0" w:color="000000"/>
              <w:right w:val="single" w:sz="4" w:space="0" w:color="000000"/>
            </w:tcBorders>
            <w:shd w:val="clear" w:color="auto" w:fill="auto"/>
          </w:tcPr>
          <w:p w14:paraId="15178E3B" w14:textId="77777777" w:rsidR="000A2163" w:rsidRPr="00F04AEA" w:rsidRDefault="000A2163" w:rsidP="00F3204A">
            <w:pPr>
              <w:pStyle w:val="Corpodetexto"/>
              <w:spacing w:after="0" w:line="240" w:lineRule="auto"/>
              <w:jc w:val="center"/>
            </w:pPr>
            <w:r w:rsidRPr="00F04AEA">
              <w:rPr>
                <w:rFonts w:ascii="Times New Roman" w:hAnsi="Times New Roman"/>
                <w:sz w:val="16"/>
                <w:szCs w:val="16"/>
              </w:rPr>
              <w:t>N</w:t>
            </w:r>
          </w:p>
        </w:tc>
      </w:tr>
      <w:tr w:rsidR="00F04AEA" w:rsidRPr="00F04AEA" w14:paraId="2CC27D17" w14:textId="77777777" w:rsidTr="00F3204A">
        <w:tc>
          <w:tcPr>
            <w:tcW w:w="5670" w:type="dxa"/>
            <w:tcBorders>
              <w:top w:val="single" w:sz="4" w:space="0" w:color="000000"/>
              <w:left w:val="single" w:sz="4" w:space="0" w:color="000000"/>
              <w:bottom w:val="single" w:sz="4" w:space="0" w:color="000000"/>
            </w:tcBorders>
            <w:shd w:val="clear" w:color="auto" w:fill="auto"/>
          </w:tcPr>
          <w:p w14:paraId="09C7DCD6" w14:textId="77777777" w:rsidR="000A2163" w:rsidRPr="00F04AEA" w:rsidRDefault="000A2163" w:rsidP="000A2163">
            <w:pPr>
              <w:pStyle w:val="Corpodetexto"/>
              <w:numPr>
                <w:ilvl w:val="0"/>
                <w:numId w:val="4"/>
              </w:numPr>
              <w:tabs>
                <w:tab w:val="left" w:pos="1420"/>
                <w:tab w:val="left" w:pos="2120"/>
                <w:tab w:val="left" w:pos="2840"/>
                <w:tab w:val="left" w:pos="3540"/>
                <w:tab w:val="left" w:pos="4240"/>
                <w:tab w:val="left" w:pos="4960"/>
                <w:tab w:val="left" w:pos="5660"/>
                <w:tab w:val="left" w:pos="6380"/>
                <w:tab w:val="left" w:pos="7080"/>
                <w:tab w:val="left" w:pos="7780"/>
                <w:tab w:val="left" w:pos="8500"/>
                <w:tab w:val="left" w:pos="8640"/>
                <w:tab w:val="left" w:pos="9360"/>
              </w:tabs>
              <w:spacing w:after="0" w:line="240" w:lineRule="auto"/>
              <w:rPr>
                <w:sz w:val="16"/>
                <w:szCs w:val="16"/>
              </w:rPr>
            </w:pPr>
            <w:r w:rsidRPr="00F04AEA">
              <w:rPr>
                <w:rFonts w:ascii="Times New Roman" w:hAnsi="Times New Roman"/>
                <w:sz w:val="16"/>
                <w:szCs w:val="16"/>
              </w:rPr>
              <w:t>Diz que ama/ que quer bem</w:t>
            </w:r>
          </w:p>
        </w:tc>
        <w:tc>
          <w:tcPr>
            <w:tcW w:w="425" w:type="dxa"/>
            <w:tcBorders>
              <w:top w:val="single" w:sz="4" w:space="0" w:color="000000"/>
              <w:left w:val="single" w:sz="4" w:space="0" w:color="000000"/>
              <w:bottom w:val="single" w:sz="4" w:space="0" w:color="000000"/>
            </w:tcBorders>
            <w:shd w:val="clear" w:color="auto" w:fill="auto"/>
          </w:tcPr>
          <w:p w14:paraId="536FC140" w14:textId="77777777" w:rsidR="000A2163" w:rsidRPr="00F04AEA" w:rsidRDefault="000A2163" w:rsidP="00F3204A">
            <w:pPr>
              <w:pStyle w:val="Corpodetexto"/>
              <w:spacing w:after="0" w:line="240" w:lineRule="auto"/>
              <w:jc w:val="center"/>
            </w:pPr>
            <w:r w:rsidRPr="00F04AEA">
              <w:rPr>
                <w:rFonts w:ascii="Times New Roman" w:hAnsi="Times New Roman"/>
                <w:sz w:val="16"/>
                <w:szCs w:val="16"/>
              </w:rPr>
              <w:t>F</w:t>
            </w:r>
          </w:p>
        </w:tc>
        <w:tc>
          <w:tcPr>
            <w:tcW w:w="370" w:type="dxa"/>
            <w:tcBorders>
              <w:top w:val="single" w:sz="4" w:space="0" w:color="000000"/>
              <w:left w:val="single" w:sz="4" w:space="0" w:color="000000"/>
              <w:bottom w:val="single" w:sz="4" w:space="0" w:color="000000"/>
            </w:tcBorders>
            <w:shd w:val="clear" w:color="auto" w:fill="auto"/>
          </w:tcPr>
          <w:p w14:paraId="0155A758" w14:textId="77777777" w:rsidR="000A2163" w:rsidRPr="00F04AEA" w:rsidRDefault="000A2163" w:rsidP="00F3204A">
            <w:pPr>
              <w:pStyle w:val="Corpodetexto"/>
              <w:spacing w:after="0" w:line="240" w:lineRule="auto"/>
              <w:jc w:val="center"/>
            </w:pPr>
            <w:r w:rsidRPr="00F04AEA">
              <w:rPr>
                <w:rFonts w:ascii="Times New Roman" w:hAnsi="Times New Roman"/>
                <w:sz w:val="16"/>
                <w:szCs w:val="16"/>
              </w:rPr>
              <w:t xml:space="preserve">A </w:t>
            </w:r>
          </w:p>
        </w:tc>
        <w:tc>
          <w:tcPr>
            <w:tcW w:w="474" w:type="dxa"/>
            <w:tcBorders>
              <w:top w:val="single" w:sz="4" w:space="0" w:color="000000"/>
              <w:left w:val="single" w:sz="4" w:space="0" w:color="000000"/>
              <w:bottom w:val="single" w:sz="4" w:space="0" w:color="000000"/>
              <w:right w:val="single" w:sz="4" w:space="0" w:color="000000"/>
            </w:tcBorders>
            <w:shd w:val="clear" w:color="auto" w:fill="auto"/>
          </w:tcPr>
          <w:p w14:paraId="4E018E72" w14:textId="77777777" w:rsidR="000A2163" w:rsidRPr="00F04AEA" w:rsidRDefault="000A2163" w:rsidP="00F3204A">
            <w:pPr>
              <w:pStyle w:val="Corpodetexto"/>
              <w:spacing w:after="0" w:line="240" w:lineRule="auto"/>
              <w:jc w:val="center"/>
            </w:pPr>
            <w:r w:rsidRPr="00F04AEA">
              <w:rPr>
                <w:rFonts w:ascii="Times New Roman" w:hAnsi="Times New Roman"/>
                <w:sz w:val="16"/>
                <w:szCs w:val="16"/>
              </w:rPr>
              <w:t>N</w:t>
            </w:r>
          </w:p>
        </w:tc>
      </w:tr>
      <w:tr w:rsidR="00F04AEA" w:rsidRPr="00F04AEA" w14:paraId="5D1148D5" w14:textId="77777777" w:rsidTr="00F3204A">
        <w:tc>
          <w:tcPr>
            <w:tcW w:w="5670" w:type="dxa"/>
            <w:tcBorders>
              <w:top w:val="single" w:sz="4" w:space="0" w:color="000000"/>
              <w:left w:val="single" w:sz="4" w:space="0" w:color="000000"/>
              <w:bottom w:val="single" w:sz="4" w:space="0" w:color="000000"/>
            </w:tcBorders>
            <w:shd w:val="clear" w:color="auto" w:fill="auto"/>
          </w:tcPr>
          <w:p w14:paraId="3C4599D9" w14:textId="77777777" w:rsidR="000A2163" w:rsidRPr="00F04AEA" w:rsidRDefault="000A2163" w:rsidP="000A2163">
            <w:pPr>
              <w:pStyle w:val="Corpodetexto"/>
              <w:numPr>
                <w:ilvl w:val="0"/>
                <w:numId w:val="4"/>
              </w:numPr>
              <w:tabs>
                <w:tab w:val="left" w:pos="1420"/>
                <w:tab w:val="left" w:pos="2120"/>
                <w:tab w:val="left" w:pos="2840"/>
                <w:tab w:val="left" w:pos="3540"/>
                <w:tab w:val="left" w:pos="4240"/>
                <w:tab w:val="left" w:pos="4960"/>
                <w:tab w:val="left" w:pos="5660"/>
                <w:tab w:val="left" w:pos="6380"/>
                <w:tab w:val="left" w:pos="7080"/>
                <w:tab w:val="left" w:pos="7780"/>
                <w:tab w:val="left" w:pos="8500"/>
                <w:tab w:val="left" w:pos="8640"/>
                <w:tab w:val="left" w:pos="9360"/>
              </w:tabs>
              <w:spacing w:after="0" w:line="240" w:lineRule="auto"/>
              <w:rPr>
                <w:sz w:val="16"/>
                <w:szCs w:val="16"/>
              </w:rPr>
            </w:pPr>
            <w:r w:rsidRPr="00F04AEA">
              <w:rPr>
                <w:rFonts w:ascii="Times New Roman" w:hAnsi="Times New Roman"/>
                <w:sz w:val="16"/>
                <w:szCs w:val="16"/>
              </w:rPr>
              <w:t>Ajudando nas tarefas domésticas</w:t>
            </w:r>
          </w:p>
        </w:tc>
        <w:tc>
          <w:tcPr>
            <w:tcW w:w="425" w:type="dxa"/>
            <w:tcBorders>
              <w:top w:val="single" w:sz="4" w:space="0" w:color="000000"/>
              <w:left w:val="single" w:sz="4" w:space="0" w:color="000000"/>
              <w:bottom w:val="single" w:sz="4" w:space="0" w:color="000000"/>
            </w:tcBorders>
            <w:shd w:val="clear" w:color="auto" w:fill="auto"/>
          </w:tcPr>
          <w:p w14:paraId="552BE00A" w14:textId="77777777" w:rsidR="000A2163" w:rsidRPr="00F04AEA" w:rsidRDefault="000A2163" w:rsidP="00F3204A">
            <w:pPr>
              <w:pStyle w:val="Corpodetexto"/>
              <w:spacing w:after="0" w:line="240" w:lineRule="auto"/>
              <w:jc w:val="center"/>
            </w:pPr>
            <w:r w:rsidRPr="00F04AEA">
              <w:rPr>
                <w:rFonts w:ascii="Times New Roman" w:hAnsi="Times New Roman"/>
                <w:sz w:val="16"/>
                <w:szCs w:val="16"/>
              </w:rPr>
              <w:t>F</w:t>
            </w:r>
          </w:p>
        </w:tc>
        <w:tc>
          <w:tcPr>
            <w:tcW w:w="370" w:type="dxa"/>
            <w:tcBorders>
              <w:top w:val="single" w:sz="4" w:space="0" w:color="000000"/>
              <w:left w:val="single" w:sz="4" w:space="0" w:color="000000"/>
              <w:bottom w:val="single" w:sz="4" w:space="0" w:color="000000"/>
            </w:tcBorders>
            <w:shd w:val="clear" w:color="auto" w:fill="auto"/>
          </w:tcPr>
          <w:p w14:paraId="0F3EC10B" w14:textId="77777777" w:rsidR="000A2163" w:rsidRPr="00F04AEA" w:rsidRDefault="000A2163" w:rsidP="00F3204A">
            <w:pPr>
              <w:pStyle w:val="Corpodetexto"/>
              <w:spacing w:after="0" w:line="240" w:lineRule="auto"/>
              <w:jc w:val="center"/>
            </w:pPr>
            <w:r w:rsidRPr="00F04AEA">
              <w:rPr>
                <w:rFonts w:ascii="Times New Roman" w:hAnsi="Times New Roman"/>
                <w:sz w:val="16"/>
                <w:szCs w:val="16"/>
              </w:rPr>
              <w:t xml:space="preserve">A </w:t>
            </w:r>
          </w:p>
        </w:tc>
        <w:tc>
          <w:tcPr>
            <w:tcW w:w="474" w:type="dxa"/>
            <w:tcBorders>
              <w:top w:val="single" w:sz="4" w:space="0" w:color="000000"/>
              <w:left w:val="single" w:sz="4" w:space="0" w:color="000000"/>
              <w:bottom w:val="single" w:sz="4" w:space="0" w:color="000000"/>
              <w:right w:val="single" w:sz="4" w:space="0" w:color="000000"/>
            </w:tcBorders>
            <w:shd w:val="clear" w:color="auto" w:fill="auto"/>
          </w:tcPr>
          <w:p w14:paraId="75807B90" w14:textId="77777777" w:rsidR="000A2163" w:rsidRPr="00F04AEA" w:rsidRDefault="000A2163" w:rsidP="00F3204A">
            <w:pPr>
              <w:pStyle w:val="Corpodetexto"/>
              <w:spacing w:after="0" w:line="240" w:lineRule="auto"/>
              <w:jc w:val="center"/>
            </w:pPr>
            <w:r w:rsidRPr="00F04AEA">
              <w:rPr>
                <w:rFonts w:ascii="Times New Roman" w:hAnsi="Times New Roman"/>
                <w:sz w:val="16"/>
                <w:szCs w:val="16"/>
              </w:rPr>
              <w:t>N</w:t>
            </w:r>
          </w:p>
        </w:tc>
      </w:tr>
      <w:tr w:rsidR="00F04AEA" w:rsidRPr="00F04AEA" w14:paraId="19CF7716" w14:textId="77777777" w:rsidTr="00F3204A">
        <w:tc>
          <w:tcPr>
            <w:tcW w:w="5670" w:type="dxa"/>
            <w:tcBorders>
              <w:top w:val="single" w:sz="4" w:space="0" w:color="000000"/>
              <w:left w:val="single" w:sz="4" w:space="0" w:color="000000"/>
              <w:bottom w:val="single" w:sz="4" w:space="0" w:color="000000"/>
            </w:tcBorders>
            <w:shd w:val="clear" w:color="auto" w:fill="auto"/>
          </w:tcPr>
          <w:p w14:paraId="7B240797" w14:textId="77777777" w:rsidR="000A2163" w:rsidRPr="00F04AEA" w:rsidRDefault="000A2163" w:rsidP="000A2163">
            <w:pPr>
              <w:pStyle w:val="Corpodetexto"/>
              <w:numPr>
                <w:ilvl w:val="0"/>
                <w:numId w:val="4"/>
              </w:numPr>
              <w:tabs>
                <w:tab w:val="left" w:pos="1420"/>
                <w:tab w:val="left" w:pos="2120"/>
                <w:tab w:val="left" w:pos="2840"/>
                <w:tab w:val="left" w:pos="3540"/>
                <w:tab w:val="left" w:pos="4240"/>
                <w:tab w:val="left" w:pos="4960"/>
                <w:tab w:val="left" w:pos="5660"/>
                <w:tab w:val="left" w:pos="6380"/>
                <w:tab w:val="left" w:pos="7080"/>
                <w:tab w:val="left" w:pos="7780"/>
                <w:tab w:val="left" w:pos="8500"/>
                <w:tab w:val="left" w:pos="8640"/>
                <w:tab w:val="left" w:pos="9360"/>
              </w:tabs>
              <w:spacing w:after="0" w:line="240" w:lineRule="auto"/>
              <w:rPr>
                <w:sz w:val="16"/>
                <w:szCs w:val="16"/>
              </w:rPr>
            </w:pPr>
            <w:r w:rsidRPr="00F04AEA">
              <w:rPr>
                <w:rFonts w:ascii="Times New Roman" w:hAnsi="Times New Roman"/>
                <w:sz w:val="16"/>
                <w:szCs w:val="16"/>
              </w:rPr>
              <w:t>Cuidando dos filhos</w:t>
            </w:r>
          </w:p>
        </w:tc>
        <w:tc>
          <w:tcPr>
            <w:tcW w:w="425" w:type="dxa"/>
            <w:tcBorders>
              <w:top w:val="single" w:sz="4" w:space="0" w:color="000000"/>
              <w:left w:val="single" w:sz="4" w:space="0" w:color="000000"/>
              <w:bottom w:val="single" w:sz="4" w:space="0" w:color="000000"/>
            </w:tcBorders>
            <w:shd w:val="clear" w:color="auto" w:fill="auto"/>
          </w:tcPr>
          <w:p w14:paraId="3044217F" w14:textId="77777777" w:rsidR="000A2163" w:rsidRPr="00F04AEA" w:rsidRDefault="000A2163" w:rsidP="00F3204A">
            <w:pPr>
              <w:pStyle w:val="Corpodetexto"/>
              <w:spacing w:after="0" w:line="240" w:lineRule="auto"/>
              <w:jc w:val="center"/>
            </w:pPr>
            <w:r w:rsidRPr="00F04AEA">
              <w:rPr>
                <w:rFonts w:ascii="Times New Roman" w:hAnsi="Times New Roman"/>
                <w:sz w:val="16"/>
                <w:szCs w:val="16"/>
              </w:rPr>
              <w:t>F</w:t>
            </w:r>
          </w:p>
        </w:tc>
        <w:tc>
          <w:tcPr>
            <w:tcW w:w="370" w:type="dxa"/>
            <w:tcBorders>
              <w:top w:val="single" w:sz="4" w:space="0" w:color="000000"/>
              <w:left w:val="single" w:sz="4" w:space="0" w:color="000000"/>
              <w:bottom w:val="single" w:sz="4" w:space="0" w:color="000000"/>
            </w:tcBorders>
            <w:shd w:val="clear" w:color="auto" w:fill="auto"/>
          </w:tcPr>
          <w:p w14:paraId="40C5BF82" w14:textId="77777777" w:rsidR="000A2163" w:rsidRPr="00F04AEA" w:rsidRDefault="000A2163" w:rsidP="00F3204A">
            <w:pPr>
              <w:pStyle w:val="Corpodetexto"/>
              <w:spacing w:after="0" w:line="240" w:lineRule="auto"/>
              <w:jc w:val="center"/>
            </w:pPr>
            <w:r w:rsidRPr="00F04AEA">
              <w:rPr>
                <w:rFonts w:ascii="Times New Roman" w:hAnsi="Times New Roman"/>
                <w:sz w:val="16"/>
                <w:szCs w:val="16"/>
              </w:rPr>
              <w:t xml:space="preserve">A </w:t>
            </w:r>
          </w:p>
        </w:tc>
        <w:tc>
          <w:tcPr>
            <w:tcW w:w="474" w:type="dxa"/>
            <w:tcBorders>
              <w:top w:val="single" w:sz="4" w:space="0" w:color="000000"/>
              <w:left w:val="single" w:sz="4" w:space="0" w:color="000000"/>
              <w:bottom w:val="single" w:sz="4" w:space="0" w:color="000000"/>
              <w:right w:val="single" w:sz="4" w:space="0" w:color="000000"/>
            </w:tcBorders>
            <w:shd w:val="clear" w:color="auto" w:fill="auto"/>
          </w:tcPr>
          <w:p w14:paraId="7D50A4CE" w14:textId="77777777" w:rsidR="000A2163" w:rsidRPr="00F04AEA" w:rsidRDefault="000A2163" w:rsidP="00F3204A">
            <w:pPr>
              <w:pStyle w:val="Corpodetexto"/>
              <w:spacing w:after="0" w:line="240" w:lineRule="auto"/>
              <w:jc w:val="center"/>
            </w:pPr>
            <w:r w:rsidRPr="00F04AEA">
              <w:rPr>
                <w:rFonts w:ascii="Times New Roman" w:hAnsi="Times New Roman"/>
                <w:sz w:val="16"/>
                <w:szCs w:val="16"/>
              </w:rPr>
              <w:t>N</w:t>
            </w:r>
          </w:p>
        </w:tc>
      </w:tr>
      <w:tr w:rsidR="00F04AEA" w:rsidRPr="00F04AEA" w14:paraId="21E3C195" w14:textId="77777777" w:rsidTr="00F3204A">
        <w:tc>
          <w:tcPr>
            <w:tcW w:w="5670" w:type="dxa"/>
            <w:tcBorders>
              <w:top w:val="single" w:sz="4" w:space="0" w:color="000000"/>
              <w:left w:val="single" w:sz="4" w:space="0" w:color="000000"/>
              <w:bottom w:val="single" w:sz="4" w:space="0" w:color="000000"/>
            </w:tcBorders>
            <w:shd w:val="clear" w:color="auto" w:fill="auto"/>
          </w:tcPr>
          <w:p w14:paraId="47185165" w14:textId="77777777" w:rsidR="000A2163" w:rsidRPr="00F04AEA" w:rsidRDefault="000A2163" w:rsidP="000A2163">
            <w:pPr>
              <w:pStyle w:val="Corpodetexto"/>
              <w:numPr>
                <w:ilvl w:val="0"/>
                <w:numId w:val="4"/>
              </w:numPr>
              <w:tabs>
                <w:tab w:val="left" w:pos="1420"/>
                <w:tab w:val="left" w:pos="2120"/>
                <w:tab w:val="left" w:pos="2840"/>
                <w:tab w:val="left" w:pos="3540"/>
                <w:tab w:val="left" w:pos="4240"/>
                <w:tab w:val="left" w:pos="4960"/>
                <w:tab w:val="left" w:pos="5660"/>
                <w:tab w:val="left" w:pos="6380"/>
                <w:tab w:val="left" w:pos="7080"/>
                <w:tab w:val="left" w:pos="7780"/>
                <w:tab w:val="left" w:pos="8500"/>
                <w:tab w:val="left" w:pos="8640"/>
                <w:tab w:val="left" w:pos="9360"/>
              </w:tabs>
              <w:spacing w:after="0" w:line="240" w:lineRule="auto"/>
              <w:rPr>
                <w:sz w:val="16"/>
                <w:szCs w:val="16"/>
              </w:rPr>
            </w:pPr>
            <w:r w:rsidRPr="00F04AEA">
              <w:rPr>
                <w:rFonts w:ascii="Times New Roman" w:hAnsi="Times New Roman"/>
                <w:sz w:val="16"/>
                <w:szCs w:val="16"/>
              </w:rPr>
              <w:t>Fazendo brincadeiras</w:t>
            </w:r>
          </w:p>
        </w:tc>
        <w:tc>
          <w:tcPr>
            <w:tcW w:w="425" w:type="dxa"/>
            <w:tcBorders>
              <w:top w:val="single" w:sz="4" w:space="0" w:color="000000"/>
              <w:left w:val="single" w:sz="4" w:space="0" w:color="000000"/>
              <w:bottom w:val="single" w:sz="4" w:space="0" w:color="000000"/>
            </w:tcBorders>
            <w:shd w:val="clear" w:color="auto" w:fill="auto"/>
          </w:tcPr>
          <w:p w14:paraId="0AF777B2" w14:textId="77777777" w:rsidR="000A2163" w:rsidRPr="00F04AEA" w:rsidRDefault="000A2163" w:rsidP="00F3204A">
            <w:pPr>
              <w:pStyle w:val="Corpodetexto"/>
              <w:spacing w:after="0" w:line="240" w:lineRule="auto"/>
              <w:jc w:val="center"/>
            </w:pPr>
            <w:r w:rsidRPr="00F04AEA">
              <w:rPr>
                <w:rFonts w:ascii="Times New Roman" w:hAnsi="Times New Roman"/>
                <w:sz w:val="16"/>
                <w:szCs w:val="16"/>
              </w:rPr>
              <w:t>F</w:t>
            </w:r>
          </w:p>
        </w:tc>
        <w:tc>
          <w:tcPr>
            <w:tcW w:w="370" w:type="dxa"/>
            <w:tcBorders>
              <w:top w:val="single" w:sz="4" w:space="0" w:color="000000"/>
              <w:left w:val="single" w:sz="4" w:space="0" w:color="000000"/>
              <w:bottom w:val="single" w:sz="4" w:space="0" w:color="000000"/>
            </w:tcBorders>
            <w:shd w:val="clear" w:color="auto" w:fill="auto"/>
          </w:tcPr>
          <w:p w14:paraId="52B79FA2" w14:textId="77777777" w:rsidR="000A2163" w:rsidRPr="00F04AEA" w:rsidRDefault="000A2163" w:rsidP="00F3204A">
            <w:pPr>
              <w:pStyle w:val="Corpodetexto"/>
              <w:spacing w:after="0" w:line="240" w:lineRule="auto"/>
              <w:jc w:val="center"/>
            </w:pPr>
            <w:r w:rsidRPr="00F04AEA">
              <w:rPr>
                <w:rFonts w:ascii="Times New Roman" w:hAnsi="Times New Roman"/>
                <w:sz w:val="16"/>
                <w:szCs w:val="16"/>
              </w:rPr>
              <w:t xml:space="preserve">A </w:t>
            </w:r>
          </w:p>
        </w:tc>
        <w:tc>
          <w:tcPr>
            <w:tcW w:w="474" w:type="dxa"/>
            <w:tcBorders>
              <w:top w:val="single" w:sz="4" w:space="0" w:color="000000"/>
              <w:left w:val="single" w:sz="4" w:space="0" w:color="000000"/>
              <w:bottom w:val="single" w:sz="4" w:space="0" w:color="000000"/>
              <w:right w:val="single" w:sz="4" w:space="0" w:color="000000"/>
            </w:tcBorders>
            <w:shd w:val="clear" w:color="auto" w:fill="auto"/>
          </w:tcPr>
          <w:p w14:paraId="6973FDFD" w14:textId="77777777" w:rsidR="000A2163" w:rsidRPr="00F04AEA" w:rsidRDefault="000A2163" w:rsidP="00F3204A">
            <w:pPr>
              <w:pStyle w:val="Corpodetexto"/>
              <w:spacing w:after="0" w:line="240" w:lineRule="auto"/>
              <w:jc w:val="center"/>
            </w:pPr>
            <w:r w:rsidRPr="00F04AEA">
              <w:rPr>
                <w:rFonts w:ascii="Times New Roman" w:hAnsi="Times New Roman"/>
                <w:sz w:val="16"/>
                <w:szCs w:val="16"/>
              </w:rPr>
              <w:t>N</w:t>
            </w:r>
          </w:p>
        </w:tc>
      </w:tr>
      <w:tr w:rsidR="00F04AEA" w:rsidRPr="00F04AEA" w14:paraId="39924A7D" w14:textId="77777777" w:rsidTr="00F3204A">
        <w:tc>
          <w:tcPr>
            <w:tcW w:w="5670" w:type="dxa"/>
            <w:tcBorders>
              <w:top w:val="single" w:sz="4" w:space="0" w:color="000000"/>
              <w:left w:val="single" w:sz="4" w:space="0" w:color="000000"/>
              <w:bottom w:val="single" w:sz="4" w:space="0" w:color="000000"/>
            </w:tcBorders>
            <w:shd w:val="clear" w:color="auto" w:fill="auto"/>
          </w:tcPr>
          <w:p w14:paraId="39862F78" w14:textId="77777777" w:rsidR="000A2163" w:rsidRPr="00F04AEA" w:rsidRDefault="000A2163" w:rsidP="000A2163">
            <w:pPr>
              <w:pStyle w:val="Corpodetexto"/>
              <w:numPr>
                <w:ilvl w:val="0"/>
                <w:numId w:val="4"/>
              </w:numPr>
              <w:tabs>
                <w:tab w:val="left" w:pos="1420"/>
                <w:tab w:val="left" w:pos="2120"/>
                <w:tab w:val="left" w:pos="2840"/>
                <w:tab w:val="left" w:pos="3540"/>
                <w:tab w:val="left" w:pos="4240"/>
                <w:tab w:val="left" w:pos="4960"/>
                <w:tab w:val="left" w:pos="5660"/>
                <w:tab w:val="left" w:pos="6380"/>
                <w:tab w:val="left" w:pos="7080"/>
                <w:tab w:val="left" w:pos="7780"/>
                <w:tab w:val="left" w:pos="8500"/>
                <w:tab w:val="left" w:pos="8640"/>
                <w:tab w:val="left" w:pos="9360"/>
              </w:tabs>
              <w:spacing w:after="0" w:line="240" w:lineRule="auto"/>
              <w:rPr>
                <w:sz w:val="16"/>
                <w:szCs w:val="16"/>
              </w:rPr>
            </w:pPr>
            <w:r w:rsidRPr="00F04AEA">
              <w:rPr>
                <w:rFonts w:ascii="Times New Roman" w:hAnsi="Times New Roman"/>
                <w:sz w:val="16"/>
                <w:szCs w:val="16"/>
              </w:rPr>
              <w:t>Conversando</w:t>
            </w:r>
          </w:p>
        </w:tc>
        <w:tc>
          <w:tcPr>
            <w:tcW w:w="425" w:type="dxa"/>
            <w:tcBorders>
              <w:top w:val="single" w:sz="4" w:space="0" w:color="000000"/>
              <w:left w:val="single" w:sz="4" w:space="0" w:color="000000"/>
              <w:bottom w:val="single" w:sz="4" w:space="0" w:color="000000"/>
            </w:tcBorders>
            <w:shd w:val="clear" w:color="auto" w:fill="auto"/>
          </w:tcPr>
          <w:p w14:paraId="6BD7ED3A" w14:textId="77777777" w:rsidR="000A2163" w:rsidRPr="00F04AEA" w:rsidRDefault="000A2163" w:rsidP="00F3204A">
            <w:pPr>
              <w:pStyle w:val="Corpodetexto"/>
              <w:spacing w:after="0" w:line="240" w:lineRule="auto"/>
              <w:jc w:val="center"/>
            </w:pPr>
            <w:r w:rsidRPr="00F04AEA">
              <w:rPr>
                <w:rFonts w:ascii="Times New Roman" w:hAnsi="Times New Roman"/>
                <w:sz w:val="16"/>
                <w:szCs w:val="16"/>
              </w:rPr>
              <w:t>F</w:t>
            </w:r>
          </w:p>
        </w:tc>
        <w:tc>
          <w:tcPr>
            <w:tcW w:w="370" w:type="dxa"/>
            <w:tcBorders>
              <w:top w:val="single" w:sz="4" w:space="0" w:color="000000"/>
              <w:left w:val="single" w:sz="4" w:space="0" w:color="000000"/>
              <w:bottom w:val="single" w:sz="4" w:space="0" w:color="000000"/>
            </w:tcBorders>
            <w:shd w:val="clear" w:color="auto" w:fill="auto"/>
          </w:tcPr>
          <w:p w14:paraId="55B4B3B8" w14:textId="77777777" w:rsidR="000A2163" w:rsidRPr="00F04AEA" w:rsidRDefault="000A2163" w:rsidP="00F3204A">
            <w:pPr>
              <w:pStyle w:val="Corpodetexto"/>
              <w:spacing w:after="0" w:line="240" w:lineRule="auto"/>
              <w:jc w:val="center"/>
            </w:pPr>
            <w:r w:rsidRPr="00F04AEA">
              <w:rPr>
                <w:rFonts w:ascii="Times New Roman" w:hAnsi="Times New Roman"/>
                <w:sz w:val="16"/>
                <w:szCs w:val="16"/>
              </w:rPr>
              <w:t xml:space="preserve">A </w:t>
            </w:r>
          </w:p>
        </w:tc>
        <w:tc>
          <w:tcPr>
            <w:tcW w:w="474" w:type="dxa"/>
            <w:tcBorders>
              <w:top w:val="single" w:sz="4" w:space="0" w:color="000000"/>
              <w:left w:val="single" w:sz="4" w:space="0" w:color="000000"/>
              <w:bottom w:val="single" w:sz="4" w:space="0" w:color="000000"/>
              <w:right w:val="single" w:sz="4" w:space="0" w:color="000000"/>
            </w:tcBorders>
            <w:shd w:val="clear" w:color="auto" w:fill="auto"/>
          </w:tcPr>
          <w:p w14:paraId="105F782F" w14:textId="77777777" w:rsidR="000A2163" w:rsidRPr="00F04AEA" w:rsidRDefault="000A2163" w:rsidP="00F3204A">
            <w:pPr>
              <w:pStyle w:val="Corpodetexto"/>
              <w:spacing w:after="0" w:line="240" w:lineRule="auto"/>
              <w:jc w:val="center"/>
            </w:pPr>
            <w:r w:rsidRPr="00F04AEA">
              <w:rPr>
                <w:rFonts w:ascii="Times New Roman" w:hAnsi="Times New Roman"/>
                <w:sz w:val="16"/>
                <w:szCs w:val="16"/>
              </w:rPr>
              <w:t>N</w:t>
            </w:r>
          </w:p>
        </w:tc>
      </w:tr>
      <w:tr w:rsidR="00F04AEA" w:rsidRPr="00F04AEA" w14:paraId="39EB8D9B" w14:textId="77777777" w:rsidTr="00F3204A">
        <w:tc>
          <w:tcPr>
            <w:tcW w:w="5670" w:type="dxa"/>
            <w:tcBorders>
              <w:top w:val="single" w:sz="4" w:space="0" w:color="000000"/>
              <w:left w:val="single" w:sz="4" w:space="0" w:color="000000"/>
              <w:bottom w:val="single" w:sz="4" w:space="0" w:color="000000"/>
            </w:tcBorders>
            <w:shd w:val="clear" w:color="auto" w:fill="auto"/>
          </w:tcPr>
          <w:p w14:paraId="3C4065B7" w14:textId="77777777" w:rsidR="000A2163" w:rsidRPr="00F04AEA" w:rsidRDefault="000A2163" w:rsidP="000A2163">
            <w:pPr>
              <w:pStyle w:val="Corpodetexto"/>
              <w:numPr>
                <w:ilvl w:val="0"/>
                <w:numId w:val="4"/>
              </w:numPr>
              <w:tabs>
                <w:tab w:val="left" w:pos="1420"/>
                <w:tab w:val="left" w:pos="2120"/>
                <w:tab w:val="left" w:pos="2840"/>
                <w:tab w:val="left" w:pos="3540"/>
                <w:tab w:val="left" w:pos="4240"/>
                <w:tab w:val="left" w:pos="4960"/>
                <w:tab w:val="left" w:pos="5660"/>
                <w:tab w:val="left" w:pos="6380"/>
                <w:tab w:val="left" w:pos="7080"/>
                <w:tab w:val="left" w:pos="7780"/>
                <w:tab w:val="left" w:pos="8500"/>
                <w:tab w:val="left" w:pos="8640"/>
                <w:tab w:val="left" w:pos="9360"/>
              </w:tabs>
              <w:spacing w:after="0" w:line="240" w:lineRule="auto"/>
              <w:rPr>
                <w:sz w:val="16"/>
                <w:szCs w:val="16"/>
              </w:rPr>
            </w:pPr>
            <w:r w:rsidRPr="00F04AEA">
              <w:rPr>
                <w:rFonts w:ascii="Times New Roman" w:hAnsi="Times New Roman"/>
                <w:sz w:val="16"/>
                <w:szCs w:val="16"/>
              </w:rPr>
              <w:t>Falando de forma carinhosa</w:t>
            </w:r>
          </w:p>
        </w:tc>
        <w:tc>
          <w:tcPr>
            <w:tcW w:w="425" w:type="dxa"/>
            <w:tcBorders>
              <w:top w:val="single" w:sz="4" w:space="0" w:color="000000"/>
              <w:left w:val="single" w:sz="4" w:space="0" w:color="000000"/>
              <w:bottom w:val="single" w:sz="4" w:space="0" w:color="000000"/>
            </w:tcBorders>
            <w:shd w:val="clear" w:color="auto" w:fill="auto"/>
          </w:tcPr>
          <w:p w14:paraId="0D8B0230" w14:textId="77777777" w:rsidR="000A2163" w:rsidRPr="00F04AEA" w:rsidRDefault="000A2163" w:rsidP="00F3204A">
            <w:pPr>
              <w:pStyle w:val="Corpodetexto"/>
              <w:spacing w:after="0" w:line="240" w:lineRule="auto"/>
              <w:jc w:val="center"/>
            </w:pPr>
            <w:r w:rsidRPr="00F04AEA">
              <w:rPr>
                <w:rFonts w:ascii="Times New Roman" w:hAnsi="Times New Roman"/>
                <w:sz w:val="16"/>
                <w:szCs w:val="16"/>
              </w:rPr>
              <w:t>F</w:t>
            </w:r>
          </w:p>
        </w:tc>
        <w:tc>
          <w:tcPr>
            <w:tcW w:w="370" w:type="dxa"/>
            <w:tcBorders>
              <w:top w:val="single" w:sz="4" w:space="0" w:color="000000"/>
              <w:left w:val="single" w:sz="4" w:space="0" w:color="000000"/>
              <w:bottom w:val="single" w:sz="4" w:space="0" w:color="000000"/>
            </w:tcBorders>
            <w:shd w:val="clear" w:color="auto" w:fill="auto"/>
          </w:tcPr>
          <w:p w14:paraId="28DFA3B6" w14:textId="77777777" w:rsidR="000A2163" w:rsidRPr="00F04AEA" w:rsidRDefault="000A2163" w:rsidP="00F3204A">
            <w:pPr>
              <w:pStyle w:val="Corpodetexto"/>
              <w:spacing w:after="0" w:line="240" w:lineRule="auto"/>
              <w:jc w:val="center"/>
            </w:pPr>
            <w:r w:rsidRPr="00F04AEA">
              <w:rPr>
                <w:rFonts w:ascii="Times New Roman" w:hAnsi="Times New Roman"/>
                <w:sz w:val="16"/>
                <w:szCs w:val="16"/>
              </w:rPr>
              <w:t xml:space="preserve">A </w:t>
            </w:r>
          </w:p>
        </w:tc>
        <w:tc>
          <w:tcPr>
            <w:tcW w:w="474" w:type="dxa"/>
            <w:tcBorders>
              <w:top w:val="single" w:sz="4" w:space="0" w:color="000000"/>
              <w:left w:val="single" w:sz="4" w:space="0" w:color="000000"/>
              <w:bottom w:val="single" w:sz="4" w:space="0" w:color="000000"/>
              <w:right w:val="single" w:sz="4" w:space="0" w:color="000000"/>
            </w:tcBorders>
            <w:shd w:val="clear" w:color="auto" w:fill="auto"/>
          </w:tcPr>
          <w:p w14:paraId="26984068" w14:textId="77777777" w:rsidR="000A2163" w:rsidRPr="00F04AEA" w:rsidRDefault="000A2163" w:rsidP="00F3204A">
            <w:pPr>
              <w:pStyle w:val="Corpodetexto"/>
              <w:spacing w:after="0" w:line="240" w:lineRule="auto"/>
              <w:jc w:val="center"/>
            </w:pPr>
            <w:r w:rsidRPr="00F04AEA">
              <w:rPr>
                <w:rFonts w:ascii="Times New Roman" w:hAnsi="Times New Roman"/>
                <w:sz w:val="16"/>
                <w:szCs w:val="16"/>
              </w:rPr>
              <w:t>N</w:t>
            </w:r>
          </w:p>
        </w:tc>
      </w:tr>
      <w:tr w:rsidR="00F04AEA" w:rsidRPr="00F04AEA" w14:paraId="693DA7C1" w14:textId="77777777" w:rsidTr="00F3204A">
        <w:tc>
          <w:tcPr>
            <w:tcW w:w="5670" w:type="dxa"/>
            <w:tcBorders>
              <w:top w:val="single" w:sz="4" w:space="0" w:color="000000"/>
              <w:left w:val="single" w:sz="4" w:space="0" w:color="000000"/>
              <w:bottom w:val="single" w:sz="4" w:space="0" w:color="000000"/>
            </w:tcBorders>
            <w:shd w:val="clear" w:color="auto" w:fill="auto"/>
          </w:tcPr>
          <w:p w14:paraId="1CA43326" w14:textId="77777777" w:rsidR="000A2163" w:rsidRPr="00F04AEA" w:rsidRDefault="000A2163" w:rsidP="000A2163">
            <w:pPr>
              <w:pStyle w:val="Corpodetexto"/>
              <w:numPr>
                <w:ilvl w:val="0"/>
                <w:numId w:val="4"/>
              </w:numPr>
              <w:tabs>
                <w:tab w:val="left" w:pos="1420"/>
                <w:tab w:val="left" w:pos="2120"/>
                <w:tab w:val="left" w:pos="2840"/>
                <w:tab w:val="left" w:pos="3540"/>
                <w:tab w:val="left" w:pos="4240"/>
                <w:tab w:val="left" w:pos="4960"/>
                <w:tab w:val="left" w:pos="5660"/>
                <w:tab w:val="left" w:pos="6380"/>
                <w:tab w:val="left" w:pos="7080"/>
                <w:tab w:val="left" w:pos="7780"/>
                <w:tab w:val="left" w:pos="8500"/>
                <w:tab w:val="left" w:pos="8640"/>
                <w:tab w:val="left" w:pos="9360"/>
              </w:tabs>
              <w:spacing w:after="0" w:line="240" w:lineRule="auto"/>
              <w:rPr>
                <w:sz w:val="16"/>
                <w:szCs w:val="16"/>
              </w:rPr>
            </w:pPr>
            <w:r w:rsidRPr="00F04AEA">
              <w:rPr>
                <w:rFonts w:ascii="Times New Roman" w:hAnsi="Times New Roman"/>
                <w:sz w:val="16"/>
                <w:szCs w:val="16"/>
              </w:rPr>
              <w:t>Cuidando dos pertences do cônjuge</w:t>
            </w:r>
          </w:p>
        </w:tc>
        <w:tc>
          <w:tcPr>
            <w:tcW w:w="425" w:type="dxa"/>
            <w:tcBorders>
              <w:top w:val="single" w:sz="4" w:space="0" w:color="000000"/>
              <w:left w:val="single" w:sz="4" w:space="0" w:color="000000"/>
              <w:bottom w:val="single" w:sz="4" w:space="0" w:color="000000"/>
            </w:tcBorders>
            <w:shd w:val="clear" w:color="auto" w:fill="auto"/>
          </w:tcPr>
          <w:p w14:paraId="624B095A" w14:textId="77777777" w:rsidR="000A2163" w:rsidRPr="00F04AEA" w:rsidRDefault="000A2163" w:rsidP="00F3204A">
            <w:pPr>
              <w:pStyle w:val="Corpodetexto"/>
              <w:spacing w:after="0" w:line="240" w:lineRule="auto"/>
              <w:jc w:val="center"/>
            </w:pPr>
            <w:r w:rsidRPr="00F04AEA">
              <w:rPr>
                <w:rFonts w:ascii="Times New Roman" w:hAnsi="Times New Roman"/>
                <w:sz w:val="16"/>
                <w:szCs w:val="16"/>
              </w:rPr>
              <w:t>F</w:t>
            </w:r>
          </w:p>
        </w:tc>
        <w:tc>
          <w:tcPr>
            <w:tcW w:w="370" w:type="dxa"/>
            <w:tcBorders>
              <w:top w:val="single" w:sz="4" w:space="0" w:color="000000"/>
              <w:left w:val="single" w:sz="4" w:space="0" w:color="000000"/>
              <w:bottom w:val="single" w:sz="4" w:space="0" w:color="000000"/>
            </w:tcBorders>
            <w:shd w:val="clear" w:color="auto" w:fill="auto"/>
          </w:tcPr>
          <w:p w14:paraId="73B2A5A6" w14:textId="77777777" w:rsidR="000A2163" w:rsidRPr="00F04AEA" w:rsidRDefault="000A2163" w:rsidP="00F3204A">
            <w:pPr>
              <w:pStyle w:val="Corpodetexto"/>
              <w:spacing w:after="0" w:line="240" w:lineRule="auto"/>
              <w:jc w:val="center"/>
            </w:pPr>
            <w:r w:rsidRPr="00F04AEA">
              <w:rPr>
                <w:rFonts w:ascii="Times New Roman" w:hAnsi="Times New Roman"/>
                <w:sz w:val="16"/>
                <w:szCs w:val="16"/>
              </w:rPr>
              <w:t xml:space="preserve">A </w:t>
            </w:r>
          </w:p>
        </w:tc>
        <w:tc>
          <w:tcPr>
            <w:tcW w:w="474" w:type="dxa"/>
            <w:tcBorders>
              <w:top w:val="single" w:sz="4" w:space="0" w:color="000000"/>
              <w:left w:val="single" w:sz="4" w:space="0" w:color="000000"/>
              <w:bottom w:val="single" w:sz="4" w:space="0" w:color="000000"/>
              <w:right w:val="single" w:sz="4" w:space="0" w:color="000000"/>
            </w:tcBorders>
            <w:shd w:val="clear" w:color="auto" w:fill="auto"/>
          </w:tcPr>
          <w:p w14:paraId="2789B6FC" w14:textId="77777777" w:rsidR="000A2163" w:rsidRPr="00F04AEA" w:rsidRDefault="000A2163" w:rsidP="00F3204A">
            <w:pPr>
              <w:pStyle w:val="Corpodetexto"/>
              <w:spacing w:after="0" w:line="240" w:lineRule="auto"/>
              <w:jc w:val="center"/>
            </w:pPr>
            <w:r w:rsidRPr="00F04AEA">
              <w:rPr>
                <w:rFonts w:ascii="Times New Roman" w:hAnsi="Times New Roman"/>
                <w:sz w:val="16"/>
                <w:szCs w:val="16"/>
              </w:rPr>
              <w:t>N</w:t>
            </w:r>
          </w:p>
        </w:tc>
      </w:tr>
      <w:tr w:rsidR="00F04AEA" w:rsidRPr="00F04AEA" w14:paraId="7709F3EE" w14:textId="77777777" w:rsidTr="00F3204A">
        <w:tc>
          <w:tcPr>
            <w:tcW w:w="5670" w:type="dxa"/>
            <w:tcBorders>
              <w:top w:val="single" w:sz="4" w:space="0" w:color="000000"/>
              <w:left w:val="single" w:sz="4" w:space="0" w:color="000000"/>
              <w:bottom w:val="single" w:sz="4" w:space="0" w:color="000000"/>
            </w:tcBorders>
            <w:shd w:val="clear" w:color="auto" w:fill="auto"/>
          </w:tcPr>
          <w:p w14:paraId="7D597884" w14:textId="77777777" w:rsidR="000A2163" w:rsidRPr="00F04AEA" w:rsidRDefault="000A2163" w:rsidP="000A2163">
            <w:pPr>
              <w:pStyle w:val="Corpodetexto"/>
              <w:numPr>
                <w:ilvl w:val="0"/>
                <w:numId w:val="4"/>
              </w:numPr>
              <w:tabs>
                <w:tab w:val="left" w:pos="1420"/>
                <w:tab w:val="left" w:pos="2120"/>
                <w:tab w:val="left" w:pos="2840"/>
                <w:tab w:val="left" w:pos="3540"/>
                <w:tab w:val="left" w:pos="4240"/>
                <w:tab w:val="left" w:pos="4960"/>
                <w:tab w:val="left" w:pos="5660"/>
                <w:tab w:val="left" w:pos="6380"/>
                <w:tab w:val="left" w:pos="7080"/>
                <w:tab w:val="left" w:pos="7780"/>
                <w:tab w:val="left" w:pos="8500"/>
                <w:tab w:val="left" w:pos="8640"/>
                <w:tab w:val="left" w:pos="9360"/>
              </w:tabs>
              <w:spacing w:after="0" w:line="240" w:lineRule="auto"/>
              <w:rPr>
                <w:sz w:val="16"/>
                <w:szCs w:val="16"/>
              </w:rPr>
            </w:pPr>
            <w:r w:rsidRPr="00F04AEA">
              <w:rPr>
                <w:rFonts w:ascii="Times New Roman" w:hAnsi="Times New Roman"/>
                <w:sz w:val="16"/>
                <w:szCs w:val="16"/>
              </w:rPr>
              <w:t>Dando presentes</w:t>
            </w:r>
          </w:p>
        </w:tc>
        <w:tc>
          <w:tcPr>
            <w:tcW w:w="425" w:type="dxa"/>
            <w:tcBorders>
              <w:top w:val="single" w:sz="4" w:space="0" w:color="000000"/>
              <w:left w:val="single" w:sz="4" w:space="0" w:color="000000"/>
              <w:bottom w:val="single" w:sz="4" w:space="0" w:color="000000"/>
            </w:tcBorders>
            <w:shd w:val="clear" w:color="auto" w:fill="auto"/>
          </w:tcPr>
          <w:p w14:paraId="6C716540" w14:textId="77777777" w:rsidR="000A2163" w:rsidRPr="00F04AEA" w:rsidRDefault="000A2163" w:rsidP="00F3204A">
            <w:pPr>
              <w:pStyle w:val="Corpodetexto"/>
              <w:spacing w:after="0" w:line="240" w:lineRule="auto"/>
              <w:jc w:val="center"/>
            </w:pPr>
            <w:r w:rsidRPr="00F04AEA">
              <w:rPr>
                <w:rFonts w:ascii="Times New Roman" w:hAnsi="Times New Roman"/>
                <w:sz w:val="16"/>
                <w:szCs w:val="16"/>
              </w:rPr>
              <w:t>F</w:t>
            </w:r>
          </w:p>
        </w:tc>
        <w:tc>
          <w:tcPr>
            <w:tcW w:w="370" w:type="dxa"/>
            <w:tcBorders>
              <w:top w:val="single" w:sz="4" w:space="0" w:color="000000"/>
              <w:left w:val="single" w:sz="4" w:space="0" w:color="000000"/>
              <w:bottom w:val="single" w:sz="4" w:space="0" w:color="000000"/>
            </w:tcBorders>
            <w:shd w:val="clear" w:color="auto" w:fill="auto"/>
          </w:tcPr>
          <w:p w14:paraId="5546277C" w14:textId="77777777" w:rsidR="000A2163" w:rsidRPr="00F04AEA" w:rsidRDefault="000A2163" w:rsidP="00F3204A">
            <w:pPr>
              <w:pStyle w:val="Corpodetexto"/>
              <w:spacing w:after="0" w:line="240" w:lineRule="auto"/>
              <w:jc w:val="center"/>
            </w:pPr>
            <w:r w:rsidRPr="00F04AEA">
              <w:rPr>
                <w:rFonts w:ascii="Times New Roman" w:hAnsi="Times New Roman"/>
                <w:sz w:val="16"/>
                <w:szCs w:val="16"/>
              </w:rPr>
              <w:t xml:space="preserve">A </w:t>
            </w:r>
          </w:p>
        </w:tc>
        <w:tc>
          <w:tcPr>
            <w:tcW w:w="474" w:type="dxa"/>
            <w:tcBorders>
              <w:top w:val="single" w:sz="4" w:space="0" w:color="000000"/>
              <w:left w:val="single" w:sz="4" w:space="0" w:color="000000"/>
              <w:bottom w:val="single" w:sz="4" w:space="0" w:color="000000"/>
              <w:right w:val="single" w:sz="4" w:space="0" w:color="000000"/>
            </w:tcBorders>
            <w:shd w:val="clear" w:color="auto" w:fill="auto"/>
          </w:tcPr>
          <w:p w14:paraId="7F6594CA" w14:textId="77777777" w:rsidR="000A2163" w:rsidRPr="00F04AEA" w:rsidRDefault="000A2163" w:rsidP="00F3204A">
            <w:pPr>
              <w:pStyle w:val="Corpodetexto"/>
              <w:spacing w:after="0" w:line="240" w:lineRule="auto"/>
              <w:jc w:val="center"/>
            </w:pPr>
            <w:r w:rsidRPr="00F04AEA">
              <w:rPr>
                <w:rFonts w:ascii="Times New Roman" w:hAnsi="Times New Roman"/>
                <w:sz w:val="16"/>
                <w:szCs w:val="16"/>
              </w:rPr>
              <w:t>N</w:t>
            </w:r>
          </w:p>
        </w:tc>
      </w:tr>
      <w:tr w:rsidR="00F04AEA" w:rsidRPr="00F04AEA" w14:paraId="5FC173D9" w14:textId="77777777" w:rsidTr="00F3204A">
        <w:tc>
          <w:tcPr>
            <w:tcW w:w="5670" w:type="dxa"/>
            <w:tcBorders>
              <w:top w:val="single" w:sz="4" w:space="0" w:color="000000"/>
              <w:left w:val="single" w:sz="4" w:space="0" w:color="000000"/>
              <w:bottom w:val="single" w:sz="4" w:space="0" w:color="000000"/>
            </w:tcBorders>
            <w:shd w:val="clear" w:color="auto" w:fill="auto"/>
          </w:tcPr>
          <w:p w14:paraId="53DFD6B0" w14:textId="77777777" w:rsidR="000A2163" w:rsidRPr="00F04AEA" w:rsidRDefault="000A2163" w:rsidP="000A2163">
            <w:pPr>
              <w:pStyle w:val="Corpodetexto"/>
              <w:numPr>
                <w:ilvl w:val="0"/>
                <w:numId w:val="4"/>
              </w:numPr>
              <w:tabs>
                <w:tab w:val="left" w:pos="1420"/>
                <w:tab w:val="left" w:pos="2120"/>
                <w:tab w:val="left" w:pos="2840"/>
                <w:tab w:val="left" w:pos="3540"/>
                <w:tab w:val="left" w:pos="4240"/>
                <w:tab w:val="left" w:pos="4960"/>
                <w:tab w:val="left" w:pos="5660"/>
                <w:tab w:val="left" w:pos="6380"/>
                <w:tab w:val="left" w:pos="7080"/>
                <w:tab w:val="left" w:pos="7780"/>
                <w:tab w:val="left" w:pos="8500"/>
                <w:tab w:val="left" w:pos="8640"/>
                <w:tab w:val="left" w:pos="9360"/>
              </w:tabs>
              <w:spacing w:after="0" w:line="240" w:lineRule="auto"/>
              <w:rPr>
                <w:sz w:val="16"/>
                <w:szCs w:val="16"/>
              </w:rPr>
            </w:pPr>
            <w:r w:rsidRPr="00F04AEA">
              <w:rPr>
                <w:rFonts w:ascii="Times New Roman" w:hAnsi="Times New Roman"/>
                <w:sz w:val="16"/>
                <w:szCs w:val="16"/>
              </w:rPr>
              <w:t xml:space="preserve">Elogiando </w:t>
            </w:r>
          </w:p>
        </w:tc>
        <w:tc>
          <w:tcPr>
            <w:tcW w:w="425" w:type="dxa"/>
            <w:tcBorders>
              <w:top w:val="single" w:sz="4" w:space="0" w:color="000000"/>
              <w:left w:val="single" w:sz="4" w:space="0" w:color="000000"/>
              <w:bottom w:val="single" w:sz="4" w:space="0" w:color="000000"/>
            </w:tcBorders>
            <w:shd w:val="clear" w:color="auto" w:fill="auto"/>
          </w:tcPr>
          <w:p w14:paraId="4D3C0710" w14:textId="77777777" w:rsidR="000A2163" w:rsidRPr="00F04AEA" w:rsidRDefault="000A2163" w:rsidP="00F3204A">
            <w:pPr>
              <w:pStyle w:val="Corpodetexto"/>
              <w:spacing w:after="0" w:line="240" w:lineRule="auto"/>
              <w:jc w:val="center"/>
            </w:pPr>
            <w:r w:rsidRPr="00F04AEA">
              <w:rPr>
                <w:rFonts w:ascii="Times New Roman" w:hAnsi="Times New Roman"/>
                <w:sz w:val="16"/>
                <w:szCs w:val="16"/>
              </w:rPr>
              <w:t>F</w:t>
            </w:r>
          </w:p>
        </w:tc>
        <w:tc>
          <w:tcPr>
            <w:tcW w:w="370" w:type="dxa"/>
            <w:tcBorders>
              <w:top w:val="single" w:sz="4" w:space="0" w:color="000000"/>
              <w:left w:val="single" w:sz="4" w:space="0" w:color="000000"/>
              <w:bottom w:val="single" w:sz="4" w:space="0" w:color="000000"/>
            </w:tcBorders>
            <w:shd w:val="clear" w:color="auto" w:fill="auto"/>
          </w:tcPr>
          <w:p w14:paraId="12E7C496" w14:textId="77777777" w:rsidR="000A2163" w:rsidRPr="00F04AEA" w:rsidRDefault="000A2163" w:rsidP="00F3204A">
            <w:pPr>
              <w:pStyle w:val="Corpodetexto"/>
              <w:spacing w:after="0" w:line="240" w:lineRule="auto"/>
              <w:jc w:val="center"/>
            </w:pPr>
            <w:r w:rsidRPr="00F04AEA">
              <w:rPr>
                <w:rFonts w:ascii="Times New Roman" w:hAnsi="Times New Roman"/>
                <w:sz w:val="16"/>
                <w:szCs w:val="16"/>
              </w:rPr>
              <w:t xml:space="preserve">A </w:t>
            </w:r>
          </w:p>
        </w:tc>
        <w:tc>
          <w:tcPr>
            <w:tcW w:w="474" w:type="dxa"/>
            <w:tcBorders>
              <w:top w:val="single" w:sz="4" w:space="0" w:color="000000"/>
              <w:left w:val="single" w:sz="4" w:space="0" w:color="000000"/>
              <w:bottom w:val="single" w:sz="4" w:space="0" w:color="000000"/>
              <w:right w:val="single" w:sz="4" w:space="0" w:color="000000"/>
            </w:tcBorders>
            <w:shd w:val="clear" w:color="auto" w:fill="auto"/>
          </w:tcPr>
          <w:p w14:paraId="606D64D0" w14:textId="77777777" w:rsidR="000A2163" w:rsidRPr="00F04AEA" w:rsidRDefault="000A2163" w:rsidP="00F3204A">
            <w:pPr>
              <w:pStyle w:val="Corpodetexto"/>
              <w:spacing w:after="0" w:line="240" w:lineRule="auto"/>
              <w:jc w:val="center"/>
            </w:pPr>
            <w:r w:rsidRPr="00F04AEA">
              <w:rPr>
                <w:rFonts w:ascii="Times New Roman" w:hAnsi="Times New Roman"/>
                <w:sz w:val="16"/>
                <w:szCs w:val="16"/>
              </w:rPr>
              <w:t>N</w:t>
            </w:r>
          </w:p>
        </w:tc>
      </w:tr>
      <w:tr w:rsidR="00F04AEA" w:rsidRPr="00F04AEA" w14:paraId="41079F55" w14:textId="77777777" w:rsidTr="00F3204A">
        <w:tc>
          <w:tcPr>
            <w:tcW w:w="5670" w:type="dxa"/>
            <w:tcBorders>
              <w:top w:val="single" w:sz="4" w:space="0" w:color="000000"/>
              <w:left w:val="single" w:sz="4" w:space="0" w:color="000000"/>
              <w:bottom w:val="single" w:sz="4" w:space="0" w:color="000000"/>
            </w:tcBorders>
            <w:shd w:val="clear" w:color="auto" w:fill="auto"/>
          </w:tcPr>
          <w:p w14:paraId="1B864871" w14:textId="77777777" w:rsidR="000A2163" w:rsidRPr="00F04AEA" w:rsidRDefault="000A2163" w:rsidP="000A2163">
            <w:pPr>
              <w:pStyle w:val="Corpodetexto"/>
              <w:numPr>
                <w:ilvl w:val="0"/>
                <w:numId w:val="4"/>
              </w:numPr>
              <w:tabs>
                <w:tab w:val="left" w:pos="1420"/>
                <w:tab w:val="left" w:pos="2120"/>
                <w:tab w:val="left" w:pos="2840"/>
                <w:tab w:val="left" w:pos="3540"/>
                <w:tab w:val="left" w:pos="4240"/>
                <w:tab w:val="left" w:pos="4960"/>
                <w:tab w:val="left" w:pos="5660"/>
                <w:tab w:val="left" w:pos="6380"/>
                <w:tab w:val="left" w:pos="7080"/>
                <w:tab w:val="left" w:pos="7780"/>
                <w:tab w:val="left" w:pos="8500"/>
                <w:tab w:val="left" w:pos="8640"/>
                <w:tab w:val="left" w:pos="9360"/>
              </w:tabs>
              <w:spacing w:after="0" w:line="240" w:lineRule="auto"/>
              <w:rPr>
                <w:sz w:val="16"/>
                <w:szCs w:val="16"/>
              </w:rPr>
            </w:pPr>
            <w:r w:rsidRPr="00F04AEA">
              <w:rPr>
                <w:rFonts w:ascii="Times New Roman" w:hAnsi="Times New Roman"/>
                <w:sz w:val="16"/>
                <w:szCs w:val="16"/>
              </w:rPr>
              <w:t xml:space="preserve">Agradando </w:t>
            </w:r>
          </w:p>
        </w:tc>
        <w:tc>
          <w:tcPr>
            <w:tcW w:w="425" w:type="dxa"/>
            <w:tcBorders>
              <w:top w:val="single" w:sz="4" w:space="0" w:color="000000"/>
              <w:left w:val="single" w:sz="4" w:space="0" w:color="000000"/>
              <w:bottom w:val="single" w:sz="4" w:space="0" w:color="000000"/>
            </w:tcBorders>
            <w:shd w:val="clear" w:color="auto" w:fill="auto"/>
          </w:tcPr>
          <w:p w14:paraId="0995CD27" w14:textId="77777777" w:rsidR="000A2163" w:rsidRPr="00F04AEA" w:rsidRDefault="000A2163" w:rsidP="00F3204A">
            <w:pPr>
              <w:pStyle w:val="Corpodetexto"/>
              <w:spacing w:after="0" w:line="240" w:lineRule="auto"/>
              <w:jc w:val="center"/>
            </w:pPr>
            <w:r w:rsidRPr="00F04AEA">
              <w:rPr>
                <w:rFonts w:ascii="Times New Roman" w:hAnsi="Times New Roman"/>
                <w:sz w:val="16"/>
                <w:szCs w:val="16"/>
              </w:rPr>
              <w:t>F</w:t>
            </w:r>
          </w:p>
        </w:tc>
        <w:tc>
          <w:tcPr>
            <w:tcW w:w="370" w:type="dxa"/>
            <w:tcBorders>
              <w:top w:val="single" w:sz="4" w:space="0" w:color="000000"/>
              <w:left w:val="single" w:sz="4" w:space="0" w:color="000000"/>
              <w:bottom w:val="single" w:sz="4" w:space="0" w:color="000000"/>
            </w:tcBorders>
            <w:shd w:val="clear" w:color="auto" w:fill="auto"/>
          </w:tcPr>
          <w:p w14:paraId="52EC0A30" w14:textId="77777777" w:rsidR="000A2163" w:rsidRPr="00F04AEA" w:rsidRDefault="000A2163" w:rsidP="00F3204A">
            <w:pPr>
              <w:pStyle w:val="Corpodetexto"/>
              <w:spacing w:after="0" w:line="240" w:lineRule="auto"/>
              <w:jc w:val="center"/>
            </w:pPr>
            <w:r w:rsidRPr="00F04AEA">
              <w:rPr>
                <w:rFonts w:ascii="Times New Roman" w:hAnsi="Times New Roman"/>
                <w:sz w:val="16"/>
                <w:szCs w:val="16"/>
              </w:rPr>
              <w:t>A</w:t>
            </w:r>
          </w:p>
        </w:tc>
        <w:tc>
          <w:tcPr>
            <w:tcW w:w="474" w:type="dxa"/>
            <w:tcBorders>
              <w:top w:val="single" w:sz="4" w:space="0" w:color="000000"/>
              <w:left w:val="single" w:sz="4" w:space="0" w:color="000000"/>
              <w:bottom w:val="single" w:sz="4" w:space="0" w:color="000000"/>
              <w:right w:val="single" w:sz="4" w:space="0" w:color="000000"/>
            </w:tcBorders>
            <w:shd w:val="clear" w:color="auto" w:fill="auto"/>
          </w:tcPr>
          <w:p w14:paraId="444FB60B" w14:textId="77777777" w:rsidR="000A2163" w:rsidRPr="00F04AEA" w:rsidRDefault="000A2163" w:rsidP="00F3204A">
            <w:pPr>
              <w:pStyle w:val="Corpodetexto"/>
              <w:spacing w:after="0" w:line="240" w:lineRule="auto"/>
              <w:jc w:val="center"/>
            </w:pPr>
            <w:r w:rsidRPr="00F04AEA">
              <w:rPr>
                <w:rFonts w:ascii="Times New Roman" w:hAnsi="Times New Roman"/>
                <w:sz w:val="16"/>
                <w:szCs w:val="16"/>
              </w:rPr>
              <w:t>N</w:t>
            </w:r>
          </w:p>
        </w:tc>
      </w:tr>
    </w:tbl>
    <w:p w14:paraId="5C7869D3" w14:textId="77777777" w:rsidR="000A2163" w:rsidRPr="00F04AEA" w:rsidRDefault="000A2163" w:rsidP="000A2163">
      <w:pPr>
        <w:spacing w:after="0" w:line="240" w:lineRule="auto"/>
      </w:pPr>
      <w:r w:rsidRPr="00F04AEA">
        <w:rPr>
          <w:rFonts w:ascii="Times New Roman" w:hAnsi="Times New Roman"/>
          <w:sz w:val="16"/>
          <w:szCs w:val="16"/>
        </w:rPr>
        <w:t>Outros:_______________________________________________________________________________</w:t>
      </w:r>
    </w:p>
    <w:p w14:paraId="1280BDB7" w14:textId="77777777" w:rsidR="000A2163" w:rsidRPr="00F04AEA" w:rsidRDefault="000A2163" w:rsidP="000A2163">
      <w:pPr>
        <w:pStyle w:val="Corpodetexto"/>
        <w:spacing w:after="0" w:line="240" w:lineRule="auto"/>
        <w:rPr>
          <w:rFonts w:ascii="Times New Roman" w:hAnsi="Times New Roman"/>
          <w:sz w:val="16"/>
          <w:szCs w:val="16"/>
        </w:rPr>
      </w:pPr>
    </w:p>
    <w:tbl>
      <w:tblPr>
        <w:tblW w:w="0" w:type="auto"/>
        <w:tblLayout w:type="fixed"/>
        <w:tblCellMar>
          <w:left w:w="70" w:type="dxa"/>
          <w:right w:w="70" w:type="dxa"/>
        </w:tblCellMar>
        <w:tblLook w:val="0000" w:firstRow="0" w:lastRow="0" w:firstColumn="0" w:lastColumn="0" w:noHBand="0" w:noVBand="0"/>
      </w:tblPr>
      <w:tblGrid>
        <w:gridCol w:w="7371"/>
        <w:gridCol w:w="454"/>
        <w:gridCol w:w="454"/>
        <w:gridCol w:w="474"/>
      </w:tblGrid>
      <w:tr w:rsidR="00F04AEA" w:rsidRPr="00F04AEA" w14:paraId="05C52D65" w14:textId="77777777" w:rsidTr="00F3204A">
        <w:tc>
          <w:tcPr>
            <w:tcW w:w="7371" w:type="dxa"/>
            <w:shd w:val="clear" w:color="auto" w:fill="auto"/>
          </w:tcPr>
          <w:p w14:paraId="6FFAC4D5" w14:textId="77777777" w:rsidR="000A2163" w:rsidRPr="00F04AEA" w:rsidRDefault="000A2163" w:rsidP="00F3204A">
            <w:pPr>
              <w:pStyle w:val="Corpodetexto"/>
              <w:spacing w:after="0" w:line="240" w:lineRule="auto"/>
            </w:pPr>
            <w:r w:rsidRPr="00F04AEA">
              <w:rPr>
                <w:rFonts w:ascii="Times New Roman" w:hAnsi="Times New Roman"/>
                <w:sz w:val="16"/>
                <w:szCs w:val="16"/>
              </w:rPr>
              <w:t>IV) A comunicação/diálogo entre você e seu companheiro/a é adequada?</w:t>
            </w:r>
          </w:p>
        </w:tc>
        <w:tc>
          <w:tcPr>
            <w:tcW w:w="454" w:type="dxa"/>
            <w:tcBorders>
              <w:top w:val="single" w:sz="4" w:space="0" w:color="000000"/>
              <w:left w:val="single" w:sz="4" w:space="0" w:color="000000"/>
              <w:bottom w:val="single" w:sz="4" w:space="0" w:color="000000"/>
            </w:tcBorders>
            <w:shd w:val="clear" w:color="auto" w:fill="auto"/>
          </w:tcPr>
          <w:p w14:paraId="025E17CB" w14:textId="77777777" w:rsidR="000A2163" w:rsidRPr="00F04AEA" w:rsidRDefault="000A2163" w:rsidP="00F3204A">
            <w:pPr>
              <w:pStyle w:val="Corpodetexto"/>
              <w:spacing w:after="0" w:line="240" w:lineRule="auto"/>
              <w:jc w:val="center"/>
            </w:pPr>
            <w:r w:rsidRPr="00F04AEA">
              <w:rPr>
                <w:rFonts w:ascii="Times New Roman" w:hAnsi="Times New Roman"/>
                <w:sz w:val="16"/>
                <w:szCs w:val="16"/>
              </w:rPr>
              <w:t>F</w:t>
            </w:r>
          </w:p>
        </w:tc>
        <w:tc>
          <w:tcPr>
            <w:tcW w:w="454" w:type="dxa"/>
            <w:tcBorders>
              <w:top w:val="single" w:sz="4" w:space="0" w:color="000000"/>
              <w:left w:val="single" w:sz="4" w:space="0" w:color="000000"/>
              <w:bottom w:val="single" w:sz="4" w:space="0" w:color="000000"/>
            </w:tcBorders>
            <w:shd w:val="clear" w:color="auto" w:fill="auto"/>
          </w:tcPr>
          <w:p w14:paraId="6EC37653" w14:textId="77777777" w:rsidR="000A2163" w:rsidRPr="00F04AEA" w:rsidRDefault="000A2163" w:rsidP="00F3204A">
            <w:pPr>
              <w:pStyle w:val="Corpodetexto"/>
              <w:spacing w:after="0" w:line="240" w:lineRule="auto"/>
              <w:jc w:val="center"/>
            </w:pPr>
            <w:r w:rsidRPr="00F04AEA">
              <w:rPr>
                <w:rFonts w:ascii="Times New Roman" w:hAnsi="Times New Roman"/>
                <w:sz w:val="16"/>
                <w:szCs w:val="16"/>
              </w:rPr>
              <w:t xml:space="preserve">A </w:t>
            </w:r>
          </w:p>
        </w:tc>
        <w:tc>
          <w:tcPr>
            <w:tcW w:w="474" w:type="dxa"/>
            <w:tcBorders>
              <w:top w:val="single" w:sz="4" w:space="0" w:color="000000"/>
              <w:left w:val="single" w:sz="4" w:space="0" w:color="000000"/>
              <w:bottom w:val="single" w:sz="4" w:space="0" w:color="000000"/>
              <w:right w:val="single" w:sz="4" w:space="0" w:color="000000"/>
            </w:tcBorders>
            <w:shd w:val="clear" w:color="auto" w:fill="auto"/>
          </w:tcPr>
          <w:p w14:paraId="5B9F351B" w14:textId="77777777" w:rsidR="000A2163" w:rsidRPr="00F04AEA" w:rsidRDefault="000A2163" w:rsidP="00F3204A">
            <w:pPr>
              <w:pStyle w:val="Corpodetexto"/>
              <w:spacing w:after="0" w:line="240" w:lineRule="auto"/>
              <w:jc w:val="center"/>
            </w:pPr>
            <w:r w:rsidRPr="00F04AEA">
              <w:rPr>
                <w:rFonts w:ascii="Times New Roman" w:hAnsi="Times New Roman"/>
                <w:sz w:val="16"/>
                <w:szCs w:val="16"/>
              </w:rPr>
              <w:t>N</w:t>
            </w:r>
          </w:p>
        </w:tc>
      </w:tr>
    </w:tbl>
    <w:p w14:paraId="786B3456" w14:textId="77777777" w:rsidR="000A2163" w:rsidRPr="00F04AEA" w:rsidRDefault="000A2163" w:rsidP="000A2163">
      <w:pPr>
        <w:pStyle w:val="Corpodetexto"/>
        <w:spacing w:after="0" w:line="240" w:lineRule="auto"/>
      </w:pPr>
      <w:r w:rsidRPr="00F04AEA">
        <w:rPr>
          <w:rFonts w:ascii="Times New Roman" w:hAnsi="Times New Roman"/>
          <w:sz w:val="16"/>
          <w:szCs w:val="16"/>
        </w:rPr>
        <w:t>Avalie a ocorrência de características da comunicação.</w:t>
      </w:r>
    </w:p>
    <w:tbl>
      <w:tblPr>
        <w:tblW w:w="0" w:type="auto"/>
        <w:tblInd w:w="70" w:type="dxa"/>
        <w:tblLayout w:type="fixed"/>
        <w:tblCellMar>
          <w:left w:w="70" w:type="dxa"/>
          <w:right w:w="70" w:type="dxa"/>
        </w:tblCellMar>
        <w:tblLook w:val="0000" w:firstRow="0" w:lastRow="0" w:firstColumn="0" w:lastColumn="0" w:noHBand="0" w:noVBand="0"/>
      </w:tblPr>
      <w:tblGrid>
        <w:gridCol w:w="6804"/>
        <w:gridCol w:w="425"/>
        <w:gridCol w:w="370"/>
        <w:gridCol w:w="474"/>
      </w:tblGrid>
      <w:tr w:rsidR="00F04AEA" w:rsidRPr="00F04AEA" w14:paraId="10508C90" w14:textId="77777777" w:rsidTr="00F3204A">
        <w:tc>
          <w:tcPr>
            <w:tcW w:w="6804" w:type="dxa"/>
            <w:tcBorders>
              <w:top w:val="single" w:sz="4" w:space="0" w:color="000000"/>
              <w:left w:val="single" w:sz="4" w:space="0" w:color="000000"/>
              <w:bottom w:val="single" w:sz="4" w:space="0" w:color="000000"/>
            </w:tcBorders>
            <w:shd w:val="clear" w:color="auto" w:fill="auto"/>
          </w:tcPr>
          <w:p w14:paraId="43C3AD5F" w14:textId="77777777" w:rsidR="000A2163" w:rsidRPr="00F04AEA" w:rsidRDefault="000A2163" w:rsidP="000A2163">
            <w:pPr>
              <w:pStyle w:val="Corpodetexto"/>
              <w:numPr>
                <w:ilvl w:val="0"/>
                <w:numId w:val="7"/>
              </w:numPr>
              <w:tabs>
                <w:tab w:val="left" w:pos="1420"/>
                <w:tab w:val="left" w:pos="2120"/>
                <w:tab w:val="left" w:pos="2840"/>
                <w:tab w:val="left" w:pos="3540"/>
                <w:tab w:val="left" w:pos="4240"/>
                <w:tab w:val="left" w:pos="4960"/>
                <w:tab w:val="left" w:pos="5660"/>
                <w:tab w:val="left" w:pos="6380"/>
                <w:tab w:val="left" w:pos="7080"/>
                <w:tab w:val="left" w:pos="7780"/>
                <w:tab w:val="left" w:pos="8500"/>
                <w:tab w:val="left" w:pos="8640"/>
                <w:tab w:val="left" w:pos="9360"/>
              </w:tabs>
              <w:spacing w:after="0" w:line="240" w:lineRule="auto"/>
              <w:rPr>
                <w:sz w:val="16"/>
                <w:szCs w:val="16"/>
              </w:rPr>
            </w:pPr>
            <w:r w:rsidRPr="00F04AEA">
              <w:rPr>
                <w:rFonts w:ascii="Times New Roman" w:hAnsi="Times New Roman"/>
                <w:sz w:val="16"/>
                <w:szCs w:val="16"/>
              </w:rPr>
              <w:t>Você o(a) escuta</w:t>
            </w:r>
          </w:p>
        </w:tc>
        <w:tc>
          <w:tcPr>
            <w:tcW w:w="425" w:type="dxa"/>
            <w:tcBorders>
              <w:top w:val="single" w:sz="4" w:space="0" w:color="000000"/>
              <w:left w:val="single" w:sz="4" w:space="0" w:color="000000"/>
              <w:bottom w:val="single" w:sz="4" w:space="0" w:color="000000"/>
            </w:tcBorders>
            <w:shd w:val="clear" w:color="auto" w:fill="auto"/>
          </w:tcPr>
          <w:p w14:paraId="44DEDF2B" w14:textId="77777777" w:rsidR="000A2163" w:rsidRPr="00F04AEA" w:rsidRDefault="000A2163" w:rsidP="00F3204A">
            <w:pPr>
              <w:pStyle w:val="Corpodetexto"/>
              <w:spacing w:after="0" w:line="240" w:lineRule="auto"/>
              <w:jc w:val="center"/>
            </w:pPr>
            <w:r w:rsidRPr="00F04AEA">
              <w:rPr>
                <w:rFonts w:ascii="Times New Roman" w:hAnsi="Times New Roman"/>
                <w:sz w:val="16"/>
                <w:szCs w:val="16"/>
              </w:rPr>
              <w:t>F</w:t>
            </w:r>
          </w:p>
        </w:tc>
        <w:tc>
          <w:tcPr>
            <w:tcW w:w="370" w:type="dxa"/>
            <w:tcBorders>
              <w:top w:val="single" w:sz="4" w:space="0" w:color="000000"/>
              <w:left w:val="single" w:sz="4" w:space="0" w:color="000000"/>
              <w:bottom w:val="single" w:sz="4" w:space="0" w:color="000000"/>
            </w:tcBorders>
            <w:shd w:val="clear" w:color="auto" w:fill="auto"/>
          </w:tcPr>
          <w:p w14:paraId="35243D4D" w14:textId="77777777" w:rsidR="000A2163" w:rsidRPr="00F04AEA" w:rsidRDefault="000A2163" w:rsidP="00F3204A">
            <w:pPr>
              <w:pStyle w:val="Corpodetexto"/>
              <w:spacing w:after="0" w:line="240" w:lineRule="auto"/>
              <w:jc w:val="center"/>
            </w:pPr>
            <w:r w:rsidRPr="00F04AEA">
              <w:rPr>
                <w:rFonts w:ascii="Times New Roman" w:hAnsi="Times New Roman"/>
                <w:sz w:val="16"/>
                <w:szCs w:val="16"/>
              </w:rPr>
              <w:t xml:space="preserve">A </w:t>
            </w:r>
          </w:p>
        </w:tc>
        <w:tc>
          <w:tcPr>
            <w:tcW w:w="474" w:type="dxa"/>
            <w:tcBorders>
              <w:top w:val="single" w:sz="4" w:space="0" w:color="000000"/>
              <w:left w:val="single" w:sz="4" w:space="0" w:color="000000"/>
              <w:bottom w:val="single" w:sz="4" w:space="0" w:color="000000"/>
              <w:right w:val="single" w:sz="4" w:space="0" w:color="000000"/>
            </w:tcBorders>
            <w:shd w:val="clear" w:color="auto" w:fill="auto"/>
          </w:tcPr>
          <w:p w14:paraId="4A509428" w14:textId="77777777" w:rsidR="000A2163" w:rsidRPr="00F04AEA" w:rsidRDefault="000A2163" w:rsidP="00F3204A">
            <w:pPr>
              <w:pStyle w:val="Corpodetexto"/>
              <w:spacing w:after="0" w:line="240" w:lineRule="auto"/>
              <w:jc w:val="center"/>
            </w:pPr>
            <w:r w:rsidRPr="00F04AEA">
              <w:rPr>
                <w:rFonts w:ascii="Times New Roman" w:hAnsi="Times New Roman"/>
                <w:sz w:val="16"/>
                <w:szCs w:val="16"/>
              </w:rPr>
              <w:t>N</w:t>
            </w:r>
          </w:p>
        </w:tc>
      </w:tr>
      <w:tr w:rsidR="00F04AEA" w:rsidRPr="00F04AEA" w14:paraId="42A82B7A" w14:textId="77777777" w:rsidTr="00F3204A">
        <w:tc>
          <w:tcPr>
            <w:tcW w:w="6804" w:type="dxa"/>
            <w:tcBorders>
              <w:top w:val="single" w:sz="4" w:space="0" w:color="000000"/>
              <w:left w:val="single" w:sz="4" w:space="0" w:color="000000"/>
              <w:bottom w:val="single" w:sz="4" w:space="0" w:color="000000"/>
            </w:tcBorders>
            <w:shd w:val="clear" w:color="auto" w:fill="auto"/>
          </w:tcPr>
          <w:p w14:paraId="7D2D3578" w14:textId="77777777" w:rsidR="000A2163" w:rsidRPr="00F04AEA" w:rsidRDefault="000A2163" w:rsidP="000A2163">
            <w:pPr>
              <w:pStyle w:val="Corpodetexto"/>
              <w:numPr>
                <w:ilvl w:val="0"/>
                <w:numId w:val="7"/>
              </w:numPr>
              <w:tabs>
                <w:tab w:val="left" w:pos="1420"/>
                <w:tab w:val="left" w:pos="2120"/>
                <w:tab w:val="left" w:pos="2840"/>
                <w:tab w:val="left" w:pos="3540"/>
                <w:tab w:val="left" w:pos="4240"/>
                <w:tab w:val="left" w:pos="4960"/>
                <w:tab w:val="left" w:pos="5660"/>
                <w:tab w:val="left" w:pos="6380"/>
                <w:tab w:val="left" w:pos="7080"/>
                <w:tab w:val="left" w:pos="7780"/>
                <w:tab w:val="left" w:pos="8500"/>
                <w:tab w:val="left" w:pos="8640"/>
                <w:tab w:val="left" w:pos="9360"/>
              </w:tabs>
              <w:spacing w:after="0" w:line="240" w:lineRule="auto"/>
              <w:rPr>
                <w:sz w:val="16"/>
                <w:szCs w:val="16"/>
              </w:rPr>
            </w:pPr>
            <w:r w:rsidRPr="00F04AEA">
              <w:rPr>
                <w:rFonts w:ascii="Times New Roman" w:hAnsi="Times New Roman"/>
                <w:sz w:val="16"/>
                <w:szCs w:val="16"/>
              </w:rPr>
              <w:t>Você pode falar</w:t>
            </w:r>
          </w:p>
        </w:tc>
        <w:tc>
          <w:tcPr>
            <w:tcW w:w="425" w:type="dxa"/>
            <w:tcBorders>
              <w:top w:val="single" w:sz="4" w:space="0" w:color="000000"/>
              <w:left w:val="single" w:sz="4" w:space="0" w:color="000000"/>
              <w:bottom w:val="single" w:sz="4" w:space="0" w:color="000000"/>
            </w:tcBorders>
            <w:shd w:val="clear" w:color="auto" w:fill="auto"/>
          </w:tcPr>
          <w:p w14:paraId="4A692F89" w14:textId="77777777" w:rsidR="000A2163" w:rsidRPr="00F04AEA" w:rsidRDefault="000A2163" w:rsidP="00F3204A">
            <w:pPr>
              <w:pStyle w:val="Corpodetexto"/>
              <w:spacing w:after="0" w:line="240" w:lineRule="auto"/>
              <w:jc w:val="center"/>
            </w:pPr>
            <w:r w:rsidRPr="00F04AEA">
              <w:rPr>
                <w:rFonts w:ascii="Times New Roman" w:hAnsi="Times New Roman"/>
                <w:sz w:val="16"/>
                <w:szCs w:val="16"/>
              </w:rPr>
              <w:t>F</w:t>
            </w:r>
          </w:p>
        </w:tc>
        <w:tc>
          <w:tcPr>
            <w:tcW w:w="370" w:type="dxa"/>
            <w:tcBorders>
              <w:top w:val="single" w:sz="4" w:space="0" w:color="000000"/>
              <w:left w:val="single" w:sz="4" w:space="0" w:color="000000"/>
              <w:bottom w:val="single" w:sz="4" w:space="0" w:color="000000"/>
            </w:tcBorders>
            <w:shd w:val="clear" w:color="auto" w:fill="auto"/>
          </w:tcPr>
          <w:p w14:paraId="405166D2" w14:textId="77777777" w:rsidR="000A2163" w:rsidRPr="00F04AEA" w:rsidRDefault="000A2163" w:rsidP="00F3204A">
            <w:pPr>
              <w:pStyle w:val="Corpodetexto"/>
              <w:spacing w:after="0" w:line="240" w:lineRule="auto"/>
              <w:jc w:val="center"/>
            </w:pPr>
            <w:r w:rsidRPr="00F04AEA">
              <w:rPr>
                <w:rFonts w:ascii="Times New Roman" w:hAnsi="Times New Roman"/>
                <w:sz w:val="16"/>
                <w:szCs w:val="16"/>
              </w:rPr>
              <w:t xml:space="preserve">A </w:t>
            </w:r>
          </w:p>
        </w:tc>
        <w:tc>
          <w:tcPr>
            <w:tcW w:w="474" w:type="dxa"/>
            <w:tcBorders>
              <w:top w:val="single" w:sz="4" w:space="0" w:color="000000"/>
              <w:left w:val="single" w:sz="4" w:space="0" w:color="000000"/>
              <w:bottom w:val="single" w:sz="4" w:space="0" w:color="000000"/>
              <w:right w:val="single" w:sz="4" w:space="0" w:color="000000"/>
            </w:tcBorders>
            <w:shd w:val="clear" w:color="auto" w:fill="auto"/>
          </w:tcPr>
          <w:p w14:paraId="0DE26E25" w14:textId="77777777" w:rsidR="000A2163" w:rsidRPr="00F04AEA" w:rsidRDefault="000A2163" w:rsidP="00F3204A">
            <w:pPr>
              <w:pStyle w:val="Corpodetexto"/>
              <w:spacing w:after="0" w:line="240" w:lineRule="auto"/>
              <w:jc w:val="center"/>
            </w:pPr>
            <w:r w:rsidRPr="00F04AEA">
              <w:rPr>
                <w:rFonts w:ascii="Times New Roman" w:hAnsi="Times New Roman"/>
                <w:sz w:val="16"/>
                <w:szCs w:val="16"/>
              </w:rPr>
              <w:t>N</w:t>
            </w:r>
          </w:p>
        </w:tc>
      </w:tr>
      <w:tr w:rsidR="00F04AEA" w:rsidRPr="00F04AEA" w14:paraId="1A56985B" w14:textId="77777777" w:rsidTr="00F3204A">
        <w:tc>
          <w:tcPr>
            <w:tcW w:w="6804" w:type="dxa"/>
            <w:tcBorders>
              <w:top w:val="single" w:sz="4" w:space="0" w:color="000000"/>
              <w:left w:val="single" w:sz="4" w:space="0" w:color="000000"/>
              <w:bottom w:val="single" w:sz="4" w:space="0" w:color="000000"/>
            </w:tcBorders>
            <w:shd w:val="clear" w:color="auto" w:fill="auto"/>
          </w:tcPr>
          <w:p w14:paraId="4898BD56" w14:textId="77777777" w:rsidR="000A2163" w:rsidRPr="00F04AEA" w:rsidRDefault="000A2163" w:rsidP="000A2163">
            <w:pPr>
              <w:pStyle w:val="Corpodetexto"/>
              <w:numPr>
                <w:ilvl w:val="0"/>
                <w:numId w:val="7"/>
              </w:numPr>
              <w:tabs>
                <w:tab w:val="left" w:pos="1420"/>
                <w:tab w:val="left" w:pos="2120"/>
                <w:tab w:val="left" w:pos="2840"/>
                <w:tab w:val="left" w:pos="3540"/>
                <w:tab w:val="left" w:pos="4240"/>
                <w:tab w:val="left" w:pos="4960"/>
                <w:tab w:val="left" w:pos="5660"/>
                <w:tab w:val="left" w:pos="6380"/>
                <w:tab w:val="left" w:pos="7080"/>
                <w:tab w:val="left" w:pos="7780"/>
                <w:tab w:val="left" w:pos="8500"/>
                <w:tab w:val="left" w:pos="8640"/>
                <w:tab w:val="left" w:pos="9360"/>
              </w:tabs>
              <w:spacing w:after="0" w:line="240" w:lineRule="auto"/>
              <w:rPr>
                <w:sz w:val="16"/>
                <w:szCs w:val="16"/>
              </w:rPr>
            </w:pPr>
            <w:r w:rsidRPr="00F04AEA">
              <w:rPr>
                <w:rFonts w:ascii="Times New Roman" w:hAnsi="Times New Roman"/>
                <w:sz w:val="16"/>
                <w:szCs w:val="16"/>
              </w:rPr>
              <w:t>Você permite que ele(ela) fale</w:t>
            </w:r>
          </w:p>
        </w:tc>
        <w:tc>
          <w:tcPr>
            <w:tcW w:w="425" w:type="dxa"/>
            <w:tcBorders>
              <w:top w:val="single" w:sz="4" w:space="0" w:color="000000"/>
              <w:left w:val="single" w:sz="4" w:space="0" w:color="000000"/>
              <w:bottom w:val="single" w:sz="4" w:space="0" w:color="000000"/>
            </w:tcBorders>
            <w:shd w:val="clear" w:color="auto" w:fill="auto"/>
          </w:tcPr>
          <w:p w14:paraId="26A47A2A" w14:textId="77777777" w:rsidR="000A2163" w:rsidRPr="00F04AEA" w:rsidRDefault="000A2163" w:rsidP="00F3204A">
            <w:pPr>
              <w:pStyle w:val="Corpodetexto"/>
              <w:spacing w:after="0" w:line="240" w:lineRule="auto"/>
              <w:jc w:val="center"/>
            </w:pPr>
            <w:r w:rsidRPr="00F04AEA">
              <w:rPr>
                <w:rFonts w:ascii="Times New Roman" w:hAnsi="Times New Roman"/>
                <w:sz w:val="16"/>
                <w:szCs w:val="16"/>
              </w:rPr>
              <w:t>F</w:t>
            </w:r>
          </w:p>
        </w:tc>
        <w:tc>
          <w:tcPr>
            <w:tcW w:w="370" w:type="dxa"/>
            <w:tcBorders>
              <w:top w:val="single" w:sz="4" w:space="0" w:color="000000"/>
              <w:left w:val="single" w:sz="4" w:space="0" w:color="000000"/>
              <w:bottom w:val="single" w:sz="4" w:space="0" w:color="000000"/>
            </w:tcBorders>
            <w:shd w:val="clear" w:color="auto" w:fill="auto"/>
          </w:tcPr>
          <w:p w14:paraId="0EEF62A5" w14:textId="77777777" w:rsidR="000A2163" w:rsidRPr="00F04AEA" w:rsidRDefault="000A2163" w:rsidP="00F3204A">
            <w:pPr>
              <w:pStyle w:val="Corpodetexto"/>
              <w:spacing w:after="0" w:line="240" w:lineRule="auto"/>
              <w:jc w:val="center"/>
            </w:pPr>
            <w:r w:rsidRPr="00F04AEA">
              <w:rPr>
                <w:rFonts w:ascii="Times New Roman" w:hAnsi="Times New Roman"/>
                <w:sz w:val="16"/>
                <w:szCs w:val="16"/>
              </w:rPr>
              <w:t xml:space="preserve">A </w:t>
            </w:r>
          </w:p>
        </w:tc>
        <w:tc>
          <w:tcPr>
            <w:tcW w:w="474" w:type="dxa"/>
            <w:tcBorders>
              <w:top w:val="single" w:sz="4" w:space="0" w:color="000000"/>
              <w:left w:val="single" w:sz="4" w:space="0" w:color="000000"/>
              <w:bottom w:val="single" w:sz="4" w:space="0" w:color="000000"/>
              <w:right w:val="single" w:sz="4" w:space="0" w:color="000000"/>
            </w:tcBorders>
            <w:shd w:val="clear" w:color="auto" w:fill="auto"/>
          </w:tcPr>
          <w:p w14:paraId="10A80F10" w14:textId="77777777" w:rsidR="000A2163" w:rsidRPr="00F04AEA" w:rsidRDefault="000A2163" w:rsidP="00F3204A">
            <w:pPr>
              <w:pStyle w:val="Corpodetexto"/>
              <w:spacing w:after="0" w:line="240" w:lineRule="auto"/>
              <w:jc w:val="center"/>
            </w:pPr>
            <w:r w:rsidRPr="00F04AEA">
              <w:rPr>
                <w:rFonts w:ascii="Times New Roman" w:hAnsi="Times New Roman"/>
                <w:sz w:val="16"/>
                <w:szCs w:val="16"/>
              </w:rPr>
              <w:t>N</w:t>
            </w:r>
          </w:p>
        </w:tc>
      </w:tr>
      <w:tr w:rsidR="00F04AEA" w:rsidRPr="00F04AEA" w14:paraId="7B1E4172" w14:textId="77777777" w:rsidTr="00F3204A">
        <w:tc>
          <w:tcPr>
            <w:tcW w:w="6804" w:type="dxa"/>
            <w:tcBorders>
              <w:top w:val="single" w:sz="4" w:space="0" w:color="000000"/>
              <w:left w:val="single" w:sz="4" w:space="0" w:color="000000"/>
              <w:bottom w:val="single" w:sz="4" w:space="0" w:color="000000"/>
            </w:tcBorders>
            <w:shd w:val="clear" w:color="auto" w:fill="auto"/>
          </w:tcPr>
          <w:p w14:paraId="071F8FBD" w14:textId="77777777" w:rsidR="000A2163" w:rsidRPr="00F04AEA" w:rsidRDefault="000A2163" w:rsidP="000A2163">
            <w:pPr>
              <w:pStyle w:val="Corpodetexto"/>
              <w:numPr>
                <w:ilvl w:val="0"/>
                <w:numId w:val="7"/>
              </w:numPr>
              <w:tabs>
                <w:tab w:val="left" w:pos="1420"/>
                <w:tab w:val="left" w:pos="2120"/>
                <w:tab w:val="left" w:pos="2840"/>
                <w:tab w:val="left" w:pos="3540"/>
                <w:tab w:val="left" w:pos="4240"/>
                <w:tab w:val="left" w:pos="4960"/>
                <w:tab w:val="left" w:pos="5660"/>
                <w:tab w:val="left" w:pos="6380"/>
                <w:tab w:val="left" w:pos="7080"/>
                <w:tab w:val="left" w:pos="7780"/>
                <w:tab w:val="left" w:pos="8500"/>
                <w:tab w:val="left" w:pos="8640"/>
                <w:tab w:val="left" w:pos="9360"/>
              </w:tabs>
              <w:spacing w:after="0" w:line="240" w:lineRule="auto"/>
              <w:rPr>
                <w:sz w:val="16"/>
                <w:szCs w:val="16"/>
              </w:rPr>
            </w:pPr>
            <w:r w:rsidRPr="00F04AEA">
              <w:rPr>
                <w:rFonts w:ascii="Times New Roman" w:hAnsi="Times New Roman"/>
                <w:sz w:val="16"/>
                <w:szCs w:val="16"/>
              </w:rPr>
              <w:t>Você consegue pedir algo a ele(ela)</w:t>
            </w:r>
          </w:p>
        </w:tc>
        <w:tc>
          <w:tcPr>
            <w:tcW w:w="425" w:type="dxa"/>
            <w:tcBorders>
              <w:top w:val="single" w:sz="4" w:space="0" w:color="000000"/>
              <w:left w:val="single" w:sz="4" w:space="0" w:color="000000"/>
              <w:bottom w:val="single" w:sz="4" w:space="0" w:color="000000"/>
            </w:tcBorders>
            <w:shd w:val="clear" w:color="auto" w:fill="auto"/>
          </w:tcPr>
          <w:p w14:paraId="60D9ED5F" w14:textId="77777777" w:rsidR="000A2163" w:rsidRPr="00F04AEA" w:rsidRDefault="000A2163" w:rsidP="00F3204A">
            <w:pPr>
              <w:pStyle w:val="Corpodetexto"/>
              <w:spacing w:after="0" w:line="240" w:lineRule="auto"/>
              <w:jc w:val="center"/>
            </w:pPr>
            <w:r w:rsidRPr="00F04AEA">
              <w:rPr>
                <w:rFonts w:ascii="Times New Roman" w:hAnsi="Times New Roman"/>
                <w:sz w:val="16"/>
                <w:szCs w:val="16"/>
              </w:rPr>
              <w:t>F</w:t>
            </w:r>
          </w:p>
        </w:tc>
        <w:tc>
          <w:tcPr>
            <w:tcW w:w="370" w:type="dxa"/>
            <w:tcBorders>
              <w:top w:val="single" w:sz="4" w:space="0" w:color="000000"/>
              <w:left w:val="single" w:sz="4" w:space="0" w:color="000000"/>
              <w:bottom w:val="single" w:sz="4" w:space="0" w:color="000000"/>
            </w:tcBorders>
            <w:shd w:val="clear" w:color="auto" w:fill="auto"/>
          </w:tcPr>
          <w:p w14:paraId="237439B1" w14:textId="77777777" w:rsidR="000A2163" w:rsidRPr="00F04AEA" w:rsidRDefault="000A2163" w:rsidP="00F3204A">
            <w:pPr>
              <w:pStyle w:val="Corpodetexto"/>
              <w:spacing w:after="0" w:line="240" w:lineRule="auto"/>
              <w:jc w:val="center"/>
            </w:pPr>
            <w:r w:rsidRPr="00F04AEA">
              <w:rPr>
                <w:rFonts w:ascii="Times New Roman" w:hAnsi="Times New Roman"/>
                <w:sz w:val="16"/>
                <w:szCs w:val="16"/>
              </w:rPr>
              <w:t xml:space="preserve">A </w:t>
            </w:r>
          </w:p>
        </w:tc>
        <w:tc>
          <w:tcPr>
            <w:tcW w:w="474" w:type="dxa"/>
            <w:tcBorders>
              <w:top w:val="single" w:sz="4" w:space="0" w:color="000000"/>
              <w:left w:val="single" w:sz="4" w:space="0" w:color="000000"/>
              <w:bottom w:val="single" w:sz="4" w:space="0" w:color="000000"/>
              <w:right w:val="single" w:sz="4" w:space="0" w:color="000000"/>
            </w:tcBorders>
            <w:shd w:val="clear" w:color="auto" w:fill="auto"/>
          </w:tcPr>
          <w:p w14:paraId="3CD60F85" w14:textId="77777777" w:rsidR="000A2163" w:rsidRPr="00F04AEA" w:rsidRDefault="000A2163" w:rsidP="00F3204A">
            <w:pPr>
              <w:pStyle w:val="Corpodetexto"/>
              <w:spacing w:after="0" w:line="240" w:lineRule="auto"/>
              <w:jc w:val="center"/>
            </w:pPr>
            <w:r w:rsidRPr="00F04AEA">
              <w:rPr>
                <w:rFonts w:ascii="Times New Roman" w:hAnsi="Times New Roman"/>
                <w:sz w:val="16"/>
                <w:szCs w:val="16"/>
              </w:rPr>
              <w:t>N</w:t>
            </w:r>
          </w:p>
        </w:tc>
      </w:tr>
      <w:tr w:rsidR="00F04AEA" w:rsidRPr="00F04AEA" w14:paraId="31266D53" w14:textId="77777777" w:rsidTr="00F3204A">
        <w:tc>
          <w:tcPr>
            <w:tcW w:w="6804" w:type="dxa"/>
            <w:tcBorders>
              <w:top w:val="single" w:sz="4" w:space="0" w:color="000000"/>
              <w:left w:val="single" w:sz="4" w:space="0" w:color="000000"/>
              <w:bottom w:val="single" w:sz="4" w:space="0" w:color="000000"/>
            </w:tcBorders>
            <w:shd w:val="clear" w:color="auto" w:fill="auto"/>
          </w:tcPr>
          <w:p w14:paraId="52C1B457" w14:textId="77777777" w:rsidR="000A2163" w:rsidRPr="00F04AEA" w:rsidRDefault="000A2163" w:rsidP="000A2163">
            <w:pPr>
              <w:pStyle w:val="Corpodetexto"/>
              <w:numPr>
                <w:ilvl w:val="0"/>
                <w:numId w:val="7"/>
              </w:numPr>
              <w:tabs>
                <w:tab w:val="left" w:pos="1420"/>
                <w:tab w:val="left" w:pos="2120"/>
                <w:tab w:val="left" w:pos="2840"/>
                <w:tab w:val="left" w:pos="3540"/>
                <w:tab w:val="left" w:pos="4240"/>
                <w:tab w:val="left" w:pos="4960"/>
                <w:tab w:val="left" w:pos="5660"/>
                <w:tab w:val="left" w:pos="6380"/>
                <w:tab w:val="left" w:pos="7080"/>
                <w:tab w:val="left" w:pos="7780"/>
                <w:tab w:val="left" w:pos="8500"/>
                <w:tab w:val="left" w:pos="8640"/>
                <w:tab w:val="left" w:pos="9360"/>
              </w:tabs>
              <w:spacing w:after="0" w:line="240" w:lineRule="auto"/>
              <w:rPr>
                <w:sz w:val="16"/>
                <w:szCs w:val="16"/>
              </w:rPr>
            </w:pPr>
            <w:r w:rsidRPr="00F04AEA">
              <w:rPr>
                <w:rFonts w:ascii="Times New Roman" w:hAnsi="Times New Roman"/>
                <w:sz w:val="16"/>
                <w:szCs w:val="16"/>
              </w:rPr>
              <w:t>Ele(ela) considera o que você pensa/ o que acha das coisas</w:t>
            </w:r>
          </w:p>
        </w:tc>
        <w:tc>
          <w:tcPr>
            <w:tcW w:w="425" w:type="dxa"/>
            <w:tcBorders>
              <w:top w:val="single" w:sz="4" w:space="0" w:color="000000"/>
              <w:left w:val="single" w:sz="4" w:space="0" w:color="000000"/>
              <w:bottom w:val="single" w:sz="4" w:space="0" w:color="000000"/>
            </w:tcBorders>
            <w:shd w:val="clear" w:color="auto" w:fill="auto"/>
          </w:tcPr>
          <w:p w14:paraId="6C30463E" w14:textId="77777777" w:rsidR="000A2163" w:rsidRPr="00F04AEA" w:rsidRDefault="000A2163" w:rsidP="00F3204A">
            <w:pPr>
              <w:pStyle w:val="Corpodetexto"/>
              <w:spacing w:after="0" w:line="240" w:lineRule="auto"/>
              <w:jc w:val="center"/>
            </w:pPr>
            <w:r w:rsidRPr="00F04AEA">
              <w:rPr>
                <w:rFonts w:ascii="Times New Roman" w:hAnsi="Times New Roman"/>
                <w:sz w:val="16"/>
                <w:szCs w:val="16"/>
              </w:rPr>
              <w:t>F</w:t>
            </w:r>
          </w:p>
        </w:tc>
        <w:tc>
          <w:tcPr>
            <w:tcW w:w="370" w:type="dxa"/>
            <w:tcBorders>
              <w:top w:val="single" w:sz="4" w:space="0" w:color="000000"/>
              <w:left w:val="single" w:sz="4" w:space="0" w:color="000000"/>
              <w:bottom w:val="single" w:sz="4" w:space="0" w:color="000000"/>
            </w:tcBorders>
            <w:shd w:val="clear" w:color="auto" w:fill="auto"/>
          </w:tcPr>
          <w:p w14:paraId="1303B428" w14:textId="77777777" w:rsidR="000A2163" w:rsidRPr="00F04AEA" w:rsidRDefault="000A2163" w:rsidP="00F3204A">
            <w:pPr>
              <w:pStyle w:val="Corpodetexto"/>
              <w:spacing w:after="0" w:line="240" w:lineRule="auto"/>
              <w:jc w:val="center"/>
            </w:pPr>
            <w:r w:rsidRPr="00F04AEA">
              <w:rPr>
                <w:rFonts w:ascii="Times New Roman" w:hAnsi="Times New Roman"/>
                <w:sz w:val="16"/>
                <w:szCs w:val="16"/>
              </w:rPr>
              <w:t xml:space="preserve">A </w:t>
            </w:r>
          </w:p>
        </w:tc>
        <w:tc>
          <w:tcPr>
            <w:tcW w:w="474" w:type="dxa"/>
            <w:tcBorders>
              <w:top w:val="single" w:sz="4" w:space="0" w:color="000000"/>
              <w:left w:val="single" w:sz="4" w:space="0" w:color="000000"/>
              <w:bottom w:val="single" w:sz="4" w:space="0" w:color="000000"/>
              <w:right w:val="single" w:sz="4" w:space="0" w:color="000000"/>
            </w:tcBorders>
            <w:shd w:val="clear" w:color="auto" w:fill="auto"/>
          </w:tcPr>
          <w:p w14:paraId="10233149" w14:textId="77777777" w:rsidR="000A2163" w:rsidRPr="00F04AEA" w:rsidRDefault="000A2163" w:rsidP="00F3204A">
            <w:pPr>
              <w:pStyle w:val="Corpodetexto"/>
              <w:spacing w:after="0" w:line="240" w:lineRule="auto"/>
              <w:jc w:val="center"/>
            </w:pPr>
            <w:r w:rsidRPr="00F04AEA">
              <w:rPr>
                <w:rFonts w:ascii="Times New Roman" w:hAnsi="Times New Roman"/>
                <w:sz w:val="16"/>
                <w:szCs w:val="16"/>
              </w:rPr>
              <w:t>N</w:t>
            </w:r>
          </w:p>
        </w:tc>
      </w:tr>
      <w:tr w:rsidR="00F04AEA" w:rsidRPr="00F04AEA" w14:paraId="49AFE689" w14:textId="77777777" w:rsidTr="00F3204A">
        <w:tc>
          <w:tcPr>
            <w:tcW w:w="6804" w:type="dxa"/>
            <w:tcBorders>
              <w:top w:val="single" w:sz="4" w:space="0" w:color="000000"/>
              <w:left w:val="single" w:sz="4" w:space="0" w:color="000000"/>
              <w:bottom w:val="single" w:sz="4" w:space="0" w:color="000000"/>
            </w:tcBorders>
            <w:shd w:val="clear" w:color="auto" w:fill="auto"/>
          </w:tcPr>
          <w:p w14:paraId="2A3CDEA6" w14:textId="77777777" w:rsidR="000A2163" w:rsidRPr="00F04AEA" w:rsidRDefault="000A2163" w:rsidP="000A2163">
            <w:pPr>
              <w:pStyle w:val="Corpodetexto"/>
              <w:numPr>
                <w:ilvl w:val="0"/>
                <w:numId w:val="7"/>
              </w:numPr>
              <w:tabs>
                <w:tab w:val="left" w:pos="1420"/>
                <w:tab w:val="left" w:pos="2120"/>
                <w:tab w:val="left" w:pos="2840"/>
                <w:tab w:val="left" w:pos="3540"/>
                <w:tab w:val="left" w:pos="4240"/>
                <w:tab w:val="left" w:pos="4960"/>
                <w:tab w:val="left" w:pos="5660"/>
                <w:tab w:val="left" w:pos="6380"/>
                <w:tab w:val="left" w:pos="7080"/>
                <w:tab w:val="left" w:pos="7780"/>
                <w:tab w:val="left" w:pos="8500"/>
                <w:tab w:val="left" w:pos="8640"/>
                <w:tab w:val="left" w:pos="9360"/>
              </w:tabs>
              <w:spacing w:after="0" w:line="240" w:lineRule="auto"/>
              <w:rPr>
                <w:sz w:val="16"/>
                <w:szCs w:val="16"/>
              </w:rPr>
            </w:pPr>
            <w:r w:rsidRPr="00F04AEA">
              <w:rPr>
                <w:rFonts w:ascii="Times New Roman" w:hAnsi="Times New Roman"/>
                <w:sz w:val="16"/>
                <w:szCs w:val="16"/>
              </w:rPr>
              <w:t>Ele(ela) te faz calar falando alto</w:t>
            </w:r>
          </w:p>
        </w:tc>
        <w:tc>
          <w:tcPr>
            <w:tcW w:w="425" w:type="dxa"/>
            <w:tcBorders>
              <w:top w:val="single" w:sz="4" w:space="0" w:color="000000"/>
              <w:left w:val="single" w:sz="4" w:space="0" w:color="000000"/>
              <w:bottom w:val="single" w:sz="4" w:space="0" w:color="000000"/>
            </w:tcBorders>
            <w:shd w:val="clear" w:color="auto" w:fill="auto"/>
          </w:tcPr>
          <w:p w14:paraId="7C364371" w14:textId="77777777" w:rsidR="000A2163" w:rsidRPr="00F04AEA" w:rsidRDefault="000A2163" w:rsidP="00F3204A">
            <w:pPr>
              <w:pStyle w:val="Corpodetexto"/>
              <w:spacing w:after="0" w:line="240" w:lineRule="auto"/>
              <w:jc w:val="center"/>
            </w:pPr>
            <w:r w:rsidRPr="00F04AEA">
              <w:rPr>
                <w:rFonts w:ascii="Times New Roman" w:hAnsi="Times New Roman"/>
                <w:sz w:val="16"/>
                <w:szCs w:val="16"/>
              </w:rPr>
              <w:t>F</w:t>
            </w:r>
          </w:p>
        </w:tc>
        <w:tc>
          <w:tcPr>
            <w:tcW w:w="370" w:type="dxa"/>
            <w:tcBorders>
              <w:top w:val="single" w:sz="4" w:space="0" w:color="000000"/>
              <w:left w:val="single" w:sz="4" w:space="0" w:color="000000"/>
              <w:bottom w:val="single" w:sz="4" w:space="0" w:color="000000"/>
            </w:tcBorders>
            <w:shd w:val="clear" w:color="auto" w:fill="auto"/>
          </w:tcPr>
          <w:p w14:paraId="48C64EA5" w14:textId="77777777" w:rsidR="000A2163" w:rsidRPr="00F04AEA" w:rsidRDefault="000A2163" w:rsidP="00F3204A">
            <w:pPr>
              <w:pStyle w:val="Corpodetexto"/>
              <w:spacing w:after="0" w:line="240" w:lineRule="auto"/>
              <w:jc w:val="center"/>
            </w:pPr>
            <w:r w:rsidRPr="00F04AEA">
              <w:rPr>
                <w:rFonts w:ascii="Times New Roman" w:hAnsi="Times New Roman"/>
                <w:sz w:val="16"/>
                <w:szCs w:val="16"/>
              </w:rPr>
              <w:t xml:space="preserve">A </w:t>
            </w:r>
          </w:p>
        </w:tc>
        <w:tc>
          <w:tcPr>
            <w:tcW w:w="474" w:type="dxa"/>
            <w:tcBorders>
              <w:top w:val="single" w:sz="4" w:space="0" w:color="000000"/>
              <w:left w:val="single" w:sz="4" w:space="0" w:color="000000"/>
              <w:bottom w:val="single" w:sz="4" w:space="0" w:color="000000"/>
              <w:right w:val="single" w:sz="4" w:space="0" w:color="000000"/>
            </w:tcBorders>
            <w:shd w:val="clear" w:color="auto" w:fill="auto"/>
          </w:tcPr>
          <w:p w14:paraId="7AC3EEDF" w14:textId="77777777" w:rsidR="000A2163" w:rsidRPr="00F04AEA" w:rsidRDefault="000A2163" w:rsidP="00F3204A">
            <w:pPr>
              <w:pStyle w:val="Corpodetexto"/>
              <w:spacing w:after="0" w:line="240" w:lineRule="auto"/>
              <w:jc w:val="center"/>
            </w:pPr>
            <w:r w:rsidRPr="00F04AEA">
              <w:rPr>
                <w:rFonts w:ascii="Times New Roman" w:hAnsi="Times New Roman"/>
                <w:sz w:val="16"/>
                <w:szCs w:val="16"/>
              </w:rPr>
              <w:t>N</w:t>
            </w:r>
          </w:p>
        </w:tc>
      </w:tr>
      <w:tr w:rsidR="00F04AEA" w:rsidRPr="00F04AEA" w14:paraId="4720E9CD" w14:textId="77777777" w:rsidTr="00F3204A">
        <w:tc>
          <w:tcPr>
            <w:tcW w:w="6804" w:type="dxa"/>
            <w:tcBorders>
              <w:top w:val="single" w:sz="4" w:space="0" w:color="000000"/>
              <w:left w:val="single" w:sz="4" w:space="0" w:color="000000"/>
              <w:bottom w:val="single" w:sz="4" w:space="0" w:color="000000"/>
            </w:tcBorders>
            <w:shd w:val="clear" w:color="auto" w:fill="auto"/>
          </w:tcPr>
          <w:p w14:paraId="7C2BE39E" w14:textId="77777777" w:rsidR="000A2163" w:rsidRPr="00F04AEA" w:rsidRDefault="000A2163" w:rsidP="000A2163">
            <w:pPr>
              <w:pStyle w:val="Corpodetexto"/>
              <w:numPr>
                <w:ilvl w:val="0"/>
                <w:numId w:val="7"/>
              </w:numPr>
              <w:tabs>
                <w:tab w:val="left" w:pos="1420"/>
                <w:tab w:val="left" w:pos="2120"/>
                <w:tab w:val="left" w:pos="2840"/>
                <w:tab w:val="left" w:pos="3540"/>
                <w:tab w:val="left" w:pos="4240"/>
                <w:tab w:val="left" w:pos="4960"/>
                <w:tab w:val="left" w:pos="5660"/>
                <w:tab w:val="left" w:pos="6380"/>
                <w:tab w:val="left" w:pos="7080"/>
                <w:tab w:val="left" w:pos="7780"/>
                <w:tab w:val="left" w:pos="8500"/>
                <w:tab w:val="left" w:pos="8640"/>
                <w:tab w:val="left" w:pos="9360"/>
              </w:tabs>
              <w:spacing w:after="0" w:line="240" w:lineRule="auto"/>
              <w:rPr>
                <w:sz w:val="16"/>
                <w:szCs w:val="16"/>
              </w:rPr>
            </w:pPr>
            <w:r w:rsidRPr="00F04AEA">
              <w:rPr>
                <w:rFonts w:ascii="Times New Roman" w:hAnsi="Times New Roman"/>
                <w:sz w:val="16"/>
                <w:szCs w:val="16"/>
              </w:rPr>
              <w:t>Você tem medo de pedir algo a ele(ela)</w:t>
            </w:r>
          </w:p>
        </w:tc>
        <w:tc>
          <w:tcPr>
            <w:tcW w:w="425" w:type="dxa"/>
            <w:tcBorders>
              <w:top w:val="single" w:sz="4" w:space="0" w:color="000000"/>
              <w:left w:val="single" w:sz="4" w:space="0" w:color="000000"/>
              <w:bottom w:val="single" w:sz="4" w:space="0" w:color="000000"/>
            </w:tcBorders>
            <w:shd w:val="clear" w:color="auto" w:fill="auto"/>
          </w:tcPr>
          <w:p w14:paraId="3AC81A09" w14:textId="77777777" w:rsidR="000A2163" w:rsidRPr="00F04AEA" w:rsidRDefault="000A2163" w:rsidP="00F3204A">
            <w:pPr>
              <w:pStyle w:val="Corpodetexto"/>
              <w:spacing w:after="0" w:line="240" w:lineRule="auto"/>
              <w:jc w:val="center"/>
            </w:pPr>
            <w:r w:rsidRPr="00F04AEA">
              <w:rPr>
                <w:rFonts w:ascii="Times New Roman" w:hAnsi="Times New Roman"/>
                <w:sz w:val="16"/>
                <w:szCs w:val="16"/>
              </w:rPr>
              <w:t>F</w:t>
            </w:r>
          </w:p>
        </w:tc>
        <w:tc>
          <w:tcPr>
            <w:tcW w:w="370" w:type="dxa"/>
            <w:tcBorders>
              <w:top w:val="single" w:sz="4" w:space="0" w:color="000000"/>
              <w:left w:val="single" w:sz="4" w:space="0" w:color="000000"/>
              <w:bottom w:val="single" w:sz="4" w:space="0" w:color="000000"/>
            </w:tcBorders>
            <w:shd w:val="clear" w:color="auto" w:fill="auto"/>
          </w:tcPr>
          <w:p w14:paraId="299BAC01" w14:textId="77777777" w:rsidR="000A2163" w:rsidRPr="00F04AEA" w:rsidRDefault="000A2163" w:rsidP="00F3204A">
            <w:pPr>
              <w:pStyle w:val="Corpodetexto"/>
              <w:spacing w:after="0" w:line="240" w:lineRule="auto"/>
              <w:jc w:val="center"/>
            </w:pPr>
            <w:r w:rsidRPr="00F04AEA">
              <w:rPr>
                <w:rFonts w:ascii="Times New Roman" w:hAnsi="Times New Roman"/>
                <w:sz w:val="16"/>
                <w:szCs w:val="16"/>
              </w:rPr>
              <w:t xml:space="preserve">A </w:t>
            </w:r>
          </w:p>
        </w:tc>
        <w:tc>
          <w:tcPr>
            <w:tcW w:w="474" w:type="dxa"/>
            <w:tcBorders>
              <w:top w:val="single" w:sz="4" w:space="0" w:color="000000"/>
              <w:left w:val="single" w:sz="4" w:space="0" w:color="000000"/>
              <w:bottom w:val="single" w:sz="4" w:space="0" w:color="000000"/>
              <w:right w:val="single" w:sz="4" w:space="0" w:color="000000"/>
            </w:tcBorders>
            <w:shd w:val="clear" w:color="auto" w:fill="auto"/>
          </w:tcPr>
          <w:p w14:paraId="542268F2" w14:textId="77777777" w:rsidR="000A2163" w:rsidRPr="00F04AEA" w:rsidRDefault="000A2163" w:rsidP="00F3204A">
            <w:pPr>
              <w:pStyle w:val="Corpodetexto"/>
              <w:spacing w:after="0" w:line="240" w:lineRule="auto"/>
              <w:jc w:val="center"/>
            </w:pPr>
            <w:r w:rsidRPr="00F04AEA">
              <w:rPr>
                <w:rFonts w:ascii="Times New Roman" w:hAnsi="Times New Roman"/>
                <w:sz w:val="16"/>
                <w:szCs w:val="16"/>
              </w:rPr>
              <w:t>N</w:t>
            </w:r>
          </w:p>
        </w:tc>
      </w:tr>
      <w:tr w:rsidR="00F04AEA" w:rsidRPr="00F04AEA" w14:paraId="4F50415E" w14:textId="77777777" w:rsidTr="00F3204A">
        <w:tc>
          <w:tcPr>
            <w:tcW w:w="6804" w:type="dxa"/>
            <w:tcBorders>
              <w:top w:val="single" w:sz="4" w:space="0" w:color="000000"/>
              <w:left w:val="single" w:sz="4" w:space="0" w:color="000000"/>
              <w:bottom w:val="single" w:sz="4" w:space="0" w:color="000000"/>
            </w:tcBorders>
            <w:shd w:val="clear" w:color="auto" w:fill="auto"/>
          </w:tcPr>
          <w:p w14:paraId="54B627CD" w14:textId="77777777" w:rsidR="000A2163" w:rsidRPr="00F04AEA" w:rsidRDefault="000A2163" w:rsidP="000A2163">
            <w:pPr>
              <w:pStyle w:val="Corpodetexto"/>
              <w:numPr>
                <w:ilvl w:val="0"/>
                <w:numId w:val="7"/>
              </w:numPr>
              <w:tabs>
                <w:tab w:val="left" w:pos="1420"/>
                <w:tab w:val="left" w:pos="2120"/>
                <w:tab w:val="left" w:pos="2840"/>
                <w:tab w:val="left" w:pos="3540"/>
                <w:tab w:val="left" w:pos="4240"/>
                <w:tab w:val="left" w:pos="4960"/>
                <w:tab w:val="left" w:pos="5660"/>
                <w:tab w:val="left" w:pos="6380"/>
                <w:tab w:val="left" w:pos="7080"/>
                <w:tab w:val="left" w:pos="7780"/>
                <w:tab w:val="left" w:pos="8500"/>
                <w:tab w:val="left" w:pos="8640"/>
                <w:tab w:val="left" w:pos="9360"/>
              </w:tabs>
              <w:spacing w:after="0" w:line="240" w:lineRule="auto"/>
              <w:rPr>
                <w:sz w:val="16"/>
                <w:szCs w:val="16"/>
              </w:rPr>
            </w:pPr>
            <w:r w:rsidRPr="00F04AEA">
              <w:rPr>
                <w:rFonts w:ascii="Times New Roman" w:hAnsi="Times New Roman"/>
                <w:sz w:val="16"/>
                <w:szCs w:val="16"/>
              </w:rPr>
              <w:t>Você se sente a vontade para falar de seus verdadeiros sentimentos</w:t>
            </w:r>
          </w:p>
        </w:tc>
        <w:tc>
          <w:tcPr>
            <w:tcW w:w="425" w:type="dxa"/>
            <w:tcBorders>
              <w:top w:val="single" w:sz="4" w:space="0" w:color="000000"/>
              <w:left w:val="single" w:sz="4" w:space="0" w:color="000000"/>
              <w:bottom w:val="single" w:sz="4" w:space="0" w:color="000000"/>
            </w:tcBorders>
            <w:shd w:val="clear" w:color="auto" w:fill="auto"/>
          </w:tcPr>
          <w:p w14:paraId="6B21C481" w14:textId="77777777" w:rsidR="000A2163" w:rsidRPr="00F04AEA" w:rsidRDefault="000A2163" w:rsidP="00F3204A">
            <w:pPr>
              <w:pStyle w:val="Corpodetexto"/>
              <w:spacing w:after="0" w:line="240" w:lineRule="auto"/>
              <w:jc w:val="center"/>
            </w:pPr>
            <w:r w:rsidRPr="00F04AEA">
              <w:rPr>
                <w:rFonts w:ascii="Times New Roman" w:hAnsi="Times New Roman"/>
                <w:sz w:val="16"/>
                <w:szCs w:val="16"/>
              </w:rPr>
              <w:t>F</w:t>
            </w:r>
          </w:p>
        </w:tc>
        <w:tc>
          <w:tcPr>
            <w:tcW w:w="370" w:type="dxa"/>
            <w:tcBorders>
              <w:top w:val="single" w:sz="4" w:space="0" w:color="000000"/>
              <w:left w:val="single" w:sz="4" w:space="0" w:color="000000"/>
              <w:bottom w:val="single" w:sz="4" w:space="0" w:color="000000"/>
            </w:tcBorders>
            <w:shd w:val="clear" w:color="auto" w:fill="auto"/>
          </w:tcPr>
          <w:p w14:paraId="097C6B53" w14:textId="77777777" w:rsidR="000A2163" w:rsidRPr="00F04AEA" w:rsidRDefault="000A2163" w:rsidP="00F3204A">
            <w:pPr>
              <w:pStyle w:val="Corpodetexto"/>
              <w:spacing w:after="0" w:line="240" w:lineRule="auto"/>
              <w:jc w:val="center"/>
            </w:pPr>
            <w:r w:rsidRPr="00F04AEA">
              <w:rPr>
                <w:rFonts w:ascii="Times New Roman" w:hAnsi="Times New Roman"/>
                <w:sz w:val="16"/>
                <w:szCs w:val="16"/>
              </w:rPr>
              <w:t xml:space="preserve">A </w:t>
            </w:r>
          </w:p>
        </w:tc>
        <w:tc>
          <w:tcPr>
            <w:tcW w:w="474" w:type="dxa"/>
            <w:tcBorders>
              <w:top w:val="single" w:sz="4" w:space="0" w:color="000000"/>
              <w:left w:val="single" w:sz="4" w:space="0" w:color="000000"/>
              <w:bottom w:val="single" w:sz="4" w:space="0" w:color="000000"/>
              <w:right w:val="single" w:sz="4" w:space="0" w:color="000000"/>
            </w:tcBorders>
            <w:shd w:val="clear" w:color="auto" w:fill="auto"/>
          </w:tcPr>
          <w:p w14:paraId="052DF658" w14:textId="77777777" w:rsidR="000A2163" w:rsidRPr="00F04AEA" w:rsidRDefault="000A2163" w:rsidP="00F3204A">
            <w:pPr>
              <w:pStyle w:val="Corpodetexto"/>
              <w:spacing w:after="0" w:line="240" w:lineRule="auto"/>
              <w:jc w:val="center"/>
            </w:pPr>
            <w:r w:rsidRPr="00F04AEA">
              <w:rPr>
                <w:rFonts w:ascii="Times New Roman" w:hAnsi="Times New Roman"/>
                <w:sz w:val="16"/>
                <w:szCs w:val="16"/>
              </w:rPr>
              <w:t>N</w:t>
            </w:r>
          </w:p>
        </w:tc>
      </w:tr>
      <w:tr w:rsidR="00F04AEA" w:rsidRPr="00F04AEA" w14:paraId="5FD0E082" w14:textId="77777777" w:rsidTr="00F3204A">
        <w:tc>
          <w:tcPr>
            <w:tcW w:w="6804" w:type="dxa"/>
            <w:tcBorders>
              <w:top w:val="single" w:sz="4" w:space="0" w:color="000000"/>
              <w:left w:val="single" w:sz="4" w:space="0" w:color="000000"/>
              <w:bottom w:val="single" w:sz="4" w:space="0" w:color="000000"/>
            </w:tcBorders>
            <w:shd w:val="clear" w:color="auto" w:fill="auto"/>
          </w:tcPr>
          <w:p w14:paraId="54E8A437" w14:textId="77777777" w:rsidR="000A2163" w:rsidRPr="00F04AEA" w:rsidRDefault="000A2163" w:rsidP="000A2163">
            <w:pPr>
              <w:pStyle w:val="Corpodetexto"/>
              <w:numPr>
                <w:ilvl w:val="0"/>
                <w:numId w:val="7"/>
              </w:numPr>
              <w:tabs>
                <w:tab w:val="left" w:pos="1420"/>
                <w:tab w:val="left" w:pos="2120"/>
                <w:tab w:val="left" w:pos="2840"/>
                <w:tab w:val="left" w:pos="3540"/>
                <w:tab w:val="left" w:pos="4240"/>
                <w:tab w:val="left" w:pos="4960"/>
                <w:tab w:val="left" w:pos="5660"/>
                <w:tab w:val="left" w:pos="6380"/>
                <w:tab w:val="left" w:pos="7080"/>
                <w:tab w:val="left" w:pos="7780"/>
                <w:tab w:val="left" w:pos="8500"/>
                <w:tab w:val="left" w:pos="8640"/>
                <w:tab w:val="left" w:pos="9360"/>
              </w:tabs>
              <w:spacing w:after="0" w:line="240" w:lineRule="auto"/>
              <w:rPr>
                <w:sz w:val="16"/>
                <w:szCs w:val="16"/>
              </w:rPr>
            </w:pPr>
            <w:r w:rsidRPr="00F04AEA">
              <w:rPr>
                <w:rFonts w:ascii="Times New Roman" w:hAnsi="Times New Roman"/>
                <w:sz w:val="16"/>
                <w:szCs w:val="16"/>
              </w:rPr>
              <w:t>Vocês conversam para tomar decisões/resolver problemas</w:t>
            </w:r>
          </w:p>
        </w:tc>
        <w:tc>
          <w:tcPr>
            <w:tcW w:w="425" w:type="dxa"/>
            <w:tcBorders>
              <w:top w:val="single" w:sz="4" w:space="0" w:color="000000"/>
              <w:left w:val="single" w:sz="4" w:space="0" w:color="000000"/>
              <w:bottom w:val="single" w:sz="4" w:space="0" w:color="000000"/>
            </w:tcBorders>
            <w:shd w:val="clear" w:color="auto" w:fill="auto"/>
          </w:tcPr>
          <w:p w14:paraId="7BF0AF7D" w14:textId="77777777" w:rsidR="000A2163" w:rsidRPr="00F04AEA" w:rsidRDefault="000A2163" w:rsidP="00F3204A">
            <w:pPr>
              <w:pStyle w:val="Corpodetexto"/>
              <w:spacing w:after="0" w:line="240" w:lineRule="auto"/>
              <w:jc w:val="center"/>
            </w:pPr>
            <w:r w:rsidRPr="00F04AEA">
              <w:rPr>
                <w:rFonts w:ascii="Times New Roman" w:hAnsi="Times New Roman"/>
                <w:sz w:val="16"/>
                <w:szCs w:val="16"/>
              </w:rPr>
              <w:t>F</w:t>
            </w:r>
          </w:p>
        </w:tc>
        <w:tc>
          <w:tcPr>
            <w:tcW w:w="370" w:type="dxa"/>
            <w:tcBorders>
              <w:top w:val="single" w:sz="4" w:space="0" w:color="000000"/>
              <w:left w:val="single" w:sz="4" w:space="0" w:color="000000"/>
              <w:bottom w:val="single" w:sz="4" w:space="0" w:color="000000"/>
            </w:tcBorders>
            <w:shd w:val="clear" w:color="auto" w:fill="auto"/>
          </w:tcPr>
          <w:p w14:paraId="5B89429F" w14:textId="77777777" w:rsidR="000A2163" w:rsidRPr="00F04AEA" w:rsidRDefault="000A2163" w:rsidP="00F3204A">
            <w:pPr>
              <w:pStyle w:val="Corpodetexto"/>
              <w:spacing w:after="0" w:line="240" w:lineRule="auto"/>
              <w:jc w:val="center"/>
            </w:pPr>
            <w:r w:rsidRPr="00F04AEA">
              <w:rPr>
                <w:rFonts w:ascii="Times New Roman" w:hAnsi="Times New Roman"/>
                <w:sz w:val="16"/>
                <w:szCs w:val="16"/>
              </w:rPr>
              <w:t xml:space="preserve">A </w:t>
            </w:r>
          </w:p>
        </w:tc>
        <w:tc>
          <w:tcPr>
            <w:tcW w:w="474" w:type="dxa"/>
            <w:tcBorders>
              <w:top w:val="single" w:sz="4" w:space="0" w:color="000000"/>
              <w:left w:val="single" w:sz="4" w:space="0" w:color="000000"/>
              <w:bottom w:val="single" w:sz="4" w:space="0" w:color="000000"/>
              <w:right w:val="single" w:sz="4" w:space="0" w:color="000000"/>
            </w:tcBorders>
            <w:shd w:val="clear" w:color="auto" w:fill="auto"/>
          </w:tcPr>
          <w:p w14:paraId="3BCDC37A" w14:textId="77777777" w:rsidR="000A2163" w:rsidRPr="00F04AEA" w:rsidRDefault="000A2163" w:rsidP="00F3204A">
            <w:pPr>
              <w:pStyle w:val="Corpodetexto"/>
              <w:spacing w:after="0" w:line="240" w:lineRule="auto"/>
              <w:jc w:val="center"/>
            </w:pPr>
            <w:r w:rsidRPr="00F04AEA">
              <w:rPr>
                <w:rFonts w:ascii="Times New Roman" w:hAnsi="Times New Roman"/>
                <w:sz w:val="16"/>
                <w:szCs w:val="16"/>
              </w:rPr>
              <w:t>N</w:t>
            </w:r>
          </w:p>
        </w:tc>
      </w:tr>
      <w:tr w:rsidR="00F04AEA" w:rsidRPr="00F04AEA" w14:paraId="403EBFBE" w14:textId="77777777" w:rsidTr="00F3204A">
        <w:tc>
          <w:tcPr>
            <w:tcW w:w="6804" w:type="dxa"/>
            <w:tcBorders>
              <w:top w:val="single" w:sz="4" w:space="0" w:color="000000"/>
              <w:left w:val="single" w:sz="4" w:space="0" w:color="000000"/>
              <w:bottom w:val="single" w:sz="4" w:space="0" w:color="000000"/>
            </w:tcBorders>
            <w:shd w:val="clear" w:color="auto" w:fill="auto"/>
          </w:tcPr>
          <w:p w14:paraId="6B41B61D" w14:textId="77777777" w:rsidR="000A2163" w:rsidRPr="00F04AEA" w:rsidRDefault="000A2163" w:rsidP="000A2163">
            <w:pPr>
              <w:pStyle w:val="Corpodetexto"/>
              <w:numPr>
                <w:ilvl w:val="0"/>
                <w:numId w:val="7"/>
              </w:numPr>
              <w:tabs>
                <w:tab w:val="left" w:pos="1420"/>
                <w:tab w:val="left" w:pos="2120"/>
                <w:tab w:val="left" w:pos="2840"/>
                <w:tab w:val="left" w:pos="3540"/>
                <w:tab w:val="left" w:pos="4240"/>
                <w:tab w:val="left" w:pos="4960"/>
                <w:tab w:val="left" w:pos="5660"/>
                <w:tab w:val="left" w:pos="6380"/>
                <w:tab w:val="left" w:pos="7080"/>
                <w:tab w:val="left" w:pos="7780"/>
                <w:tab w:val="left" w:pos="8500"/>
                <w:tab w:val="left" w:pos="8640"/>
                <w:tab w:val="left" w:pos="9360"/>
              </w:tabs>
              <w:spacing w:after="0" w:line="240" w:lineRule="auto"/>
              <w:rPr>
                <w:sz w:val="16"/>
                <w:szCs w:val="16"/>
              </w:rPr>
            </w:pPr>
            <w:r w:rsidRPr="00F04AEA">
              <w:rPr>
                <w:rFonts w:ascii="Times New Roman" w:hAnsi="Times New Roman"/>
                <w:sz w:val="16"/>
                <w:szCs w:val="16"/>
              </w:rPr>
              <w:t>Você procura impor seu ponto de vista ao seu cônjuge</w:t>
            </w:r>
          </w:p>
        </w:tc>
        <w:tc>
          <w:tcPr>
            <w:tcW w:w="425" w:type="dxa"/>
            <w:tcBorders>
              <w:top w:val="single" w:sz="4" w:space="0" w:color="000000"/>
              <w:left w:val="single" w:sz="4" w:space="0" w:color="000000"/>
              <w:bottom w:val="single" w:sz="4" w:space="0" w:color="000000"/>
            </w:tcBorders>
            <w:shd w:val="clear" w:color="auto" w:fill="auto"/>
          </w:tcPr>
          <w:p w14:paraId="52F45D09" w14:textId="77777777" w:rsidR="000A2163" w:rsidRPr="00F04AEA" w:rsidRDefault="000A2163" w:rsidP="00F3204A">
            <w:pPr>
              <w:pStyle w:val="Corpodetexto"/>
              <w:spacing w:after="0" w:line="240" w:lineRule="auto"/>
              <w:jc w:val="center"/>
            </w:pPr>
            <w:r w:rsidRPr="00F04AEA">
              <w:rPr>
                <w:rFonts w:ascii="Times New Roman" w:hAnsi="Times New Roman"/>
                <w:sz w:val="16"/>
                <w:szCs w:val="16"/>
              </w:rPr>
              <w:t>F</w:t>
            </w:r>
          </w:p>
        </w:tc>
        <w:tc>
          <w:tcPr>
            <w:tcW w:w="370" w:type="dxa"/>
            <w:tcBorders>
              <w:top w:val="single" w:sz="4" w:space="0" w:color="000000"/>
              <w:left w:val="single" w:sz="4" w:space="0" w:color="000000"/>
              <w:bottom w:val="single" w:sz="4" w:space="0" w:color="000000"/>
            </w:tcBorders>
            <w:shd w:val="clear" w:color="auto" w:fill="auto"/>
          </w:tcPr>
          <w:p w14:paraId="03A20EB2" w14:textId="77777777" w:rsidR="000A2163" w:rsidRPr="00F04AEA" w:rsidRDefault="000A2163" w:rsidP="00F3204A">
            <w:pPr>
              <w:pStyle w:val="Corpodetexto"/>
              <w:spacing w:after="0" w:line="240" w:lineRule="auto"/>
              <w:jc w:val="center"/>
            </w:pPr>
            <w:r w:rsidRPr="00F04AEA">
              <w:rPr>
                <w:rFonts w:ascii="Times New Roman" w:hAnsi="Times New Roman"/>
                <w:sz w:val="16"/>
                <w:szCs w:val="16"/>
              </w:rPr>
              <w:t xml:space="preserve">A </w:t>
            </w:r>
          </w:p>
        </w:tc>
        <w:tc>
          <w:tcPr>
            <w:tcW w:w="474" w:type="dxa"/>
            <w:tcBorders>
              <w:top w:val="single" w:sz="4" w:space="0" w:color="000000"/>
              <w:left w:val="single" w:sz="4" w:space="0" w:color="000000"/>
              <w:bottom w:val="single" w:sz="4" w:space="0" w:color="000000"/>
              <w:right w:val="single" w:sz="4" w:space="0" w:color="000000"/>
            </w:tcBorders>
            <w:shd w:val="clear" w:color="auto" w:fill="auto"/>
          </w:tcPr>
          <w:p w14:paraId="7B1A6FC5" w14:textId="77777777" w:rsidR="000A2163" w:rsidRPr="00F04AEA" w:rsidRDefault="000A2163" w:rsidP="00F3204A">
            <w:pPr>
              <w:pStyle w:val="Corpodetexto"/>
              <w:spacing w:after="0" w:line="240" w:lineRule="auto"/>
              <w:jc w:val="center"/>
            </w:pPr>
            <w:r w:rsidRPr="00F04AEA">
              <w:rPr>
                <w:rFonts w:ascii="Times New Roman" w:hAnsi="Times New Roman"/>
                <w:sz w:val="16"/>
                <w:szCs w:val="16"/>
              </w:rPr>
              <w:t>N</w:t>
            </w:r>
          </w:p>
        </w:tc>
      </w:tr>
      <w:tr w:rsidR="00F04AEA" w:rsidRPr="00F04AEA" w14:paraId="6AD6DC00" w14:textId="77777777" w:rsidTr="00F3204A">
        <w:tc>
          <w:tcPr>
            <w:tcW w:w="6804" w:type="dxa"/>
            <w:tcBorders>
              <w:top w:val="single" w:sz="4" w:space="0" w:color="000000"/>
              <w:left w:val="single" w:sz="4" w:space="0" w:color="000000"/>
              <w:bottom w:val="single" w:sz="4" w:space="0" w:color="000000"/>
            </w:tcBorders>
            <w:shd w:val="clear" w:color="auto" w:fill="auto"/>
          </w:tcPr>
          <w:p w14:paraId="424EBA82" w14:textId="77777777" w:rsidR="000A2163" w:rsidRPr="00F04AEA" w:rsidRDefault="000A2163" w:rsidP="000A2163">
            <w:pPr>
              <w:pStyle w:val="Corpodetexto"/>
              <w:numPr>
                <w:ilvl w:val="0"/>
                <w:numId w:val="7"/>
              </w:numPr>
              <w:tabs>
                <w:tab w:val="left" w:pos="1420"/>
                <w:tab w:val="left" w:pos="2120"/>
                <w:tab w:val="left" w:pos="2840"/>
                <w:tab w:val="left" w:pos="3540"/>
                <w:tab w:val="left" w:pos="4240"/>
                <w:tab w:val="left" w:pos="4960"/>
                <w:tab w:val="left" w:pos="5660"/>
                <w:tab w:val="left" w:pos="6380"/>
                <w:tab w:val="left" w:pos="7080"/>
                <w:tab w:val="left" w:pos="7780"/>
                <w:tab w:val="left" w:pos="8500"/>
                <w:tab w:val="left" w:pos="8640"/>
                <w:tab w:val="left" w:pos="9360"/>
              </w:tabs>
              <w:spacing w:after="0" w:line="240" w:lineRule="auto"/>
              <w:rPr>
                <w:sz w:val="16"/>
                <w:szCs w:val="16"/>
              </w:rPr>
            </w:pPr>
            <w:r w:rsidRPr="00F04AEA">
              <w:rPr>
                <w:rFonts w:ascii="Times New Roman" w:hAnsi="Times New Roman"/>
                <w:sz w:val="16"/>
                <w:szCs w:val="16"/>
              </w:rPr>
              <w:t>Ele(ela) procura impor o que pensa a você</w:t>
            </w:r>
          </w:p>
        </w:tc>
        <w:tc>
          <w:tcPr>
            <w:tcW w:w="425" w:type="dxa"/>
            <w:tcBorders>
              <w:top w:val="single" w:sz="4" w:space="0" w:color="000000"/>
              <w:left w:val="single" w:sz="4" w:space="0" w:color="000000"/>
              <w:bottom w:val="single" w:sz="4" w:space="0" w:color="000000"/>
            </w:tcBorders>
            <w:shd w:val="clear" w:color="auto" w:fill="auto"/>
          </w:tcPr>
          <w:p w14:paraId="6155E8F0" w14:textId="77777777" w:rsidR="000A2163" w:rsidRPr="00F04AEA" w:rsidRDefault="000A2163" w:rsidP="00F3204A">
            <w:pPr>
              <w:pStyle w:val="Corpodetexto"/>
              <w:spacing w:after="0" w:line="240" w:lineRule="auto"/>
              <w:jc w:val="center"/>
            </w:pPr>
            <w:r w:rsidRPr="00F04AEA">
              <w:rPr>
                <w:rFonts w:ascii="Times New Roman" w:hAnsi="Times New Roman"/>
                <w:sz w:val="16"/>
                <w:szCs w:val="16"/>
              </w:rPr>
              <w:t>F</w:t>
            </w:r>
          </w:p>
        </w:tc>
        <w:tc>
          <w:tcPr>
            <w:tcW w:w="370" w:type="dxa"/>
            <w:tcBorders>
              <w:top w:val="single" w:sz="4" w:space="0" w:color="000000"/>
              <w:left w:val="single" w:sz="4" w:space="0" w:color="000000"/>
              <w:bottom w:val="single" w:sz="4" w:space="0" w:color="000000"/>
            </w:tcBorders>
            <w:shd w:val="clear" w:color="auto" w:fill="auto"/>
          </w:tcPr>
          <w:p w14:paraId="37D6259E" w14:textId="77777777" w:rsidR="000A2163" w:rsidRPr="00F04AEA" w:rsidRDefault="000A2163" w:rsidP="00F3204A">
            <w:pPr>
              <w:pStyle w:val="Corpodetexto"/>
              <w:spacing w:after="0" w:line="240" w:lineRule="auto"/>
              <w:jc w:val="center"/>
            </w:pPr>
            <w:r w:rsidRPr="00F04AEA">
              <w:rPr>
                <w:rFonts w:ascii="Times New Roman" w:hAnsi="Times New Roman"/>
                <w:sz w:val="16"/>
                <w:szCs w:val="16"/>
              </w:rPr>
              <w:t xml:space="preserve">A </w:t>
            </w:r>
          </w:p>
        </w:tc>
        <w:tc>
          <w:tcPr>
            <w:tcW w:w="474" w:type="dxa"/>
            <w:tcBorders>
              <w:top w:val="single" w:sz="4" w:space="0" w:color="000000"/>
              <w:left w:val="single" w:sz="4" w:space="0" w:color="000000"/>
              <w:bottom w:val="single" w:sz="4" w:space="0" w:color="000000"/>
              <w:right w:val="single" w:sz="4" w:space="0" w:color="000000"/>
            </w:tcBorders>
            <w:shd w:val="clear" w:color="auto" w:fill="auto"/>
          </w:tcPr>
          <w:p w14:paraId="2D6DDD7D" w14:textId="77777777" w:rsidR="000A2163" w:rsidRPr="00F04AEA" w:rsidRDefault="000A2163" w:rsidP="00F3204A">
            <w:pPr>
              <w:pStyle w:val="Corpodetexto"/>
              <w:spacing w:after="0" w:line="240" w:lineRule="auto"/>
              <w:jc w:val="center"/>
            </w:pPr>
            <w:r w:rsidRPr="00F04AEA">
              <w:rPr>
                <w:rFonts w:ascii="Times New Roman" w:hAnsi="Times New Roman"/>
                <w:sz w:val="16"/>
                <w:szCs w:val="16"/>
              </w:rPr>
              <w:t>N</w:t>
            </w:r>
          </w:p>
        </w:tc>
      </w:tr>
    </w:tbl>
    <w:p w14:paraId="4FC2D2CD" w14:textId="77777777" w:rsidR="000A2163" w:rsidRPr="00F04AEA" w:rsidRDefault="000A2163" w:rsidP="000A2163">
      <w:pPr>
        <w:spacing w:after="0" w:line="240" w:lineRule="auto"/>
      </w:pPr>
      <w:r w:rsidRPr="00F04AEA">
        <w:rPr>
          <w:rFonts w:ascii="Times New Roman" w:hAnsi="Times New Roman"/>
          <w:sz w:val="16"/>
          <w:szCs w:val="16"/>
        </w:rPr>
        <w:t>Outros:_______________________________________________________________________________</w:t>
      </w:r>
    </w:p>
    <w:p w14:paraId="001DE468" w14:textId="77777777" w:rsidR="000A2163" w:rsidRPr="00F04AEA" w:rsidRDefault="000A2163" w:rsidP="000A2163">
      <w:pPr>
        <w:spacing w:after="0" w:line="240" w:lineRule="auto"/>
        <w:rPr>
          <w:rFonts w:ascii="Times New Roman" w:hAnsi="Times New Roman"/>
          <w:sz w:val="16"/>
          <w:szCs w:val="16"/>
        </w:rPr>
      </w:pPr>
    </w:p>
    <w:p w14:paraId="15D02CC5" w14:textId="77777777" w:rsidR="000A2163" w:rsidRPr="00F04AEA" w:rsidRDefault="000A2163" w:rsidP="000A2163">
      <w:pPr>
        <w:spacing w:after="0" w:line="240" w:lineRule="auto"/>
        <w:rPr>
          <w:rFonts w:ascii="Times New Roman" w:hAnsi="Times New Roman"/>
          <w:sz w:val="16"/>
          <w:szCs w:val="16"/>
        </w:rPr>
      </w:pPr>
    </w:p>
    <w:tbl>
      <w:tblPr>
        <w:tblW w:w="0" w:type="auto"/>
        <w:tblInd w:w="70" w:type="dxa"/>
        <w:tblLayout w:type="fixed"/>
        <w:tblCellMar>
          <w:left w:w="70" w:type="dxa"/>
          <w:right w:w="70" w:type="dxa"/>
        </w:tblCellMar>
        <w:tblLook w:val="0000" w:firstRow="0" w:lastRow="0" w:firstColumn="0" w:lastColumn="0" w:noHBand="0" w:noVBand="0"/>
      </w:tblPr>
      <w:tblGrid>
        <w:gridCol w:w="6804"/>
        <w:gridCol w:w="678"/>
        <w:gridCol w:w="598"/>
        <w:gridCol w:w="454"/>
      </w:tblGrid>
      <w:tr w:rsidR="00F04AEA" w:rsidRPr="00F04AEA" w14:paraId="111598ED" w14:textId="77777777" w:rsidTr="00F3204A">
        <w:trPr>
          <w:trHeight w:val="255"/>
        </w:trPr>
        <w:tc>
          <w:tcPr>
            <w:tcW w:w="6804" w:type="dxa"/>
            <w:shd w:val="clear" w:color="auto" w:fill="auto"/>
          </w:tcPr>
          <w:p w14:paraId="6E5243E0" w14:textId="77777777" w:rsidR="000A2163" w:rsidRPr="00F04AEA" w:rsidRDefault="000A2163" w:rsidP="00F3204A">
            <w:pPr>
              <w:pStyle w:val="Corpodetexto"/>
              <w:snapToGrid w:val="0"/>
              <w:spacing w:after="0" w:line="240" w:lineRule="auto"/>
              <w:rPr>
                <w:rFonts w:ascii="Times New Roman" w:hAnsi="Times New Roman"/>
                <w:sz w:val="16"/>
                <w:szCs w:val="16"/>
              </w:rPr>
            </w:pPr>
          </w:p>
          <w:p w14:paraId="6502ED6D" w14:textId="77777777" w:rsidR="000A2163" w:rsidRPr="00F04AEA" w:rsidRDefault="000A2163" w:rsidP="00F3204A">
            <w:pPr>
              <w:pStyle w:val="Corpodetexto"/>
              <w:spacing w:after="0" w:line="240" w:lineRule="auto"/>
            </w:pPr>
            <w:r w:rsidRPr="00F04AEA">
              <w:rPr>
                <w:rFonts w:ascii="Times New Roman" w:hAnsi="Times New Roman"/>
                <w:sz w:val="16"/>
                <w:szCs w:val="16"/>
              </w:rPr>
              <w:t>V. Seu parceiro(a) faz coisas que você gosta?</w:t>
            </w:r>
          </w:p>
        </w:tc>
        <w:tc>
          <w:tcPr>
            <w:tcW w:w="678" w:type="dxa"/>
            <w:tcBorders>
              <w:top w:val="single" w:sz="4" w:space="0" w:color="000000"/>
              <w:left w:val="single" w:sz="4" w:space="0" w:color="000000"/>
              <w:bottom w:val="single" w:sz="4" w:space="0" w:color="000000"/>
            </w:tcBorders>
            <w:shd w:val="clear" w:color="auto" w:fill="auto"/>
          </w:tcPr>
          <w:p w14:paraId="3C5B6728" w14:textId="77777777" w:rsidR="000A2163" w:rsidRPr="00F04AEA" w:rsidRDefault="000A2163" w:rsidP="00F3204A">
            <w:pPr>
              <w:pStyle w:val="Corpodetexto"/>
              <w:spacing w:after="0" w:line="240" w:lineRule="auto"/>
              <w:jc w:val="center"/>
            </w:pPr>
            <w:r w:rsidRPr="00F04AEA">
              <w:rPr>
                <w:rFonts w:ascii="Times New Roman" w:hAnsi="Times New Roman"/>
                <w:sz w:val="16"/>
                <w:szCs w:val="16"/>
              </w:rPr>
              <w:t>F</w:t>
            </w:r>
          </w:p>
        </w:tc>
        <w:tc>
          <w:tcPr>
            <w:tcW w:w="598" w:type="dxa"/>
            <w:tcBorders>
              <w:top w:val="single" w:sz="4" w:space="0" w:color="000000"/>
              <w:left w:val="single" w:sz="4" w:space="0" w:color="000000"/>
              <w:bottom w:val="single" w:sz="4" w:space="0" w:color="000000"/>
            </w:tcBorders>
            <w:shd w:val="clear" w:color="auto" w:fill="auto"/>
          </w:tcPr>
          <w:p w14:paraId="19914D57" w14:textId="77777777" w:rsidR="000A2163" w:rsidRPr="00F04AEA" w:rsidRDefault="000A2163" w:rsidP="00F3204A">
            <w:pPr>
              <w:pStyle w:val="Corpodetexto"/>
              <w:spacing w:after="0" w:line="240" w:lineRule="auto"/>
              <w:jc w:val="center"/>
            </w:pPr>
            <w:r w:rsidRPr="00F04AEA">
              <w:rPr>
                <w:rFonts w:ascii="Times New Roman" w:hAnsi="Times New Roman"/>
                <w:sz w:val="16"/>
                <w:szCs w:val="16"/>
              </w:rPr>
              <w:t xml:space="preserve">A </w:t>
            </w:r>
          </w:p>
        </w:tc>
        <w:tc>
          <w:tcPr>
            <w:tcW w:w="454" w:type="dxa"/>
            <w:tcBorders>
              <w:top w:val="single" w:sz="4" w:space="0" w:color="000000"/>
              <w:left w:val="single" w:sz="4" w:space="0" w:color="000000"/>
              <w:bottom w:val="single" w:sz="4" w:space="0" w:color="000000"/>
              <w:right w:val="single" w:sz="4" w:space="0" w:color="auto"/>
            </w:tcBorders>
            <w:shd w:val="clear" w:color="auto" w:fill="auto"/>
          </w:tcPr>
          <w:p w14:paraId="7650B3FB" w14:textId="77777777" w:rsidR="000A2163" w:rsidRPr="00F04AEA" w:rsidRDefault="000A2163" w:rsidP="00F3204A">
            <w:pPr>
              <w:pStyle w:val="Corpodetexto"/>
              <w:spacing w:after="0" w:line="240" w:lineRule="auto"/>
              <w:jc w:val="center"/>
            </w:pPr>
            <w:r w:rsidRPr="00F04AEA">
              <w:rPr>
                <w:rFonts w:ascii="Times New Roman" w:hAnsi="Times New Roman"/>
                <w:sz w:val="16"/>
                <w:szCs w:val="16"/>
              </w:rPr>
              <w:t>N</w:t>
            </w:r>
          </w:p>
        </w:tc>
      </w:tr>
    </w:tbl>
    <w:p w14:paraId="04986F94" w14:textId="77777777" w:rsidR="000A2163" w:rsidRPr="00F04AEA" w:rsidRDefault="000A2163" w:rsidP="000A2163">
      <w:pPr>
        <w:pStyle w:val="Corpodetexto"/>
        <w:spacing w:after="0" w:line="240" w:lineRule="auto"/>
      </w:pPr>
      <w:r w:rsidRPr="00F04AEA">
        <w:rPr>
          <w:rFonts w:ascii="Times New Roman" w:hAnsi="Times New Roman"/>
          <w:sz w:val="16"/>
          <w:szCs w:val="16"/>
        </w:rPr>
        <w:t>Quais são elas e frequência</w:t>
      </w:r>
      <w:r w:rsidRPr="00F04AEA">
        <w:t>?</w:t>
      </w:r>
    </w:p>
    <w:tbl>
      <w:tblPr>
        <w:tblW w:w="7938" w:type="dxa"/>
        <w:tblInd w:w="70" w:type="dxa"/>
        <w:tblLayout w:type="fixed"/>
        <w:tblCellMar>
          <w:left w:w="70" w:type="dxa"/>
          <w:right w:w="70" w:type="dxa"/>
        </w:tblCellMar>
        <w:tblLook w:val="0000" w:firstRow="0" w:lastRow="0" w:firstColumn="0" w:lastColumn="0" w:noHBand="0" w:noVBand="0"/>
      </w:tblPr>
      <w:tblGrid>
        <w:gridCol w:w="6663"/>
        <w:gridCol w:w="425"/>
        <w:gridCol w:w="425"/>
        <w:gridCol w:w="425"/>
      </w:tblGrid>
      <w:tr w:rsidR="00F04AEA" w:rsidRPr="00F04AEA" w14:paraId="39553418" w14:textId="77777777" w:rsidTr="00F3204A">
        <w:trPr>
          <w:trHeight w:val="193"/>
        </w:trPr>
        <w:tc>
          <w:tcPr>
            <w:tcW w:w="6663" w:type="dxa"/>
            <w:tcBorders>
              <w:top w:val="single" w:sz="4" w:space="0" w:color="000000"/>
              <w:left w:val="single" w:sz="4" w:space="0" w:color="000000"/>
              <w:bottom w:val="single" w:sz="4" w:space="0" w:color="000000"/>
            </w:tcBorders>
            <w:shd w:val="clear" w:color="auto" w:fill="auto"/>
          </w:tcPr>
          <w:p w14:paraId="66FD2C12" w14:textId="77777777" w:rsidR="000A2163" w:rsidRPr="00F04AEA" w:rsidRDefault="000A2163" w:rsidP="000A2163">
            <w:pPr>
              <w:pStyle w:val="Corpodetexto"/>
              <w:numPr>
                <w:ilvl w:val="0"/>
                <w:numId w:val="8"/>
              </w:numPr>
              <w:tabs>
                <w:tab w:val="left" w:pos="1420"/>
                <w:tab w:val="left" w:pos="2120"/>
                <w:tab w:val="left" w:pos="2840"/>
                <w:tab w:val="left" w:pos="3540"/>
                <w:tab w:val="left" w:pos="4240"/>
                <w:tab w:val="left" w:pos="4960"/>
                <w:tab w:val="left" w:pos="5660"/>
                <w:tab w:val="left" w:pos="6380"/>
                <w:tab w:val="left" w:pos="7080"/>
                <w:tab w:val="left" w:pos="7780"/>
                <w:tab w:val="left" w:pos="8500"/>
                <w:tab w:val="left" w:pos="8640"/>
                <w:tab w:val="left" w:pos="9360"/>
              </w:tabs>
              <w:spacing w:after="0" w:line="240" w:lineRule="auto"/>
              <w:rPr>
                <w:sz w:val="16"/>
                <w:szCs w:val="16"/>
              </w:rPr>
            </w:pPr>
            <w:r w:rsidRPr="00F04AEA">
              <w:rPr>
                <w:rFonts w:ascii="Times New Roman" w:hAnsi="Times New Roman"/>
                <w:sz w:val="16"/>
                <w:szCs w:val="16"/>
              </w:rPr>
              <w:t>Dá boa educação ao filho</w:t>
            </w:r>
          </w:p>
        </w:tc>
        <w:tc>
          <w:tcPr>
            <w:tcW w:w="425" w:type="dxa"/>
            <w:tcBorders>
              <w:top w:val="single" w:sz="4" w:space="0" w:color="000000"/>
              <w:left w:val="single" w:sz="4" w:space="0" w:color="000000"/>
              <w:bottom w:val="single" w:sz="4" w:space="0" w:color="000000"/>
            </w:tcBorders>
          </w:tcPr>
          <w:p w14:paraId="1990AE4B" w14:textId="77777777" w:rsidR="000A2163" w:rsidRPr="00F04AEA" w:rsidRDefault="000A2163" w:rsidP="00F3204A">
            <w:pPr>
              <w:pStyle w:val="Corpodetexto"/>
              <w:tabs>
                <w:tab w:val="left" w:pos="1420"/>
                <w:tab w:val="left" w:pos="2120"/>
                <w:tab w:val="left" w:pos="2840"/>
                <w:tab w:val="left" w:pos="3540"/>
                <w:tab w:val="left" w:pos="4240"/>
                <w:tab w:val="left" w:pos="4960"/>
                <w:tab w:val="left" w:pos="5660"/>
                <w:tab w:val="left" w:pos="6380"/>
                <w:tab w:val="left" w:pos="7080"/>
                <w:tab w:val="left" w:pos="7780"/>
                <w:tab w:val="left" w:pos="8500"/>
                <w:tab w:val="left" w:pos="8640"/>
                <w:tab w:val="left" w:pos="9360"/>
              </w:tabs>
              <w:spacing w:after="0" w:line="240" w:lineRule="auto"/>
              <w:ind w:right="4990"/>
              <w:rPr>
                <w:rFonts w:ascii="Times New Roman" w:hAnsi="Times New Roman"/>
                <w:sz w:val="16"/>
                <w:szCs w:val="16"/>
              </w:rPr>
            </w:pPr>
            <w:r w:rsidRPr="00F04AEA">
              <w:rPr>
                <w:rFonts w:ascii="Times New Roman" w:hAnsi="Times New Roman"/>
                <w:sz w:val="16"/>
                <w:szCs w:val="16"/>
              </w:rPr>
              <w:t>F</w:t>
            </w:r>
          </w:p>
        </w:tc>
        <w:tc>
          <w:tcPr>
            <w:tcW w:w="425" w:type="dxa"/>
            <w:tcBorders>
              <w:top w:val="single" w:sz="4" w:space="0" w:color="000000"/>
              <w:left w:val="single" w:sz="4" w:space="0" w:color="000000"/>
              <w:bottom w:val="single" w:sz="4" w:space="0" w:color="000000"/>
            </w:tcBorders>
          </w:tcPr>
          <w:p w14:paraId="5E7B4178" w14:textId="77777777" w:rsidR="000A2163" w:rsidRPr="00F04AEA" w:rsidRDefault="000A2163" w:rsidP="00F3204A">
            <w:pPr>
              <w:pStyle w:val="Corpodetexto"/>
              <w:tabs>
                <w:tab w:val="left" w:pos="1420"/>
                <w:tab w:val="left" w:pos="2120"/>
                <w:tab w:val="left" w:pos="2840"/>
                <w:tab w:val="left" w:pos="3540"/>
                <w:tab w:val="left" w:pos="4240"/>
                <w:tab w:val="left" w:pos="4960"/>
                <w:tab w:val="left" w:pos="5660"/>
                <w:tab w:val="left" w:pos="6380"/>
                <w:tab w:val="left" w:pos="7080"/>
                <w:tab w:val="left" w:pos="7780"/>
                <w:tab w:val="left" w:pos="8500"/>
                <w:tab w:val="left" w:pos="8640"/>
                <w:tab w:val="left" w:pos="9360"/>
              </w:tabs>
              <w:spacing w:after="0" w:line="240" w:lineRule="auto"/>
              <w:ind w:right="4990"/>
              <w:rPr>
                <w:rFonts w:ascii="Times New Roman" w:hAnsi="Times New Roman"/>
                <w:sz w:val="16"/>
                <w:szCs w:val="16"/>
              </w:rPr>
            </w:pPr>
            <w:r w:rsidRPr="00F04AEA">
              <w:rPr>
                <w:rFonts w:ascii="Times New Roman" w:hAnsi="Times New Roman"/>
                <w:sz w:val="16"/>
                <w:szCs w:val="16"/>
              </w:rPr>
              <w:t>A</w:t>
            </w:r>
          </w:p>
        </w:tc>
        <w:tc>
          <w:tcPr>
            <w:tcW w:w="425" w:type="dxa"/>
            <w:tcBorders>
              <w:top w:val="single" w:sz="4" w:space="0" w:color="000000"/>
              <w:left w:val="single" w:sz="4" w:space="0" w:color="000000"/>
              <w:bottom w:val="single" w:sz="4" w:space="0" w:color="000000"/>
              <w:right w:val="single" w:sz="4" w:space="0" w:color="auto"/>
            </w:tcBorders>
          </w:tcPr>
          <w:p w14:paraId="398B8AB6" w14:textId="77777777" w:rsidR="000A2163" w:rsidRPr="00F04AEA" w:rsidRDefault="000A2163" w:rsidP="00F3204A">
            <w:pPr>
              <w:pStyle w:val="Corpodetexto"/>
              <w:tabs>
                <w:tab w:val="left" w:pos="1420"/>
                <w:tab w:val="left" w:pos="2120"/>
                <w:tab w:val="left" w:pos="2840"/>
                <w:tab w:val="left" w:pos="3540"/>
                <w:tab w:val="left" w:pos="4240"/>
                <w:tab w:val="left" w:pos="4960"/>
                <w:tab w:val="left" w:pos="5660"/>
                <w:tab w:val="left" w:pos="6380"/>
                <w:tab w:val="left" w:pos="7080"/>
                <w:tab w:val="left" w:pos="7780"/>
                <w:tab w:val="left" w:pos="8500"/>
                <w:tab w:val="left" w:pos="8640"/>
                <w:tab w:val="left" w:pos="9360"/>
              </w:tabs>
              <w:spacing w:after="0" w:line="240" w:lineRule="auto"/>
              <w:ind w:right="4990"/>
              <w:rPr>
                <w:rFonts w:ascii="Times New Roman" w:hAnsi="Times New Roman"/>
                <w:sz w:val="16"/>
                <w:szCs w:val="16"/>
              </w:rPr>
            </w:pPr>
            <w:r w:rsidRPr="00F04AEA">
              <w:rPr>
                <w:rFonts w:ascii="Times New Roman" w:hAnsi="Times New Roman"/>
                <w:sz w:val="16"/>
                <w:szCs w:val="16"/>
              </w:rPr>
              <w:t>N</w:t>
            </w:r>
          </w:p>
        </w:tc>
      </w:tr>
      <w:tr w:rsidR="00F04AEA" w:rsidRPr="00F04AEA" w14:paraId="45599721" w14:textId="77777777" w:rsidTr="00F3204A">
        <w:tc>
          <w:tcPr>
            <w:tcW w:w="6663" w:type="dxa"/>
            <w:tcBorders>
              <w:top w:val="single" w:sz="4" w:space="0" w:color="000000"/>
              <w:left w:val="single" w:sz="4" w:space="0" w:color="000000"/>
              <w:bottom w:val="single" w:sz="4" w:space="0" w:color="000000"/>
            </w:tcBorders>
            <w:shd w:val="clear" w:color="auto" w:fill="auto"/>
          </w:tcPr>
          <w:p w14:paraId="14BC5D9B" w14:textId="77777777" w:rsidR="000A2163" w:rsidRPr="00F04AEA" w:rsidRDefault="000A2163" w:rsidP="000A2163">
            <w:pPr>
              <w:pStyle w:val="Corpodetexto"/>
              <w:numPr>
                <w:ilvl w:val="0"/>
                <w:numId w:val="8"/>
              </w:numPr>
              <w:tabs>
                <w:tab w:val="left" w:pos="1420"/>
                <w:tab w:val="left" w:pos="2120"/>
                <w:tab w:val="left" w:pos="2840"/>
                <w:tab w:val="left" w:pos="3540"/>
                <w:tab w:val="left" w:pos="4240"/>
                <w:tab w:val="left" w:pos="4960"/>
                <w:tab w:val="left" w:pos="5660"/>
                <w:tab w:val="left" w:pos="6380"/>
                <w:tab w:val="left" w:pos="7080"/>
                <w:tab w:val="left" w:pos="7780"/>
                <w:tab w:val="left" w:pos="8500"/>
                <w:tab w:val="left" w:pos="8640"/>
                <w:tab w:val="left" w:pos="9360"/>
              </w:tabs>
              <w:spacing w:after="0" w:line="240" w:lineRule="auto"/>
              <w:rPr>
                <w:rFonts w:ascii="Times New Roman" w:hAnsi="Times New Roman"/>
                <w:sz w:val="16"/>
                <w:szCs w:val="16"/>
              </w:rPr>
            </w:pPr>
            <w:r w:rsidRPr="00F04AEA">
              <w:rPr>
                <w:rFonts w:ascii="Times New Roman" w:hAnsi="Times New Roman"/>
                <w:sz w:val="16"/>
                <w:szCs w:val="16"/>
              </w:rPr>
              <w:t>Muda a aparência (roupa etc)</w:t>
            </w:r>
          </w:p>
        </w:tc>
        <w:tc>
          <w:tcPr>
            <w:tcW w:w="425" w:type="dxa"/>
            <w:tcBorders>
              <w:top w:val="single" w:sz="4" w:space="0" w:color="000000"/>
              <w:left w:val="single" w:sz="4" w:space="0" w:color="000000"/>
              <w:bottom w:val="single" w:sz="4" w:space="0" w:color="000000"/>
            </w:tcBorders>
          </w:tcPr>
          <w:p w14:paraId="195FB178" w14:textId="77777777" w:rsidR="000A2163" w:rsidRPr="00F04AEA" w:rsidRDefault="000A2163" w:rsidP="000A1D9C">
            <w:pPr>
              <w:pStyle w:val="Corpodetexto"/>
              <w:tabs>
                <w:tab w:val="left" w:pos="1420"/>
                <w:tab w:val="left" w:pos="2120"/>
                <w:tab w:val="left" w:pos="2840"/>
                <w:tab w:val="left" w:pos="3540"/>
                <w:tab w:val="left" w:pos="4240"/>
                <w:tab w:val="left" w:pos="4960"/>
                <w:tab w:val="left" w:pos="5660"/>
                <w:tab w:val="left" w:pos="6380"/>
                <w:tab w:val="left" w:pos="7080"/>
                <w:tab w:val="left" w:pos="7780"/>
                <w:tab w:val="left" w:pos="8500"/>
                <w:tab w:val="left" w:pos="8640"/>
                <w:tab w:val="left" w:pos="9360"/>
              </w:tabs>
              <w:spacing w:after="0" w:line="240" w:lineRule="auto"/>
              <w:ind w:right="4990"/>
              <w:jc w:val="center"/>
              <w:rPr>
                <w:rFonts w:ascii="Times New Roman" w:hAnsi="Times New Roman"/>
                <w:sz w:val="16"/>
                <w:szCs w:val="16"/>
              </w:rPr>
            </w:pPr>
            <w:r w:rsidRPr="00F04AEA">
              <w:rPr>
                <w:rFonts w:ascii="Times New Roman" w:hAnsi="Times New Roman"/>
                <w:sz w:val="16"/>
                <w:szCs w:val="16"/>
              </w:rPr>
              <w:t>F</w:t>
            </w:r>
          </w:p>
        </w:tc>
        <w:tc>
          <w:tcPr>
            <w:tcW w:w="425" w:type="dxa"/>
            <w:tcBorders>
              <w:top w:val="single" w:sz="4" w:space="0" w:color="000000"/>
              <w:left w:val="single" w:sz="4" w:space="0" w:color="000000"/>
              <w:bottom w:val="single" w:sz="4" w:space="0" w:color="000000"/>
            </w:tcBorders>
          </w:tcPr>
          <w:p w14:paraId="0727F7E1" w14:textId="77777777" w:rsidR="000A2163" w:rsidRPr="00F04AEA" w:rsidRDefault="000A2163" w:rsidP="000A1D9C">
            <w:pPr>
              <w:pStyle w:val="Corpodetexto"/>
              <w:tabs>
                <w:tab w:val="left" w:pos="1420"/>
                <w:tab w:val="left" w:pos="2120"/>
                <w:tab w:val="left" w:pos="2840"/>
                <w:tab w:val="left" w:pos="3540"/>
                <w:tab w:val="left" w:pos="4240"/>
                <w:tab w:val="left" w:pos="4960"/>
                <w:tab w:val="left" w:pos="5660"/>
                <w:tab w:val="left" w:pos="6380"/>
                <w:tab w:val="left" w:pos="7080"/>
                <w:tab w:val="left" w:pos="7780"/>
                <w:tab w:val="left" w:pos="8500"/>
                <w:tab w:val="left" w:pos="8640"/>
                <w:tab w:val="left" w:pos="9360"/>
              </w:tabs>
              <w:spacing w:after="0" w:line="240" w:lineRule="auto"/>
              <w:ind w:right="4990"/>
              <w:jc w:val="center"/>
              <w:rPr>
                <w:rFonts w:ascii="Times New Roman" w:hAnsi="Times New Roman"/>
                <w:sz w:val="16"/>
                <w:szCs w:val="16"/>
              </w:rPr>
            </w:pPr>
            <w:r w:rsidRPr="00F04AEA">
              <w:rPr>
                <w:rFonts w:ascii="Times New Roman" w:hAnsi="Times New Roman"/>
                <w:sz w:val="16"/>
                <w:szCs w:val="16"/>
              </w:rPr>
              <w:t>A</w:t>
            </w:r>
          </w:p>
        </w:tc>
        <w:tc>
          <w:tcPr>
            <w:tcW w:w="425" w:type="dxa"/>
            <w:tcBorders>
              <w:top w:val="single" w:sz="4" w:space="0" w:color="000000"/>
              <w:left w:val="single" w:sz="4" w:space="0" w:color="000000"/>
              <w:bottom w:val="single" w:sz="4" w:space="0" w:color="000000"/>
              <w:right w:val="single" w:sz="4" w:space="0" w:color="auto"/>
            </w:tcBorders>
          </w:tcPr>
          <w:p w14:paraId="235D1775" w14:textId="77777777" w:rsidR="000A2163" w:rsidRPr="00F04AEA" w:rsidRDefault="000A2163" w:rsidP="000A1D9C">
            <w:pPr>
              <w:pStyle w:val="Corpodetexto"/>
              <w:tabs>
                <w:tab w:val="left" w:pos="1420"/>
                <w:tab w:val="left" w:pos="2120"/>
                <w:tab w:val="left" w:pos="2840"/>
                <w:tab w:val="left" w:pos="3540"/>
                <w:tab w:val="left" w:pos="4240"/>
                <w:tab w:val="left" w:pos="4960"/>
                <w:tab w:val="left" w:pos="5660"/>
                <w:tab w:val="left" w:pos="6380"/>
                <w:tab w:val="left" w:pos="7080"/>
                <w:tab w:val="left" w:pos="7780"/>
                <w:tab w:val="left" w:pos="8500"/>
                <w:tab w:val="left" w:pos="8640"/>
                <w:tab w:val="left" w:pos="9360"/>
              </w:tabs>
              <w:spacing w:after="0" w:line="240" w:lineRule="auto"/>
              <w:ind w:right="4990"/>
              <w:jc w:val="center"/>
              <w:rPr>
                <w:rFonts w:ascii="Times New Roman" w:hAnsi="Times New Roman"/>
                <w:sz w:val="16"/>
                <w:szCs w:val="16"/>
              </w:rPr>
            </w:pPr>
            <w:r w:rsidRPr="00F04AEA">
              <w:rPr>
                <w:rFonts w:ascii="Times New Roman" w:hAnsi="Times New Roman"/>
                <w:sz w:val="16"/>
                <w:szCs w:val="16"/>
              </w:rPr>
              <w:t>N</w:t>
            </w:r>
          </w:p>
        </w:tc>
      </w:tr>
      <w:tr w:rsidR="00F04AEA" w:rsidRPr="00F04AEA" w14:paraId="46939530" w14:textId="77777777" w:rsidTr="00F3204A">
        <w:tc>
          <w:tcPr>
            <w:tcW w:w="6663" w:type="dxa"/>
            <w:tcBorders>
              <w:top w:val="single" w:sz="4" w:space="0" w:color="000000"/>
              <w:left w:val="single" w:sz="4" w:space="0" w:color="000000"/>
              <w:bottom w:val="single" w:sz="4" w:space="0" w:color="000000"/>
            </w:tcBorders>
            <w:shd w:val="clear" w:color="auto" w:fill="auto"/>
          </w:tcPr>
          <w:p w14:paraId="1907AC99" w14:textId="77777777" w:rsidR="000A2163" w:rsidRPr="00F04AEA" w:rsidRDefault="000A2163" w:rsidP="000A2163">
            <w:pPr>
              <w:pStyle w:val="Corpodetexto"/>
              <w:numPr>
                <w:ilvl w:val="0"/>
                <w:numId w:val="8"/>
              </w:numPr>
              <w:tabs>
                <w:tab w:val="left" w:pos="1420"/>
                <w:tab w:val="left" w:pos="2120"/>
                <w:tab w:val="left" w:pos="2840"/>
                <w:tab w:val="left" w:pos="3540"/>
                <w:tab w:val="left" w:pos="4240"/>
                <w:tab w:val="left" w:pos="4960"/>
                <w:tab w:val="left" w:pos="5660"/>
                <w:tab w:val="left" w:pos="6380"/>
                <w:tab w:val="left" w:pos="7080"/>
                <w:tab w:val="left" w:pos="7780"/>
                <w:tab w:val="left" w:pos="8500"/>
                <w:tab w:val="left" w:pos="8640"/>
                <w:tab w:val="left" w:pos="9360"/>
              </w:tabs>
              <w:spacing w:after="0" w:line="240" w:lineRule="auto"/>
              <w:rPr>
                <w:sz w:val="16"/>
                <w:szCs w:val="16"/>
              </w:rPr>
            </w:pPr>
            <w:r w:rsidRPr="00F04AEA">
              <w:rPr>
                <w:rFonts w:ascii="Times New Roman" w:hAnsi="Times New Roman"/>
                <w:sz w:val="16"/>
                <w:szCs w:val="16"/>
              </w:rPr>
              <w:t>É prestativo</w:t>
            </w:r>
          </w:p>
        </w:tc>
        <w:tc>
          <w:tcPr>
            <w:tcW w:w="425" w:type="dxa"/>
            <w:tcBorders>
              <w:top w:val="single" w:sz="4" w:space="0" w:color="000000"/>
              <w:left w:val="single" w:sz="4" w:space="0" w:color="000000"/>
              <w:bottom w:val="single" w:sz="4" w:space="0" w:color="000000"/>
            </w:tcBorders>
          </w:tcPr>
          <w:p w14:paraId="56753ABA" w14:textId="77777777" w:rsidR="000A2163" w:rsidRPr="00F04AEA" w:rsidRDefault="000A2163" w:rsidP="000A1D9C">
            <w:pPr>
              <w:pStyle w:val="Corpodetexto"/>
              <w:tabs>
                <w:tab w:val="left" w:pos="1420"/>
                <w:tab w:val="left" w:pos="2120"/>
                <w:tab w:val="left" w:pos="2840"/>
                <w:tab w:val="left" w:pos="3540"/>
                <w:tab w:val="left" w:pos="4240"/>
                <w:tab w:val="left" w:pos="4960"/>
                <w:tab w:val="left" w:pos="5660"/>
                <w:tab w:val="left" w:pos="6380"/>
                <w:tab w:val="left" w:pos="7080"/>
                <w:tab w:val="left" w:pos="7780"/>
                <w:tab w:val="left" w:pos="8500"/>
                <w:tab w:val="left" w:pos="8640"/>
                <w:tab w:val="left" w:pos="9360"/>
              </w:tabs>
              <w:spacing w:after="0" w:line="240" w:lineRule="auto"/>
              <w:ind w:right="4990"/>
              <w:jc w:val="center"/>
              <w:rPr>
                <w:rFonts w:ascii="Times New Roman" w:hAnsi="Times New Roman"/>
                <w:sz w:val="16"/>
                <w:szCs w:val="16"/>
              </w:rPr>
            </w:pPr>
            <w:r w:rsidRPr="00F04AEA">
              <w:rPr>
                <w:rFonts w:ascii="Times New Roman" w:hAnsi="Times New Roman"/>
                <w:sz w:val="16"/>
                <w:szCs w:val="16"/>
              </w:rPr>
              <w:t>F</w:t>
            </w:r>
          </w:p>
        </w:tc>
        <w:tc>
          <w:tcPr>
            <w:tcW w:w="425" w:type="dxa"/>
            <w:tcBorders>
              <w:top w:val="single" w:sz="4" w:space="0" w:color="000000"/>
              <w:left w:val="single" w:sz="4" w:space="0" w:color="000000"/>
              <w:bottom w:val="single" w:sz="4" w:space="0" w:color="000000"/>
            </w:tcBorders>
          </w:tcPr>
          <w:p w14:paraId="6A5AE6E8" w14:textId="77777777" w:rsidR="000A2163" w:rsidRPr="00F04AEA" w:rsidRDefault="000A2163" w:rsidP="000A1D9C">
            <w:pPr>
              <w:pStyle w:val="Corpodetexto"/>
              <w:tabs>
                <w:tab w:val="left" w:pos="1420"/>
                <w:tab w:val="left" w:pos="2120"/>
                <w:tab w:val="left" w:pos="2840"/>
                <w:tab w:val="left" w:pos="3540"/>
                <w:tab w:val="left" w:pos="4240"/>
                <w:tab w:val="left" w:pos="4960"/>
                <w:tab w:val="left" w:pos="5660"/>
                <w:tab w:val="left" w:pos="6380"/>
                <w:tab w:val="left" w:pos="7080"/>
                <w:tab w:val="left" w:pos="7780"/>
                <w:tab w:val="left" w:pos="8500"/>
                <w:tab w:val="left" w:pos="8640"/>
                <w:tab w:val="left" w:pos="9360"/>
              </w:tabs>
              <w:spacing w:after="0" w:line="240" w:lineRule="auto"/>
              <w:ind w:right="4990"/>
              <w:jc w:val="center"/>
              <w:rPr>
                <w:rFonts w:ascii="Times New Roman" w:hAnsi="Times New Roman"/>
                <w:sz w:val="16"/>
                <w:szCs w:val="16"/>
              </w:rPr>
            </w:pPr>
            <w:r w:rsidRPr="00F04AEA">
              <w:rPr>
                <w:rFonts w:ascii="Times New Roman" w:hAnsi="Times New Roman"/>
                <w:sz w:val="16"/>
                <w:szCs w:val="16"/>
              </w:rPr>
              <w:t>A</w:t>
            </w:r>
          </w:p>
        </w:tc>
        <w:tc>
          <w:tcPr>
            <w:tcW w:w="425" w:type="dxa"/>
            <w:tcBorders>
              <w:top w:val="single" w:sz="4" w:space="0" w:color="000000"/>
              <w:left w:val="single" w:sz="4" w:space="0" w:color="000000"/>
              <w:bottom w:val="single" w:sz="4" w:space="0" w:color="000000"/>
              <w:right w:val="single" w:sz="4" w:space="0" w:color="auto"/>
            </w:tcBorders>
          </w:tcPr>
          <w:p w14:paraId="3C593D5B" w14:textId="77777777" w:rsidR="000A2163" w:rsidRPr="00F04AEA" w:rsidRDefault="000A2163" w:rsidP="000A1D9C">
            <w:pPr>
              <w:pStyle w:val="Corpodetexto"/>
              <w:tabs>
                <w:tab w:val="left" w:pos="1420"/>
                <w:tab w:val="left" w:pos="2120"/>
                <w:tab w:val="left" w:pos="2840"/>
                <w:tab w:val="left" w:pos="3540"/>
                <w:tab w:val="left" w:pos="4240"/>
                <w:tab w:val="left" w:pos="4960"/>
                <w:tab w:val="left" w:pos="5660"/>
                <w:tab w:val="left" w:pos="6380"/>
                <w:tab w:val="left" w:pos="7080"/>
                <w:tab w:val="left" w:pos="7780"/>
                <w:tab w:val="left" w:pos="8500"/>
                <w:tab w:val="left" w:pos="8640"/>
                <w:tab w:val="left" w:pos="9360"/>
              </w:tabs>
              <w:spacing w:after="0" w:line="240" w:lineRule="auto"/>
              <w:ind w:right="4990"/>
              <w:jc w:val="center"/>
              <w:rPr>
                <w:rFonts w:ascii="Times New Roman" w:hAnsi="Times New Roman"/>
                <w:sz w:val="16"/>
                <w:szCs w:val="16"/>
              </w:rPr>
            </w:pPr>
            <w:r w:rsidRPr="00F04AEA">
              <w:rPr>
                <w:rFonts w:ascii="Times New Roman" w:hAnsi="Times New Roman"/>
                <w:sz w:val="16"/>
                <w:szCs w:val="16"/>
              </w:rPr>
              <w:t>N</w:t>
            </w:r>
          </w:p>
        </w:tc>
      </w:tr>
      <w:tr w:rsidR="00F04AEA" w:rsidRPr="00F04AEA" w14:paraId="39240AAB" w14:textId="77777777" w:rsidTr="00F3204A">
        <w:tc>
          <w:tcPr>
            <w:tcW w:w="6663" w:type="dxa"/>
            <w:tcBorders>
              <w:top w:val="single" w:sz="4" w:space="0" w:color="000000"/>
              <w:left w:val="single" w:sz="4" w:space="0" w:color="000000"/>
              <w:bottom w:val="single" w:sz="4" w:space="0" w:color="000000"/>
            </w:tcBorders>
            <w:shd w:val="clear" w:color="auto" w:fill="auto"/>
          </w:tcPr>
          <w:p w14:paraId="26CF3711" w14:textId="77777777" w:rsidR="000A2163" w:rsidRPr="00F04AEA" w:rsidRDefault="000A2163" w:rsidP="000A2163">
            <w:pPr>
              <w:pStyle w:val="Corpodetexto"/>
              <w:numPr>
                <w:ilvl w:val="0"/>
                <w:numId w:val="8"/>
              </w:numPr>
              <w:tabs>
                <w:tab w:val="left" w:pos="1420"/>
                <w:tab w:val="left" w:pos="2120"/>
                <w:tab w:val="left" w:pos="2840"/>
                <w:tab w:val="left" w:pos="3540"/>
                <w:tab w:val="left" w:pos="4240"/>
                <w:tab w:val="left" w:pos="4960"/>
                <w:tab w:val="left" w:pos="5660"/>
                <w:tab w:val="left" w:pos="6380"/>
                <w:tab w:val="left" w:pos="7080"/>
                <w:tab w:val="left" w:pos="7780"/>
                <w:tab w:val="left" w:pos="8500"/>
                <w:tab w:val="left" w:pos="8640"/>
                <w:tab w:val="left" w:pos="9360"/>
              </w:tabs>
              <w:spacing w:after="0" w:line="240" w:lineRule="auto"/>
              <w:rPr>
                <w:sz w:val="16"/>
                <w:szCs w:val="16"/>
              </w:rPr>
            </w:pPr>
            <w:r w:rsidRPr="00F04AEA">
              <w:rPr>
                <w:rFonts w:ascii="Times New Roman" w:hAnsi="Times New Roman"/>
                <w:sz w:val="16"/>
                <w:szCs w:val="16"/>
              </w:rPr>
              <w:t>É amoroso</w:t>
            </w:r>
          </w:p>
        </w:tc>
        <w:tc>
          <w:tcPr>
            <w:tcW w:w="425" w:type="dxa"/>
            <w:tcBorders>
              <w:top w:val="single" w:sz="4" w:space="0" w:color="000000"/>
              <w:left w:val="single" w:sz="4" w:space="0" w:color="000000"/>
              <w:bottom w:val="single" w:sz="4" w:space="0" w:color="000000"/>
            </w:tcBorders>
          </w:tcPr>
          <w:p w14:paraId="76805ED7" w14:textId="77777777" w:rsidR="000A2163" w:rsidRPr="00F04AEA" w:rsidRDefault="000A2163" w:rsidP="000A1D9C">
            <w:pPr>
              <w:pStyle w:val="Corpodetexto"/>
              <w:tabs>
                <w:tab w:val="left" w:pos="1420"/>
                <w:tab w:val="left" w:pos="2120"/>
                <w:tab w:val="left" w:pos="2840"/>
                <w:tab w:val="left" w:pos="3540"/>
                <w:tab w:val="left" w:pos="4240"/>
                <w:tab w:val="left" w:pos="4960"/>
                <w:tab w:val="left" w:pos="5660"/>
                <w:tab w:val="left" w:pos="6380"/>
                <w:tab w:val="left" w:pos="7080"/>
                <w:tab w:val="left" w:pos="7780"/>
                <w:tab w:val="left" w:pos="8500"/>
                <w:tab w:val="left" w:pos="8640"/>
                <w:tab w:val="left" w:pos="9360"/>
              </w:tabs>
              <w:spacing w:after="0" w:line="240" w:lineRule="auto"/>
              <w:ind w:right="4990"/>
              <w:jc w:val="center"/>
              <w:rPr>
                <w:rFonts w:ascii="Times New Roman" w:hAnsi="Times New Roman"/>
                <w:sz w:val="16"/>
                <w:szCs w:val="16"/>
              </w:rPr>
            </w:pPr>
            <w:r w:rsidRPr="00F04AEA">
              <w:rPr>
                <w:rFonts w:ascii="Times New Roman" w:hAnsi="Times New Roman"/>
                <w:sz w:val="16"/>
                <w:szCs w:val="16"/>
              </w:rPr>
              <w:t>F</w:t>
            </w:r>
          </w:p>
        </w:tc>
        <w:tc>
          <w:tcPr>
            <w:tcW w:w="425" w:type="dxa"/>
            <w:tcBorders>
              <w:top w:val="single" w:sz="4" w:space="0" w:color="000000"/>
              <w:left w:val="single" w:sz="4" w:space="0" w:color="000000"/>
              <w:bottom w:val="single" w:sz="4" w:space="0" w:color="000000"/>
            </w:tcBorders>
          </w:tcPr>
          <w:p w14:paraId="35C34BE0" w14:textId="77777777" w:rsidR="000A2163" w:rsidRPr="00F04AEA" w:rsidRDefault="000A2163" w:rsidP="000A1D9C">
            <w:pPr>
              <w:pStyle w:val="Corpodetexto"/>
              <w:tabs>
                <w:tab w:val="left" w:pos="1420"/>
                <w:tab w:val="left" w:pos="2120"/>
                <w:tab w:val="left" w:pos="2840"/>
                <w:tab w:val="left" w:pos="3540"/>
                <w:tab w:val="left" w:pos="4240"/>
                <w:tab w:val="left" w:pos="4960"/>
                <w:tab w:val="left" w:pos="5660"/>
                <w:tab w:val="left" w:pos="6380"/>
                <w:tab w:val="left" w:pos="7080"/>
                <w:tab w:val="left" w:pos="7780"/>
                <w:tab w:val="left" w:pos="8500"/>
                <w:tab w:val="left" w:pos="8640"/>
                <w:tab w:val="left" w:pos="9360"/>
              </w:tabs>
              <w:spacing w:after="0" w:line="240" w:lineRule="auto"/>
              <w:ind w:right="4990"/>
              <w:jc w:val="center"/>
              <w:rPr>
                <w:rFonts w:ascii="Times New Roman" w:hAnsi="Times New Roman"/>
                <w:sz w:val="16"/>
                <w:szCs w:val="16"/>
              </w:rPr>
            </w:pPr>
            <w:r w:rsidRPr="00F04AEA">
              <w:rPr>
                <w:rFonts w:ascii="Times New Roman" w:hAnsi="Times New Roman"/>
                <w:sz w:val="16"/>
                <w:szCs w:val="16"/>
              </w:rPr>
              <w:t>A</w:t>
            </w:r>
          </w:p>
        </w:tc>
        <w:tc>
          <w:tcPr>
            <w:tcW w:w="425" w:type="dxa"/>
            <w:tcBorders>
              <w:top w:val="single" w:sz="4" w:space="0" w:color="000000"/>
              <w:left w:val="single" w:sz="4" w:space="0" w:color="000000"/>
              <w:bottom w:val="single" w:sz="4" w:space="0" w:color="000000"/>
              <w:right w:val="single" w:sz="4" w:space="0" w:color="auto"/>
            </w:tcBorders>
          </w:tcPr>
          <w:p w14:paraId="2042AE43" w14:textId="77777777" w:rsidR="000A2163" w:rsidRPr="00F04AEA" w:rsidRDefault="000A2163" w:rsidP="000A1D9C">
            <w:pPr>
              <w:pStyle w:val="Corpodetexto"/>
              <w:tabs>
                <w:tab w:val="left" w:pos="1420"/>
                <w:tab w:val="left" w:pos="2120"/>
                <w:tab w:val="left" w:pos="2840"/>
                <w:tab w:val="left" w:pos="3540"/>
                <w:tab w:val="left" w:pos="4240"/>
                <w:tab w:val="left" w:pos="4960"/>
                <w:tab w:val="left" w:pos="5660"/>
                <w:tab w:val="left" w:pos="6380"/>
                <w:tab w:val="left" w:pos="7080"/>
                <w:tab w:val="left" w:pos="7780"/>
                <w:tab w:val="left" w:pos="8500"/>
                <w:tab w:val="left" w:pos="8640"/>
                <w:tab w:val="left" w:pos="9360"/>
              </w:tabs>
              <w:spacing w:after="0" w:line="240" w:lineRule="auto"/>
              <w:ind w:right="4990"/>
              <w:jc w:val="center"/>
              <w:rPr>
                <w:rFonts w:ascii="Times New Roman" w:hAnsi="Times New Roman"/>
                <w:sz w:val="16"/>
                <w:szCs w:val="16"/>
              </w:rPr>
            </w:pPr>
            <w:r w:rsidRPr="00F04AEA">
              <w:rPr>
                <w:rFonts w:ascii="Times New Roman" w:hAnsi="Times New Roman"/>
                <w:sz w:val="16"/>
                <w:szCs w:val="16"/>
              </w:rPr>
              <w:t>N</w:t>
            </w:r>
          </w:p>
        </w:tc>
      </w:tr>
      <w:tr w:rsidR="00F04AEA" w:rsidRPr="00F04AEA" w14:paraId="3595DFF5" w14:textId="77777777" w:rsidTr="00F3204A">
        <w:tc>
          <w:tcPr>
            <w:tcW w:w="6663" w:type="dxa"/>
            <w:tcBorders>
              <w:top w:val="single" w:sz="4" w:space="0" w:color="000000"/>
              <w:left w:val="single" w:sz="4" w:space="0" w:color="000000"/>
              <w:bottom w:val="single" w:sz="4" w:space="0" w:color="000000"/>
            </w:tcBorders>
            <w:shd w:val="clear" w:color="auto" w:fill="auto"/>
          </w:tcPr>
          <w:p w14:paraId="36BA2327" w14:textId="77777777" w:rsidR="000A2163" w:rsidRPr="00F04AEA" w:rsidRDefault="000A2163" w:rsidP="000A2163">
            <w:pPr>
              <w:pStyle w:val="Corpodetexto"/>
              <w:numPr>
                <w:ilvl w:val="0"/>
                <w:numId w:val="8"/>
              </w:numPr>
              <w:tabs>
                <w:tab w:val="left" w:pos="1420"/>
                <w:tab w:val="left" w:pos="2120"/>
                <w:tab w:val="left" w:pos="2840"/>
                <w:tab w:val="left" w:pos="3540"/>
                <w:tab w:val="left" w:pos="4240"/>
                <w:tab w:val="left" w:pos="4960"/>
                <w:tab w:val="left" w:pos="5660"/>
                <w:tab w:val="left" w:pos="6380"/>
                <w:tab w:val="left" w:pos="7080"/>
                <w:tab w:val="left" w:pos="7780"/>
                <w:tab w:val="left" w:pos="8500"/>
                <w:tab w:val="left" w:pos="8640"/>
                <w:tab w:val="left" w:pos="9360"/>
              </w:tabs>
              <w:spacing w:after="0" w:line="240" w:lineRule="auto"/>
              <w:rPr>
                <w:sz w:val="16"/>
                <w:szCs w:val="16"/>
              </w:rPr>
            </w:pPr>
            <w:r w:rsidRPr="00F04AEA">
              <w:rPr>
                <w:rFonts w:ascii="Times New Roman" w:hAnsi="Times New Roman"/>
                <w:sz w:val="16"/>
                <w:szCs w:val="16"/>
              </w:rPr>
              <w:t>Ajuda em momentos difíceis</w:t>
            </w:r>
          </w:p>
        </w:tc>
        <w:tc>
          <w:tcPr>
            <w:tcW w:w="425" w:type="dxa"/>
            <w:tcBorders>
              <w:top w:val="single" w:sz="4" w:space="0" w:color="000000"/>
              <w:left w:val="single" w:sz="4" w:space="0" w:color="000000"/>
              <w:bottom w:val="single" w:sz="4" w:space="0" w:color="000000"/>
            </w:tcBorders>
          </w:tcPr>
          <w:p w14:paraId="1DE371A0" w14:textId="77777777" w:rsidR="000A2163" w:rsidRPr="00F04AEA" w:rsidRDefault="000A2163" w:rsidP="000A1D9C">
            <w:pPr>
              <w:pStyle w:val="Corpodetexto"/>
              <w:tabs>
                <w:tab w:val="left" w:pos="1420"/>
                <w:tab w:val="left" w:pos="2120"/>
                <w:tab w:val="left" w:pos="2840"/>
                <w:tab w:val="left" w:pos="3540"/>
                <w:tab w:val="left" w:pos="4240"/>
                <w:tab w:val="left" w:pos="4960"/>
                <w:tab w:val="left" w:pos="5660"/>
                <w:tab w:val="left" w:pos="6380"/>
                <w:tab w:val="left" w:pos="7080"/>
                <w:tab w:val="left" w:pos="7780"/>
                <w:tab w:val="left" w:pos="8500"/>
                <w:tab w:val="left" w:pos="8640"/>
                <w:tab w:val="left" w:pos="9360"/>
              </w:tabs>
              <w:spacing w:after="0" w:line="240" w:lineRule="auto"/>
              <w:ind w:right="4990"/>
              <w:jc w:val="center"/>
              <w:rPr>
                <w:rFonts w:ascii="Times New Roman" w:hAnsi="Times New Roman"/>
                <w:sz w:val="16"/>
                <w:szCs w:val="16"/>
              </w:rPr>
            </w:pPr>
            <w:r w:rsidRPr="00F04AEA">
              <w:rPr>
                <w:rFonts w:ascii="Times New Roman" w:hAnsi="Times New Roman"/>
                <w:sz w:val="16"/>
                <w:szCs w:val="16"/>
              </w:rPr>
              <w:t>F</w:t>
            </w:r>
          </w:p>
        </w:tc>
        <w:tc>
          <w:tcPr>
            <w:tcW w:w="425" w:type="dxa"/>
            <w:tcBorders>
              <w:top w:val="single" w:sz="4" w:space="0" w:color="000000"/>
              <w:left w:val="single" w:sz="4" w:space="0" w:color="000000"/>
              <w:bottom w:val="single" w:sz="4" w:space="0" w:color="000000"/>
            </w:tcBorders>
          </w:tcPr>
          <w:p w14:paraId="398AD487" w14:textId="77777777" w:rsidR="000A2163" w:rsidRPr="00F04AEA" w:rsidRDefault="000A2163" w:rsidP="000A1D9C">
            <w:pPr>
              <w:pStyle w:val="Corpodetexto"/>
              <w:tabs>
                <w:tab w:val="left" w:pos="1420"/>
                <w:tab w:val="left" w:pos="2120"/>
                <w:tab w:val="left" w:pos="2840"/>
                <w:tab w:val="left" w:pos="3540"/>
                <w:tab w:val="left" w:pos="4240"/>
                <w:tab w:val="left" w:pos="4960"/>
                <w:tab w:val="left" w:pos="5660"/>
                <w:tab w:val="left" w:pos="6380"/>
                <w:tab w:val="left" w:pos="7080"/>
                <w:tab w:val="left" w:pos="7780"/>
                <w:tab w:val="left" w:pos="8500"/>
                <w:tab w:val="left" w:pos="8640"/>
                <w:tab w:val="left" w:pos="9360"/>
              </w:tabs>
              <w:spacing w:after="0" w:line="240" w:lineRule="auto"/>
              <w:ind w:right="4990"/>
              <w:jc w:val="center"/>
              <w:rPr>
                <w:rFonts w:ascii="Times New Roman" w:hAnsi="Times New Roman"/>
                <w:sz w:val="16"/>
                <w:szCs w:val="16"/>
              </w:rPr>
            </w:pPr>
            <w:r w:rsidRPr="00F04AEA">
              <w:rPr>
                <w:rFonts w:ascii="Times New Roman" w:hAnsi="Times New Roman"/>
                <w:sz w:val="16"/>
                <w:szCs w:val="16"/>
              </w:rPr>
              <w:t>A</w:t>
            </w:r>
          </w:p>
        </w:tc>
        <w:tc>
          <w:tcPr>
            <w:tcW w:w="425" w:type="dxa"/>
            <w:tcBorders>
              <w:top w:val="single" w:sz="4" w:space="0" w:color="000000"/>
              <w:left w:val="single" w:sz="4" w:space="0" w:color="000000"/>
              <w:bottom w:val="single" w:sz="4" w:space="0" w:color="000000"/>
              <w:right w:val="single" w:sz="4" w:space="0" w:color="auto"/>
            </w:tcBorders>
          </w:tcPr>
          <w:p w14:paraId="1E080ADF" w14:textId="77777777" w:rsidR="000A2163" w:rsidRPr="00F04AEA" w:rsidRDefault="000A2163" w:rsidP="000A1D9C">
            <w:pPr>
              <w:pStyle w:val="Corpodetexto"/>
              <w:tabs>
                <w:tab w:val="left" w:pos="1420"/>
                <w:tab w:val="left" w:pos="2120"/>
                <w:tab w:val="left" w:pos="2840"/>
                <w:tab w:val="left" w:pos="3540"/>
                <w:tab w:val="left" w:pos="4240"/>
                <w:tab w:val="left" w:pos="4960"/>
                <w:tab w:val="left" w:pos="5660"/>
                <w:tab w:val="left" w:pos="6380"/>
                <w:tab w:val="left" w:pos="7080"/>
                <w:tab w:val="left" w:pos="7780"/>
                <w:tab w:val="left" w:pos="8500"/>
                <w:tab w:val="left" w:pos="8640"/>
                <w:tab w:val="left" w:pos="9360"/>
              </w:tabs>
              <w:spacing w:after="0" w:line="240" w:lineRule="auto"/>
              <w:ind w:right="4990"/>
              <w:jc w:val="center"/>
              <w:rPr>
                <w:rFonts w:ascii="Times New Roman" w:hAnsi="Times New Roman"/>
                <w:sz w:val="16"/>
                <w:szCs w:val="16"/>
              </w:rPr>
            </w:pPr>
            <w:r w:rsidRPr="00F04AEA">
              <w:rPr>
                <w:rFonts w:ascii="Times New Roman" w:hAnsi="Times New Roman"/>
                <w:sz w:val="16"/>
                <w:szCs w:val="16"/>
              </w:rPr>
              <w:t>N</w:t>
            </w:r>
          </w:p>
        </w:tc>
      </w:tr>
      <w:tr w:rsidR="00F04AEA" w:rsidRPr="00F04AEA" w14:paraId="4C16B96F" w14:textId="77777777" w:rsidTr="00F3204A">
        <w:tc>
          <w:tcPr>
            <w:tcW w:w="6663" w:type="dxa"/>
            <w:tcBorders>
              <w:top w:val="single" w:sz="4" w:space="0" w:color="000000"/>
              <w:left w:val="single" w:sz="4" w:space="0" w:color="000000"/>
              <w:bottom w:val="single" w:sz="4" w:space="0" w:color="000000"/>
            </w:tcBorders>
            <w:shd w:val="clear" w:color="auto" w:fill="auto"/>
          </w:tcPr>
          <w:p w14:paraId="51BD96C4" w14:textId="77777777" w:rsidR="000A2163" w:rsidRPr="00F04AEA" w:rsidRDefault="000A2163" w:rsidP="000A2163">
            <w:pPr>
              <w:pStyle w:val="Corpodetexto"/>
              <w:numPr>
                <w:ilvl w:val="0"/>
                <w:numId w:val="8"/>
              </w:numPr>
              <w:tabs>
                <w:tab w:val="left" w:pos="1420"/>
                <w:tab w:val="left" w:pos="2120"/>
                <w:tab w:val="left" w:pos="2840"/>
                <w:tab w:val="left" w:pos="3540"/>
                <w:tab w:val="left" w:pos="4240"/>
                <w:tab w:val="left" w:pos="4960"/>
                <w:tab w:val="left" w:pos="5660"/>
                <w:tab w:val="left" w:pos="6380"/>
                <w:tab w:val="left" w:pos="7080"/>
                <w:tab w:val="left" w:pos="7780"/>
                <w:tab w:val="left" w:pos="8500"/>
                <w:tab w:val="left" w:pos="8640"/>
                <w:tab w:val="left" w:pos="9360"/>
              </w:tabs>
              <w:spacing w:after="0" w:line="240" w:lineRule="auto"/>
              <w:rPr>
                <w:rFonts w:ascii="Times New Roman" w:hAnsi="Times New Roman"/>
                <w:sz w:val="16"/>
                <w:szCs w:val="16"/>
              </w:rPr>
            </w:pPr>
            <w:r w:rsidRPr="00F04AEA">
              <w:rPr>
                <w:rFonts w:ascii="Times New Roman" w:hAnsi="Times New Roman"/>
                <w:sz w:val="16"/>
                <w:szCs w:val="16"/>
              </w:rPr>
              <w:t xml:space="preserve">Elogia </w:t>
            </w:r>
          </w:p>
        </w:tc>
        <w:tc>
          <w:tcPr>
            <w:tcW w:w="425" w:type="dxa"/>
            <w:tcBorders>
              <w:top w:val="single" w:sz="4" w:space="0" w:color="000000"/>
              <w:left w:val="single" w:sz="4" w:space="0" w:color="000000"/>
              <w:bottom w:val="single" w:sz="4" w:space="0" w:color="000000"/>
            </w:tcBorders>
          </w:tcPr>
          <w:p w14:paraId="714DB218" w14:textId="77777777" w:rsidR="000A2163" w:rsidRPr="00F04AEA" w:rsidRDefault="000A2163" w:rsidP="000A1D9C">
            <w:pPr>
              <w:pStyle w:val="Corpodetexto"/>
              <w:tabs>
                <w:tab w:val="left" w:pos="1420"/>
                <w:tab w:val="left" w:pos="2120"/>
                <w:tab w:val="left" w:pos="2840"/>
                <w:tab w:val="left" w:pos="3540"/>
                <w:tab w:val="left" w:pos="4240"/>
                <w:tab w:val="left" w:pos="4960"/>
                <w:tab w:val="left" w:pos="5660"/>
                <w:tab w:val="left" w:pos="6380"/>
                <w:tab w:val="left" w:pos="7080"/>
                <w:tab w:val="left" w:pos="7780"/>
                <w:tab w:val="left" w:pos="8500"/>
                <w:tab w:val="left" w:pos="8640"/>
                <w:tab w:val="left" w:pos="9360"/>
              </w:tabs>
              <w:spacing w:after="0" w:line="240" w:lineRule="auto"/>
              <w:ind w:right="4990"/>
              <w:jc w:val="center"/>
              <w:rPr>
                <w:rFonts w:ascii="Times New Roman" w:hAnsi="Times New Roman"/>
                <w:sz w:val="16"/>
                <w:szCs w:val="16"/>
              </w:rPr>
            </w:pPr>
            <w:r w:rsidRPr="00F04AEA">
              <w:rPr>
                <w:rFonts w:ascii="Times New Roman" w:hAnsi="Times New Roman"/>
                <w:sz w:val="16"/>
                <w:szCs w:val="16"/>
              </w:rPr>
              <w:t>F</w:t>
            </w:r>
          </w:p>
        </w:tc>
        <w:tc>
          <w:tcPr>
            <w:tcW w:w="425" w:type="dxa"/>
            <w:tcBorders>
              <w:top w:val="single" w:sz="4" w:space="0" w:color="000000"/>
              <w:left w:val="single" w:sz="4" w:space="0" w:color="000000"/>
              <w:bottom w:val="single" w:sz="4" w:space="0" w:color="000000"/>
            </w:tcBorders>
          </w:tcPr>
          <w:p w14:paraId="4CB63B34" w14:textId="77777777" w:rsidR="000A2163" w:rsidRPr="00F04AEA" w:rsidRDefault="000A2163" w:rsidP="000A1D9C">
            <w:pPr>
              <w:pStyle w:val="Corpodetexto"/>
              <w:tabs>
                <w:tab w:val="left" w:pos="1420"/>
                <w:tab w:val="left" w:pos="2120"/>
                <w:tab w:val="left" w:pos="2840"/>
                <w:tab w:val="left" w:pos="3540"/>
                <w:tab w:val="left" w:pos="4240"/>
                <w:tab w:val="left" w:pos="4960"/>
                <w:tab w:val="left" w:pos="5660"/>
                <w:tab w:val="left" w:pos="6380"/>
                <w:tab w:val="left" w:pos="7080"/>
                <w:tab w:val="left" w:pos="7780"/>
                <w:tab w:val="left" w:pos="8500"/>
                <w:tab w:val="left" w:pos="8640"/>
                <w:tab w:val="left" w:pos="9360"/>
              </w:tabs>
              <w:spacing w:after="0" w:line="240" w:lineRule="auto"/>
              <w:ind w:right="4990"/>
              <w:jc w:val="center"/>
              <w:rPr>
                <w:rFonts w:ascii="Times New Roman" w:hAnsi="Times New Roman"/>
                <w:sz w:val="16"/>
                <w:szCs w:val="16"/>
              </w:rPr>
            </w:pPr>
            <w:r w:rsidRPr="00F04AEA">
              <w:rPr>
                <w:rFonts w:ascii="Times New Roman" w:hAnsi="Times New Roman"/>
                <w:sz w:val="16"/>
                <w:szCs w:val="16"/>
              </w:rPr>
              <w:t>A</w:t>
            </w:r>
          </w:p>
        </w:tc>
        <w:tc>
          <w:tcPr>
            <w:tcW w:w="425" w:type="dxa"/>
            <w:tcBorders>
              <w:top w:val="single" w:sz="4" w:space="0" w:color="000000"/>
              <w:left w:val="single" w:sz="4" w:space="0" w:color="000000"/>
              <w:bottom w:val="single" w:sz="4" w:space="0" w:color="000000"/>
              <w:right w:val="single" w:sz="4" w:space="0" w:color="auto"/>
            </w:tcBorders>
          </w:tcPr>
          <w:p w14:paraId="060A16BB" w14:textId="77777777" w:rsidR="000A2163" w:rsidRPr="00F04AEA" w:rsidRDefault="000A2163" w:rsidP="000A1D9C">
            <w:pPr>
              <w:pStyle w:val="Corpodetexto"/>
              <w:tabs>
                <w:tab w:val="left" w:pos="1420"/>
                <w:tab w:val="left" w:pos="2120"/>
                <w:tab w:val="left" w:pos="2840"/>
                <w:tab w:val="left" w:pos="3540"/>
                <w:tab w:val="left" w:pos="4240"/>
                <w:tab w:val="left" w:pos="4960"/>
                <w:tab w:val="left" w:pos="5660"/>
                <w:tab w:val="left" w:pos="6380"/>
                <w:tab w:val="left" w:pos="7080"/>
                <w:tab w:val="left" w:pos="7780"/>
                <w:tab w:val="left" w:pos="8500"/>
                <w:tab w:val="left" w:pos="8640"/>
                <w:tab w:val="left" w:pos="9360"/>
              </w:tabs>
              <w:spacing w:after="0" w:line="240" w:lineRule="auto"/>
              <w:ind w:right="4990"/>
              <w:jc w:val="center"/>
              <w:rPr>
                <w:rFonts w:ascii="Times New Roman" w:hAnsi="Times New Roman"/>
                <w:sz w:val="16"/>
                <w:szCs w:val="16"/>
              </w:rPr>
            </w:pPr>
            <w:r w:rsidRPr="00F04AEA">
              <w:rPr>
                <w:rFonts w:ascii="Times New Roman" w:hAnsi="Times New Roman"/>
                <w:sz w:val="16"/>
                <w:szCs w:val="16"/>
              </w:rPr>
              <w:t>N</w:t>
            </w:r>
          </w:p>
        </w:tc>
      </w:tr>
      <w:tr w:rsidR="00F04AEA" w:rsidRPr="00F04AEA" w14:paraId="723BEBAF" w14:textId="77777777" w:rsidTr="00F3204A">
        <w:tc>
          <w:tcPr>
            <w:tcW w:w="6663" w:type="dxa"/>
            <w:tcBorders>
              <w:top w:val="single" w:sz="4" w:space="0" w:color="000000"/>
              <w:left w:val="single" w:sz="4" w:space="0" w:color="000000"/>
              <w:bottom w:val="single" w:sz="4" w:space="0" w:color="000000"/>
            </w:tcBorders>
            <w:shd w:val="clear" w:color="auto" w:fill="auto"/>
          </w:tcPr>
          <w:p w14:paraId="1ED4A554" w14:textId="77777777" w:rsidR="000A2163" w:rsidRPr="00F04AEA" w:rsidRDefault="000A2163" w:rsidP="000A2163">
            <w:pPr>
              <w:pStyle w:val="Corpodetexto"/>
              <w:numPr>
                <w:ilvl w:val="0"/>
                <w:numId w:val="8"/>
              </w:numPr>
              <w:tabs>
                <w:tab w:val="left" w:pos="1420"/>
                <w:tab w:val="left" w:pos="2120"/>
                <w:tab w:val="left" w:pos="2840"/>
                <w:tab w:val="left" w:pos="3540"/>
                <w:tab w:val="left" w:pos="4240"/>
                <w:tab w:val="left" w:pos="4960"/>
                <w:tab w:val="left" w:pos="5660"/>
                <w:tab w:val="left" w:pos="6380"/>
                <w:tab w:val="left" w:pos="7080"/>
                <w:tab w:val="left" w:pos="7780"/>
                <w:tab w:val="left" w:pos="8500"/>
                <w:tab w:val="left" w:pos="8640"/>
                <w:tab w:val="left" w:pos="9360"/>
              </w:tabs>
              <w:spacing w:after="0" w:line="240" w:lineRule="auto"/>
              <w:rPr>
                <w:sz w:val="16"/>
                <w:szCs w:val="16"/>
              </w:rPr>
            </w:pPr>
            <w:r w:rsidRPr="00F04AEA">
              <w:rPr>
                <w:rFonts w:ascii="Times New Roman" w:hAnsi="Times New Roman"/>
                <w:sz w:val="16"/>
                <w:szCs w:val="16"/>
              </w:rPr>
              <w:t>Ajuda nas tarefas domésticas</w:t>
            </w:r>
          </w:p>
        </w:tc>
        <w:tc>
          <w:tcPr>
            <w:tcW w:w="425" w:type="dxa"/>
            <w:tcBorders>
              <w:top w:val="single" w:sz="4" w:space="0" w:color="000000"/>
              <w:left w:val="single" w:sz="4" w:space="0" w:color="000000"/>
              <w:bottom w:val="single" w:sz="4" w:space="0" w:color="000000"/>
            </w:tcBorders>
          </w:tcPr>
          <w:p w14:paraId="5ED73E5D" w14:textId="77777777" w:rsidR="000A2163" w:rsidRPr="00F04AEA" w:rsidRDefault="000A2163" w:rsidP="000A1D9C">
            <w:pPr>
              <w:pStyle w:val="Corpodetexto"/>
              <w:tabs>
                <w:tab w:val="left" w:pos="1420"/>
                <w:tab w:val="left" w:pos="2120"/>
                <w:tab w:val="left" w:pos="2840"/>
                <w:tab w:val="left" w:pos="3540"/>
                <w:tab w:val="left" w:pos="4240"/>
                <w:tab w:val="left" w:pos="4960"/>
                <w:tab w:val="left" w:pos="5660"/>
                <w:tab w:val="left" w:pos="6380"/>
                <w:tab w:val="left" w:pos="7080"/>
                <w:tab w:val="left" w:pos="7780"/>
                <w:tab w:val="left" w:pos="8500"/>
                <w:tab w:val="left" w:pos="8640"/>
                <w:tab w:val="left" w:pos="9360"/>
              </w:tabs>
              <w:spacing w:after="0" w:line="240" w:lineRule="auto"/>
              <w:ind w:right="4990"/>
              <w:jc w:val="center"/>
              <w:rPr>
                <w:rFonts w:ascii="Times New Roman" w:hAnsi="Times New Roman"/>
                <w:sz w:val="16"/>
                <w:szCs w:val="16"/>
              </w:rPr>
            </w:pPr>
            <w:r w:rsidRPr="00F04AEA">
              <w:rPr>
                <w:rFonts w:ascii="Times New Roman" w:hAnsi="Times New Roman"/>
                <w:sz w:val="16"/>
                <w:szCs w:val="16"/>
              </w:rPr>
              <w:t>F</w:t>
            </w:r>
          </w:p>
        </w:tc>
        <w:tc>
          <w:tcPr>
            <w:tcW w:w="425" w:type="dxa"/>
            <w:tcBorders>
              <w:top w:val="single" w:sz="4" w:space="0" w:color="000000"/>
              <w:left w:val="single" w:sz="4" w:space="0" w:color="000000"/>
              <w:bottom w:val="single" w:sz="4" w:space="0" w:color="000000"/>
            </w:tcBorders>
          </w:tcPr>
          <w:p w14:paraId="02804E21" w14:textId="77777777" w:rsidR="000A2163" w:rsidRPr="00F04AEA" w:rsidRDefault="000A2163" w:rsidP="000A1D9C">
            <w:pPr>
              <w:pStyle w:val="Corpodetexto"/>
              <w:tabs>
                <w:tab w:val="left" w:pos="1420"/>
                <w:tab w:val="left" w:pos="2120"/>
                <w:tab w:val="left" w:pos="2840"/>
                <w:tab w:val="left" w:pos="3540"/>
                <w:tab w:val="left" w:pos="4240"/>
                <w:tab w:val="left" w:pos="4960"/>
                <w:tab w:val="left" w:pos="5660"/>
                <w:tab w:val="left" w:pos="6380"/>
                <w:tab w:val="left" w:pos="7080"/>
                <w:tab w:val="left" w:pos="7780"/>
                <w:tab w:val="left" w:pos="8500"/>
                <w:tab w:val="left" w:pos="8640"/>
                <w:tab w:val="left" w:pos="9360"/>
              </w:tabs>
              <w:spacing w:after="0" w:line="240" w:lineRule="auto"/>
              <w:ind w:right="4990"/>
              <w:jc w:val="center"/>
              <w:rPr>
                <w:rFonts w:ascii="Times New Roman" w:hAnsi="Times New Roman"/>
                <w:sz w:val="16"/>
                <w:szCs w:val="16"/>
              </w:rPr>
            </w:pPr>
            <w:r w:rsidRPr="00F04AEA">
              <w:rPr>
                <w:rFonts w:ascii="Times New Roman" w:hAnsi="Times New Roman"/>
                <w:sz w:val="16"/>
                <w:szCs w:val="16"/>
              </w:rPr>
              <w:t>A</w:t>
            </w:r>
          </w:p>
        </w:tc>
        <w:tc>
          <w:tcPr>
            <w:tcW w:w="425" w:type="dxa"/>
            <w:tcBorders>
              <w:top w:val="single" w:sz="4" w:space="0" w:color="000000"/>
              <w:left w:val="single" w:sz="4" w:space="0" w:color="000000"/>
              <w:bottom w:val="single" w:sz="4" w:space="0" w:color="000000"/>
              <w:right w:val="single" w:sz="4" w:space="0" w:color="auto"/>
            </w:tcBorders>
          </w:tcPr>
          <w:p w14:paraId="0F420163" w14:textId="77777777" w:rsidR="000A2163" w:rsidRPr="00F04AEA" w:rsidRDefault="000A2163" w:rsidP="000A1D9C">
            <w:pPr>
              <w:pStyle w:val="Corpodetexto"/>
              <w:tabs>
                <w:tab w:val="left" w:pos="1420"/>
                <w:tab w:val="left" w:pos="2120"/>
                <w:tab w:val="left" w:pos="2840"/>
                <w:tab w:val="left" w:pos="3540"/>
                <w:tab w:val="left" w:pos="4240"/>
                <w:tab w:val="left" w:pos="4960"/>
                <w:tab w:val="left" w:pos="5660"/>
                <w:tab w:val="left" w:pos="6380"/>
                <w:tab w:val="left" w:pos="7080"/>
                <w:tab w:val="left" w:pos="7780"/>
                <w:tab w:val="left" w:pos="8500"/>
                <w:tab w:val="left" w:pos="8640"/>
                <w:tab w:val="left" w:pos="9360"/>
              </w:tabs>
              <w:spacing w:after="0" w:line="240" w:lineRule="auto"/>
              <w:ind w:right="4990"/>
              <w:jc w:val="center"/>
              <w:rPr>
                <w:rFonts w:ascii="Times New Roman" w:hAnsi="Times New Roman"/>
                <w:sz w:val="16"/>
                <w:szCs w:val="16"/>
              </w:rPr>
            </w:pPr>
            <w:r w:rsidRPr="00F04AEA">
              <w:rPr>
                <w:rFonts w:ascii="Times New Roman" w:hAnsi="Times New Roman"/>
                <w:sz w:val="16"/>
                <w:szCs w:val="16"/>
              </w:rPr>
              <w:t>N</w:t>
            </w:r>
          </w:p>
        </w:tc>
      </w:tr>
      <w:tr w:rsidR="00F04AEA" w:rsidRPr="00F04AEA" w14:paraId="1E449372" w14:textId="77777777" w:rsidTr="00F3204A">
        <w:tc>
          <w:tcPr>
            <w:tcW w:w="6663" w:type="dxa"/>
            <w:tcBorders>
              <w:top w:val="single" w:sz="4" w:space="0" w:color="000000"/>
              <w:left w:val="single" w:sz="4" w:space="0" w:color="000000"/>
              <w:bottom w:val="single" w:sz="4" w:space="0" w:color="000000"/>
            </w:tcBorders>
            <w:shd w:val="clear" w:color="auto" w:fill="auto"/>
          </w:tcPr>
          <w:p w14:paraId="7FCD9CAB" w14:textId="77777777" w:rsidR="000A2163" w:rsidRPr="00F04AEA" w:rsidRDefault="000A2163" w:rsidP="000A2163">
            <w:pPr>
              <w:pStyle w:val="Corpodetexto"/>
              <w:numPr>
                <w:ilvl w:val="0"/>
                <w:numId w:val="8"/>
              </w:numPr>
              <w:tabs>
                <w:tab w:val="left" w:pos="1420"/>
                <w:tab w:val="left" w:pos="2120"/>
                <w:tab w:val="left" w:pos="2840"/>
                <w:tab w:val="left" w:pos="3540"/>
                <w:tab w:val="left" w:pos="4240"/>
                <w:tab w:val="left" w:pos="4960"/>
                <w:tab w:val="left" w:pos="5660"/>
                <w:tab w:val="left" w:pos="6380"/>
                <w:tab w:val="left" w:pos="7080"/>
                <w:tab w:val="left" w:pos="7780"/>
                <w:tab w:val="left" w:pos="8500"/>
                <w:tab w:val="left" w:pos="8640"/>
                <w:tab w:val="left" w:pos="9360"/>
              </w:tabs>
              <w:spacing w:after="0" w:line="240" w:lineRule="auto"/>
              <w:rPr>
                <w:rFonts w:ascii="Times New Roman" w:hAnsi="Times New Roman"/>
                <w:sz w:val="16"/>
                <w:szCs w:val="16"/>
              </w:rPr>
            </w:pPr>
            <w:r w:rsidRPr="00F04AEA">
              <w:rPr>
                <w:rFonts w:ascii="Times New Roman" w:hAnsi="Times New Roman"/>
                <w:sz w:val="16"/>
                <w:szCs w:val="16"/>
              </w:rPr>
              <w:t>Cuida muito bem da organização da casa</w:t>
            </w:r>
          </w:p>
        </w:tc>
        <w:tc>
          <w:tcPr>
            <w:tcW w:w="425" w:type="dxa"/>
            <w:tcBorders>
              <w:top w:val="single" w:sz="4" w:space="0" w:color="000000"/>
              <w:left w:val="single" w:sz="4" w:space="0" w:color="000000"/>
              <w:bottom w:val="single" w:sz="4" w:space="0" w:color="000000"/>
            </w:tcBorders>
          </w:tcPr>
          <w:p w14:paraId="0E005551" w14:textId="77777777" w:rsidR="000A2163" w:rsidRPr="00F04AEA" w:rsidRDefault="000A2163" w:rsidP="000A1D9C">
            <w:pPr>
              <w:pStyle w:val="Corpodetexto"/>
              <w:tabs>
                <w:tab w:val="left" w:pos="1420"/>
                <w:tab w:val="left" w:pos="2120"/>
                <w:tab w:val="left" w:pos="2840"/>
                <w:tab w:val="left" w:pos="3540"/>
                <w:tab w:val="left" w:pos="4240"/>
                <w:tab w:val="left" w:pos="4960"/>
                <w:tab w:val="left" w:pos="5660"/>
                <w:tab w:val="left" w:pos="6380"/>
                <w:tab w:val="left" w:pos="7080"/>
                <w:tab w:val="left" w:pos="7780"/>
                <w:tab w:val="left" w:pos="8500"/>
                <w:tab w:val="left" w:pos="8640"/>
                <w:tab w:val="left" w:pos="9360"/>
              </w:tabs>
              <w:spacing w:after="0" w:line="240" w:lineRule="auto"/>
              <w:ind w:right="4990"/>
              <w:jc w:val="center"/>
              <w:rPr>
                <w:rFonts w:ascii="Times New Roman" w:hAnsi="Times New Roman"/>
                <w:sz w:val="16"/>
                <w:szCs w:val="16"/>
              </w:rPr>
            </w:pPr>
            <w:r w:rsidRPr="00F04AEA">
              <w:rPr>
                <w:rFonts w:ascii="Times New Roman" w:hAnsi="Times New Roman"/>
                <w:sz w:val="16"/>
                <w:szCs w:val="16"/>
              </w:rPr>
              <w:t>F</w:t>
            </w:r>
          </w:p>
        </w:tc>
        <w:tc>
          <w:tcPr>
            <w:tcW w:w="425" w:type="dxa"/>
            <w:tcBorders>
              <w:top w:val="single" w:sz="4" w:space="0" w:color="000000"/>
              <w:left w:val="single" w:sz="4" w:space="0" w:color="000000"/>
              <w:bottom w:val="single" w:sz="4" w:space="0" w:color="000000"/>
            </w:tcBorders>
          </w:tcPr>
          <w:p w14:paraId="3DD5CE61" w14:textId="77777777" w:rsidR="000A2163" w:rsidRPr="00F04AEA" w:rsidRDefault="000A2163" w:rsidP="000A1D9C">
            <w:pPr>
              <w:pStyle w:val="Corpodetexto"/>
              <w:tabs>
                <w:tab w:val="left" w:pos="1420"/>
                <w:tab w:val="left" w:pos="2120"/>
                <w:tab w:val="left" w:pos="2840"/>
                <w:tab w:val="left" w:pos="3540"/>
                <w:tab w:val="left" w:pos="4240"/>
                <w:tab w:val="left" w:pos="4960"/>
                <w:tab w:val="left" w:pos="5660"/>
                <w:tab w:val="left" w:pos="6380"/>
                <w:tab w:val="left" w:pos="7080"/>
                <w:tab w:val="left" w:pos="7780"/>
                <w:tab w:val="left" w:pos="8500"/>
                <w:tab w:val="left" w:pos="8640"/>
                <w:tab w:val="left" w:pos="9360"/>
              </w:tabs>
              <w:spacing w:after="0" w:line="240" w:lineRule="auto"/>
              <w:ind w:right="4990"/>
              <w:jc w:val="center"/>
              <w:rPr>
                <w:rFonts w:ascii="Times New Roman" w:hAnsi="Times New Roman"/>
                <w:sz w:val="16"/>
                <w:szCs w:val="16"/>
              </w:rPr>
            </w:pPr>
            <w:r w:rsidRPr="00F04AEA">
              <w:rPr>
                <w:rFonts w:ascii="Times New Roman" w:hAnsi="Times New Roman"/>
                <w:sz w:val="16"/>
                <w:szCs w:val="16"/>
              </w:rPr>
              <w:t>A</w:t>
            </w:r>
          </w:p>
        </w:tc>
        <w:tc>
          <w:tcPr>
            <w:tcW w:w="425" w:type="dxa"/>
            <w:tcBorders>
              <w:top w:val="single" w:sz="4" w:space="0" w:color="000000"/>
              <w:left w:val="single" w:sz="4" w:space="0" w:color="000000"/>
              <w:bottom w:val="single" w:sz="4" w:space="0" w:color="000000"/>
              <w:right w:val="single" w:sz="4" w:space="0" w:color="auto"/>
            </w:tcBorders>
          </w:tcPr>
          <w:p w14:paraId="4E5B43CB" w14:textId="77777777" w:rsidR="000A2163" w:rsidRPr="00F04AEA" w:rsidRDefault="000A2163" w:rsidP="000A1D9C">
            <w:pPr>
              <w:pStyle w:val="Corpodetexto"/>
              <w:tabs>
                <w:tab w:val="left" w:pos="1420"/>
                <w:tab w:val="left" w:pos="2120"/>
                <w:tab w:val="left" w:pos="2840"/>
                <w:tab w:val="left" w:pos="3540"/>
                <w:tab w:val="left" w:pos="4240"/>
                <w:tab w:val="left" w:pos="4960"/>
                <w:tab w:val="left" w:pos="5660"/>
                <w:tab w:val="left" w:pos="6380"/>
                <w:tab w:val="left" w:pos="7080"/>
                <w:tab w:val="left" w:pos="7780"/>
                <w:tab w:val="left" w:pos="8500"/>
                <w:tab w:val="left" w:pos="8640"/>
                <w:tab w:val="left" w:pos="9360"/>
              </w:tabs>
              <w:spacing w:after="0" w:line="240" w:lineRule="auto"/>
              <w:ind w:right="4990"/>
              <w:jc w:val="center"/>
              <w:rPr>
                <w:rFonts w:ascii="Times New Roman" w:hAnsi="Times New Roman"/>
                <w:sz w:val="16"/>
                <w:szCs w:val="16"/>
              </w:rPr>
            </w:pPr>
            <w:r w:rsidRPr="00F04AEA">
              <w:rPr>
                <w:rFonts w:ascii="Times New Roman" w:hAnsi="Times New Roman"/>
                <w:sz w:val="16"/>
                <w:szCs w:val="16"/>
              </w:rPr>
              <w:t>N</w:t>
            </w:r>
          </w:p>
        </w:tc>
      </w:tr>
      <w:tr w:rsidR="00F04AEA" w:rsidRPr="00F04AEA" w14:paraId="491CF107" w14:textId="77777777" w:rsidTr="00F3204A">
        <w:tc>
          <w:tcPr>
            <w:tcW w:w="6663" w:type="dxa"/>
            <w:tcBorders>
              <w:top w:val="single" w:sz="4" w:space="0" w:color="000000"/>
              <w:left w:val="single" w:sz="4" w:space="0" w:color="000000"/>
              <w:bottom w:val="single" w:sz="4" w:space="0" w:color="000000"/>
            </w:tcBorders>
            <w:shd w:val="clear" w:color="auto" w:fill="auto"/>
          </w:tcPr>
          <w:p w14:paraId="47D947F1" w14:textId="77777777" w:rsidR="000A2163" w:rsidRPr="00F04AEA" w:rsidRDefault="000A2163" w:rsidP="000A2163">
            <w:pPr>
              <w:pStyle w:val="Corpodetexto"/>
              <w:numPr>
                <w:ilvl w:val="0"/>
                <w:numId w:val="8"/>
              </w:numPr>
              <w:tabs>
                <w:tab w:val="left" w:pos="1420"/>
                <w:tab w:val="left" w:pos="2120"/>
                <w:tab w:val="left" w:pos="2840"/>
                <w:tab w:val="left" w:pos="3540"/>
                <w:tab w:val="left" w:pos="4240"/>
                <w:tab w:val="left" w:pos="4960"/>
                <w:tab w:val="left" w:pos="5660"/>
                <w:tab w:val="left" w:pos="6380"/>
                <w:tab w:val="left" w:pos="7080"/>
                <w:tab w:val="left" w:pos="7780"/>
                <w:tab w:val="left" w:pos="8500"/>
                <w:tab w:val="left" w:pos="8640"/>
                <w:tab w:val="left" w:pos="9360"/>
              </w:tabs>
              <w:spacing w:after="0" w:line="240" w:lineRule="auto"/>
              <w:rPr>
                <w:sz w:val="16"/>
                <w:szCs w:val="16"/>
              </w:rPr>
            </w:pPr>
            <w:r w:rsidRPr="00F04AEA">
              <w:rPr>
                <w:rFonts w:ascii="Times New Roman" w:hAnsi="Times New Roman"/>
                <w:sz w:val="16"/>
                <w:szCs w:val="16"/>
              </w:rPr>
              <w:t>Convida para namorar</w:t>
            </w:r>
          </w:p>
        </w:tc>
        <w:tc>
          <w:tcPr>
            <w:tcW w:w="425" w:type="dxa"/>
            <w:tcBorders>
              <w:top w:val="single" w:sz="4" w:space="0" w:color="000000"/>
              <w:left w:val="single" w:sz="4" w:space="0" w:color="000000"/>
              <w:bottom w:val="single" w:sz="4" w:space="0" w:color="000000"/>
            </w:tcBorders>
          </w:tcPr>
          <w:p w14:paraId="75A9C5FC" w14:textId="77777777" w:rsidR="000A2163" w:rsidRPr="00F04AEA" w:rsidRDefault="000A2163" w:rsidP="000A1D9C">
            <w:pPr>
              <w:pStyle w:val="Corpodetexto"/>
              <w:tabs>
                <w:tab w:val="left" w:pos="1420"/>
                <w:tab w:val="left" w:pos="2120"/>
                <w:tab w:val="left" w:pos="2840"/>
                <w:tab w:val="left" w:pos="3540"/>
                <w:tab w:val="left" w:pos="4240"/>
                <w:tab w:val="left" w:pos="4960"/>
                <w:tab w:val="left" w:pos="5660"/>
                <w:tab w:val="left" w:pos="6380"/>
                <w:tab w:val="left" w:pos="7080"/>
                <w:tab w:val="left" w:pos="7780"/>
                <w:tab w:val="left" w:pos="8500"/>
                <w:tab w:val="left" w:pos="8640"/>
                <w:tab w:val="left" w:pos="9360"/>
              </w:tabs>
              <w:spacing w:after="0" w:line="240" w:lineRule="auto"/>
              <w:ind w:right="4990"/>
              <w:jc w:val="center"/>
              <w:rPr>
                <w:rFonts w:ascii="Times New Roman" w:hAnsi="Times New Roman"/>
                <w:sz w:val="16"/>
                <w:szCs w:val="16"/>
              </w:rPr>
            </w:pPr>
            <w:r w:rsidRPr="00F04AEA">
              <w:rPr>
                <w:rFonts w:ascii="Times New Roman" w:hAnsi="Times New Roman"/>
                <w:sz w:val="16"/>
                <w:szCs w:val="16"/>
              </w:rPr>
              <w:t>F</w:t>
            </w:r>
          </w:p>
        </w:tc>
        <w:tc>
          <w:tcPr>
            <w:tcW w:w="425" w:type="dxa"/>
            <w:tcBorders>
              <w:top w:val="single" w:sz="4" w:space="0" w:color="000000"/>
              <w:left w:val="single" w:sz="4" w:space="0" w:color="000000"/>
              <w:bottom w:val="single" w:sz="4" w:space="0" w:color="000000"/>
            </w:tcBorders>
          </w:tcPr>
          <w:p w14:paraId="0D1D41CC" w14:textId="77777777" w:rsidR="000A2163" w:rsidRPr="00F04AEA" w:rsidRDefault="000A2163" w:rsidP="000A1D9C">
            <w:pPr>
              <w:pStyle w:val="Corpodetexto"/>
              <w:tabs>
                <w:tab w:val="left" w:pos="1420"/>
                <w:tab w:val="left" w:pos="2120"/>
                <w:tab w:val="left" w:pos="2840"/>
                <w:tab w:val="left" w:pos="3540"/>
                <w:tab w:val="left" w:pos="4240"/>
                <w:tab w:val="left" w:pos="4960"/>
                <w:tab w:val="left" w:pos="5660"/>
                <w:tab w:val="left" w:pos="6380"/>
                <w:tab w:val="left" w:pos="7080"/>
                <w:tab w:val="left" w:pos="7780"/>
                <w:tab w:val="left" w:pos="8500"/>
                <w:tab w:val="left" w:pos="8640"/>
                <w:tab w:val="left" w:pos="9360"/>
              </w:tabs>
              <w:spacing w:after="0" w:line="240" w:lineRule="auto"/>
              <w:ind w:right="4990"/>
              <w:jc w:val="center"/>
              <w:rPr>
                <w:rFonts w:ascii="Times New Roman" w:hAnsi="Times New Roman"/>
                <w:sz w:val="16"/>
                <w:szCs w:val="16"/>
              </w:rPr>
            </w:pPr>
            <w:r w:rsidRPr="00F04AEA">
              <w:rPr>
                <w:rFonts w:ascii="Times New Roman" w:hAnsi="Times New Roman"/>
                <w:sz w:val="16"/>
                <w:szCs w:val="16"/>
              </w:rPr>
              <w:t>A</w:t>
            </w:r>
          </w:p>
        </w:tc>
        <w:tc>
          <w:tcPr>
            <w:tcW w:w="425" w:type="dxa"/>
            <w:tcBorders>
              <w:top w:val="single" w:sz="4" w:space="0" w:color="000000"/>
              <w:left w:val="single" w:sz="4" w:space="0" w:color="000000"/>
              <w:bottom w:val="single" w:sz="4" w:space="0" w:color="000000"/>
              <w:right w:val="single" w:sz="4" w:space="0" w:color="auto"/>
            </w:tcBorders>
          </w:tcPr>
          <w:p w14:paraId="3671DC4B" w14:textId="77777777" w:rsidR="000A2163" w:rsidRPr="00F04AEA" w:rsidRDefault="000A2163" w:rsidP="000A1D9C">
            <w:pPr>
              <w:pStyle w:val="Corpodetexto"/>
              <w:tabs>
                <w:tab w:val="left" w:pos="1420"/>
                <w:tab w:val="left" w:pos="2120"/>
                <w:tab w:val="left" w:pos="2840"/>
                <w:tab w:val="left" w:pos="3540"/>
                <w:tab w:val="left" w:pos="4240"/>
                <w:tab w:val="left" w:pos="4960"/>
                <w:tab w:val="left" w:pos="5660"/>
                <w:tab w:val="left" w:pos="6380"/>
                <w:tab w:val="left" w:pos="7080"/>
                <w:tab w:val="left" w:pos="7780"/>
                <w:tab w:val="left" w:pos="8500"/>
                <w:tab w:val="left" w:pos="8640"/>
                <w:tab w:val="left" w:pos="9360"/>
              </w:tabs>
              <w:spacing w:after="0" w:line="240" w:lineRule="auto"/>
              <w:ind w:right="4990"/>
              <w:jc w:val="center"/>
              <w:rPr>
                <w:rFonts w:ascii="Times New Roman" w:hAnsi="Times New Roman"/>
                <w:sz w:val="16"/>
                <w:szCs w:val="16"/>
              </w:rPr>
            </w:pPr>
            <w:r w:rsidRPr="00F04AEA">
              <w:rPr>
                <w:rFonts w:ascii="Times New Roman" w:hAnsi="Times New Roman"/>
                <w:sz w:val="16"/>
                <w:szCs w:val="16"/>
              </w:rPr>
              <w:t>N</w:t>
            </w:r>
          </w:p>
        </w:tc>
      </w:tr>
    </w:tbl>
    <w:p w14:paraId="765773D4" w14:textId="77777777" w:rsidR="000A2163" w:rsidRPr="00F04AEA" w:rsidRDefault="000A2163" w:rsidP="000A2163">
      <w:pPr>
        <w:pStyle w:val="Corpodetexto"/>
        <w:spacing w:after="0" w:line="240" w:lineRule="auto"/>
      </w:pPr>
      <w:r w:rsidRPr="00F04AEA">
        <w:rPr>
          <w:rFonts w:ascii="Times New Roman" w:hAnsi="Times New Roman"/>
          <w:sz w:val="16"/>
          <w:szCs w:val="16"/>
        </w:rPr>
        <w:t xml:space="preserve">Outras: __________________________________________________________________________________ </w:t>
      </w:r>
    </w:p>
    <w:p w14:paraId="14038780" w14:textId="77777777" w:rsidR="000A2163" w:rsidRPr="00F04AEA" w:rsidRDefault="000A2163" w:rsidP="000A2163">
      <w:pPr>
        <w:pStyle w:val="Corpodetexto"/>
        <w:spacing w:after="0" w:line="240" w:lineRule="auto"/>
        <w:rPr>
          <w:rFonts w:ascii="Times New Roman" w:hAnsi="Times New Roman"/>
          <w:sz w:val="16"/>
          <w:szCs w:val="16"/>
        </w:rPr>
      </w:pPr>
    </w:p>
    <w:tbl>
      <w:tblPr>
        <w:tblW w:w="0" w:type="auto"/>
        <w:tblInd w:w="70" w:type="dxa"/>
        <w:tblLayout w:type="fixed"/>
        <w:tblCellMar>
          <w:left w:w="70" w:type="dxa"/>
          <w:right w:w="70" w:type="dxa"/>
        </w:tblCellMar>
        <w:tblLook w:val="0000" w:firstRow="0" w:lastRow="0" w:firstColumn="0" w:lastColumn="0" w:noHBand="0" w:noVBand="0"/>
      </w:tblPr>
      <w:tblGrid>
        <w:gridCol w:w="6804"/>
        <w:gridCol w:w="678"/>
        <w:gridCol w:w="598"/>
        <w:gridCol w:w="454"/>
      </w:tblGrid>
      <w:tr w:rsidR="00F04AEA" w:rsidRPr="00F04AEA" w14:paraId="34836DBE" w14:textId="77777777" w:rsidTr="00F3204A">
        <w:tc>
          <w:tcPr>
            <w:tcW w:w="6804" w:type="dxa"/>
            <w:shd w:val="clear" w:color="auto" w:fill="auto"/>
          </w:tcPr>
          <w:p w14:paraId="6671FA29" w14:textId="77777777" w:rsidR="000A2163" w:rsidRPr="00F04AEA" w:rsidRDefault="000A2163" w:rsidP="00F3204A">
            <w:pPr>
              <w:pStyle w:val="Corpodetexto"/>
              <w:spacing w:after="0" w:line="240" w:lineRule="auto"/>
            </w:pPr>
            <w:r w:rsidRPr="00F04AEA">
              <w:rPr>
                <w:rFonts w:ascii="Times New Roman" w:hAnsi="Times New Roman"/>
                <w:sz w:val="16"/>
                <w:szCs w:val="16"/>
              </w:rPr>
              <w:t>VI. Há características em seu parceiro(a) que você não gosta?</w:t>
            </w:r>
          </w:p>
        </w:tc>
        <w:tc>
          <w:tcPr>
            <w:tcW w:w="678" w:type="dxa"/>
            <w:tcBorders>
              <w:top w:val="single" w:sz="4" w:space="0" w:color="000000"/>
              <w:left w:val="single" w:sz="4" w:space="0" w:color="000000"/>
              <w:bottom w:val="single" w:sz="4" w:space="0" w:color="000000"/>
            </w:tcBorders>
            <w:shd w:val="clear" w:color="auto" w:fill="auto"/>
          </w:tcPr>
          <w:p w14:paraId="3D96EDBB" w14:textId="77777777" w:rsidR="000A2163" w:rsidRPr="00F04AEA" w:rsidRDefault="000A2163" w:rsidP="00F3204A">
            <w:pPr>
              <w:pStyle w:val="Corpodetexto"/>
              <w:spacing w:after="0" w:line="240" w:lineRule="auto"/>
              <w:jc w:val="center"/>
            </w:pPr>
            <w:r w:rsidRPr="00F04AEA">
              <w:rPr>
                <w:rFonts w:ascii="Times New Roman" w:hAnsi="Times New Roman"/>
                <w:sz w:val="16"/>
                <w:szCs w:val="16"/>
              </w:rPr>
              <w:t>F</w:t>
            </w:r>
          </w:p>
        </w:tc>
        <w:tc>
          <w:tcPr>
            <w:tcW w:w="598" w:type="dxa"/>
            <w:tcBorders>
              <w:top w:val="single" w:sz="4" w:space="0" w:color="000000"/>
              <w:left w:val="single" w:sz="4" w:space="0" w:color="000000"/>
              <w:bottom w:val="single" w:sz="4" w:space="0" w:color="000000"/>
            </w:tcBorders>
            <w:shd w:val="clear" w:color="auto" w:fill="auto"/>
          </w:tcPr>
          <w:p w14:paraId="622AFBEB" w14:textId="77777777" w:rsidR="000A2163" w:rsidRPr="00F04AEA" w:rsidRDefault="000A2163" w:rsidP="00F3204A">
            <w:pPr>
              <w:pStyle w:val="Corpodetexto"/>
              <w:spacing w:after="0" w:line="240" w:lineRule="auto"/>
              <w:jc w:val="center"/>
            </w:pPr>
            <w:r w:rsidRPr="00F04AEA">
              <w:rPr>
                <w:rFonts w:ascii="Times New Roman" w:hAnsi="Times New Roman"/>
                <w:sz w:val="16"/>
                <w:szCs w:val="16"/>
              </w:rPr>
              <w:t xml:space="preserve">A </w:t>
            </w:r>
          </w:p>
        </w:tc>
        <w:tc>
          <w:tcPr>
            <w:tcW w:w="454" w:type="dxa"/>
            <w:tcBorders>
              <w:top w:val="single" w:sz="4" w:space="0" w:color="000000"/>
              <w:left w:val="single" w:sz="4" w:space="0" w:color="000000"/>
              <w:bottom w:val="single" w:sz="4" w:space="0" w:color="000000"/>
            </w:tcBorders>
            <w:shd w:val="clear" w:color="auto" w:fill="auto"/>
          </w:tcPr>
          <w:p w14:paraId="260F502C" w14:textId="77777777" w:rsidR="000A2163" w:rsidRPr="00F04AEA" w:rsidRDefault="000A2163" w:rsidP="00F3204A">
            <w:pPr>
              <w:pStyle w:val="Corpodetexto"/>
              <w:spacing w:after="0" w:line="240" w:lineRule="auto"/>
              <w:jc w:val="center"/>
            </w:pPr>
            <w:r w:rsidRPr="00F04AEA">
              <w:rPr>
                <w:rFonts w:ascii="Times New Roman" w:hAnsi="Times New Roman"/>
                <w:sz w:val="16"/>
                <w:szCs w:val="16"/>
              </w:rPr>
              <w:t>N</w:t>
            </w:r>
          </w:p>
        </w:tc>
      </w:tr>
    </w:tbl>
    <w:p w14:paraId="3115EFFC" w14:textId="26569A90" w:rsidR="000A2163" w:rsidRPr="00F04AEA" w:rsidRDefault="00341B6D" w:rsidP="000A2163">
      <w:pPr>
        <w:pStyle w:val="Corpodetexto"/>
        <w:spacing w:after="0" w:line="240" w:lineRule="auto"/>
        <w:rPr>
          <w:rFonts w:ascii="Times New Roman" w:hAnsi="Times New Roman"/>
          <w:sz w:val="16"/>
          <w:szCs w:val="16"/>
        </w:rPr>
      </w:pPr>
      <w:r w:rsidRPr="00F04AEA">
        <w:rPr>
          <w:rFonts w:ascii="Times New Roman" w:hAnsi="Times New Roman"/>
          <w:sz w:val="16"/>
          <w:szCs w:val="16"/>
        </w:rPr>
        <w:t xml:space="preserve"> </w:t>
      </w:r>
      <w:r w:rsidR="000A2163" w:rsidRPr="00F04AEA">
        <w:rPr>
          <w:rFonts w:ascii="Times New Roman" w:hAnsi="Times New Roman"/>
          <w:sz w:val="16"/>
          <w:szCs w:val="16"/>
        </w:rPr>
        <w:t xml:space="preserve">Quais são elas e freqüência?  </w:t>
      </w:r>
    </w:p>
    <w:tbl>
      <w:tblPr>
        <w:tblW w:w="0" w:type="auto"/>
        <w:tblInd w:w="70" w:type="dxa"/>
        <w:tblLayout w:type="fixed"/>
        <w:tblCellMar>
          <w:left w:w="70" w:type="dxa"/>
          <w:right w:w="70" w:type="dxa"/>
        </w:tblCellMar>
        <w:tblLook w:val="0000" w:firstRow="0" w:lastRow="0" w:firstColumn="0" w:lastColumn="0" w:noHBand="0" w:noVBand="0"/>
      </w:tblPr>
      <w:tblGrid>
        <w:gridCol w:w="6804"/>
        <w:gridCol w:w="678"/>
        <w:gridCol w:w="598"/>
        <w:gridCol w:w="474"/>
      </w:tblGrid>
      <w:tr w:rsidR="00F04AEA" w:rsidRPr="00F04AEA" w14:paraId="630BFC74" w14:textId="77777777" w:rsidTr="00F3204A">
        <w:tc>
          <w:tcPr>
            <w:tcW w:w="6804" w:type="dxa"/>
            <w:tcBorders>
              <w:top w:val="single" w:sz="4" w:space="0" w:color="000000"/>
              <w:left w:val="single" w:sz="4" w:space="0" w:color="000000"/>
              <w:bottom w:val="single" w:sz="4" w:space="0" w:color="000000"/>
            </w:tcBorders>
            <w:shd w:val="clear" w:color="auto" w:fill="auto"/>
          </w:tcPr>
          <w:p w14:paraId="31A467D8" w14:textId="77777777" w:rsidR="000A2163" w:rsidRPr="00F04AEA" w:rsidRDefault="000A2163" w:rsidP="000A2163">
            <w:pPr>
              <w:pStyle w:val="Corpodetexto"/>
              <w:numPr>
                <w:ilvl w:val="0"/>
                <w:numId w:val="5"/>
              </w:numPr>
              <w:tabs>
                <w:tab w:val="left" w:pos="1420"/>
                <w:tab w:val="left" w:pos="2120"/>
                <w:tab w:val="left" w:pos="2840"/>
                <w:tab w:val="left" w:pos="3540"/>
                <w:tab w:val="left" w:pos="4240"/>
                <w:tab w:val="left" w:pos="4960"/>
                <w:tab w:val="left" w:pos="5660"/>
                <w:tab w:val="left" w:pos="6380"/>
                <w:tab w:val="left" w:pos="7080"/>
                <w:tab w:val="left" w:pos="7780"/>
                <w:tab w:val="left" w:pos="8500"/>
                <w:tab w:val="left" w:pos="8640"/>
                <w:tab w:val="left" w:pos="9360"/>
              </w:tabs>
              <w:spacing w:after="0" w:line="240" w:lineRule="auto"/>
              <w:jc w:val="both"/>
              <w:rPr>
                <w:sz w:val="16"/>
                <w:szCs w:val="16"/>
              </w:rPr>
            </w:pPr>
            <w:r w:rsidRPr="00F04AEA">
              <w:rPr>
                <w:rFonts w:ascii="Times New Roman" w:hAnsi="Times New Roman"/>
                <w:sz w:val="16"/>
                <w:szCs w:val="16"/>
              </w:rPr>
              <w:t>É agressivo(a)</w:t>
            </w:r>
          </w:p>
        </w:tc>
        <w:tc>
          <w:tcPr>
            <w:tcW w:w="678" w:type="dxa"/>
            <w:tcBorders>
              <w:top w:val="single" w:sz="4" w:space="0" w:color="000000"/>
              <w:left w:val="single" w:sz="4" w:space="0" w:color="000000"/>
              <w:bottom w:val="single" w:sz="4" w:space="0" w:color="000000"/>
            </w:tcBorders>
            <w:shd w:val="clear" w:color="auto" w:fill="auto"/>
          </w:tcPr>
          <w:p w14:paraId="0B30A662" w14:textId="77777777" w:rsidR="000A2163" w:rsidRPr="00F04AEA" w:rsidRDefault="000A2163" w:rsidP="00F3204A">
            <w:pPr>
              <w:pStyle w:val="Corpodetexto"/>
              <w:spacing w:after="0" w:line="240" w:lineRule="auto"/>
              <w:jc w:val="center"/>
            </w:pPr>
            <w:r w:rsidRPr="00F04AEA">
              <w:rPr>
                <w:rFonts w:ascii="Times New Roman" w:hAnsi="Times New Roman"/>
                <w:sz w:val="16"/>
                <w:szCs w:val="16"/>
              </w:rPr>
              <w:t>F</w:t>
            </w:r>
          </w:p>
        </w:tc>
        <w:tc>
          <w:tcPr>
            <w:tcW w:w="598" w:type="dxa"/>
            <w:tcBorders>
              <w:top w:val="single" w:sz="4" w:space="0" w:color="000000"/>
              <w:left w:val="single" w:sz="4" w:space="0" w:color="000000"/>
              <w:bottom w:val="single" w:sz="4" w:space="0" w:color="000000"/>
            </w:tcBorders>
            <w:shd w:val="clear" w:color="auto" w:fill="auto"/>
          </w:tcPr>
          <w:p w14:paraId="646BBA11" w14:textId="77777777" w:rsidR="000A2163" w:rsidRPr="00F04AEA" w:rsidRDefault="000A2163" w:rsidP="00F3204A">
            <w:pPr>
              <w:pStyle w:val="Corpodetexto"/>
              <w:spacing w:after="0" w:line="240" w:lineRule="auto"/>
              <w:jc w:val="center"/>
            </w:pPr>
            <w:r w:rsidRPr="00F04AEA">
              <w:rPr>
                <w:rFonts w:ascii="Times New Roman" w:hAnsi="Times New Roman"/>
                <w:sz w:val="16"/>
                <w:szCs w:val="16"/>
              </w:rPr>
              <w:t xml:space="preserve">A </w:t>
            </w:r>
          </w:p>
        </w:tc>
        <w:tc>
          <w:tcPr>
            <w:tcW w:w="474" w:type="dxa"/>
            <w:tcBorders>
              <w:top w:val="single" w:sz="4" w:space="0" w:color="000000"/>
              <w:left w:val="single" w:sz="4" w:space="0" w:color="000000"/>
              <w:bottom w:val="single" w:sz="4" w:space="0" w:color="000000"/>
              <w:right w:val="single" w:sz="4" w:space="0" w:color="000000"/>
            </w:tcBorders>
            <w:shd w:val="clear" w:color="auto" w:fill="auto"/>
          </w:tcPr>
          <w:p w14:paraId="13CE0E6C" w14:textId="77777777" w:rsidR="000A2163" w:rsidRPr="00F04AEA" w:rsidRDefault="000A2163" w:rsidP="00F3204A">
            <w:pPr>
              <w:pStyle w:val="Corpodetexto"/>
              <w:spacing w:after="0" w:line="240" w:lineRule="auto"/>
              <w:jc w:val="center"/>
            </w:pPr>
            <w:r w:rsidRPr="00F04AEA">
              <w:rPr>
                <w:rFonts w:ascii="Times New Roman" w:hAnsi="Times New Roman"/>
                <w:sz w:val="16"/>
                <w:szCs w:val="16"/>
              </w:rPr>
              <w:t>N</w:t>
            </w:r>
          </w:p>
        </w:tc>
      </w:tr>
      <w:tr w:rsidR="00F04AEA" w:rsidRPr="00F04AEA" w14:paraId="3FC3EED2" w14:textId="77777777" w:rsidTr="00F3204A">
        <w:tc>
          <w:tcPr>
            <w:tcW w:w="6804" w:type="dxa"/>
            <w:tcBorders>
              <w:top w:val="single" w:sz="4" w:space="0" w:color="000000"/>
              <w:left w:val="single" w:sz="4" w:space="0" w:color="000000"/>
              <w:bottom w:val="single" w:sz="4" w:space="0" w:color="000000"/>
            </w:tcBorders>
            <w:shd w:val="clear" w:color="auto" w:fill="auto"/>
          </w:tcPr>
          <w:p w14:paraId="5DE0E952" w14:textId="77777777" w:rsidR="000A2163" w:rsidRPr="00F04AEA" w:rsidRDefault="000A2163" w:rsidP="000A2163">
            <w:pPr>
              <w:pStyle w:val="Corpodetexto"/>
              <w:numPr>
                <w:ilvl w:val="0"/>
                <w:numId w:val="5"/>
              </w:numPr>
              <w:tabs>
                <w:tab w:val="left" w:pos="1420"/>
                <w:tab w:val="left" w:pos="2120"/>
                <w:tab w:val="left" w:pos="2840"/>
                <w:tab w:val="left" w:pos="3540"/>
                <w:tab w:val="left" w:pos="4240"/>
                <w:tab w:val="left" w:pos="4960"/>
                <w:tab w:val="left" w:pos="5660"/>
                <w:tab w:val="left" w:pos="6380"/>
                <w:tab w:val="left" w:pos="7080"/>
                <w:tab w:val="left" w:pos="7780"/>
                <w:tab w:val="left" w:pos="8500"/>
                <w:tab w:val="left" w:pos="8640"/>
                <w:tab w:val="left" w:pos="9360"/>
              </w:tabs>
              <w:spacing w:after="0" w:line="240" w:lineRule="auto"/>
              <w:jc w:val="both"/>
              <w:rPr>
                <w:sz w:val="16"/>
                <w:szCs w:val="16"/>
              </w:rPr>
            </w:pPr>
            <w:r w:rsidRPr="00F04AEA">
              <w:rPr>
                <w:rFonts w:ascii="Times New Roman" w:hAnsi="Times New Roman"/>
                <w:sz w:val="16"/>
                <w:szCs w:val="16"/>
              </w:rPr>
              <w:t>É autoritário(a)</w:t>
            </w:r>
          </w:p>
        </w:tc>
        <w:tc>
          <w:tcPr>
            <w:tcW w:w="678" w:type="dxa"/>
            <w:tcBorders>
              <w:top w:val="single" w:sz="4" w:space="0" w:color="000000"/>
              <w:left w:val="single" w:sz="4" w:space="0" w:color="000000"/>
              <w:bottom w:val="single" w:sz="4" w:space="0" w:color="000000"/>
            </w:tcBorders>
            <w:shd w:val="clear" w:color="auto" w:fill="auto"/>
          </w:tcPr>
          <w:p w14:paraId="1863E04F" w14:textId="77777777" w:rsidR="000A2163" w:rsidRPr="00F04AEA" w:rsidRDefault="000A2163" w:rsidP="00F3204A">
            <w:pPr>
              <w:pStyle w:val="Corpodetexto"/>
              <w:spacing w:after="0" w:line="240" w:lineRule="auto"/>
              <w:jc w:val="center"/>
            </w:pPr>
            <w:r w:rsidRPr="00F04AEA">
              <w:rPr>
                <w:rFonts w:ascii="Times New Roman" w:hAnsi="Times New Roman"/>
                <w:sz w:val="16"/>
                <w:szCs w:val="16"/>
              </w:rPr>
              <w:t>F</w:t>
            </w:r>
          </w:p>
        </w:tc>
        <w:tc>
          <w:tcPr>
            <w:tcW w:w="598" w:type="dxa"/>
            <w:tcBorders>
              <w:top w:val="single" w:sz="4" w:space="0" w:color="000000"/>
              <w:left w:val="single" w:sz="4" w:space="0" w:color="000000"/>
              <w:bottom w:val="single" w:sz="4" w:space="0" w:color="000000"/>
            </w:tcBorders>
            <w:shd w:val="clear" w:color="auto" w:fill="auto"/>
          </w:tcPr>
          <w:p w14:paraId="4AA0F14B" w14:textId="77777777" w:rsidR="000A2163" w:rsidRPr="00F04AEA" w:rsidRDefault="000A2163" w:rsidP="00F3204A">
            <w:pPr>
              <w:pStyle w:val="Corpodetexto"/>
              <w:spacing w:after="0" w:line="240" w:lineRule="auto"/>
              <w:jc w:val="center"/>
            </w:pPr>
            <w:r w:rsidRPr="00F04AEA">
              <w:rPr>
                <w:rFonts w:ascii="Times New Roman" w:hAnsi="Times New Roman"/>
                <w:sz w:val="16"/>
                <w:szCs w:val="16"/>
              </w:rPr>
              <w:t xml:space="preserve">A </w:t>
            </w:r>
          </w:p>
        </w:tc>
        <w:tc>
          <w:tcPr>
            <w:tcW w:w="474" w:type="dxa"/>
            <w:tcBorders>
              <w:top w:val="single" w:sz="4" w:space="0" w:color="000000"/>
              <w:left w:val="single" w:sz="4" w:space="0" w:color="000000"/>
              <w:bottom w:val="single" w:sz="4" w:space="0" w:color="000000"/>
              <w:right w:val="single" w:sz="4" w:space="0" w:color="000000"/>
            </w:tcBorders>
            <w:shd w:val="clear" w:color="auto" w:fill="auto"/>
          </w:tcPr>
          <w:p w14:paraId="1B55A5BC" w14:textId="77777777" w:rsidR="000A2163" w:rsidRPr="00F04AEA" w:rsidRDefault="000A2163" w:rsidP="00F3204A">
            <w:pPr>
              <w:pStyle w:val="Corpodetexto"/>
              <w:spacing w:after="0" w:line="240" w:lineRule="auto"/>
              <w:jc w:val="center"/>
            </w:pPr>
            <w:r w:rsidRPr="00F04AEA">
              <w:rPr>
                <w:rFonts w:ascii="Times New Roman" w:hAnsi="Times New Roman"/>
                <w:sz w:val="16"/>
                <w:szCs w:val="16"/>
              </w:rPr>
              <w:t>N</w:t>
            </w:r>
          </w:p>
        </w:tc>
      </w:tr>
      <w:tr w:rsidR="00F04AEA" w:rsidRPr="00F04AEA" w14:paraId="47B871CB" w14:textId="77777777" w:rsidTr="00F3204A">
        <w:tc>
          <w:tcPr>
            <w:tcW w:w="6804" w:type="dxa"/>
            <w:tcBorders>
              <w:top w:val="single" w:sz="4" w:space="0" w:color="000000"/>
              <w:left w:val="single" w:sz="4" w:space="0" w:color="000000"/>
              <w:bottom w:val="single" w:sz="4" w:space="0" w:color="000000"/>
            </w:tcBorders>
            <w:shd w:val="clear" w:color="auto" w:fill="auto"/>
          </w:tcPr>
          <w:p w14:paraId="5AADB9BE" w14:textId="77777777" w:rsidR="000A2163" w:rsidRPr="00F04AEA" w:rsidRDefault="000A2163" w:rsidP="000A2163">
            <w:pPr>
              <w:pStyle w:val="Corpodetexto"/>
              <w:numPr>
                <w:ilvl w:val="0"/>
                <w:numId w:val="5"/>
              </w:numPr>
              <w:tabs>
                <w:tab w:val="left" w:pos="1420"/>
                <w:tab w:val="left" w:pos="2120"/>
                <w:tab w:val="left" w:pos="2840"/>
                <w:tab w:val="left" w:pos="3540"/>
                <w:tab w:val="left" w:pos="4240"/>
                <w:tab w:val="left" w:pos="4960"/>
                <w:tab w:val="left" w:pos="5660"/>
                <w:tab w:val="left" w:pos="6380"/>
                <w:tab w:val="left" w:pos="7080"/>
                <w:tab w:val="left" w:pos="7780"/>
                <w:tab w:val="left" w:pos="8500"/>
                <w:tab w:val="left" w:pos="8640"/>
                <w:tab w:val="left" w:pos="9360"/>
              </w:tabs>
              <w:spacing w:after="0" w:line="240" w:lineRule="auto"/>
              <w:jc w:val="both"/>
              <w:rPr>
                <w:sz w:val="16"/>
                <w:szCs w:val="16"/>
              </w:rPr>
            </w:pPr>
            <w:r w:rsidRPr="00F04AEA">
              <w:rPr>
                <w:rFonts w:ascii="Times New Roman" w:hAnsi="Times New Roman"/>
                <w:sz w:val="16"/>
                <w:szCs w:val="16"/>
              </w:rPr>
              <w:t>É teimoso(a)</w:t>
            </w:r>
          </w:p>
        </w:tc>
        <w:tc>
          <w:tcPr>
            <w:tcW w:w="678" w:type="dxa"/>
            <w:tcBorders>
              <w:top w:val="single" w:sz="4" w:space="0" w:color="000000"/>
              <w:left w:val="single" w:sz="4" w:space="0" w:color="000000"/>
              <w:bottom w:val="single" w:sz="4" w:space="0" w:color="000000"/>
            </w:tcBorders>
            <w:shd w:val="clear" w:color="auto" w:fill="auto"/>
          </w:tcPr>
          <w:p w14:paraId="55BB847D" w14:textId="77777777" w:rsidR="000A2163" w:rsidRPr="00F04AEA" w:rsidRDefault="000A2163" w:rsidP="00F3204A">
            <w:pPr>
              <w:pStyle w:val="Corpodetexto"/>
              <w:spacing w:after="0" w:line="240" w:lineRule="auto"/>
              <w:jc w:val="center"/>
            </w:pPr>
            <w:r w:rsidRPr="00F04AEA">
              <w:rPr>
                <w:rFonts w:ascii="Times New Roman" w:hAnsi="Times New Roman"/>
                <w:sz w:val="16"/>
                <w:szCs w:val="16"/>
              </w:rPr>
              <w:t>F</w:t>
            </w:r>
          </w:p>
        </w:tc>
        <w:tc>
          <w:tcPr>
            <w:tcW w:w="598" w:type="dxa"/>
            <w:tcBorders>
              <w:top w:val="single" w:sz="4" w:space="0" w:color="000000"/>
              <w:left w:val="single" w:sz="4" w:space="0" w:color="000000"/>
              <w:bottom w:val="single" w:sz="4" w:space="0" w:color="000000"/>
            </w:tcBorders>
            <w:shd w:val="clear" w:color="auto" w:fill="auto"/>
          </w:tcPr>
          <w:p w14:paraId="15D6A0C8" w14:textId="77777777" w:rsidR="000A2163" w:rsidRPr="00F04AEA" w:rsidRDefault="000A2163" w:rsidP="00F3204A">
            <w:pPr>
              <w:pStyle w:val="Corpodetexto"/>
              <w:spacing w:after="0" w:line="240" w:lineRule="auto"/>
              <w:jc w:val="center"/>
            </w:pPr>
            <w:r w:rsidRPr="00F04AEA">
              <w:rPr>
                <w:rFonts w:ascii="Times New Roman" w:hAnsi="Times New Roman"/>
                <w:sz w:val="16"/>
                <w:szCs w:val="16"/>
              </w:rPr>
              <w:t xml:space="preserve">A </w:t>
            </w:r>
          </w:p>
        </w:tc>
        <w:tc>
          <w:tcPr>
            <w:tcW w:w="474" w:type="dxa"/>
            <w:tcBorders>
              <w:top w:val="single" w:sz="4" w:space="0" w:color="000000"/>
              <w:left w:val="single" w:sz="4" w:space="0" w:color="000000"/>
              <w:bottom w:val="single" w:sz="4" w:space="0" w:color="000000"/>
              <w:right w:val="single" w:sz="4" w:space="0" w:color="000000"/>
            </w:tcBorders>
            <w:shd w:val="clear" w:color="auto" w:fill="auto"/>
          </w:tcPr>
          <w:p w14:paraId="65E2C550" w14:textId="77777777" w:rsidR="000A2163" w:rsidRPr="00F04AEA" w:rsidRDefault="000A2163" w:rsidP="00F3204A">
            <w:pPr>
              <w:pStyle w:val="Corpodetexto"/>
              <w:spacing w:after="0" w:line="240" w:lineRule="auto"/>
              <w:jc w:val="center"/>
            </w:pPr>
            <w:r w:rsidRPr="00F04AEA">
              <w:rPr>
                <w:rFonts w:ascii="Times New Roman" w:hAnsi="Times New Roman"/>
                <w:sz w:val="16"/>
                <w:szCs w:val="16"/>
              </w:rPr>
              <w:t>N</w:t>
            </w:r>
          </w:p>
        </w:tc>
      </w:tr>
      <w:tr w:rsidR="00F04AEA" w:rsidRPr="00F04AEA" w14:paraId="4A1E4996" w14:textId="77777777" w:rsidTr="00F3204A">
        <w:tc>
          <w:tcPr>
            <w:tcW w:w="6804" w:type="dxa"/>
            <w:tcBorders>
              <w:top w:val="single" w:sz="4" w:space="0" w:color="000000"/>
              <w:left w:val="single" w:sz="4" w:space="0" w:color="000000"/>
              <w:bottom w:val="single" w:sz="4" w:space="0" w:color="000000"/>
            </w:tcBorders>
            <w:shd w:val="clear" w:color="auto" w:fill="auto"/>
          </w:tcPr>
          <w:p w14:paraId="09F24986" w14:textId="77777777" w:rsidR="000A2163" w:rsidRPr="00F04AEA" w:rsidRDefault="000A2163" w:rsidP="000A2163">
            <w:pPr>
              <w:pStyle w:val="Corpodetexto"/>
              <w:numPr>
                <w:ilvl w:val="0"/>
                <w:numId w:val="5"/>
              </w:numPr>
              <w:tabs>
                <w:tab w:val="left" w:pos="1420"/>
                <w:tab w:val="left" w:pos="2120"/>
                <w:tab w:val="left" w:pos="2840"/>
                <w:tab w:val="left" w:pos="3540"/>
                <w:tab w:val="left" w:pos="4240"/>
                <w:tab w:val="left" w:pos="4960"/>
                <w:tab w:val="left" w:pos="5660"/>
                <w:tab w:val="left" w:pos="6380"/>
                <w:tab w:val="left" w:pos="7080"/>
                <w:tab w:val="left" w:pos="7780"/>
                <w:tab w:val="left" w:pos="8500"/>
                <w:tab w:val="left" w:pos="8640"/>
                <w:tab w:val="left" w:pos="9360"/>
              </w:tabs>
              <w:spacing w:after="0" w:line="240" w:lineRule="auto"/>
              <w:jc w:val="both"/>
              <w:rPr>
                <w:sz w:val="16"/>
                <w:szCs w:val="16"/>
              </w:rPr>
            </w:pPr>
            <w:r w:rsidRPr="00F04AEA">
              <w:rPr>
                <w:rFonts w:ascii="Times New Roman" w:hAnsi="Times New Roman"/>
                <w:sz w:val="16"/>
                <w:szCs w:val="16"/>
              </w:rPr>
              <w:t>É crítico(a)</w:t>
            </w:r>
          </w:p>
        </w:tc>
        <w:tc>
          <w:tcPr>
            <w:tcW w:w="678" w:type="dxa"/>
            <w:tcBorders>
              <w:top w:val="single" w:sz="4" w:space="0" w:color="000000"/>
              <w:left w:val="single" w:sz="4" w:space="0" w:color="000000"/>
              <w:bottom w:val="single" w:sz="4" w:space="0" w:color="000000"/>
            </w:tcBorders>
            <w:shd w:val="clear" w:color="auto" w:fill="auto"/>
          </w:tcPr>
          <w:p w14:paraId="2EFB45D0" w14:textId="77777777" w:rsidR="000A2163" w:rsidRPr="00F04AEA" w:rsidRDefault="000A2163" w:rsidP="00F3204A">
            <w:pPr>
              <w:pStyle w:val="Corpodetexto"/>
              <w:spacing w:after="0" w:line="240" w:lineRule="auto"/>
              <w:jc w:val="center"/>
            </w:pPr>
            <w:r w:rsidRPr="00F04AEA">
              <w:rPr>
                <w:rFonts w:ascii="Times New Roman" w:hAnsi="Times New Roman"/>
                <w:sz w:val="16"/>
                <w:szCs w:val="16"/>
              </w:rPr>
              <w:t>F</w:t>
            </w:r>
          </w:p>
        </w:tc>
        <w:tc>
          <w:tcPr>
            <w:tcW w:w="598" w:type="dxa"/>
            <w:tcBorders>
              <w:top w:val="single" w:sz="4" w:space="0" w:color="000000"/>
              <w:left w:val="single" w:sz="4" w:space="0" w:color="000000"/>
              <w:bottom w:val="single" w:sz="4" w:space="0" w:color="000000"/>
            </w:tcBorders>
            <w:shd w:val="clear" w:color="auto" w:fill="auto"/>
          </w:tcPr>
          <w:p w14:paraId="78B215E0" w14:textId="77777777" w:rsidR="000A2163" w:rsidRPr="00F04AEA" w:rsidRDefault="000A2163" w:rsidP="00F3204A">
            <w:pPr>
              <w:pStyle w:val="Corpodetexto"/>
              <w:spacing w:after="0" w:line="240" w:lineRule="auto"/>
              <w:jc w:val="center"/>
            </w:pPr>
            <w:r w:rsidRPr="00F04AEA">
              <w:rPr>
                <w:rFonts w:ascii="Times New Roman" w:hAnsi="Times New Roman"/>
                <w:sz w:val="16"/>
                <w:szCs w:val="16"/>
              </w:rPr>
              <w:t xml:space="preserve">A </w:t>
            </w:r>
          </w:p>
        </w:tc>
        <w:tc>
          <w:tcPr>
            <w:tcW w:w="474" w:type="dxa"/>
            <w:tcBorders>
              <w:top w:val="single" w:sz="4" w:space="0" w:color="000000"/>
              <w:left w:val="single" w:sz="4" w:space="0" w:color="000000"/>
              <w:bottom w:val="single" w:sz="4" w:space="0" w:color="000000"/>
              <w:right w:val="single" w:sz="4" w:space="0" w:color="000000"/>
            </w:tcBorders>
            <w:shd w:val="clear" w:color="auto" w:fill="auto"/>
          </w:tcPr>
          <w:p w14:paraId="62FE1FFE" w14:textId="77777777" w:rsidR="000A2163" w:rsidRPr="00F04AEA" w:rsidRDefault="000A2163" w:rsidP="00F3204A">
            <w:pPr>
              <w:pStyle w:val="Corpodetexto"/>
              <w:spacing w:after="0" w:line="240" w:lineRule="auto"/>
              <w:jc w:val="center"/>
            </w:pPr>
            <w:r w:rsidRPr="00F04AEA">
              <w:rPr>
                <w:rFonts w:ascii="Times New Roman" w:hAnsi="Times New Roman"/>
                <w:sz w:val="16"/>
                <w:szCs w:val="16"/>
              </w:rPr>
              <w:t>N</w:t>
            </w:r>
          </w:p>
        </w:tc>
      </w:tr>
      <w:tr w:rsidR="00F04AEA" w:rsidRPr="00F04AEA" w14:paraId="22EE554D" w14:textId="77777777" w:rsidTr="00F3204A">
        <w:tc>
          <w:tcPr>
            <w:tcW w:w="6804" w:type="dxa"/>
            <w:tcBorders>
              <w:top w:val="single" w:sz="4" w:space="0" w:color="000000"/>
              <w:left w:val="single" w:sz="4" w:space="0" w:color="000000"/>
              <w:bottom w:val="single" w:sz="4" w:space="0" w:color="000000"/>
            </w:tcBorders>
            <w:shd w:val="clear" w:color="auto" w:fill="auto"/>
          </w:tcPr>
          <w:p w14:paraId="06F9D211" w14:textId="77777777" w:rsidR="000A2163" w:rsidRPr="00F04AEA" w:rsidRDefault="000A2163" w:rsidP="000A2163">
            <w:pPr>
              <w:pStyle w:val="Corpodetexto"/>
              <w:numPr>
                <w:ilvl w:val="0"/>
                <w:numId w:val="5"/>
              </w:numPr>
              <w:tabs>
                <w:tab w:val="left" w:pos="1420"/>
                <w:tab w:val="left" w:pos="2120"/>
                <w:tab w:val="left" w:pos="2840"/>
                <w:tab w:val="left" w:pos="3540"/>
                <w:tab w:val="left" w:pos="4240"/>
                <w:tab w:val="left" w:pos="4960"/>
                <w:tab w:val="left" w:pos="5660"/>
                <w:tab w:val="left" w:pos="6380"/>
                <w:tab w:val="left" w:pos="7080"/>
                <w:tab w:val="left" w:pos="7780"/>
                <w:tab w:val="left" w:pos="8500"/>
                <w:tab w:val="left" w:pos="8640"/>
                <w:tab w:val="left" w:pos="9360"/>
              </w:tabs>
              <w:spacing w:after="0" w:line="240" w:lineRule="auto"/>
              <w:jc w:val="both"/>
              <w:rPr>
                <w:sz w:val="16"/>
                <w:szCs w:val="16"/>
              </w:rPr>
            </w:pPr>
            <w:r w:rsidRPr="00F04AEA">
              <w:rPr>
                <w:rFonts w:ascii="Times New Roman" w:hAnsi="Times New Roman"/>
                <w:sz w:val="16"/>
                <w:szCs w:val="16"/>
              </w:rPr>
              <w:t>Faz planos com colegas sem conversar/negociar</w:t>
            </w:r>
          </w:p>
        </w:tc>
        <w:tc>
          <w:tcPr>
            <w:tcW w:w="678" w:type="dxa"/>
            <w:tcBorders>
              <w:top w:val="single" w:sz="4" w:space="0" w:color="000000"/>
              <w:left w:val="single" w:sz="4" w:space="0" w:color="000000"/>
              <w:bottom w:val="single" w:sz="4" w:space="0" w:color="000000"/>
            </w:tcBorders>
            <w:shd w:val="clear" w:color="auto" w:fill="auto"/>
          </w:tcPr>
          <w:p w14:paraId="38FC9019" w14:textId="77777777" w:rsidR="000A2163" w:rsidRPr="00F04AEA" w:rsidRDefault="000A2163" w:rsidP="00F3204A">
            <w:pPr>
              <w:pStyle w:val="Corpodetexto"/>
              <w:spacing w:after="0" w:line="240" w:lineRule="auto"/>
              <w:jc w:val="center"/>
            </w:pPr>
            <w:r w:rsidRPr="00F04AEA">
              <w:rPr>
                <w:rFonts w:ascii="Times New Roman" w:hAnsi="Times New Roman"/>
                <w:sz w:val="16"/>
                <w:szCs w:val="16"/>
              </w:rPr>
              <w:t>F</w:t>
            </w:r>
          </w:p>
        </w:tc>
        <w:tc>
          <w:tcPr>
            <w:tcW w:w="598" w:type="dxa"/>
            <w:tcBorders>
              <w:top w:val="single" w:sz="4" w:space="0" w:color="000000"/>
              <w:left w:val="single" w:sz="4" w:space="0" w:color="000000"/>
              <w:bottom w:val="single" w:sz="4" w:space="0" w:color="000000"/>
            </w:tcBorders>
            <w:shd w:val="clear" w:color="auto" w:fill="auto"/>
          </w:tcPr>
          <w:p w14:paraId="4C30D238" w14:textId="77777777" w:rsidR="000A2163" w:rsidRPr="00F04AEA" w:rsidRDefault="000A2163" w:rsidP="00F3204A">
            <w:pPr>
              <w:pStyle w:val="Corpodetexto"/>
              <w:spacing w:after="0" w:line="240" w:lineRule="auto"/>
              <w:jc w:val="center"/>
            </w:pPr>
            <w:r w:rsidRPr="00F04AEA">
              <w:rPr>
                <w:rFonts w:ascii="Times New Roman" w:hAnsi="Times New Roman"/>
                <w:sz w:val="16"/>
                <w:szCs w:val="16"/>
              </w:rPr>
              <w:t xml:space="preserve">A </w:t>
            </w:r>
          </w:p>
        </w:tc>
        <w:tc>
          <w:tcPr>
            <w:tcW w:w="474" w:type="dxa"/>
            <w:tcBorders>
              <w:top w:val="single" w:sz="4" w:space="0" w:color="000000"/>
              <w:left w:val="single" w:sz="4" w:space="0" w:color="000000"/>
              <w:bottom w:val="single" w:sz="4" w:space="0" w:color="000000"/>
              <w:right w:val="single" w:sz="4" w:space="0" w:color="000000"/>
            </w:tcBorders>
            <w:shd w:val="clear" w:color="auto" w:fill="auto"/>
          </w:tcPr>
          <w:p w14:paraId="07FD7E98" w14:textId="77777777" w:rsidR="000A2163" w:rsidRPr="00F04AEA" w:rsidRDefault="000A2163" w:rsidP="00F3204A">
            <w:pPr>
              <w:pStyle w:val="Corpodetexto"/>
              <w:spacing w:after="0" w:line="240" w:lineRule="auto"/>
              <w:jc w:val="center"/>
            </w:pPr>
            <w:r w:rsidRPr="00F04AEA">
              <w:rPr>
                <w:rFonts w:ascii="Times New Roman" w:hAnsi="Times New Roman"/>
                <w:sz w:val="16"/>
                <w:szCs w:val="16"/>
              </w:rPr>
              <w:t>N</w:t>
            </w:r>
          </w:p>
        </w:tc>
      </w:tr>
      <w:tr w:rsidR="00F04AEA" w:rsidRPr="00F04AEA" w14:paraId="1C467111" w14:textId="77777777" w:rsidTr="00F3204A">
        <w:tc>
          <w:tcPr>
            <w:tcW w:w="6804" w:type="dxa"/>
            <w:tcBorders>
              <w:top w:val="single" w:sz="4" w:space="0" w:color="000000"/>
              <w:left w:val="single" w:sz="4" w:space="0" w:color="000000"/>
              <w:bottom w:val="single" w:sz="4" w:space="0" w:color="000000"/>
            </w:tcBorders>
            <w:shd w:val="clear" w:color="auto" w:fill="auto"/>
          </w:tcPr>
          <w:p w14:paraId="2C4B3AC6" w14:textId="77777777" w:rsidR="000A2163" w:rsidRPr="00F04AEA" w:rsidRDefault="000A2163" w:rsidP="000A2163">
            <w:pPr>
              <w:pStyle w:val="Corpodetexto"/>
              <w:numPr>
                <w:ilvl w:val="0"/>
                <w:numId w:val="5"/>
              </w:numPr>
              <w:tabs>
                <w:tab w:val="left" w:pos="1420"/>
                <w:tab w:val="left" w:pos="2120"/>
                <w:tab w:val="left" w:pos="2840"/>
                <w:tab w:val="left" w:pos="3540"/>
                <w:tab w:val="left" w:pos="4240"/>
                <w:tab w:val="left" w:pos="4960"/>
                <w:tab w:val="left" w:pos="5660"/>
                <w:tab w:val="left" w:pos="6380"/>
                <w:tab w:val="left" w:pos="7080"/>
                <w:tab w:val="left" w:pos="7780"/>
                <w:tab w:val="left" w:pos="8500"/>
                <w:tab w:val="left" w:pos="8640"/>
                <w:tab w:val="left" w:pos="9360"/>
              </w:tabs>
              <w:spacing w:after="0" w:line="240" w:lineRule="auto"/>
              <w:jc w:val="both"/>
              <w:rPr>
                <w:sz w:val="16"/>
                <w:szCs w:val="16"/>
              </w:rPr>
            </w:pPr>
            <w:r w:rsidRPr="00F04AEA">
              <w:rPr>
                <w:rFonts w:ascii="Times New Roman" w:hAnsi="Times New Roman"/>
                <w:sz w:val="16"/>
                <w:szCs w:val="16"/>
              </w:rPr>
              <w:t>Anda com más companhias</w:t>
            </w:r>
          </w:p>
        </w:tc>
        <w:tc>
          <w:tcPr>
            <w:tcW w:w="678" w:type="dxa"/>
            <w:tcBorders>
              <w:top w:val="single" w:sz="4" w:space="0" w:color="000000"/>
              <w:left w:val="single" w:sz="4" w:space="0" w:color="000000"/>
              <w:bottom w:val="single" w:sz="4" w:space="0" w:color="000000"/>
            </w:tcBorders>
            <w:shd w:val="clear" w:color="auto" w:fill="auto"/>
          </w:tcPr>
          <w:p w14:paraId="5D1A8290" w14:textId="77777777" w:rsidR="000A2163" w:rsidRPr="00F04AEA" w:rsidRDefault="000A2163" w:rsidP="00F3204A">
            <w:pPr>
              <w:pStyle w:val="Corpodetexto"/>
              <w:spacing w:after="0" w:line="240" w:lineRule="auto"/>
              <w:jc w:val="center"/>
            </w:pPr>
            <w:r w:rsidRPr="00F04AEA">
              <w:rPr>
                <w:rFonts w:ascii="Times New Roman" w:hAnsi="Times New Roman"/>
                <w:sz w:val="16"/>
                <w:szCs w:val="16"/>
              </w:rPr>
              <w:t>F</w:t>
            </w:r>
          </w:p>
        </w:tc>
        <w:tc>
          <w:tcPr>
            <w:tcW w:w="598" w:type="dxa"/>
            <w:tcBorders>
              <w:top w:val="single" w:sz="4" w:space="0" w:color="000000"/>
              <w:left w:val="single" w:sz="4" w:space="0" w:color="000000"/>
              <w:bottom w:val="single" w:sz="4" w:space="0" w:color="000000"/>
            </w:tcBorders>
            <w:shd w:val="clear" w:color="auto" w:fill="auto"/>
          </w:tcPr>
          <w:p w14:paraId="5D0FB6D6" w14:textId="77777777" w:rsidR="000A2163" w:rsidRPr="00F04AEA" w:rsidRDefault="000A2163" w:rsidP="00F3204A">
            <w:pPr>
              <w:pStyle w:val="Corpodetexto"/>
              <w:spacing w:after="0" w:line="240" w:lineRule="auto"/>
              <w:jc w:val="center"/>
            </w:pPr>
            <w:r w:rsidRPr="00F04AEA">
              <w:rPr>
                <w:rFonts w:ascii="Times New Roman" w:hAnsi="Times New Roman"/>
                <w:sz w:val="16"/>
                <w:szCs w:val="16"/>
              </w:rPr>
              <w:t xml:space="preserve">A </w:t>
            </w:r>
          </w:p>
        </w:tc>
        <w:tc>
          <w:tcPr>
            <w:tcW w:w="474" w:type="dxa"/>
            <w:tcBorders>
              <w:top w:val="single" w:sz="4" w:space="0" w:color="000000"/>
              <w:left w:val="single" w:sz="4" w:space="0" w:color="000000"/>
              <w:bottom w:val="single" w:sz="4" w:space="0" w:color="000000"/>
              <w:right w:val="single" w:sz="4" w:space="0" w:color="000000"/>
            </w:tcBorders>
            <w:shd w:val="clear" w:color="auto" w:fill="auto"/>
          </w:tcPr>
          <w:p w14:paraId="3EE6187E" w14:textId="77777777" w:rsidR="000A2163" w:rsidRPr="00F04AEA" w:rsidRDefault="000A2163" w:rsidP="00F3204A">
            <w:pPr>
              <w:pStyle w:val="Corpodetexto"/>
              <w:spacing w:after="0" w:line="240" w:lineRule="auto"/>
              <w:jc w:val="center"/>
            </w:pPr>
            <w:r w:rsidRPr="00F04AEA">
              <w:rPr>
                <w:rFonts w:ascii="Times New Roman" w:hAnsi="Times New Roman"/>
                <w:sz w:val="16"/>
                <w:szCs w:val="16"/>
              </w:rPr>
              <w:t>N</w:t>
            </w:r>
          </w:p>
        </w:tc>
      </w:tr>
      <w:tr w:rsidR="00F04AEA" w:rsidRPr="00F04AEA" w14:paraId="1B9D6689" w14:textId="77777777" w:rsidTr="00F3204A">
        <w:tc>
          <w:tcPr>
            <w:tcW w:w="6804" w:type="dxa"/>
            <w:tcBorders>
              <w:top w:val="single" w:sz="4" w:space="0" w:color="000000"/>
              <w:left w:val="single" w:sz="4" w:space="0" w:color="000000"/>
              <w:bottom w:val="single" w:sz="4" w:space="0" w:color="000000"/>
            </w:tcBorders>
            <w:shd w:val="clear" w:color="auto" w:fill="auto"/>
          </w:tcPr>
          <w:p w14:paraId="556C641A" w14:textId="77777777" w:rsidR="000A2163" w:rsidRPr="00F04AEA" w:rsidRDefault="000A2163" w:rsidP="000A2163">
            <w:pPr>
              <w:pStyle w:val="Corpodetexto"/>
              <w:numPr>
                <w:ilvl w:val="0"/>
                <w:numId w:val="5"/>
              </w:numPr>
              <w:tabs>
                <w:tab w:val="left" w:pos="1420"/>
                <w:tab w:val="left" w:pos="2120"/>
                <w:tab w:val="left" w:pos="2840"/>
                <w:tab w:val="left" w:pos="3540"/>
                <w:tab w:val="left" w:pos="4240"/>
                <w:tab w:val="left" w:pos="4960"/>
                <w:tab w:val="left" w:pos="5660"/>
                <w:tab w:val="left" w:pos="6380"/>
                <w:tab w:val="left" w:pos="7080"/>
                <w:tab w:val="left" w:pos="7780"/>
                <w:tab w:val="left" w:pos="8500"/>
                <w:tab w:val="left" w:pos="8640"/>
                <w:tab w:val="left" w:pos="9360"/>
              </w:tabs>
              <w:spacing w:after="0" w:line="240" w:lineRule="auto"/>
              <w:jc w:val="both"/>
              <w:rPr>
                <w:sz w:val="16"/>
                <w:szCs w:val="16"/>
              </w:rPr>
            </w:pPr>
            <w:r w:rsidRPr="00F04AEA">
              <w:rPr>
                <w:rFonts w:ascii="Times New Roman" w:hAnsi="Times New Roman"/>
                <w:sz w:val="16"/>
                <w:szCs w:val="16"/>
              </w:rPr>
              <w:t>É ciumento(a)</w:t>
            </w:r>
          </w:p>
        </w:tc>
        <w:tc>
          <w:tcPr>
            <w:tcW w:w="678" w:type="dxa"/>
            <w:tcBorders>
              <w:top w:val="single" w:sz="4" w:space="0" w:color="000000"/>
              <w:left w:val="single" w:sz="4" w:space="0" w:color="000000"/>
              <w:bottom w:val="single" w:sz="4" w:space="0" w:color="000000"/>
            </w:tcBorders>
            <w:shd w:val="clear" w:color="auto" w:fill="auto"/>
          </w:tcPr>
          <w:p w14:paraId="3A492BDD" w14:textId="77777777" w:rsidR="000A2163" w:rsidRPr="00F04AEA" w:rsidRDefault="000A2163" w:rsidP="00F3204A">
            <w:pPr>
              <w:pStyle w:val="Corpodetexto"/>
              <w:spacing w:after="0" w:line="240" w:lineRule="auto"/>
              <w:jc w:val="center"/>
            </w:pPr>
            <w:r w:rsidRPr="00F04AEA">
              <w:rPr>
                <w:rFonts w:ascii="Times New Roman" w:hAnsi="Times New Roman"/>
                <w:sz w:val="16"/>
                <w:szCs w:val="16"/>
              </w:rPr>
              <w:t>F</w:t>
            </w:r>
          </w:p>
        </w:tc>
        <w:tc>
          <w:tcPr>
            <w:tcW w:w="598" w:type="dxa"/>
            <w:tcBorders>
              <w:top w:val="single" w:sz="4" w:space="0" w:color="000000"/>
              <w:left w:val="single" w:sz="4" w:space="0" w:color="000000"/>
              <w:bottom w:val="single" w:sz="4" w:space="0" w:color="000000"/>
            </w:tcBorders>
            <w:shd w:val="clear" w:color="auto" w:fill="auto"/>
          </w:tcPr>
          <w:p w14:paraId="24247EC6" w14:textId="77777777" w:rsidR="000A2163" w:rsidRPr="00F04AEA" w:rsidRDefault="000A2163" w:rsidP="00F3204A">
            <w:pPr>
              <w:pStyle w:val="Corpodetexto"/>
              <w:spacing w:after="0" w:line="240" w:lineRule="auto"/>
              <w:jc w:val="center"/>
            </w:pPr>
            <w:r w:rsidRPr="00F04AEA">
              <w:rPr>
                <w:rFonts w:ascii="Times New Roman" w:hAnsi="Times New Roman"/>
                <w:sz w:val="16"/>
                <w:szCs w:val="16"/>
              </w:rPr>
              <w:t xml:space="preserve">A </w:t>
            </w:r>
          </w:p>
        </w:tc>
        <w:tc>
          <w:tcPr>
            <w:tcW w:w="474" w:type="dxa"/>
            <w:tcBorders>
              <w:top w:val="single" w:sz="4" w:space="0" w:color="000000"/>
              <w:left w:val="single" w:sz="4" w:space="0" w:color="000000"/>
              <w:bottom w:val="single" w:sz="4" w:space="0" w:color="000000"/>
              <w:right w:val="single" w:sz="4" w:space="0" w:color="000000"/>
            </w:tcBorders>
            <w:shd w:val="clear" w:color="auto" w:fill="auto"/>
          </w:tcPr>
          <w:p w14:paraId="27204254" w14:textId="77777777" w:rsidR="000A2163" w:rsidRPr="00F04AEA" w:rsidRDefault="000A2163" w:rsidP="00F3204A">
            <w:pPr>
              <w:pStyle w:val="Corpodetexto"/>
              <w:spacing w:after="0" w:line="240" w:lineRule="auto"/>
              <w:jc w:val="center"/>
            </w:pPr>
            <w:r w:rsidRPr="00F04AEA">
              <w:rPr>
                <w:rFonts w:ascii="Times New Roman" w:hAnsi="Times New Roman"/>
                <w:sz w:val="16"/>
                <w:szCs w:val="16"/>
              </w:rPr>
              <w:t>N</w:t>
            </w:r>
          </w:p>
        </w:tc>
      </w:tr>
    </w:tbl>
    <w:p w14:paraId="00735D55" w14:textId="77777777" w:rsidR="000A2163" w:rsidRPr="00F04AEA" w:rsidRDefault="000A2163" w:rsidP="000A2163">
      <w:pPr>
        <w:pStyle w:val="Corpodetexto"/>
        <w:spacing w:after="0" w:line="240" w:lineRule="auto"/>
      </w:pPr>
      <w:r w:rsidRPr="00F04AEA">
        <w:rPr>
          <w:rFonts w:ascii="Times New Roman" w:hAnsi="Times New Roman"/>
          <w:sz w:val="16"/>
          <w:szCs w:val="16"/>
        </w:rPr>
        <w:t xml:space="preserve">Outros: __________________________________________________________________________________ </w:t>
      </w:r>
    </w:p>
    <w:p w14:paraId="64D024E6" w14:textId="318B3C67" w:rsidR="000A2163" w:rsidRDefault="000A2163" w:rsidP="000A2163">
      <w:pPr>
        <w:pStyle w:val="Corpodetexto"/>
        <w:spacing w:after="0" w:line="240" w:lineRule="auto"/>
        <w:rPr>
          <w:rFonts w:ascii="Times New Roman" w:hAnsi="Times New Roman"/>
          <w:sz w:val="16"/>
          <w:szCs w:val="16"/>
        </w:rPr>
      </w:pPr>
    </w:p>
    <w:p w14:paraId="45990D3D" w14:textId="77777777" w:rsidR="00421E1A" w:rsidRPr="00F04AEA" w:rsidRDefault="00421E1A" w:rsidP="000A2163">
      <w:pPr>
        <w:pStyle w:val="Corpodetexto"/>
        <w:spacing w:after="0" w:line="240" w:lineRule="auto"/>
        <w:rPr>
          <w:rFonts w:ascii="Times New Roman" w:hAnsi="Times New Roman"/>
          <w:sz w:val="16"/>
          <w:szCs w:val="16"/>
        </w:rPr>
      </w:pPr>
    </w:p>
    <w:p w14:paraId="20246D0A" w14:textId="77777777" w:rsidR="000A2163" w:rsidRPr="00F04AEA" w:rsidRDefault="000A2163" w:rsidP="000A2163">
      <w:pPr>
        <w:pStyle w:val="Corpodetexto"/>
        <w:spacing w:after="0" w:line="240" w:lineRule="auto"/>
        <w:rPr>
          <w:rFonts w:ascii="Times New Roman" w:hAnsi="Times New Roman"/>
          <w:sz w:val="16"/>
          <w:szCs w:val="16"/>
        </w:rPr>
      </w:pPr>
    </w:p>
    <w:p w14:paraId="6CD65C86" w14:textId="19363162" w:rsidR="000A2163" w:rsidRPr="00F04AEA" w:rsidRDefault="00341B6D" w:rsidP="000A2163">
      <w:pPr>
        <w:pStyle w:val="Recuodecorpodetexto"/>
        <w:tabs>
          <w:tab w:val="left" w:pos="0"/>
          <w:tab w:val="left" w:pos="709"/>
          <w:tab w:val="left" w:pos="2840"/>
          <w:tab w:val="left" w:pos="3540"/>
          <w:tab w:val="left" w:pos="4240"/>
          <w:tab w:val="left" w:pos="4960"/>
          <w:tab w:val="left" w:pos="5660"/>
          <w:tab w:val="left" w:pos="6380"/>
          <w:tab w:val="left" w:pos="7080"/>
          <w:tab w:val="left" w:pos="7780"/>
          <w:tab w:val="left" w:pos="8500"/>
          <w:tab w:val="left" w:pos="8640"/>
          <w:tab w:val="left" w:pos="9360"/>
        </w:tabs>
        <w:spacing w:line="240" w:lineRule="auto"/>
        <w:ind w:firstLine="0"/>
        <w:rPr>
          <w:sz w:val="20"/>
          <w:szCs w:val="16"/>
          <w:u w:val="single"/>
        </w:rPr>
      </w:pPr>
      <w:r w:rsidRPr="00F04AEA">
        <w:rPr>
          <w:sz w:val="20"/>
          <w:szCs w:val="16"/>
          <w:u w:val="single"/>
        </w:rPr>
        <w:t xml:space="preserve">C. </w:t>
      </w:r>
      <w:r w:rsidR="0047063F" w:rsidRPr="00F04AEA">
        <w:rPr>
          <w:sz w:val="20"/>
          <w:szCs w:val="16"/>
          <w:u w:val="single"/>
        </w:rPr>
        <w:t>Codificação</w:t>
      </w:r>
      <w:r w:rsidR="000A2163" w:rsidRPr="00F04AEA">
        <w:rPr>
          <w:sz w:val="20"/>
          <w:szCs w:val="16"/>
          <w:u w:val="single"/>
        </w:rPr>
        <w:t xml:space="preserve">: </w:t>
      </w:r>
    </w:p>
    <w:p w14:paraId="76A877D1" w14:textId="77777777" w:rsidR="000A2163" w:rsidRPr="00F04AEA" w:rsidRDefault="000A2163" w:rsidP="000A2163">
      <w:pPr>
        <w:pStyle w:val="Recuodecorpodetexto"/>
        <w:tabs>
          <w:tab w:val="left" w:pos="0"/>
          <w:tab w:val="left" w:pos="709"/>
          <w:tab w:val="left" w:pos="2840"/>
          <w:tab w:val="left" w:pos="3540"/>
          <w:tab w:val="left" w:pos="4240"/>
          <w:tab w:val="left" w:pos="4960"/>
          <w:tab w:val="left" w:pos="5660"/>
          <w:tab w:val="left" w:pos="6380"/>
          <w:tab w:val="left" w:pos="7080"/>
          <w:tab w:val="left" w:pos="7780"/>
          <w:tab w:val="left" w:pos="8500"/>
          <w:tab w:val="left" w:pos="8640"/>
          <w:tab w:val="left" w:pos="9360"/>
        </w:tabs>
        <w:spacing w:line="240" w:lineRule="auto"/>
        <w:ind w:firstLine="0"/>
        <w:rPr>
          <w:sz w:val="20"/>
          <w:szCs w:val="16"/>
        </w:rPr>
      </w:pPr>
    </w:p>
    <w:tbl>
      <w:tblPr>
        <w:tblW w:w="5000" w:type="pct"/>
        <w:tblCellMar>
          <w:left w:w="70" w:type="dxa"/>
          <w:right w:w="70" w:type="dxa"/>
        </w:tblCellMar>
        <w:tblLook w:val="0000" w:firstRow="0" w:lastRow="0" w:firstColumn="0" w:lastColumn="0" w:noHBand="0" w:noVBand="0"/>
      </w:tblPr>
      <w:tblGrid>
        <w:gridCol w:w="5989"/>
        <w:gridCol w:w="2564"/>
      </w:tblGrid>
      <w:tr w:rsidR="00F04AEA" w:rsidRPr="00F04AEA" w14:paraId="4D1191E6" w14:textId="77777777" w:rsidTr="00F3204A">
        <w:trPr>
          <w:trHeight w:val="331"/>
        </w:trPr>
        <w:tc>
          <w:tcPr>
            <w:tcW w:w="3501" w:type="pct"/>
            <w:tcBorders>
              <w:top w:val="single" w:sz="4" w:space="0" w:color="auto"/>
              <w:left w:val="single" w:sz="4" w:space="0" w:color="auto"/>
              <w:bottom w:val="single" w:sz="4" w:space="0" w:color="auto"/>
              <w:right w:val="single" w:sz="4" w:space="0" w:color="auto"/>
            </w:tcBorders>
            <w:shd w:val="clear" w:color="auto" w:fill="auto"/>
          </w:tcPr>
          <w:p w14:paraId="5E13E3CA" w14:textId="1DD1F291" w:rsidR="000A2163" w:rsidRPr="00F04AEA" w:rsidRDefault="00D93E4B" w:rsidP="00F3204A">
            <w:pPr>
              <w:pStyle w:val="Recuodecorpodetexto"/>
              <w:tabs>
                <w:tab w:val="left" w:pos="0"/>
                <w:tab w:val="left" w:pos="709"/>
                <w:tab w:val="left" w:pos="2840"/>
                <w:tab w:val="left" w:pos="3540"/>
                <w:tab w:val="left" w:pos="4240"/>
                <w:tab w:val="left" w:pos="4960"/>
                <w:tab w:val="left" w:pos="5660"/>
                <w:tab w:val="left" w:pos="6380"/>
                <w:tab w:val="left" w:pos="7080"/>
                <w:tab w:val="left" w:pos="7780"/>
                <w:tab w:val="left" w:pos="8500"/>
                <w:tab w:val="left" w:pos="8640"/>
                <w:tab w:val="left" w:pos="9360"/>
              </w:tabs>
              <w:spacing w:line="240" w:lineRule="auto"/>
              <w:ind w:firstLine="0"/>
              <w:rPr>
                <w:b/>
                <w:bCs/>
                <w:sz w:val="20"/>
                <w:szCs w:val="16"/>
              </w:rPr>
            </w:pPr>
            <w:r w:rsidRPr="00F04AEA">
              <w:rPr>
                <w:b/>
                <w:bCs/>
                <w:sz w:val="20"/>
                <w:szCs w:val="16"/>
              </w:rPr>
              <w:t>Fator</w:t>
            </w:r>
            <w:r w:rsidR="00D23889" w:rsidRPr="00F04AEA">
              <w:rPr>
                <w:b/>
                <w:bCs/>
                <w:sz w:val="20"/>
                <w:szCs w:val="16"/>
              </w:rPr>
              <w:t>es</w:t>
            </w:r>
            <w:r w:rsidRPr="00F04AEA">
              <w:rPr>
                <w:b/>
                <w:bCs/>
                <w:sz w:val="20"/>
                <w:szCs w:val="16"/>
              </w:rPr>
              <w:t xml:space="preserve"> </w:t>
            </w:r>
            <w:r w:rsidR="000A2163" w:rsidRPr="00F04AEA">
              <w:rPr>
                <w:b/>
                <w:bCs/>
                <w:sz w:val="20"/>
                <w:szCs w:val="16"/>
              </w:rPr>
              <w:t>do QRC</w:t>
            </w:r>
          </w:p>
        </w:tc>
        <w:tc>
          <w:tcPr>
            <w:tcW w:w="1499" w:type="pct"/>
            <w:tcBorders>
              <w:top w:val="single" w:sz="4" w:space="0" w:color="auto"/>
              <w:left w:val="single" w:sz="4" w:space="0" w:color="auto"/>
              <w:bottom w:val="single" w:sz="4" w:space="0" w:color="auto"/>
              <w:right w:val="single" w:sz="4" w:space="0" w:color="auto"/>
            </w:tcBorders>
          </w:tcPr>
          <w:p w14:paraId="3C16ADAD" w14:textId="77777777" w:rsidR="000A2163" w:rsidRPr="00F04AEA" w:rsidRDefault="000A2163" w:rsidP="00F3204A">
            <w:pPr>
              <w:pStyle w:val="Recuodecorpodetexto"/>
              <w:tabs>
                <w:tab w:val="left" w:pos="0"/>
                <w:tab w:val="left" w:pos="709"/>
                <w:tab w:val="left" w:pos="2840"/>
                <w:tab w:val="left" w:pos="3540"/>
                <w:tab w:val="left" w:pos="4240"/>
                <w:tab w:val="left" w:pos="4960"/>
                <w:tab w:val="left" w:pos="5660"/>
                <w:tab w:val="left" w:pos="6380"/>
                <w:tab w:val="left" w:pos="7080"/>
                <w:tab w:val="left" w:pos="7780"/>
                <w:tab w:val="left" w:pos="8500"/>
                <w:tab w:val="left" w:pos="8640"/>
                <w:tab w:val="left" w:pos="9360"/>
              </w:tabs>
              <w:spacing w:line="240" w:lineRule="auto"/>
              <w:ind w:firstLine="0"/>
              <w:jc w:val="center"/>
              <w:rPr>
                <w:b/>
                <w:bCs/>
                <w:sz w:val="20"/>
                <w:szCs w:val="16"/>
                <w:lang w:val="pt-BR"/>
              </w:rPr>
            </w:pPr>
            <w:r w:rsidRPr="00F04AEA">
              <w:rPr>
                <w:b/>
                <w:bCs/>
                <w:sz w:val="20"/>
                <w:szCs w:val="16"/>
                <w:lang w:val="pt-BR"/>
              </w:rPr>
              <w:t>Valor obtido</w:t>
            </w:r>
          </w:p>
        </w:tc>
      </w:tr>
      <w:tr w:rsidR="00F04AEA" w:rsidRPr="00F04AEA" w14:paraId="1B7D34BB" w14:textId="77777777" w:rsidTr="00F3204A">
        <w:trPr>
          <w:trHeight w:val="279"/>
        </w:trPr>
        <w:tc>
          <w:tcPr>
            <w:tcW w:w="3501" w:type="pct"/>
            <w:tcBorders>
              <w:top w:val="single" w:sz="4" w:space="0" w:color="auto"/>
              <w:left w:val="single" w:sz="4" w:space="0" w:color="auto"/>
              <w:bottom w:val="single" w:sz="4" w:space="0" w:color="auto"/>
              <w:right w:val="single" w:sz="4" w:space="0" w:color="auto"/>
            </w:tcBorders>
            <w:shd w:val="clear" w:color="auto" w:fill="auto"/>
          </w:tcPr>
          <w:p w14:paraId="36170C68" w14:textId="52029846" w:rsidR="00D93E4B" w:rsidRPr="00F04AEA" w:rsidRDefault="00D93E4B" w:rsidP="00D93E4B">
            <w:pPr>
              <w:pStyle w:val="Recuodecorpodetexto"/>
              <w:tabs>
                <w:tab w:val="left" w:pos="0"/>
                <w:tab w:val="left" w:pos="709"/>
                <w:tab w:val="left" w:pos="2840"/>
                <w:tab w:val="left" w:pos="3540"/>
                <w:tab w:val="left" w:pos="4240"/>
                <w:tab w:val="left" w:pos="4960"/>
                <w:tab w:val="left" w:pos="5660"/>
                <w:tab w:val="left" w:pos="6380"/>
                <w:tab w:val="left" w:pos="7080"/>
                <w:tab w:val="left" w:pos="7780"/>
                <w:tab w:val="left" w:pos="8500"/>
                <w:tab w:val="left" w:pos="8640"/>
                <w:tab w:val="left" w:pos="9360"/>
              </w:tabs>
              <w:spacing w:line="240" w:lineRule="auto"/>
              <w:ind w:firstLine="0"/>
              <w:rPr>
                <w:sz w:val="20"/>
                <w:szCs w:val="16"/>
                <w:lang w:val="pt-BR"/>
              </w:rPr>
            </w:pPr>
            <w:r w:rsidRPr="00F04AEA">
              <w:rPr>
                <w:sz w:val="20"/>
                <w:szCs w:val="24"/>
                <w:lang w:val="pt-BR"/>
              </w:rPr>
              <w:t>F1- Percepção e comunicação conjugal (itens positivos)</w:t>
            </w:r>
          </w:p>
        </w:tc>
        <w:tc>
          <w:tcPr>
            <w:tcW w:w="1499" w:type="pct"/>
            <w:tcBorders>
              <w:top w:val="single" w:sz="4" w:space="0" w:color="auto"/>
              <w:left w:val="single" w:sz="4" w:space="0" w:color="auto"/>
              <w:bottom w:val="single" w:sz="4" w:space="0" w:color="auto"/>
              <w:right w:val="single" w:sz="4" w:space="0" w:color="auto"/>
            </w:tcBorders>
          </w:tcPr>
          <w:p w14:paraId="2D43C22E" w14:textId="77777777" w:rsidR="00D93E4B" w:rsidRPr="00F04AEA" w:rsidRDefault="00D93E4B" w:rsidP="00D93E4B">
            <w:pPr>
              <w:pStyle w:val="Recuodecorpodetexto"/>
              <w:tabs>
                <w:tab w:val="left" w:pos="0"/>
                <w:tab w:val="left" w:pos="709"/>
                <w:tab w:val="left" w:pos="2840"/>
                <w:tab w:val="left" w:pos="3540"/>
                <w:tab w:val="left" w:pos="4240"/>
                <w:tab w:val="left" w:pos="4960"/>
                <w:tab w:val="left" w:pos="5660"/>
                <w:tab w:val="left" w:pos="6380"/>
                <w:tab w:val="left" w:pos="7080"/>
                <w:tab w:val="left" w:pos="7780"/>
                <w:tab w:val="left" w:pos="8500"/>
                <w:tab w:val="left" w:pos="8640"/>
                <w:tab w:val="left" w:pos="9360"/>
              </w:tabs>
              <w:spacing w:line="240" w:lineRule="auto"/>
              <w:ind w:firstLine="0"/>
              <w:jc w:val="center"/>
              <w:rPr>
                <w:sz w:val="20"/>
                <w:szCs w:val="16"/>
                <w:lang w:val="pt-BR"/>
              </w:rPr>
            </w:pPr>
          </w:p>
        </w:tc>
      </w:tr>
      <w:tr w:rsidR="00F04AEA" w:rsidRPr="00F04AEA" w14:paraId="43D08403" w14:textId="77777777" w:rsidTr="00F3204A">
        <w:trPr>
          <w:trHeight w:val="269"/>
        </w:trPr>
        <w:tc>
          <w:tcPr>
            <w:tcW w:w="3501" w:type="pct"/>
            <w:tcBorders>
              <w:top w:val="single" w:sz="4" w:space="0" w:color="auto"/>
              <w:left w:val="single" w:sz="4" w:space="0" w:color="auto"/>
              <w:bottom w:val="single" w:sz="4" w:space="0" w:color="auto"/>
              <w:right w:val="single" w:sz="4" w:space="0" w:color="auto"/>
            </w:tcBorders>
            <w:shd w:val="clear" w:color="auto" w:fill="auto"/>
          </w:tcPr>
          <w:p w14:paraId="2D5CB17E" w14:textId="1E86A9B5" w:rsidR="00D93E4B" w:rsidRPr="00F04AEA" w:rsidRDefault="00D93E4B" w:rsidP="00D93E4B">
            <w:pPr>
              <w:pStyle w:val="Recuodecorpodetexto"/>
              <w:tabs>
                <w:tab w:val="left" w:pos="0"/>
                <w:tab w:val="left" w:pos="709"/>
                <w:tab w:val="left" w:pos="2840"/>
                <w:tab w:val="left" w:pos="3540"/>
                <w:tab w:val="left" w:pos="4240"/>
                <w:tab w:val="left" w:pos="4960"/>
                <w:tab w:val="left" w:pos="5660"/>
                <w:tab w:val="left" w:pos="6380"/>
                <w:tab w:val="left" w:pos="7080"/>
                <w:tab w:val="left" w:pos="7780"/>
                <w:tab w:val="left" w:pos="8500"/>
                <w:tab w:val="left" w:pos="8640"/>
                <w:tab w:val="left" w:pos="9360"/>
              </w:tabs>
              <w:spacing w:line="240" w:lineRule="auto"/>
              <w:ind w:firstLine="0"/>
              <w:rPr>
                <w:sz w:val="20"/>
                <w:szCs w:val="16"/>
                <w:lang w:val="pt-BR"/>
              </w:rPr>
            </w:pPr>
            <w:r w:rsidRPr="00F04AEA">
              <w:rPr>
                <w:sz w:val="20"/>
                <w:szCs w:val="24"/>
                <w:lang w:val="pt-BR"/>
              </w:rPr>
              <w:t>F1- Percepção e comunicação conjugal (itens negativos)</w:t>
            </w:r>
          </w:p>
        </w:tc>
        <w:tc>
          <w:tcPr>
            <w:tcW w:w="1499" w:type="pct"/>
            <w:tcBorders>
              <w:top w:val="single" w:sz="4" w:space="0" w:color="auto"/>
              <w:left w:val="single" w:sz="4" w:space="0" w:color="auto"/>
              <w:bottom w:val="single" w:sz="4" w:space="0" w:color="auto"/>
              <w:right w:val="single" w:sz="4" w:space="0" w:color="auto"/>
            </w:tcBorders>
          </w:tcPr>
          <w:p w14:paraId="5811F428" w14:textId="77777777" w:rsidR="00D93E4B" w:rsidRPr="00F04AEA" w:rsidRDefault="00D93E4B" w:rsidP="00D93E4B">
            <w:pPr>
              <w:pStyle w:val="Recuodecorpodetexto"/>
              <w:tabs>
                <w:tab w:val="left" w:pos="0"/>
                <w:tab w:val="left" w:pos="709"/>
                <w:tab w:val="left" w:pos="2840"/>
                <w:tab w:val="left" w:pos="3540"/>
                <w:tab w:val="left" w:pos="4240"/>
                <w:tab w:val="left" w:pos="4960"/>
                <w:tab w:val="left" w:pos="5660"/>
                <w:tab w:val="left" w:pos="6380"/>
                <w:tab w:val="left" w:pos="7080"/>
                <w:tab w:val="left" w:pos="7780"/>
                <w:tab w:val="left" w:pos="8500"/>
                <w:tab w:val="left" w:pos="8640"/>
                <w:tab w:val="left" w:pos="9360"/>
              </w:tabs>
              <w:spacing w:line="240" w:lineRule="auto"/>
              <w:ind w:firstLine="0"/>
              <w:jc w:val="center"/>
              <w:rPr>
                <w:sz w:val="20"/>
                <w:szCs w:val="16"/>
                <w:lang w:val="pt-BR"/>
              </w:rPr>
            </w:pPr>
          </w:p>
        </w:tc>
      </w:tr>
      <w:tr w:rsidR="00F04AEA" w:rsidRPr="00F04AEA" w14:paraId="511ED623" w14:textId="77777777" w:rsidTr="00F3204A">
        <w:trPr>
          <w:trHeight w:val="273"/>
        </w:trPr>
        <w:tc>
          <w:tcPr>
            <w:tcW w:w="3501" w:type="pct"/>
            <w:tcBorders>
              <w:top w:val="single" w:sz="4" w:space="0" w:color="auto"/>
              <w:left w:val="single" w:sz="4" w:space="0" w:color="auto"/>
              <w:bottom w:val="single" w:sz="4" w:space="0" w:color="auto"/>
              <w:right w:val="single" w:sz="4" w:space="0" w:color="auto"/>
            </w:tcBorders>
            <w:shd w:val="clear" w:color="auto" w:fill="auto"/>
          </w:tcPr>
          <w:p w14:paraId="31654CFE" w14:textId="5EC31A0C" w:rsidR="00D93E4B" w:rsidRPr="00F04AEA" w:rsidRDefault="00D93E4B" w:rsidP="00D93E4B">
            <w:pPr>
              <w:pStyle w:val="Recuodecorpodetexto"/>
              <w:tabs>
                <w:tab w:val="left" w:pos="0"/>
                <w:tab w:val="left" w:pos="709"/>
                <w:tab w:val="left" w:pos="2840"/>
                <w:tab w:val="left" w:pos="3540"/>
                <w:tab w:val="left" w:pos="4240"/>
                <w:tab w:val="left" w:pos="4960"/>
                <w:tab w:val="left" w:pos="5660"/>
                <w:tab w:val="left" w:pos="6380"/>
                <w:tab w:val="left" w:pos="7080"/>
                <w:tab w:val="left" w:pos="7780"/>
                <w:tab w:val="left" w:pos="8500"/>
                <w:tab w:val="left" w:pos="8640"/>
                <w:tab w:val="left" w:pos="9360"/>
              </w:tabs>
              <w:spacing w:line="240" w:lineRule="auto"/>
              <w:ind w:firstLine="0"/>
              <w:rPr>
                <w:sz w:val="20"/>
                <w:szCs w:val="16"/>
                <w:lang w:val="pt-BR"/>
              </w:rPr>
            </w:pPr>
            <w:r w:rsidRPr="00F04AEA">
              <w:rPr>
                <w:sz w:val="20"/>
                <w:szCs w:val="24"/>
                <w:lang w:val="pt-BR"/>
              </w:rPr>
              <w:t>F2 – Expressa afeto positivo</w:t>
            </w:r>
          </w:p>
        </w:tc>
        <w:tc>
          <w:tcPr>
            <w:tcW w:w="1499" w:type="pct"/>
            <w:tcBorders>
              <w:top w:val="single" w:sz="4" w:space="0" w:color="auto"/>
              <w:left w:val="single" w:sz="4" w:space="0" w:color="auto"/>
              <w:bottom w:val="single" w:sz="4" w:space="0" w:color="auto"/>
              <w:right w:val="single" w:sz="4" w:space="0" w:color="auto"/>
            </w:tcBorders>
          </w:tcPr>
          <w:p w14:paraId="16478750" w14:textId="77777777" w:rsidR="00D93E4B" w:rsidRPr="00F04AEA" w:rsidRDefault="00D93E4B" w:rsidP="00D93E4B">
            <w:pPr>
              <w:pStyle w:val="Recuodecorpodetexto"/>
              <w:tabs>
                <w:tab w:val="left" w:pos="0"/>
                <w:tab w:val="left" w:pos="709"/>
                <w:tab w:val="left" w:pos="2840"/>
                <w:tab w:val="left" w:pos="3540"/>
                <w:tab w:val="left" w:pos="4240"/>
                <w:tab w:val="left" w:pos="4960"/>
                <w:tab w:val="left" w:pos="5660"/>
                <w:tab w:val="left" w:pos="6380"/>
                <w:tab w:val="left" w:pos="7080"/>
                <w:tab w:val="left" w:pos="7780"/>
                <w:tab w:val="left" w:pos="8500"/>
                <w:tab w:val="left" w:pos="8640"/>
                <w:tab w:val="left" w:pos="9360"/>
              </w:tabs>
              <w:spacing w:line="240" w:lineRule="auto"/>
              <w:ind w:firstLine="0"/>
              <w:jc w:val="center"/>
              <w:rPr>
                <w:sz w:val="20"/>
                <w:szCs w:val="16"/>
                <w:lang w:val="pt-BR"/>
              </w:rPr>
            </w:pPr>
          </w:p>
        </w:tc>
      </w:tr>
      <w:tr w:rsidR="00F04AEA" w:rsidRPr="00F04AEA" w14:paraId="0BDBED48" w14:textId="77777777" w:rsidTr="00F3204A">
        <w:trPr>
          <w:trHeight w:val="276"/>
        </w:trPr>
        <w:tc>
          <w:tcPr>
            <w:tcW w:w="3501" w:type="pct"/>
            <w:tcBorders>
              <w:top w:val="single" w:sz="4" w:space="0" w:color="auto"/>
              <w:left w:val="single" w:sz="4" w:space="0" w:color="auto"/>
              <w:bottom w:val="single" w:sz="4" w:space="0" w:color="auto"/>
              <w:right w:val="single" w:sz="4" w:space="0" w:color="auto"/>
            </w:tcBorders>
            <w:shd w:val="clear" w:color="auto" w:fill="auto"/>
          </w:tcPr>
          <w:p w14:paraId="2709E0E5" w14:textId="769109FC" w:rsidR="00D93E4B" w:rsidRPr="00F04AEA" w:rsidRDefault="00D93E4B" w:rsidP="00D93E4B">
            <w:pPr>
              <w:pStyle w:val="Recuodecorpodetexto"/>
              <w:tabs>
                <w:tab w:val="left" w:pos="0"/>
                <w:tab w:val="left" w:pos="709"/>
                <w:tab w:val="left" w:pos="2840"/>
                <w:tab w:val="left" w:pos="3540"/>
                <w:tab w:val="left" w:pos="4240"/>
                <w:tab w:val="left" w:pos="4960"/>
                <w:tab w:val="left" w:pos="5660"/>
                <w:tab w:val="left" w:pos="6380"/>
                <w:tab w:val="left" w:pos="7080"/>
                <w:tab w:val="left" w:pos="7780"/>
                <w:tab w:val="left" w:pos="8500"/>
                <w:tab w:val="left" w:pos="8640"/>
                <w:tab w:val="left" w:pos="9360"/>
              </w:tabs>
              <w:spacing w:line="240" w:lineRule="auto"/>
              <w:ind w:firstLine="0"/>
              <w:rPr>
                <w:sz w:val="20"/>
                <w:szCs w:val="16"/>
                <w:lang w:val="pt-BR"/>
              </w:rPr>
            </w:pPr>
            <w:r w:rsidRPr="00F04AEA">
              <w:rPr>
                <w:sz w:val="20"/>
                <w:szCs w:val="24"/>
                <w:lang w:val="pt-BR"/>
              </w:rPr>
              <w:t>F3 - Recebe afeto positivo</w:t>
            </w:r>
          </w:p>
        </w:tc>
        <w:tc>
          <w:tcPr>
            <w:tcW w:w="1499" w:type="pct"/>
            <w:tcBorders>
              <w:top w:val="single" w:sz="4" w:space="0" w:color="auto"/>
              <w:left w:val="single" w:sz="4" w:space="0" w:color="auto"/>
              <w:bottom w:val="single" w:sz="4" w:space="0" w:color="auto"/>
              <w:right w:val="single" w:sz="4" w:space="0" w:color="auto"/>
            </w:tcBorders>
          </w:tcPr>
          <w:p w14:paraId="41058569" w14:textId="77777777" w:rsidR="00D93E4B" w:rsidRPr="00F04AEA" w:rsidRDefault="00D93E4B" w:rsidP="00D93E4B">
            <w:pPr>
              <w:pStyle w:val="Recuodecorpodetexto"/>
              <w:tabs>
                <w:tab w:val="left" w:pos="0"/>
                <w:tab w:val="left" w:pos="709"/>
                <w:tab w:val="left" w:pos="2840"/>
                <w:tab w:val="left" w:pos="3540"/>
                <w:tab w:val="left" w:pos="4240"/>
                <w:tab w:val="left" w:pos="4960"/>
                <w:tab w:val="left" w:pos="5660"/>
                <w:tab w:val="left" w:pos="6380"/>
                <w:tab w:val="left" w:pos="7080"/>
                <w:tab w:val="left" w:pos="7780"/>
                <w:tab w:val="left" w:pos="8500"/>
                <w:tab w:val="left" w:pos="8640"/>
                <w:tab w:val="left" w:pos="9360"/>
              </w:tabs>
              <w:spacing w:line="240" w:lineRule="auto"/>
              <w:ind w:firstLine="0"/>
              <w:jc w:val="center"/>
              <w:rPr>
                <w:sz w:val="20"/>
                <w:szCs w:val="16"/>
                <w:lang w:val="pt-BR"/>
              </w:rPr>
            </w:pPr>
          </w:p>
        </w:tc>
      </w:tr>
      <w:tr w:rsidR="00F04AEA" w:rsidRPr="00F04AEA" w14:paraId="24ABEF8E" w14:textId="77777777" w:rsidTr="00F3204A">
        <w:trPr>
          <w:trHeight w:val="294"/>
        </w:trPr>
        <w:tc>
          <w:tcPr>
            <w:tcW w:w="3501" w:type="pct"/>
            <w:tcBorders>
              <w:top w:val="single" w:sz="4" w:space="0" w:color="auto"/>
              <w:left w:val="single" w:sz="4" w:space="0" w:color="auto"/>
              <w:bottom w:val="single" w:sz="4" w:space="0" w:color="auto"/>
              <w:right w:val="single" w:sz="4" w:space="0" w:color="auto"/>
            </w:tcBorders>
            <w:shd w:val="clear" w:color="auto" w:fill="auto"/>
          </w:tcPr>
          <w:p w14:paraId="0F2A985C" w14:textId="6793052F" w:rsidR="00D93E4B" w:rsidRPr="00F04AEA" w:rsidRDefault="00D93E4B" w:rsidP="00D93E4B">
            <w:pPr>
              <w:pStyle w:val="Recuodecorpodetexto"/>
              <w:tabs>
                <w:tab w:val="left" w:pos="0"/>
                <w:tab w:val="left" w:pos="709"/>
                <w:tab w:val="left" w:pos="2840"/>
                <w:tab w:val="left" w:pos="3540"/>
                <w:tab w:val="left" w:pos="4240"/>
                <w:tab w:val="left" w:pos="4960"/>
                <w:tab w:val="left" w:pos="5660"/>
                <w:tab w:val="left" w:pos="6380"/>
                <w:tab w:val="left" w:pos="7080"/>
                <w:tab w:val="left" w:pos="7780"/>
                <w:tab w:val="left" w:pos="8500"/>
                <w:tab w:val="left" w:pos="8640"/>
                <w:tab w:val="left" w:pos="9360"/>
              </w:tabs>
              <w:spacing w:line="240" w:lineRule="auto"/>
              <w:ind w:firstLine="0"/>
              <w:rPr>
                <w:sz w:val="20"/>
                <w:szCs w:val="16"/>
                <w:lang w:val="pt-BR"/>
              </w:rPr>
            </w:pPr>
            <w:r w:rsidRPr="00F04AEA">
              <w:rPr>
                <w:sz w:val="20"/>
                <w:szCs w:val="24"/>
                <w:lang w:val="pt-BR"/>
              </w:rPr>
              <w:lastRenderedPageBreak/>
              <w:t>F4 - Comportamentos negativos na avaliação do (a) cônjuge</w:t>
            </w:r>
          </w:p>
        </w:tc>
        <w:tc>
          <w:tcPr>
            <w:tcW w:w="1499" w:type="pct"/>
            <w:tcBorders>
              <w:top w:val="single" w:sz="4" w:space="0" w:color="auto"/>
              <w:left w:val="single" w:sz="4" w:space="0" w:color="auto"/>
              <w:bottom w:val="single" w:sz="4" w:space="0" w:color="auto"/>
              <w:right w:val="single" w:sz="4" w:space="0" w:color="auto"/>
            </w:tcBorders>
          </w:tcPr>
          <w:p w14:paraId="7023B38C" w14:textId="77777777" w:rsidR="00D93E4B" w:rsidRPr="00F04AEA" w:rsidRDefault="00D93E4B" w:rsidP="00D93E4B">
            <w:pPr>
              <w:pStyle w:val="Recuodecorpodetexto"/>
              <w:tabs>
                <w:tab w:val="left" w:pos="0"/>
                <w:tab w:val="left" w:pos="709"/>
                <w:tab w:val="left" w:pos="2840"/>
                <w:tab w:val="left" w:pos="3540"/>
                <w:tab w:val="left" w:pos="4240"/>
                <w:tab w:val="left" w:pos="4960"/>
                <w:tab w:val="left" w:pos="5660"/>
                <w:tab w:val="left" w:pos="6380"/>
                <w:tab w:val="left" w:pos="7080"/>
                <w:tab w:val="left" w:pos="7780"/>
                <w:tab w:val="left" w:pos="8500"/>
                <w:tab w:val="left" w:pos="8640"/>
                <w:tab w:val="left" w:pos="9360"/>
              </w:tabs>
              <w:spacing w:line="240" w:lineRule="auto"/>
              <w:ind w:firstLine="0"/>
              <w:jc w:val="center"/>
              <w:rPr>
                <w:sz w:val="20"/>
                <w:szCs w:val="16"/>
                <w:lang w:val="pt-BR"/>
              </w:rPr>
            </w:pPr>
          </w:p>
        </w:tc>
      </w:tr>
      <w:tr w:rsidR="00F04AEA" w:rsidRPr="00F04AEA" w14:paraId="33B463FB" w14:textId="77777777" w:rsidTr="00F3204A">
        <w:trPr>
          <w:trHeight w:val="230"/>
        </w:trPr>
        <w:tc>
          <w:tcPr>
            <w:tcW w:w="3501" w:type="pct"/>
            <w:tcBorders>
              <w:top w:val="single" w:sz="4" w:space="0" w:color="auto"/>
              <w:left w:val="single" w:sz="4" w:space="0" w:color="auto"/>
              <w:bottom w:val="single" w:sz="4" w:space="0" w:color="auto"/>
              <w:right w:val="single" w:sz="4" w:space="0" w:color="auto"/>
            </w:tcBorders>
            <w:shd w:val="clear" w:color="auto" w:fill="auto"/>
          </w:tcPr>
          <w:p w14:paraId="7311F16D" w14:textId="2B3C1D6B" w:rsidR="00D93E4B" w:rsidRPr="00F04AEA" w:rsidRDefault="00D93E4B" w:rsidP="00D93E4B">
            <w:pPr>
              <w:pStyle w:val="Recuodecorpodetexto"/>
              <w:tabs>
                <w:tab w:val="left" w:pos="0"/>
                <w:tab w:val="left" w:pos="709"/>
                <w:tab w:val="left" w:pos="2840"/>
                <w:tab w:val="left" w:pos="3540"/>
                <w:tab w:val="left" w:pos="4240"/>
                <w:tab w:val="left" w:pos="4960"/>
                <w:tab w:val="left" w:pos="5660"/>
                <w:tab w:val="left" w:pos="6380"/>
                <w:tab w:val="left" w:pos="7080"/>
                <w:tab w:val="left" w:pos="7780"/>
                <w:tab w:val="left" w:pos="8500"/>
                <w:tab w:val="left" w:pos="8640"/>
                <w:tab w:val="left" w:pos="9360"/>
              </w:tabs>
              <w:spacing w:line="240" w:lineRule="auto"/>
              <w:ind w:firstLine="0"/>
              <w:rPr>
                <w:sz w:val="20"/>
                <w:szCs w:val="16"/>
                <w:lang w:val="pt-BR"/>
              </w:rPr>
            </w:pPr>
            <w:r w:rsidRPr="00F04AEA">
              <w:rPr>
                <w:sz w:val="20"/>
                <w:szCs w:val="24"/>
                <w:lang w:val="pt-BR"/>
              </w:rPr>
              <w:t xml:space="preserve">F4 - </w:t>
            </w:r>
            <w:r w:rsidR="005A4927" w:rsidRPr="00F04AEA">
              <w:rPr>
                <w:sz w:val="20"/>
                <w:szCs w:val="24"/>
                <w:lang w:val="pt-BR"/>
              </w:rPr>
              <w:t>C</w:t>
            </w:r>
            <w:r w:rsidRPr="00F04AEA">
              <w:rPr>
                <w:sz w:val="20"/>
                <w:szCs w:val="24"/>
                <w:lang w:val="pt-BR"/>
              </w:rPr>
              <w:t>ônjuge é calmo(a) (reverso)</w:t>
            </w:r>
          </w:p>
        </w:tc>
        <w:tc>
          <w:tcPr>
            <w:tcW w:w="1499" w:type="pct"/>
            <w:tcBorders>
              <w:top w:val="single" w:sz="4" w:space="0" w:color="auto"/>
              <w:left w:val="single" w:sz="4" w:space="0" w:color="auto"/>
              <w:bottom w:val="single" w:sz="4" w:space="0" w:color="auto"/>
              <w:right w:val="single" w:sz="4" w:space="0" w:color="auto"/>
            </w:tcBorders>
          </w:tcPr>
          <w:p w14:paraId="1267D072" w14:textId="77777777" w:rsidR="00D93E4B" w:rsidRPr="00F04AEA" w:rsidRDefault="00D93E4B" w:rsidP="00D93E4B">
            <w:pPr>
              <w:pStyle w:val="Recuodecorpodetexto"/>
              <w:tabs>
                <w:tab w:val="left" w:pos="0"/>
                <w:tab w:val="left" w:pos="709"/>
                <w:tab w:val="left" w:pos="2840"/>
                <w:tab w:val="left" w:pos="3540"/>
                <w:tab w:val="left" w:pos="4240"/>
                <w:tab w:val="left" w:pos="4960"/>
                <w:tab w:val="left" w:pos="5660"/>
                <w:tab w:val="left" w:pos="6380"/>
                <w:tab w:val="left" w:pos="7080"/>
                <w:tab w:val="left" w:pos="7780"/>
                <w:tab w:val="left" w:pos="8500"/>
                <w:tab w:val="left" w:pos="8640"/>
                <w:tab w:val="left" w:pos="9360"/>
              </w:tabs>
              <w:spacing w:line="240" w:lineRule="auto"/>
              <w:ind w:firstLine="0"/>
              <w:jc w:val="center"/>
              <w:rPr>
                <w:sz w:val="20"/>
                <w:szCs w:val="16"/>
                <w:lang w:val="pt-BR"/>
              </w:rPr>
            </w:pPr>
          </w:p>
        </w:tc>
      </w:tr>
      <w:tr w:rsidR="00F04AEA" w:rsidRPr="00F04AEA" w14:paraId="1A2F7611" w14:textId="77777777" w:rsidTr="00F3204A">
        <w:trPr>
          <w:trHeight w:val="249"/>
        </w:trPr>
        <w:tc>
          <w:tcPr>
            <w:tcW w:w="3501" w:type="pct"/>
            <w:tcBorders>
              <w:top w:val="single" w:sz="4" w:space="0" w:color="auto"/>
              <w:left w:val="single" w:sz="4" w:space="0" w:color="auto"/>
              <w:bottom w:val="single" w:sz="4" w:space="0" w:color="auto"/>
              <w:right w:val="single" w:sz="4" w:space="0" w:color="auto"/>
            </w:tcBorders>
            <w:shd w:val="clear" w:color="auto" w:fill="auto"/>
          </w:tcPr>
          <w:p w14:paraId="2A6C615D" w14:textId="7E3E9A84" w:rsidR="00D93E4B" w:rsidRPr="00F04AEA" w:rsidRDefault="00D93E4B" w:rsidP="00D93E4B">
            <w:pPr>
              <w:pStyle w:val="Recuodecorpodetexto"/>
              <w:tabs>
                <w:tab w:val="left" w:pos="0"/>
                <w:tab w:val="left" w:pos="709"/>
                <w:tab w:val="left" w:pos="2840"/>
                <w:tab w:val="left" w:pos="3540"/>
                <w:tab w:val="left" w:pos="4240"/>
                <w:tab w:val="left" w:pos="4960"/>
                <w:tab w:val="left" w:pos="5660"/>
                <w:tab w:val="left" w:pos="6380"/>
                <w:tab w:val="left" w:pos="7080"/>
                <w:tab w:val="left" w:pos="7780"/>
                <w:tab w:val="left" w:pos="8500"/>
                <w:tab w:val="left" w:pos="8640"/>
                <w:tab w:val="left" w:pos="9360"/>
              </w:tabs>
              <w:spacing w:line="240" w:lineRule="auto"/>
              <w:ind w:firstLine="0"/>
              <w:rPr>
                <w:sz w:val="20"/>
                <w:szCs w:val="16"/>
                <w:lang w:val="pt-BR"/>
              </w:rPr>
            </w:pPr>
            <w:r w:rsidRPr="00F04AEA">
              <w:rPr>
                <w:sz w:val="20"/>
                <w:szCs w:val="24"/>
                <w:lang w:val="pt-BR"/>
              </w:rPr>
              <w:t xml:space="preserve">F5 - Comportamentos positivos de </w:t>
            </w:r>
            <w:r w:rsidR="0000024C" w:rsidRPr="00F04AEA">
              <w:rPr>
                <w:sz w:val="20"/>
                <w:szCs w:val="24"/>
                <w:lang w:val="pt-BR"/>
              </w:rPr>
              <w:t>corresponsabilidade</w:t>
            </w:r>
          </w:p>
        </w:tc>
        <w:tc>
          <w:tcPr>
            <w:tcW w:w="1499" w:type="pct"/>
            <w:tcBorders>
              <w:top w:val="single" w:sz="4" w:space="0" w:color="auto"/>
              <w:left w:val="single" w:sz="4" w:space="0" w:color="auto"/>
              <w:bottom w:val="single" w:sz="4" w:space="0" w:color="auto"/>
              <w:right w:val="single" w:sz="4" w:space="0" w:color="auto"/>
            </w:tcBorders>
          </w:tcPr>
          <w:p w14:paraId="1ADFE3B6" w14:textId="77777777" w:rsidR="00D93E4B" w:rsidRPr="00F04AEA" w:rsidRDefault="00D93E4B" w:rsidP="00D93E4B">
            <w:pPr>
              <w:pStyle w:val="Recuodecorpodetexto"/>
              <w:tabs>
                <w:tab w:val="left" w:pos="0"/>
                <w:tab w:val="left" w:pos="709"/>
                <w:tab w:val="left" w:pos="2840"/>
                <w:tab w:val="left" w:pos="3540"/>
                <w:tab w:val="left" w:pos="4240"/>
                <w:tab w:val="left" w:pos="4960"/>
                <w:tab w:val="left" w:pos="5660"/>
                <w:tab w:val="left" w:pos="6380"/>
                <w:tab w:val="left" w:pos="7080"/>
                <w:tab w:val="left" w:pos="7780"/>
                <w:tab w:val="left" w:pos="8500"/>
                <w:tab w:val="left" w:pos="8640"/>
                <w:tab w:val="left" w:pos="9360"/>
              </w:tabs>
              <w:spacing w:line="240" w:lineRule="auto"/>
              <w:ind w:firstLine="0"/>
              <w:jc w:val="center"/>
              <w:rPr>
                <w:sz w:val="20"/>
                <w:szCs w:val="16"/>
                <w:lang w:val="pt-BR"/>
              </w:rPr>
            </w:pPr>
          </w:p>
        </w:tc>
      </w:tr>
      <w:tr w:rsidR="00F04AEA" w:rsidRPr="00F04AEA" w14:paraId="31E44617" w14:textId="77777777" w:rsidTr="00F3204A">
        <w:trPr>
          <w:trHeight w:val="249"/>
        </w:trPr>
        <w:tc>
          <w:tcPr>
            <w:tcW w:w="3501" w:type="pct"/>
            <w:tcBorders>
              <w:top w:val="single" w:sz="4" w:space="0" w:color="auto"/>
              <w:left w:val="single" w:sz="4" w:space="0" w:color="auto"/>
              <w:bottom w:val="single" w:sz="4" w:space="0" w:color="auto"/>
              <w:right w:val="single" w:sz="4" w:space="0" w:color="auto"/>
            </w:tcBorders>
            <w:shd w:val="clear" w:color="auto" w:fill="auto"/>
          </w:tcPr>
          <w:p w14:paraId="38981B6F" w14:textId="2979D8B9" w:rsidR="00D93E4B" w:rsidRPr="00F04AEA" w:rsidRDefault="00D93E4B" w:rsidP="00D93E4B">
            <w:pPr>
              <w:pStyle w:val="Recuodecorpodetexto"/>
              <w:tabs>
                <w:tab w:val="left" w:pos="0"/>
                <w:tab w:val="left" w:pos="709"/>
                <w:tab w:val="left" w:pos="2840"/>
                <w:tab w:val="left" w:pos="3540"/>
                <w:tab w:val="left" w:pos="4240"/>
                <w:tab w:val="left" w:pos="4960"/>
                <w:tab w:val="left" w:pos="5660"/>
                <w:tab w:val="left" w:pos="6380"/>
                <w:tab w:val="left" w:pos="7080"/>
                <w:tab w:val="left" w:pos="7780"/>
                <w:tab w:val="left" w:pos="8500"/>
                <w:tab w:val="left" w:pos="8640"/>
                <w:tab w:val="left" w:pos="9360"/>
              </w:tabs>
              <w:spacing w:line="240" w:lineRule="auto"/>
              <w:ind w:firstLine="0"/>
              <w:rPr>
                <w:sz w:val="20"/>
                <w:szCs w:val="24"/>
                <w:lang w:val="pt-BR"/>
              </w:rPr>
            </w:pPr>
            <w:r w:rsidRPr="00F04AEA">
              <w:rPr>
                <w:sz w:val="20"/>
                <w:szCs w:val="24"/>
                <w:lang w:val="pt-BR"/>
              </w:rPr>
              <w:t>F5</w:t>
            </w:r>
            <w:r w:rsidR="005A4927" w:rsidRPr="00F04AEA">
              <w:rPr>
                <w:sz w:val="20"/>
                <w:szCs w:val="24"/>
                <w:lang w:val="pt-BR"/>
              </w:rPr>
              <w:t xml:space="preserve"> </w:t>
            </w:r>
            <w:r w:rsidRPr="00F04AEA">
              <w:rPr>
                <w:sz w:val="20"/>
                <w:szCs w:val="24"/>
                <w:lang w:val="pt-BR"/>
              </w:rPr>
              <w:t xml:space="preserve">- </w:t>
            </w:r>
            <w:r w:rsidR="005A4927" w:rsidRPr="00F04AEA">
              <w:rPr>
                <w:sz w:val="20"/>
                <w:szCs w:val="24"/>
                <w:lang w:val="pt-BR"/>
              </w:rPr>
              <w:t>C</w:t>
            </w:r>
            <w:r w:rsidRPr="00F04AEA">
              <w:rPr>
                <w:sz w:val="20"/>
                <w:szCs w:val="24"/>
                <w:lang w:val="pt-BR"/>
              </w:rPr>
              <w:t>ônjuge anda com más companhias (reverso)</w:t>
            </w:r>
          </w:p>
        </w:tc>
        <w:tc>
          <w:tcPr>
            <w:tcW w:w="1499" w:type="pct"/>
            <w:tcBorders>
              <w:top w:val="single" w:sz="4" w:space="0" w:color="auto"/>
              <w:left w:val="single" w:sz="4" w:space="0" w:color="auto"/>
              <w:bottom w:val="single" w:sz="4" w:space="0" w:color="auto"/>
              <w:right w:val="single" w:sz="4" w:space="0" w:color="auto"/>
            </w:tcBorders>
          </w:tcPr>
          <w:p w14:paraId="3E6132BD" w14:textId="77777777" w:rsidR="00D93E4B" w:rsidRPr="00F04AEA" w:rsidRDefault="00D93E4B" w:rsidP="00D93E4B">
            <w:pPr>
              <w:pStyle w:val="Recuodecorpodetexto"/>
              <w:tabs>
                <w:tab w:val="left" w:pos="0"/>
                <w:tab w:val="left" w:pos="709"/>
                <w:tab w:val="left" w:pos="2840"/>
                <w:tab w:val="left" w:pos="3540"/>
                <w:tab w:val="left" w:pos="4240"/>
                <w:tab w:val="left" w:pos="4960"/>
                <w:tab w:val="left" w:pos="5660"/>
                <w:tab w:val="left" w:pos="6380"/>
                <w:tab w:val="left" w:pos="7080"/>
                <w:tab w:val="left" w:pos="7780"/>
                <w:tab w:val="left" w:pos="8500"/>
                <w:tab w:val="left" w:pos="8640"/>
                <w:tab w:val="left" w:pos="9360"/>
              </w:tabs>
              <w:spacing w:line="240" w:lineRule="auto"/>
              <w:ind w:firstLine="0"/>
              <w:jc w:val="center"/>
              <w:rPr>
                <w:sz w:val="20"/>
                <w:szCs w:val="16"/>
                <w:lang w:val="pt-BR"/>
              </w:rPr>
            </w:pPr>
          </w:p>
        </w:tc>
      </w:tr>
      <w:tr w:rsidR="002E6D37" w:rsidRPr="00F04AEA" w14:paraId="647920FD" w14:textId="77777777" w:rsidTr="00F3204A">
        <w:trPr>
          <w:trHeight w:val="249"/>
        </w:trPr>
        <w:tc>
          <w:tcPr>
            <w:tcW w:w="3501" w:type="pct"/>
            <w:tcBorders>
              <w:top w:val="single" w:sz="4" w:space="0" w:color="auto"/>
              <w:left w:val="single" w:sz="4" w:space="0" w:color="auto"/>
              <w:bottom w:val="single" w:sz="4" w:space="0" w:color="auto"/>
              <w:right w:val="single" w:sz="4" w:space="0" w:color="auto"/>
            </w:tcBorders>
            <w:shd w:val="clear" w:color="auto" w:fill="auto"/>
          </w:tcPr>
          <w:p w14:paraId="32A89533" w14:textId="0926A4FF" w:rsidR="00D93E4B" w:rsidRPr="00F04AEA" w:rsidRDefault="00D93E4B" w:rsidP="00D93E4B">
            <w:pPr>
              <w:pStyle w:val="Recuodecorpodetexto"/>
              <w:tabs>
                <w:tab w:val="left" w:pos="0"/>
                <w:tab w:val="left" w:pos="709"/>
                <w:tab w:val="left" w:pos="2840"/>
                <w:tab w:val="left" w:pos="3540"/>
                <w:tab w:val="left" w:pos="4240"/>
                <w:tab w:val="left" w:pos="4960"/>
                <w:tab w:val="left" w:pos="5660"/>
                <w:tab w:val="left" w:pos="6380"/>
                <w:tab w:val="left" w:pos="7080"/>
                <w:tab w:val="left" w:pos="7780"/>
                <w:tab w:val="left" w:pos="8500"/>
                <w:tab w:val="left" w:pos="8640"/>
                <w:tab w:val="left" w:pos="9360"/>
              </w:tabs>
              <w:spacing w:line="240" w:lineRule="auto"/>
              <w:ind w:firstLine="0"/>
              <w:rPr>
                <w:sz w:val="20"/>
                <w:szCs w:val="24"/>
                <w:lang w:val="pt-BR"/>
              </w:rPr>
            </w:pPr>
            <w:r w:rsidRPr="00F04AEA">
              <w:rPr>
                <w:sz w:val="20"/>
                <w:szCs w:val="24"/>
                <w:lang w:val="pt-BR"/>
              </w:rPr>
              <w:t>F6 - Resolução das demandas cotidianas e outros</w:t>
            </w:r>
          </w:p>
        </w:tc>
        <w:tc>
          <w:tcPr>
            <w:tcW w:w="1499" w:type="pct"/>
            <w:tcBorders>
              <w:top w:val="single" w:sz="4" w:space="0" w:color="auto"/>
              <w:left w:val="single" w:sz="4" w:space="0" w:color="auto"/>
              <w:bottom w:val="single" w:sz="4" w:space="0" w:color="auto"/>
              <w:right w:val="single" w:sz="4" w:space="0" w:color="auto"/>
            </w:tcBorders>
          </w:tcPr>
          <w:p w14:paraId="0870A511" w14:textId="77777777" w:rsidR="00D93E4B" w:rsidRPr="00F04AEA" w:rsidRDefault="00D93E4B" w:rsidP="00D93E4B">
            <w:pPr>
              <w:pStyle w:val="Recuodecorpodetexto"/>
              <w:tabs>
                <w:tab w:val="left" w:pos="0"/>
                <w:tab w:val="left" w:pos="709"/>
                <w:tab w:val="left" w:pos="2840"/>
                <w:tab w:val="left" w:pos="3540"/>
                <w:tab w:val="left" w:pos="4240"/>
                <w:tab w:val="left" w:pos="4960"/>
                <w:tab w:val="left" w:pos="5660"/>
                <w:tab w:val="left" w:pos="6380"/>
                <w:tab w:val="left" w:pos="7080"/>
                <w:tab w:val="left" w:pos="7780"/>
                <w:tab w:val="left" w:pos="8500"/>
                <w:tab w:val="left" w:pos="8640"/>
                <w:tab w:val="left" w:pos="9360"/>
              </w:tabs>
              <w:spacing w:line="240" w:lineRule="auto"/>
              <w:ind w:firstLine="0"/>
              <w:jc w:val="center"/>
              <w:rPr>
                <w:sz w:val="20"/>
                <w:szCs w:val="16"/>
                <w:lang w:val="pt-BR"/>
              </w:rPr>
            </w:pPr>
          </w:p>
        </w:tc>
      </w:tr>
    </w:tbl>
    <w:p w14:paraId="30030367" w14:textId="77777777" w:rsidR="004579CF" w:rsidRPr="00F04AEA" w:rsidRDefault="004579CF" w:rsidP="00D93E4B">
      <w:pPr>
        <w:spacing w:after="0" w:line="360" w:lineRule="auto"/>
        <w:ind w:firstLine="709"/>
        <w:jc w:val="both"/>
        <w:rPr>
          <w:rFonts w:ascii="Times New Roman" w:eastAsia="Times New Roman" w:hAnsi="Times New Roman"/>
          <w:sz w:val="20"/>
          <w:szCs w:val="24"/>
        </w:rPr>
      </w:pPr>
    </w:p>
    <w:p w14:paraId="3FE626DD" w14:textId="1B9DC47D" w:rsidR="00D93E4B" w:rsidRPr="00F04AEA" w:rsidRDefault="00D93E4B" w:rsidP="00D93E4B">
      <w:pPr>
        <w:spacing w:after="0" w:line="360" w:lineRule="auto"/>
        <w:ind w:firstLine="709"/>
        <w:jc w:val="both"/>
        <w:rPr>
          <w:rFonts w:ascii="Times New Roman" w:eastAsia="Times New Roman" w:hAnsi="Times New Roman"/>
          <w:sz w:val="20"/>
          <w:szCs w:val="24"/>
        </w:rPr>
      </w:pPr>
      <w:r w:rsidRPr="00F04AEA">
        <w:rPr>
          <w:rFonts w:ascii="Times New Roman" w:eastAsia="Times New Roman" w:hAnsi="Times New Roman"/>
          <w:sz w:val="20"/>
          <w:szCs w:val="24"/>
        </w:rPr>
        <w:t xml:space="preserve">Para obter o valor do Fator 1 </w:t>
      </w:r>
      <w:r w:rsidRPr="00F04AEA">
        <w:rPr>
          <w:rFonts w:ascii="Times New Roman" w:eastAsia="Times New Roman" w:hAnsi="Times New Roman"/>
          <w:sz w:val="20"/>
          <w:szCs w:val="24"/>
          <w:u w:val="single"/>
        </w:rPr>
        <w:t>Percepção e comunicação conjugal</w:t>
      </w:r>
      <w:r w:rsidRPr="00F04AEA">
        <w:rPr>
          <w:rFonts w:ascii="Times New Roman" w:eastAsia="Times New Roman" w:hAnsi="Times New Roman"/>
          <w:sz w:val="20"/>
          <w:szCs w:val="24"/>
        </w:rPr>
        <w:t xml:space="preserve"> (itens positivos) somam-se os escores dos 13 itens positivos (ex. confidente. Itens: 3, 6, 9, 11, 12, 13, 14 (Q.1), 2, 4, 5, 8, 9 e frequência de comunicação adequada (Q.4). </w:t>
      </w:r>
      <w:r w:rsidRPr="00421E1A">
        <w:rPr>
          <w:rFonts w:ascii="Times New Roman" w:eastAsia="Times New Roman" w:hAnsi="Times New Roman"/>
          <w:b/>
          <w:bCs/>
          <w:sz w:val="20"/>
          <w:szCs w:val="24"/>
        </w:rPr>
        <w:t>Escore máximo = 26</w:t>
      </w:r>
      <w:r w:rsidRPr="00F04AEA">
        <w:rPr>
          <w:rFonts w:ascii="Times New Roman" w:eastAsia="Times New Roman" w:hAnsi="Times New Roman"/>
          <w:sz w:val="20"/>
          <w:szCs w:val="24"/>
        </w:rPr>
        <w:t xml:space="preserve">) e para a </w:t>
      </w:r>
      <w:r w:rsidRPr="00F04AEA">
        <w:rPr>
          <w:rFonts w:ascii="Times New Roman" w:eastAsia="Times New Roman" w:hAnsi="Times New Roman"/>
          <w:sz w:val="20"/>
          <w:szCs w:val="24"/>
          <w:u w:val="single"/>
        </w:rPr>
        <w:t>Percepção e comunicação conjugal</w:t>
      </w:r>
      <w:r w:rsidRPr="00F04AEA">
        <w:rPr>
          <w:rFonts w:ascii="Times New Roman" w:eastAsia="Times New Roman" w:hAnsi="Times New Roman"/>
          <w:sz w:val="20"/>
          <w:szCs w:val="24"/>
        </w:rPr>
        <w:t xml:space="preserve"> (itens negativos) somam-se os valores dos 6 itens negativos (ex. egoísta. Itens: 1, 5 (Q.1), 6, 7 (Q.4), 1 e 5 (Q.6). </w:t>
      </w:r>
      <w:r w:rsidRPr="00421E1A">
        <w:rPr>
          <w:rFonts w:ascii="Times New Roman" w:eastAsia="Times New Roman" w:hAnsi="Times New Roman"/>
          <w:b/>
          <w:bCs/>
          <w:sz w:val="20"/>
          <w:szCs w:val="24"/>
        </w:rPr>
        <w:t>Escore máximo = 12</w:t>
      </w:r>
      <w:r w:rsidR="00421E1A">
        <w:rPr>
          <w:rFonts w:ascii="Times New Roman" w:eastAsia="Times New Roman" w:hAnsi="Times New Roman"/>
          <w:sz w:val="20"/>
          <w:szCs w:val="24"/>
        </w:rPr>
        <w:t>)</w:t>
      </w:r>
      <w:r w:rsidRPr="00F04AEA">
        <w:rPr>
          <w:rFonts w:ascii="Times New Roman" w:eastAsia="Times New Roman" w:hAnsi="Times New Roman"/>
          <w:sz w:val="20"/>
          <w:szCs w:val="24"/>
        </w:rPr>
        <w:t xml:space="preserve">. </w:t>
      </w:r>
    </w:p>
    <w:p w14:paraId="7B6DCEE3" w14:textId="0E87B566" w:rsidR="00D93E4B" w:rsidRPr="00F04AEA" w:rsidRDefault="00D93E4B" w:rsidP="00D93E4B">
      <w:pPr>
        <w:spacing w:after="0" w:line="360" w:lineRule="auto"/>
        <w:ind w:firstLine="709"/>
        <w:jc w:val="both"/>
        <w:rPr>
          <w:rFonts w:ascii="Times New Roman" w:eastAsia="Times New Roman" w:hAnsi="Times New Roman"/>
          <w:b/>
          <w:bCs/>
          <w:sz w:val="20"/>
          <w:szCs w:val="24"/>
        </w:rPr>
      </w:pPr>
      <w:r w:rsidRPr="00F04AEA">
        <w:rPr>
          <w:rFonts w:ascii="Times New Roman" w:eastAsia="Times New Roman" w:hAnsi="Times New Roman"/>
          <w:sz w:val="20"/>
          <w:szCs w:val="24"/>
        </w:rPr>
        <w:t xml:space="preserve">Para obter o valor do Fator 2, </w:t>
      </w:r>
      <w:r w:rsidRPr="00F04AEA">
        <w:rPr>
          <w:rFonts w:ascii="Times New Roman" w:eastAsia="Times New Roman" w:hAnsi="Times New Roman"/>
          <w:sz w:val="20"/>
          <w:szCs w:val="24"/>
          <w:u w:val="single"/>
        </w:rPr>
        <w:t>Expressa afeto positivo</w:t>
      </w:r>
      <w:r w:rsidRPr="00F04AEA">
        <w:rPr>
          <w:rFonts w:ascii="Times New Roman" w:eastAsia="Times New Roman" w:hAnsi="Times New Roman"/>
          <w:sz w:val="20"/>
          <w:szCs w:val="24"/>
        </w:rPr>
        <w:t>, somam-se os escores dos 11 itens positivos (ex. toca. Itens: 1, 2, 3, 4, 8, 9, 10, 11 e frequência de expressa carinho (Q.2), 1, 3 (Q.4)</w:t>
      </w:r>
      <w:r w:rsidR="007D0D76" w:rsidRPr="00F04AEA">
        <w:rPr>
          <w:rFonts w:ascii="Times New Roman" w:eastAsia="Times New Roman" w:hAnsi="Times New Roman"/>
          <w:sz w:val="20"/>
          <w:szCs w:val="24"/>
        </w:rPr>
        <w:t>.</w:t>
      </w:r>
      <w:r w:rsidRPr="00F04AEA">
        <w:rPr>
          <w:rFonts w:ascii="Times New Roman" w:eastAsia="Times New Roman" w:hAnsi="Times New Roman"/>
          <w:sz w:val="20"/>
          <w:szCs w:val="24"/>
        </w:rPr>
        <w:t xml:space="preserve"> </w:t>
      </w:r>
      <w:r w:rsidRPr="00F04AEA">
        <w:rPr>
          <w:rFonts w:ascii="Times New Roman" w:eastAsia="Times New Roman" w:hAnsi="Times New Roman"/>
          <w:b/>
          <w:bCs/>
          <w:sz w:val="20"/>
          <w:szCs w:val="24"/>
        </w:rPr>
        <w:t>Escore máximo = 22</w:t>
      </w:r>
      <w:r w:rsidRPr="00F04AEA">
        <w:rPr>
          <w:rFonts w:ascii="Times New Roman" w:eastAsia="Times New Roman" w:hAnsi="Times New Roman"/>
          <w:sz w:val="20"/>
          <w:szCs w:val="24"/>
        </w:rPr>
        <w:t xml:space="preserve">). Para obter o valor do Fator 2, </w:t>
      </w:r>
      <w:r w:rsidRPr="00F04AEA">
        <w:rPr>
          <w:rFonts w:ascii="Times New Roman" w:eastAsia="Times New Roman" w:hAnsi="Times New Roman"/>
          <w:sz w:val="20"/>
          <w:szCs w:val="24"/>
          <w:u w:val="single"/>
        </w:rPr>
        <w:t>Recebe afeto positivo</w:t>
      </w:r>
      <w:r w:rsidRPr="00F04AEA">
        <w:rPr>
          <w:rFonts w:ascii="Times New Roman" w:eastAsia="Times New Roman" w:hAnsi="Times New Roman"/>
          <w:sz w:val="20"/>
          <w:szCs w:val="24"/>
        </w:rPr>
        <w:t xml:space="preserve">, somam-se os escores dos 11 itens positivos (ex. carinhoso. Itens: 7 (Q.1), 1, 2, 3, 4, 7, 9, 12, 13 e frequência de recebe carinho (Q.3) e elogia (Q.5). </w:t>
      </w:r>
      <w:r w:rsidRPr="00F04AEA">
        <w:rPr>
          <w:rFonts w:ascii="Times New Roman" w:eastAsia="Times New Roman" w:hAnsi="Times New Roman"/>
          <w:b/>
          <w:bCs/>
          <w:sz w:val="20"/>
          <w:szCs w:val="24"/>
        </w:rPr>
        <w:t xml:space="preserve">Escore máximo = </w:t>
      </w:r>
      <w:r w:rsidR="00657564" w:rsidRPr="00F04AEA">
        <w:rPr>
          <w:rFonts w:ascii="Times New Roman" w:eastAsia="Times New Roman" w:hAnsi="Times New Roman"/>
          <w:b/>
          <w:bCs/>
          <w:sz w:val="20"/>
          <w:szCs w:val="24"/>
        </w:rPr>
        <w:t>22</w:t>
      </w:r>
      <w:r w:rsidR="00421E1A">
        <w:rPr>
          <w:rFonts w:ascii="Times New Roman" w:eastAsia="Times New Roman" w:hAnsi="Times New Roman"/>
          <w:b/>
          <w:bCs/>
          <w:sz w:val="20"/>
          <w:szCs w:val="24"/>
        </w:rPr>
        <w:t>)</w:t>
      </w:r>
      <w:r w:rsidRPr="00F04AEA">
        <w:rPr>
          <w:rFonts w:ascii="Times New Roman" w:eastAsia="Times New Roman" w:hAnsi="Times New Roman"/>
          <w:b/>
          <w:bCs/>
          <w:sz w:val="20"/>
          <w:szCs w:val="24"/>
        </w:rPr>
        <w:t xml:space="preserve">. </w:t>
      </w:r>
    </w:p>
    <w:p w14:paraId="3EA6DC2B" w14:textId="0746B032" w:rsidR="00D93E4B" w:rsidRPr="00F04AEA" w:rsidRDefault="00D93E4B" w:rsidP="00D93E4B">
      <w:pPr>
        <w:spacing w:after="0" w:line="360" w:lineRule="auto"/>
        <w:ind w:firstLine="709"/>
        <w:jc w:val="both"/>
        <w:rPr>
          <w:rFonts w:ascii="Times New Roman" w:eastAsia="Times New Roman" w:hAnsi="Times New Roman"/>
          <w:b/>
          <w:bCs/>
          <w:sz w:val="20"/>
          <w:szCs w:val="24"/>
        </w:rPr>
      </w:pPr>
      <w:r w:rsidRPr="00F04AEA">
        <w:rPr>
          <w:rFonts w:ascii="Times New Roman" w:eastAsia="Times New Roman" w:hAnsi="Times New Roman"/>
          <w:sz w:val="20"/>
          <w:szCs w:val="24"/>
        </w:rPr>
        <w:t xml:space="preserve">O Fator 4, Comportamentos negativos na avaliação do (a) cônjuge, contém 8 itens negativos (por exemplo ingrato(a) – Q.1) </w:t>
      </w:r>
      <w:r w:rsidR="00C35C4D" w:rsidRPr="00F04AEA">
        <w:rPr>
          <w:rFonts w:ascii="Times New Roman" w:eastAsia="Times New Roman" w:hAnsi="Times New Roman"/>
          <w:sz w:val="20"/>
          <w:szCs w:val="24"/>
        </w:rPr>
        <w:t>e item</w:t>
      </w:r>
      <w:r w:rsidR="004579CF" w:rsidRPr="00F04AEA">
        <w:rPr>
          <w:rFonts w:ascii="Times New Roman" w:eastAsia="Times New Roman" w:hAnsi="Times New Roman"/>
          <w:sz w:val="20"/>
          <w:szCs w:val="24"/>
        </w:rPr>
        <w:t xml:space="preserve"> </w:t>
      </w:r>
      <w:r w:rsidRPr="00F04AEA">
        <w:rPr>
          <w:rFonts w:ascii="Times New Roman" w:eastAsia="Times New Roman" w:hAnsi="Times New Roman"/>
          <w:sz w:val="20"/>
          <w:szCs w:val="24"/>
        </w:rPr>
        <w:t xml:space="preserve">1 reverso (calmo(a) – Q.1), o qual é pontuado separadamente. Os itens negativos são 4, 8 (Q.1), 10, 11 (Q.4), 2, 3, 4, 7 (Q.6). </w:t>
      </w:r>
      <w:r w:rsidRPr="00F04AEA">
        <w:rPr>
          <w:rFonts w:ascii="Times New Roman" w:eastAsia="Times New Roman" w:hAnsi="Times New Roman"/>
          <w:b/>
          <w:bCs/>
          <w:sz w:val="20"/>
          <w:szCs w:val="24"/>
        </w:rPr>
        <w:t>Escore máximo = 16</w:t>
      </w:r>
      <w:r w:rsidR="00421E1A">
        <w:rPr>
          <w:rFonts w:ascii="Times New Roman" w:eastAsia="Times New Roman" w:hAnsi="Times New Roman"/>
          <w:b/>
          <w:bCs/>
          <w:sz w:val="20"/>
          <w:szCs w:val="24"/>
        </w:rPr>
        <w:t>)</w:t>
      </w:r>
      <w:r w:rsidRPr="00F04AEA">
        <w:rPr>
          <w:rFonts w:ascii="Times New Roman" w:eastAsia="Times New Roman" w:hAnsi="Times New Roman"/>
          <w:b/>
          <w:bCs/>
          <w:sz w:val="20"/>
          <w:szCs w:val="24"/>
        </w:rPr>
        <w:t xml:space="preserve">. </w:t>
      </w:r>
    </w:p>
    <w:p w14:paraId="22592149" w14:textId="3DE23319" w:rsidR="00D93E4B" w:rsidRPr="00F04AEA" w:rsidRDefault="00D93E4B" w:rsidP="006C7E26">
      <w:pPr>
        <w:spacing w:after="0" w:line="360" w:lineRule="auto"/>
        <w:ind w:firstLine="709"/>
        <w:jc w:val="both"/>
        <w:rPr>
          <w:rFonts w:ascii="Times New Roman" w:eastAsia="Times New Roman" w:hAnsi="Times New Roman"/>
          <w:sz w:val="20"/>
          <w:szCs w:val="24"/>
        </w:rPr>
      </w:pPr>
      <w:r w:rsidRPr="00F04AEA">
        <w:rPr>
          <w:rFonts w:ascii="Times New Roman" w:eastAsia="Times New Roman" w:hAnsi="Times New Roman"/>
          <w:sz w:val="20"/>
          <w:szCs w:val="24"/>
        </w:rPr>
        <w:t xml:space="preserve">O Fator 5, </w:t>
      </w:r>
      <w:r w:rsidRPr="00F04AEA">
        <w:rPr>
          <w:rFonts w:ascii="Times New Roman" w:eastAsia="Times New Roman" w:hAnsi="Times New Roman"/>
          <w:sz w:val="20"/>
          <w:szCs w:val="24"/>
          <w:u w:val="single"/>
        </w:rPr>
        <w:t>Comportamentos positivos de co</w:t>
      </w:r>
      <w:r w:rsidR="002D11DD" w:rsidRPr="00F04AEA">
        <w:rPr>
          <w:rFonts w:ascii="Times New Roman" w:eastAsia="Times New Roman" w:hAnsi="Times New Roman"/>
          <w:sz w:val="20"/>
          <w:szCs w:val="24"/>
          <w:u w:val="single"/>
        </w:rPr>
        <w:t>r</w:t>
      </w:r>
      <w:r w:rsidRPr="00F04AEA">
        <w:rPr>
          <w:rFonts w:ascii="Times New Roman" w:eastAsia="Times New Roman" w:hAnsi="Times New Roman"/>
          <w:sz w:val="20"/>
          <w:szCs w:val="24"/>
          <w:u w:val="single"/>
        </w:rPr>
        <w:t>responsabilidade,</w:t>
      </w:r>
      <w:r w:rsidRPr="00F04AEA">
        <w:rPr>
          <w:rFonts w:ascii="Times New Roman" w:eastAsia="Times New Roman" w:hAnsi="Times New Roman"/>
          <w:sz w:val="20"/>
          <w:szCs w:val="24"/>
        </w:rPr>
        <w:t xml:space="preserve"> possui 11 itens positivos (ex. ajuda nas tarefas domésticas. Itens 5, 6, 10 (Q.3), 1, 3, 4, 5, 7, 8, 9 e frequência do parceiro fazer o que gosta (Q.5). </w:t>
      </w:r>
      <w:r w:rsidRPr="00F04AEA">
        <w:rPr>
          <w:rFonts w:ascii="Times New Roman" w:eastAsia="Times New Roman" w:hAnsi="Times New Roman"/>
          <w:b/>
          <w:bCs/>
          <w:sz w:val="20"/>
          <w:szCs w:val="24"/>
        </w:rPr>
        <w:t>Escore máximo = 22</w:t>
      </w:r>
      <w:r w:rsidRPr="00F04AEA">
        <w:rPr>
          <w:rFonts w:ascii="Times New Roman" w:eastAsia="Times New Roman" w:hAnsi="Times New Roman"/>
          <w:sz w:val="20"/>
          <w:szCs w:val="24"/>
        </w:rPr>
        <w:t>. Nesse fator também há um item reverso “anda com más companhias” (item 6 - Q.6), o qual é pontuado separadamente</w:t>
      </w:r>
      <w:r w:rsidR="00421E1A">
        <w:rPr>
          <w:rFonts w:ascii="Times New Roman" w:eastAsia="Times New Roman" w:hAnsi="Times New Roman"/>
          <w:sz w:val="20"/>
          <w:szCs w:val="24"/>
        </w:rPr>
        <w:t>)</w:t>
      </w:r>
      <w:r w:rsidRPr="00F04AEA">
        <w:rPr>
          <w:rFonts w:ascii="Times New Roman" w:eastAsia="Times New Roman" w:hAnsi="Times New Roman"/>
          <w:sz w:val="20"/>
          <w:szCs w:val="24"/>
        </w:rPr>
        <w:t>.</w:t>
      </w:r>
    </w:p>
    <w:p w14:paraId="505EA1D2" w14:textId="29CF241E" w:rsidR="00D93E4B" w:rsidRPr="00F04AEA" w:rsidRDefault="00D93E4B" w:rsidP="006C7E26">
      <w:pPr>
        <w:spacing w:after="0" w:line="360" w:lineRule="auto"/>
        <w:ind w:firstLine="709"/>
        <w:jc w:val="both"/>
        <w:rPr>
          <w:rFonts w:ascii="Times New Roman" w:eastAsia="Times New Roman" w:hAnsi="Times New Roman"/>
          <w:sz w:val="20"/>
          <w:szCs w:val="24"/>
        </w:rPr>
      </w:pPr>
      <w:r w:rsidRPr="00F04AEA">
        <w:rPr>
          <w:rFonts w:ascii="Times New Roman" w:eastAsia="Times New Roman" w:hAnsi="Times New Roman"/>
          <w:sz w:val="20"/>
          <w:szCs w:val="24"/>
        </w:rPr>
        <w:t xml:space="preserve">O Fator 6, </w:t>
      </w:r>
      <w:r w:rsidRPr="00F04AEA">
        <w:rPr>
          <w:rFonts w:ascii="Times New Roman" w:eastAsia="Times New Roman" w:hAnsi="Times New Roman"/>
          <w:sz w:val="20"/>
          <w:szCs w:val="24"/>
          <w:u w:val="single"/>
        </w:rPr>
        <w:t>Resolução das demandas cotidianas e outros</w:t>
      </w:r>
      <w:r w:rsidRPr="00F04AEA">
        <w:rPr>
          <w:rFonts w:ascii="Times New Roman" w:eastAsia="Times New Roman" w:hAnsi="Times New Roman"/>
          <w:sz w:val="20"/>
          <w:szCs w:val="24"/>
        </w:rPr>
        <w:t xml:space="preserve">, possui 8 itens positivos (ex. sensato(a). Itens 2, 10 (Q.1), 5, 6, 7 (Q.2), 8, 11 (Q.3), 2 (Q.5). </w:t>
      </w:r>
      <w:r w:rsidRPr="00F04AEA">
        <w:rPr>
          <w:rFonts w:ascii="Times New Roman" w:eastAsia="Times New Roman" w:hAnsi="Times New Roman"/>
          <w:b/>
          <w:bCs/>
          <w:sz w:val="20"/>
          <w:szCs w:val="24"/>
        </w:rPr>
        <w:t>Escore máximo = 16</w:t>
      </w:r>
      <w:r w:rsidR="00421E1A">
        <w:rPr>
          <w:rFonts w:ascii="Times New Roman" w:eastAsia="Times New Roman" w:hAnsi="Times New Roman"/>
          <w:b/>
          <w:bCs/>
          <w:sz w:val="20"/>
          <w:szCs w:val="24"/>
        </w:rPr>
        <w:t>)</w:t>
      </w:r>
      <w:r w:rsidRPr="00F04AEA">
        <w:rPr>
          <w:rFonts w:ascii="Times New Roman" w:eastAsia="Times New Roman" w:hAnsi="Times New Roman"/>
          <w:b/>
          <w:bCs/>
          <w:sz w:val="20"/>
          <w:szCs w:val="24"/>
        </w:rPr>
        <w:t>.</w:t>
      </w:r>
    </w:p>
    <w:p w14:paraId="29D11F74" w14:textId="77777777" w:rsidR="000A2163" w:rsidRPr="00F04AEA" w:rsidRDefault="000A2163" w:rsidP="006C7E26">
      <w:pPr>
        <w:pStyle w:val="Corpodetexto"/>
        <w:spacing w:after="0" w:line="360" w:lineRule="auto"/>
        <w:rPr>
          <w:sz w:val="16"/>
          <w:szCs w:val="16"/>
        </w:rPr>
      </w:pPr>
    </w:p>
    <w:p w14:paraId="1DF6D3F8" w14:textId="60145FAE" w:rsidR="00341B6D" w:rsidRPr="00F04AEA" w:rsidRDefault="00341B6D" w:rsidP="006C7E26">
      <w:pPr>
        <w:pStyle w:val="Recuodecorpodetexto"/>
        <w:tabs>
          <w:tab w:val="left" w:pos="0"/>
          <w:tab w:val="left" w:pos="709"/>
          <w:tab w:val="left" w:pos="2840"/>
          <w:tab w:val="left" w:pos="3540"/>
          <w:tab w:val="left" w:pos="4240"/>
          <w:tab w:val="left" w:pos="4960"/>
          <w:tab w:val="left" w:pos="5660"/>
          <w:tab w:val="left" w:pos="6380"/>
          <w:tab w:val="left" w:pos="7080"/>
          <w:tab w:val="left" w:pos="7780"/>
          <w:tab w:val="left" w:pos="8500"/>
          <w:tab w:val="left" w:pos="8640"/>
          <w:tab w:val="left" w:pos="9360"/>
        </w:tabs>
        <w:spacing w:line="360" w:lineRule="auto"/>
        <w:ind w:firstLine="0"/>
        <w:rPr>
          <w:sz w:val="20"/>
          <w:szCs w:val="24"/>
          <w:lang w:val="pt-BR"/>
        </w:rPr>
      </w:pPr>
      <w:r w:rsidRPr="00F04AEA">
        <w:rPr>
          <w:sz w:val="20"/>
          <w:szCs w:val="24"/>
          <w:u w:val="single"/>
          <w:lang w:val="pt-BR"/>
        </w:rPr>
        <w:t>D</w:t>
      </w:r>
      <w:r w:rsidR="00C35C4D" w:rsidRPr="00F04AEA">
        <w:rPr>
          <w:sz w:val="20"/>
          <w:szCs w:val="24"/>
          <w:u w:val="single"/>
          <w:lang w:val="pt-BR"/>
        </w:rPr>
        <w:t>.</w:t>
      </w:r>
      <w:r w:rsidRPr="00F04AEA">
        <w:rPr>
          <w:sz w:val="20"/>
          <w:szCs w:val="24"/>
          <w:u w:val="single"/>
          <w:lang w:val="pt-BR"/>
        </w:rPr>
        <w:t xml:space="preserve"> Interpretação</w:t>
      </w:r>
      <w:r w:rsidR="00942DAA" w:rsidRPr="00F04AEA">
        <w:rPr>
          <w:sz w:val="20"/>
          <w:szCs w:val="24"/>
          <w:lang w:val="pt-BR"/>
        </w:rPr>
        <w:t>:</w:t>
      </w:r>
    </w:p>
    <w:p w14:paraId="4A13D8DC" w14:textId="275457CE" w:rsidR="00942DAA" w:rsidRPr="00435B52" w:rsidRDefault="00C35C4D" w:rsidP="00435B52">
      <w:pPr>
        <w:pStyle w:val="Recuodecorpodetexto"/>
        <w:tabs>
          <w:tab w:val="left" w:pos="0"/>
          <w:tab w:val="left" w:pos="709"/>
          <w:tab w:val="left" w:pos="2840"/>
          <w:tab w:val="left" w:pos="3540"/>
          <w:tab w:val="left" w:pos="4240"/>
          <w:tab w:val="left" w:pos="4960"/>
          <w:tab w:val="left" w:pos="5660"/>
          <w:tab w:val="left" w:pos="6380"/>
          <w:tab w:val="left" w:pos="7080"/>
          <w:tab w:val="left" w:pos="7780"/>
          <w:tab w:val="left" w:pos="8500"/>
          <w:tab w:val="left" w:pos="8640"/>
          <w:tab w:val="left" w:pos="9360"/>
        </w:tabs>
        <w:spacing w:line="360" w:lineRule="auto"/>
        <w:ind w:firstLine="0"/>
        <w:rPr>
          <w:sz w:val="20"/>
          <w:szCs w:val="24"/>
          <w:lang w:val="pt-BR"/>
        </w:rPr>
      </w:pPr>
      <w:r w:rsidRPr="00F04AEA">
        <w:rPr>
          <w:sz w:val="20"/>
          <w:szCs w:val="24"/>
          <w:lang w:val="pt-BR"/>
        </w:rPr>
        <w:tab/>
      </w:r>
      <w:r w:rsidRPr="00435B52">
        <w:rPr>
          <w:sz w:val="20"/>
          <w:szCs w:val="24"/>
          <w:lang w:val="pt-BR"/>
        </w:rPr>
        <w:t>A pontuação positiva máxima possível</w:t>
      </w:r>
      <w:r w:rsidR="00942DAA" w:rsidRPr="00435B52">
        <w:rPr>
          <w:sz w:val="20"/>
          <w:szCs w:val="24"/>
          <w:lang w:val="pt-BR"/>
        </w:rPr>
        <w:t xml:space="preserve"> no QRC</w:t>
      </w:r>
      <w:r w:rsidRPr="00435B52">
        <w:rPr>
          <w:sz w:val="20"/>
          <w:szCs w:val="24"/>
          <w:lang w:val="pt-BR"/>
        </w:rPr>
        <w:t>, considerando os 55 itens</w:t>
      </w:r>
      <w:r w:rsidR="00942DAA" w:rsidRPr="00435B52">
        <w:rPr>
          <w:sz w:val="20"/>
          <w:szCs w:val="24"/>
          <w:lang w:val="pt-BR"/>
        </w:rPr>
        <w:t xml:space="preserve"> positivos</w:t>
      </w:r>
      <w:r w:rsidRPr="00435B52">
        <w:rPr>
          <w:sz w:val="20"/>
          <w:szCs w:val="24"/>
          <w:lang w:val="pt-BR"/>
        </w:rPr>
        <w:t xml:space="preserve"> é de 110 pontos. Enquanto que a pontuação negativa máxima possível é de 30 pontos (15 itens). </w:t>
      </w:r>
      <w:r w:rsidR="00942DAA" w:rsidRPr="00435B52">
        <w:rPr>
          <w:sz w:val="20"/>
          <w:szCs w:val="24"/>
          <w:lang w:val="pt-BR"/>
        </w:rPr>
        <w:t>Para a interpretação dos escores sugere-se que seja observad</w:t>
      </w:r>
      <w:r w:rsidR="006C7E26" w:rsidRPr="00435B52">
        <w:rPr>
          <w:sz w:val="20"/>
          <w:szCs w:val="24"/>
          <w:lang w:val="pt-BR"/>
        </w:rPr>
        <w:t>a</w:t>
      </w:r>
      <w:r w:rsidR="00942DAA" w:rsidRPr="00435B52">
        <w:rPr>
          <w:sz w:val="20"/>
          <w:szCs w:val="24"/>
          <w:lang w:val="pt-BR"/>
        </w:rPr>
        <w:t xml:space="preserve"> a proporção de pontos positivos e negativos em relação aos totais possíveis nos seis fatores, de forma a identificar </w:t>
      </w:r>
      <w:r w:rsidR="004B4A0D" w:rsidRPr="00435B52">
        <w:rPr>
          <w:sz w:val="20"/>
          <w:szCs w:val="24"/>
          <w:lang w:val="pt-BR"/>
        </w:rPr>
        <w:t>domínios</w:t>
      </w:r>
      <w:r w:rsidR="00942DAA" w:rsidRPr="00435B52">
        <w:rPr>
          <w:sz w:val="20"/>
          <w:szCs w:val="24"/>
          <w:lang w:val="pt-BR"/>
        </w:rPr>
        <w:t>/comportamentos que requerem cuidados específicos quando das intervenções.</w:t>
      </w:r>
      <w:r w:rsidR="0057709F" w:rsidRPr="00435B52">
        <w:rPr>
          <w:sz w:val="20"/>
          <w:szCs w:val="24"/>
          <w:lang w:val="pt-BR"/>
        </w:rPr>
        <w:t xml:space="preserve"> Uma análise qualitativa pode incluir a organização dos itens em déficits e excessos comportamentais, bem como em reservas/recursos.</w:t>
      </w:r>
    </w:p>
    <w:sectPr w:rsidR="00942DAA" w:rsidRPr="00435B52" w:rsidSect="00C3080A">
      <w:pgSz w:w="11906" w:h="16841"/>
      <w:pgMar w:top="415" w:right="1578" w:bottom="949" w:left="1765"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A60491" w14:textId="77777777" w:rsidR="0048390C" w:rsidRDefault="0048390C" w:rsidP="004F2100">
      <w:pPr>
        <w:spacing w:after="0" w:line="240" w:lineRule="auto"/>
      </w:pPr>
      <w:r>
        <w:separator/>
      </w:r>
    </w:p>
  </w:endnote>
  <w:endnote w:type="continuationSeparator" w:id="0">
    <w:p w14:paraId="0D7A3E36" w14:textId="77777777" w:rsidR="0048390C" w:rsidRDefault="0048390C" w:rsidP="004F21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DA9004" w14:textId="77777777" w:rsidR="0048390C" w:rsidRDefault="0048390C" w:rsidP="004F2100">
      <w:pPr>
        <w:spacing w:after="0" w:line="240" w:lineRule="auto"/>
      </w:pPr>
      <w:r>
        <w:separator/>
      </w:r>
    </w:p>
  </w:footnote>
  <w:footnote w:type="continuationSeparator" w:id="0">
    <w:p w14:paraId="6E54644F" w14:textId="77777777" w:rsidR="0048390C" w:rsidRDefault="0048390C" w:rsidP="004F210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pStyle w:val="Ttulo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5F078E8"/>
    <w:multiLevelType w:val="hybridMultilevel"/>
    <w:tmpl w:val="DBFE278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C9F7192"/>
    <w:multiLevelType w:val="multilevel"/>
    <w:tmpl w:val="9BE084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665EA8"/>
    <w:multiLevelType w:val="multilevel"/>
    <w:tmpl w:val="4EB49E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F8F66CB"/>
    <w:multiLevelType w:val="hybridMultilevel"/>
    <w:tmpl w:val="F078B85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214C133D"/>
    <w:multiLevelType w:val="hybridMultilevel"/>
    <w:tmpl w:val="7B54B14E"/>
    <w:lvl w:ilvl="0" w:tplc="9F284FD6">
      <w:start w:val="1"/>
      <w:numFmt w:val="bullet"/>
      <w:lvlText w:val="•"/>
      <w:lvlJc w:val="left"/>
      <w:pPr>
        <w:ind w:left="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9382930">
      <w:start w:val="1"/>
      <w:numFmt w:val="bullet"/>
      <w:lvlText w:val="o"/>
      <w:lvlJc w:val="left"/>
      <w:pPr>
        <w:ind w:left="11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F962A84">
      <w:start w:val="1"/>
      <w:numFmt w:val="bullet"/>
      <w:lvlText w:val="▪"/>
      <w:lvlJc w:val="left"/>
      <w:pPr>
        <w:ind w:left="18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6AAA034">
      <w:start w:val="1"/>
      <w:numFmt w:val="bullet"/>
      <w:lvlText w:val="•"/>
      <w:lvlJc w:val="left"/>
      <w:pPr>
        <w:ind w:left="25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67A6058">
      <w:start w:val="1"/>
      <w:numFmt w:val="bullet"/>
      <w:lvlText w:val="o"/>
      <w:lvlJc w:val="left"/>
      <w:pPr>
        <w:ind w:left="32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A50070E">
      <w:start w:val="1"/>
      <w:numFmt w:val="bullet"/>
      <w:lvlText w:val="▪"/>
      <w:lvlJc w:val="left"/>
      <w:pPr>
        <w:ind w:left="39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D9E8608">
      <w:start w:val="1"/>
      <w:numFmt w:val="bullet"/>
      <w:lvlText w:val="•"/>
      <w:lvlJc w:val="left"/>
      <w:pPr>
        <w:ind w:left="47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AE8A6E6">
      <w:start w:val="1"/>
      <w:numFmt w:val="bullet"/>
      <w:lvlText w:val="o"/>
      <w:lvlJc w:val="left"/>
      <w:pPr>
        <w:ind w:left="54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3FA29DA">
      <w:start w:val="1"/>
      <w:numFmt w:val="bullet"/>
      <w:lvlText w:val="▪"/>
      <w:lvlJc w:val="left"/>
      <w:pPr>
        <w:ind w:left="61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408C0194"/>
    <w:multiLevelType w:val="multilevel"/>
    <w:tmpl w:val="7BF60F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BC02F63"/>
    <w:multiLevelType w:val="hybridMultilevel"/>
    <w:tmpl w:val="DD7EE89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5DA82E2A"/>
    <w:multiLevelType w:val="hybridMultilevel"/>
    <w:tmpl w:val="86BC544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7A2B1CC2"/>
    <w:multiLevelType w:val="hybridMultilevel"/>
    <w:tmpl w:val="DD7EE89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7E012EF6"/>
    <w:multiLevelType w:val="hybridMultilevel"/>
    <w:tmpl w:val="C070337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7ECC37B0"/>
    <w:multiLevelType w:val="hybridMultilevel"/>
    <w:tmpl w:val="46E04D0A"/>
    <w:lvl w:ilvl="0" w:tplc="053653B2">
      <w:start w:val="1"/>
      <w:numFmt w:val="bullet"/>
      <w:lvlText w:val="•"/>
      <w:lvlJc w:val="left"/>
      <w:pPr>
        <w:ind w:left="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05E7DFC">
      <w:start w:val="1"/>
      <w:numFmt w:val="bullet"/>
      <w:lvlText w:val="o"/>
      <w:lvlJc w:val="left"/>
      <w:pPr>
        <w:ind w:left="11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8CE88E4">
      <w:start w:val="1"/>
      <w:numFmt w:val="bullet"/>
      <w:lvlText w:val="▪"/>
      <w:lvlJc w:val="left"/>
      <w:pPr>
        <w:ind w:left="18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8AE5062">
      <w:start w:val="1"/>
      <w:numFmt w:val="bullet"/>
      <w:lvlText w:val="•"/>
      <w:lvlJc w:val="left"/>
      <w:pPr>
        <w:ind w:left="25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2562D74">
      <w:start w:val="1"/>
      <w:numFmt w:val="bullet"/>
      <w:lvlText w:val="o"/>
      <w:lvlJc w:val="left"/>
      <w:pPr>
        <w:ind w:left="32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03A9C9E">
      <w:start w:val="1"/>
      <w:numFmt w:val="bullet"/>
      <w:lvlText w:val="▪"/>
      <w:lvlJc w:val="left"/>
      <w:pPr>
        <w:ind w:left="40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F06ED7C">
      <w:start w:val="1"/>
      <w:numFmt w:val="bullet"/>
      <w:lvlText w:val="•"/>
      <w:lvlJc w:val="left"/>
      <w:pPr>
        <w:ind w:left="47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648BC26">
      <w:start w:val="1"/>
      <w:numFmt w:val="bullet"/>
      <w:lvlText w:val="o"/>
      <w:lvlJc w:val="left"/>
      <w:pPr>
        <w:ind w:left="54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E229B1C">
      <w:start w:val="1"/>
      <w:numFmt w:val="bullet"/>
      <w:lvlText w:val="▪"/>
      <w:lvlJc w:val="left"/>
      <w:pPr>
        <w:ind w:left="61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abstractNumId w:val="6"/>
  </w:num>
  <w:num w:numId="2">
    <w:abstractNumId w:val="0"/>
  </w:num>
  <w:num w:numId="3">
    <w:abstractNumId w:val="4"/>
  </w:num>
  <w:num w:numId="4">
    <w:abstractNumId w:val="1"/>
  </w:num>
  <w:num w:numId="5">
    <w:abstractNumId w:val="8"/>
  </w:num>
  <w:num w:numId="6">
    <w:abstractNumId w:val="10"/>
  </w:num>
  <w:num w:numId="7">
    <w:abstractNumId w:val="7"/>
  </w:num>
  <w:num w:numId="8">
    <w:abstractNumId w:val="9"/>
  </w:num>
  <w:num w:numId="9">
    <w:abstractNumId w:val="2"/>
  </w:num>
  <w:num w:numId="10">
    <w:abstractNumId w:val="3"/>
  </w:num>
  <w:num w:numId="11">
    <w:abstractNumId w:val="5"/>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448C"/>
    <w:rsid w:val="0000024C"/>
    <w:rsid w:val="0000630C"/>
    <w:rsid w:val="00006BAE"/>
    <w:rsid w:val="00006C86"/>
    <w:rsid w:val="00044126"/>
    <w:rsid w:val="00045E6A"/>
    <w:rsid w:val="000520DD"/>
    <w:rsid w:val="0006032A"/>
    <w:rsid w:val="00071B5E"/>
    <w:rsid w:val="00082420"/>
    <w:rsid w:val="000A1D9C"/>
    <w:rsid w:val="000A2163"/>
    <w:rsid w:val="000B03C5"/>
    <w:rsid w:val="000B5695"/>
    <w:rsid w:val="000E2634"/>
    <w:rsid w:val="00104599"/>
    <w:rsid w:val="001104EE"/>
    <w:rsid w:val="00112617"/>
    <w:rsid w:val="00117F88"/>
    <w:rsid w:val="0012547B"/>
    <w:rsid w:val="00131D59"/>
    <w:rsid w:val="00135641"/>
    <w:rsid w:val="00137AD5"/>
    <w:rsid w:val="00153A43"/>
    <w:rsid w:val="00156B7C"/>
    <w:rsid w:val="001616A7"/>
    <w:rsid w:val="001661E7"/>
    <w:rsid w:val="00175220"/>
    <w:rsid w:val="00177E4E"/>
    <w:rsid w:val="001834C1"/>
    <w:rsid w:val="00184200"/>
    <w:rsid w:val="00186041"/>
    <w:rsid w:val="0018713E"/>
    <w:rsid w:val="00196F9A"/>
    <w:rsid w:val="001A382B"/>
    <w:rsid w:val="001A6946"/>
    <w:rsid w:val="001B0BE4"/>
    <w:rsid w:val="001C15C0"/>
    <w:rsid w:val="001C4359"/>
    <w:rsid w:val="001C5DAC"/>
    <w:rsid w:val="001C781D"/>
    <w:rsid w:val="001D53EB"/>
    <w:rsid w:val="001E44F0"/>
    <w:rsid w:val="001F2907"/>
    <w:rsid w:val="001F40F6"/>
    <w:rsid w:val="00202C37"/>
    <w:rsid w:val="002110C9"/>
    <w:rsid w:val="00212700"/>
    <w:rsid w:val="0021503F"/>
    <w:rsid w:val="00232E28"/>
    <w:rsid w:val="00233928"/>
    <w:rsid w:val="00234055"/>
    <w:rsid w:val="00234969"/>
    <w:rsid w:val="002573FD"/>
    <w:rsid w:val="00261D08"/>
    <w:rsid w:val="00264C10"/>
    <w:rsid w:val="00271D24"/>
    <w:rsid w:val="00274B5F"/>
    <w:rsid w:val="00274BD6"/>
    <w:rsid w:val="00282904"/>
    <w:rsid w:val="00287678"/>
    <w:rsid w:val="002B355B"/>
    <w:rsid w:val="002B6461"/>
    <w:rsid w:val="002C1D1F"/>
    <w:rsid w:val="002D11DD"/>
    <w:rsid w:val="002E6D37"/>
    <w:rsid w:val="002F731B"/>
    <w:rsid w:val="00303185"/>
    <w:rsid w:val="003039E9"/>
    <w:rsid w:val="0030659D"/>
    <w:rsid w:val="0031332D"/>
    <w:rsid w:val="00333FFC"/>
    <w:rsid w:val="003352C0"/>
    <w:rsid w:val="00340D79"/>
    <w:rsid w:val="00341B6D"/>
    <w:rsid w:val="00342D95"/>
    <w:rsid w:val="00342F49"/>
    <w:rsid w:val="003525FA"/>
    <w:rsid w:val="00382E47"/>
    <w:rsid w:val="00391499"/>
    <w:rsid w:val="00395E08"/>
    <w:rsid w:val="00395E99"/>
    <w:rsid w:val="0039795B"/>
    <w:rsid w:val="003A09BF"/>
    <w:rsid w:val="003B4A57"/>
    <w:rsid w:val="003B6122"/>
    <w:rsid w:val="003D3E6B"/>
    <w:rsid w:val="003D6294"/>
    <w:rsid w:val="003F1D1D"/>
    <w:rsid w:val="003F2D27"/>
    <w:rsid w:val="004025FD"/>
    <w:rsid w:val="00405C29"/>
    <w:rsid w:val="004112E5"/>
    <w:rsid w:val="004134AC"/>
    <w:rsid w:val="00413622"/>
    <w:rsid w:val="00413B82"/>
    <w:rsid w:val="00421E1A"/>
    <w:rsid w:val="00425CD6"/>
    <w:rsid w:val="00435B52"/>
    <w:rsid w:val="0045357A"/>
    <w:rsid w:val="00455096"/>
    <w:rsid w:val="004579CF"/>
    <w:rsid w:val="00462D82"/>
    <w:rsid w:val="00467AAA"/>
    <w:rsid w:val="0047063F"/>
    <w:rsid w:val="00470A50"/>
    <w:rsid w:val="0047395E"/>
    <w:rsid w:val="00473CBA"/>
    <w:rsid w:val="00474744"/>
    <w:rsid w:val="0048390C"/>
    <w:rsid w:val="00491DC0"/>
    <w:rsid w:val="004943EC"/>
    <w:rsid w:val="004A78D8"/>
    <w:rsid w:val="004B1B09"/>
    <w:rsid w:val="004B4A0D"/>
    <w:rsid w:val="004F0E6C"/>
    <w:rsid w:val="004F2100"/>
    <w:rsid w:val="004F4BDF"/>
    <w:rsid w:val="005112D1"/>
    <w:rsid w:val="0051359F"/>
    <w:rsid w:val="005229F5"/>
    <w:rsid w:val="005412F9"/>
    <w:rsid w:val="00547148"/>
    <w:rsid w:val="00551FFC"/>
    <w:rsid w:val="00567EE1"/>
    <w:rsid w:val="00574F90"/>
    <w:rsid w:val="0057709F"/>
    <w:rsid w:val="0058777C"/>
    <w:rsid w:val="005A3070"/>
    <w:rsid w:val="005A4927"/>
    <w:rsid w:val="005B31B9"/>
    <w:rsid w:val="005C6944"/>
    <w:rsid w:val="005D2330"/>
    <w:rsid w:val="005E342D"/>
    <w:rsid w:val="005E3921"/>
    <w:rsid w:val="005F2A75"/>
    <w:rsid w:val="005F7DB4"/>
    <w:rsid w:val="006163EF"/>
    <w:rsid w:val="0061777B"/>
    <w:rsid w:val="0061779F"/>
    <w:rsid w:val="00625BF8"/>
    <w:rsid w:val="00631455"/>
    <w:rsid w:val="0063294C"/>
    <w:rsid w:val="006376D5"/>
    <w:rsid w:val="00640F54"/>
    <w:rsid w:val="0064683B"/>
    <w:rsid w:val="00646D7D"/>
    <w:rsid w:val="0064715D"/>
    <w:rsid w:val="00657564"/>
    <w:rsid w:val="00661299"/>
    <w:rsid w:val="006674AF"/>
    <w:rsid w:val="0067324A"/>
    <w:rsid w:val="00673B1E"/>
    <w:rsid w:val="00675B84"/>
    <w:rsid w:val="0068139F"/>
    <w:rsid w:val="00684802"/>
    <w:rsid w:val="00690E33"/>
    <w:rsid w:val="0069503D"/>
    <w:rsid w:val="006C7E26"/>
    <w:rsid w:val="006D169D"/>
    <w:rsid w:val="006D2529"/>
    <w:rsid w:val="00720BB8"/>
    <w:rsid w:val="00722DC9"/>
    <w:rsid w:val="00723448"/>
    <w:rsid w:val="00724DE9"/>
    <w:rsid w:val="0074414D"/>
    <w:rsid w:val="00750CEB"/>
    <w:rsid w:val="007550D4"/>
    <w:rsid w:val="007644EF"/>
    <w:rsid w:val="00773823"/>
    <w:rsid w:val="0077395D"/>
    <w:rsid w:val="00787293"/>
    <w:rsid w:val="00790828"/>
    <w:rsid w:val="007B4785"/>
    <w:rsid w:val="007D0D76"/>
    <w:rsid w:val="007D4296"/>
    <w:rsid w:val="008007D5"/>
    <w:rsid w:val="008101E8"/>
    <w:rsid w:val="0081380E"/>
    <w:rsid w:val="00814792"/>
    <w:rsid w:val="00815849"/>
    <w:rsid w:val="008234C1"/>
    <w:rsid w:val="008321F0"/>
    <w:rsid w:val="008351C9"/>
    <w:rsid w:val="00836093"/>
    <w:rsid w:val="00857553"/>
    <w:rsid w:val="0086158B"/>
    <w:rsid w:val="0086187F"/>
    <w:rsid w:val="00862CAF"/>
    <w:rsid w:val="008907F9"/>
    <w:rsid w:val="00893285"/>
    <w:rsid w:val="008939A2"/>
    <w:rsid w:val="00893E43"/>
    <w:rsid w:val="0089448C"/>
    <w:rsid w:val="00895EA3"/>
    <w:rsid w:val="008C31A8"/>
    <w:rsid w:val="008E22D2"/>
    <w:rsid w:val="008E2F16"/>
    <w:rsid w:val="008E7AB4"/>
    <w:rsid w:val="008F08FD"/>
    <w:rsid w:val="008F75F5"/>
    <w:rsid w:val="0090725D"/>
    <w:rsid w:val="00926927"/>
    <w:rsid w:val="00935728"/>
    <w:rsid w:val="00942DAA"/>
    <w:rsid w:val="009462FF"/>
    <w:rsid w:val="0094642B"/>
    <w:rsid w:val="00946E46"/>
    <w:rsid w:val="0095020A"/>
    <w:rsid w:val="00955924"/>
    <w:rsid w:val="00980A94"/>
    <w:rsid w:val="00986DB6"/>
    <w:rsid w:val="009963E0"/>
    <w:rsid w:val="009A52F7"/>
    <w:rsid w:val="009B49EF"/>
    <w:rsid w:val="009C050C"/>
    <w:rsid w:val="009D1BC3"/>
    <w:rsid w:val="009E243D"/>
    <w:rsid w:val="00A11E78"/>
    <w:rsid w:val="00A214CF"/>
    <w:rsid w:val="00A2391A"/>
    <w:rsid w:val="00A24DFB"/>
    <w:rsid w:val="00A314C9"/>
    <w:rsid w:val="00A36511"/>
    <w:rsid w:val="00A41151"/>
    <w:rsid w:val="00A5316E"/>
    <w:rsid w:val="00A615D6"/>
    <w:rsid w:val="00A63F98"/>
    <w:rsid w:val="00A72B02"/>
    <w:rsid w:val="00A732B9"/>
    <w:rsid w:val="00A85B14"/>
    <w:rsid w:val="00AA684B"/>
    <w:rsid w:val="00AA7996"/>
    <w:rsid w:val="00AB484D"/>
    <w:rsid w:val="00AB692F"/>
    <w:rsid w:val="00AC0D7C"/>
    <w:rsid w:val="00AE3B34"/>
    <w:rsid w:val="00AE63A0"/>
    <w:rsid w:val="00AF2B48"/>
    <w:rsid w:val="00AF6A51"/>
    <w:rsid w:val="00B00F00"/>
    <w:rsid w:val="00B266FA"/>
    <w:rsid w:val="00B346C7"/>
    <w:rsid w:val="00B37B35"/>
    <w:rsid w:val="00B420CE"/>
    <w:rsid w:val="00B4393E"/>
    <w:rsid w:val="00B461B3"/>
    <w:rsid w:val="00B468DF"/>
    <w:rsid w:val="00B63FFF"/>
    <w:rsid w:val="00B7390E"/>
    <w:rsid w:val="00B84274"/>
    <w:rsid w:val="00B90466"/>
    <w:rsid w:val="00BA39A1"/>
    <w:rsid w:val="00BD1EF9"/>
    <w:rsid w:val="00BD6BF7"/>
    <w:rsid w:val="00BE479D"/>
    <w:rsid w:val="00BF653D"/>
    <w:rsid w:val="00C05DB0"/>
    <w:rsid w:val="00C20C74"/>
    <w:rsid w:val="00C212A6"/>
    <w:rsid w:val="00C22EC0"/>
    <w:rsid w:val="00C3080A"/>
    <w:rsid w:val="00C31900"/>
    <w:rsid w:val="00C35C4D"/>
    <w:rsid w:val="00C51CFA"/>
    <w:rsid w:val="00C543A2"/>
    <w:rsid w:val="00C57CCA"/>
    <w:rsid w:val="00C67F61"/>
    <w:rsid w:val="00C701C6"/>
    <w:rsid w:val="00C9125E"/>
    <w:rsid w:val="00C96A3E"/>
    <w:rsid w:val="00C97AEE"/>
    <w:rsid w:val="00CA4F41"/>
    <w:rsid w:val="00CA6925"/>
    <w:rsid w:val="00CB4E57"/>
    <w:rsid w:val="00CC38BD"/>
    <w:rsid w:val="00CE493A"/>
    <w:rsid w:val="00CE72B8"/>
    <w:rsid w:val="00CF0AE4"/>
    <w:rsid w:val="00CF4C21"/>
    <w:rsid w:val="00CF6AAD"/>
    <w:rsid w:val="00CF73DE"/>
    <w:rsid w:val="00D0647A"/>
    <w:rsid w:val="00D06634"/>
    <w:rsid w:val="00D06B90"/>
    <w:rsid w:val="00D14F9C"/>
    <w:rsid w:val="00D15621"/>
    <w:rsid w:val="00D209A9"/>
    <w:rsid w:val="00D23889"/>
    <w:rsid w:val="00D25D38"/>
    <w:rsid w:val="00D3087E"/>
    <w:rsid w:val="00D47009"/>
    <w:rsid w:val="00D50789"/>
    <w:rsid w:val="00D53C66"/>
    <w:rsid w:val="00D576D8"/>
    <w:rsid w:val="00D62E1B"/>
    <w:rsid w:val="00D66685"/>
    <w:rsid w:val="00D706CB"/>
    <w:rsid w:val="00D77568"/>
    <w:rsid w:val="00D845F8"/>
    <w:rsid w:val="00D936E6"/>
    <w:rsid w:val="00D93E4B"/>
    <w:rsid w:val="00DA37AF"/>
    <w:rsid w:val="00DD6922"/>
    <w:rsid w:val="00DE3725"/>
    <w:rsid w:val="00DE40AE"/>
    <w:rsid w:val="00DF19CB"/>
    <w:rsid w:val="00DF430F"/>
    <w:rsid w:val="00DF44BC"/>
    <w:rsid w:val="00E02079"/>
    <w:rsid w:val="00E13C6D"/>
    <w:rsid w:val="00E1740C"/>
    <w:rsid w:val="00E22F4E"/>
    <w:rsid w:val="00E41C77"/>
    <w:rsid w:val="00E51FA2"/>
    <w:rsid w:val="00E6173D"/>
    <w:rsid w:val="00E63772"/>
    <w:rsid w:val="00E64A9A"/>
    <w:rsid w:val="00E65E5F"/>
    <w:rsid w:val="00E6778E"/>
    <w:rsid w:val="00E74DF8"/>
    <w:rsid w:val="00E949A7"/>
    <w:rsid w:val="00EA6128"/>
    <w:rsid w:val="00EB32D3"/>
    <w:rsid w:val="00EE2402"/>
    <w:rsid w:val="00EE708B"/>
    <w:rsid w:val="00EF7DF5"/>
    <w:rsid w:val="00F04484"/>
    <w:rsid w:val="00F04AEA"/>
    <w:rsid w:val="00F1526D"/>
    <w:rsid w:val="00F20594"/>
    <w:rsid w:val="00F3204A"/>
    <w:rsid w:val="00F46CB7"/>
    <w:rsid w:val="00F63DD5"/>
    <w:rsid w:val="00F7203D"/>
    <w:rsid w:val="00F72272"/>
    <w:rsid w:val="00F812BD"/>
    <w:rsid w:val="00F813D1"/>
    <w:rsid w:val="00F824A7"/>
    <w:rsid w:val="00FB0277"/>
    <w:rsid w:val="00FB0FD1"/>
    <w:rsid w:val="00FB57C0"/>
    <w:rsid w:val="00FC5A47"/>
    <w:rsid w:val="00FD6C70"/>
    <w:rsid w:val="00FE0C7A"/>
    <w:rsid w:val="00FE1F7E"/>
    <w:rsid w:val="00FE5BDB"/>
    <w:rsid w:val="00FF1AF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278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448C"/>
    <w:pPr>
      <w:suppressAutoHyphens/>
      <w:spacing w:after="200" w:line="276" w:lineRule="auto"/>
    </w:pPr>
    <w:rPr>
      <w:rFonts w:ascii="Calibri" w:eastAsia="Calibri" w:hAnsi="Calibri" w:cs="Times New Roman"/>
      <w:lang w:eastAsia="zh-CN"/>
    </w:rPr>
  </w:style>
  <w:style w:type="paragraph" w:styleId="Ttulo1">
    <w:name w:val="heading 1"/>
    <w:basedOn w:val="Normal"/>
    <w:next w:val="Normal"/>
    <w:link w:val="Ttulo1Char"/>
    <w:uiPriority w:val="9"/>
    <w:qFormat/>
    <w:rsid w:val="00435B5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har"/>
    <w:qFormat/>
    <w:rsid w:val="00234055"/>
    <w:pPr>
      <w:keepNext/>
      <w:numPr>
        <w:ilvl w:val="1"/>
        <w:numId w:val="2"/>
      </w:numPr>
      <w:spacing w:after="0" w:line="480" w:lineRule="auto"/>
      <w:jc w:val="both"/>
      <w:outlineLvl w:val="1"/>
    </w:pPr>
    <w:rPr>
      <w:rFonts w:ascii="Times New Roman" w:eastAsia="Times New Roman" w:hAnsi="Times New Roman"/>
      <w:sz w:val="24"/>
      <w:szCs w:val="20"/>
      <w:u w:val="single"/>
      <w:lang w:val="x-none"/>
    </w:rPr>
  </w:style>
  <w:style w:type="paragraph" w:styleId="Ttulo3">
    <w:name w:val="heading 3"/>
    <w:basedOn w:val="Normal"/>
    <w:next w:val="Normal"/>
    <w:link w:val="Ttulo3Char"/>
    <w:uiPriority w:val="9"/>
    <w:semiHidden/>
    <w:unhideWhenUsed/>
    <w:qFormat/>
    <w:rsid w:val="00435B5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rsid w:val="00234055"/>
    <w:rPr>
      <w:rFonts w:ascii="Times New Roman" w:eastAsia="Times New Roman" w:hAnsi="Times New Roman" w:cs="Times New Roman"/>
      <w:sz w:val="24"/>
      <w:szCs w:val="20"/>
      <w:u w:val="single"/>
      <w:lang w:val="x-none" w:eastAsia="zh-CN"/>
    </w:rPr>
  </w:style>
  <w:style w:type="character" w:styleId="Hyperlink">
    <w:name w:val="Hyperlink"/>
    <w:rsid w:val="0089448C"/>
    <w:rPr>
      <w:color w:val="0000FF"/>
      <w:u w:val="single"/>
    </w:rPr>
  </w:style>
  <w:style w:type="paragraph" w:styleId="PargrafodaLista">
    <w:name w:val="List Paragraph"/>
    <w:basedOn w:val="Normal"/>
    <w:qFormat/>
    <w:rsid w:val="0089448C"/>
    <w:pPr>
      <w:ind w:left="720"/>
      <w:contextualSpacing/>
    </w:pPr>
  </w:style>
  <w:style w:type="paragraph" w:styleId="NormalWeb">
    <w:name w:val="Normal (Web)"/>
    <w:basedOn w:val="Normal"/>
    <w:uiPriority w:val="99"/>
    <w:unhideWhenUsed/>
    <w:rsid w:val="0089448C"/>
    <w:pPr>
      <w:suppressAutoHyphens w:val="0"/>
      <w:spacing w:before="100" w:beforeAutospacing="1" w:after="100" w:afterAutospacing="1" w:line="240" w:lineRule="auto"/>
    </w:pPr>
    <w:rPr>
      <w:rFonts w:ascii="Times New Roman" w:eastAsia="Times New Roman" w:hAnsi="Times New Roman"/>
      <w:sz w:val="24"/>
      <w:szCs w:val="24"/>
      <w:lang w:eastAsia="pt-BR"/>
    </w:rPr>
  </w:style>
  <w:style w:type="character" w:styleId="Refdecomentrio">
    <w:name w:val="annotation reference"/>
    <w:uiPriority w:val="99"/>
    <w:semiHidden/>
    <w:unhideWhenUsed/>
    <w:rsid w:val="0089448C"/>
    <w:rPr>
      <w:sz w:val="16"/>
      <w:szCs w:val="16"/>
    </w:rPr>
  </w:style>
  <w:style w:type="paragraph" w:styleId="Textodecomentrio">
    <w:name w:val="annotation text"/>
    <w:basedOn w:val="Normal"/>
    <w:link w:val="TextodecomentrioChar1"/>
    <w:uiPriority w:val="99"/>
    <w:unhideWhenUsed/>
    <w:rsid w:val="0089448C"/>
    <w:rPr>
      <w:sz w:val="20"/>
      <w:szCs w:val="20"/>
      <w:lang w:val="x-none"/>
    </w:rPr>
  </w:style>
  <w:style w:type="character" w:customStyle="1" w:styleId="TextodecomentrioChar1">
    <w:name w:val="Texto de comentário Char1"/>
    <w:link w:val="Textodecomentrio"/>
    <w:uiPriority w:val="99"/>
    <w:rsid w:val="0089448C"/>
    <w:rPr>
      <w:rFonts w:ascii="Calibri" w:eastAsia="Calibri" w:hAnsi="Calibri" w:cs="Times New Roman"/>
      <w:sz w:val="20"/>
      <w:szCs w:val="20"/>
      <w:lang w:val="x-none" w:eastAsia="zh-CN"/>
    </w:rPr>
  </w:style>
  <w:style w:type="character" w:customStyle="1" w:styleId="TextodecomentrioChar">
    <w:name w:val="Texto de comentário Char"/>
    <w:basedOn w:val="Fontepargpadro"/>
    <w:uiPriority w:val="99"/>
    <w:rsid w:val="0089448C"/>
    <w:rPr>
      <w:rFonts w:ascii="Calibri" w:eastAsia="Calibri" w:hAnsi="Calibri" w:cs="Times New Roman"/>
      <w:sz w:val="20"/>
      <w:szCs w:val="20"/>
      <w:lang w:eastAsia="zh-CN"/>
    </w:rPr>
  </w:style>
  <w:style w:type="paragraph" w:customStyle="1" w:styleId="BodyText21">
    <w:name w:val="Body Text 21"/>
    <w:basedOn w:val="Normal"/>
    <w:rsid w:val="0089448C"/>
    <w:pPr>
      <w:spacing w:after="0" w:line="360" w:lineRule="auto"/>
      <w:jc w:val="both"/>
    </w:pPr>
    <w:rPr>
      <w:rFonts w:ascii="Times New Roman" w:eastAsia="Times New Roman" w:hAnsi="Times New Roman"/>
      <w:sz w:val="24"/>
      <w:szCs w:val="20"/>
    </w:rPr>
  </w:style>
  <w:style w:type="character" w:styleId="nfase">
    <w:name w:val="Emphasis"/>
    <w:uiPriority w:val="20"/>
    <w:qFormat/>
    <w:rsid w:val="0089448C"/>
    <w:rPr>
      <w:i/>
      <w:iCs/>
    </w:rPr>
  </w:style>
  <w:style w:type="paragraph" w:customStyle="1" w:styleId="document-metadatatext">
    <w:name w:val="document-metadata__text"/>
    <w:basedOn w:val="Normal"/>
    <w:rsid w:val="0089448C"/>
    <w:pPr>
      <w:suppressAutoHyphens w:val="0"/>
      <w:spacing w:before="100" w:beforeAutospacing="1" w:after="100" w:afterAutospacing="1" w:line="240" w:lineRule="auto"/>
    </w:pPr>
    <w:rPr>
      <w:rFonts w:ascii="Times New Roman" w:eastAsia="Times New Roman" w:hAnsi="Times New Roman"/>
      <w:sz w:val="24"/>
      <w:szCs w:val="24"/>
      <w:lang w:eastAsia="pt-BR"/>
    </w:rPr>
  </w:style>
  <w:style w:type="paragraph" w:styleId="Assuntodocomentrio">
    <w:name w:val="annotation subject"/>
    <w:basedOn w:val="Textodecomentrio"/>
    <w:next w:val="Textodecomentrio"/>
    <w:link w:val="AssuntodocomentrioChar"/>
    <w:uiPriority w:val="99"/>
    <w:semiHidden/>
    <w:unhideWhenUsed/>
    <w:rsid w:val="0089448C"/>
    <w:pPr>
      <w:spacing w:line="240" w:lineRule="auto"/>
    </w:pPr>
    <w:rPr>
      <w:b/>
      <w:bCs/>
      <w:lang w:val="pt-BR"/>
    </w:rPr>
  </w:style>
  <w:style w:type="character" w:customStyle="1" w:styleId="AssuntodocomentrioChar">
    <w:name w:val="Assunto do comentário Char"/>
    <w:basedOn w:val="TextodecomentrioChar1"/>
    <w:link w:val="Assuntodocomentrio"/>
    <w:uiPriority w:val="99"/>
    <w:semiHidden/>
    <w:rsid w:val="0089448C"/>
    <w:rPr>
      <w:rFonts w:ascii="Calibri" w:eastAsia="Calibri" w:hAnsi="Calibri" w:cs="Times New Roman"/>
      <w:b/>
      <w:bCs/>
      <w:sz w:val="20"/>
      <w:szCs w:val="20"/>
      <w:lang w:val="x-none" w:eastAsia="zh-CN"/>
    </w:rPr>
  </w:style>
  <w:style w:type="paragraph" w:styleId="Recuodecorpodetexto">
    <w:name w:val="Body Text Indent"/>
    <w:basedOn w:val="Normal"/>
    <w:link w:val="RecuodecorpodetextoChar1"/>
    <w:rsid w:val="00234055"/>
    <w:pPr>
      <w:spacing w:after="0" w:line="480" w:lineRule="auto"/>
      <w:ind w:firstLine="567"/>
      <w:jc w:val="both"/>
    </w:pPr>
    <w:rPr>
      <w:rFonts w:ascii="Times New Roman" w:eastAsia="Times New Roman" w:hAnsi="Times New Roman"/>
      <w:sz w:val="24"/>
      <w:szCs w:val="20"/>
      <w:lang w:val="en-US"/>
    </w:rPr>
  </w:style>
  <w:style w:type="character" w:customStyle="1" w:styleId="RecuodecorpodetextoChar1">
    <w:name w:val="Recuo de corpo de texto Char1"/>
    <w:link w:val="Recuodecorpodetexto"/>
    <w:rsid w:val="00234055"/>
    <w:rPr>
      <w:rFonts w:ascii="Times New Roman" w:eastAsia="Times New Roman" w:hAnsi="Times New Roman" w:cs="Times New Roman"/>
      <w:sz w:val="24"/>
      <w:szCs w:val="20"/>
      <w:lang w:val="en-US" w:eastAsia="zh-CN"/>
    </w:rPr>
  </w:style>
  <w:style w:type="character" w:customStyle="1" w:styleId="RecuodecorpodetextoChar">
    <w:name w:val="Recuo de corpo de texto Char"/>
    <w:basedOn w:val="Fontepargpadro"/>
    <w:uiPriority w:val="99"/>
    <w:semiHidden/>
    <w:rsid w:val="00234055"/>
    <w:rPr>
      <w:rFonts w:ascii="Calibri" w:eastAsia="Calibri" w:hAnsi="Calibri" w:cs="Times New Roman"/>
      <w:lang w:eastAsia="zh-CN"/>
    </w:rPr>
  </w:style>
  <w:style w:type="paragraph" w:styleId="Corpodetexto">
    <w:name w:val="Body Text"/>
    <w:basedOn w:val="Normal"/>
    <w:link w:val="CorpodetextoChar"/>
    <w:uiPriority w:val="99"/>
    <w:unhideWhenUsed/>
    <w:rsid w:val="00186041"/>
    <w:pPr>
      <w:spacing w:after="120"/>
    </w:pPr>
  </w:style>
  <w:style w:type="character" w:customStyle="1" w:styleId="CorpodetextoChar">
    <w:name w:val="Corpo de texto Char"/>
    <w:basedOn w:val="Fontepargpadro"/>
    <w:link w:val="Corpodetexto"/>
    <w:uiPriority w:val="99"/>
    <w:rsid w:val="00186041"/>
    <w:rPr>
      <w:rFonts w:ascii="Calibri" w:eastAsia="Calibri" w:hAnsi="Calibri" w:cs="Times New Roman"/>
      <w:lang w:eastAsia="zh-CN"/>
    </w:rPr>
  </w:style>
  <w:style w:type="paragraph" w:styleId="Textodebalo">
    <w:name w:val="Balloon Text"/>
    <w:basedOn w:val="Normal"/>
    <w:link w:val="TextodebaloChar"/>
    <w:uiPriority w:val="99"/>
    <w:semiHidden/>
    <w:unhideWhenUsed/>
    <w:rsid w:val="00FB0277"/>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FB0277"/>
    <w:rPr>
      <w:rFonts w:ascii="Segoe UI" w:eastAsia="Calibri" w:hAnsi="Segoe UI" w:cs="Segoe UI"/>
      <w:sz w:val="18"/>
      <w:szCs w:val="18"/>
      <w:lang w:eastAsia="zh-CN"/>
    </w:rPr>
  </w:style>
  <w:style w:type="paragraph" w:customStyle="1" w:styleId="Textodecomentrio1">
    <w:name w:val="Texto de comentário1"/>
    <w:basedOn w:val="Normal"/>
    <w:rsid w:val="001C15C0"/>
    <w:pPr>
      <w:spacing w:line="240" w:lineRule="auto"/>
    </w:pPr>
    <w:rPr>
      <w:sz w:val="20"/>
      <w:szCs w:val="20"/>
      <w:lang w:val="x-none"/>
    </w:rPr>
  </w:style>
  <w:style w:type="paragraph" w:customStyle="1" w:styleId="Default">
    <w:name w:val="Default"/>
    <w:rsid w:val="001C15C0"/>
    <w:pPr>
      <w:suppressAutoHyphens/>
      <w:autoSpaceDE w:val="0"/>
      <w:spacing w:after="0" w:line="240" w:lineRule="auto"/>
    </w:pPr>
    <w:rPr>
      <w:rFonts w:ascii="Times New Roman" w:eastAsia="Calibri" w:hAnsi="Times New Roman" w:cs="Times New Roman"/>
      <w:color w:val="000000"/>
      <w:sz w:val="24"/>
      <w:szCs w:val="24"/>
      <w:lang w:eastAsia="zh-CN"/>
    </w:rPr>
  </w:style>
  <w:style w:type="paragraph" w:styleId="Pr-formataoHTML">
    <w:name w:val="HTML Preformatted"/>
    <w:basedOn w:val="Normal"/>
    <w:link w:val="Pr-formataoHTMLChar"/>
    <w:uiPriority w:val="99"/>
    <w:semiHidden/>
    <w:unhideWhenUsed/>
    <w:rsid w:val="00425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425CD6"/>
    <w:rPr>
      <w:rFonts w:ascii="Courier New" w:eastAsia="Times New Roman" w:hAnsi="Courier New" w:cs="Courier New"/>
      <w:sz w:val="20"/>
      <w:szCs w:val="20"/>
      <w:lang w:eastAsia="pt-BR"/>
    </w:rPr>
  </w:style>
  <w:style w:type="character" w:customStyle="1" w:styleId="y2iqfc">
    <w:name w:val="y2iqfc"/>
    <w:basedOn w:val="Fontepargpadro"/>
    <w:rsid w:val="00425CD6"/>
  </w:style>
  <w:style w:type="paragraph" w:styleId="Cabealho">
    <w:name w:val="header"/>
    <w:basedOn w:val="Normal"/>
    <w:link w:val="CabealhoChar"/>
    <w:uiPriority w:val="99"/>
    <w:unhideWhenUsed/>
    <w:rsid w:val="004F210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F2100"/>
    <w:rPr>
      <w:rFonts w:ascii="Calibri" w:eastAsia="Calibri" w:hAnsi="Calibri" w:cs="Times New Roman"/>
      <w:lang w:eastAsia="zh-CN"/>
    </w:rPr>
  </w:style>
  <w:style w:type="paragraph" w:styleId="Rodap">
    <w:name w:val="footer"/>
    <w:basedOn w:val="Normal"/>
    <w:link w:val="RodapChar"/>
    <w:uiPriority w:val="99"/>
    <w:unhideWhenUsed/>
    <w:rsid w:val="004F2100"/>
    <w:pPr>
      <w:tabs>
        <w:tab w:val="center" w:pos="4252"/>
        <w:tab w:val="right" w:pos="8504"/>
      </w:tabs>
      <w:spacing w:after="0" w:line="240" w:lineRule="auto"/>
    </w:pPr>
  </w:style>
  <w:style w:type="character" w:customStyle="1" w:styleId="RodapChar">
    <w:name w:val="Rodapé Char"/>
    <w:basedOn w:val="Fontepargpadro"/>
    <w:link w:val="Rodap"/>
    <w:uiPriority w:val="99"/>
    <w:rsid w:val="004F2100"/>
    <w:rPr>
      <w:rFonts w:ascii="Calibri" w:eastAsia="Calibri" w:hAnsi="Calibri" w:cs="Times New Roman"/>
      <w:lang w:eastAsia="zh-CN"/>
    </w:rPr>
  </w:style>
  <w:style w:type="character" w:styleId="MenoPendente">
    <w:name w:val="Unresolved Mention"/>
    <w:basedOn w:val="Fontepargpadro"/>
    <w:uiPriority w:val="99"/>
    <w:semiHidden/>
    <w:unhideWhenUsed/>
    <w:rsid w:val="00FC5A47"/>
    <w:rPr>
      <w:color w:val="605E5C"/>
      <w:shd w:val="clear" w:color="auto" w:fill="E1DFDD"/>
    </w:rPr>
  </w:style>
  <w:style w:type="table" w:customStyle="1" w:styleId="TableGrid">
    <w:name w:val="TableGrid"/>
    <w:rsid w:val="00435B52"/>
    <w:pPr>
      <w:spacing w:after="0" w:line="240" w:lineRule="auto"/>
    </w:pPr>
    <w:rPr>
      <w:rFonts w:eastAsiaTheme="minorEastAsia"/>
      <w:lang w:eastAsia="pt-BR"/>
    </w:rPr>
    <w:tblPr>
      <w:tblCellMar>
        <w:top w:w="0" w:type="dxa"/>
        <w:left w:w="0" w:type="dxa"/>
        <w:bottom w:w="0" w:type="dxa"/>
        <w:right w:w="0" w:type="dxa"/>
      </w:tblCellMar>
    </w:tblPr>
  </w:style>
  <w:style w:type="character" w:customStyle="1" w:styleId="Ttulo1Char">
    <w:name w:val="Título 1 Char"/>
    <w:basedOn w:val="Fontepargpadro"/>
    <w:link w:val="Ttulo1"/>
    <w:uiPriority w:val="9"/>
    <w:rsid w:val="00435B52"/>
    <w:rPr>
      <w:rFonts w:asciiTheme="majorHAnsi" w:eastAsiaTheme="majorEastAsia" w:hAnsiTheme="majorHAnsi" w:cstheme="majorBidi"/>
      <w:color w:val="2F5496" w:themeColor="accent1" w:themeShade="BF"/>
      <w:sz w:val="32"/>
      <w:szCs w:val="32"/>
      <w:lang w:eastAsia="zh-CN"/>
    </w:rPr>
  </w:style>
  <w:style w:type="character" w:customStyle="1" w:styleId="Ttulo3Char">
    <w:name w:val="Título 3 Char"/>
    <w:basedOn w:val="Fontepargpadro"/>
    <w:link w:val="Ttulo3"/>
    <w:uiPriority w:val="9"/>
    <w:semiHidden/>
    <w:rsid w:val="00435B52"/>
    <w:rPr>
      <w:rFonts w:asciiTheme="majorHAnsi" w:eastAsiaTheme="majorEastAsia" w:hAnsiTheme="majorHAnsi" w:cstheme="majorBidi"/>
      <w:color w:val="1F3763" w:themeColor="accent1" w:themeShade="7F"/>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218053">
      <w:bodyDiv w:val="1"/>
      <w:marLeft w:val="0"/>
      <w:marRight w:val="0"/>
      <w:marTop w:val="0"/>
      <w:marBottom w:val="0"/>
      <w:divBdr>
        <w:top w:val="none" w:sz="0" w:space="0" w:color="auto"/>
        <w:left w:val="none" w:sz="0" w:space="0" w:color="auto"/>
        <w:bottom w:val="none" w:sz="0" w:space="0" w:color="auto"/>
        <w:right w:val="none" w:sz="0" w:space="0" w:color="auto"/>
      </w:divBdr>
    </w:div>
    <w:div w:id="271329690">
      <w:bodyDiv w:val="1"/>
      <w:marLeft w:val="0"/>
      <w:marRight w:val="0"/>
      <w:marTop w:val="0"/>
      <w:marBottom w:val="0"/>
      <w:divBdr>
        <w:top w:val="none" w:sz="0" w:space="0" w:color="auto"/>
        <w:left w:val="none" w:sz="0" w:space="0" w:color="auto"/>
        <w:bottom w:val="none" w:sz="0" w:space="0" w:color="auto"/>
        <w:right w:val="none" w:sz="0" w:space="0" w:color="auto"/>
      </w:divBdr>
    </w:div>
    <w:div w:id="274948320">
      <w:bodyDiv w:val="1"/>
      <w:marLeft w:val="0"/>
      <w:marRight w:val="0"/>
      <w:marTop w:val="0"/>
      <w:marBottom w:val="0"/>
      <w:divBdr>
        <w:top w:val="none" w:sz="0" w:space="0" w:color="auto"/>
        <w:left w:val="none" w:sz="0" w:space="0" w:color="auto"/>
        <w:bottom w:val="none" w:sz="0" w:space="0" w:color="auto"/>
        <w:right w:val="none" w:sz="0" w:space="0" w:color="auto"/>
      </w:divBdr>
    </w:div>
    <w:div w:id="605037776">
      <w:bodyDiv w:val="1"/>
      <w:marLeft w:val="0"/>
      <w:marRight w:val="0"/>
      <w:marTop w:val="0"/>
      <w:marBottom w:val="0"/>
      <w:divBdr>
        <w:top w:val="none" w:sz="0" w:space="0" w:color="auto"/>
        <w:left w:val="none" w:sz="0" w:space="0" w:color="auto"/>
        <w:bottom w:val="none" w:sz="0" w:space="0" w:color="auto"/>
        <w:right w:val="none" w:sz="0" w:space="0" w:color="auto"/>
      </w:divBdr>
    </w:div>
    <w:div w:id="1181823211">
      <w:bodyDiv w:val="1"/>
      <w:marLeft w:val="0"/>
      <w:marRight w:val="0"/>
      <w:marTop w:val="0"/>
      <w:marBottom w:val="0"/>
      <w:divBdr>
        <w:top w:val="none" w:sz="0" w:space="0" w:color="auto"/>
        <w:left w:val="none" w:sz="0" w:space="0" w:color="auto"/>
        <w:bottom w:val="none" w:sz="0" w:space="0" w:color="auto"/>
        <w:right w:val="none" w:sz="0" w:space="0" w:color="auto"/>
      </w:divBdr>
    </w:div>
    <w:div w:id="1183319283">
      <w:bodyDiv w:val="1"/>
      <w:marLeft w:val="0"/>
      <w:marRight w:val="0"/>
      <w:marTop w:val="0"/>
      <w:marBottom w:val="0"/>
      <w:divBdr>
        <w:top w:val="none" w:sz="0" w:space="0" w:color="auto"/>
        <w:left w:val="none" w:sz="0" w:space="0" w:color="auto"/>
        <w:bottom w:val="none" w:sz="0" w:space="0" w:color="auto"/>
        <w:right w:val="none" w:sz="0" w:space="0" w:color="auto"/>
      </w:divBdr>
    </w:div>
    <w:div w:id="1266621812">
      <w:bodyDiv w:val="1"/>
      <w:marLeft w:val="0"/>
      <w:marRight w:val="0"/>
      <w:marTop w:val="0"/>
      <w:marBottom w:val="0"/>
      <w:divBdr>
        <w:top w:val="none" w:sz="0" w:space="0" w:color="auto"/>
        <w:left w:val="none" w:sz="0" w:space="0" w:color="auto"/>
        <w:bottom w:val="none" w:sz="0" w:space="0" w:color="auto"/>
        <w:right w:val="none" w:sz="0" w:space="0" w:color="auto"/>
      </w:divBdr>
    </w:div>
    <w:div w:id="1431857094">
      <w:bodyDiv w:val="1"/>
      <w:marLeft w:val="0"/>
      <w:marRight w:val="0"/>
      <w:marTop w:val="0"/>
      <w:marBottom w:val="0"/>
      <w:divBdr>
        <w:top w:val="none" w:sz="0" w:space="0" w:color="auto"/>
        <w:left w:val="none" w:sz="0" w:space="0" w:color="auto"/>
        <w:bottom w:val="none" w:sz="0" w:space="0" w:color="auto"/>
        <w:right w:val="none" w:sz="0" w:space="0" w:color="auto"/>
      </w:divBdr>
    </w:div>
    <w:div w:id="1518082339">
      <w:bodyDiv w:val="1"/>
      <w:marLeft w:val="0"/>
      <w:marRight w:val="0"/>
      <w:marTop w:val="0"/>
      <w:marBottom w:val="0"/>
      <w:divBdr>
        <w:top w:val="none" w:sz="0" w:space="0" w:color="auto"/>
        <w:left w:val="none" w:sz="0" w:space="0" w:color="auto"/>
        <w:bottom w:val="none" w:sz="0" w:space="0" w:color="auto"/>
        <w:right w:val="none" w:sz="0" w:space="0" w:color="auto"/>
      </w:divBdr>
      <w:divsChild>
        <w:div w:id="73553068">
          <w:marLeft w:val="0"/>
          <w:marRight w:val="0"/>
          <w:marTop w:val="0"/>
          <w:marBottom w:val="0"/>
          <w:divBdr>
            <w:top w:val="none" w:sz="0" w:space="0" w:color="auto"/>
            <w:left w:val="none" w:sz="0" w:space="0" w:color="auto"/>
            <w:bottom w:val="none" w:sz="0" w:space="0" w:color="auto"/>
            <w:right w:val="none" w:sz="0" w:space="0" w:color="auto"/>
          </w:divBdr>
          <w:divsChild>
            <w:div w:id="1315798328">
              <w:marLeft w:val="0"/>
              <w:marRight w:val="0"/>
              <w:marTop w:val="0"/>
              <w:marBottom w:val="0"/>
              <w:divBdr>
                <w:top w:val="none" w:sz="0" w:space="0" w:color="auto"/>
                <w:left w:val="none" w:sz="0" w:space="0" w:color="auto"/>
                <w:bottom w:val="none" w:sz="0" w:space="0" w:color="auto"/>
                <w:right w:val="none" w:sz="0" w:space="0" w:color="auto"/>
              </w:divBdr>
            </w:div>
          </w:divsChild>
        </w:div>
        <w:div w:id="1540781377">
          <w:marLeft w:val="0"/>
          <w:marRight w:val="0"/>
          <w:marTop w:val="0"/>
          <w:marBottom w:val="0"/>
          <w:divBdr>
            <w:top w:val="none" w:sz="0" w:space="0" w:color="auto"/>
            <w:left w:val="none" w:sz="0" w:space="0" w:color="auto"/>
            <w:bottom w:val="none" w:sz="0" w:space="0" w:color="auto"/>
            <w:right w:val="none" w:sz="0" w:space="0" w:color="auto"/>
          </w:divBdr>
          <w:divsChild>
            <w:div w:id="1107386404">
              <w:marLeft w:val="0"/>
              <w:marRight w:val="0"/>
              <w:marTop w:val="0"/>
              <w:marBottom w:val="0"/>
              <w:divBdr>
                <w:top w:val="none" w:sz="0" w:space="0" w:color="auto"/>
                <w:left w:val="none" w:sz="0" w:space="0" w:color="auto"/>
                <w:bottom w:val="none" w:sz="0" w:space="0" w:color="auto"/>
                <w:right w:val="none" w:sz="0" w:space="0" w:color="auto"/>
              </w:divBdr>
              <w:divsChild>
                <w:div w:id="323820000">
                  <w:marLeft w:val="0"/>
                  <w:marRight w:val="0"/>
                  <w:marTop w:val="0"/>
                  <w:marBottom w:val="0"/>
                  <w:divBdr>
                    <w:top w:val="none" w:sz="0" w:space="0" w:color="auto"/>
                    <w:left w:val="none" w:sz="0" w:space="0" w:color="auto"/>
                    <w:bottom w:val="none" w:sz="0" w:space="0" w:color="auto"/>
                    <w:right w:val="none" w:sz="0" w:space="0" w:color="auto"/>
                  </w:divBdr>
                  <w:divsChild>
                    <w:div w:id="193898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8270961">
      <w:bodyDiv w:val="1"/>
      <w:marLeft w:val="0"/>
      <w:marRight w:val="0"/>
      <w:marTop w:val="0"/>
      <w:marBottom w:val="0"/>
      <w:divBdr>
        <w:top w:val="none" w:sz="0" w:space="0" w:color="auto"/>
        <w:left w:val="none" w:sz="0" w:space="0" w:color="auto"/>
        <w:bottom w:val="none" w:sz="0" w:space="0" w:color="auto"/>
        <w:right w:val="none" w:sz="0" w:space="0" w:color="auto"/>
      </w:divBdr>
    </w:div>
    <w:div w:id="1684821025">
      <w:bodyDiv w:val="1"/>
      <w:marLeft w:val="0"/>
      <w:marRight w:val="0"/>
      <w:marTop w:val="0"/>
      <w:marBottom w:val="0"/>
      <w:divBdr>
        <w:top w:val="none" w:sz="0" w:space="0" w:color="auto"/>
        <w:left w:val="none" w:sz="0" w:space="0" w:color="auto"/>
        <w:bottom w:val="none" w:sz="0" w:space="0" w:color="auto"/>
        <w:right w:val="none" w:sz="0" w:space="0" w:color="auto"/>
      </w:divBdr>
    </w:div>
    <w:div w:id="1693991896">
      <w:bodyDiv w:val="1"/>
      <w:marLeft w:val="0"/>
      <w:marRight w:val="0"/>
      <w:marTop w:val="0"/>
      <w:marBottom w:val="0"/>
      <w:divBdr>
        <w:top w:val="none" w:sz="0" w:space="0" w:color="auto"/>
        <w:left w:val="none" w:sz="0" w:space="0" w:color="auto"/>
        <w:bottom w:val="none" w:sz="0" w:space="0" w:color="auto"/>
        <w:right w:val="none" w:sz="0" w:space="0" w:color="auto"/>
      </w:divBdr>
    </w:div>
    <w:div w:id="19990752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11/fare.12570" TargetMode="External"/><Relationship Id="rId13" Type="http://schemas.openxmlformats.org/officeDocument/2006/relationships/hyperlink" Target="https://www.scielo.br/scielo.php?script=sci_nlinks&amp;ref=000157&amp;pid=S0102-3772201000010000900036&amp;lng=e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31580/jrp.v3i1.1958"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x.doi.org/10.9788/TP2017.4-22Pt" TargetMode="External"/><Relationship Id="rId5" Type="http://schemas.openxmlformats.org/officeDocument/2006/relationships/webSettings" Target="webSettings.xml"/><Relationship Id="rId15" Type="http://schemas.openxmlformats.org/officeDocument/2006/relationships/hyperlink" Target="http://dx.doi.org/10.1590/S0102-37722010000300015" TargetMode="External"/><Relationship Id="rId10" Type="http://schemas.openxmlformats.org/officeDocument/2006/relationships/hyperlink" Target="http://dx.doi.org/10.1146/annurev.psych.49.1.169" TargetMode="External"/><Relationship Id="rId4" Type="http://schemas.openxmlformats.org/officeDocument/2006/relationships/settings" Target="settings.xml"/><Relationship Id="rId9" Type="http://schemas.openxmlformats.org/officeDocument/2006/relationships/hyperlink" Target="http://pepsic.bvsalud.org/scielo.php?script=sci_arttext&amp;pid=S1677-04712012000200007&amp;lng=pt&amp;tlng=pt" TargetMode="External"/><Relationship Id="rId14" Type="http://schemas.openxmlformats.org/officeDocument/2006/relationships/hyperlink" Target="http://pepsic.bvsalud.org/scielo.php?script=sci_arttext&amp;pid=S1679-494X2015000200003&amp;lng=pt&amp;tlng=pt"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93E78C-5532-431A-928F-1F6D4B3D06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10016</Words>
  <Characters>54091</Characters>
  <Application>Microsoft Office Word</Application>
  <DocSecurity>0</DocSecurity>
  <Lines>450</Lines>
  <Paragraphs>127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2021-10-19T11:26:00Z</dcterms:created>
  <dcterms:modified xsi:type="dcterms:W3CDTF">2021-10-19T12:14:00Z</dcterms:modified>
</cp:coreProperties>
</file>