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57749" w14:textId="38D4A974" w:rsidR="00AB182E" w:rsidRPr="00AB182E" w:rsidRDefault="00AB182E" w:rsidP="00AB182E">
      <w:pPr>
        <w:rPr>
          <w:rFonts w:ascii="Times New Roman" w:hAnsi="Times New Roman" w:cs="Times New Roman"/>
          <w:lang w:val="es-ES"/>
        </w:rPr>
      </w:pPr>
      <w:r w:rsidRPr="00AB182E">
        <w:rPr>
          <w:rFonts w:ascii="Times New Roman" w:hAnsi="Times New Roman" w:cs="Times New Roman"/>
        </w:rPr>
        <w:t>Thank you for the opportunity to review this manuscript, entitled “</w:t>
      </w:r>
      <w:r w:rsidRPr="00AB182E">
        <w:rPr>
          <w:rFonts w:ascii="Times New Roman" w:hAnsi="Times New Roman" w:cs="Times New Roman"/>
          <w:lang w:val="es-ES"/>
        </w:rPr>
        <w:t xml:space="preserve">Voces de la comunidad: Satisfacción de personas lesbianas, </w:t>
      </w:r>
      <w:proofErr w:type="spellStart"/>
      <w:r w:rsidRPr="00AB182E">
        <w:rPr>
          <w:rFonts w:ascii="Times New Roman" w:hAnsi="Times New Roman" w:cs="Times New Roman"/>
          <w:lang w:val="es-ES"/>
        </w:rPr>
        <w:t>gays</w:t>
      </w:r>
      <w:proofErr w:type="spellEnd"/>
      <w:r w:rsidRPr="00AB182E">
        <w:rPr>
          <w:rFonts w:ascii="Times New Roman" w:hAnsi="Times New Roman" w:cs="Times New Roman"/>
          <w:lang w:val="es-ES"/>
        </w:rPr>
        <w:t xml:space="preserve"> y bisexuales con los servicios terapéuticos</w:t>
      </w:r>
      <w:r>
        <w:rPr>
          <w:rFonts w:ascii="Times New Roman" w:hAnsi="Times New Roman" w:cs="Times New Roman"/>
          <w:lang w:val="es-ES"/>
        </w:rPr>
        <w:t>.</w:t>
      </w:r>
      <w:r w:rsidRPr="00AB182E">
        <w:rPr>
          <w:rFonts w:ascii="Times New Roman" w:hAnsi="Times New Roman" w:cs="Times New Roman"/>
        </w:rPr>
        <w:t>”</w:t>
      </w:r>
      <w:r w:rsidRPr="00AB182E">
        <w:rPr>
          <w:rFonts w:ascii="Times New Roman" w:hAnsi="Times New Roman" w:cs="Times New Roman"/>
          <w:b/>
          <w:bCs/>
        </w:rPr>
        <w:t xml:space="preserve"> </w:t>
      </w:r>
      <w:r w:rsidRPr="00AB182E">
        <w:rPr>
          <w:rFonts w:ascii="Times New Roman" w:hAnsi="Times New Roman" w:cs="Times New Roman"/>
        </w:rPr>
        <w:t xml:space="preserve">This </w:t>
      </w:r>
      <w:r>
        <w:rPr>
          <w:rFonts w:ascii="Times New Roman" w:hAnsi="Times New Roman" w:cs="Times New Roman"/>
        </w:rPr>
        <w:t xml:space="preserve">was a secondary data analysis of open-ended responses </w:t>
      </w:r>
      <w:r w:rsidR="00E904E2">
        <w:rPr>
          <w:rFonts w:ascii="Times New Roman" w:hAnsi="Times New Roman" w:cs="Times New Roman"/>
        </w:rPr>
        <w:t>regarding LGB peoples’ experiences in therapy. Through thematic analysis, the authors report on eight themes (and various subthemes) that they developed from the data. These results highlight how heterosexism manifests in therapeutic settings and the impact this may have on LGB individuals seeking help.</w:t>
      </w:r>
      <w:r w:rsidRPr="00AB182E">
        <w:rPr>
          <w:rFonts w:ascii="Times New Roman" w:hAnsi="Times New Roman" w:cs="Times New Roman"/>
        </w:rPr>
        <w:t xml:space="preserve"> Below are some points for consideration </w:t>
      </w:r>
      <w:proofErr w:type="gramStart"/>
      <w:r w:rsidRPr="00AB182E">
        <w:rPr>
          <w:rFonts w:ascii="Times New Roman" w:hAnsi="Times New Roman" w:cs="Times New Roman"/>
        </w:rPr>
        <w:t>with regard to</w:t>
      </w:r>
      <w:proofErr w:type="gramEnd"/>
      <w:r w:rsidRPr="00AB182E">
        <w:rPr>
          <w:rFonts w:ascii="Times New Roman" w:hAnsi="Times New Roman" w:cs="Times New Roman"/>
        </w:rPr>
        <w:t xml:space="preserve"> this study and its conclusions. </w:t>
      </w:r>
    </w:p>
    <w:p w14:paraId="12CE0D74" w14:textId="77777777" w:rsidR="00AB182E" w:rsidRPr="00AB182E" w:rsidRDefault="00AB182E" w:rsidP="00AB182E">
      <w:pPr>
        <w:rPr>
          <w:rFonts w:ascii="Times New Roman" w:hAnsi="Times New Roman" w:cs="Times New Roman"/>
          <w:u w:val="single"/>
        </w:rPr>
      </w:pPr>
    </w:p>
    <w:p w14:paraId="05E6DE21" w14:textId="77777777" w:rsidR="00AB182E" w:rsidRPr="00AB182E" w:rsidRDefault="00AB182E" w:rsidP="00AB182E">
      <w:pPr>
        <w:rPr>
          <w:rFonts w:ascii="Times New Roman" w:hAnsi="Times New Roman" w:cs="Times New Roman"/>
        </w:rPr>
      </w:pPr>
      <w:r w:rsidRPr="00AB182E">
        <w:rPr>
          <w:rFonts w:ascii="Times New Roman" w:hAnsi="Times New Roman" w:cs="Times New Roman"/>
          <w:u w:val="single"/>
        </w:rPr>
        <w:t>Introduction</w:t>
      </w:r>
    </w:p>
    <w:p w14:paraId="1DB2B513" w14:textId="781A4A9A" w:rsidR="00AB182E" w:rsidRPr="00E904E2" w:rsidRDefault="00E904E2" w:rsidP="00E904E2">
      <w:pPr>
        <w:pStyle w:val="ListParagraph"/>
        <w:numPr>
          <w:ilvl w:val="0"/>
          <w:numId w:val="5"/>
        </w:numPr>
        <w:rPr>
          <w:rFonts w:ascii="Times New Roman" w:hAnsi="Times New Roman" w:cs="Times New Roman"/>
          <w:u w:val="single"/>
        </w:rPr>
      </w:pPr>
      <w:r>
        <w:rPr>
          <w:rFonts w:ascii="Times New Roman" w:hAnsi="Times New Roman" w:cs="Times New Roman"/>
        </w:rPr>
        <w:t xml:space="preserve">It was not clear to me why the authors included so much information about LGB work/employment experiences. This background felt a bit disconnected from the overall aims of the paper. </w:t>
      </w:r>
    </w:p>
    <w:p w14:paraId="23ACF5C6" w14:textId="1E53C019" w:rsidR="00E904E2" w:rsidRPr="00E904E2" w:rsidRDefault="00E904E2" w:rsidP="00E904E2">
      <w:pPr>
        <w:pStyle w:val="ListParagraph"/>
        <w:numPr>
          <w:ilvl w:val="0"/>
          <w:numId w:val="5"/>
        </w:numPr>
        <w:rPr>
          <w:rFonts w:ascii="Times New Roman" w:hAnsi="Times New Roman" w:cs="Times New Roman"/>
          <w:u w:val="single"/>
        </w:rPr>
      </w:pPr>
      <w:r>
        <w:rPr>
          <w:rFonts w:ascii="Times New Roman" w:hAnsi="Times New Roman" w:cs="Times New Roman"/>
        </w:rPr>
        <w:t xml:space="preserve">The introduction itself read a bit long to get to the aims of the paper. I would recommend that authors condense some of the background literature they </w:t>
      </w:r>
      <w:proofErr w:type="gramStart"/>
      <w:r>
        <w:rPr>
          <w:rFonts w:ascii="Times New Roman" w:hAnsi="Times New Roman" w:cs="Times New Roman"/>
        </w:rPr>
        <w:t>included, and</w:t>
      </w:r>
      <w:proofErr w:type="gramEnd"/>
      <w:r>
        <w:rPr>
          <w:rFonts w:ascii="Times New Roman" w:hAnsi="Times New Roman" w:cs="Times New Roman"/>
        </w:rPr>
        <w:t xml:space="preserve"> incorporate</w:t>
      </w:r>
      <w:r w:rsidR="004A6C1C">
        <w:rPr>
          <w:rFonts w:ascii="Times New Roman" w:hAnsi="Times New Roman" w:cs="Times New Roman"/>
        </w:rPr>
        <w:t xml:space="preserve"> more</w:t>
      </w:r>
      <w:r>
        <w:rPr>
          <w:rFonts w:ascii="Times New Roman" w:hAnsi="Times New Roman" w:cs="Times New Roman"/>
        </w:rPr>
        <w:t xml:space="preserve"> </w:t>
      </w:r>
      <w:r w:rsidR="004A6C1C">
        <w:rPr>
          <w:rFonts w:ascii="Times New Roman" w:hAnsi="Times New Roman" w:cs="Times New Roman"/>
        </w:rPr>
        <w:t>or expand</w:t>
      </w:r>
      <w:r>
        <w:rPr>
          <w:rFonts w:ascii="Times New Roman" w:hAnsi="Times New Roman" w:cs="Times New Roman"/>
        </w:rPr>
        <w:t xml:space="preserve"> </w:t>
      </w:r>
      <w:r w:rsidR="004A6C1C">
        <w:rPr>
          <w:rFonts w:ascii="Times New Roman" w:hAnsi="Times New Roman" w:cs="Times New Roman"/>
        </w:rPr>
        <w:t>on</w:t>
      </w:r>
      <w:r>
        <w:rPr>
          <w:rFonts w:ascii="Times New Roman" w:hAnsi="Times New Roman" w:cs="Times New Roman"/>
        </w:rPr>
        <w:t xml:space="preserve"> literature around the experiences of LGB folks in therapy to strengthen their argument. </w:t>
      </w:r>
    </w:p>
    <w:p w14:paraId="7B0CBB62" w14:textId="5F568185" w:rsidR="00E904E2" w:rsidRPr="004A6C1C" w:rsidRDefault="00E904E2" w:rsidP="00E904E2">
      <w:pPr>
        <w:pStyle w:val="ListParagraph"/>
        <w:numPr>
          <w:ilvl w:val="0"/>
          <w:numId w:val="5"/>
        </w:numPr>
        <w:rPr>
          <w:rFonts w:ascii="Times New Roman" w:hAnsi="Times New Roman" w:cs="Times New Roman"/>
          <w:u w:val="single"/>
        </w:rPr>
      </w:pPr>
      <w:r>
        <w:rPr>
          <w:rFonts w:ascii="Times New Roman" w:hAnsi="Times New Roman" w:cs="Times New Roman"/>
        </w:rPr>
        <w:t xml:space="preserve">On p. 6, </w:t>
      </w:r>
      <w:r w:rsidR="004A6C1C">
        <w:rPr>
          <w:rFonts w:ascii="Times New Roman" w:hAnsi="Times New Roman" w:cs="Times New Roman"/>
        </w:rPr>
        <w:t>the authors mention stigma related to seeking mental health services. I was curious if the authors could expand on this and include information specific to the stigma that LGB populations, or marginalized groups broadly, may have towards therapy.</w:t>
      </w:r>
    </w:p>
    <w:p w14:paraId="21DABB77" w14:textId="37FA9F64" w:rsidR="004A6C1C" w:rsidRPr="00E904E2" w:rsidRDefault="004A6C1C" w:rsidP="00E904E2">
      <w:pPr>
        <w:pStyle w:val="ListParagraph"/>
        <w:numPr>
          <w:ilvl w:val="0"/>
          <w:numId w:val="5"/>
        </w:numPr>
        <w:rPr>
          <w:rFonts w:ascii="Times New Roman" w:hAnsi="Times New Roman" w:cs="Times New Roman"/>
          <w:u w:val="single"/>
        </w:rPr>
      </w:pPr>
      <w:r>
        <w:rPr>
          <w:rFonts w:ascii="Times New Roman" w:hAnsi="Times New Roman" w:cs="Times New Roman"/>
        </w:rPr>
        <w:t xml:space="preserve">The authors identify seven research questions at the end of the introduction. To me, this reads a bit too dense in terms of the goals of the study, particularly for a secondary data analysis. Additionally, based on the literature reviewed, some of the questions don’t seem to build from how the authors frame their argument. I would suggest the authors revisit the questions to reflect the results of the study more accurately, as there are enough questions for several studies </w:t>
      </w:r>
      <w:r w:rsidR="001D1BBE">
        <w:rPr>
          <w:rFonts w:ascii="Times New Roman" w:hAnsi="Times New Roman" w:cs="Times New Roman"/>
        </w:rPr>
        <w:t>(e.g., specific experiences of coming out in therapy).</w:t>
      </w:r>
      <w:r>
        <w:rPr>
          <w:rFonts w:ascii="Times New Roman" w:hAnsi="Times New Roman" w:cs="Times New Roman"/>
        </w:rPr>
        <w:t xml:space="preserve"> </w:t>
      </w:r>
    </w:p>
    <w:p w14:paraId="6BD95EE9" w14:textId="77777777" w:rsidR="00AB182E" w:rsidRPr="00AB182E" w:rsidRDefault="00AB182E" w:rsidP="00AB182E">
      <w:pPr>
        <w:rPr>
          <w:rFonts w:ascii="Times New Roman" w:hAnsi="Times New Roman" w:cs="Times New Roman"/>
        </w:rPr>
      </w:pPr>
      <w:r w:rsidRPr="00AB182E">
        <w:rPr>
          <w:rFonts w:ascii="Times New Roman" w:hAnsi="Times New Roman" w:cs="Times New Roman"/>
          <w:u w:val="single"/>
        </w:rPr>
        <w:t>Method</w:t>
      </w:r>
    </w:p>
    <w:p w14:paraId="1778855F" w14:textId="58405F08" w:rsidR="00AB182E" w:rsidRDefault="001D1BBE" w:rsidP="001D1BBE">
      <w:pPr>
        <w:pStyle w:val="ListParagraph"/>
        <w:numPr>
          <w:ilvl w:val="0"/>
          <w:numId w:val="6"/>
        </w:numPr>
        <w:rPr>
          <w:rFonts w:ascii="Times New Roman" w:hAnsi="Times New Roman" w:cs="Times New Roman"/>
        </w:rPr>
      </w:pPr>
      <w:r>
        <w:rPr>
          <w:rFonts w:ascii="Times New Roman" w:hAnsi="Times New Roman" w:cs="Times New Roman"/>
        </w:rPr>
        <w:t xml:space="preserve">Please provide a citation for the phenomenological approach used for data analysis </w:t>
      </w:r>
      <w:proofErr w:type="gramStart"/>
      <w:r>
        <w:rPr>
          <w:rFonts w:ascii="Times New Roman" w:hAnsi="Times New Roman" w:cs="Times New Roman"/>
        </w:rPr>
        <w:t xml:space="preserve">   (</w:t>
      </w:r>
      <w:proofErr w:type="gramEnd"/>
      <w:r>
        <w:rPr>
          <w:rFonts w:ascii="Times New Roman" w:hAnsi="Times New Roman" w:cs="Times New Roman"/>
        </w:rPr>
        <w:t>p. 7).</w:t>
      </w:r>
    </w:p>
    <w:p w14:paraId="01521E8E" w14:textId="1ECA9F0C" w:rsidR="001D1BBE" w:rsidRDefault="001D1BBE" w:rsidP="001D1BBE">
      <w:pPr>
        <w:pStyle w:val="ListParagraph"/>
        <w:numPr>
          <w:ilvl w:val="0"/>
          <w:numId w:val="6"/>
        </w:numPr>
        <w:rPr>
          <w:rFonts w:ascii="Times New Roman" w:hAnsi="Times New Roman" w:cs="Times New Roman"/>
        </w:rPr>
      </w:pPr>
      <w:r>
        <w:rPr>
          <w:rFonts w:ascii="Times New Roman" w:hAnsi="Times New Roman" w:cs="Times New Roman"/>
        </w:rPr>
        <w:t xml:space="preserve">I would suggest developing a ‘Procedures’ section and moving some information from the first paragraph of the Method into Procedures. </w:t>
      </w:r>
    </w:p>
    <w:p w14:paraId="5E445830" w14:textId="760BC761" w:rsidR="001D1BBE" w:rsidRDefault="001D1BBE" w:rsidP="001D1BBE">
      <w:pPr>
        <w:pStyle w:val="ListParagraph"/>
        <w:numPr>
          <w:ilvl w:val="0"/>
          <w:numId w:val="6"/>
        </w:numPr>
        <w:rPr>
          <w:rFonts w:ascii="Times New Roman" w:hAnsi="Times New Roman" w:cs="Times New Roman"/>
        </w:rPr>
      </w:pPr>
      <w:r>
        <w:rPr>
          <w:rFonts w:ascii="Times New Roman" w:hAnsi="Times New Roman" w:cs="Times New Roman"/>
        </w:rPr>
        <w:t xml:space="preserve">Please provide a rationale for reclassifying pansexual as bisexual for this study. </w:t>
      </w:r>
    </w:p>
    <w:p w14:paraId="3CECD005" w14:textId="4A6C41A0" w:rsidR="001D1BBE" w:rsidRPr="001D1BBE" w:rsidRDefault="00517EB4" w:rsidP="001D1BBE">
      <w:pPr>
        <w:pStyle w:val="ListParagraph"/>
        <w:numPr>
          <w:ilvl w:val="0"/>
          <w:numId w:val="6"/>
        </w:numPr>
        <w:rPr>
          <w:rFonts w:ascii="Times New Roman" w:hAnsi="Times New Roman" w:cs="Times New Roman"/>
        </w:rPr>
      </w:pPr>
      <w:r>
        <w:rPr>
          <w:rFonts w:ascii="Times New Roman" w:hAnsi="Times New Roman" w:cs="Times New Roman"/>
        </w:rPr>
        <w:t xml:space="preserve">Given the qualitative analysis, please provide a reflexivity statement and further information about the coding procedure. For example, were there any auditors? Or a measure of inter-rater reliability? </w:t>
      </w:r>
    </w:p>
    <w:p w14:paraId="7ABE760E" w14:textId="14B1EFF2" w:rsidR="00AB182E" w:rsidRDefault="00AB182E" w:rsidP="00517EB4">
      <w:pPr>
        <w:rPr>
          <w:rFonts w:ascii="Times New Roman" w:hAnsi="Times New Roman" w:cs="Times New Roman"/>
        </w:rPr>
      </w:pPr>
      <w:r w:rsidRPr="00AB182E">
        <w:rPr>
          <w:rFonts w:ascii="Times New Roman" w:hAnsi="Times New Roman" w:cs="Times New Roman"/>
          <w:u w:val="single"/>
        </w:rPr>
        <w:t>Results</w:t>
      </w:r>
    </w:p>
    <w:p w14:paraId="094EC9DE" w14:textId="1DC2D716" w:rsidR="00517EB4" w:rsidRDefault="00517EB4" w:rsidP="00517EB4">
      <w:pPr>
        <w:pStyle w:val="ListParagraph"/>
        <w:numPr>
          <w:ilvl w:val="0"/>
          <w:numId w:val="8"/>
        </w:numPr>
        <w:ind w:left="990"/>
        <w:rPr>
          <w:rFonts w:ascii="Times New Roman" w:hAnsi="Times New Roman" w:cs="Times New Roman"/>
        </w:rPr>
      </w:pPr>
      <w:r>
        <w:rPr>
          <w:rFonts w:ascii="Times New Roman" w:hAnsi="Times New Roman" w:cs="Times New Roman"/>
        </w:rPr>
        <w:t xml:space="preserve">Please review subheadings to </w:t>
      </w:r>
      <w:r w:rsidR="001811F6">
        <w:rPr>
          <w:rFonts w:ascii="Times New Roman" w:hAnsi="Times New Roman" w:cs="Times New Roman"/>
        </w:rPr>
        <w:t>indicate subthemes more clearly</w:t>
      </w:r>
      <w:r>
        <w:rPr>
          <w:rFonts w:ascii="Times New Roman" w:hAnsi="Times New Roman" w:cs="Times New Roman"/>
        </w:rPr>
        <w:t xml:space="preserve">. Currently, headings for themes and subthemes are the same which creates confusion around what is a primary versus a subtheme. </w:t>
      </w:r>
    </w:p>
    <w:p w14:paraId="17330487" w14:textId="77777777" w:rsidR="008C3D86" w:rsidRDefault="00517EB4" w:rsidP="00517EB4">
      <w:pPr>
        <w:pStyle w:val="ListParagraph"/>
        <w:numPr>
          <w:ilvl w:val="0"/>
          <w:numId w:val="8"/>
        </w:numPr>
        <w:ind w:left="990"/>
        <w:rPr>
          <w:rFonts w:ascii="Times New Roman" w:hAnsi="Times New Roman" w:cs="Times New Roman"/>
        </w:rPr>
      </w:pPr>
      <w:r>
        <w:rPr>
          <w:rFonts w:ascii="Times New Roman" w:hAnsi="Times New Roman" w:cs="Times New Roman"/>
        </w:rPr>
        <w:t>I was a bit unclear as to why some themes had subthemes while others didn’t. For example, the “</w:t>
      </w:r>
      <w:proofErr w:type="spellStart"/>
      <w:r>
        <w:rPr>
          <w:rFonts w:ascii="Times New Roman" w:hAnsi="Times New Roman" w:cs="Times New Roman"/>
        </w:rPr>
        <w:t>Sentimientos</w:t>
      </w:r>
      <w:proofErr w:type="spellEnd"/>
      <w:r>
        <w:rPr>
          <w:rFonts w:ascii="Times New Roman" w:hAnsi="Times New Roman" w:cs="Times New Roman"/>
        </w:rPr>
        <w:t xml:space="preserve"> ante </w:t>
      </w:r>
      <w:proofErr w:type="spellStart"/>
      <w:r>
        <w:rPr>
          <w:rFonts w:ascii="Times New Roman" w:hAnsi="Times New Roman" w:cs="Times New Roman"/>
        </w:rPr>
        <w:t>revelación</w:t>
      </w:r>
      <w:proofErr w:type="spellEnd"/>
      <w:r>
        <w:rPr>
          <w:rFonts w:ascii="Times New Roman" w:hAnsi="Times New Roman" w:cs="Times New Roman"/>
        </w:rPr>
        <w:t>”</w:t>
      </w:r>
      <w:r w:rsidR="008C3D86">
        <w:rPr>
          <w:rFonts w:ascii="Times New Roman" w:hAnsi="Times New Roman" w:cs="Times New Roman"/>
        </w:rPr>
        <w:t xml:space="preserve"> has positive and negative experiences, but these aren’t categorized as subthemes; however, “</w:t>
      </w:r>
      <w:proofErr w:type="spellStart"/>
      <w:r w:rsidR="008C3D86">
        <w:rPr>
          <w:rFonts w:ascii="Times New Roman" w:hAnsi="Times New Roman" w:cs="Times New Roman"/>
        </w:rPr>
        <w:t>Muestras</w:t>
      </w:r>
      <w:proofErr w:type="spellEnd"/>
      <w:r w:rsidR="008C3D86">
        <w:rPr>
          <w:rFonts w:ascii="Times New Roman" w:hAnsi="Times New Roman" w:cs="Times New Roman"/>
        </w:rPr>
        <w:t xml:space="preserve"> de </w:t>
      </w:r>
      <w:proofErr w:type="spellStart"/>
      <w:r w:rsidR="008C3D86">
        <w:rPr>
          <w:rFonts w:ascii="Times New Roman" w:hAnsi="Times New Roman" w:cs="Times New Roman"/>
        </w:rPr>
        <w:t>comprensión</w:t>
      </w:r>
      <w:proofErr w:type="spellEnd"/>
      <w:r w:rsidR="008C3D86">
        <w:rPr>
          <w:rFonts w:ascii="Times New Roman" w:hAnsi="Times New Roman" w:cs="Times New Roman"/>
        </w:rPr>
        <w:t xml:space="preserve"> o </w:t>
      </w:r>
      <w:proofErr w:type="spellStart"/>
      <w:r w:rsidR="008C3D86">
        <w:rPr>
          <w:rFonts w:ascii="Times New Roman" w:hAnsi="Times New Roman" w:cs="Times New Roman"/>
        </w:rPr>
        <w:t>incomprensión</w:t>
      </w:r>
      <w:proofErr w:type="spellEnd"/>
      <w:r w:rsidR="008C3D86">
        <w:rPr>
          <w:rFonts w:ascii="Times New Roman" w:hAnsi="Times New Roman" w:cs="Times New Roman"/>
        </w:rPr>
        <w:t xml:space="preserve">” was split into two subthemes. Please elaborate further as to when it was determined that a theme had subthemes. </w:t>
      </w:r>
    </w:p>
    <w:p w14:paraId="0D4DBB96" w14:textId="0FEAD67B" w:rsidR="008C3D86" w:rsidRDefault="008C3D86" w:rsidP="00517EB4">
      <w:pPr>
        <w:pStyle w:val="ListParagraph"/>
        <w:numPr>
          <w:ilvl w:val="0"/>
          <w:numId w:val="8"/>
        </w:numPr>
        <w:ind w:left="990"/>
        <w:rPr>
          <w:rFonts w:ascii="Times New Roman" w:hAnsi="Times New Roman" w:cs="Times New Roman"/>
        </w:rPr>
      </w:pPr>
      <w:r>
        <w:rPr>
          <w:rFonts w:ascii="Times New Roman" w:hAnsi="Times New Roman" w:cs="Times New Roman"/>
        </w:rPr>
        <w:lastRenderedPageBreak/>
        <w:t xml:space="preserve">I would suggest reviewing the </w:t>
      </w:r>
      <w:r w:rsidR="001811F6">
        <w:rPr>
          <w:rFonts w:ascii="Times New Roman" w:hAnsi="Times New Roman" w:cs="Times New Roman"/>
        </w:rPr>
        <w:t>number</w:t>
      </w:r>
      <w:r>
        <w:rPr>
          <w:rFonts w:ascii="Times New Roman" w:hAnsi="Times New Roman" w:cs="Times New Roman"/>
        </w:rPr>
        <w:t xml:space="preserve"> of quotes per theme/subtheme and standardizing a bit, as it sometimes read unbalanced across themes with some having 2-3 quotes and others having up to 8. </w:t>
      </w:r>
    </w:p>
    <w:p w14:paraId="410EF661" w14:textId="77777777" w:rsidR="00BA2929" w:rsidRDefault="008C3D86" w:rsidP="00517EB4">
      <w:pPr>
        <w:pStyle w:val="ListParagraph"/>
        <w:numPr>
          <w:ilvl w:val="0"/>
          <w:numId w:val="8"/>
        </w:numPr>
        <w:ind w:left="990"/>
        <w:rPr>
          <w:rFonts w:ascii="Times New Roman" w:hAnsi="Times New Roman" w:cs="Times New Roman"/>
        </w:rPr>
      </w:pPr>
      <w:r>
        <w:rPr>
          <w:rFonts w:ascii="Times New Roman" w:hAnsi="Times New Roman" w:cs="Times New Roman"/>
        </w:rPr>
        <w:t>I was wondering if the authors could further clarify the distinction between homophobic/</w:t>
      </w:r>
      <w:proofErr w:type="spellStart"/>
      <w:r>
        <w:rPr>
          <w:rFonts w:ascii="Times New Roman" w:hAnsi="Times New Roman" w:cs="Times New Roman"/>
        </w:rPr>
        <w:t>biphobic</w:t>
      </w:r>
      <w:proofErr w:type="spellEnd"/>
      <w:r>
        <w:rPr>
          <w:rFonts w:ascii="Times New Roman" w:hAnsi="Times New Roman" w:cs="Times New Roman"/>
        </w:rPr>
        <w:t xml:space="preserve"> experiences and negative overall experiences, as some of the example quotes from negative experiences also included homophobic/</w:t>
      </w:r>
      <w:proofErr w:type="spellStart"/>
      <w:r>
        <w:rPr>
          <w:rFonts w:ascii="Times New Roman" w:hAnsi="Times New Roman" w:cs="Times New Roman"/>
        </w:rPr>
        <w:t>biphobic</w:t>
      </w:r>
      <w:proofErr w:type="spellEnd"/>
      <w:r>
        <w:rPr>
          <w:rFonts w:ascii="Times New Roman" w:hAnsi="Times New Roman" w:cs="Times New Roman"/>
        </w:rPr>
        <w:t xml:space="preserve"> sentiment. </w:t>
      </w:r>
    </w:p>
    <w:p w14:paraId="54EAFD19" w14:textId="77777777" w:rsidR="00BA2929" w:rsidRDefault="00BA2929" w:rsidP="00517EB4">
      <w:pPr>
        <w:pStyle w:val="ListParagraph"/>
        <w:numPr>
          <w:ilvl w:val="0"/>
          <w:numId w:val="8"/>
        </w:numPr>
        <w:ind w:left="990"/>
        <w:rPr>
          <w:rFonts w:ascii="Times New Roman" w:hAnsi="Times New Roman" w:cs="Times New Roman"/>
        </w:rPr>
      </w:pPr>
      <w:r>
        <w:rPr>
          <w:rFonts w:ascii="Times New Roman" w:hAnsi="Times New Roman" w:cs="Times New Roman"/>
        </w:rPr>
        <w:t>Similarly, further distinction of the heterosexist examples from the negative experiences and the homo/</w:t>
      </w:r>
      <w:proofErr w:type="spellStart"/>
      <w:r>
        <w:rPr>
          <w:rFonts w:ascii="Times New Roman" w:hAnsi="Times New Roman" w:cs="Times New Roman"/>
        </w:rPr>
        <w:t>biphobic</w:t>
      </w:r>
      <w:proofErr w:type="spellEnd"/>
      <w:r>
        <w:rPr>
          <w:rFonts w:ascii="Times New Roman" w:hAnsi="Times New Roman" w:cs="Times New Roman"/>
        </w:rPr>
        <w:t xml:space="preserve"> themes would be helpful, as the first example quote in the “</w:t>
      </w:r>
      <w:proofErr w:type="spellStart"/>
      <w:r>
        <w:rPr>
          <w:rFonts w:ascii="Times New Roman" w:hAnsi="Times New Roman" w:cs="Times New Roman"/>
        </w:rPr>
        <w:t>Experiencias</w:t>
      </w:r>
      <w:proofErr w:type="spellEnd"/>
      <w:r>
        <w:rPr>
          <w:rFonts w:ascii="Times New Roman" w:hAnsi="Times New Roman" w:cs="Times New Roman"/>
        </w:rPr>
        <w:t xml:space="preserve"> </w:t>
      </w:r>
      <w:proofErr w:type="spellStart"/>
      <w:r>
        <w:rPr>
          <w:rFonts w:ascii="Times New Roman" w:hAnsi="Times New Roman" w:cs="Times New Roman"/>
        </w:rPr>
        <w:t>heterosexistas</w:t>
      </w:r>
      <w:proofErr w:type="spellEnd"/>
      <w:r>
        <w:rPr>
          <w:rFonts w:ascii="Times New Roman" w:hAnsi="Times New Roman" w:cs="Times New Roman"/>
        </w:rPr>
        <w:t xml:space="preserve">” theme seems to capture a </w:t>
      </w:r>
      <w:proofErr w:type="spellStart"/>
      <w:r>
        <w:rPr>
          <w:rFonts w:ascii="Times New Roman" w:hAnsi="Times New Roman" w:cs="Times New Roman"/>
        </w:rPr>
        <w:t>biphobic</w:t>
      </w:r>
      <w:proofErr w:type="spellEnd"/>
      <w:r>
        <w:rPr>
          <w:rFonts w:ascii="Times New Roman" w:hAnsi="Times New Roman" w:cs="Times New Roman"/>
        </w:rPr>
        <w:t xml:space="preserve"> comment. </w:t>
      </w:r>
    </w:p>
    <w:p w14:paraId="77C3F99C" w14:textId="1BE09F4A" w:rsidR="00AB182E" w:rsidRPr="00BA2929" w:rsidRDefault="00BA2929" w:rsidP="00AB182E">
      <w:pPr>
        <w:pStyle w:val="ListParagraph"/>
        <w:numPr>
          <w:ilvl w:val="0"/>
          <w:numId w:val="8"/>
        </w:numPr>
        <w:ind w:left="990"/>
        <w:rPr>
          <w:rFonts w:ascii="Times New Roman" w:hAnsi="Times New Roman" w:cs="Times New Roman"/>
          <w:u w:val="single"/>
        </w:rPr>
      </w:pPr>
      <w:r w:rsidRPr="00BA2929">
        <w:rPr>
          <w:rFonts w:ascii="Times New Roman" w:hAnsi="Times New Roman" w:cs="Times New Roman"/>
        </w:rPr>
        <w:t xml:space="preserve">I would also suggest adding in a table or figure with all themes and subthemes to </w:t>
      </w:r>
      <w:r>
        <w:rPr>
          <w:rFonts w:ascii="Times New Roman" w:hAnsi="Times New Roman" w:cs="Times New Roman"/>
        </w:rPr>
        <w:t>help visualize the results.</w:t>
      </w:r>
    </w:p>
    <w:p w14:paraId="134BABA2" w14:textId="77777777" w:rsidR="00BA2929" w:rsidRPr="00BA2929" w:rsidRDefault="00BA2929" w:rsidP="00BA2929">
      <w:pPr>
        <w:pStyle w:val="ListParagraph"/>
        <w:ind w:left="990"/>
        <w:rPr>
          <w:rFonts w:ascii="Times New Roman" w:hAnsi="Times New Roman" w:cs="Times New Roman"/>
          <w:u w:val="single"/>
        </w:rPr>
      </w:pPr>
    </w:p>
    <w:p w14:paraId="344BBFB2" w14:textId="59041FD8" w:rsidR="00AB182E" w:rsidRDefault="00AB182E" w:rsidP="00AB182E">
      <w:pPr>
        <w:rPr>
          <w:rFonts w:ascii="Times New Roman" w:hAnsi="Times New Roman" w:cs="Times New Roman"/>
          <w:u w:val="single"/>
        </w:rPr>
      </w:pPr>
      <w:r w:rsidRPr="00AB182E">
        <w:rPr>
          <w:rFonts w:ascii="Times New Roman" w:hAnsi="Times New Roman" w:cs="Times New Roman"/>
          <w:u w:val="single"/>
        </w:rPr>
        <w:t>Discussion</w:t>
      </w:r>
    </w:p>
    <w:p w14:paraId="0E4691F1" w14:textId="16F12AA5" w:rsidR="00BA2929" w:rsidRDefault="00BA2929" w:rsidP="00BA2929">
      <w:pPr>
        <w:pStyle w:val="ListParagraph"/>
        <w:numPr>
          <w:ilvl w:val="0"/>
          <w:numId w:val="9"/>
        </w:numPr>
        <w:ind w:left="990"/>
        <w:rPr>
          <w:rFonts w:ascii="Times New Roman" w:hAnsi="Times New Roman" w:cs="Times New Roman"/>
        </w:rPr>
      </w:pPr>
      <w:r>
        <w:rPr>
          <w:rFonts w:ascii="Times New Roman" w:hAnsi="Times New Roman" w:cs="Times New Roman"/>
        </w:rPr>
        <w:t>Please include limitations of this study as wel</w:t>
      </w:r>
      <w:r w:rsidR="00E86F52">
        <w:rPr>
          <w:rFonts w:ascii="Times New Roman" w:hAnsi="Times New Roman" w:cs="Times New Roman"/>
        </w:rPr>
        <w:t>l</w:t>
      </w:r>
      <w:r>
        <w:rPr>
          <w:rFonts w:ascii="Times New Roman" w:hAnsi="Times New Roman" w:cs="Times New Roman"/>
        </w:rPr>
        <w:t xml:space="preserve"> as recommendations for future research</w:t>
      </w:r>
    </w:p>
    <w:p w14:paraId="06141DBA" w14:textId="12BF3288" w:rsidR="00BA2929" w:rsidRPr="00BA2929" w:rsidRDefault="00E86F52" w:rsidP="00BA2929">
      <w:pPr>
        <w:pStyle w:val="ListParagraph"/>
        <w:numPr>
          <w:ilvl w:val="0"/>
          <w:numId w:val="9"/>
        </w:numPr>
        <w:ind w:left="990"/>
        <w:rPr>
          <w:rFonts w:ascii="Times New Roman" w:hAnsi="Times New Roman" w:cs="Times New Roman"/>
        </w:rPr>
      </w:pPr>
      <w:r>
        <w:rPr>
          <w:rFonts w:ascii="Times New Roman" w:hAnsi="Times New Roman" w:cs="Times New Roman"/>
        </w:rPr>
        <w:t xml:space="preserve">I would also suggest </w:t>
      </w:r>
      <w:proofErr w:type="gramStart"/>
      <w:r>
        <w:rPr>
          <w:rFonts w:ascii="Times New Roman" w:hAnsi="Times New Roman" w:cs="Times New Roman"/>
        </w:rPr>
        <w:t>to expand</w:t>
      </w:r>
      <w:proofErr w:type="gramEnd"/>
      <w:r>
        <w:rPr>
          <w:rFonts w:ascii="Times New Roman" w:hAnsi="Times New Roman" w:cs="Times New Roman"/>
        </w:rPr>
        <w:t xml:space="preserve"> and include more specifics on what types of interventions could be developed or informed by these results</w:t>
      </w:r>
      <w:r w:rsidR="001811F6">
        <w:rPr>
          <w:rFonts w:ascii="Times New Roman" w:hAnsi="Times New Roman" w:cs="Times New Roman"/>
        </w:rPr>
        <w:t>.</w:t>
      </w:r>
    </w:p>
    <w:p w14:paraId="4C7F97D9" w14:textId="77777777" w:rsidR="00152153" w:rsidRPr="00AB182E" w:rsidRDefault="00152153"/>
    <w:sectPr w:rsidR="00152153" w:rsidRPr="00AB182E" w:rsidSect="00AD6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C0A21"/>
    <w:multiLevelType w:val="hybridMultilevel"/>
    <w:tmpl w:val="971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931FAB"/>
    <w:multiLevelType w:val="hybridMultilevel"/>
    <w:tmpl w:val="29AE5820"/>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 w15:restartNumberingAfterBreak="0">
    <w:nsid w:val="2EA240CB"/>
    <w:multiLevelType w:val="hybridMultilevel"/>
    <w:tmpl w:val="F8543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1D46AC"/>
    <w:multiLevelType w:val="hybridMultilevel"/>
    <w:tmpl w:val="F500AC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4093F98"/>
    <w:multiLevelType w:val="hybridMultilevel"/>
    <w:tmpl w:val="DA5443B2"/>
    <w:lvl w:ilvl="0" w:tplc="04090001">
      <w:start w:val="1"/>
      <w:numFmt w:val="bullet"/>
      <w:lvlText w:val=""/>
      <w:lvlJc w:val="left"/>
      <w:pPr>
        <w:ind w:left="958" w:hanging="360"/>
      </w:pPr>
      <w:rPr>
        <w:rFonts w:ascii="Symbol" w:hAnsi="Symbol" w:hint="default"/>
      </w:rPr>
    </w:lvl>
    <w:lvl w:ilvl="1" w:tplc="04090003" w:tentative="1">
      <w:start w:val="1"/>
      <w:numFmt w:val="bullet"/>
      <w:lvlText w:val="o"/>
      <w:lvlJc w:val="left"/>
      <w:pPr>
        <w:ind w:left="1678" w:hanging="360"/>
      </w:pPr>
      <w:rPr>
        <w:rFonts w:ascii="Courier New" w:hAnsi="Courier New" w:cs="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cs="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cs="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5" w15:restartNumberingAfterBreak="0">
    <w:nsid w:val="440D7691"/>
    <w:multiLevelType w:val="hybridMultilevel"/>
    <w:tmpl w:val="F5428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583636"/>
    <w:multiLevelType w:val="hybridMultilevel"/>
    <w:tmpl w:val="D00C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742535"/>
    <w:multiLevelType w:val="hybridMultilevel"/>
    <w:tmpl w:val="14A09602"/>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8" w15:restartNumberingAfterBreak="0">
    <w:nsid w:val="765B6402"/>
    <w:multiLevelType w:val="hybridMultilevel"/>
    <w:tmpl w:val="02D88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5"/>
  </w:num>
  <w:num w:numId="5">
    <w:abstractNumId w:val="7"/>
  </w:num>
  <w:num w:numId="6">
    <w:abstractNumId w:val="4"/>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2DA"/>
    <w:rsid w:val="00152153"/>
    <w:rsid w:val="001811F6"/>
    <w:rsid w:val="001D1BBE"/>
    <w:rsid w:val="004A6C1C"/>
    <w:rsid w:val="00517EB4"/>
    <w:rsid w:val="005607EE"/>
    <w:rsid w:val="008C3D86"/>
    <w:rsid w:val="00942F4C"/>
    <w:rsid w:val="009442DA"/>
    <w:rsid w:val="00AB182E"/>
    <w:rsid w:val="00AD641B"/>
    <w:rsid w:val="00BA2929"/>
    <w:rsid w:val="00E86F52"/>
    <w:rsid w:val="00E904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ED4E40"/>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B18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82E"/>
    <w:pPr>
      <w:ind w:left="720"/>
      <w:contextualSpacing/>
    </w:pPr>
  </w:style>
  <w:style w:type="paragraph" w:styleId="Title">
    <w:name w:val="Title"/>
    <w:basedOn w:val="Normal"/>
    <w:next w:val="Normal"/>
    <w:link w:val="TitleChar"/>
    <w:uiPriority w:val="10"/>
    <w:qFormat/>
    <w:rsid w:val="00AB182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82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600</Words>
  <Characters>3425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2022-02-26T19:12:00Z</dcterms:created>
  <dcterms:modified xsi:type="dcterms:W3CDTF">2022-02-26T20:03:00Z</dcterms:modified>
</cp:coreProperties>
</file>