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715F" w14:textId="5C56F884" w:rsidR="00244505" w:rsidRPr="00C71320" w:rsidRDefault="00244505" w:rsidP="00244505">
      <w:pPr>
        <w:pStyle w:val="SemEspaamento"/>
        <w:spacing w:line="480" w:lineRule="auto"/>
        <w:jc w:val="center"/>
        <w:rPr>
          <w:noProof/>
          <w:szCs w:val="24"/>
          <w:lang w:val="en-US"/>
        </w:rPr>
      </w:pPr>
      <w:r w:rsidRPr="00227576">
        <w:rPr>
          <w:noProof/>
          <w:color w:val="FF0000"/>
          <w:szCs w:val="24"/>
          <w:lang w:val="en-US"/>
        </w:rPr>
        <w:drawing>
          <wp:inline distT="0" distB="0" distL="0" distR="0" wp14:anchorId="40C4AC08" wp14:editId="1D446504">
            <wp:extent cx="4671060" cy="10113023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245" cy="1012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82A64" w14:textId="77777777" w:rsidR="00244505" w:rsidRDefault="00244505" w:rsidP="00244505">
      <w:pPr>
        <w:pStyle w:val="SemEspaamento"/>
        <w:spacing w:line="480" w:lineRule="auto"/>
        <w:jc w:val="center"/>
        <w:rPr>
          <w:noProof/>
          <w:szCs w:val="24"/>
          <w:lang w:val="en-GB"/>
        </w:rPr>
      </w:pPr>
      <w:r w:rsidRPr="00C71320">
        <w:rPr>
          <w:i/>
          <w:noProof/>
          <w:szCs w:val="24"/>
          <w:lang w:val="en-GB"/>
        </w:rPr>
        <w:t>Figure 1.</w:t>
      </w:r>
      <w:r w:rsidRPr="00C71320">
        <w:rPr>
          <w:noProof/>
          <w:szCs w:val="24"/>
          <w:lang w:val="en-GB"/>
        </w:rPr>
        <w:t xml:space="preserve"> Item information curves</w:t>
      </w:r>
      <w:r>
        <w:rPr>
          <w:noProof/>
          <w:szCs w:val="24"/>
          <w:lang w:val="en-GB"/>
        </w:rPr>
        <w:t>.</w:t>
      </w:r>
    </w:p>
    <w:p w14:paraId="628F3935" w14:textId="77777777" w:rsidR="00244505" w:rsidRDefault="00244505" w:rsidP="00244505">
      <w:pPr>
        <w:pStyle w:val="SemEspaamento"/>
        <w:spacing w:line="480" w:lineRule="auto"/>
        <w:jc w:val="center"/>
        <w:rPr>
          <w:noProof/>
          <w:szCs w:val="24"/>
          <w:lang w:val="en-GB"/>
        </w:rPr>
      </w:pPr>
    </w:p>
    <w:p w14:paraId="41F82A8E" w14:textId="77777777" w:rsidR="00244505" w:rsidRDefault="00244505" w:rsidP="00244505">
      <w:pPr>
        <w:pStyle w:val="SemEspaamento"/>
        <w:spacing w:line="480" w:lineRule="auto"/>
        <w:rPr>
          <w:noProof/>
          <w:szCs w:val="24"/>
          <w:lang w:val="en-GB"/>
        </w:rPr>
      </w:pPr>
    </w:p>
    <w:p w14:paraId="6885588F" w14:textId="77777777" w:rsidR="00244505" w:rsidRPr="00C71320" w:rsidRDefault="00244505" w:rsidP="00244505">
      <w:pPr>
        <w:pStyle w:val="SemEspaamento"/>
        <w:spacing w:line="480" w:lineRule="auto"/>
        <w:jc w:val="center"/>
        <w:rPr>
          <w:noProof/>
          <w:szCs w:val="24"/>
          <w:lang w:val="en-GB"/>
        </w:rPr>
      </w:pPr>
    </w:p>
    <w:p w14:paraId="5EA35105" w14:textId="3E2F067F" w:rsidR="00244505" w:rsidRDefault="00244505" w:rsidP="00244505">
      <w:pPr>
        <w:pStyle w:val="SemEspaamento"/>
        <w:spacing w:line="480" w:lineRule="auto"/>
        <w:ind w:firstLine="708"/>
        <w:rPr>
          <w:noProof/>
        </w:rPr>
      </w:pPr>
      <w:r>
        <w:rPr>
          <w:noProof/>
        </w:rPr>
        <w:drawing>
          <wp:inline distT="0" distB="0" distL="0" distR="0" wp14:anchorId="54087AA8" wp14:editId="0E82777F">
            <wp:extent cx="5731510" cy="4204970"/>
            <wp:effectExtent l="0" t="0" r="254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1C4F" w14:textId="77777777" w:rsidR="00244505" w:rsidRDefault="00244505" w:rsidP="00244505">
      <w:pPr>
        <w:pStyle w:val="SemEspaamento"/>
        <w:spacing w:line="480" w:lineRule="auto"/>
        <w:jc w:val="center"/>
        <w:rPr>
          <w:noProof/>
          <w:szCs w:val="24"/>
          <w:lang w:val="en-GB"/>
        </w:rPr>
      </w:pPr>
      <w:r w:rsidRPr="00C71320">
        <w:rPr>
          <w:i/>
          <w:noProof/>
          <w:szCs w:val="24"/>
          <w:lang w:val="en-GB"/>
        </w:rPr>
        <w:t xml:space="preserve">Figure </w:t>
      </w:r>
      <w:r>
        <w:rPr>
          <w:i/>
          <w:noProof/>
          <w:szCs w:val="24"/>
          <w:lang w:val="en-GB"/>
        </w:rPr>
        <w:t>2</w:t>
      </w:r>
      <w:r w:rsidRPr="00C71320">
        <w:rPr>
          <w:i/>
          <w:noProof/>
          <w:szCs w:val="24"/>
          <w:lang w:val="en-GB"/>
        </w:rPr>
        <w:t>.</w:t>
      </w:r>
      <w:r w:rsidRPr="00C71320">
        <w:rPr>
          <w:noProof/>
          <w:szCs w:val="24"/>
          <w:lang w:val="en-GB"/>
        </w:rPr>
        <w:t xml:space="preserve"> </w:t>
      </w:r>
      <w:r>
        <w:rPr>
          <w:noProof/>
          <w:szCs w:val="24"/>
          <w:lang w:val="en-GB"/>
        </w:rPr>
        <w:t>Test information</w:t>
      </w:r>
      <w:r w:rsidRPr="00C71320">
        <w:rPr>
          <w:noProof/>
          <w:szCs w:val="24"/>
          <w:lang w:val="en-GB"/>
        </w:rPr>
        <w:t xml:space="preserve"> curve</w:t>
      </w:r>
      <w:r>
        <w:rPr>
          <w:noProof/>
          <w:szCs w:val="24"/>
          <w:lang w:val="en-GB"/>
        </w:rPr>
        <w:t>.</w:t>
      </w:r>
    </w:p>
    <w:p w14:paraId="002A1B26" w14:textId="77777777" w:rsidR="00E46D7E" w:rsidRDefault="00E46D7E"/>
    <w:sectPr w:rsidR="00E46D7E" w:rsidSect="0024450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Nje2tDAwMjAxMzFW0lEKTi0uzszPAykwrAUAGxsUDiwAAAA="/>
  </w:docVars>
  <w:rsids>
    <w:rsidRoot w:val="00244505"/>
    <w:rsid w:val="00244505"/>
    <w:rsid w:val="00E4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4AF5"/>
  <w15:chartTrackingRefBased/>
  <w15:docId w15:val="{44D54A55-67F1-48B7-ABDD-3D0EDFF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44505"/>
    <w:pPr>
      <w:spacing w:after="0" w:line="240" w:lineRule="auto"/>
    </w:pPr>
    <w:rPr>
      <w:rFonts w:eastAsia="Calibri" w:cs="Times New Roman"/>
      <w:lang w:val="pt-BR"/>
    </w:rPr>
  </w:style>
  <w:style w:type="character" w:customStyle="1" w:styleId="SemEspaamentoChar">
    <w:name w:val="Sem Espaçamento Char"/>
    <w:link w:val="SemEspaamento"/>
    <w:uiPriority w:val="1"/>
    <w:rsid w:val="00244505"/>
    <w:rPr>
      <w:rFonts w:eastAsia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Lins</dc:creator>
  <cp:keywords/>
  <dc:description/>
  <cp:lastModifiedBy>Gabriel Lins</cp:lastModifiedBy>
  <cp:revision>1</cp:revision>
  <dcterms:created xsi:type="dcterms:W3CDTF">2021-05-17T15:03:00Z</dcterms:created>
  <dcterms:modified xsi:type="dcterms:W3CDTF">2021-05-17T15:04:00Z</dcterms:modified>
</cp:coreProperties>
</file>