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85A0E" w14:textId="7DABDD77" w:rsidR="00454887" w:rsidRPr="004B085C" w:rsidRDefault="00B70AC5" w:rsidP="00454887">
      <w:pPr>
        <w:spacing w:after="0" w:line="276" w:lineRule="auto"/>
        <w:jc w:val="center"/>
        <w:rPr>
          <w:rFonts w:ascii="Times New Roman" w:hAnsi="Times New Roman" w:cs="Times New Roman"/>
          <w:b/>
          <w:sz w:val="24"/>
          <w:szCs w:val="24"/>
        </w:rPr>
      </w:pPr>
      <w:r w:rsidRPr="004B085C">
        <w:rPr>
          <w:rFonts w:ascii="Times New Roman" w:hAnsi="Times New Roman" w:cs="Times New Roman"/>
          <w:b/>
          <w:sz w:val="24"/>
          <w:szCs w:val="24"/>
        </w:rPr>
        <w:t xml:space="preserve">Desarrollo e invarianza </w:t>
      </w:r>
      <w:r w:rsidR="00880D45" w:rsidRPr="004B085C">
        <w:rPr>
          <w:rFonts w:ascii="Times New Roman" w:hAnsi="Times New Roman" w:cs="Times New Roman"/>
          <w:b/>
          <w:sz w:val="24"/>
          <w:szCs w:val="24"/>
        </w:rPr>
        <w:t xml:space="preserve">transcultural de una medida breve de Miedo a la Vacuna contra la COVID-19 en </w:t>
      </w:r>
      <w:r w:rsidR="00454887" w:rsidRPr="004B085C">
        <w:rPr>
          <w:rFonts w:ascii="Times New Roman" w:hAnsi="Times New Roman" w:cs="Times New Roman"/>
          <w:b/>
          <w:sz w:val="24"/>
          <w:szCs w:val="24"/>
        </w:rPr>
        <w:t>13 países Latinoamericanos</w:t>
      </w:r>
    </w:p>
    <w:p w14:paraId="53B40883" w14:textId="77777777" w:rsidR="00880D45" w:rsidRPr="004B085C" w:rsidRDefault="00880D45" w:rsidP="00EF67AA">
      <w:pPr>
        <w:spacing w:after="0" w:line="276" w:lineRule="auto"/>
        <w:rPr>
          <w:rFonts w:ascii="Times New Roman" w:hAnsi="Times New Roman" w:cs="Times New Roman"/>
          <w:b/>
          <w:sz w:val="24"/>
          <w:szCs w:val="24"/>
        </w:rPr>
      </w:pPr>
    </w:p>
    <w:p w14:paraId="48753EE8" w14:textId="350FDC20" w:rsidR="00454887" w:rsidRPr="004B085C" w:rsidRDefault="00AA17FC" w:rsidP="00AA17FC">
      <w:pPr>
        <w:spacing w:after="0" w:line="276" w:lineRule="auto"/>
        <w:jc w:val="center"/>
        <w:rPr>
          <w:rFonts w:ascii="Times New Roman" w:hAnsi="Times New Roman" w:cs="Times New Roman"/>
          <w:b/>
          <w:sz w:val="24"/>
          <w:szCs w:val="24"/>
        </w:rPr>
      </w:pPr>
      <w:r w:rsidRPr="004B085C">
        <w:rPr>
          <w:rFonts w:ascii="Times New Roman" w:hAnsi="Times New Roman" w:cs="Times New Roman"/>
          <w:b/>
          <w:sz w:val="24"/>
          <w:szCs w:val="24"/>
        </w:rPr>
        <w:t>Resumen</w:t>
      </w:r>
    </w:p>
    <w:p w14:paraId="5F7A3958" w14:textId="77777777" w:rsidR="00AA17FC" w:rsidRPr="004B085C" w:rsidRDefault="00AA17FC" w:rsidP="00EF67AA">
      <w:pPr>
        <w:spacing w:after="0" w:line="276" w:lineRule="auto"/>
        <w:rPr>
          <w:rFonts w:ascii="Times New Roman" w:hAnsi="Times New Roman" w:cs="Times New Roman"/>
          <w:b/>
          <w:sz w:val="24"/>
          <w:szCs w:val="24"/>
        </w:rPr>
      </w:pPr>
    </w:p>
    <w:p w14:paraId="0B64987A" w14:textId="77777777" w:rsidR="00AA17FC" w:rsidRPr="004B085C" w:rsidRDefault="00AA17FC" w:rsidP="009341C5">
      <w:pPr>
        <w:spacing w:after="0" w:line="360" w:lineRule="auto"/>
        <w:rPr>
          <w:rFonts w:ascii="Times New Roman" w:hAnsi="Times New Roman" w:cs="Times New Roman"/>
          <w:b/>
          <w:sz w:val="24"/>
          <w:szCs w:val="24"/>
        </w:rPr>
      </w:pPr>
    </w:p>
    <w:p w14:paraId="2F0550EF" w14:textId="721298B0" w:rsidR="00A05D78" w:rsidRDefault="00776636" w:rsidP="009341C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La presencia de </w:t>
      </w:r>
      <w:r w:rsidRPr="00776636">
        <w:rPr>
          <w:rFonts w:ascii="Times New Roman" w:hAnsi="Times New Roman" w:cs="Times New Roman"/>
          <w:sz w:val="24"/>
          <w:szCs w:val="24"/>
        </w:rPr>
        <w:t>instrumentos invariantes es</w:t>
      </w:r>
      <w:r w:rsidRPr="00776636">
        <w:rPr>
          <w:rFonts w:ascii="Times New Roman" w:hAnsi="Times New Roman" w:cs="Times New Roman"/>
          <w:sz w:val="24"/>
          <w:szCs w:val="24"/>
        </w:rPr>
        <w:t xml:space="preserve"> </w:t>
      </w:r>
      <w:r w:rsidRPr="00776636">
        <w:rPr>
          <w:rFonts w:ascii="Times New Roman" w:hAnsi="Times New Roman" w:cs="Times New Roman"/>
          <w:sz w:val="24"/>
          <w:szCs w:val="24"/>
        </w:rPr>
        <w:t>útil</w:t>
      </w:r>
      <w:r w:rsidRPr="00776636">
        <w:rPr>
          <w:rFonts w:ascii="Times New Roman" w:hAnsi="Times New Roman" w:cs="Times New Roman"/>
          <w:sz w:val="24"/>
          <w:szCs w:val="24"/>
        </w:rPr>
        <w:t xml:space="preserve"> para la evaluación de </w:t>
      </w:r>
      <w:r>
        <w:rPr>
          <w:rFonts w:ascii="Times New Roman" w:hAnsi="Times New Roman" w:cs="Times New Roman"/>
          <w:sz w:val="24"/>
          <w:szCs w:val="24"/>
        </w:rPr>
        <w:t xml:space="preserve">emociones </w:t>
      </w:r>
      <w:r w:rsidRPr="00776636">
        <w:rPr>
          <w:rFonts w:ascii="Times New Roman" w:hAnsi="Times New Roman" w:cs="Times New Roman"/>
          <w:sz w:val="24"/>
          <w:szCs w:val="24"/>
        </w:rPr>
        <w:t xml:space="preserve">en </w:t>
      </w:r>
      <w:r>
        <w:rPr>
          <w:rFonts w:ascii="Times New Roman" w:hAnsi="Times New Roman" w:cs="Times New Roman"/>
          <w:sz w:val="24"/>
          <w:szCs w:val="24"/>
        </w:rPr>
        <w:t>diferentes</w:t>
      </w:r>
      <w:r w:rsidRPr="00776636">
        <w:rPr>
          <w:rFonts w:ascii="Times New Roman" w:hAnsi="Times New Roman" w:cs="Times New Roman"/>
          <w:sz w:val="24"/>
          <w:szCs w:val="24"/>
        </w:rPr>
        <w:t xml:space="preserve"> culturas.</w:t>
      </w:r>
      <w:r>
        <w:rPr>
          <w:rFonts w:ascii="Times New Roman" w:hAnsi="Times New Roman" w:cs="Times New Roman"/>
          <w:sz w:val="24"/>
          <w:szCs w:val="24"/>
        </w:rPr>
        <w:t xml:space="preserve"> Así, e</w:t>
      </w:r>
      <w:r w:rsidRPr="00776636">
        <w:rPr>
          <w:rFonts w:ascii="Times New Roman" w:hAnsi="Times New Roman" w:cs="Times New Roman"/>
          <w:sz w:val="24"/>
          <w:szCs w:val="24"/>
        </w:rPr>
        <w:t xml:space="preserve">l estudio </w:t>
      </w:r>
      <w:r>
        <w:rPr>
          <w:rFonts w:ascii="Times New Roman" w:hAnsi="Times New Roman" w:cs="Times New Roman"/>
          <w:sz w:val="24"/>
          <w:szCs w:val="24"/>
        </w:rPr>
        <w:t xml:space="preserve">tuvo como objetivo desarrollar y evaluar la </w:t>
      </w:r>
      <w:r w:rsidRPr="00776636">
        <w:rPr>
          <w:rFonts w:ascii="Times New Roman" w:hAnsi="Times New Roman" w:cs="Times New Roman"/>
          <w:sz w:val="24"/>
          <w:szCs w:val="24"/>
        </w:rPr>
        <w:t xml:space="preserve">invariancia de medición de la </w:t>
      </w:r>
      <w:r w:rsidRPr="00776636">
        <w:rPr>
          <w:rFonts w:ascii="Times New Roman" w:hAnsi="Times New Roman" w:cs="Times New Roman"/>
          <w:sz w:val="24"/>
          <w:szCs w:val="24"/>
        </w:rPr>
        <w:t>Escala de Miedo a la Vacunación contra la COVID-19 (EMV-COVID) en 13 países</w:t>
      </w:r>
      <w:r>
        <w:rPr>
          <w:rFonts w:ascii="Times New Roman" w:hAnsi="Times New Roman" w:cs="Times New Roman"/>
          <w:sz w:val="24"/>
          <w:szCs w:val="24"/>
        </w:rPr>
        <w:t xml:space="preserve"> latinoamericanos</w:t>
      </w:r>
      <w:r w:rsidRPr="00776636">
        <w:rPr>
          <w:rFonts w:ascii="Times New Roman" w:hAnsi="Times New Roman" w:cs="Times New Roman"/>
          <w:sz w:val="24"/>
          <w:szCs w:val="24"/>
        </w:rPr>
        <w:t xml:space="preserve">. </w:t>
      </w:r>
      <w:r w:rsidRPr="00776636">
        <w:rPr>
          <w:rFonts w:ascii="Times New Roman" w:hAnsi="Times New Roman" w:cs="Times New Roman"/>
          <w:sz w:val="24"/>
          <w:szCs w:val="24"/>
        </w:rPr>
        <w:t>La muestra estuvo conformada por 5775 participantes seleccionados por un muestreo no probabilístico intencional, residentes de 13 países de Latinoamérica</w:t>
      </w:r>
      <w:r>
        <w:rPr>
          <w:rFonts w:ascii="Times New Roman" w:hAnsi="Times New Roman" w:cs="Times New Roman"/>
          <w:sz w:val="24"/>
          <w:szCs w:val="24"/>
        </w:rPr>
        <w:t xml:space="preserve">. Se realizaron </w:t>
      </w:r>
      <w:r w:rsidRPr="004B085C">
        <w:rPr>
          <w:rFonts w:ascii="Times New Roman" w:eastAsia="Times New Roman" w:hAnsi="Times New Roman" w:cs="Times New Roman"/>
          <w:sz w:val="24"/>
          <w:szCs w:val="24"/>
        </w:rPr>
        <w:t>Análisis Factorial Confirmatorio</w:t>
      </w:r>
      <w:r w:rsidR="00B44B7C">
        <w:rPr>
          <w:rFonts w:ascii="Times New Roman" w:eastAsia="Times New Roman" w:hAnsi="Times New Roman" w:cs="Times New Roman"/>
          <w:sz w:val="24"/>
          <w:szCs w:val="24"/>
        </w:rPr>
        <w:t xml:space="preserve">, </w:t>
      </w:r>
      <w:r w:rsidRPr="004B085C">
        <w:rPr>
          <w:rFonts w:ascii="Times New Roman" w:hAnsi="Times New Roman" w:cs="Times New Roman"/>
          <w:sz w:val="24"/>
          <w:szCs w:val="24"/>
        </w:rPr>
        <w:t xml:space="preserve">Multi-Group Factor Analysis Alignment </w:t>
      </w:r>
      <w:r w:rsidR="00B44B7C">
        <w:rPr>
          <w:rFonts w:ascii="Times New Roman" w:hAnsi="Times New Roman" w:cs="Times New Roman"/>
          <w:sz w:val="24"/>
          <w:szCs w:val="24"/>
        </w:rPr>
        <w:t xml:space="preserve">para evaluar la invarianza y </w:t>
      </w:r>
      <w:r w:rsidR="00B44B7C" w:rsidRPr="004B085C">
        <w:rPr>
          <w:rFonts w:ascii="Times New Roman" w:hAnsi="Times New Roman" w:cs="Times New Roman"/>
          <w:sz w:val="24"/>
          <w:szCs w:val="24"/>
        </w:rPr>
        <w:t xml:space="preserve">Modelo de Respuesta Graduada </w:t>
      </w:r>
      <w:r w:rsidR="00B44B7C">
        <w:rPr>
          <w:rFonts w:ascii="Times New Roman" w:hAnsi="Times New Roman" w:cs="Times New Roman"/>
          <w:sz w:val="24"/>
          <w:szCs w:val="24"/>
        </w:rPr>
        <w:t xml:space="preserve">basado en la </w:t>
      </w:r>
      <w:r w:rsidRPr="004B085C">
        <w:rPr>
          <w:rFonts w:ascii="Times New Roman" w:hAnsi="Times New Roman" w:cs="Times New Roman"/>
          <w:sz w:val="24"/>
          <w:szCs w:val="24"/>
        </w:rPr>
        <w:t>Teo</w:t>
      </w:r>
      <w:r w:rsidR="00B44B7C">
        <w:rPr>
          <w:rFonts w:ascii="Times New Roman" w:hAnsi="Times New Roman" w:cs="Times New Roman"/>
          <w:sz w:val="24"/>
          <w:szCs w:val="24"/>
        </w:rPr>
        <w:t xml:space="preserve">ría de Respuesta al Ítem. </w:t>
      </w:r>
      <w:r w:rsidR="00306969">
        <w:rPr>
          <w:rFonts w:ascii="Times New Roman" w:hAnsi="Times New Roman" w:cs="Times New Roman"/>
          <w:sz w:val="24"/>
          <w:szCs w:val="24"/>
        </w:rPr>
        <w:t xml:space="preserve">El </w:t>
      </w:r>
      <w:r w:rsidR="00306969" w:rsidRPr="00776636">
        <w:rPr>
          <w:rFonts w:ascii="Times New Roman" w:hAnsi="Times New Roman" w:cs="Times New Roman"/>
          <w:sz w:val="24"/>
          <w:szCs w:val="24"/>
        </w:rPr>
        <w:t>EMV-COVID</w:t>
      </w:r>
      <w:r w:rsidR="00306969">
        <w:rPr>
          <w:rFonts w:ascii="Times New Roman" w:hAnsi="Times New Roman" w:cs="Times New Roman"/>
          <w:sz w:val="24"/>
          <w:szCs w:val="24"/>
        </w:rPr>
        <w:t xml:space="preserve"> demostró ser una medida breve y unidimensional conformada por 4 ìtems, con adecuadas evidencias de fiabilidad e invariante en la </w:t>
      </w:r>
      <w:r w:rsidR="00306969" w:rsidRPr="00306969">
        <w:rPr>
          <w:rFonts w:ascii="Times New Roman" w:hAnsi="Times New Roman" w:cs="Times New Roman"/>
          <w:sz w:val="24"/>
          <w:szCs w:val="24"/>
        </w:rPr>
        <w:t>población general de 13 países latinoamericanos</w:t>
      </w:r>
      <w:r w:rsidR="00883FDD">
        <w:rPr>
          <w:rFonts w:ascii="Times New Roman" w:hAnsi="Times New Roman" w:cs="Times New Roman"/>
          <w:sz w:val="24"/>
          <w:szCs w:val="24"/>
        </w:rPr>
        <w:t xml:space="preserve">. Adicionalmente, </w:t>
      </w:r>
      <w:r w:rsidR="00883FDD" w:rsidRPr="00883FDD">
        <w:rPr>
          <w:rFonts w:ascii="Times New Roman" w:hAnsi="Times New Roman" w:cs="Times New Roman"/>
          <w:sz w:val="24"/>
          <w:szCs w:val="24"/>
        </w:rPr>
        <w:t>los ítems pueden diferenciar entre las respuestas de una persona con mayor miedo a la vacunación y otra con niveles moderados o bajos de miedo a la vacunación</w:t>
      </w:r>
      <w:r w:rsidR="00883FDD">
        <w:rPr>
          <w:rFonts w:ascii="Times New Roman" w:hAnsi="Times New Roman" w:cs="Times New Roman"/>
          <w:sz w:val="24"/>
          <w:szCs w:val="24"/>
        </w:rPr>
        <w:t xml:space="preserve">. </w:t>
      </w:r>
      <w:r w:rsidRPr="00776636">
        <w:rPr>
          <w:rFonts w:ascii="Times New Roman" w:hAnsi="Times New Roman" w:cs="Times New Roman"/>
          <w:sz w:val="24"/>
          <w:szCs w:val="24"/>
        </w:rPr>
        <w:t xml:space="preserve">Los resultados sugieren que </w:t>
      </w:r>
      <w:r>
        <w:rPr>
          <w:rFonts w:ascii="Times New Roman" w:hAnsi="Times New Roman" w:cs="Times New Roman"/>
          <w:sz w:val="24"/>
          <w:szCs w:val="24"/>
        </w:rPr>
        <w:t xml:space="preserve">la </w:t>
      </w:r>
      <w:r w:rsidRPr="00776636">
        <w:rPr>
          <w:rFonts w:ascii="Times New Roman" w:hAnsi="Times New Roman" w:cs="Times New Roman"/>
          <w:sz w:val="24"/>
          <w:szCs w:val="24"/>
        </w:rPr>
        <w:t xml:space="preserve">EMV-COVID es una escala breve válida que mide </w:t>
      </w:r>
      <w:r>
        <w:rPr>
          <w:rFonts w:ascii="Times New Roman" w:hAnsi="Times New Roman" w:cs="Times New Roman"/>
          <w:sz w:val="24"/>
          <w:szCs w:val="24"/>
        </w:rPr>
        <w:t xml:space="preserve">el miedo a la vacunación contra la COVID-19 </w:t>
      </w:r>
      <w:r w:rsidRPr="00776636">
        <w:rPr>
          <w:rFonts w:ascii="Times New Roman" w:hAnsi="Times New Roman" w:cs="Times New Roman"/>
          <w:sz w:val="24"/>
          <w:szCs w:val="24"/>
        </w:rPr>
        <w:t>en estudios transculturales</w:t>
      </w:r>
      <w:r>
        <w:rPr>
          <w:rFonts w:ascii="Times New Roman" w:hAnsi="Times New Roman" w:cs="Times New Roman"/>
          <w:sz w:val="24"/>
          <w:szCs w:val="24"/>
        </w:rPr>
        <w:t xml:space="preserve"> realizados en Latinoamérica. </w:t>
      </w:r>
    </w:p>
    <w:p w14:paraId="4E789C8F" w14:textId="2FC30BDC" w:rsidR="007F3D61" w:rsidRPr="00776636" w:rsidRDefault="007F3D61" w:rsidP="009341C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Palabras claves: COVID-19; invarianza, Latinoamérica; </w:t>
      </w:r>
      <w:r w:rsidR="004F1AC6">
        <w:rPr>
          <w:rFonts w:ascii="Times New Roman" w:hAnsi="Times New Roman" w:cs="Times New Roman"/>
          <w:sz w:val="24"/>
          <w:szCs w:val="24"/>
        </w:rPr>
        <w:t>miedo; vacunas</w:t>
      </w:r>
    </w:p>
    <w:p w14:paraId="3860AA91" w14:textId="77777777" w:rsidR="00A05D78" w:rsidRPr="004B085C" w:rsidRDefault="00A05D78" w:rsidP="00EF67AA">
      <w:pPr>
        <w:spacing w:after="0" w:line="276" w:lineRule="auto"/>
        <w:rPr>
          <w:rFonts w:ascii="Times New Roman" w:hAnsi="Times New Roman" w:cs="Times New Roman"/>
          <w:b/>
          <w:sz w:val="24"/>
          <w:szCs w:val="24"/>
        </w:rPr>
      </w:pPr>
    </w:p>
    <w:p w14:paraId="0D133A07" w14:textId="77777777" w:rsidR="00A05D78" w:rsidRPr="004B085C" w:rsidRDefault="00A05D78" w:rsidP="00EF67AA">
      <w:pPr>
        <w:spacing w:after="0" w:line="276" w:lineRule="auto"/>
        <w:rPr>
          <w:rFonts w:ascii="Times New Roman" w:hAnsi="Times New Roman" w:cs="Times New Roman"/>
          <w:b/>
          <w:sz w:val="24"/>
          <w:szCs w:val="24"/>
        </w:rPr>
      </w:pPr>
    </w:p>
    <w:p w14:paraId="38B2B63E" w14:textId="77777777" w:rsidR="00A05D78" w:rsidRPr="004B085C" w:rsidRDefault="00A05D78" w:rsidP="00EF67AA">
      <w:pPr>
        <w:spacing w:after="0" w:line="276" w:lineRule="auto"/>
        <w:rPr>
          <w:rFonts w:ascii="Times New Roman" w:hAnsi="Times New Roman" w:cs="Times New Roman"/>
          <w:b/>
          <w:sz w:val="24"/>
          <w:szCs w:val="24"/>
        </w:rPr>
      </w:pPr>
    </w:p>
    <w:p w14:paraId="7A777817" w14:textId="77777777" w:rsidR="00A05D78" w:rsidRPr="004B085C" w:rsidRDefault="00A05D78" w:rsidP="00EF67AA">
      <w:pPr>
        <w:spacing w:after="0" w:line="276" w:lineRule="auto"/>
        <w:rPr>
          <w:rFonts w:ascii="Times New Roman" w:hAnsi="Times New Roman" w:cs="Times New Roman"/>
          <w:b/>
          <w:sz w:val="24"/>
          <w:szCs w:val="24"/>
        </w:rPr>
      </w:pPr>
    </w:p>
    <w:p w14:paraId="458C54C3" w14:textId="77777777" w:rsidR="00A05D78" w:rsidRPr="004B085C" w:rsidRDefault="00A05D78" w:rsidP="00EF67AA">
      <w:pPr>
        <w:spacing w:after="0" w:line="276" w:lineRule="auto"/>
        <w:rPr>
          <w:rFonts w:ascii="Times New Roman" w:hAnsi="Times New Roman" w:cs="Times New Roman"/>
          <w:b/>
          <w:sz w:val="24"/>
          <w:szCs w:val="24"/>
        </w:rPr>
      </w:pPr>
    </w:p>
    <w:p w14:paraId="1BC2E690" w14:textId="77777777" w:rsidR="00A05D78" w:rsidRPr="004B085C" w:rsidRDefault="00A05D78" w:rsidP="00EF67AA">
      <w:pPr>
        <w:spacing w:after="0" w:line="276" w:lineRule="auto"/>
        <w:rPr>
          <w:rFonts w:ascii="Times New Roman" w:hAnsi="Times New Roman" w:cs="Times New Roman"/>
          <w:b/>
          <w:sz w:val="24"/>
          <w:szCs w:val="24"/>
        </w:rPr>
      </w:pPr>
    </w:p>
    <w:p w14:paraId="59A6B967" w14:textId="77777777" w:rsidR="00A05D78" w:rsidRPr="004B085C" w:rsidRDefault="00A05D78" w:rsidP="00EF67AA">
      <w:pPr>
        <w:spacing w:after="0" w:line="276" w:lineRule="auto"/>
        <w:rPr>
          <w:rFonts w:ascii="Times New Roman" w:hAnsi="Times New Roman" w:cs="Times New Roman"/>
          <w:b/>
          <w:sz w:val="24"/>
          <w:szCs w:val="24"/>
        </w:rPr>
      </w:pPr>
    </w:p>
    <w:p w14:paraId="2BBA789A" w14:textId="77777777" w:rsidR="00A05D78" w:rsidRPr="004B085C" w:rsidRDefault="00A05D78" w:rsidP="00EF67AA">
      <w:pPr>
        <w:spacing w:after="0" w:line="276" w:lineRule="auto"/>
        <w:rPr>
          <w:rFonts w:ascii="Times New Roman" w:hAnsi="Times New Roman" w:cs="Times New Roman"/>
          <w:b/>
          <w:sz w:val="24"/>
          <w:szCs w:val="24"/>
        </w:rPr>
      </w:pPr>
    </w:p>
    <w:p w14:paraId="53B409B5" w14:textId="77777777" w:rsidR="00A05D78" w:rsidRPr="004B085C" w:rsidRDefault="00A05D78" w:rsidP="00EF67AA">
      <w:pPr>
        <w:spacing w:after="0" w:line="276" w:lineRule="auto"/>
        <w:rPr>
          <w:rFonts w:ascii="Times New Roman" w:hAnsi="Times New Roman" w:cs="Times New Roman"/>
          <w:b/>
          <w:sz w:val="24"/>
          <w:szCs w:val="24"/>
        </w:rPr>
      </w:pPr>
    </w:p>
    <w:p w14:paraId="455973F4" w14:textId="77777777" w:rsidR="00A05D78" w:rsidRPr="004B085C" w:rsidRDefault="00A05D78" w:rsidP="00EF67AA">
      <w:pPr>
        <w:spacing w:after="0" w:line="276" w:lineRule="auto"/>
        <w:rPr>
          <w:rFonts w:ascii="Times New Roman" w:hAnsi="Times New Roman" w:cs="Times New Roman"/>
          <w:b/>
          <w:sz w:val="24"/>
          <w:szCs w:val="24"/>
        </w:rPr>
      </w:pPr>
    </w:p>
    <w:p w14:paraId="1DCE37E4" w14:textId="77777777" w:rsidR="00A05D78" w:rsidRPr="004B085C" w:rsidRDefault="00A05D78" w:rsidP="00EF67AA">
      <w:pPr>
        <w:spacing w:after="0" w:line="276" w:lineRule="auto"/>
        <w:rPr>
          <w:rFonts w:ascii="Times New Roman" w:hAnsi="Times New Roman" w:cs="Times New Roman"/>
          <w:b/>
          <w:sz w:val="24"/>
          <w:szCs w:val="24"/>
        </w:rPr>
      </w:pPr>
    </w:p>
    <w:p w14:paraId="1F7D4CAA" w14:textId="77777777" w:rsidR="00A05D78" w:rsidRPr="004B085C" w:rsidRDefault="00A05D78" w:rsidP="00EF67AA">
      <w:pPr>
        <w:spacing w:after="0" w:line="276" w:lineRule="auto"/>
        <w:rPr>
          <w:rFonts w:ascii="Times New Roman" w:hAnsi="Times New Roman" w:cs="Times New Roman"/>
          <w:b/>
          <w:sz w:val="24"/>
          <w:szCs w:val="24"/>
        </w:rPr>
      </w:pPr>
    </w:p>
    <w:p w14:paraId="13637A59" w14:textId="77777777" w:rsidR="00A05D78" w:rsidRPr="004B085C" w:rsidRDefault="00A05D78" w:rsidP="00EF67AA">
      <w:pPr>
        <w:spacing w:after="0" w:line="276" w:lineRule="auto"/>
        <w:rPr>
          <w:rFonts w:ascii="Times New Roman" w:hAnsi="Times New Roman" w:cs="Times New Roman"/>
          <w:b/>
          <w:sz w:val="24"/>
          <w:szCs w:val="24"/>
        </w:rPr>
      </w:pPr>
    </w:p>
    <w:p w14:paraId="02CD52BC" w14:textId="77777777" w:rsidR="00A05D78" w:rsidRPr="004B085C" w:rsidRDefault="00A05D78" w:rsidP="00EF67AA">
      <w:pPr>
        <w:spacing w:after="0" w:line="276" w:lineRule="auto"/>
        <w:rPr>
          <w:rFonts w:ascii="Times New Roman" w:hAnsi="Times New Roman" w:cs="Times New Roman"/>
          <w:b/>
          <w:sz w:val="24"/>
          <w:szCs w:val="24"/>
        </w:rPr>
      </w:pPr>
    </w:p>
    <w:p w14:paraId="01611CA9" w14:textId="77777777" w:rsidR="00A05D78" w:rsidRPr="004B085C" w:rsidRDefault="00A05D78" w:rsidP="00EF67AA">
      <w:pPr>
        <w:spacing w:after="0" w:line="276" w:lineRule="auto"/>
        <w:rPr>
          <w:rFonts w:ascii="Times New Roman" w:hAnsi="Times New Roman" w:cs="Times New Roman"/>
          <w:b/>
          <w:sz w:val="24"/>
          <w:szCs w:val="24"/>
        </w:rPr>
      </w:pPr>
    </w:p>
    <w:p w14:paraId="45C51E18" w14:textId="77777777" w:rsidR="00A05D78" w:rsidRPr="004B085C" w:rsidRDefault="00A05D78" w:rsidP="00EF67AA">
      <w:pPr>
        <w:spacing w:after="0" w:line="276" w:lineRule="auto"/>
        <w:rPr>
          <w:rFonts w:ascii="Times New Roman" w:hAnsi="Times New Roman" w:cs="Times New Roman"/>
          <w:b/>
          <w:sz w:val="24"/>
          <w:szCs w:val="24"/>
        </w:rPr>
      </w:pPr>
    </w:p>
    <w:p w14:paraId="1066CB70" w14:textId="77777777" w:rsidR="00A05D78" w:rsidRPr="004B085C" w:rsidRDefault="00A05D78" w:rsidP="00EF67AA">
      <w:pPr>
        <w:spacing w:after="0" w:line="276" w:lineRule="auto"/>
        <w:rPr>
          <w:rFonts w:ascii="Times New Roman" w:hAnsi="Times New Roman" w:cs="Times New Roman"/>
          <w:b/>
          <w:sz w:val="24"/>
          <w:szCs w:val="24"/>
        </w:rPr>
      </w:pPr>
    </w:p>
    <w:p w14:paraId="16291E5F" w14:textId="63373205" w:rsidR="004F1AC6" w:rsidRPr="004F1AC6" w:rsidRDefault="004F1AC6" w:rsidP="004F1AC6">
      <w:pPr>
        <w:spacing w:after="0" w:line="276" w:lineRule="auto"/>
        <w:jc w:val="center"/>
        <w:rPr>
          <w:rFonts w:ascii="Times New Roman" w:hAnsi="Times New Roman" w:cs="Times New Roman"/>
          <w:b/>
          <w:sz w:val="24"/>
          <w:szCs w:val="24"/>
          <w:lang w:val="en-US"/>
        </w:rPr>
      </w:pPr>
      <w:r w:rsidRPr="004F1AC6">
        <w:rPr>
          <w:rFonts w:ascii="Times New Roman" w:hAnsi="Times New Roman" w:cs="Times New Roman"/>
          <w:b/>
          <w:sz w:val="24"/>
          <w:szCs w:val="24"/>
          <w:lang w:val="en-US"/>
        </w:rPr>
        <w:lastRenderedPageBreak/>
        <w:t>Development and cross-cultural invariance of a brief measure of Fear of the COVID-19 Vaccine in 13 Latin American countries</w:t>
      </w:r>
    </w:p>
    <w:p w14:paraId="17965491" w14:textId="77777777" w:rsidR="004F1AC6" w:rsidRDefault="004F1AC6" w:rsidP="00EF67AA">
      <w:pPr>
        <w:spacing w:after="0" w:line="276" w:lineRule="auto"/>
        <w:rPr>
          <w:rFonts w:ascii="Times New Roman" w:hAnsi="Times New Roman" w:cs="Times New Roman"/>
          <w:sz w:val="24"/>
          <w:szCs w:val="24"/>
          <w:lang w:val="en-US"/>
        </w:rPr>
      </w:pPr>
    </w:p>
    <w:p w14:paraId="41D77E1D" w14:textId="5786D124" w:rsidR="004F1AC6" w:rsidRDefault="004F1AC6" w:rsidP="004F1AC6">
      <w:pPr>
        <w:spacing w:after="0" w:line="276" w:lineRule="auto"/>
        <w:jc w:val="center"/>
        <w:rPr>
          <w:rFonts w:ascii="Times New Roman" w:hAnsi="Times New Roman" w:cs="Times New Roman"/>
          <w:b/>
          <w:sz w:val="24"/>
          <w:szCs w:val="24"/>
          <w:lang w:val="en-US"/>
        </w:rPr>
      </w:pPr>
      <w:r w:rsidRPr="004F1AC6">
        <w:rPr>
          <w:rFonts w:ascii="Times New Roman" w:hAnsi="Times New Roman" w:cs="Times New Roman"/>
          <w:b/>
          <w:sz w:val="24"/>
          <w:szCs w:val="24"/>
          <w:lang w:val="en-US"/>
        </w:rPr>
        <w:t>Abstract</w:t>
      </w:r>
    </w:p>
    <w:p w14:paraId="6A123E6C" w14:textId="77777777" w:rsidR="004F1AC6" w:rsidRPr="004F1AC6" w:rsidRDefault="004F1AC6" w:rsidP="004F1AC6">
      <w:pPr>
        <w:spacing w:after="0" w:line="276" w:lineRule="auto"/>
        <w:jc w:val="center"/>
        <w:rPr>
          <w:rFonts w:ascii="Times New Roman" w:hAnsi="Times New Roman" w:cs="Times New Roman"/>
          <w:b/>
          <w:sz w:val="24"/>
          <w:szCs w:val="24"/>
          <w:lang w:val="en-US"/>
        </w:rPr>
      </w:pPr>
    </w:p>
    <w:p w14:paraId="2C3DCAC5" w14:textId="7D36FEBC" w:rsidR="004F1AC6" w:rsidRPr="004F1AC6" w:rsidRDefault="004F1AC6" w:rsidP="009341C5">
      <w:pPr>
        <w:spacing w:after="0" w:line="360" w:lineRule="auto"/>
        <w:rPr>
          <w:rFonts w:ascii="Times New Roman" w:hAnsi="Times New Roman" w:cs="Times New Roman"/>
          <w:sz w:val="24"/>
          <w:szCs w:val="24"/>
          <w:lang w:val="en-US"/>
        </w:rPr>
      </w:pPr>
      <w:r w:rsidRPr="004F1AC6">
        <w:rPr>
          <w:rFonts w:ascii="Times New Roman" w:hAnsi="Times New Roman" w:cs="Times New Roman"/>
          <w:sz w:val="24"/>
          <w:szCs w:val="24"/>
          <w:lang w:val="en-US"/>
        </w:rPr>
        <w:t>The presence of invariant instruments is useful for the evaluation of emotions in different cultures. Thus, the study aimed to develop and evaluate the measurement invariance of the Fear of Vaccination Scale against COVID-19 (EMV-COVID) in 13 Latin American countries. The sample consisted of 5775 participants selected by intentional non-probabilistic sampling, residents of 13 Latin American countries. Confirmatory Factor Analysis, Multi-Group Factor Analysis Alignment to assess invariance and Graded Response Model based on Item Response Theory were performed. The EMV-COVID proved to be a brief and unidimensional measure made up of 4 items, with adequate evidence of reliability and invariance in the general population of 13 Latin American countries. Additionally, the items can differentiate between the responses of a person with greater fear of vaccination and another with moderate or low levels of fear of vaccination. The results suggest that the EMV-COVID is a valid brief scale that measures fear of vaccination against COVID-19 in cross-cultural studies conducted in Latin America.</w:t>
      </w:r>
    </w:p>
    <w:p w14:paraId="5454A38C" w14:textId="750ECF19" w:rsidR="004F1AC6" w:rsidRPr="004F1AC6" w:rsidRDefault="004F1AC6" w:rsidP="004F1AC6">
      <w:pPr>
        <w:spacing w:after="0" w:line="276" w:lineRule="auto"/>
        <w:ind w:firstLine="708"/>
        <w:rPr>
          <w:rFonts w:ascii="Times New Roman" w:hAnsi="Times New Roman" w:cs="Times New Roman"/>
          <w:sz w:val="24"/>
          <w:szCs w:val="24"/>
          <w:lang w:val="en-US"/>
        </w:rPr>
      </w:pPr>
      <w:r w:rsidRPr="004F1AC6">
        <w:rPr>
          <w:rFonts w:ascii="Times New Roman" w:hAnsi="Times New Roman" w:cs="Times New Roman"/>
          <w:sz w:val="24"/>
          <w:szCs w:val="24"/>
          <w:lang w:val="en-US"/>
        </w:rPr>
        <w:t>Keywords: COVID-19; invariance, Latin America; afraid; vaccines</w:t>
      </w:r>
    </w:p>
    <w:p w14:paraId="4D10740D" w14:textId="77777777" w:rsidR="004F1AC6" w:rsidRPr="004F1AC6" w:rsidRDefault="004F1AC6" w:rsidP="00EF67AA">
      <w:pPr>
        <w:spacing w:after="0" w:line="276" w:lineRule="auto"/>
        <w:rPr>
          <w:rFonts w:ascii="Times New Roman" w:hAnsi="Times New Roman" w:cs="Times New Roman"/>
          <w:b/>
          <w:sz w:val="24"/>
          <w:szCs w:val="24"/>
          <w:lang w:val="en-US"/>
        </w:rPr>
      </w:pPr>
    </w:p>
    <w:p w14:paraId="554B36A1" w14:textId="77777777" w:rsidR="004F1AC6" w:rsidRPr="004F1AC6" w:rsidRDefault="004F1AC6" w:rsidP="00EF67AA">
      <w:pPr>
        <w:spacing w:after="0" w:line="276" w:lineRule="auto"/>
        <w:rPr>
          <w:rFonts w:ascii="Times New Roman" w:hAnsi="Times New Roman" w:cs="Times New Roman"/>
          <w:b/>
          <w:sz w:val="24"/>
          <w:szCs w:val="24"/>
          <w:lang w:val="en-US"/>
        </w:rPr>
      </w:pPr>
    </w:p>
    <w:p w14:paraId="4094DD66" w14:textId="77777777" w:rsidR="004F1AC6" w:rsidRPr="004F1AC6" w:rsidRDefault="004F1AC6" w:rsidP="00EF67AA">
      <w:pPr>
        <w:spacing w:after="0" w:line="276" w:lineRule="auto"/>
        <w:rPr>
          <w:rFonts w:ascii="Times New Roman" w:hAnsi="Times New Roman" w:cs="Times New Roman"/>
          <w:b/>
          <w:sz w:val="24"/>
          <w:szCs w:val="24"/>
          <w:lang w:val="en-US"/>
        </w:rPr>
      </w:pPr>
    </w:p>
    <w:p w14:paraId="351A4AEB" w14:textId="77777777" w:rsidR="004F1AC6" w:rsidRDefault="004F1AC6" w:rsidP="00EF67AA">
      <w:pPr>
        <w:spacing w:after="0" w:line="276" w:lineRule="auto"/>
        <w:rPr>
          <w:rFonts w:ascii="Times New Roman" w:hAnsi="Times New Roman" w:cs="Times New Roman"/>
          <w:b/>
          <w:sz w:val="24"/>
          <w:szCs w:val="24"/>
          <w:lang w:val="en-US"/>
        </w:rPr>
      </w:pPr>
    </w:p>
    <w:p w14:paraId="6F514509" w14:textId="77777777" w:rsidR="004F1AC6" w:rsidRDefault="004F1AC6" w:rsidP="00EF67AA">
      <w:pPr>
        <w:spacing w:after="0" w:line="276" w:lineRule="auto"/>
        <w:rPr>
          <w:rFonts w:ascii="Times New Roman" w:hAnsi="Times New Roman" w:cs="Times New Roman"/>
          <w:b/>
          <w:sz w:val="24"/>
          <w:szCs w:val="24"/>
          <w:lang w:val="en-US"/>
        </w:rPr>
      </w:pPr>
    </w:p>
    <w:p w14:paraId="703D6D4B" w14:textId="77777777" w:rsidR="004F1AC6" w:rsidRDefault="004F1AC6" w:rsidP="00EF67AA">
      <w:pPr>
        <w:spacing w:after="0" w:line="276" w:lineRule="auto"/>
        <w:rPr>
          <w:rFonts w:ascii="Times New Roman" w:hAnsi="Times New Roman" w:cs="Times New Roman"/>
          <w:b/>
          <w:sz w:val="24"/>
          <w:szCs w:val="24"/>
          <w:lang w:val="en-US"/>
        </w:rPr>
      </w:pPr>
    </w:p>
    <w:p w14:paraId="56A58302" w14:textId="77777777" w:rsidR="004F1AC6" w:rsidRDefault="004F1AC6" w:rsidP="00EF67AA">
      <w:pPr>
        <w:spacing w:after="0" w:line="276" w:lineRule="auto"/>
        <w:rPr>
          <w:rFonts w:ascii="Times New Roman" w:hAnsi="Times New Roman" w:cs="Times New Roman"/>
          <w:b/>
          <w:sz w:val="24"/>
          <w:szCs w:val="24"/>
          <w:lang w:val="en-US"/>
        </w:rPr>
      </w:pPr>
    </w:p>
    <w:p w14:paraId="580D42CC" w14:textId="77777777" w:rsidR="004F1AC6" w:rsidRDefault="004F1AC6" w:rsidP="00EF67AA">
      <w:pPr>
        <w:spacing w:after="0" w:line="276" w:lineRule="auto"/>
        <w:rPr>
          <w:rFonts w:ascii="Times New Roman" w:hAnsi="Times New Roman" w:cs="Times New Roman"/>
          <w:b/>
          <w:sz w:val="24"/>
          <w:szCs w:val="24"/>
          <w:lang w:val="en-US"/>
        </w:rPr>
      </w:pPr>
    </w:p>
    <w:p w14:paraId="16E7A259" w14:textId="77777777" w:rsidR="004F1AC6" w:rsidRDefault="004F1AC6" w:rsidP="00EF67AA">
      <w:pPr>
        <w:spacing w:after="0" w:line="276" w:lineRule="auto"/>
        <w:rPr>
          <w:rFonts w:ascii="Times New Roman" w:hAnsi="Times New Roman" w:cs="Times New Roman"/>
          <w:b/>
          <w:sz w:val="24"/>
          <w:szCs w:val="24"/>
          <w:lang w:val="en-US"/>
        </w:rPr>
      </w:pPr>
    </w:p>
    <w:p w14:paraId="2E77C1F9" w14:textId="77777777" w:rsidR="004F1AC6" w:rsidRDefault="004F1AC6" w:rsidP="00EF67AA">
      <w:pPr>
        <w:spacing w:after="0" w:line="276" w:lineRule="auto"/>
        <w:rPr>
          <w:rFonts w:ascii="Times New Roman" w:hAnsi="Times New Roman" w:cs="Times New Roman"/>
          <w:b/>
          <w:sz w:val="24"/>
          <w:szCs w:val="24"/>
          <w:lang w:val="en-US"/>
        </w:rPr>
      </w:pPr>
    </w:p>
    <w:p w14:paraId="53AC394C" w14:textId="77777777" w:rsidR="004F1AC6" w:rsidRDefault="004F1AC6" w:rsidP="00EF67AA">
      <w:pPr>
        <w:spacing w:after="0" w:line="276" w:lineRule="auto"/>
        <w:rPr>
          <w:rFonts w:ascii="Times New Roman" w:hAnsi="Times New Roman" w:cs="Times New Roman"/>
          <w:b/>
          <w:sz w:val="24"/>
          <w:szCs w:val="24"/>
          <w:lang w:val="en-US"/>
        </w:rPr>
      </w:pPr>
    </w:p>
    <w:p w14:paraId="6C5BEB08" w14:textId="77777777" w:rsidR="004F1AC6" w:rsidRDefault="004F1AC6" w:rsidP="00EF67AA">
      <w:pPr>
        <w:spacing w:after="0" w:line="276" w:lineRule="auto"/>
        <w:rPr>
          <w:rFonts w:ascii="Times New Roman" w:hAnsi="Times New Roman" w:cs="Times New Roman"/>
          <w:b/>
          <w:sz w:val="24"/>
          <w:szCs w:val="24"/>
          <w:lang w:val="en-US"/>
        </w:rPr>
      </w:pPr>
    </w:p>
    <w:p w14:paraId="4E98E363" w14:textId="77777777" w:rsidR="004F1AC6" w:rsidRDefault="004F1AC6" w:rsidP="00EF67AA">
      <w:pPr>
        <w:spacing w:after="0" w:line="276" w:lineRule="auto"/>
        <w:rPr>
          <w:rFonts w:ascii="Times New Roman" w:hAnsi="Times New Roman" w:cs="Times New Roman"/>
          <w:b/>
          <w:sz w:val="24"/>
          <w:szCs w:val="24"/>
          <w:lang w:val="en-US"/>
        </w:rPr>
      </w:pPr>
    </w:p>
    <w:p w14:paraId="02D85E62" w14:textId="77777777" w:rsidR="004F1AC6" w:rsidRDefault="004F1AC6" w:rsidP="00EF67AA">
      <w:pPr>
        <w:spacing w:after="0" w:line="276" w:lineRule="auto"/>
        <w:rPr>
          <w:rFonts w:ascii="Times New Roman" w:hAnsi="Times New Roman" w:cs="Times New Roman"/>
          <w:b/>
          <w:sz w:val="24"/>
          <w:szCs w:val="24"/>
          <w:lang w:val="en-US"/>
        </w:rPr>
      </w:pPr>
    </w:p>
    <w:p w14:paraId="1F4D3DD5" w14:textId="77777777" w:rsidR="004F1AC6" w:rsidRDefault="004F1AC6" w:rsidP="00EF67AA">
      <w:pPr>
        <w:spacing w:after="0" w:line="276" w:lineRule="auto"/>
        <w:rPr>
          <w:rFonts w:ascii="Times New Roman" w:hAnsi="Times New Roman" w:cs="Times New Roman"/>
          <w:b/>
          <w:sz w:val="24"/>
          <w:szCs w:val="24"/>
          <w:lang w:val="en-US"/>
        </w:rPr>
      </w:pPr>
    </w:p>
    <w:p w14:paraId="3753E4EB" w14:textId="77777777" w:rsidR="004F1AC6" w:rsidRDefault="004F1AC6" w:rsidP="00EF67AA">
      <w:pPr>
        <w:spacing w:after="0" w:line="276" w:lineRule="auto"/>
        <w:rPr>
          <w:rFonts w:ascii="Times New Roman" w:hAnsi="Times New Roman" w:cs="Times New Roman"/>
          <w:b/>
          <w:sz w:val="24"/>
          <w:szCs w:val="24"/>
          <w:lang w:val="en-US"/>
        </w:rPr>
      </w:pPr>
    </w:p>
    <w:p w14:paraId="1BBE8938" w14:textId="77777777" w:rsidR="004F1AC6" w:rsidRDefault="004F1AC6" w:rsidP="00EF67AA">
      <w:pPr>
        <w:spacing w:after="0" w:line="276" w:lineRule="auto"/>
        <w:rPr>
          <w:rFonts w:ascii="Times New Roman" w:hAnsi="Times New Roman" w:cs="Times New Roman"/>
          <w:b/>
          <w:sz w:val="24"/>
          <w:szCs w:val="24"/>
          <w:lang w:val="en-US"/>
        </w:rPr>
      </w:pPr>
    </w:p>
    <w:p w14:paraId="42A4406C" w14:textId="77777777" w:rsidR="004F1AC6" w:rsidRDefault="004F1AC6" w:rsidP="00EF67AA">
      <w:pPr>
        <w:spacing w:after="0" w:line="276" w:lineRule="auto"/>
        <w:rPr>
          <w:rFonts w:ascii="Times New Roman" w:hAnsi="Times New Roman" w:cs="Times New Roman"/>
          <w:b/>
          <w:sz w:val="24"/>
          <w:szCs w:val="24"/>
          <w:lang w:val="en-US"/>
        </w:rPr>
      </w:pPr>
    </w:p>
    <w:p w14:paraId="175F4FA6" w14:textId="77777777" w:rsidR="004F1AC6" w:rsidRDefault="004F1AC6" w:rsidP="00EF67AA">
      <w:pPr>
        <w:spacing w:after="0" w:line="276" w:lineRule="auto"/>
        <w:rPr>
          <w:rFonts w:ascii="Times New Roman" w:hAnsi="Times New Roman" w:cs="Times New Roman"/>
          <w:b/>
          <w:sz w:val="24"/>
          <w:szCs w:val="24"/>
          <w:lang w:val="en-US"/>
        </w:rPr>
      </w:pPr>
    </w:p>
    <w:p w14:paraId="2D062941" w14:textId="1C5D1ED9" w:rsidR="00EF67AA" w:rsidRPr="004F1AC6" w:rsidRDefault="00EF67AA" w:rsidP="009341C5">
      <w:pPr>
        <w:spacing w:after="0" w:line="360" w:lineRule="auto"/>
        <w:rPr>
          <w:rFonts w:ascii="Times New Roman" w:hAnsi="Times New Roman" w:cs="Times New Roman"/>
          <w:sz w:val="24"/>
          <w:szCs w:val="24"/>
          <w:lang w:val="en-US"/>
        </w:rPr>
      </w:pPr>
      <w:r w:rsidRPr="004F1AC6">
        <w:rPr>
          <w:rFonts w:ascii="Times New Roman" w:hAnsi="Times New Roman" w:cs="Times New Roman"/>
          <w:b/>
          <w:sz w:val="24"/>
          <w:szCs w:val="24"/>
          <w:lang w:val="en-US"/>
        </w:rPr>
        <w:lastRenderedPageBreak/>
        <w:t>Introducción</w:t>
      </w:r>
    </w:p>
    <w:p w14:paraId="4016F704" w14:textId="4C0F3183" w:rsidR="00EF67AA" w:rsidRPr="004F1AC6" w:rsidRDefault="00EF67AA" w:rsidP="009341C5">
      <w:pPr>
        <w:spacing w:after="0" w:line="360" w:lineRule="auto"/>
        <w:rPr>
          <w:rFonts w:ascii="Times New Roman" w:hAnsi="Times New Roman" w:cs="Times New Roman"/>
          <w:sz w:val="24"/>
          <w:szCs w:val="24"/>
          <w:lang w:val="en-US"/>
        </w:rPr>
      </w:pPr>
    </w:p>
    <w:p w14:paraId="7007D46D" w14:textId="07C2CF81" w:rsidR="00376747" w:rsidRPr="004B085C" w:rsidRDefault="00454887"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La pandemia de la Covid-19 </w:t>
      </w:r>
      <w:r w:rsidR="00F13BD5" w:rsidRPr="004B085C">
        <w:rPr>
          <w:rFonts w:ascii="Times New Roman" w:hAnsi="Times New Roman" w:cs="Times New Roman"/>
          <w:sz w:val="24"/>
          <w:szCs w:val="24"/>
        </w:rPr>
        <w:t xml:space="preserve">ha tenido </w:t>
      </w:r>
      <w:r w:rsidRPr="004B085C">
        <w:rPr>
          <w:rFonts w:ascii="Times New Roman" w:hAnsi="Times New Roman" w:cs="Times New Roman"/>
          <w:sz w:val="24"/>
          <w:szCs w:val="24"/>
        </w:rPr>
        <w:t xml:space="preserve">consecuencias </w:t>
      </w:r>
      <w:r w:rsidR="00F13BD5" w:rsidRPr="004B085C">
        <w:rPr>
          <w:rFonts w:ascii="Times New Roman" w:hAnsi="Times New Roman" w:cs="Times New Roman"/>
          <w:sz w:val="24"/>
          <w:szCs w:val="24"/>
        </w:rPr>
        <w:t xml:space="preserve">importantes </w:t>
      </w:r>
      <w:r w:rsidRPr="004B085C">
        <w:rPr>
          <w:rFonts w:ascii="Times New Roman" w:hAnsi="Times New Roman" w:cs="Times New Roman"/>
          <w:sz w:val="24"/>
          <w:szCs w:val="24"/>
        </w:rPr>
        <w:t>en la vida social, económica y de salud</w:t>
      </w:r>
      <w:r w:rsidR="00F13BD5" w:rsidRPr="004B085C">
        <w:rPr>
          <w:rFonts w:ascii="Times New Roman" w:hAnsi="Times New Roman" w:cs="Times New Roman"/>
          <w:sz w:val="24"/>
          <w:szCs w:val="24"/>
        </w:rPr>
        <w:t xml:space="preserve"> a nivel mundial </w:t>
      </w:r>
      <w:r w:rsidR="00D4766B" w:rsidRPr="004B085C">
        <w:rPr>
          <w:rFonts w:ascii="Times New Roman" w:hAnsi="Times New Roman" w:cs="Times New Roman"/>
          <w:sz w:val="24"/>
          <w:szCs w:val="24"/>
        </w:rPr>
        <w:t xml:space="preserve">y especialmente en América Latina (Anagulo, 2020; Gallegos et al., 2020a; Gallegos et al., 2002b; Haleem et al., 2020; </w:t>
      </w:r>
      <w:r w:rsidR="004B085C" w:rsidRPr="004B085C">
        <w:rPr>
          <w:rFonts w:ascii="Fira Sans" w:hAnsi="Fira Sans"/>
          <w:shd w:val="clear" w:color="auto" w:fill="FFFFFF"/>
        </w:rPr>
        <w:t>Scholten et al., 2020</w:t>
      </w:r>
      <w:r w:rsidR="00D4766B" w:rsidRPr="004B085C">
        <w:rPr>
          <w:rFonts w:ascii="Times New Roman" w:hAnsi="Times New Roman" w:cs="Times New Roman"/>
          <w:sz w:val="24"/>
          <w:szCs w:val="24"/>
        </w:rPr>
        <w:t xml:space="preserve">). </w:t>
      </w:r>
      <w:r w:rsidR="006320DA" w:rsidRPr="004B085C">
        <w:rPr>
          <w:rFonts w:ascii="Times New Roman" w:hAnsi="Times New Roman" w:cs="Times New Roman"/>
          <w:sz w:val="24"/>
          <w:szCs w:val="24"/>
        </w:rPr>
        <w:t xml:space="preserve">Al 2 de marzo de 2022 los casos confirmados de COVID-19 en el mundo sumaron 439.619.749 y el número de muertes hasta el momento fue de 5.971.414. </w:t>
      </w:r>
      <w:r w:rsidR="004712EA" w:rsidRPr="004B085C">
        <w:rPr>
          <w:rFonts w:ascii="Times New Roman" w:hAnsi="Times New Roman" w:cs="Times New Roman"/>
          <w:sz w:val="24"/>
          <w:szCs w:val="24"/>
        </w:rPr>
        <w:t>En este contexto de incertidumbre, los esfuerzos globales para mitigar el impacto de la infección por COVID-19 son imperiosos</w:t>
      </w:r>
      <w:r w:rsidR="006320DA"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Kotta</w:t>
      </w:r>
      <w:r w:rsidR="006320DA"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6320DA" w:rsidRPr="004B085C">
        <w:rPr>
          <w:rFonts w:ascii="Times New Roman" w:hAnsi="Times New Roman" w:cs="Times New Roman"/>
          <w:sz w:val="24"/>
          <w:szCs w:val="24"/>
        </w:rPr>
        <w:t xml:space="preserve">, 2021). Es así que, </w:t>
      </w:r>
      <w:r w:rsidR="004712EA" w:rsidRPr="004B085C">
        <w:rPr>
          <w:rFonts w:ascii="Times New Roman" w:hAnsi="Times New Roman" w:cs="Times New Roman"/>
          <w:sz w:val="24"/>
          <w:szCs w:val="24"/>
        </w:rPr>
        <w:t xml:space="preserve">las vacunas </w:t>
      </w:r>
      <w:r w:rsidR="00376747" w:rsidRPr="004B085C">
        <w:rPr>
          <w:rFonts w:ascii="Times New Roman" w:hAnsi="Times New Roman" w:cs="Times New Roman"/>
          <w:sz w:val="24"/>
          <w:szCs w:val="24"/>
        </w:rPr>
        <w:t>s</w:t>
      </w:r>
      <w:r w:rsidR="005B1486" w:rsidRPr="004B085C">
        <w:rPr>
          <w:rFonts w:ascii="Times New Roman" w:hAnsi="Times New Roman" w:cs="Times New Roman"/>
          <w:sz w:val="24"/>
          <w:szCs w:val="24"/>
        </w:rPr>
        <w:t>on</w:t>
      </w:r>
      <w:r w:rsidR="00376747" w:rsidRPr="004B085C">
        <w:rPr>
          <w:rFonts w:ascii="Times New Roman" w:hAnsi="Times New Roman" w:cs="Times New Roman"/>
          <w:sz w:val="24"/>
          <w:szCs w:val="24"/>
        </w:rPr>
        <w:t xml:space="preserve"> una intervención importante de salud pública que </w:t>
      </w:r>
      <w:r w:rsidR="004712EA" w:rsidRPr="004B085C">
        <w:rPr>
          <w:rFonts w:ascii="Times New Roman" w:hAnsi="Times New Roman" w:cs="Times New Roman"/>
          <w:sz w:val="24"/>
          <w:szCs w:val="24"/>
        </w:rPr>
        <w:t xml:space="preserve">tienen el potencial de </w:t>
      </w:r>
      <w:r w:rsidR="00376747" w:rsidRPr="004B085C">
        <w:rPr>
          <w:rFonts w:ascii="Times New Roman" w:hAnsi="Times New Roman" w:cs="Times New Roman"/>
          <w:sz w:val="24"/>
          <w:szCs w:val="24"/>
        </w:rPr>
        <w:t>controlar la propagación de la pandemia de la COVID-19 (</w:t>
      </w:r>
      <w:r w:rsidR="003F1DBC" w:rsidRPr="004B085C">
        <w:rPr>
          <w:rFonts w:ascii="Times New Roman" w:hAnsi="Times New Roman" w:cs="Times New Roman"/>
          <w:sz w:val="24"/>
          <w:szCs w:val="24"/>
        </w:rPr>
        <w:t>Freeman</w:t>
      </w:r>
      <w:r w:rsidR="00376747"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376747" w:rsidRPr="004B085C">
        <w:rPr>
          <w:rFonts w:ascii="Times New Roman" w:hAnsi="Times New Roman" w:cs="Times New Roman"/>
          <w:sz w:val="24"/>
          <w:szCs w:val="24"/>
        </w:rPr>
        <w:t xml:space="preserve">, 2021; </w:t>
      </w:r>
      <w:r w:rsidR="003F1DBC" w:rsidRPr="004B085C">
        <w:rPr>
          <w:rFonts w:ascii="Times New Roman" w:hAnsi="Times New Roman" w:cs="Times New Roman"/>
          <w:sz w:val="24"/>
          <w:szCs w:val="24"/>
        </w:rPr>
        <w:t>Moore</w:t>
      </w:r>
      <w:r w:rsidR="00376747"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376747" w:rsidRPr="004B085C">
        <w:rPr>
          <w:rFonts w:ascii="Times New Roman" w:hAnsi="Times New Roman" w:cs="Times New Roman"/>
          <w:sz w:val="24"/>
          <w:szCs w:val="24"/>
        </w:rPr>
        <w:t xml:space="preserve">, 2021). </w:t>
      </w:r>
      <w:r w:rsidR="00400724" w:rsidRPr="004B085C">
        <w:rPr>
          <w:rFonts w:ascii="Times New Roman" w:hAnsi="Times New Roman" w:cs="Times New Roman"/>
          <w:sz w:val="24"/>
          <w:szCs w:val="24"/>
        </w:rPr>
        <w:t xml:space="preserve">Sin embargo, </w:t>
      </w:r>
      <w:r w:rsidR="00376747" w:rsidRPr="004B085C">
        <w:rPr>
          <w:rFonts w:ascii="Times New Roman" w:hAnsi="Times New Roman" w:cs="Times New Roman"/>
          <w:sz w:val="24"/>
          <w:szCs w:val="24"/>
        </w:rPr>
        <w:t>se ha observado vacilación y rechazo hacia la vacuna contra la COVID-19 en diferentes países (</w:t>
      </w:r>
      <w:r w:rsidR="003F1DBC" w:rsidRPr="004B085C">
        <w:rPr>
          <w:rFonts w:ascii="Times New Roman" w:hAnsi="Times New Roman" w:cs="Times New Roman"/>
          <w:sz w:val="24"/>
          <w:szCs w:val="24"/>
        </w:rPr>
        <w:t>Dror</w:t>
      </w:r>
      <w:r w:rsidR="00376747"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376747" w:rsidRPr="004B085C">
        <w:rPr>
          <w:rFonts w:ascii="Times New Roman" w:hAnsi="Times New Roman" w:cs="Times New Roman"/>
          <w:sz w:val="24"/>
          <w:szCs w:val="24"/>
        </w:rPr>
        <w:t xml:space="preserve">, 2020; </w:t>
      </w:r>
      <w:r w:rsidR="00DC483C" w:rsidRPr="004B085C">
        <w:rPr>
          <w:rFonts w:ascii="Times New Roman" w:hAnsi="Times New Roman" w:cs="Times New Roman"/>
          <w:sz w:val="24"/>
          <w:szCs w:val="24"/>
        </w:rPr>
        <w:t>Dubé</w:t>
      </w:r>
      <w:r w:rsidR="00376747" w:rsidRPr="004B085C">
        <w:rPr>
          <w:rFonts w:ascii="Times New Roman" w:hAnsi="Times New Roman" w:cs="Times New Roman"/>
          <w:sz w:val="24"/>
          <w:szCs w:val="24"/>
        </w:rPr>
        <w:t xml:space="preserve"> &amp; MacDonald, 2020; </w:t>
      </w:r>
      <w:r w:rsidR="003F1DBC" w:rsidRPr="004B085C">
        <w:rPr>
          <w:rFonts w:ascii="Times New Roman" w:hAnsi="Times New Roman" w:cs="Times New Roman"/>
          <w:sz w:val="24"/>
          <w:szCs w:val="24"/>
        </w:rPr>
        <w:t>Murphy</w:t>
      </w:r>
      <w:r w:rsidR="00376747"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376747" w:rsidRPr="004B085C">
        <w:rPr>
          <w:rFonts w:ascii="Times New Roman" w:hAnsi="Times New Roman" w:cs="Times New Roman"/>
          <w:sz w:val="24"/>
          <w:szCs w:val="24"/>
        </w:rPr>
        <w:t>, 2021).</w:t>
      </w:r>
      <w:r w:rsidR="007F38DD" w:rsidRPr="004B085C">
        <w:rPr>
          <w:rFonts w:ascii="Times New Roman" w:hAnsi="Times New Roman" w:cs="Times New Roman"/>
          <w:sz w:val="24"/>
          <w:szCs w:val="24"/>
        </w:rPr>
        <w:t xml:space="preserve"> Este</w:t>
      </w:r>
      <w:r w:rsidR="005B1486" w:rsidRPr="004B085C">
        <w:rPr>
          <w:rFonts w:ascii="Times New Roman" w:hAnsi="Times New Roman" w:cs="Times New Roman"/>
          <w:sz w:val="24"/>
          <w:szCs w:val="24"/>
        </w:rPr>
        <w:t xml:space="preserve"> </w:t>
      </w:r>
      <w:r w:rsidR="007F38DD" w:rsidRPr="004B085C">
        <w:rPr>
          <w:rFonts w:ascii="Times New Roman" w:hAnsi="Times New Roman" w:cs="Times New Roman"/>
          <w:sz w:val="24"/>
          <w:szCs w:val="24"/>
        </w:rPr>
        <w:t xml:space="preserve">no es un fenómeno </w:t>
      </w:r>
      <w:r w:rsidR="00FA4BFF" w:rsidRPr="004B085C">
        <w:rPr>
          <w:rFonts w:ascii="Times New Roman" w:hAnsi="Times New Roman" w:cs="Times New Roman"/>
          <w:sz w:val="24"/>
          <w:szCs w:val="24"/>
        </w:rPr>
        <w:t xml:space="preserve">propio de </w:t>
      </w:r>
      <w:r w:rsidR="007F38DD" w:rsidRPr="004B085C">
        <w:rPr>
          <w:rFonts w:ascii="Times New Roman" w:hAnsi="Times New Roman" w:cs="Times New Roman"/>
          <w:sz w:val="24"/>
          <w:szCs w:val="24"/>
        </w:rPr>
        <w:t xml:space="preserve">esta pandemia, ya que, desde hace años existe un deterioro de la aceptación de las vacunas </w:t>
      </w:r>
      <w:r w:rsidR="005B1486" w:rsidRPr="004B085C">
        <w:rPr>
          <w:rFonts w:ascii="Times New Roman" w:hAnsi="Times New Roman" w:cs="Times New Roman"/>
          <w:sz w:val="24"/>
          <w:szCs w:val="24"/>
        </w:rPr>
        <w:t>(</w:t>
      </w:r>
      <w:r w:rsidR="003F1DBC" w:rsidRPr="004B085C">
        <w:rPr>
          <w:rFonts w:ascii="Times New Roman" w:hAnsi="Times New Roman" w:cs="Times New Roman"/>
          <w:sz w:val="24"/>
          <w:szCs w:val="24"/>
        </w:rPr>
        <w:t>Opel</w:t>
      </w:r>
      <w:r w:rsidR="007F38DD"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7F38DD" w:rsidRPr="004B085C">
        <w:rPr>
          <w:rFonts w:ascii="Times New Roman" w:hAnsi="Times New Roman" w:cs="Times New Roman"/>
          <w:sz w:val="24"/>
          <w:szCs w:val="24"/>
        </w:rPr>
        <w:t>, 2013</w:t>
      </w:r>
      <w:r w:rsidR="005B1486" w:rsidRPr="004B085C">
        <w:rPr>
          <w:rFonts w:ascii="Times New Roman" w:hAnsi="Times New Roman" w:cs="Times New Roman"/>
          <w:sz w:val="24"/>
          <w:szCs w:val="24"/>
        </w:rPr>
        <w:t xml:space="preserve">) </w:t>
      </w:r>
      <w:r w:rsidR="007F38DD" w:rsidRPr="004B085C">
        <w:rPr>
          <w:rFonts w:ascii="Times New Roman" w:hAnsi="Times New Roman" w:cs="Times New Roman"/>
          <w:sz w:val="24"/>
          <w:szCs w:val="24"/>
        </w:rPr>
        <w:t xml:space="preserve">que </w:t>
      </w:r>
      <w:r w:rsidR="005B1486" w:rsidRPr="004B085C">
        <w:rPr>
          <w:rFonts w:ascii="Times New Roman" w:hAnsi="Times New Roman" w:cs="Times New Roman"/>
          <w:sz w:val="24"/>
          <w:szCs w:val="24"/>
        </w:rPr>
        <w:t xml:space="preserve">amenaza </w:t>
      </w:r>
      <w:r w:rsidR="00FA4BFF" w:rsidRPr="004B085C">
        <w:rPr>
          <w:rFonts w:ascii="Times New Roman" w:hAnsi="Times New Roman" w:cs="Times New Roman"/>
          <w:sz w:val="24"/>
          <w:szCs w:val="24"/>
        </w:rPr>
        <w:t xml:space="preserve">los logros </w:t>
      </w:r>
      <w:r w:rsidR="005B1486" w:rsidRPr="004B085C">
        <w:rPr>
          <w:rFonts w:ascii="Times New Roman" w:hAnsi="Times New Roman" w:cs="Times New Roman"/>
          <w:sz w:val="24"/>
          <w:szCs w:val="24"/>
        </w:rPr>
        <w:t xml:space="preserve">en la reducción de las enfermedades prevenibles por </w:t>
      </w:r>
      <w:r w:rsidR="000462F1" w:rsidRPr="004B085C">
        <w:rPr>
          <w:rFonts w:ascii="Times New Roman" w:hAnsi="Times New Roman" w:cs="Times New Roman"/>
          <w:sz w:val="24"/>
          <w:szCs w:val="24"/>
        </w:rPr>
        <w:t xml:space="preserve">la aplicación de las </w:t>
      </w:r>
      <w:r w:rsidR="005B1486" w:rsidRPr="004B085C">
        <w:rPr>
          <w:rFonts w:ascii="Times New Roman" w:hAnsi="Times New Roman" w:cs="Times New Roman"/>
          <w:sz w:val="24"/>
          <w:szCs w:val="24"/>
        </w:rPr>
        <w:t>vacuna</w:t>
      </w:r>
      <w:r w:rsidR="000462F1" w:rsidRPr="004B085C">
        <w:rPr>
          <w:rFonts w:ascii="Times New Roman" w:hAnsi="Times New Roman" w:cs="Times New Roman"/>
          <w:sz w:val="24"/>
          <w:szCs w:val="24"/>
        </w:rPr>
        <w:t>s</w:t>
      </w:r>
      <w:r w:rsidR="005B1486" w:rsidRPr="004B085C">
        <w:rPr>
          <w:rFonts w:ascii="Times New Roman" w:hAnsi="Times New Roman" w:cs="Times New Roman"/>
          <w:sz w:val="24"/>
          <w:szCs w:val="24"/>
        </w:rPr>
        <w:t xml:space="preserve"> (Pimlott, 2019). </w:t>
      </w:r>
      <w:r w:rsidR="00FA4BFF" w:rsidRPr="004B085C">
        <w:rPr>
          <w:rFonts w:ascii="Times New Roman" w:hAnsi="Times New Roman" w:cs="Times New Roman"/>
          <w:sz w:val="24"/>
          <w:szCs w:val="24"/>
        </w:rPr>
        <w:t>Es más, se ha identificado que la reticencia a vacunarse es una de las 10 principales amenazas para la salud mundial (</w:t>
      </w:r>
      <w:r w:rsidR="003F1DBC" w:rsidRPr="004B085C">
        <w:rPr>
          <w:rFonts w:ascii="Times New Roman" w:hAnsi="Times New Roman" w:cs="Times New Roman"/>
          <w:sz w:val="24"/>
          <w:szCs w:val="24"/>
        </w:rPr>
        <w:t>WHO</w:t>
      </w:r>
      <w:r w:rsidR="00FA4BFF" w:rsidRPr="004B085C">
        <w:rPr>
          <w:rFonts w:ascii="Times New Roman" w:hAnsi="Times New Roman" w:cs="Times New Roman"/>
          <w:sz w:val="24"/>
          <w:szCs w:val="24"/>
        </w:rPr>
        <w:t xml:space="preserve">, 2019). Es así que, existe </w:t>
      </w:r>
      <w:r w:rsidR="005B1486" w:rsidRPr="004B085C">
        <w:rPr>
          <w:rFonts w:ascii="Times New Roman" w:hAnsi="Times New Roman" w:cs="Times New Roman"/>
          <w:sz w:val="24"/>
          <w:szCs w:val="24"/>
        </w:rPr>
        <w:t xml:space="preserve">interés por </w:t>
      </w:r>
      <w:r w:rsidR="00FA4BFF" w:rsidRPr="004B085C">
        <w:rPr>
          <w:rFonts w:ascii="Times New Roman" w:hAnsi="Times New Roman" w:cs="Times New Roman"/>
          <w:sz w:val="24"/>
          <w:szCs w:val="24"/>
        </w:rPr>
        <w:t xml:space="preserve">conocer los factores que afectan </w:t>
      </w:r>
      <w:r w:rsidR="005B1486" w:rsidRPr="004B085C">
        <w:rPr>
          <w:rFonts w:ascii="Times New Roman" w:hAnsi="Times New Roman" w:cs="Times New Roman"/>
          <w:sz w:val="24"/>
          <w:szCs w:val="24"/>
        </w:rPr>
        <w:t xml:space="preserve">la aceptación </w:t>
      </w:r>
      <w:r w:rsidR="00486BFA" w:rsidRPr="004B085C">
        <w:rPr>
          <w:rFonts w:ascii="Times New Roman" w:hAnsi="Times New Roman" w:cs="Times New Roman"/>
          <w:sz w:val="24"/>
          <w:szCs w:val="24"/>
        </w:rPr>
        <w:t>a la vacunación (Malas &amp; Tolsá, 2021).</w:t>
      </w:r>
    </w:p>
    <w:p w14:paraId="2E594C87" w14:textId="48C42C6C" w:rsidR="004050CB" w:rsidRPr="004B085C" w:rsidRDefault="00486BFA"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Un estudio </w:t>
      </w:r>
      <w:r w:rsidR="00D76CA3" w:rsidRPr="004B085C">
        <w:rPr>
          <w:rFonts w:ascii="Times New Roman" w:hAnsi="Times New Roman" w:cs="Times New Roman"/>
          <w:sz w:val="24"/>
          <w:szCs w:val="24"/>
        </w:rPr>
        <w:t xml:space="preserve">reciente reportó que la ausencia de instrumentos de medición válidos son un obstáculo para la evaluación de la </w:t>
      </w:r>
      <w:r w:rsidRPr="004B085C">
        <w:rPr>
          <w:rFonts w:ascii="Times New Roman" w:hAnsi="Times New Roman" w:cs="Times New Roman"/>
          <w:sz w:val="24"/>
          <w:szCs w:val="24"/>
        </w:rPr>
        <w:t>confianza en las vacunas (</w:t>
      </w:r>
      <w:r w:rsidR="00D76CA3" w:rsidRPr="004B085C">
        <w:rPr>
          <w:rFonts w:ascii="Times New Roman" w:hAnsi="Times New Roman" w:cs="Times New Roman"/>
          <w:sz w:val="24"/>
          <w:szCs w:val="24"/>
        </w:rPr>
        <w:t xml:space="preserve">de Figueiredo </w:t>
      </w:r>
      <w:r w:rsidR="003F1DBC" w:rsidRPr="004B085C">
        <w:rPr>
          <w:rFonts w:ascii="Times New Roman" w:hAnsi="Times New Roman" w:cs="Times New Roman"/>
          <w:sz w:val="24"/>
          <w:szCs w:val="24"/>
        </w:rPr>
        <w:t>et al.</w:t>
      </w:r>
      <w:r w:rsidR="00D76CA3" w:rsidRPr="004B085C">
        <w:rPr>
          <w:rFonts w:ascii="Times New Roman" w:hAnsi="Times New Roman" w:cs="Times New Roman"/>
          <w:sz w:val="24"/>
          <w:szCs w:val="24"/>
        </w:rPr>
        <w:t>, 2020)</w:t>
      </w:r>
      <w:r w:rsidR="00F31004" w:rsidRPr="004B085C">
        <w:rPr>
          <w:rFonts w:ascii="Times New Roman" w:hAnsi="Times New Roman" w:cs="Times New Roman"/>
          <w:sz w:val="24"/>
          <w:szCs w:val="24"/>
        </w:rPr>
        <w:t xml:space="preserve">, siendo </w:t>
      </w:r>
      <w:r w:rsidR="00D76CA3" w:rsidRPr="004B085C">
        <w:rPr>
          <w:rFonts w:ascii="Times New Roman" w:hAnsi="Times New Roman" w:cs="Times New Roman"/>
          <w:sz w:val="24"/>
          <w:szCs w:val="24"/>
        </w:rPr>
        <w:t>pocos los instrumentos que evalúan las reacciones emocionales asociadas al rechazo a las vacunas (Malas &amp; Tolsá, 2021).</w:t>
      </w:r>
      <w:r w:rsidR="00770934" w:rsidRPr="004B085C">
        <w:rPr>
          <w:rFonts w:ascii="Times New Roman" w:hAnsi="Times New Roman" w:cs="Times New Roman"/>
          <w:sz w:val="24"/>
          <w:szCs w:val="24"/>
        </w:rPr>
        <w:t xml:space="preserve"> Una de estas emociones es el miedo, que es una respuesta psicológica universal ante una amenaza percibida </w:t>
      </w:r>
      <w:r w:rsidR="0002698D" w:rsidRPr="004B085C">
        <w:rPr>
          <w:rFonts w:ascii="Times New Roman" w:hAnsi="Times New Roman" w:cs="Times New Roman"/>
          <w:sz w:val="24"/>
          <w:szCs w:val="24"/>
        </w:rPr>
        <w:t xml:space="preserve">(Yeşiltepe </w:t>
      </w:r>
      <w:r w:rsidR="003F1DBC" w:rsidRPr="004B085C">
        <w:rPr>
          <w:rFonts w:ascii="Times New Roman" w:hAnsi="Times New Roman" w:cs="Times New Roman"/>
          <w:sz w:val="24"/>
          <w:szCs w:val="24"/>
        </w:rPr>
        <w:t>et al.</w:t>
      </w:r>
      <w:r w:rsidR="0002698D" w:rsidRPr="004B085C">
        <w:rPr>
          <w:rFonts w:ascii="Times New Roman" w:hAnsi="Times New Roman" w:cs="Times New Roman"/>
          <w:sz w:val="24"/>
          <w:szCs w:val="24"/>
        </w:rPr>
        <w:t>, 2021)</w:t>
      </w:r>
      <w:r w:rsidR="004050CB" w:rsidRPr="004B085C">
        <w:rPr>
          <w:rFonts w:ascii="Times New Roman" w:hAnsi="Times New Roman" w:cs="Times New Roman"/>
          <w:sz w:val="24"/>
          <w:szCs w:val="24"/>
        </w:rPr>
        <w:t xml:space="preserve"> y una de las que </w:t>
      </w:r>
      <w:r w:rsidR="00A05D78" w:rsidRPr="004B085C">
        <w:rPr>
          <w:rFonts w:ascii="Times New Roman" w:hAnsi="Times New Roman" w:cs="Times New Roman"/>
          <w:sz w:val="24"/>
          <w:szCs w:val="24"/>
        </w:rPr>
        <w:t>presenta mayor</w:t>
      </w:r>
      <w:r w:rsidR="00DC483C" w:rsidRPr="004B085C">
        <w:rPr>
          <w:rFonts w:ascii="Times New Roman" w:hAnsi="Times New Roman" w:cs="Times New Roman"/>
          <w:sz w:val="24"/>
          <w:szCs w:val="24"/>
        </w:rPr>
        <w:t xml:space="preserve"> </w:t>
      </w:r>
      <w:r w:rsidR="004050CB" w:rsidRPr="004B085C">
        <w:rPr>
          <w:rFonts w:ascii="Times New Roman" w:hAnsi="Times New Roman" w:cs="Times New Roman"/>
          <w:sz w:val="24"/>
          <w:szCs w:val="24"/>
        </w:rPr>
        <w:t>prevalencia durante periodos de enfermedades pandémicas (</w:t>
      </w:r>
      <w:r w:rsidR="003F1DBC" w:rsidRPr="004B085C">
        <w:rPr>
          <w:rFonts w:ascii="Times New Roman" w:hAnsi="Times New Roman" w:cs="Times New Roman"/>
          <w:sz w:val="24"/>
          <w:szCs w:val="24"/>
        </w:rPr>
        <w:t>Ahorsu</w:t>
      </w:r>
      <w:r w:rsidR="004050CB"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4050CB" w:rsidRPr="004B085C">
        <w:rPr>
          <w:rFonts w:ascii="Times New Roman" w:hAnsi="Times New Roman" w:cs="Times New Roman"/>
          <w:sz w:val="24"/>
          <w:szCs w:val="24"/>
        </w:rPr>
        <w:t xml:space="preserve">, 2020). </w:t>
      </w:r>
      <w:r w:rsidR="00C43AF5" w:rsidRPr="004B085C">
        <w:rPr>
          <w:rFonts w:ascii="Times New Roman" w:hAnsi="Times New Roman" w:cs="Times New Roman"/>
          <w:sz w:val="24"/>
          <w:szCs w:val="24"/>
        </w:rPr>
        <w:t>El miedo tiene un papel funcional al fomentar un conjunto de comportamientos que promueven la seguridad durante la pandemia (</w:t>
      </w:r>
      <w:r w:rsidR="003F1DBC" w:rsidRPr="004B085C">
        <w:rPr>
          <w:rFonts w:ascii="Times New Roman" w:hAnsi="Times New Roman" w:cs="Times New Roman"/>
          <w:sz w:val="24"/>
          <w:szCs w:val="24"/>
        </w:rPr>
        <w:t>Harper</w:t>
      </w:r>
      <w:r w:rsidR="00C43AF5"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C43AF5" w:rsidRPr="004B085C">
        <w:rPr>
          <w:rFonts w:ascii="Times New Roman" w:hAnsi="Times New Roman" w:cs="Times New Roman"/>
          <w:sz w:val="24"/>
          <w:szCs w:val="24"/>
        </w:rPr>
        <w:t xml:space="preserve">, 2020). </w:t>
      </w:r>
      <w:r w:rsidR="004050CB" w:rsidRPr="004B085C">
        <w:rPr>
          <w:rFonts w:ascii="Times New Roman" w:hAnsi="Times New Roman" w:cs="Times New Roman"/>
          <w:sz w:val="24"/>
          <w:szCs w:val="24"/>
        </w:rPr>
        <w:t xml:space="preserve">Sin embargo, condiciones adversas </w:t>
      </w:r>
      <w:r w:rsidR="00C43AF5" w:rsidRPr="004B085C">
        <w:rPr>
          <w:rFonts w:ascii="Times New Roman" w:hAnsi="Times New Roman" w:cs="Times New Roman"/>
          <w:sz w:val="24"/>
          <w:szCs w:val="24"/>
        </w:rPr>
        <w:t xml:space="preserve">características de la pandemia </w:t>
      </w:r>
      <w:r w:rsidR="00D81B22" w:rsidRPr="004B085C">
        <w:rPr>
          <w:rFonts w:ascii="Times New Roman" w:hAnsi="Times New Roman" w:cs="Times New Roman"/>
          <w:sz w:val="24"/>
          <w:szCs w:val="24"/>
        </w:rPr>
        <w:t xml:space="preserve">de la COVID-19 </w:t>
      </w:r>
      <w:r w:rsidR="00DC483C" w:rsidRPr="004B085C">
        <w:rPr>
          <w:rFonts w:ascii="Times New Roman" w:hAnsi="Times New Roman" w:cs="Times New Roman"/>
          <w:sz w:val="24"/>
          <w:szCs w:val="24"/>
        </w:rPr>
        <w:t>como</w:t>
      </w:r>
      <w:r w:rsidR="00C43AF5" w:rsidRPr="004B085C">
        <w:rPr>
          <w:rFonts w:ascii="Times New Roman" w:hAnsi="Times New Roman" w:cs="Times New Roman"/>
          <w:sz w:val="24"/>
          <w:szCs w:val="24"/>
        </w:rPr>
        <w:t xml:space="preserve"> la i</w:t>
      </w:r>
      <w:r w:rsidR="004050CB" w:rsidRPr="004B085C">
        <w:rPr>
          <w:rFonts w:ascii="Times New Roman" w:hAnsi="Times New Roman" w:cs="Times New Roman"/>
          <w:sz w:val="24"/>
          <w:szCs w:val="24"/>
        </w:rPr>
        <w:t xml:space="preserve">ncertidumbre, </w:t>
      </w:r>
      <w:r w:rsidR="00127A7D" w:rsidRPr="004B085C">
        <w:rPr>
          <w:rFonts w:ascii="Times New Roman" w:hAnsi="Times New Roman" w:cs="Times New Roman"/>
          <w:sz w:val="24"/>
          <w:szCs w:val="24"/>
        </w:rPr>
        <w:t xml:space="preserve">los </w:t>
      </w:r>
      <w:r w:rsidR="004050CB" w:rsidRPr="004B085C">
        <w:rPr>
          <w:rFonts w:ascii="Times New Roman" w:hAnsi="Times New Roman" w:cs="Times New Roman"/>
          <w:sz w:val="24"/>
          <w:szCs w:val="24"/>
        </w:rPr>
        <w:t xml:space="preserve">problemas financieros, </w:t>
      </w:r>
      <w:r w:rsidR="00127A7D" w:rsidRPr="004B085C">
        <w:rPr>
          <w:rFonts w:ascii="Times New Roman" w:hAnsi="Times New Roman" w:cs="Times New Roman"/>
          <w:sz w:val="24"/>
          <w:szCs w:val="24"/>
        </w:rPr>
        <w:t xml:space="preserve">la </w:t>
      </w:r>
      <w:r w:rsidR="004050CB" w:rsidRPr="004B085C">
        <w:rPr>
          <w:rFonts w:ascii="Times New Roman" w:hAnsi="Times New Roman" w:cs="Times New Roman"/>
          <w:sz w:val="24"/>
          <w:szCs w:val="24"/>
        </w:rPr>
        <w:t>pérdida de familiares</w:t>
      </w:r>
      <w:r w:rsidR="00D81B22" w:rsidRPr="004B085C">
        <w:rPr>
          <w:rFonts w:ascii="Times New Roman" w:hAnsi="Times New Roman" w:cs="Times New Roman"/>
          <w:sz w:val="24"/>
          <w:szCs w:val="24"/>
        </w:rPr>
        <w:t xml:space="preserve"> p</w:t>
      </w:r>
      <w:r w:rsidR="00DC483C" w:rsidRPr="004B085C">
        <w:rPr>
          <w:rFonts w:ascii="Times New Roman" w:hAnsi="Times New Roman" w:cs="Times New Roman"/>
          <w:sz w:val="24"/>
          <w:szCs w:val="24"/>
        </w:rPr>
        <w:t>roducto de esta enfermedad</w:t>
      </w:r>
      <w:r w:rsidR="004050CB" w:rsidRPr="004B085C">
        <w:rPr>
          <w:rFonts w:ascii="Times New Roman" w:hAnsi="Times New Roman" w:cs="Times New Roman"/>
          <w:sz w:val="24"/>
          <w:szCs w:val="24"/>
        </w:rPr>
        <w:t xml:space="preserve">, </w:t>
      </w:r>
      <w:r w:rsidR="00D81B22" w:rsidRPr="004B085C">
        <w:rPr>
          <w:rFonts w:ascii="Times New Roman" w:hAnsi="Times New Roman" w:cs="Times New Roman"/>
          <w:sz w:val="24"/>
          <w:szCs w:val="24"/>
        </w:rPr>
        <w:t xml:space="preserve">entre otros, </w:t>
      </w:r>
      <w:r w:rsidR="004050CB" w:rsidRPr="004B085C">
        <w:rPr>
          <w:rFonts w:ascii="Times New Roman" w:hAnsi="Times New Roman" w:cs="Times New Roman"/>
          <w:sz w:val="24"/>
          <w:szCs w:val="24"/>
        </w:rPr>
        <w:t xml:space="preserve">han </w:t>
      </w:r>
      <w:r w:rsidR="00D81B22" w:rsidRPr="004B085C">
        <w:rPr>
          <w:rFonts w:ascii="Times New Roman" w:hAnsi="Times New Roman" w:cs="Times New Roman"/>
          <w:sz w:val="24"/>
          <w:szCs w:val="24"/>
        </w:rPr>
        <w:t xml:space="preserve">incrementado el </w:t>
      </w:r>
      <w:r w:rsidR="004050CB" w:rsidRPr="004B085C">
        <w:rPr>
          <w:rFonts w:ascii="Times New Roman" w:hAnsi="Times New Roman" w:cs="Times New Roman"/>
          <w:sz w:val="24"/>
          <w:szCs w:val="24"/>
        </w:rPr>
        <w:t>miedo (</w:t>
      </w:r>
      <w:r w:rsidR="003F1DBC" w:rsidRPr="004B085C">
        <w:rPr>
          <w:rFonts w:ascii="Times New Roman" w:hAnsi="Times New Roman" w:cs="Times New Roman"/>
          <w:sz w:val="24"/>
          <w:szCs w:val="24"/>
        </w:rPr>
        <w:t>Bitan</w:t>
      </w:r>
      <w:r w:rsidR="00D81B22"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D81B22" w:rsidRPr="004B085C">
        <w:rPr>
          <w:rFonts w:ascii="Times New Roman" w:hAnsi="Times New Roman" w:cs="Times New Roman"/>
          <w:sz w:val="24"/>
          <w:szCs w:val="24"/>
        </w:rPr>
        <w:t>, 2020</w:t>
      </w:r>
      <w:r w:rsidR="004050CB"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Smith</w:t>
      </w:r>
      <w:r w:rsidR="00D81B22"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D81B22" w:rsidRPr="004B085C">
        <w:rPr>
          <w:rFonts w:ascii="Times New Roman" w:hAnsi="Times New Roman" w:cs="Times New Roman"/>
          <w:sz w:val="24"/>
          <w:szCs w:val="24"/>
        </w:rPr>
        <w:t>, 2020</w:t>
      </w:r>
      <w:r w:rsidR="004050CB" w:rsidRPr="004B085C">
        <w:rPr>
          <w:rFonts w:ascii="Times New Roman" w:hAnsi="Times New Roman" w:cs="Times New Roman"/>
          <w:sz w:val="24"/>
          <w:szCs w:val="24"/>
        </w:rPr>
        <w:t xml:space="preserve">). </w:t>
      </w:r>
      <w:r w:rsidR="00D81B22" w:rsidRPr="004B085C">
        <w:rPr>
          <w:rFonts w:ascii="Times New Roman" w:hAnsi="Times New Roman" w:cs="Times New Roman"/>
          <w:sz w:val="24"/>
          <w:szCs w:val="24"/>
        </w:rPr>
        <w:t>N</w:t>
      </w:r>
      <w:r w:rsidR="004050CB" w:rsidRPr="004B085C">
        <w:rPr>
          <w:rFonts w:ascii="Times New Roman" w:hAnsi="Times New Roman" w:cs="Times New Roman"/>
          <w:sz w:val="24"/>
          <w:szCs w:val="24"/>
        </w:rPr>
        <w:t>ivel</w:t>
      </w:r>
      <w:r w:rsidR="00D81B22" w:rsidRPr="004B085C">
        <w:rPr>
          <w:rFonts w:ascii="Times New Roman" w:hAnsi="Times New Roman" w:cs="Times New Roman"/>
          <w:sz w:val="24"/>
          <w:szCs w:val="24"/>
        </w:rPr>
        <w:t>es extremos</w:t>
      </w:r>
      <w:r w:rsidR="004050CB" w:rsidRPr="004B085C">
        <w:rPr>
          <w:rFonts w:ascii="Times New Roman" w:hAnsi="Times New Roman" w:cs="Times New Roman"/>
          <w:sz w:val="24"/>
          <w:szCs w:val="24"/>
        </w:rPr>
        <w:t xml:space="preserve"> de miedo puede</w:t>
      </w:r>
      <w:r w:rsidR="00D81B22" w:rsidRPr="004B085C">
        <w:rPr>
          <w:rFonts w:ascii="Times New Roman" w:hAnsi="Times New Roman" w:cs="Times New Roman"/>
          <w:sz w:val="24"/>
          <w:szCs w:val="24"/>
        </w:rPr>
        <w:t xml:space="preserve">n ser </w:t>
      </w:r>
      <w:r w:rsidR="004050CB" w:rsidRPr="004B085C">
        <w:rPr>
          <w:rFonts w:ascii="Times New Roman" w:hAnsi="Times New Roman" w:cs="Times New Roman"/>
          <w:sz w:val="24"/>
          <w:szCs w:val="24"/>
        </w:rPr>
        <w:t>dañino</w:t>
      </w:r>
      <w:r w:rsidR="00D81B22" w:rsidRPr="004B085C">
        <w:rPr>
          <w:rFonts w:ascii="Times New Roman" w:hAnsi="Times New Roman" w:cs="Times New Roman"/>
          <w:sz w:val="24"/>
          <w:szCs w:val="24"/>
        </w:rPr>
        <w:t>s</w:t>
      </w:r>
      <w:r w:rsidR="004050CB" w:rsidRPr="004B085C">
        <w:rPr>
          <w:rFonts w:ascii="Times New Roman" w:hAnsi="Times New Roman" w:cs="Times New Roman"/>
          <w:sz w:val="24"/>
          <w:szCs w:val="24"/>
        </w:rPr>
        <w:t xml:space="preserve"> </w:t>
      </w:r>
      <w:r w:rsidR="00D81B22" w:rsidRPr="004B085C">
        <w:rPr>
          <w:rFonts w:ascii="Times New Roman" w:hAnsi="Times New Roman" w:cs="Times New Roman"/>
          <w:sz w:val="24"/>
          <w:szCs w:val="24"/>
        </w:rPr>
        <w:t>e</w:t>
      </w:r>
      <w:r w:rsidR="004050CB" w:rsidRPr="004B085C">
        <w:rPr>
          <w:rFonts w:ascii="Times New Roman" w:hAnsi="Times New Roman" w:cs="Times New Roman"/>
          <w:sz w:val="24"/>
          <w:szCs w:val="24"/>
        </w:rPr>
        <w:t xml:space="preserve"> impedir que las personas respondan </w:t>
      </w:r>
      <w:r w:rsidR="00D81B22" w:rsidRPr="004B085C">
        <w:rPr>
          <w:rFonts w:ascii="Times New Roman" w:hAnsi="Times New Roman" w:cs="Times New Roman"/>
          <w:sz w:val="24"/>
          <w:szCs w:val="24"/>
        </w:rPr>
        <w:t xml:space="preserve">de forma racional frente a la </w:t>
      </w:r>
      <w:r w:rsidR="004050CB" w:rsidRPr="004B085C">
        <w:rPr>
          <w:rFonts w:ascii="Times New Roman" w:hAnsi="Times New Roman" w:cs="Times New Roman"/>
          <w:sz w:val="24"/>
          <w:szCs w:val="24"/>
        </w:rPr>
        <w:t>pandemia de COVID-19 (</w:t>
      </w:r>
      <w:r w:rsidR="003F1DBC" w:rsidRPr="004B085C">
        <w:rPr>
          <w:rFonts w:ascii="Times New Roman" w:hAnsi="Times New Roman" w:cs="Times New Roman"/>
          <w:sz w:val="24"/>
          <w:szCs w:val="24"/>
        </w:rPr>
        <w:t>Ahorsu</w:t>
      </w:r>
      <w:r w:rsidR="00D81B22"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 xml:space="preserve">et </w:t>
      </w:r>
      <w:r w:rsidR="003F1DBC" w:rsidRPr="004B085C">
        <w:rPr>
          <w:rFonts w:ascii="Times New Roman" w:hAnsi="Times New Roman" w:cs="Times New Roman"/>
          <w:sz w:val="24"/>
          <w:szCs w:val="24"/>
        </w:rPr>
        <w:lastRenderedPageBreak/>
        <w:t>al.</w:t>
      </w:r>
      <w:r w:rsidR="00D81B22" w:rsidRPr="004B085C">
        <w:rPr>
          <w:rFonts w:ascii="Times New Roman" w:hAnsi="Times New Roman" w:cs="Times New Roman"/>
          <w:sz w:val="24"/>
          <w:szCs w:val="24"/>
        </w:rPr>
        <w:t>, 2020</w:t>
      </w:r>
      <w:r w:rsidR="004050CB" w:rsidRPr="004B085C">
        <w:rPr>
          <w:rFonts w:ascii="Times New Roman" w:hAnsi="Times New Roman" w:cs="Times New Roman"/>
          <w:sz w:val="24"/>
          <w:szCs w:val="24"/>
        </w:rPr>
        <w:t>)</w:t>
      </w:r>
      <w:r w:rsidR="00D81B22" w:rsidRPr="004B085C">
        <w:rPr>
          <w:rFonts w:ascii="Times New Roman" w:hAnsi="Times New Roman" w:cs="Times New Roman"/>
          <w:sz w:val="24"/>
          <w:szCs w:val="24"/>
        </w:rPr>
        <w:t xml:space="preserve">. </w:t>
      </w:r>
      <w:r w:rsidR="00D50000" w:rsidRPr="004B085C">
        <w:rPr>
          <w:rFonts w:ascii="Times New Roman" w:hAnsi="Times New Roman" w:cs="Times New Roman"/>
          <w:sz w:val="24"/>
          <w:szCs w:val="24"/>
        </w:rPr>
        <w:t>Específicament</w:t>
      </w:r>
      <w:r w:rsidR="00B502DD" w:rsidRPr="004B085C">
        <w:rPr>
          <w:rFonts w:ascii="Times New Roman" w:hAnsi="Times New Roman" w:cs="Times New Roman"/>
          <w:sz w:val="24"/>
          <w:szCs w:val="24"/>
        </w:rPr>
        <w:t xml:space="preserve">e, se ha sugerido que el miedo </w:t>
      </w:r>
      <w:r w:rsidR="00D50000" w:rsidRPr="004B085C">
        <w:rPr>
          <w:rFonts w:ascii="Times New Roman" w:hAnsi="Times New Roman" w:cs="Times New Roman"/>
          <w:sz w:val="24"/>
          <w:szCs w:val="24"/>
        </w:rPr>
        <w:t>puede ser un</w:t>
      </w:r>
      <w:r w:rsidR="00C3557F" w:rsidRPr="004B085C">
        <w:rPr>
          <w:rFonts w:ascii="Times New Roman" w:hAnsi="Times New Roman" w:cs="Times New Roman"/>
          <w:sz w:val="24"/>
          <w:szCs w:val="24"/>
        </w:rPr>
        <w:t xml:space="preserve"> predictor importante </w:t>
      </w:r>
      <w:r w:rsidR="00D50000" w:rsidRPr="004B085C">
        <w:rPr>
          <w:rFonts w:ascii="Times New Roman" w:hAnsi="Times New Roman" w:cs="Times New Roman"/>
          <w:sz w:val="24"/>
          <w:szCs w:val="24"/>
        </w:rPr>
        <w:t>de la aceptación de la vacuna (</w:t>
      </w:r>
      <w:r w:rsidR="003F1DBC" w:rsidRPr="004B085C">
        <w:rPr>
          <w:rFonts w:ascii="Times New Roman" w:hAnsi="Times New Roman" w:cs="Times New Roman"/>
          <w:sz w:val="24"/>
          <w:szCs w:val="24"/>
        </w:rPr>
        <w:t>Bendau</w:t>
      </w:r>
      <w:r w:rsidR="00D50000" w:rsidRPr="004B085C">
        <w:rPr>
          <w:rFonts w:ascii="Times New Roman" w:hAnsi="Times New Roman" w:cs="Times New Roman"/>
          <w:sz w:val="24"/>
          <w:szCs w:val="24"/>
        </w:rPr>
        <w:t xml:space="preserve"> </w:t>
      </w:r>
      <w:r w:rsidR="003F1DBC" w:rsidRPr="004B085C">
        <w:rPr>
          <w:rFonts w:ascii="Times New Roman" w:hAnsi="Times New Roman" w:cs="Times New Roman"/>
          <w:sz w:val="24"/>
          <w:szCs w:val="24"/>
        </w:rPr>
        <w:t>et al.</w:t>
      </w:r>
      <w:r w:rsidR="00D50000" w:rsidRPr="004B085C">
        <w:rPr>
          <w:rFonts w:ascii="Times New Roman" w:hAnsi="Times New Roman" w:cs="Times New Roman"/>
          <w:sz w:val="24"/>
          <w:szCs w:val="24"/>
        </w:rPr>
        <w:t>, 2021).</w:t>
      </w:r>
    </w:p>
    <w:p w14:paraId="511FAD20" w14:textId="758B147A" w:rsidR="00F31004" w:rsidRPr="004B085C" w:rsidRDefault="00B502DD"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Existen numerosas escalas que miden el miedo en diferentes situaciones (Pakpour &amp; Griffiths, 2020). En el caso de la vacunación, se han desarrollado escalas para medir</w:t>
      </w:r>
      <w:r w:rsidR="00DC483C" w:rsidRPr="004B085C">
        <w:rPr>
          <w:rFonts w:ascii="Times New Roman" w:hAnsi="Times New Roman" w:cs="Times New Roman"/>
          <w:sz w:val="24"/>
          <w:szCs w:val="24"/>
        </w:rPr>
        <w:t xml:space="preserve"> el miedo a las inyecciones y có</w:t>
      </w:r>
      <w:r w:rsidRPr="004B085C">
        <w:rPr>
          <w:rFonts w:ascii="Times New Roman" w:hAnsi="Times New Roman" w:cs="Times New Roman"/>
          <w:sz w:val="24"/>
          <w:szCs w:val="24"/>
        </w:rPr>
        <w:t>mo interfieren en la vacunación (</w:t>
      </w:r>
      <w:r w:rsidR="003209F8" w:rsidRPr="004B085C">
        <w:rPr>
          <w:rFonts w:ascii="Times New Roman" w:hAnsi="Times New Roman" w:cs="Times New Roman"/>
          <w:sz w:val="24"/>
          <w:szCs w:val="24"/>
        </w:rPr>
        <w:t>Mulder</w:t>
      </w:r>
      <w:r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Pr="004B085C">
        <w:rPr>
          <w:rFonts w:ascii="Times New Roman" w:hAnsi="Times New Roman" w:cs="Times New Roman"/>
          <w:sz w:val="24"/>
          <w:szCs w:val="24"/>
        </w:rPr>
        <w:t>, 2013). Asimismo, r</w:t>
      </w:r>
      <w:r w:rsidR="00D50000" w:rsidRPr="004B085C">
        <w:rPr>
          <w:rFonts w:ascii="Times New Roman" w:hAnsi="Times New Roman" w:cs="Times New Roman"/>
          <w:sz w:val="24"/>
          <w:szCs w:val="24"/>
        </w:rPr>
        <w:t xml:space="preserve">ecientemente se desarrolló </w:t>
      </w:r>
      <w:r w:rsidR="009C4CA5" w:rsidRPr="004B085C">
        <w:rPr>
          <w:rFonts w:ascii="Times New Roman" w:hAnsi="Times New Roman" w:cs="Times New Roman"/>
          <w:sz w:val="24"/>
          <w:szCs w:val="24"/>
        </w:rPr>
        <w:t xml:space="preserve">la </w:t>
      </w:r>
      <w:r w:rsidRPr="004B085C">
        <w:rPr>
          <w:rFonts w:ascii="Times New Roman" w:hAnsi="Times New Roman" w:cs="Times New Roman"/>
          <w:sz w:val="24"/>
          <w:szCs w:val="24"/>
        </w:rPr>
        <w:t>Vaccination Fear Scale (VFS-6; Malas &amp; Tolsá, 2021)</w:t>
      </w:r>
      <w:r w:rsidR="00F01502" w:rsidRPr="004B085C">
        <w:rPr>
          <w:rFonts w:ascii="Times New Roman" w:hAnsi="Times New Roman" w:cs="Times New Roman"/>
          <w:sz w:val="24"/>
          <w:szCs w:val="24"/>
        </w:rPr>
        <w:t xml:space="preserve"> conformado por 6 ítems agrupados en dos factores que miden reacciones emocionales y fisiológicos del miedo a la vacunación. </w:t>
      </w:r>
      <w:r w:rsidR="0031147B" w:rsidRPr="004B085C">
        <w:rPr>
          <w:rFonts w:ascii="Times New Roman" w:hAnsi="Times New Roman" w:cs="Times New Roman"/>
          <w:sz w:val="24"/>
          <w:szCs w:val="24"/>
        </w:rPr>
        <w:t xml:space="preserve">Sin embargo, la VFS-6 se ha desarrollado en un contexto europeo y sus propiedades psicométricas se evaluaron </w:t>
      </w:r>
      <w:r w:rsidR="00F31004" w:rsidRPr="004B085C">
        <w:rPr>
          <w:rFonts w:ascii="Times New Roman" w:hAnsi="Times New Roman" w:cs="Times New Roman"/>
          <w:sz w:val="24"/>
          <w:szCs w:val="24"/>
        </w:rPr>
        <w:t xml:space="preserve">solo </w:t>
      </w:r>
      <w:r w:rsidR="0031147B" w:rsidRPr="004B085C">
        <w:rPr>
          <w:rFonts w:ascii="Times New Roman" w:hAnsi="Times New Roman" w:cs="Times New Roman"/>
          <w:sz w:val="24"/>
          <w:szCs w:val="24"/>
        </w:rPr>
        <w:t xml:space="preserve">mediante métodos derivados de la Teoría Clásica de los Test (TCT). </w:t>
      </w:r>
      <w:r w:rsidR="00281FEE" w:rsidRPr="004B085C">
        <w:rPr>
          <w:rFonts w:ascii="Times New Roman" w:hAnsi="Times New Roman" w:cs="Times New Roman"/>
          <w:sz w:val="24"/>
          <w:szCs w:val="24"/>
        </w:rPr>
        <w:t>Los análisis con base en</w:t>
      </w:r>
      <w:r w:rsidR="00F31004" w:rsidRPr="004B085C">
        <w:rPr>
          <w:rFonts w:ascii="Times New Roman" w:hAnsi="Times New Roman" w:cs="Times New Roman"/>
          <w:sz w:val="24"/>
          <w:szCs w:val="24"/>
        </w:rPr>
        <w:t xml:space="preserve"> este método se realizan considerando a una prueba como un todo; por lo tanto, no hay análisis a nivel de ítem. Además, la TCT asumen que las personas poseen un atributo inherente, expresado en la puntuación verdadera, que está conformado por la puntuación observada y el error aleatorio. Si la vari</w:t>
      </w:r>
      <w:r w:rsidR="009C4CA5" w:rsidRPr="004B085C">
        <w:rPr>
          <w:rFonts w:ascii="Times New Roman" w:hAnsi="Times New Roman" w:cs="Times New Roman"/>
          <w:sz w:val="24"/>
          <w:szCs w:val="24"/>
        </w:rPr>
        <w:t>anza de error es menor entonces</w:t>
      </w:r>
      <w:r w:rsidR="00F31004" w:rsidRPr="004B085C">
        <w:rPr>
          <w:rFonts w:ascii="Times New Roman" w:hAnsi="Times New Roman" w:cs="Times New Roman"/>
          <w:sz w:val="24"/>
          <w:szCs w:val="24"/>
        </w:rPr>
        <w:t xml:space="preserve"> las puntuaciones observadas serán un reflejo más preciso de las </w:t>
      </w:r>
    </w:p>
    <w:p w14:paraId="57934BC0" w14:textId="40FAE10B" w:rsidR="00F31004" w:rsidRPr="004B085C" w:rsidRDefault="0031147B" w:rsidP="009341C5">
      <w:pPr>
        <w:spacing w:after="0" w:line="360" w:lineRule="auto"/>
        <w:rPr>
          <w:rFonts w:ascii="Times New Roman" w:hAnsi="Times New Roman" w:cs="Times New Roman"/>
          <w:sz w:val="24"/>
          <w:szCs w:val="24"/>
        </w:rPr>
      </w:pPr>
      <w:r w:rsidRPr="004B085C">
        <w:rPr>
          <w:rFonts w:ascii="Times New Roman" w:hAnsi="Times New Roman" w:cs="Times New Roman"/>
          <w:sz w:val="24"/>
          <w:szCs w:val="24"/>
        </w:rPr>
        <w:t>puntuaciones verdaderas (Crocker, 1986).</w:t>
      </w:r>
      <w:r w:rsidR="00CD17CB" w:rsidRPr="004B085C">
        <w:rPr>
          <w:rFonts w:ascii="Times New Roman" w:hAnsi="Times New Roman" w:cs="Times New Roman"/>
          <w:sz w:val="24"/>
          <w:szCs w:val="24"/>
        </w:rPr>
        <w:t xml:space="preserve"> A diferencia de la TCT, la Teoría de Respuesta al Ítem (TRI) evalúa la </w:t>
      </w:r>
      <w:r w:rsidR="00F31004" w:rsidRPr="004B085C">
        <w:rPr>
          <w:rFonts w:ascii="Times New Roman" w:hAnsi="Times New Roman" w:cs="Times New Roman"/>
          <w:sz w:val="24"/>
          <w:szCs w:val="24"/>
        </w:rPr>
        <w:t>relación entre los rasgos latentes y sus variables observadas</w:t>
      </w:r>
      <w:r w:rsidR="00CD17CB" w:rsidRPr="004B085C">
        <w:rPr>
          <w:rFonts w:ascii="Times New Roman" w:hAnsi="Times New Roman" w:cs="Times New Roman"/>
          <w:sz w:val="24"/>
          <w:szCs w:val="24"/>
        </w:rPr>
        <w:t xml:space="preserve"> (ítems)</w:t>
      </w:r>
      <w:r w:rsidR="00F31004" w:rsidRPr="004B085C">
        <w:rPr>
          <w:rFonts w:ascii="Times New Roman" w:hAnsi="Times New Roman" w:cs="Times New Roman"/>
          <w:sz w:val="24"/>
          <w:szCs w:val="24"/>
        </w:rPr>
        <w:t xml:space="preserve">. </w:t>
      </w:r>
      <w:r w:rsidR="009C4CA5" w:rsidRPr="004B085C">
        <w:rPr>
          <w:rFonts w:ascii="Times New Roman" w:hAnsi="Times New Roman" w:cs="Times New Roman"/>
          <w:sz w:val="24"/>
          <w:szCs w:val="24"/>
        </w:rPr>
        <w:t>Es así que</w:t>
      </w:r>
      <w:r w:rsidR="00CD17CB" w:rsidRPr="004B085C">
        <w:rPr>
          <w:rFonts w:ascii="Times New Roman" w:hAnsi="Times New Roman" w:cs="Times New Roman"/>
          <w:sz w:val="24"/>
          <w:szCs w:val="24"/>
        </w:rPr>
        <w:t xml:space="preserve"> se asume una relación entre </w:t>
      </w:r>
      <w:r w:rsidR="00F31004" w:rsidRPr="004B085C">
        <w:rPr>
          <w:rFonts w:ascii="Times New Roman" w:hAnsi="Times New Roman" w:cs="Times New Roman"/>
          <w:sz w:val="24"/>
          <w:szCs w:val="24"/>
        </w:rPr>
        <w:t>las propiedades de los</w:t>
      </w:r>
      <w:r w:rsidR="00CD17CB" w:rsidRPr="004B085C">
        <w:rPr>
          <w:rFonts w:ascii="Times New Roman" w:hAnsi="Times New Roman" w:cs="Times New Roman"/>
          <w:sz w:val="24"/>
          <w:szCs w:val="24"/>
        </w:rPr>
        <w:t xml:space="preserve"> ítems, las respuestas de las personas a estos ítems y </w:t>
      </w:r>
      <w:r w:rsidR="00F31004" w:rsidRPr="004B085C">
        <w:rPr>
          <w:rFonts w:ascii="Times New Roman" w:hAnsi="Times New Roman" w:cs="Times New Roman"/>
          <w:sz w:val="24"/>
          <w:szCs w:val="24"/>
        </w:rPr>
        <w:t xml:space="preserve">el rasgo </w:t>
      </w:r>
      <w:r w:rsidR="00CD17CB" w:rsidRPr="004B085C">
        <w:rPr>
          <w:rFonts w:ascii="Times New Roman" w:hAnsi="Times New Roman" w:cs="Times New Roman"/>
          <w:sz w:val="24"/>
          <w:szCs w:val="24"/>
        </w:rPr>
        <w:t xml:space="preserve">latente a medir (Steinberg &amp; Thissen, 2013). Asimismo, </w:t>
      </w:r>
      <w:r w:rsidR="00F31004" w:rsidRPr="004B085C">
        <w:rPr>
          <w:rFonts w:ascii="Times New Roman" w:hAnsi="Times New Roman" w:cs="Times New Roman"/>
          <w:sz w:val="24"/>
          <w:szCs w:val="24"/>
        </w:rPr>
        <w:t>el r</w:t>
      </w:r>
      <w:r w:rsidR="00CD17CB" w:rsidRPr="004B085C">
        <w:rPr>
          <w:rFonts w:ascii="Times New Roman" w:hAnsi="Times New Roman" w:cs="Times New Roman"/>
          <w:sz w:val="24"/>
          <w:szCs w:val="24"/>
        </w:rPr>
        <w:t xml:space="preserve">asgo latente y el desempeño de los </w:t>
      </w:r>
      <w:r w:rsidR="00F31004" w:rsidRPr="004B085C">
        <w:rPr>
          <w:rFonts w:ascii="Times New Roman" w:hAnsi="Times New Roman" w:cs="Times New Roman"/>
          <w:sz w:val="24"/>
          <w:szCs w:val="24"/>
        </w:rPr>
        <w:t>ítem</w:t>
      </w:r>
      <w:r w:rsidR="00CD17CB" w:rsidRPr="004B085C">
        <w:rPr>
          <w:rFonts w:ascii="Times New Roman" w:hAnsi="Times New Roman" w:cs="Times New Roman"/>
          <w:sz w:val="24"/>
          <w:szCs w:val="24"/>
        </w:rPr>
        <w:t xml:space="preserve">s se organizan en </w:t>
      </w:r>
      <w:r w:rsidR="00F31004" w:rsidRPr="004B085C">
        <w:rPr>
          <w:rFonts w:ascii="Times New Roman" w:hAnsi="Times New Roman" w:cs="Times New Roman"/>
          <w:sz w:val="24"/>
          <w:szCs w:val="24"/>
        </w:rPr>
        <w:t xml:space="preserve">un continuo, </w:t>
      </w:r>
      <w:r w:rsidR="00CD17CB" w:rsidRPr="004B085C">
        <w:rPr>
          <w:rFonts w:ascii="Times New Roman" w:hAnsi="Times New Roman" w:cs="Times New Roman"/>
          <w:sz w:val="24"/>
          <w:szCs w:val="24"/>
        </w:rPr>
        <w:t xml:space="preserve">donde uno de los objetivos de la </w:t>
      </w:r>
      <w:r w:rsidR="00F31004" w:rsidRPr="004B085C">
        <w:rPr>
          <w:rFonts w:ascii="Times New Roman" w:hAnsi="Times New Roman" w:cs="Times New Roman"/>
          <w:sz w:val="24"/>
          <w:szCs w:val="24"/>
        </w:rPr>
        <w:t>T</w:t>
      </w:r>
      <w:r w:rsidR="00CD17CB" w:rsidRPr="004B085C">
        <w:rPr>
          <w:rFonts w:ascii="Times New Roman" w:hAnsi="Times New Roman" w:cs="Times New Roman"/>
          <w:sz w:val="24"/>
          <w:szCs w:val="24"/>
        </w:rPr>
        <w:t xml:space="preserve">RI es establecer la posición de la persona </w:t>
      </w:r>
      <w:r w:rsidR="00F31004" w:rsidRPr="004B085C">
        <w:rPr>
          <w:rFonts w:ascii="Times New Roman" w:hAnsi="Times New Roman" w:cs="Times New Roman"/>
          <w:sz w:val="24"/>
          <w:szCs w:val="24"/>
        </w:rPr>
        <w:t>en ese continuo.</w:t>
      </w:r>
    </w:p>
    <w:p w14:paraId="5C38CF92" w14:textId="2E2F61A5" w:rsidR="00196C6B" w:rsidRPr="004B085C" w:rsidRDefault="00CD17CB" w:rsidP="009341C5">
      <w:pPr>
        <w:spacing w:after="0" w:line="360" w:lineRule="auto"/>
        <w:rPr>
          <w:rFonts w:ascii="Times New Roman" w:hAnsi="Times New Roman" w:cs="Times New Roman"/>
          <w:sz w:val="24"/>
          <w:szCs w:val="24"/>
        </w:rPr>
      </w:pPr>
      <w:r w:rsidRPr="004B085C">
        <w:rPr>
          <w:rFonts w:ascii="Times New Roman" w:hAnsi="Times New Roman" w:cs="Times New Roman"/>
          <w:sz w:val="24"/>
          <w:szCs w:val="24"/>
        </w:rPr>
        <w:tab/>
        <w:t xml:space="preserve">Por otro lado, </w:t>
      </w:r>
      <w:r w:rsidR="008027CD" w:rsidRPr="004B085C">
        <w:rPr>
          <w:rFonts w:ascii="Times New Roman" w:hAnsi="Times New Roman" w:cs="Times New Roman"/>
          <w:sz w:val="24"/>
          <w:szCs w:val="24"/>
        </w:rPr>
        <w:t xml:space="preserve">si bien existen estudios que han evaluado la equivalencia </w:t>
      </w:r>
      <w:r w:rsidR="00A46140" w:rsidRPr="004B085C">
        <w:rPr>
          <w:rFonts w:ascii="Times New Roman" w:hAnsi="Times New Roman" w:cs="Times New Roman"/>
          <w:sz w:val="24"/>
          <w:szCs w:val="24"/>
        </w:rPr>
        <w:t xml:space="preserve">de medición </w:t>
      </w:r>
      <w:r w:rsidR="008027CD" w:rsidRPr="004B085C">
        <w:rPr>
          <w:rFonts w:ascii="Times New Roman" w:hAnsi="Times New Roman" w:cs="Times New Roman"/>
          <w:sz w:val="24"/>
          <w:szCs w:val="24"/>
        </w:rPr>
        <w:t xml:space="preserve">transcultural </w:t>
      </w:r>
      <w:r w:rsidR="00570915" w:rsidRPr="004B085C">
        <w:rPr>
          <w:rFonts w:ascii="Times New Roman" w:hAnsi="Times New Roman" w:cs="Times New Roman"/>
          <w:sz w:val="24"/>
          <w:szCs w:val="24"/>
        </w:rPr>
        <w:t xml:space="preserve">de instrumentos que </w:t>
      </w:r>
      <w:r w:rsidR="00A46140" w:rsidRPr="004B085C">
        <w:rPr>
          <w:rFonts w:ascii="Times New Roman" w:hAnsi="Times New Roman" w:cs="Times New Roman"/>
          <w:sz w:val="24"/>
          <w:szCs w:val="24"/>
        </w:rPr>
        <w:t xml:space="preserve">miden </w:t>
      </w:r>
      <w:r w:rsidR="00434C3D" w:rsidRPr="004B085C">
        <w:rPr>
          <w:rFonts w:ascii="Times New Roman" w:hAnsi="Times New Roman" w:cs="Times New Roman"/>
          <w:sz w:val="24"/>
          <w:szCs w:val="24"/>
        </w:rPr>
        <w:t xml:space="preserve">emociones asociadas a la pandemia de la COVID-19, entre ellas el miedo </w:t>
      </w:r>
      <w:r w:rsidR="00570915" w:rsidRPr="004B085C">
        <w:rPr>
          <w:rFonts w:ascii="Times New Roman" w:hAnsi="Times New Roman" w:cs="Times New Roman"/>
          <w:sz w:val="24"/>
          <w:szCs w:val="24"/>
        </w:rPr>
        <w:t>(</w:t>
      </w:r>
      <w:r w:rsidR="00434C3D" w:rsidRPr="004B085C">
        <w:rPr>
          <w:rFonts w:ascii="Times New Roman" w:hAnsi="Times New Roman" w:cs="Times New Roman"/>
          <w:sz w:val="24"/>
          <w:szCs w:val="24"/>
        </w:rPr>
        <w:t>véase,</w:t>
      </w:r>
      <w:r w:rsidR="00570915" w:rsidRPr="004B085C">
        <w:rPr>
          <w:rFonts w:ascii="Times New Roman" w:hAnsi="Times New Roman" w:cs="Times New Roman"/>
          <w:sz w:val="24"/>
          <w:szCs w:val="24"/>
        </w:rPr>
        <w:t xml:space="preserve"> por ejemplo, </w:t>
      </w:r>
      <w:r w:rsidR="003209F8" w:rsidRPr="004B085C">
        <w:rPr>
          <w:rFonts w:ascii="Times New Roman" w:hAnsi="Times New Roman" w:cs="Times New Roman"/>
          <w:sz w:val="24"/>
          <w:szCs w:val="24"/>
        </w:rPr>
        <w:t>Caycho-Rodríguez</w:t>
      </w:r>
      <w:r w:rsidR="00434C3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434C3D" w:rsidRPr="004B085C">
        <w:rPr>
          <w:rFonts w:ascii="Times New Roman" w:hAnsi="Times New Roman" w:cs="Times New Roman"/>
          <w:sz w:val="24"/>
          <w:szCs w:val="24"/>
        </w:rPr>
        <w:t>, 2021</w:t>
      </w:r>
      <w:r w:rsidR="003209F8" w:rsidRPr="004B085C">
        <w:rPr>
          <w:rFonts w:ascii="Times New Roman" w:hAnsi="Times New Roman" w:cs="Times New Roman"/>
          <w:sz w:val="24"/>
          <w:szCs w:val="24"/>
        </w:rPr>
        <w:t>a</w:t>
      </w:r>
      <w:r w:rsidR="00434C3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Caycho-Rodríguez</w:t>
      </w:r>
      <w:r w:rsidR="00434C3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434C3D" w:rsidRPr="004B085C">
        <w:rPr>
          <w:rFonts w:ascii="Times New Roman" w:hAnsi="Times New Roman" w:cs="Times New Roman"/>
          <w:sz w:val="24"/>
          <w:szCs w:val="24"/>
        </w:rPr>
        <w:t xml:space="preserve">, </w:t>
      </w:r>
      <w:r w:rsidR="008A4F7B" w:rsidRPr="004B085C">
        <w:rPr>
          <w:rFonts w:ascii="Times New Roman" w:hAnsi="Times New Roman" w:cs="Times New Roman"/>
          <w:sz w:val="24"/>
          <w:szCs w:val="24"/>
        </w:rPr>
        <w:t>2022</w:t>
      </w:r>
      <w:r w:rsidR="003209F8" w:rsidRPr="004B085C">
        <w:rPr>
          <w:rFonts w:ascii="Times New Roman" w:hAnsi="Times New Roman" w:cs="Times New Roman"/>
          <w:sz w:val="24"/>
          <w:szCs w:val="24"/>
        </w:rPr>
        <w:t>a</w:t>
      </w:r>
      <w:r w:rsidR="008A4F7B" w:rsidRPr="004B085C">
        <w:rPr>
          <w:rFonts w:ascii="Times New Roman" w:hAnsi="Times New Roman" w:cs="Times New Roman"/>
          <w:sz w:val="24"/>
          <w:szCs w:val="24"/>
        </w:rPr>
        <w:t>; Lin</w:t>
      </w:r>
      <w:r w:rsidR="00434C3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434C3D" w:rsidRPr="004B085C">
        <w:rPr>
          <w:rFonts w:ascii="Times New Roman" w:hAnsi="Times New Roman" w:cs="Times New Roman"/>
          <w:sz w:val="24"/>
          <w:szCs w:val="24"/>
        </w:rPr>
        <w:t xml:space="preserve">, </w:t>
      </w:r>
      <w:r w:rsidR="00A46140" w:rsidRPr="004B085C">
        <w:rPr>
          <w:rFonts w:ascii="Times New Roman" w:hAnsi="Times New Roman" w:cs="Times New Roman"/>
          <w:sz w:val="24"/>
          <w:szCs w:val="24"/>
        </w:rPr>
        <w:t>2021</w:t>
      </w:r>
      <w:r w:rsidR="008A4F7B"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Sawicki</w:t>
      </w:r>
      <w:r w:rsidR="008A4F7B"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8A4F7B" w:rsidRPr="004B085C">
        <w:rPr>
          <w:rFonts w:ascii="Times New Roman" w:hAnsi="Times New Roman" w:cs="Times New Roman"/>
          <w:sz w:val="24"/>
          <w:szCs w:val="24"/>
        </w:rPr>
        <w:t>, 2022)</w:t>
      </w:r>
      <w:r w:rsidR="00A46140" w:rsidRPr="004B085C">
        <w:rPr>
          <w:rFonts w:ascii="Times New Roman" w:hAnsi="Times New Roman" w:cs="Times New Roman"/>
          <w:sz w:val="24"/>
          <w:szCs w:val="24"/>
        </w:rPr>
        <w:t xml:space="preserve">, no se han reportado estudios de este tipo respecto a emociones vinculadas a la vacunación contra la COVID-19. </w:t>
      </w:r>
      <w:r w:rsidR="0055687A" w:rsidRPr="004B085C">
        <w:rPr>
          <w:rFonts w:ascii="Times New Roman" w:hAnsi="Times New Roman" w:cs="Times New Roman"/>
          <w:sz w:val="24"/>
          <w:szCs w:val="24"/>
        </w:rPr>
        <w:t xml:space="preserve">Este tipo de estudios es importante ya que anteriormente se ha sugerido que, las diferencias culturales y las </w:t>
      </w:r>
      <w:r w:rsidR="009C4CA5" w:rsidRPr="004B085C">
        <w:rPr>
          <w:rFonts w:ascii="Times New Roman" w:hAnsi="Times New Roman" w:cs="Times New Roman"/>
          <w:sz w:val="24"/>
          <w:szCs w:val="24"/>
        </w:rPr>
        <w:t>diversas</w:t>
      </w:r>
      <w:r w:rsidR="0055687A" w:rsidRPr="004B085C">
        <w:rPr>
          <w:rFonts w:ascii="Times New Roman" w:hAnsi="Times New Roman" w:cs="Times New Roman"/>
          <w:sz w:val="24"/>
          <w:szCs w:val="24"/>
        </w:rPr>
        <w:t xml:space="preserve"> acciones realizadas por los gobiernos en el mundo para afrontar la pandemia han afectado el estado psicológico de las personas </w:t>
      </w:r>
      <w:r w:rsidR="00877665" w:rsidRPr="004B085C">
        <w:rPr>
          <w:rFonts w:ascii="Times New Roman" w:hAnsi="Times New Roman" w:cs="Times New Roman"/>
          <w:sz w:val="24"/>
          <w:szCs w:val="24"/>
        </w:rPr>
        <w:t>y ha generado</w:t>
      </w:r>
      <w:r w:rsidR="0055687A" w:rsidRPr="004B085C">
        <w:rPr>
          <w:rFonts w:ascii="Times New Roman" w:hAnsi="Times New Roman" w:cs="Times New Roman"/>
          <w:sz w:val="24"/>
          <w:szCs w:val="24"/>
        </w:rPr>
        <w:t xml:space="preserve"> que respondan diferente a los ít</w:t>
      </w:r>
      <w:r w:rsidR="00E53C61" w:rsidRPr="004B085C">
        <w:rPr>
          <w:rFonts w:ascii="Times New Roman" w:hAnsi="Times New Roman" w:cs="Times New Roman"/>
          <w:sz w:val="24"/>
          <w:szCs w:val="24"/>
        </w:rPr>
        <w:t>ems de medidas de miedo asociadas</w:t>
      </w:r>
      <w:r w:rsidR="0055687A" w:rsidRPr="004B085C">
        <w:rPr>
          <w:rFonts w:ascii="Times New Roman" w:hAnsi="Times New Roman" w:cs="Times New Roman"/>
          <w:sz w:val="24"/>
          <w:szCs w:val="24"/>
        </w:rPr>
        <w:t xml:space="preserve"> a la COVID-19 (</w:t>
      </w:r>
      <w:r w:rsidR="009C4CA5" w:rsidRPr="004B085C">
        <w:rPr>
          <w:rFonts w:ascii="Times New Roman" w:hAnsi="Times New Roman" w:cs="Times New Roman"/>
          <w:sz w:val="24"/>
          <w:szCs w:val="24"/>
        </w:rPr>
        <w:t>Lin</w:t>
      </w:r>
      <w:r w:rsidR="00297511" w:rsidRPr="004B085C">
        <w:rPr>
          <w:rFonts w:ascii="Times New Roman" w:hAnsi="Times New Roman" w:cs="Times New Roman"/>
          <w:sz w:val="24"/>
          <w:szCs w:val="24"/>
        </w:rPr>
        <w:t xml:space="preserve"> et al.</w:t>
      </w:r>
      <w:r w:rsidR="0055687A" w:rsidRPr="004B085C">
        <w:rPr>
          <w:rFonts w:ascii="Times New Roman" w:hAnsi="Times New Roman" w:cs="Times New Roman"/>
          <w:sz w:val="24"/>
          <w:szCs w:val="24"/>
        </w:rPr>
        <w:t xml:space="preserve">, 2021). </w:t>
      </w:r>
      <w:r w:rsidR="008A4F7B" w:rsidRPr="004B085C">
        <w:rPr>
          <w:rFonts w:ascii="Times New Roman" w:hAnsi="Times New Roman" w:cs="Times New Roman"/>
          <w:sz w:val="24"/>
          <w:szCs w:val="24"/>
        </w:rPr>
        <w:t xml:space="preserve">De igual forma, se ha indicado que, factores contextuales y culturales, así como diferencias en los niveles de acceso a servicios de salud en </w:t>
      </w:r>
      <w:r w:rsidR="008A4F7B" w:rsidRPr="004B085C">
        <w:rPr>
          <w:rFonts w:ascii="Times New Roman" w:hAnsi="Times New Roman" w:cs="Times New Roman"/>
          <w:sz w:val="24"/>
          <w:szCs w:val="24"/>
        </w:rPr>
        <w:lastRenderedPageBreak/>
        <w:t>diferentes países han originado variaciones en las tasas de miedo a la COVID-19 (</w:t>
      </w:r>
      <w:r w:rsidR="003209F8" w:rsidRPr="004B085C">
        <w:rPr>
          <w:rFonts w:ascii="Times New Roman" w:hAnsi="Times New Roman" w:cs="Times New Roman"/>
          <w:sz w:val="24"/>
          <w:szCs w:val="24"/>
        </w:rPr>
        <w:t>Luo</w:t>
      </w:r>
      <w:r w:rsidR="008A4F7B"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8A4F7B" w:rsidRPr="004B085C">
        <w:rPr>
          <w:rFonts w:ascii="Times New Roman" w:hAnsi="Times New Roman" w:cs="Times New Roman"/>
          <w:sz w:val="24"/>
          <w:szCs w:val="24"/>
        </w:rPr>
        <w:t xml:space="preserve">, 2021). </w:t>
      </w:r>
    </w:p>
    <w:p w14:paraId="31FDA01F" w14:textId="38DB7E61" w:rsidR="00ED5F33" w:rsidRPr="004B085C" w:rsidRDefault="00196C6B"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L</w:t>
      </w:r>
      <w:r w:rsidR="00BB5157" w:rsidRPr="004B085C">
        <w:rPr>
          <w:rFonts w:ascii="Times New Roman" w:hAnsi="Times New Roman" w:cs="Times New Roman"/>
          <w:sz w:val="24"/>
          <w:szCs w:val="24"/>
        </w:rPr>
        <w:t>a c</w:t>
      </w:r>
      <w:r w:rsidR="008A4F7B" w:rsidRPr="004B085C">
        <w:rPr>
          <w:rFonts w:ascii="Times New Roman" w:hAnsi="Times New Roman" w:cs="Times New Roman"/>
          <w:sz w:val="24"/>
          <w:szCs w:val="24"/>
        </w:rPr>
        <w:t xml:space="preserve">omparabilidad de los resultados </w:t>
      </w:r>
      <w:r w:rsidR="00BB5157" w:rsidRPr="004B085C">
        <w:rPr>
          <w:rFonts w:ascii="Times New Roman" w:hAnsi="Times New Roman" w:cs="Times New Roman"/>
          <w:sz w:val="24"/>
          <w:szCs w:val="24"/>
        </w:rPr>
        <w:t xml:space="preserve">sobre miedo a vacunarse contra la COVID-19 </w:t>
      </w:r>
      <w:r w:rsidR="008A4F7B" w:rsidRPr="004B085C">
        <w:rPr>
          <w:rFonts w:ascii="Times New Roman" w:hAnsi="Times New Roman" w:cs="Times New Roman"/>
          <w:sz w:val="24"/>
          <w:szCs w:val="24"/>
        </w:rPr>
        <w:t>entre</w:t>
      </w:r>
      <w:r w:rsidR="00BB5157" w:rsidRPr="004B085C">
        <w:rPr>
          <w:rFonts w:ascii="Times New Roman" w:hAnsi="Times New Roman" w:cs="Times New Roman"/>
          <w:sz w:val="24"/>
          <w:szCs w:val="24"/>
        </w:rPr>
        <w:t xml:space="preserve"> diferentes</w:t>
      </w:r>
      <w:r w:rsidR="008A4F7B" w:rsidRPr="004B085C">
        <w:rPr>
          <w:rFonts w:ascii="Times New Roman" w:hAnsi="Times New Roman" w:cs="Times New Roman"/>
          <w:sz w:val="24"/>
          <w:szCs w:val="24"/>
        </w:rPr>
        <w:t xml:space="preserve"> contextos culturales</w:t>
      </w:r>
      <w:r w:rsidR="009C4CA5" w:rsidRPr="004B085C">
        <w:rPr>
          <w:rFonts w:ascii="Times New Roman" w:hAnsi="Times New Roman" w:cs="Times New Roman"/>
          <w:sz w:val="24"/>
          <w:szCs w:val="24"/>
        </w:rPr>
        <w:t xml:space="preserve"> dependerá de que</w:t>
      </w:r>
      <w:r w:rsidR="00BB5157" w:rsidRPr="004B085C">
        <w:rPr>
          <w:rFonts w:ascii="Times New Roman" w:hAnsi="Times New Roman" w:cs="Times New Roman"/>
          <w:sz w:val="24"/>
          <w:szCs w:val="24"/>
        </w:rPr>
        <w:t xml:space="preserve"> el instrumento utilizado para medir el miedo presente evidencias de invarianza de la medición (IM)</w:t>
      </w:r>
      <w:r w:rsidR="00A078DB" w:rsidRPr="004B085C">
        <w:rPr>
          <w:rFonts w:ascii="Times New Roman" w:hAnsi="Times New Roman" w:cs="Times New Roman"/>
          <w:sz w:val="24"/>
          <w:szCs w:val="24"/>
        </w:rPr>
        <w:t>. La IM permite evaluar el grado en que los resultados relevantes para un instrumento aplicado en diferentes culturas o grupos son producto de las diferencias reales entre esas culturas o grupos</w:t>
      </w:r>
      <w:r w:rsidR="00524B01" w:rsidRPr="004B085C">
        <w:rPr>
          <w:rFonts w:ascii="Times New Roman" w:hAnsi="Times New Roman" w:cs="Times New Roman"/>
          <w:sz w:val="24"/>
          <w:szCs w:val="24"/>
        </w:rPr>
        <w:t xml:space="preserve"> </w:t>
      </w:r>
      <w:r w:rsidR="00A078DB" w:rsidRPr="004B085C">
        <w:rPr>
          <w:rFonts w:ascii="Times New Roman" w:hAnsi="Times New Roman" w:cs="Times New Roman"/>
          <w:sz w:val="24"/>
          <w:szCs w:val="24"/>
        </w:rPr>
        <w:t>(</w:t>
      </w:r>
      <w:r w:rsidR="003209F8" w:rsidRPr="004B085C">
        <w:rPr>
          <w:rFonts w:ascii="Times New Roman" w:hAnsi="Times New Roman" w:cs="Times New Roman"/>
          <w:sz w:val="24"/>
          <w:szCs w:val="24"/>
        </w:rPr>
        <w:t>Cieciuch</w:t>
      </w:r>
      <w:r w:rsidR="00A078DB"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A078DB" w:rsidRPr="004B085C">
        <w:rPr>
          <w:rFonts w:ascii="Times New Roman" w:hAnsi="Times New Roman" w:cs="Times New Roman"/>
          <w:sz w:val="24"/>
          <w:szCs w:val="24"/>
        </w:rPr>
        <w:t xml:space="preserve">, 2019; Milfont &amp; Fischer, 2010). </w:t>
      </w:r>
      <w:r w:rsidR="00524B01" w:rsidRPr="004B085C">
        <w:rPr>
          <w:rFonts w:ascii="Times New Roman" w:hAnsi="Times New Roman" w:cs="Times New Roman"/>
          <w:sz w:val="24"/>
          <w:szCs w:val="24"/>
        </w:rPr>
        <w:t xml:space="preserve">Esto se basa en el supuesto de que los elementos del instrumento funcionan de forma equivalente en diferentes poblaciones (Muthén &amp; Muthén, 2017). </w:t>
      </w:r>
      <w:r w:rsidRPr="004B085C">
        <w:rPr>
          <w:rFonts w:ascii="Times New Roman" w:hAnsi="Times New Roman" w:cs="Times New Roman"/>
          <w:sz w:val="24"/>
          <w:szCs w:val="24"/>
        </w:rPr>
        <w:t xml:space="preserve">La no invarianza </w:t>
      </w:r>
      <w:r w:rsidR="000022C9" w:rsidRPr="004B085C">
        <w:rPr>
          <w:rFonts w:ascii="Times New Roman" w:hAnsi="Times New Roman" w:cs="Times New Roman"/>
          <w:sz w:val="24"/>
          <w:szCs w:val="24"/>
        </w:rPr>
        <w:t xml:space="preserve">genera que los resultados derivados de </w:t>
      </w:r>
      <w:r w:rsidRPr="004B085C">
        <w:rPr>
          <w:rFonts w:ascii="Times New Roman" w:hAnsi="Times New Roman" w:cs="Times New Roman"/>
          <w:sz w:val="24"/>
          <w:szCs w:val="24"/>
        </w:rPr>
        <w:t>comparaciones de grupo</w:t>
      </w:r>
      <w:r w:rsidR="000022C9"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sea de medias o asociaciones </w:t>
      </w:r>
      <w:r w:rsidR="000022C9" w:rsidRPr="004B085C">
        <w:rPr>
          <w:rFonts w:ascii="Times New Roman" w:hAnsi="Times New Roman" w:cs="Times New Roman"/>
          <w:sz w:val="24"/>
          <w:szCs w:val="24"/>
        </w:rPr>
        <w:t xml:space="preserve">entre </w:t>
      </w:r>
      <w:r w:rsidRPr="004B085C">
        <w:rPr>
          <w:rFonts w:ascii="Times New Roman" w:hAnsi="Times New Roman" w:cs="Times New Roman"/>
          <w:sz w:val="24"/>
          <w:szCs w:val="24"/>
        </w:rPr>
        <w:t>variables</w:t>
      </w:r>
      <w:r w:rsidR="000022C9"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sean </w:t>
      </w:r>
      <w:r w:rsidR="000022C9" w:rsidRPr="004B085C">
        <w:rPr>
          <w:rFonts w:ascii="Times New Roman" w:hAnsi="Times New Roman" w:cs="Times New Roman"/>
          <w:sz w:val="24"/>
          <w:szCs w:val="24"/>
        </w:rPr>
        <w:t>probablemente</w:t>
      </w:r>
      <w:r w:rsidRPr="004B085C">
        <w:rPr>
          <w:rFonts w:ascii="Times New Roman" w:hAnsi="Times New Roman" w:cs="Times New Roman"/>
          <w:sz w:val="24"/>
          <w:szCs w:val="24"/>
        </w:rPr>
        <w:t xml:space="preserve"> inválidas, </w:t>
      </w:r>
      <w:r w:rsidR="000022C9" w:rsidRPr="004B085C">
        <w:rPr>
          <w:rFonts w:ascii="Times New Roman" w:hAnsi="Times New Roman" w:cs="Times New Roman"/>
          <w:sz w:val="24"/>
          <w:szCs w:val="24"/>
        </w:rPr>
        <w:t>debido a que, estas</w:t>
      </w:r>
      <w:r w:rsidRPr="004B085C">
        <w:rPr>
          <w:rFonts w:ascii="Times New Roman" w:hAnsi="Times New Roman" w:cs="Times New Roman"/>
          <w:sz w:val="24"/>
          <w:szCs w:val="24"/>
        </w:rPr>
        <w:t xml:space="preserve"> diferencia</w:t>
      </w:r>
      <w:r w:rsidR="000022C9" w:rsidRPr="004B085C">
        <w:rPr>
          <w:rFonts w:ascii="Times New Roman" w:hAnsi="Times New Roman" w:cs="Times New Roman"/>
          <w:sz w:val="24"/>
          <w:szCs w:val="24"/>
        </w:rPr>
        <w:t>s</w:t>
      </w:r>
      <w:r w:rsidRPr="004B085C">
        <w:rPr>
          <w:rFonts w:ascii="Times New Roman" w:hAnsi="Times New Roman" w:cs="Times New Roman"/>
          <w:sz w:val="24"/>
          <w:szCs w:val="24"/>
        </w:rPr>
        <w:t xml:space="preserve"> </w:t>
      </w:r>
      <w:r w:rsidR="000022C9" w:rsidRPr="004B085C">
        <w:rPr>
          <w:rFonts w:ascii="Times New Roman" w:hAnsi="Times New Roman" w:cs="Times New Roman"/>
          <w:sz w:val="24"/>
          <w:szCs w:val="24"/>
        </w:rPr>
        <w:t>p</w:t>
      </w:r>
      <w:r w:rsidRPr="004B085C">
        <w:rPr>
          <w:rFonts w:ascii="Times New Roman" w:hAnsi="Times New Roman" w:cs="Times New Roman"/>
          <w:sz w:val="24"/>
          <w:szCs w:val="24"/>
        </w:rPr>
        <w:t>odría</w:t>
      </w:r>
      <w:r w:rsidR="000022C9" w:rsidRPr="004B085C">
        <w:rPr>
          <w:rFonts w:ascii="Times New Roman" w:hAnsi="Times New Roman" w:cs="Times New Roman"/>
          <w:sz w:val="24"/>
          <w:szCs w:val="24"/>
        </w:rPr>
        <w:t xml:space="preserve">n ser producto de errores en los instrumentos (Caycho, 2017). </w:t>
      </w:r>
      <w:r w:rsidR="00524B01" w:rsidRPr="004B085C">
        <w:rPr>
          <w:rFonts w:ascii="Times New Roman" w:hAnsi="Times New Roman" w:cs="Times New Roman"/>
          <w:sz w:val="24"/>
          <w:szCs w:val="24"/>
        </w:rPr>
        <w:t>Por lo tanto, se recomienda no utilizar una escala para realizar comparaciones entre grupos hasta que se confirme la IM (</w:t>
      </w:r>
      <w:r w:rsidR="003209F8" w:rsidRPr="004B085C">
        <w:rPr>
          <w:rFonts w:ascii="Times New Roman" w:hAnsi="Times New Roman" w:cs="Times New Roman"/>
          <w:sz w:val="24"/>
          <w:szCs w:val="24"/>
        </w:rPr>
        <w:t>Marsh</w:t>
      </w:r>
      <w:r w:rsidR="00524B01"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524B01" w:rsidRPr="004B085C">
        <w:rPr>
          <w:rFonts w:ascii="Times New Roman" w:hAnsi="Times New Roman" w:cs="Times New Roman"/>
          <w:sz w:val="24"/>
          <w:szCs w:val="24"/>
        </w:rPr>
        <w:t xml:space="preserve">, 2011). La evaluación de la IM es vital </w:t>
      </w:r>
      <w:r w:rsidR="00DB24BD" w:rsidRPr="004B085C">
        <w:rPr>
          <w:rFonts w:ascii="Times New Roman" w:hAnsi="Times New Roman" w:cs="Times New Roman"/>
          <w:sz w:val="24"/>
          <w:szCs w:val="24"/>
        </w:rPr>
        <w:t xml:space="preserve">en la </w:t>
      </w:r>
      <w:r w:rsidR="00524B01" w:rsidRPr="004B085C">
        <w:rPr>
          <w:rFonts w:ascii="Times New Roman" w:hAnsi="Times New Roman" w:cs="Times New Roman"/>
          <w:sz w:val="24"/>
          <w:szCs w:val="24"/>
        </w:rPr>
        <w:t xml:space="preserve">medida que </w:t>
      </w:r>
      <w:r w:rsidR="00DB24BD" w:rsidRPr="004B085C">
        <w:rPr>
          <w:rFonts w:ascii="Times New Roman" w:hAnsi="Times New Roman" w:cs="Times New Roman"/>
          <w:sz w:val="24"/>
          <w:szCs w:val="24"/>
        </w:rPr>
        <w:t>se incrementan los estudios s</w:t>
      </w:r>
      <w:r w:rsidR="00524B01" w:rsidRPr="004B085C">
        <w:rPr>
          <w:rFonts w:ascii="Times New Roman" w:hAnsi="Times New Roman" w:cs="Times New Roman"/>
          <w:sz w:val="24"/>
          <w:szCs w:val="24"/>
        </w:rPr>
        <w:t>obre el impacto de COVID-19 en la salud mental de</w:t>
      </w:r>
      <w:r w:rsidRPr="004B085C">
        <w:rPr>
          <w:rFonts w:ascii="Times New Roman" w:hAnsi="Times New Roman" w:cs="Times New Roman"/>
          <w:sz w:val="24"/>
          <w:szCs w:val="24"/>
        </w:rPr>
        <w:t xml:space="preserve"> las personas a nivel mundial.</w:t>
      </w:r>
      <w:r w:rsidR="00DB24BD" w:rsidRPr="004B085C">
        <w:rPr>
          <w:rFonts w:ascii="Times New Roman" w:hAnsi="Times New Roman" w:cs="Times New Roman"/>
          <w:sz w:val="24"/>
          <w:szCs w:val="24"/>
        </w:rPr>
        <w:t xml:space="preserve"> </w:t>
      </w:r>
      <w:r w:rsidR="003B0F59" w:rsidRPr="004B085C">
        <w:rPr>
          <w:rFonts w:ascii="Times New Roman" w:hAnsi="Times New Roman" w:cs="Times New Roman"/>
          <w:sz w:val="24"/>
          <w:szCs w:val="24"/>
        </w:rPr>
        <w:t>Para evaluar la IM se ha utilizado mayoritariamente el análisis factorial confirmatorio multigrupo, el cual brinda evidencia de si los parámetros en el modelo (cargas factoriales y residuos) son iguales entre los grupos; sin embargo, este método se considera exigente, más aún si se evalúa un gran número de países (</w:t>
      </w:r>
      <w:r w:rsidR="003209F8" w:rsidRPr="004B085C">
        <w:rPr>
          <w:rFonts w:ascii="Times New Roman" w:hAnsi="Times New Roman" w:cs="Times New Roman"/>
          <w:sz w:val="24"/>
          <w:szCs w:val="24"/>
        </w:rPr>
        <w:t>Cieciuch</w:t>
      </w:r>
      <w:r w:rsidR="003B0F59"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3B0F59" w:rsidRPr="004B085C">
        <w:rPr>
          <w:rFonts w:ascii="Times New Roman" w:hAnsi="Times New Roman" w:cs="Times New Roman"/>
          <w:sz w:val="24"/>
          <w:szCs w:val="24"/>
        </w:rPr>
        <w:t xml:space="preserve">, 2019). Ante ello, se ha propuesto el método de alineación, basado en el modelo bayesiano que brinda una IM aproximada, y permite extraer medias lo más confiables e invariantes posibles (Muthen &amp; Asparouhov, 2013). </w:t>
      </w:r>
    </w:p>
    <w:p w14:paraId="1F6467C9" w14:textId="4157F682" w:rsidR="00F31004" w:rsidRPr="004B085C" w:rsidRDefault="003B0F59" w:rsidP="009341C5">
      <w:pPr>
        <w:spacing w:after="0" w:line="360" w:lineRule="auto"/>
        <w:rPr>
          <w:rFonts w:ascii="Times New Roman" w:hAnsi="Times New Roman" w:cs="Times New Roman"/>
          <w:sz w:val="24"/>
          <w:szCs w:val="24"/>
        </w:rPr>
      </w:pPr>
      <w:r w:rsidRPr="004B085C">
        <w:rPr>
          <w:rFonts w:ascii="Times New Roman" w:hAnsi="Times New Roman" w:cs="Times New Roman"/>
          <w:sz w:val="24"/>
          <w:szCs w:val="24"/>
        </w:rPr>
        <w:tab/>
        <w:t xml:space="preserve">Ante la ausencia de instrumentos que miden emociones asociadas a la vacunación contra la COVID-19, como el miedo, este estudio tuvo como objetivo desarrollar y evaluar la IM de </w:t>
      </w:r>
      <w:r w:rsidR="00E05AEE" w:rsidRPr="004B085C">
        <w:rPr>
          <w:rFonts w:ascii="Times New Roman" w:hAnsi="Times New Roman" w:cs="Times New Roman"/>
          <w:sz w:val="24"/>
          <w:szCs w:val="24"/>
        </w:rPr>
        <w:t>la Escala</w:t>
      </w:r>
      <w:r w:rsidRPr="004B085C">
        <w:rPr>
          <w:rFonts w:ascii="Times New Roman" w:hAnsi="Times New Roman" w:cs="Times New Roman"/>
          <w:sz w:val="24"/>
          <w:szCs w:val="24"/>
        </w:rPr>
        <w:t xml:space="preserve"> de </w:t>
      </w:r>
      <w:r w:rsidR="00E05AEE" w:rsidRPr="004B085C">
        <w:rPr>
          <w:rFonts w:ascii="Times New Roman" w:hAnsi="Times New Roman" w:cs="Times New Roman"/>
          <w:sz w:val="24"/>
          <w:szCs w:val="24"/>
        </w:rPr>
        <w:t>M</w:t>
      </w:r>
      <w:r w:rsidRPr="004B085C">
        <w:rPr>
          <w:rFonts w:ascii="Times New Roman" w:hAnsi="Times New Roman" w:cs="Times New Roman"/>
          <w:sz w:val="24"/>
          <w:szCs w:val="24"/>
        </w:rPr>
        <w:t xml:space="preserve">iedo a la </w:t>
      </w:r>
      <w:r w:rsidR="00E05AEE" w:rsidRPr="004B085C">
        <w:rPr>
          <w:rFonts w:ascii="Times New Roman" w:hAnsi="Times New Roman" w:cs="Times New Roman"/>
          <w:sz w:val="24"/>
          <w:szCs w:val="24"/>
        </w:rPr>
        <w:t>V</w:t>
      </w:r>
      <w:r w:rsidRPr="004B085C">
        <w:rPr>
          <w:rFonts w:ascii="Times New Roman" w:hAnsi="Times New Roman" w:cs="Times New Roman"/>
          <w:sz w:val="24"/>
          <w:szCs w:val="24"/>
        </w:rPr>
        <w:t xml:space="preserve">acunación contra la COVID-19 </w:t>
      </w:r>
      <w:r w:rsidR="00E05AEE" w:rsidRPr="004B085C">
        <w:rPr>
          <w:rFonts w:ascii="Times New Roman" w:hAnsi="Times New Roman" w:cs="Times New Roman"/>
          <w:sz w:val="24"/>
          <w:szCs w:val="24"/>
        </w:rPr>
        <w:t xml:space="preserve">(EMV-COVID) </w:t>
      </w:r>
      <w:r w:rsidRPr="004B085C">
        <w:rPr>
          <w:rFonts w:ascii="Times New Roman" w:hAnsi="Times New Roman" w:cs="Times New Roman"/>
          <w:sz w:val="24"/>
          <w:szCs w:val="24"/>
        </w:rPr>
        <w:t xml:space="preserve">en 13 países latinoamericanos. </w:t>
      </w:r>
      <w:r w:rsidR="00C43C26" w:rsidRPr="004B085C">
        <w:rPr>
          <w:rFonts w:ascii="Times New Roman" w:hAnsi="Times New Roman" w:cs="Times New Roman"/>
          <w:sz w:val="24"/>
          <w:szCs w:val="24"/>
        </w:rPr>
        <w:t>El estudio se realizó en países de Latinoamérica debido a que, la alta tasa de informalidad laboral, hacinamiento, pobre infraestructura hospitalaria, baja capacidad para realizar un monitoreo temprano de casos y alta prevalencia de comorbilidades (como la obesidad y diabetes, entre otras), ha hecho que Latinoamérica sea una de las regiones más afectadas por la COVID-19</w:t>
      </w:r>
      <w:r w:rsidR="00D4766B" w:rsidRPr="004B085C">
        <w:rPr>
          <w:rFonts w:ascii="Times New Roman" w:hAnsi="Times New Roman" w:cs="Times New Roman"/>
          <w:sz w:val="24"/>
          <w:szCs w:val="24"/>
        </w:rPr>
        <w:t xml:space="preserve"> (Gallegos et al, 2020</w:t>
      </w:r>
      <w:r w:rsidR="004B085C" w:rsidRPr="004B085C">
        <w:rPr>
          <w:rFonts w:ascii="Times New Roman" w:hAnsi="Times New Roman" w:cs="Times New Roman"/>
          <w:sz w:val="24"/>
          <w:szCs w:val="24"/>
        </w:rPr>
        <w:t>b</w:t>
      </w:r>
      <w:r w:rsidR="00D4766B" w:rsidRPr="004B085C">
        <w:rPr>
          <w:rFonts w:ascii="Times New Roman" w:hAnsi="Times New Roman" w:cs="Times New Roman"/>
          <w:sz w:val="24"/>
          <w:szCs w:val="24"/>
        </w:rPr>
        <w:t>).</w:t>
      </w:r>
      <w:r w:rsidR="00C43C26" w:rsidRPr="004B085C">
        <w:rPr>
          <w:rFonts w:ascii="Times New Roman" w:hAnsi="Times New Roman" w:cs="Times New Roman"/>
          <w:sz w:val="24"/>
          <w:szCs w:val="24"/>
        </w:rPr>
        <w:t xml:space="preserve"> </w:t>
      </w:r>
      <w:r w:rsidR="00877665" w:rsidRPr="004B085C">
        <w:rPr>
          <w:rFonts w:ascii="Times New Roman" w:hAnsi="Times New Roman" w:cs="Times New Roman"/>
          <w:sz w:val="24"/>
          <w:szCs w:val="24"/>
        </w:rPr>
        <w:t>Si</w:t>
      </w:r>
      <w:r w:rsidR="0055687A" w:rsidRPr="004B085C">
        <w:rPr>
          <w:rFonts w:ascii="Times New Roman" w:hAnsi="Times New Roman" w:cs="Times New Roman"/>
          <w:sz w:val="24"/>
          <w:szCs w:val="24"/>
        </w:rPr>
        <w:t xml:space="preserve"> bien </w:t>
      </w:r>
      <w:r w:rsidR="00DC6578" w:rsidRPr="004B085C">
        <w:rPr>
          <w:rFonts w:ascii="Times New Roman" w:hAnsi="Times New Roman" w:cs="Times New Roman"/>
          <w:sz w:val="24"/>
          <w:szCs w:val="24"/>
        </w:rPr>
        <w:t xml:space="preserve">todos los gobiernos adoptaron medidas universales para controlar la pandemia, como el cierre de fronteras, cuarentenas, distanciamiento </w:t>
      </w:r>
      <w:r w:rsidR="009C4CA5" w:rsidRPr="004B085C">
        <w:rPr>
          <w:rFonts w:ascii="Times New Roman" w:hAnsi="Times New Roman" w:cs="Times New Roman"/>
          <w:sz w:val="24"/>
          <w:szCs w:val="24"/>
        </w:rPr>
        <w:t>físico</w:t>
      </w:r>
      <w:r w:rsidR="00DC6578" w:rsidRPr="004B085C">
        <w:rPr>
          <w:rFonts w:ascii="Times New Roman" w:hAnsi="Times New Roman" w:cs="Times New Roman"/>
          <w:sz w:val="24"/>
          <w:szCs w:val="24"/>
        </w:rPr>
        <w:t>, etc., no lograron cambiar estas c</w:t>
      </w:r>
      <w:r w:rsidR="00C43C26" w:rsidRPr="004B085C">
        <w:rPr>
          <w:rFonts w:ascii="Times New Roman" w:hAnsi="Times New Roman" w:cs="Times New Roman"/>
          <w:sz w:val="24"/>
          <w:szCs w:val="24"/>
        </w:rPr>
        <w:t>ondiciones previas (</w:t>
      </w:r>
      <w:r w:rsidR="003209F8" w:rsidRPr="004B085C">
        <w:rPr>
          <w:rFonts w:ascii="Times New Roman" w:hAnsi="Times New Roman" w:cs="Times New Roman"/>
          <w:sz w:val="24"/>
          <w:szCs w:val="24"/>
        </w:rPr>
        <w:t>Ashktorab</w:t>
      </w:r>
      <w:r w:rsidR="00C43C26"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C43C26" w:rsidRPr="004B085C">
        <w:rPr>
          <w:rFonts w:ascii="Times New Roman" w:hAnsi="Times New Roman" w:cs="Times New Roman"/>
          <w:sz w:val="24"/>
          <w:szCs w:val="24"/>
        </w:rPr>
        <w:t xml:space="preserve">, 2021). El gran </w:t>
      </w:r>
      <w:r w:rsidR="00C43C26" w:rsidRPr="004B085C">
        <w:rPr>
          <w:rFonts w:ascii="Times New Roman" w:hAnsi="Times New Roman" w:cs="Times New Roman"/>
          <w:sz w:val="24"/>
          <w:szCs w:val="24"/>
        </w:rPr>
        <w:lastRenderedPageBreak/>
        <w:t>porcentaje de personas en pobreza extrema y el hacinamiento, son condiciones propicias para la transmisión comunitaria del virus y la rápida propagación de la infección (</w:t>
      </w:r>
      <w:r w:rsidR="003209F8" w:rsidRPr="004B085C">
        <w:rPr>
          <w:rFonts w:ascii="Times New Roman" w:hAnsi="Times New Roman" w:cs="Times New Roman"/>
          <w:sz w:val="24"/>
          <w:szCs w:val="24"/>
        </w:rPr>
        <w:t>Barreto</w:t>
      </w:r>
      <w:r w:rsidR="00C43C26"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C43C26" w:rsidRPr="004B085C">
        <w:rPr>
          <w:rFonts w:ascii="Times New Roman" w:hAnsi="Times New Roman" w:cs="Times New Roman"/>
          <w:sz w:val="24"/>
          <w:szCs w:val="24"/>
        </w:rPr>
        <w:t>, 2012</w:t>
      </w:r>
      <w:r w:rsidR="00D4766B" w:rsidRPr="004B085C">
        <w:rPr>
          <w:rFonts w:ascii="Times New Roman" w:hAnsi="Times New Roman" w:cs="Times New Roman"/>
          <w:sz w:val="24"/>
          <w:szCs w:val="24"/>
        </w:rPr>
        <w:t>; Gallegos et al, 2021</w:t>
      </w:r>
      <w:r w:rsidR="00C43C26" w:rsidRPr="004B085C">
        <w:rPr>
          <w:rFonts w:ascii="Times New Roman" w:hAnsi="Times New Roman" w:cs="Times New Roman"/>
          <w:sz w:val="24"/>
          <w:szCs w:val="24"/>
        </w:rPr>
        <w:t xml:space="preserve">). </w:t>
      </w:r>
      <w:r w:rsidR="00DC6578" w:rsidRPr="004B085C">
        <w:rPr>
          <w:rFonts w:ascii="Times New Roman" w:hAnsi="Times New Roman" w:cs="Times New Roman"/>
          <w:sz w:val="24"/>
          <w:szCs w:val="24"/>
        </w:rPr>
        <w:t xml:space="preserve">Esto, contribuyó a que países como el Perú y Brasil estén entre los de mayor tasa de muertes por la COVID-19 </w:t>
      </w:r>
      <w:r w:rsidR="00C43C26" w:rsidRPr="004B085C">
        <w:rPr>
          <w:rFonts w:ascii="Times New Roman" w:hAnsi="Times New Roman" w:cs="Times New Roman"/>
          <w:sz w:val="24"/>
          <w:szCs w:val="24"/>
        </w:rPr>
        <w:t xml:space="preserve">en el mundo. </w:t>
      </w:r>
      <w:r w:rsidR="00DC6578" w:rsidRPr="004B085C">
        <w:rPr>
          <w:rFonts w:ascii="Times New Roman" w:hAnsi="Times New Roman" w:cs="Times New Roman"/>
          <w:sz w:val="24"/>
          <w:szCs w:val="24"/>
        </w:rPr>
        <w:t xml:space="preserve"> </w:t>
      </w:r>
    </w:p>
    <w:p w14:paraId="22566DE5" w14:textId="535F5CD3" w:rsidR="00F31004" w:rsidRPr="004B085C" w:rsidRDefault="00E05AEE" w:rsidP="009341C5">
      <w:pPr>
        <w:spacing w:after="0" w:line="360" w:lineRule="auto"/>
        <w:rPr>
          <w:rFonts w:ascii="Times New Roman" w:hAnsi="Times New Roman" w:cs="Times New Roman"/>
          <w:sz w:val="24"/>
          <w:szCs w:val="24"/>
        </w:rPr>
      </w:pPr>
      <w:r w:rsidRPr="004B085C">
        <w:rPr>
          <w:rFonts w:ascii="Times New Roman" w:hAnsi="Times New Roman" w:cs="Times New Roman"/>
          <w:sz w:val="24"/>
          <w:szCs w:val="24"/>
        </w:rPr>
        <w:tab/>
        <w:t xml:space="preserve">Si bien no hay estudios </w:t>
      </w:r>
      <w:r w:rsidR="004C3E5C" w:rsidRPr="004B085C">
        <w:rPr>
          <w:rFonts w:ascii="Times New Roman" w:hAnsi="Times New Roman" w:cs="Times New Roman"/>
          <w:sz w:val="24"/>
          <w:szCs w:val="24"/>
        </w:rPr>
        <w:t xml:space="preserve">psicométricos </w:t>
      </w:r>
      <w:r w:rsidRPr="004B085C">
        <w:rPr>
          <w:rFonts w:ascii="Times New Roman" w:hAnsi="Times New Roman" w:cs="Times New Roman"/>
          <w:sz w:val="24"/>
          <w:szCs w:val="24"/>
        </w:rPr>
        <w:t>previos sobre medida</w:t>
      </w:r>
      <w:r w:rsidR="004C3E5C" w:rsidRPr="004B085C">
        <w:rPr>
          <w:rFonts w:ascii="Times New Roman" w:hAnsi="Times New Roman" w:cs="Times New Roman"/>
          <w:sz w:val="24"/>
          <w:szCs w:val="24"/>
        </w:rPr>
        <w:t>s</w:t>
      </w:r>
      <w:r w:rsidRPr="004B085C">
        <w:rPr>
          <w:rFonts w:ascii="Times New Roman" w:hAnsi="Times New Roman" w:cs="Times New Roman"/>
          <w:sz w:val="24"/>
          <w:szCs w:val="24"/>
        </w:rPr>
        <w:t xml:space="preserve"> de miedo a la vacunación contra la COVID-19</w:t>
      </w:r>
      <w:r w:rsidR="004C3E5C" w:rsidRPr="004B085C">
        <w:rPr>
          <w:rFonts w:ascii="Times New Roman" w:hAnsi="Times New Roman" w:cs="Times New Roman"/>
          <w:sz w:val="24"/>
          <w:szCs w:val="24"/>
        </w:rPr>
        <w:t xml:space="preserve">, las hipótesis se formulan en base a información derivada de estudios transculturales sobre </w:t>
      </w:r>
      <w:r w:rsidRPr="004B085C">
        <w:rPr>
          <w:rFonts w:ascii="Times New Roman" w:hAnsi="Times New Roman" w:cs="Times New Roman"/>
          <w:sz w:val="24"/>
          <w:szCs w:val="24"/>
        </w:rPr>
        <w:t xml:space="preserve">otras medidas de miedo asociadas a la pandemia (véase, por ejemplo, </w:t>
      </w:r>
      <w:r w:rsidR="003209F8" w:rsidRPr="004B085C">
        <w:rPr>
          <w:rFonts w:ascii="Times New Roman" w:hAnsi="Times New Roman" w:cs="Times New Roman"/>
          <w:sz w:val="24"/>
          <w:szCs w:val="24"/>
        </w:rPr>
        <w:t>Caycho-Rodríguez et al., 2021a; Caycho-Rodríguez et al., 2022a; Lin et al., 2021; Sawicki et al., 2022</w:t>
      </w:r>
      <w:r w:rsidRPr="004B085C">
        <w:rPr>
          <w:rFonts w:ascii="Times New Roman" w:hAnsi="Times New Roman" w:cs="Times New Roman"/>
          <w:sz w:val="24"/>
          <w:szCs w:val="24"/>
        </w:rPr>
        <w:t>)</w:t>
      </w:r>
      <w:r w:rsidR="004C3E5C" w:rsidRPr="004B085C">
        <w:rPr>
          <w:rFonts w:ascii="Times New Roman" w:hAnsi="Times New Roman" w:cs="Times New Roman"/>
          <w:sz w:val="24"/>
          <w:szCs w:val="24"/>
        </w:rPr>
        <w:t xml:space="preserve">. Así, se espera que, </w:t>
      </w:r>
      <w:r w:rsidRPr="004B085C">
        <w:rPr>
          <w:rFonts w:ascii="Times New Roman" w:hAnsi="Times New Roman" w:cs="Times New Roman"/>
          <w:sz w:val="24"/>
          <w:szCs w:val="24"/>
        </w:rPr>
        <w:t xml:space="preserve">la EMV-COVID muestre IM transcultural y adecuados índices de fiabilidad. Asimismo, </w:t>
      </w:r>
      <w:r w:rsidR="004C3E5C" w:rsidRPr="004B085C">
        <w:rPr>
          <w:rFonts w:ascii="Times New Roman" w:hAnsi="Times New Roman" w:cs="Times New Roman"/>
          <w:sz w:val="24"/>
          <w:szCs w:val="24"/>
        </w:rPr>
        <w:t xml:space="preserve">se espera que presente adecuados parámetros de discriminación y dificultad y que se requiera </w:t>
      </w:r>
      <w:r w:rsidRPr="004B085C">
        <w:rPr>
          <w:rFonts w:ascii="Times New Roman" w:hAnsi="Times New Roman" w:cs="Times New Roman"/>
          <w:strike/>
          <w:sz w:val="24"/>
          <w:szCs w:val="24"/>
        </w:rPr>
        <w:t xml:space="preserve">requiere </w:t>
      </w:r>
      <w:r w:rsidRPr="004B085C">
        <w:rPr>
          <w:rFonts w:ascii="Times New Roman" w:hAnsi="Times New Roman" w:cs="Times New Roman"/>
          <w:sz w:val="24"/>
          <w:szCs w:val="24"/>
        </w:rPr>
        <w:t xml:space="preserve">una mayor presencia del </w:t>
      </w:r>
      <w:r w:rsidR="004C3E5C" w:rsidRPr="004B085C">
        <w:rPr>
          <w:rFonts w:ascii="Times New Roman" w:hAnsi="Times New Roman" w:cs="Times New Roman"/>
          <w:sz w:val="24"/>
          <w:szCs w:val="24"/>
        </w:rPr>
        <w:t xml:space="preserve">miedo a la vacunación </w:t>
      </w:r>
      <w:r w:rsidRPr="004B085C">
        <w:rPr>
          <w:rFonts w:ascii="Times New Roman" w:hAnsi="Times New Roman" w:cs="Times New Roman"/>
          <w:sz w:val="24"/>
          <w:szCs w:val="24"/>
        </w:rPr>
        <w:t xml:space="preserve">para </w:t>
      </w:r>
      <w:r w:rsidR="004C3E5C" w:rsidRPr="004B085C">
        <w:rPr>
          <w:rFonts w:ascii="Times New Roman" w:hAnsi="Times New Roman" w:cs="Times New Roman"/>
          <w:sz w:val="24"/>
          <w:szCs w:val="24"/>
        </w:rPr>
        <w:t>responder las categorías de respuesta más</w:t>
      </w:r>
      <w:r w:rsidR="00C253DD" w:rsidRPr="004B085C">
        <w:rPr>
          <w:rFonts w:ascii="Times New Roman" w:hAnsi="Times New Roman" w:cs="Times New Roman"/>
          <w:sz w:val="24"/>
          <w:szCs w:val="24"/>
        </w:rPr>
        <w:t xml:space="preserve"> altas, tal como se observó en una medida de miedo asociada a la pandemia (</w:t>
      </w:r>
      <w:r w:rsidR="003209F8" w:rsidRPr="004B085C">
        <w:rPr>
          <w:rFonts w:ascii="Times New Roman" w:hAnsi="Times New Roman" w:cs="Times New Roman"/>
          <w:sz w:val="24"/>
          <w:szCs w:val="24"/>
        </w:rPr>
        <w:t>Caycho-Rodríguez</w:t>
      </w:r>
      <w:r w:rsidR="00C253D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BC37AB" w:rsidRPr="004B085C">
        <w:rPr>
          <w:rFonts w:ascii="Times New Roman" w:hAnsi="Times New Roman" w:cs="Times New Roman"/>
          <w:sz w:val="24"/>
          <w:szCs w:val="24"/>
        </w:rPr>
        <w:t xml:space="preserve">, 2021). La IM transcultural de la EMV-COVID tiene </w:t>
      </w:r>
      <w:r w:rsidR="008A4F7B" w:rsidRPr="004B085C">
        <w:rPr>
          <w:rFonts w:ascii="Times New Roman" w:hAnsi="Times New Roman" w:cs="Times New Roman"/>
          <w:sz w:val="24"/>
          <w:szCs w:val="24"/>
        </w:rPr>
        <w:t xml:space="preserve">implicaciones </w:t>
      </w:r>
      <w:r w:rsidR="00BC37AB" w:rsidRPr="004B085C">
        <w:rPr>
          <w:rFonts w:ascii="Times New Roman" w:hAnsi="Times New Roman" w:cs="Times New Roman"/>
          <w:sz w:val="24"/>
          <w:szCs w:val="24"/>
        </w:rPr>
        <w:t xml:space="preserve">teóricas y </w:t>
      </w:r>
      <w:r w:rsidR="008A4F7B" w:rsidRPr="004B085C">
        <w:rPr>
          <w:rFonts w:ascii="Times New Roman" w:hAnsi="Times New Roman" w:cs="Times New Roman"/>
          <w:sz w:val="24"/>
          <w:szCs w:val="24"/>
        </w:rPr>
        <w:t xml:space="preserve">prácticas. </w:t>
      </w:r>
      <w:r w:rsidR="00BC37AB" w:rsidRPr="004B085C">
        <w:rPr>
          <w:rFonts w:ascii="Times New Roman" w:hAnsi="Times New Roman" w:cs="Times New Roman"/>
          <w:sz w:val="24"/>
          <w:szCs w:val="24"/>
        </w:rPr>
        <w:t xml:space="preserve">Así, </w:t>
      </w:r>
      <w:bookmarkStart w:id="0" w:name="_GoBack"/>
      <w:r w:rsidR="00BC37AB" w:rsidRPr="004B085C">
        <w:rPr>
          <w:rFonts w:ascii="Times New Roman" w:hAnsi="Times New Roman" w:cs="Times New Roman"/>
          <w:sz w:val="24"/>
          <w:szCs w:val="24"/>
        </w:rPr>
        <w:t>l</w:t>
      </w:r>
      <w:r w:rsidR="008A4F7B" w:rsidRPr="004B085C">
        <w:rPr>
          <w:rFonts w:ascii="Times New Roman" w:hAnsi="Times New Roman" w:cs="Times New Roman"/>
          <w:sz w:val="24"/>
          <w:szCs w:val="24"/>
        </w:rPr>
        <w:t xml:space="preserve">a </w:t>
      </w:r>
      <w:r w:rsidR="00BC37AB" w:rsidRPr="004B085C">
        <w:rPr>
          <w:rFonts w:ascii="Times New Roman" w:hAnsi="Times New Roman" w:cs="Times New Roman"/>
          <w:sz w:val="24"/>
          <w:szCs w:val="24"/>
        </w:rPr>
        <w:t>EMV-COVID puede ser</w:t>
      </w:r>
      <w:r w:rsidR="008A4F7B" w:rsidRPr="004B085C">
        <w:rPr>
          <w:rFonts w:ascii="Times New Roman" w:hAnsi="Times New Roman" w:cs="Times New Roman"/>
          <w:sz w:val="24"/>
          <w:szCs w:val="24"/>
        </w:rPr>
        <w:t xml:space="preserve"> útil para identificar predictores y consecuencias del miedo a la </w:t>
      </w:r>
      <w:r w:rsidR="00BC37AB" w:rsidRPr="004B085C">
        <w:rPr>
          <w:rFonts w:ascii="Times New Roman" w:hAnsi="Times New Roman" w:cs="Times New Roman"/>
          <w:sz w:val="24"/>
          <w:szCs w:val="24"/>
        </w:rPr>
        <w:t xml:space="preserve">vacunación contra la </w:t>
      </w:r>
      <w:r w:rsidR="008A4F7B" w:rsidRPr="004B085C">
        <w:rPr>
          <w:rFonts w:ascii="Times New Roman" w:hAnsi="Times New Roman" w:cs="Times New Roman"/>
          <w:sz w:val="24"/>
          <w:szCs w:val="24"/>
        </w:rPr>
        <w:t xml:space="preserve">COVID-19 a nivel </w:t>
      </w:r>
      <w:r w:rsidR="00BC37AB" w:rsidRPr="004B085C">
        <w:rPr>
          <w:rFonts w:ascii="Times New Roman" w:hAnsi="Times New Roman" w:cs="Times New Roman"/>
          <w:sz w:val="24"/>
          <w:szCs w:val="24"/>
        </w:rPr>
        <w:t xml:space="preserve">latinoamericano </w:t>
      </w:r>
      <w:r w:rsidR="008A4F7B" w:rsidRPr="004B085C">
        <w:rPr>
          <w:rFonts w:ascii="Times New Roman" w:hAnsi="Times New Roman" w:cs="Times New Roman"/>
          <w:sz w:val="24"/>
          <w:szCs w:val="24"/>
        </w:rPr>
        <w:t xml:space="preserve">y </w:t>
      </w:r>
      <w:r w:rsidR="00BC37AB" w:rsidRPr="004B085C">
        <w:rPr>
          <w:rFonts w:ascii="Times New Roman" w:hAnsi="Times New Roman" w:cs="Times New Roman"/>
          <w:sz w:val="24"/>
          <w:szCs w:val="24"/>
        </w:rPr>
        <w:t xml:space="preserve">diseñar políticas, ya sean </w:t>
      </w:r>
      <w:r w:rsidR="008A4F7B" w:rsidRPr="004B085C">
        <w:rPr>
          <w:rFonts w:ascii="Times New Roman" w:hAnsi="Times New Roman" w:cs="Times New Roman"/>
          <w:sz w:val="24"/>
          <w:szCs w:val="24"/>
        </w:rPr>
        <w:t>nacionales e internacionales</w:t>
      </w:r>
      <w:r w:rsidR="00BC37AB" w:rsidRPr="004B085C">
        <w:rPr>
          <w:rFonts w:ascii="Times New Roman" w:hAnsi="Times New Roman" w:cs="Times New Roman"/>
          <w:sz w:val="24"/>
          <w:szCs w:val="24"/>
        </w:rPr>
        <w:t>, que prevengan la</w:t>
      </w:r>
      <w:r w:rsidR="008A4F7B" w:rsidRPr="004B085C">
        <w:rPr>
          <w:rFonts w:ascii="Times New Roman" w:hAnsi="Times New Roman" w:cs="Times New Roman"/>
          <w:sz w:val="24"/>
          <w:szCs w:val="24"/>
        </w:rPr>
        <w:t xml:space="preserve">s </w:t>
      </w:r>
      <w:r w:rsidR="00BC37AB" w:rsidRPr="004B085C">
        <w:rPr>
          <w:rFonts w:ascii="Times New Roman" w:hAnsi="Times New Roman" w:cs="Times New Roman"/>
          <w:sz w:val="24"/>
          <w:szCs w:val="24"/>
        </w:rPr>
        <w:t>consecuencias psicológica</w:t>
      </w:r>
      <w:r w:rsidR="008A4F7B" w:rsidRPr="004B085C">
        <w:rPr>
          <w:rFonts w:ascii="Times New Roman" w:hAnsi="Times New Roman" w:cs="Times New Roman"/>
          <w:sz w:val="24"/>
          <w:szCs w:val="24"/>
        </w:rPr>
        <w:t>s n</w:t>
      </w:r>
      <w:r w:rsidR="00BC37AB" w:rsidRPr="004B085C">
        <w:rPr>
          <w:rFonts w:ascii="Times New Roman" w:hAnsi="Times New Roman" w:cs="Times New Roman"/>
          <w:sz w:val="24"/>
          <w:szCs w:val="24"/>
        </w:rPr>
        <w:t xml:space="preserve">egativas de </w:t>
      </w:r>
      <w:r w:rsidR="008A4F7B" w:rsidRPr="004B085C">
        <w:rPr>
          <w:rFonts w:ascii="Times New Roman" w:hAnsi="Times New Roman" w:cs="Times New Roman"/>
          <w:sz w:val="24"/>
          <w:szCs w:val="24"/>
        </w:rPr>
        <w:t>la pandemia</w:t>
      </w:r>
      <w:bookmarkEnd w:id="0"/>
      <w:r w:rsidR="008A4F7B" w:rsidRPr="004B085C">
        <w:rPr>
          <w:rFonts w:ascii="Times New Roman" w:hAnsi="Times New Roman" w:cs="Times New Roman"/>
          <w:sz w:val="24"/>
          <w:szCs w:val="24"/>
        </w:rPr>
        <w:t>.</w:t>
      </w:r>
    </w:p>
    <w:p w14:paraId="04852A6D" w14:textId="03B942FC" w:rsidR="00AD75A8" w:rsidRPr="004B085C" w:rsidRDefault="00AD75A8" w:rsidP="009341C5">
      <w:pPr>
        <w:spacing w:after="0" w:line="360" w:lineRule="auto"/>
        <w:rPr>
          <w:rFonts w:ascii="Times New Roman" w:hAnsi="Times New Roman" w:cs="Times New Roman"/>
          <w:sz w:val="24"/>
          <w:szCs w:val="24"/>
        </w:rPr>
      </w:pPr>
    </w:p>
    <w:p w14:paraId="754B778A" w14:textId="2839F23D" w:rsidR="00AD75A8" w:rsidRPr="004B085C" w:rsidRDefault="00AD75A8" w:rsidP="009341C5">
      <w:pPr>
        <w:spacing w:after="0" w:line="360" w:lineRule="auto"/>
        <w:jc w:val="center"/>
        <w:rPr>
          <w:rFonts w:ascii="Times New Roman" w:hAnsi="Times New Roman" w:cs="Times New Roman"/>
          <w:b/>
          <w:sz w:val="24"/>
          <w:szCs w:val="24"/>
        </w:rPr>
      </w:pPr>
      <w:r w:rsidRPr="004B085C">
        <w:rPr>
          <w:rFonts w:ascii="Times New Roman" w:hAnsi="Times New Roman" w:cs="Times New Roman"/>
          <w:b/>
          <w:sz w:val="24"/>
          <w:szCs w:val="24"/>
        </w:rPr>
        <w:t>Método</w:t>
      </w:r>
    </w:p>
    <w:p w14:paraId="61B4CFD0" w14:textId="77777777" w:rsidR="00AD75A8" w:rsidRPr="004B085C" w:rsidRDefault="00AD75A8" w:rsidP="009341C5">
      <w:pPr>
        <w:spacing w:after="0" w:line="360" w:lineRule="auto"/>
        <w:rPr>
          <w:rFonts w:ascii="Times New Roman" w:hAnsi="Times New Roman" w:cs="Times New Roman"/>
          <w:sz w:val="24"/>
          <w:szCs w:val="24"/>
        </w:rPr>
      </w:pPr>
    </w:p>
    <w:p w14:paraId="69FD04AB" w14:textId="4979D387" w:rsidR="00AD75A8" w:rsidRPr="004B085C" w:rsidRDefault="00AD75A8"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 xml:space="preserve">Participantes </w:t>
      </w:r>
    </w:p>
    <w:p w14:paraId="676B57B7" w14:textId="74C2E1EF" w:rsidR="001112CA" w:rsidRPr="004B085C" w:rsidRDefault="001112CA"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La muestra estuvo conformada por 5775 participantes seleccionados por un muestreo no probabilístico intencional</w:t>
      </w:r>
      <w:r w:rsidR="009D1FD3" w:rsidRPr="004B085C">
        <w:rPr>
          <w:rFonts w:ascii="Times New Roman" w:hAnsi="Times New Roman" w:cs="Times New Roman"/>
          <w:sz w:val="24"/>
          <w:szCs w:val="24"/>
        </w:rPr>
        <w:t xml:space="preserve">, residentes de 13 países de Latinoamérica (Argentina, Bolivia, Chile, Colombia, Cuba, Ecuador, El Salvador, Guatemala, </w:t>
      </w:r>
      <w:r w:rsidR="009C4CA5" w:rsidRPr="004B085C">
        <w:rPr>
          <w:rFonts w:ascii="Times New Roman" w:hAnsi="Times New Roman" w:cs="Times New Roman"/>
          <w:sz w:val="24"/>
          <w:szCs w:val="24"/>
        </w:rPr>
        <w:t>México</w:t>
      </w:r>
      <w:r w:rsidR="009D1FD3" w:rsidRPr="004B085C">
        <w:rPr>
          <w:rFonts w:ascii="Times New Roman" w:hAnsi="Times New Roman" w:cs="Times New Roman"/>
          <w:sz w:val="24"/>
          <w:szCs w:val="24"/>
        </w:rPr>
        <w:t xml:space="preserve">, Paraguay, </w:t>
      </w:r>
      <w:r w:rsidR="009C4CA5" w:rsidRPr="004B085C">
        <w:rPr>
          <w:rFonts w:ascii="Times New Roman" w:hAnsi="Times New Roman" w:cs="Times New Roman"/>
          <w:sz w:val="24"/>
          <w:szCs w:val="24"/>
        </w:rPr>
        <w:t>Perú</w:t>
      </w:r>
      <w:r w:rsidR="009D1FD3" w:rsidRPr="004B085C">
        <w:rPr>
          <w:rFonts w:ascii="Times New Roman" w:hAnsi="Times New Roman" w:cs="Times New Roman"/>
          <w:sz w:val="24"/>
          <w:szCs w:val="24"/>
        </w:rPr>
        <w:t xml:space="preserve">, Uruguay </w:t>
      </w:r>
      <w:r w:rsidR="009C4CA5" w:rsidRPr="004B085C">
        <w:rPr>
          <w:rFonts w:ascii="Times New Roman" w:hAnsi="Times New Roman" w:cs="Times New Roman"/>
          <w:sz w:val="24"/>
          <w:szCs w:val="24"/>
        </w:rPr>
        <w:t xml:space="preserve">y </w:t>
      </w:r>
      <w:r w:rsidR="009D1FD3" w:rsidRPr="004B085C">
        <w:rPr>
          <w:rFonts w:ascii="Times New Roman" w:hAnsi="Times New Roman" w:cs="Times New Roman"/>
          <w:sz w:val="24"/>
          <w:szCs w:val="24"/>
        </w:rPr>
        <w:t>Venezuela)</w:t>
      </w:r>
      <w:r w:rsidRPr="004B085C">
        <w:rPr>
          <w:rFonts w:ascii="Times New Roman" w:hAnsi="Times New Roman" w:cs="Times New Roman"/>
          <w:sz w:val="24"/>
          <w:szCs w:val="24"/>
        </w:rPr>
        <w:t xml:space="preserve">. </w:t>
      </w:r>
      <w:r w:rsidR="00AD75A8" w:rsidRPr="004B085C">
        <w:rPr>
          <w:rFonts w:ascii="Times New Roman" w:hAnsi="Times New Roman" w:cs="Times New Roman"/>
          <w:sz w:val="24"/>
          <w:szCs w:val="24"/>
        </w:rPr>
        <w:t xml:space="preserve">Se incluyeron solo participantes mayores de </w:t>
      </w:r>
      <w:r w:rsidR="005759C0" w:rsidRPr="004B085C">
        <w:rPr>
          <w:rFonts w:ascii="Times New Roman" w:hAnsi="Times New Roman" w:cs="Times New Roman"/>
          <w:sz w:val="24"/>
          <w:szCs w:val="24"/>
        </w:rPr>
        <w:t>edad</w:t>
      </w:r>
      <w:r w:rsidR="00AD75A8" w:rsidRPr="004B085C">
        <w:rPr>
          <w:rFonts w:ascii="Times New Roman" w:hAnsi="Times New Roman" w:cs="Times New Roman"/>
          <w:sz w:val="24"/>
          <w:szCs w:val="24"/>
        </w:rPr>
        <w:t xml:space="preserve"> que </w:t>
      </w:r>
      <w:r w:rsidRPr="004B085C">
        <w:rPr>
          <w:rFonts w:ascii="Times New Roman" w:hAnsi="Times New Roman" w:cs="Times New Roman"/>
          <w:sz w:val="24"/>
          <w:szCs w:val="24"/>
        </w:rPr>
        <w:t>dieron su consentimiento informado</w:t>
      </w:r>
      <w:r w:rsidR="005759C0" w:rsidRPr="004B085C">
        <w:rPr>
          <w:rFonts w:ascii="Times New Roman" w:hAnsi="Times New Roman" w:cs="Times New Roman"/>
          <w:sz w:val="24"/>
          <w:szCs w:val="24"/>
        </w:rPr>
        <w:t xml:space="preserve"> en cada país</w:t>
      </w:r>
      <w:r w:rsidRPr="004B085C">
        <w:rPr>
          <w:rFonts w:ascii="Times New Roman" w:hAnsi="Times New Roman" w:cs="Times New Roman"/>
          <w:sz w:val="24"/>
          <w:szCs w:val="24"/>
        </w:rPr>
        <w:t xml:space="preserve">. </w:t>
      </w:r>
      <w:r w:rsidR="00D00432" w:rsidRPr="004B085C">
        <w:rPr>
          <w:rFonts w:ascii="Times New Roman" w:hAnsi="Times New Roman" w:cs="Times New Roman"/>
          <w:sz w:val="24"/>
          <w:szCs w:val="24"/>
        </w:rPr>
        <w:t xml:space="preserve">La tabla 1 permite observar que </w:t>
      </w:r>
      <w:r w:rsidRPr="004B085C">
        <w:rPr>
          <w:rFonts w:ascii="Times New Roman" w:hAnsi="Times New Roman" w:cs="Times New Roman"/>
          <w:sz w:val="24"/>
          <w:szCs w:val="24"/>
        </w:rPr>
        <w:t>la mayor edad promedio pertenece a los participantes que viven en Guatemala (</w:t>
      </w:r>
      <w:r w:rsidRPr="004B085C">
        <w:rPr>
          <w:rFonts w:ascii="Times New Roman" w:hAnsi="Times New Roman" w:cs="Times New Roman"/>
          <w:i/>
          <w:sz w:val="24"/>
          <w:szCs w:val="24"/>
        </w:rPr>
        <w:t xml:space="preserve">M </w:t>
      </w:r>
      <w:r w:rsidRPr="004B085C">
        <w:rPr>
          <w:rFonts w:ascii="Times New Roman" w:hAnsi="Times New Roman" w:cs="Times New Roman"/>
          <w:sz w:val="24"/>
          <w:szCs w:val="24"/>
        </w:rPr>
        <w:t xml:space="preserve">= 44; </w:t>
      </w:r>
      <w:r w:rsidRPr="004B085C">
        <w:rPr>
          <w:rFonts w:ascii="Times New Roman" w:hAnsi="Times New Roman" w:cs="Times New Roman"/>
          <w:i/>
          <w:sz w:val="24"/>
          <w:szCs w:val="24"/>
        </w:rPr>
        <w:t>SD</w:t>
      </w:r>
      <w:r w:rsidRPr="004B085C">
        <w:rPr>
          <w:rFonts w:ascii="Times New Roman" w:hAnsi="Times New Roman" w:cs="Times New Roman"/>
          <w:sz w:val="24"/>
          <w:szCs w:val="24"/>
        </w:rPr>
        <w:t xml:space="preserve"> = 163.6 años) y Venezuela (</w:t>
      </w:r>
      <w:r w:rsidRPr="004B085C">
        <w:rPr>
          <w:rFonts w:ascii="Times New Roman" w:hAnsi="Times New Roman" w:cs="Times New Roman"/>
          <w:i/>
          <w:sz w:val="24"/>
          <w:szCs w:val="24"/>
        </w:rPr>
        <w:t xml:space="preserve">M </w:t>
      </w:r>
      <w:r w:rsidRPr="004B085C">
        <w:rPr>
          <w:rFonts w:ascii="Times New Roman" w:hAnsi="Times New Roman" w:cs="Times New Roman"/>
          <w:sz w:val="24"/>
          <w:szCs w:val="24"/>
        </w:rPr>
        <w:t xml:space="preserve">= 43.6; </w:t>
      </w:r>
      <w:r w:rsidRPr="004B085C">
        <w:rPr>
          <w:rFonts w:ascii="Times New Roman" w:hAnsi="Times New Roman" w:cs="Times New Roman"/>
          <w:i/>
          <w:sz w:val="24"/>
          <w:szCs w:val="24"/>
        </w:rPr>
        <w:t>SD</w:t>
      </w:r>
      <w:r w:rsidRPr="004B085C">
        <w:rPr>
          <w:rFonts w:ascii="Times New Roman" w:hAnsi="Times New Roman" w:cs="Times New Roman"/>
          <w:sz w:val="24"/>
          <w:szCs w:val="24"/>
        </w:rPr>
        <w:t xml:space="preserve"> = 16.7 años). Mientras que la edad promedio más baja pertenece a los participantes que viven en México (</w:t>
      </w:r>
      <w:r w:rsidRPr="004B085C">
        <w:rPr>
          <w:rFonts w:ascii="Times New Roman" w:hAnsi="Times New Roman" w:cs="Times New Roman"/>
          <w:i/>
          <w:sz w:val="24"/>
          <w:szCs w:val="24"/>
        </w:rPr>
        <w:t xml:space="preserve">M </w:t>
      </w:r>
      <w:r w:rsidRPr="004B085C">
        <w:rPr>
          <w:rFonts w:ascii="Times New Roman" w:hAnsi="Times New Roman" w:cs="Times New Roman"/>
          <w:sz w:val="24"/>
          <w:szCs w:val="24"/>
        </w:rPr>
        <w:t xml:space="preserve">= 24.9; </w:t>
      </w:r>
      <w:r w:rsidRPr="004B085C">
        <w:rPr>
          <w:rFonts w:ascii="Times New Roman" w:hAnsi="Times New Roman" w:cs="Times New Roman"/>
          <w:i/>
          <w:sz w:val="24"/>
          <w:szCs w:val="24"/>
        </w:rPr>
        <w:t>SD</w:t>
      </w:r>
      <w:r w:rsidRPr="004B085C">
        <w:rPr>
          <w:rFonts w:ascii="Times New Roman" w:hAnsi="Times New Roman" w:cs="Times New Roman"/>
          <w:sz w:val="24"/>
          <w:szCs w:val="24"/>
        </w:rPr>
        <w:t xml:space="preserve"> = 8.7 años) y Perú (</w:t>
      </w:r>
      <w:r w:rsidRPr="004B085C">
        <w:rPr>
          <w:rFonts w:ascii="Times New Roman" w:hAnsi="Times New Roman" w:cs="Times New Roman"/>
          <w:i/>
          <w:sz w:val="24"/>
          <w:szCs w:val="24"/>
        </w:rPr>
        <w:t xml:space="preserve">M </w:t>
      </w:r>
      <w:r w:rsidRPr="004B085C">
        <w:rPr>
          <w:rFonts w:ascii="Times New Roman" w:hAnsi="Times New Roman" w:cs="Times New Roman"/>
          <w:sz w:val="24"/>
          <w:szCs w:val="24"/>
        </w:rPr>
        <w:t xml:space="preserve">= 27; </w:t>
      </w:r>
      <w:r w:rsidRPr="004B085C">
        <w:rPr>
          <w:rFonts w:ascii="Times New Roman" w:hAnsi="Times New Roman" w:cs="Times New Roman"/>
          <w:i/>
          <w:sz w:val="24"/>
          <w:szCs w:val="24"/>
        </w:rPr>
        <w:t>SD</w:t>
      </w:r>
      <w:r w:rsidRPr="004B085C">
        <w:rPr>
          <w:rFonts w:ascii="Times New Roman" w:hAnsi="Times New Roman" w:cs="Times New Roman"/>
          <w:sz w:val="24"/>
          <w:szCs w:val="24"/>
        </w:rPr>
        <w:t xml:space="preserve"> = 8.</w:t>
      </w:r>
      <w:r w:rsidR="002D1DCB" w:rsidRPr="004B085C">
        <w:rPr>
          <w:rFonts w:ascii="Times New Roman" w:hAnsi="Times New Roman" w:cs="Times New Roman"/>
          <w:sz w:val="24"/>
          <w:szCs w:val="24"/>
        </w:rPr>
        <w:t>1 años). Además, se aprecia que</w:t>
      </w:r>
      <w:r w:rsidRPr="004B085C">
        <w:rPr>
          <w:rFonts w:ascii="Times New Roman" w:hAnsi="Times New Roman" w:cs="Times New Roman"/>
          <w:sz w:val="24"/>
          <w:szCs w:val="24"/>
        </w:rPr>
        <w:t xml:space="preserve"> en todos los países hay una mayor proporción de mujeres (&gt; 60%) que varones (&lt; 40%). También se aprecia una mayor proporción de solteros en la mayoría de los países (&gt; 40%). Respecto al nivel educativo de los participantes, se observa que la mayoría han terminado los </w:t>
      </w:r>
      <w:r w:rsidRPr="004B085C">
        <w:rPr>
          <w:rFonts w:ascii="Times New Roman" w:hAnsi="Times New Roman" w:cs="Times New Roman"/>
          <w:sz w:val="24"/>
          <w:szCs w:val="24"/>
        </w:rPr>
        <w:lastRenderedPageBreak/>
        <w:t>estudios universitarios (&gt; 50%), excepto en algunos países como Colombia (26%), Argentina (43.8%), Ecuador (43.2%), México (26.4%) y El Salvador (2.7%), donde la proporción es mucho menor. Por otro lado, se aprecia que la mayoría de los participantes tienen un trabajo fijo, excepto en Colombia (26.7%), Ecuador (35.2%), México (32.6%) y Perú (37%). También se aprecia que la mayoría de los participantes residen en un área urbana (&gt; 70%). Respecto a la pandemia, la mayoría de los participantes señalan que no han tenido COVID-19 (&gt; 40%) excepto en Perú (28%). No obstante, la mayoría de los participantes</w:t>
      </w:r>
      <w:r w:rsidR="002D1DCB" w:rsidRPr="004B085C">
        <w:rPr>
          <w:rFonts w:ascii="Times New Roman" w:hAnsi="Times New Roman" w:cs="Times New Roman"/>
          <w:sz w:val="24"/>
          <w:szCs w:val="24"/>
        </w:rPr>
        <w:t>,</w:t>
      </w:r>
      <w:r w:rsidRPr="004B085C">
        <w:rPr>
          <w:rFonts w:ascii="Times New Roman" w:hAnsi="Times New Roman" w:cs="Times New Roman"/>
          <w:sz w:val="24"/>
          <w:szCs w:val="24"/>
        </w:rPr>
        <w:t xml:space="preserve"> en casi todos los paí</w:t>
      </w:r>
      <w:r w:rsidR="002D1DCB" w:rsidRPr="004B085C">
        <w:rPr>
          <w:rFonts w:ascii="Times New Roman" w:hAnsi="Times New Roman" w:cs="Times New Roman"/>
          <w:sz w:val="24"/>
          <w:szCs w:val="24"/>
        </w:rPr>
        <w:t>ses,</w:t>
      </w:r>
      <w:r w:rsidRPr="004B085C">
        <w:rPr>
          <w:rFonts w:ascii="Times New Roman" w:hAnsi="Times New Roman" w:cs="Times New Roman"/>
          <w:sz w:val="24"/>
          <w:szCs w:val="24"/>
        </w:rPr>
        <w:t xml:space="preserve"> refieren que han tenido familiares (&gt; 50%) y amigos con COVID-19 (&gt; 50%). </w:t>
      </w:r>
      <w:r w:rsidR="002D1DCB" w:rsidRPr="004B085C">
        <w:rPr>
          <w:rFonts w:ascii="Times New Roman" w:hAnsi="Times New Roman" w:cs="Times New Roman"/>
          <w:sz w:val="24"/>
          <w:szCs w:val="24"/>
        </w:rPr>
        <w:t>Así también,</w:t>
      </w:r>
      <w:r w:rsidRPr="004B085C">
        <w:rPr>
          <w:rFonts w:ascii="Times New Roman" w:hAnsi="Times New Roman" w:cs="Times New Roman"/>
          <w:sz w:val="24"/>
          <w:szCs w:val="24"/>
        </w:rPr>
        <w:t xml:space="preserve"> se aprecia que la mayoría de los participantes de Venezuela (59.5%) y El Salvador (40%) utilizan las redes sociales como fuente de información sobre la vacuna contra la COVID-19. </w:t>
      </w:r>
      <w:r w:rsidR="002D1DCB" w:rsidRPr="004B085C">
        <w:rPr>
          <w:rFonts w:ascii="Times New Roman" w:hAnsi="Times New Roman" w:cs="Times New Roman"/>
          <w:sz w:val="24"/>
          <w:szCs w:val="24"/>
        </w:rPr>
        <w:t>Finalmente,</w:t>
      </w:r>
      <w:r w:rsidRPr="004B085C">
        <w:rPr>
          <w:rFonts w:ascii="Times New Roman" w:hAnsi="Times New Roman" w:cs="Times New Roman"/>
          <w:sz w:val="24"/>
          <w:szCs w:val="24"/>
        </w:rPr>
        <w:t xml:space="preserve"> se observa que la mayoría de los participantes de Bolivia (55.2%), Guatemala (49.3%) y Venezuela (52.7%) creen que el SARS-CoV-2 fue creado en un laboratorio.</w:t>
      </w:r>
    </w:p>
    <w:p w14:paraId="154569D8" w14:textId="77777777" w:rsidR="00D00432" w:rsidRPr="004B085C" w:rsidRDefault="00D00432" w:rsidP="009341C5">
      <w:pPr>
        <w:spacing w:after="0" w:line="360" w:lineRule="auto"/>
        <w:jc w:val="center"/>
        <w:rPr>
          <w:rFonts w:ascii="Times New Roman" w:hAnsi="Times New Roman" w:cs="Times New Roman"/>
          <w:sz w:val="24"/>
          <w:szCs w:val="24"/>
        </w:rPr>
      </w:pPr>
    </w:p>
    <w:p w14:paraId="1C11000B" w14:textId="6BA0DCD9" w:rsidR="001112CA" w:rsidRPr="004B085C" w:rsidRDefault="001112CA" w:rsidP="009341C5">
      <w:pPr>
        <w:spacing w:after="0" w:line="360" w:lineRule="auto"/>
        <w:jc w:val="center"/>
        <w:rPr>
          <w:rFonts w:ascii="Times New Roman" w:hAnsi="Times New Roman" w:cs="Times New Roman"/>
          <w:sz w:val="24"/>
          <w:szCs w:val="24"/>
        </w:rPr>
      </w:pPr>
      <w:r w:rsidRPr="004B085C">
        <w:rPr>
          <w:rFonts w:ascii="Times New Roman" w:hAnsi="Times New Roman" w:cs="Times New Roman"/>
          <w:sz w:val="24"/>
          <w:szCs w:val="24"/>
        </w:rPr>
        <w:t xml:space="preserve"> [Insertar tabla 1]</w:t>
      </w:r>
    </w:p>
    <w:p w14:paraId="35004BDE" w14:textId="77777777" w:rsidR="001112CA" w:rsidRPr="004B085C" w:rsidRDefault="001112CA" w:rsidP="009341C5">
      <w:pPr>
        <w:spacing w:after="0" w:line="360" w:lineRule="auto"/>
        <w:rPr>
          <w:rFonts w:ascii="Times New Roman" w:hAnsi="Times New Roman" w:cs="Times New Roman"/>
          <w:sz w:val="24"/>
          <w:szCs w:val="24"/>
        </w:rPr>
      </w:pPr>
    </w:p>
    <w:p w14:paraId="0DDACF0D" w14:textId="40C61823" w:rsidR="00EF67AA" w:rsidRPr="004B085C" w:rsidRDefault="00AD75A8"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Instrumento</w:t>
      </w:r>
    </w:p>
    <w:p w14:paraId="0A98D3C8" w14:textId="240143B3" w:rsidR="00AD75A8" w:rsidRPr="004B085C" w:rsidRDefault="00AD75A8" w:rsidP="009341C5">
      <w:pPr>
        <w:spacing w:after="0" w:line="360" w:lineRule="auto"/>
        <w:rPr>
          <w:rFonts w:ascii="Times New Roman" w:hAnsi="Times New Roman" w:cs="Times New Roman"/>
          <w:b/>
          <w:sz w:val="24"/>
          <w:szCs w:val="24"/>
        </w:rPr>
      </w:pPr>
    </w:p>
    <w:p w14:paraId="3B4A394F" w14:textId="77777777" w:rsidR="005759C0" w:rsidRPr="004B085C" w:rsidRDefault="005759C0" w:rsidP="009341C5">
      <w:pPr>
        <w:spacing w:after="0" w:line="360" w:lineRule="auto"/>
        <w:rPr>
          <w:rFonts w:ascii="Times New Roman" w:hAnsi="Times New Roman" w:cs="Times New Roman"/>
          <w:i/>
          <w:sz w:val="24"/>
          <w:szCs w:val="24"/>
        </w:rPr>
      </w:pPr>
      <w:r w:rsidRPr="004B085C">
        <w:rPr>
          <w:rFonts w:ascii="Times New Roman" w:hAnsi="Times New Roman" w:cs="Times New Roman"/>
          <w:i/>
          <w:sz w:val="24"/>
          <w:szCs w:val="24"/>
        </w:rPr>
        <w:t>Cuestionario Sociodemográfico</w:t>
      </w:r>
    </w:p>
    <w:p w14:paraId="20040019" w14:textId="0CDC7587" w:rsidR="00EA731A" w:rsidRPr="004B085C" w:rsidRDefault="005759C0"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Este fue un cuestionario elaborado específicamente para este estudio donde se solicitaba información sobre sexo, edad, nivel educativo, estado civil, trabajo, lugar de residencia, </w:t>
      </w:r>
      <w:r w:rsidR="002D1DCB" w:rsidRPr="004B085C">
        <w:rPr>
          <w:rFonts w:ascii="Times New Roman" w:hAnsi="Times New Roman" w:cs="Times New Roman"/>
          <w:sz w:val="24"/>
          <w:szCs w:val="24"/>
        </w:rPr>
        <w:t>diagnó</w:t>
      </w:r>
      <w:r w:rsidRPr="004B085C">
        <w:rPr>
          <w:rFonts w:ascii="Times New Roman" w:hAnsi="Times New Roman" w:cs="Times New Roman"/>
          <w:sz w:val="24"/>
          <w:szCs w:val="24"/>
        </w:rPr>
        <w:t xml:space="preserve">stico de COVID-19 (personal, familia y amigos), fuente de información sobre las vacunas y creencias sobre el origen de la COVID-19. </w:t>
      </w:r>
    </w:p>
    <w:p w14:paraId="32C0B0DE" w14:textId="77777777" w:rsidR="00BF115F" w:rsidRPr="004B085C" w:rsidRDefault="00BF115F" w:rsidP="009341C5">
      <w:pPr>
        <w:spacing w:after="0" w:line="360" w:lineRule="auto"/>
        <w:rPr>
          <w:rFonts w:ascii="Times New Roman" w:hAnsi="Times New Roman" w:cs="Times New Roman"/>
          <w:i/>
          <w:sz w:val="24"/>
          <w:szCs w:val="24"/>
        </w:rPr>
      </w:pPr>
    </w:p>
    <w:p w14:paraId="0C27CB68" w14:textId="1B33F167" w:rsidR="005759C0" w:rsidRPr="004B085C" w:rsidRDefault="00B208CF" w:rsidP="009341C5">
      <w:pPr>
        <w:spacing w:after="0" w:line="360" w:lineRule="auto"/>
        <w:rPr>
          <w:rFonts w:ascii="Times New Roman" w:hAnsi="Times New Roman" w:cs="Times New Roman"/>
          <w:i/>
          <w:sz w:val="24"/>
          <w:szCs w:val="24"/>
        </w:rPr>
      </w:pPr>
      <w:r w:rsidRPr="004B085C">
        <w:rPr>
          <w:rFonts w:ascii="Times New Roman" w:hAnsi="Times New Roman" w:cs="Times New Roman"/>
          <w:i/>
          <w:sz w:val="24"/>
          <w:szCs w:val="24"/>
        </w:rPr>
        <w:t>Escala de Miedo a la Vacunación contra la COVID-19 (EMV-COVID)</w:t>
      </w:r>
    </w:p>
    <w:p w14:paraId="2FDCAE28" w14:textId="57100BD3" w:rsidR="003924DD" w:rsidRPr="004B085C" w:rsidRDefault="00B208CF" w:rsidP="009341C5">
      <w:pPr>
        <w:spacing w:after="0" w:line="360" w:lineRule="auto"/>
        <w:rPr>
          <w:rFonts w:ascii="Times New Roman" w:hAnsi="Times New Roman" w:cs="Times New Roman"/>
          <w:sz w:val="24"/>
          <w:szCs w:val="24"/>
        </w:rPr>
      </w:pPr>
      <w:r w:rsidRPr="004B085C">
        <w:rPr>
          <w:rFonts w:ascii="Times New Roman" w:hAnsi="Times New Roman" w:cs="Times New Roman"/>
          <w:sz w:val="24"/>
          <w:szCs w:val="24"/>
        </w:rPr>
        <w:tab/>
        <w:t xml:space="preserve">La escala se desarrolló en base a la </w:t>
      </w:r>
      <w:r w:rsidR="00A33D9D" w:rsidRPr="004B085C">
        <w:rPr>
          <w:rFonts w:ascii="Times New Roman" w:hAnsi="Times New Roman" w:cs="Times New Roman"/>
          <w:sz w:val="24"/>
          <w:szCs w:val="24"/>
        </w:rPr>
        <w:t xml:space="preserve">versión en español de la Fear of COVID–19 Scale </w:t>
      </w:r>
      <w:r w:rsidR="003924DD" w:rsidRPr="004B085C">
        <w:rPr>
          <w:rFonts w:ascii="Times New Roman" w:hAnsi="Times New Roman" w:cs="Times New Roman"/>
          <w:sz w:val="24"/>
          <w:szCs w:val="24"/>
        </w:rPr>
        <w:t>(</w:t>
      </w:r>
      <w:r w:rsidR="003209F8" w:rsidRPr="004B085C">
        <w:rPr>
          <w:rFonts w:ascii="Times New Roman" w:hAnsi="Times New Roman" w:cs="Times New Roman"/>
          <w:sz w:val="24"/>
          <w:szCs w:val="24"/>
        </w:rPr>
        <w:t>Caycho-Rodríguez</w:t>
      </w:r>
      <w:r w:rsidR="003924D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 2022b</w:t>
      </w:r>
      <w:r w:rsidR="003924D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Caycho-Rodríguez</w:t>
      </w:r>
      <w:r w:rsidR="003924DD" w:rsidRPr="004B085C">
        <w:rPr>
          <w:rFonts w:ascii="Times New Roman" w:hAnsi="Times New Roman" w:cs="Times New Roman"/>
          <w:sz w:val="24"/>
          <w:szCs w:val="24"/>
        </w:rPr>
        <w:t xml:space="preserve"> </w:t>
      </w:r>
      <w:r w:rsidR="003209F8" w:rsidRPr="004B085C">
        <w:rPr>
          <w:rFonts w:ascii="Times New Roman" w:hAnsi="Times New Roman" w:cs="Times New Roman"/>
          <w:sz w:val="24"/>
          <w:szCs w:val="24"/>
        </w:rPr>
        <w:t>et al.</w:t>
      </w:r>
      <w:r w:rsidR="003924DD" w:rsidRPr="004B085C">
        <w:rPr>
          <w:rFonts w:ascii="Times New Roman" w:hAnsi="Times New Roman" w:cs="Times New Roman"/>
          <w:sz w:val="24"/>
          <w:szCs w:val="24"/>
        </w:rPr>
        <w:t>, 2021</w:t>
      </w:r>
      <w:r w:rsidR="003209F8" w:rsidRPr="004B085C">
        <w:rPr>
          <w:rFonts w:ascii="Times New Roman" w:hAnsi="Times New Roman" w:cs="Times New Roman"/>
          <w:sz w:val="24"/>
          <w:szCs w:val="24"/>
        </w:rPr>
        <w:t>b</w:t>
      </w:r>
      <w:r w:rsidR="003924DD" w:rsidRPr="004B085C">
        <w:rPr>
          <w:rFonts w:ascii="Times New Roman" w:hAnsi="Times New Roman" w:cs="Times New Roman"/>
          <w:sz w:val="24"/>
          <w:szCs w:val="24"/>
        </w:rPr>
        <w:t xml:space="preserve">), que ha demostrado ser invariante </w:t>
      </w:r>
      <w:r w:rsidR="00A33D9D" w:rsidRPr="004B085C">
        <w:rPr>
          <w:rFonts w:ascii="Times New Roman" w:hAnsi="Times New Roman" w:cs="Times New Roman"/>
          <w:sz w:val="24"/>
          <w:szCs w:val="24"/>
        </w:rPr>
        <w:t xml:space="preserve">en siete países latinoamericanos (Caycho-Rodríguez </w:t>
      </w:r>
      <w:r w:rsidR="003209F8" w:rsidRPr="004B085C">
        <w:rPr>
          <w:rFonts w:ascii="Times New Roman" w:hAnsi="Times New Roman" w:cs="Times New Roman"/>
          <w:sz w:val="24"/>
          <w:szCs w:val="24"/>
        </w:rPr>
        <w:t>et al.</w:t>
      </w:r>
      <w:r w:rsidR="00A33D9D" w:rsidRPr="004B085C">
        <w:rPr>
          <w:rFonts w:ascii="Times New Roman" w:hAnsi="Times New Roman" w:cs="Times New Roman"/>
          <w:sz w:val="24"/>
          <w:szCs w:val="24"/>
        </w:rPr>
        <w:t>, 2021</w:t>
      </w:r>
      <w:r w:rsidR="003209F8" w:rsidRPr="004B085C">
        <w:rPr>
          <w:rFonts w:ascii="Times New Roman" w:hAnsi="Times New Roman" w:cs="Times New Roman"/>
          <w:sz w:val="24"/>
          <w:szCs w:val="24"/>
        </w:rPr>
        <w:t>a</w:t>
      </w:r>
      <w:r w:rsidR="00A33D9D" w:rsidRPr="004B085C">
        <w:rPr>
          <w:rFonts w:ascii="Times New Roman" w:hAnsi="Times New Roman" w:cs="Times New Roman"/>
          <w:sz w:val="24"/>
          <w:szCs w:val="24"/>
        </w:rPr>
        <w:t>)</w:t>
      </w:r>
      <w:r w:rsidR="00EE0199" w:rsidRPr="004B085C">
        <w:rPr>
          <w:rFonts w:ascii="Times New Roman" w:hAnsi="Times New Roman" w:cs="Times New Roman"/>
          <w:sz w:val="24"/>
          <w:szCs w:val="24"/>
        </w:rPr>
        <w:t xml:space="preserve"> para medir el miedo asociado a la vacunación contra la COVID-19</w:t>
      </w:r>
      <w:r w:rsidR="00A33D9D" w:rsidRPr="004B085C">
        <w:rPr>
          <w:rFonts w:ascii="Times New Roman" w:hAnsi="Times New Roman" w:cs="Times New Roman"/>
          <w:sz w:val="24"/>
          <w:szCs w:val="24"/>
        </w:rPr>
        <w:t xml:space="preserve">. </w:t>
      </w:r>
      <w:r w:rsidR="00EE0199" w:rsidRPr="004B085C">
        <w:rPr>
          <w:rFonts w:ascii="Times New Roman" w:hAnsi="Times New Roman" w:cs="Times New Roman"/>
          <w:sz w:val="24"/>
          <w:szCs w:val="24"/>
        </w:rPr>
        <w:t xml:space="preserve">En este sentido se cambió los ítems originales del Fear of COVID–19 Scale, reemplazando la palabra"COVID-19" por "vacunarme contra la COVID-19". </w:t>
      </w:r>
      <w:r w:rsidR="00A33D9D" w:rsidRPr="004B085C">
        <w:rPr>
          <w:rFonts w:ascii="Times New Roman" w:hAnsi="Times New Roman" w:cs="Times New Roman"/>
          <w:sz w:val="24"/>
          <w:szCs w:val="24"/>
        </w:rPr>
        <w:t xml:space="preserve">Este mismo procedimiento se </w:t>
      </w:r>
      <w:r w:rsidR="00EE0199" w:rsidRPr="004B085C">
        <w:rPr>
          <w:rFonts w:ascii="Times New Roman" w:hAnsi="Times New Roman" w:cs="Times New Roman"/>
          <w:sz w:val="24"/>
          <w:szCs w:val="24"/>
        </w:rPr>
        <w:t xml:space="preserve">ha utilizado en el desarrollo de otras escalas que miden emociones asociadas a la COVID-19, como la preocupación por el contagio de la COVID-19 (Caycho-Rodríguez </w:t>
      </w:r>
      <w:r w:rsidR="00EA5B7C" w:rsidRPr="004B085C">
        <w:rPr>
          <w:rFonts w:ascii="Times New Roman" w:hAnsi="Times New Roman" w:cs="Times New Roman"/>
          <w:sz w:val="24"/>
          <w:szCs w:val="24"/>
        </w:rPr>
        <w:lastRenderedPageBreak/>
        <w:t>et al.</w:t>
      </w:r>
      <w:r w:rsidR="00EE0199" w:rsidRPr="004B085C">
        <w:rPr>
          <w:rFonts w:ascii="Times New Roman" w:hAnsi="Times New Roman" w:cs="Times New Roman"/>
          <w:sz w:val="24"/>
          <w:szCs w:val="24"/>
        </w:rPr>
        <w:t>, 2021</w:t>
      </w:r>
      <w:r w:rsidR="00EA5B7C" w:rsidRPr="004B085C">
        <w:rPr>
          <w:rFonts w:ascii="Times New Roman" w:hAnsi="Times New Roman" w:cs="Times New Roman"/>
          <w:sz w:val="24"/>
          <w:szCs w:val="24"/>
        </w:rPr>
        <w:t>c</w:t>
      </w:r>
      <w:r w:rsidR="002D1DCB" w:rsidRPr="004B085C">
        <w:rPr>
          <w:rFonts w:ascii="Times New Roman" w:hAnsi="Times New Roman" w:cs="Times New Roman"/>
          <w:sz w:val="24"/>
          <w:szCs w:val="24"/>
        </w:rPr>
        <w:t xml:space="preserve">; </w:t>
      </w:r>
      <w:r w:rsidR="00EA5B7C" w:rsidRPr="004B085C">
        <w:rPr>
          <w:rFonts w:ascii="Times New Roman" w:hAnsi="Times New Roman" w:cs="Times New Roman"/>
          <w:sz w:val="24"/>
          <w:szCs w:val="24"/>
        </w:rPr>
        <w:t>Mamani</w:t>
      </w:r>
      <w:r w:rsidR="00EE0199" w:rsidRPr="004B085C">
        <w:rPr>
          <w:rFonts w:ascii="Times New Roman" w:hAnsi="Times New Roman" w:cs="Times New Roman"/>
          <w:sz w:val="24"/>
          <w:szCs w:val="24"/>
        </w:rPr>
        <w:t xml:space="preserve"> </w:t>
      </w:r>
      <w:r w:rsidR="00EA5B7C" w:rsidRPr="004B085C">
        <w:rPr>
          <w:rFonts w:ascii="Times New Roman" w:hAnsi="Times New Roman" w:cs="Times New Roman"/>
          <w:sz w:val="24"/>
          <w:szCs w:val="24"/>
        </w:rPr>
        <w:t>et al.</w:t>
      </w:r>
      <w:r w:rsidR="00EE0199" w:rsidRPr="004B085C">
        <w:rPr>
          <w:rFonts w:ascii="Times New Roman" w:hAnsi="Times New Roman" w:cs="Times New Roman"/>
          <w:sz w:val="24"/>
          <w:szCs w:val="24"/>
        </w:rPr>
        <w:t xml:space="preserve">, 2020). De igual forma, anteriormente, </w:t>
      </w:r>
      <w:r w:rsidR="003924DD" w:rsidRPr="004B085C">
        <w:rPr>
          <w:rFonts w:ascii="Times New Roman" w:hAnsi="Times New Roman" w:cs="Times New Roman"/>
          <w:sz w:val="24"/>
          <w:szCs w:val="24"/>
        </w:rPr>
        <w:t>la VFS-6 (Malas &amp; Tolsá, 2021) fue desarrollada bajo esta misma metodología. Sin embargo, la VFS-6 reformuló el ítem-4 y eliminó otro, diferenciándose así de la EMV-COVID. Al igual que la Fear of COVID–19 Scale en español, los</w:t>
      </w:r>
      <w:r w:rsidR="00551108" w:rsidRPr="004B085C">
        <w:rPr>
          <w:rFonts w:ascii="Times New Roman" w:hAnsi="Times New Roman" w:cs="Times New Roman"/>
          <w:sz w:val="24"/>
          <w:szCs w:val="24"/>
        </w:rPr>
        <w:t xml:space="preserve"> siete</w:t>
      </w:r>
      <w:r w:rsidR="003924DD" w:rsidRPr="004B085C">
        <w:rPr>
          <w:rFonts w:ascii="Times New Roman" w:hAnsi="Times New Roman" w:cs="Times New Roman"/>
          <w:sz w:val="24"/>
          <w:szCs w:val="24"/>
        </w:rPr>
        <w:t xml:space="preserve"> ítems iniciales de la EMV-COVID tienen cinco opciones de respuesta tipo Likert, desde 1 (muy en desacuerdo) a 5 (totalmente de acuerdo). La suma de los puntajes de los ítems brinda un puntaje total, donde valores más altos expresan un mayor miedo a la vacunación contra la COVID-19. Los </w:t>
      </w:r>
      <w:r w:rsidR="00E27137" w:rsidRPr="004B085C">
        <w:rPr>
          <w:rFonts w:ascii="Times New Roman" w:hAnsi="Times New Roman" w:cs="Times New Roman"/>
          <w:sz w:val="24"/>
          <w:szCs w:val="24"/>
        </w:rPr>
        <w:t xml:space="preserve">de la versión final </w:t>
      </w:r>
      <w:r w:rsidR="003924DD" w:rsidRPr="004B085C">
        <w:rPr>
          <w:rFonts w:ascii="Times New Roman" w:hAnsi="Times New Roman" w:cs="Times New Roman"/>
          <w:sz w:val="24"/>
          <w:szCs w:val="24"/>
        </w:rPr>
        <w:t>de la EMV-COVID</w:t>
      </w:r>
      <w:r w:rsidR="00E27137" w:rsidRPr="004B085C">
        <w:rPr>
          <w:rFonts w:ascii="Times New Roman" w:hAnsi="Times New Roman" w:cs="Times New Roman"/>
          <w:sz w:val="24"/>
          <w:szCs w:val="24"/>
        </w:rPr>
        <w:t>, luego del análisis de resultados,</w:t>
      </w:r>
      <w:r w:rsidR="004B085C">
        <w:rPr>
          <w:rFonts w:ascii="Times New Roman" w:hAnsi="Times New Roman" w:cs="Times New Roman"/>
          <w:sz w:val="24"/>
          <w:szCs w:val="24"/>
        </w:rPr>
        <w:t xml:space="preserve"> pueden verse en la tabla 2</w:t>
      </w:r>
    </w:p>
    <w:p w14:paraId="192945D4" w14:textId="5F68884A" w:rsidR="00B03351" w:rsidRPr="004B085C" w:rsidRDefault="00B03351" w:rsidP="009341C5">
      <w:pPr>
        <w:spacing w:after="0" w:line="360" w:lineRule="auto"/>
        <w:rPr>
          <w:rFonts w:ascii="Times New Roman" w:hAnsi="Times New Roman" w:cs="Times New Roman"/>
          <w:sz w:val="24"/>
          <w:szCs w:val="24"/>
        </w:rPr>
      </w:pPr>
    </w:p>
    <w:p w14:paraId="48417A84" w14:textId="5655CB20" w:rsidR="00B03351" w:rsidRPr="004B085C" w:rsidRDefault="004B085C" w:rsidP="009341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[Insertar tabla 2</w:t>
      </w:r>
      <w:r w:rsidR="00B03351" w:rsidRPr="004B085C">
        <w:rPr>
          <w:rFonts w:ascii="Times New Roman" w:hAnsi="Times New Roman" w:cs="Times New Roman"/>
          <w:sz w:val="24"/>
          <w:szCs w:val="24"/>
        </w:rPr>
        <w:t>]</w:t>
      </w:r>
    </w:p>
    <w:p w14:paraId="0B12FF08" w14:textId="72CE949E" w:rsidR="00B03351" w:rsidRPr="004B085C" w:rsidRDefault="00B03351" w:rsidP="009341C5">
      <w:pPr>
        <w:spacing w:after="0" w:line="360" w:lineRule="auto"/>
        <w:rPr>
          <w:rFonts w:ascii="Times New Roman" w:hAnsi="Times New Roman" w:cs="Times New Roman"/>
          <w:sz w:val="24"/>
          <w:szCs w:val="24"/>
        </w:rPr>
      </w:pPr>
    </w:p>
    <w:p w14:paraId="5F8EEBAA" w14:textId="4C773E27" w:rsidR="00AD75A8" w:rsidRPr="004B085C" w:rsidRDefault="00AD75A8"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Procedimiento</w:t>
      </w:r>
    </w:p>
    <w:p w14:paraId="76FB1E98" w14:textId="1AD1B152" w:rsidR="00EF67AA" w:rsidRPr="004B085C" w:rsidRDefault="00EF67AA" w:rsidP="009341C5">
      <w:pPr>
        <w:spacing w:after="0" w:line="360" w:lineRule="auto"/>
        <w:rPr>
          <w:rFonts w:ascii="Times New Roman" w:hAnsi="Times New Roman" w:cs="Times New Roman"/>
          <w:b/>
          <w:sz w:val="24"/>
          <w:szCs w:val="24"/>
        </w:rPr>
      </w:pPr>
    </w:p>
    <w:p w14:paraId="6E94A77C" w14:textId="216520D3" w:rsidR="00E45929" w:rsidRPr="004B085C" w:rsidRDefault="00E45929"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El procedimiento de recolección de datos fue el mismo en todos los países participantes. </w:t>
      </w:r>
      <w:r w:rsidR="003E5E0A" w:rsidRPr="004B085C">
        <w:rPr>
          <w:rFonts w:ascii="Times New Roman" w:hAnsi="Times New Roman" w:cs="Times New Roman"/>
          <w:sz w:val="24"/>
          <w:szCs w:val="24"/>
        </w:rPr>
        <w:t xml:space="preserve">Los datos se recolectaron mediante un formulario </w:t>
      </w:r>
      <w:r w:rsidR="00AD75A8" w:rsidRPr="004B085C">
        <w:rPr>
          <w:rFonts w:ascii="Times New Roman" w:hAnsi="Times New Roman" w:cs="Times New Roman"/>
          <w:sz w:val="24"/>
          <w:szCs w:val="24"/>
        </w:rPr>
        <w:t>en línea</w:t>
      </w:r>
      <w:r w:rsidR="003E5E0A" w:rsidRPr="004B085C">
        <w:rPr>
          <w:rFonts w:ascii="Times New Roman" w:hAnsi="Times New Roman" w:cs="Times New Roman"/>
          <w:sz w:val="24"/>
          <w:szCs w:val="24"/>
        </w:rPr>
        <w:t>, construido por Google Form,</w:t>
      </w:r>
      <w:r w:rsidR="00AD75A8" w:rsidRPr="004B085C">
        <w:rPr>
          <w:rFonts w:ascii="Times New Roman" w:hAnsi="Times New Roman" w:cs="Times New Roman"/>
          <w:sz w:val="24"/>
          <w:szCs w:val="24"/>
        </w:rPr>
        <w:t xml:space="preserve"> entre</w:t>
      </w:r>
      <w:r w:rsidR="009D1FD3" w:rsidRPr="004B085C">
        <w:rPr>
          <w:rFonts w:ascii="Times New Roman" w:hAnsi="Times New Roman" w:cs="Times New Roman"/>
          <w:sz w:val="24"/>
          <w:szCs w:val="24"/>
        </w:rPr>
        <w:t xml:space="preserve"> el</w:t>
      </w:r>
      <w:r w:rsidR="00AD75A8" w:rsidRPr="004B085C">
        <w:rPr>
          <w:rFonts w:ascii="Times New Roman" w:hAnsi="Times New Roman" w:cs="Times New Roman"/>
          <w:sz w:val="24"/>
          <w:szCs w:val="24"/>
        </w:rPr>
        <w:t xml:space="preserve"> </w:t>
      </w:r>
      <w:r w:rsidR="009D1FD3" w:rsidRPr="004B085C">
        <w:rPr>
          <w:rFonts w:ascii="Times New Roman" w:hAnsi="Times New Roman" w:cs="Times New Roman"/>
          <w:sz w:val="24"/>
          <w:szCs w:val="24"/>
        </w:rPr>
        <w:t>15 de septiembre y 25 de octubre de 2021. Durante el período de recolección de datos, los países participantes del estudio reportaron que, entre el 29% y el 87% de sus ciudadanos estaban total o parcialmente vacunados contra la COVID-19. En ese periodo, Chile (77 %) y Uruguay (75 %) reportaron el mayor porcentaje de personas totalmente vacunadas; mientras que Guatemala era el país que tenía el menor porcentaje de personas total o parcialmente vacunadas (17 %).</w:t>
      </w:r>
      <w:r w:rsidRPr="004B085C">
        <w:rPr>
          <w:rFonts w:ascii="Times New Roman" w:hAnsi="Times New Roman" w:cs="Times New Roman"/>
          <w:sz w:val="24"/>
          <w:szCs w:val="24"/>
        </w:rPr>
        <w:t xml:space="preserve"> Los </w:t>
      </w:r>
      <w:r w:rsidR="00AD75A8" w:rsidRPr="004B085C">
        <w:rPr>
          <w:rFonts w:ascii="Times New Roman" w:hAnsi="Times New Roman" w:cs="Times New Roman"/>
          <w:sz w:val="24"/>
          <w:szCs w:val="24"/>
        </w:rPr>
        <w:t xml:space="preserve">participantes </w:t>
      </w:r>
      <w:r w:rsidRPr="004B085C">
        <w:rPr>
          <w:rFonts w:ascii="Times New Roman" w:hAnsi="Times New Roman" w:cs="Times New Roman"/>
          <w:sz w:val="24"/>
          <w:szCs w:val="24"/>
        </w:rPr>
        <w:t xml:space="preserve">fueron invitados a ser parte del </w:t>
      </w:r>
      <w:r w:rsidR="00AD75A8" w:rsidRPr="004B085C">
        <w:rPr>
          <w:rFonts w:ascii="Times New Roman" w:hAnsi="Times New Roman" w:cs="Times New Roman"/>
          <w:sz w:val="24"/>
          <w:szCs w:val="24"/>
        </w:rPr>
        <w:t xml:space="preserve">estudio por </w:t>
      </w:r>
      <w:r w:rsidRPr="004B085C">
        <w:rPr>
          <w:rFonts w:ascii="Times New Roman" w:hAnsi="Times New Roman" w:cs="Times New Roman"/>
          <w:sz w:val="24"/>
          <w:szCs w:val="24"/>
        </w:rPr>
        <w:t xml:space="preserve">email </w:t>
      </w:r>
      <w:r w:rsidR="00AD75A8" w:rsidRPr="004B085C">
        <w:rPr>
          <w:rFonts w:ascii="Times New Roman" w:hAnsi="Times New Roman" w:cs="Times New Roman"/>
          <w:sz w:val="24"/>
          <w:szCs w:val="24"/>
        </w:rPr>
        <w:t>o</w:t>
      </w:r>
      <w:r w:rsidRPr="004B085C">
        <w:rPr>
          <w:rFonts w:ascii="Times New Roman" w:hAnsi="Times New Roman" w:cs="Times New Roman"/>
          <w:sz w:val="24"/>
          <w:szCs w:val="24"/>
        </w:rPr>
        <w:t xml:space="preserve"> redes sociales (</w:t>
      </w:r>
      <w:r w:rsidR="00AD75A8" w:rsidRPr="004B085C">
        <w:rPr>
          <w:rFonts w:ascii="Times New Roman" w:hAnsi="Times New Roman" w:cs="Times New Roman"/>
          <w:sz w:val="24"/>
          <w:szCs w:val="24"/>
        </w:rPr>
        <w:t>Facebook</w:t>
      </w:r>
      <w:r w:rsidRPr="004B085C">
        <w:rPr>
          <w:rFonts w:ascii="Times New Roman" w:hAnsi="Times New Roman" w:cs="Times New Roman"/>
          <w:sz w:val="24"/>
          <w:szCs w:val="24"/>
        </w:rPr>
        <w:t>, Instagram), donde se incluía el</w:t>
      </w:r>
      <w:r w:rsidR="00AD75A8" w:rsidRPr="004B085C">
        <w:rPr>
          <w:rFonts w:ascii="Times New Roman" w:hAnsi="Times New Roman" w:cs="Times New Roman"/>
          <w:sz w:val="24"/>
          <w:szCs w:val="24"/>
        </w:rPr>
        <w:t xml:space="preserve"> enlace al </w:t>
      </w:r>
      <w:r w:rsidRPr="004B085C">
        <w:rPr>
          <w:rFonts w:ascii="Times New Roman" w:hAnsi="Times New Roman" w:cs="Times New Roman"/>
          <w:sz w:val="24"/>
          <w:szCs w:val="24"/>
        </w:rPr>
        <w:t>cuestionario en línea. Los participantes dieron su consentimiento informado, luego de leer los objetivos y la metodología del estudio. No se ofreció remuneración económica a los individuos por participar en el estudio. Se recibió la aprobación del Comité de Ética de la Universidad Privada del Norte (número de registro: 20213002).</w:t>
      </w:r>
    </w:p>
    <w:p w14:paraId="4C3D5C36" w14:textId="77777777" w:rsidR="00E45929" w:rsidRPr="004B085C" w:rsidRDefault="00E45929" w:rsidP="009341C5">
      <w:pPr>
        <w:spacing w:after="0" w:line="360" w:lineRule="auto"/>
        <w:ind w:firstLine="708"/>
        <w:rPr>
          <w:rFonts w:ascii="Times New Roman" w:hAnsi="Times New Roman" w:cs="Times New Roman"/>
          <w:sz w:val="24"/>
          <w:szCs w:val="24"/>
        </w:rPr>
      </w:pPr>
    </w:p>
    <w:p w14:paraId="458CB34B" w14:textId="41C72700" w:rsidR="00EF67AA" w:rsidRPr="004B085C" w:rsidRDefault="00EF67AA" w:rsidP="009341C5">
      <w:pPr>
        <w:spacing w:after="0" w:line="360" w:lineRule="auto"/>
        <w:rPr>
          <w:rFonts w:ascii="Times New Roman" w:hAnsi="Times New Roman" w:cs="Times New Roman"/>
          <w:sz w:val="24"/>
          <w:szCs w:val="24"/>
        </w:rPr>
      </w:pPr>
    </w:p>
    <w:p w14:paraId="3ABE1DF4" w14:textId="5D36022B" w:rsidR="00DB1921" w:rsidRPr="004B085C" w:rsidRDefault="00DB1921"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Análisis de datos</w:t>
      </w:r>
    </w:p>
    <w:p w14:paraId="54295B12" w14:textId="60E808BB" w:rsidR="00DB1921" w:rsidRPr="004B085C" w:rsidRDefault="008866E7" w:rsidP="009341C5">
      <w:pPr>
        <w:spacing w:after="0" w:line="360" w:lineRule="auto"/>
        <w:ind w:firstLine="708"/>
        <w:rPr>
          <w:rFonts w:ascii="Times New Roman" w:hAnsi="Times New Roman" w:cs="Times New Roman"/>
          <w:sz w:val="24"/>
          <w:szCs w:val="24"/>
        </w:rPr>
      </w:pPr>
      <w:r w:rsidRPr="004B085C">
        <w:rPr>
          <w:rFonts w:ascii="Times New Roman" w:eastAsia="Times New Roman" w:hAnsi="Times New Roman" w:cs="Times New Roman"/>
          <w:sz w:val="24"/>
          <w:szCs w:val="24"/>
        </w:rPr>
        <w:t xml:space="preserve">El </w:t>
      </w:r>
      <w:r w:rsidR="00DD6B1D" w:rsidRPr="004B085C">
        <w:rPr>
          <w:rFonts w:ascii="Times New Roman" w:eastAsia="Times New Roman" w:hAnsi="Times New Roman" w:cs="Times New Roman"/>
          <w:sz w:val="24"/>
          <w:szCs w:val="24"/>
        </w:rPr>
        <w:t xml:space="preserve">Análisis Factorial Confirmatorio (AFC) se </w:t>
      </w:r>
      <w:r w:rsidRPr="004B085C">
        <w:rPr>
          <w:rFonts w:ascii="Times New Roman" w:eastAsia="Times New Roman" w:hAnsi="Times New Roman" w:cs="Times New Roman"/>
          <w:sz w:val="24"/>
          <w:szCs w:val="24"/>
        </w:rPr>
        <w:t xml:space="preserve">realizó con </w:t>
      </w:r>
      <w:r w:rsidR="00DD6B1D" w:rsidRPr="004B085C">
        <w:rPr>
          <w:rFonts w:ascii="Times New Roman" w:eastAsia="Times New Roman" w:hAnsi="Times New Roman" w:cs="Times New Roman"/>
          <w:sz w:val="24"/>
          <w:szCs w:val="24"/>
        </w:rPr>
        <w:t xml:space="preserve">el estimador </w:t>
      </w:r>
      <w:r w:rsidR="00DD6B1D" w:rsidRPr="004B085C">
        <w:rPr>
          <w:rFonts w:ascii="Times New Roman" w:eastAsia="Times New Roman" w:hAnsi="Times New Roman" w:cs="Times New Roman"/>
          <w:i/>
          <w:sz w:val="24"/>
          <w:szCs w:val="24"/>
        </w:rPr>
        <w:t>Robust Maximum Likelihood</w:t>
      </w:r>
      <w:r w:rsidR="00DD6B1D" w:rsidRPr="004B085C">
        <w:rPr>
          <w:rFonts w:ascii="Times New Roman" w:eastAsia="Times New Roman" w:hAnsi="Times New Roman" w:cs="Times New Roman"/>
          <w:sz w:val="24"/>
          <w:szCs w:val="24"/>
        </w:rPr>
        <w:t xml:space="preserve"> (MLR; Yuan &amp; Bentler, 2000) ya que los ítems presentaban cinco categorías de respuesta (Rhemtulla et al., 2012). </w:t>
      </w:r>
      <w:r w:rsidRPr="004B085C">
        <w:rPr>
          <w:rFonts w:ascii="Times New Roman" w:eastAsia="Times New Roman" w:hAnsi="Times New Roman" w:cs="Times New Roman"/>
          <w:sz w:val="24"/>
          <w:szCs w:val="24"/>
        </w:rPr>
        <w:t xml:space="preserve">La evaluación del </w:t>
      </w:r>
      <w:r w:rsidR="00DB1921" w:rsidRPr="004B085C">
        <w:rPr>
          <w:rFonts w:ascii="Times New Roman" w:hAnsi="Times New Roman" w:cs="Times New Roman"/>
          <w:sz w:val="24"/>
          <w:szCs w:val="24"/>
        </w:rPr>
        <w:t xml:space="preserve">ajuste del modelo se </w:t>
      </w:r>
      <w:r w:rsidRPr="004B085C">
        <w:rPr>
          <w:rFonts w:ascii="Times New Roman" w:hAnsi="Times New Roman" w:cs="Times New Roman"/>
          <w:sz w:val="24"/>
          <w:szCs w:val="24"/>
        </w:rPr>
        <w:lastRenderedPageBreak/>
        <w:t xml:space="preserve">basó en </w:t>
      </w:r>
      <w:r w:rsidR="00DB1921" w:rsidRPr="004B085C">
        <w:rPr>
          <w:rFonts w:ascii="Times New Roman" w:hAnsi="Times New Roman" w:cs="Times New Roman"/>
          <w:sz w:val="24"/>
          <w:szCs w:val="24"/>
        </w:rPr>
        <w:t>el test chi-cuadrado (χ2)</w:t>
      </w:r>
      <w:r w:rsidR="007A42BF" w:rsidRPr="004B085C">
        <w:rPr>
          <w:rFonts w:ascii="Times New Roman" w:hAnsi="Times New Roman" w:cs="Times New Roman"/>
          <w:sz w:val="24"/>
          <w:szCs w:val="24"/>
        </w:rPr>
        <w:t xml:space="preserve">, el índice RMSEA </w:t>
      </w:r>
      <w:r w:rsidR="00DB1921" w:rsidRPr="004B085C">
        <w:rPr>
          <w:rFonts w:ascii="Times New Roman" w:hAnsi="Times New Roman" w:cs="Times New Roman"/>
          <w:sz w:val="24"/>
          <w:szCs w:val="24"/>
        </w:rPr>
        <w:t>y el índice SRMR</w:t>
      </w:r>
      <w:r w:rsidRPr="004B085C">
        <w:rPr>
          <w:rFonts w:ascii="Times New Roman" w:hAnsi="Times New Roman" w:cs="Times New Roman"/>
          <w:sz w:val="24"/>
          <w:szCs w:val="24"/>
        </w:rPr>
        <w:t xml:space="preserve">, donde </w:t>
      </w:r>
      <w:r w:rsidR="00DB1921" w:rsidRPr="004B085C">
        <w:rPr>
          <w:rFonts w:ascii="Times New Roman" w:hAnsi="Times New Roman" w:cs="Times New Roman"/>
          <w:sz w:val="24"/>
          <w:szCs w:val="24"/>
        </w:rPr>
        <w:t>valores</w:t>
      </w:r>
      <w:r w:rsidRPr="004B085C">
        <w:rPr>
          <w:rFonts w:ascii="Times New Roman" w:hAnsi="Times New Roman" w:cs="Times New Roman"/>
          <w:sz w:val="24"/>
          <w:szCs w:val="24"/>
        </w:rPr>
        <w:t xml:space="preserve"> inferiores a </w:t>
      </w:r>
      <w:r w:rsidR="00DB1921" w:rsidRPr="004B085C">
        <w:rPr>
          <w:rFonts w:ascii="Times New Roman" w:hAnsi="Times New Roman" w:cs="Times New Roman"/>
          <w:sz w:val="24"/>
          <w:szCs w:val="24"/>
        </w:rPr>
        <w:t xml:space="preserve">.05 indican </w:t>
      </w:r>
      <w:r w:rsidRPr="004B085C">
        <w:rPr>
          <w:rFonts w:ascii="Times New Roman" w:hAnsi="Times New Roman" w:cs="Times New Roman"/>
          <w:sz w:val="24"/>
          <w:szCs w:val="24"/>
        </w:rPr>
        <w:t xml:space="preserve">un </w:t>
      </w:r>
      <w:r w:rsidR="00DB1921" w:rsidRPr="004B085C">
        <w:rPr>
          <w:rFonts w:ascii="Times New Roman" w:hAnsi="Times New Roman" w:cs="Times New Roman"/>
          <w:sz w:val="24"/>
          <w:szCs w:val="24"/>
        </w:rPr>
        <w:t xml:space="preserve">buen ajuste, </w:t>
      </w:r>
      <w:r w:rsidRPr="004B085C">
        <w:rPr>
          <w:rFonts w:ascii="Times New Roman" w:hAnsi="Times New Roman" w:cs="Times New Roman"/>
          <w:sz w:val="24"/>
          <w:szCs w:val="24"/>
        </w:rPr>
        <w:t>mientras que valores e</w:t>
      </w:r>
      <w:r w:rsidR="00DB1921" w:rsidRPr="004B085C">
        <w:rPr>
          <w:rFonts w:ascii="Times New Roman" w:hAnsi="Times New Roman" w:cs="Times New Roman"/>
          <w:sz w:val="24"/>
          <w:szCs w:val="24"/>
        </w:rPr>
        <w:t xml:space="preserve">ntre .05 y .08 </w:t>
      </w:r>
      <w:r w:rsidRPr="004B085C">
        <w:rPr>
          <w:rFonts w:ascii="Times New Roman" w:hAnsi="Times New Roman" w:cs="Times New Roman"/>
          <w:sz w:val="24"/>
          <w:szCs w:val="24"/>
        </w:rPr>
        <w:t xml:space="preserve">indican un ajuste </w:t>
      </w:r>
      <w:r w:rsidR="00DB1921" w:rsidRPr="004B085C">
        <w:rPr>
          <w:rFonts w:ascii="Times New Roman" w:hAnsi="Times New Roman" w:cs="Times New Roman"/>
          <w:sz w:val="24"/>
          <w:szCs w:val="24"/>
        </w:rPr>
        <w:t xml:space="preserve">aceptable </w:t>
      </w:r>
      <w:r w:rsidR="00DB1921" w:rsidRPr="004B085C">
        <w:rPr>
          <w:rFonts w:ascii="Times New Roman" w:hAnsi="Times New Roman" w:cs="Times New Roman"/>
          <w:sz w:val="24"/>
          <w:szCs w:val="24"/>
        </w:rPr>
        <w:fldChar w:fldCharType="begin" w:fldLock="1"/>
      </w:r>
      <w:r w:rsidR="00DB1921" w:rsidRPr="004B085C">
        <w:rPr>
          <w:rFonts w:ascii="Times New Roman" w:hAnsi="Times New Roman" w:cs="Times New Roman"/>
          <w:sz w:val="24"/>
          <w:szCs w:val="24"/>
        </w:rPr>
        <w:instrText>ADDIN CSL_CITATION {"citationItems":[{"id":"ITEM-1","itemData":{"ISBN":"9781462523351","author":[{"dropping-particle":"","family":"Kline","given":"R B","non-dropping-particle":"","parse-names":false,"suffix":""}],"collection-title":"Methodology in the social sciences","edition":"4th ed.","id":"ITEM-1","issued":{"date-parts":[["2015"]]},"publisher":"The Guilford Press","publisher-place":"New York, NY","title":"Principles and Practice of Structural Equation Modeling","type":"book"},"uris":["http://www.mendeley.com/documents/?uuid=45f3e10f-192a-44f4-8ea5-df2ad56d3b00"]}],"mendeley":{"formattedCitation":"(Kline, 2015)","plainTextFormattedCitation":"(Kline, 2015)","previouslyFormattedCitation":"(Kline, 2015)"},"properties":{"noteIndex":0},"schema":"https://github.com/citation-style-language/schema/raw/master/csl-citation.json"}</w:instrText>
      </w:r>
      <w:r w:rsidR="00DB1921" w:rsidRPr="004B085C">
        <w:rPr>
          <w:rFonts w:ascii="Times New Roman" w:hAnsi="Times New Roman" w:cs="Times New Roman"/>
          <w:sz w:val="24"/>
          <w:szCs w:val="24"/>
        </w:rPr>
        <w:fldChar w:fldCharType="separate"/>
      </w:r>
      <w:r w:rsidR="00DB1921" w:rsidRPr="004B085C">
        <w:rPr>
          <w:rFonts w:ascii="Times New Roman" w:hAnsi="Times New Roman" w:cs="Times New Roman"/>
          <w:noProof/>
          <w:sz w:val="24"/>
          <w:szCs w:val="24"/>
        </w:rPr>
        <w:t>(Kline, 2015)</w:t>
      </w:r>
      <w:r w:rsidR="00DB1921" w:rsidRPr="004B085C">
        <w:rPr>
          <w:rFonts w:ascii="Times New Roman" w:hAnsi="Times New Roman" w:cs="Times New Roman"/>
          <w:sz w:val="24"/>
          <w:szCs w:val="24"/>
        </w:rPr>
        <w:fldChar w:fldCharType="end"/>
      </w:r>
      <w:r w:rsidR="00DB1921"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Asimismo, se utilizaron los </w:t>
      </w:r>
      <w:r w:rsidR="00DB1921" w:rsidRPr="004B085C">
        <w:rPr>
          <w:rFonts w:ascii="Times New Roman" w:hAnsi="Times New Roman" w:cs="Times New Roman"/>
          <w:sz w:val="24"/>
          <w:szCs w:val="24"/>
        </w:rPr>
        <w:t>índice</w:t>
      </w:r>
      <w:r w:rsidRPr="004B085C">
        <w:rPr>
          <w:rFonts w:ascii="Times New Roman" w:hAnsi="Times New Roman" w:cs="Times New Roman"/>
          <w:sz w:val="24"/>
          <w:szCs w:val="24"/>
        </w:rPr>
        <w:t>s</w:t>
      </w:r>
      <w:r w:rsidR="00DB1921" w:rsidRPr="004B085C">
        <w:rPr>
          <w:rFonts w:ascii="Times New Roman" w:hAnsi="Times New Roman" w:cs="Times New Roman"/>
          <w:sz w:val="24"/>
          <w:szCs w:val="24"/>
        </w:rPr>
        <w:t xml:space="preserve"> CFI</w:t>
      </w:r>
      <w:r w:rsidR="007A42BF" w:rsidRPr="004B085C">
        <w:rPr>
          <w:rFonts w:ascii="Times New Roman" w:hAnsi="Times New Roman" w:cs="Times New Roman"/>
          <w:sz w:val="24"/>
          <w:szCs w:val="24"/>
        </w:rPr>
        <w:t xml:space="preserve"> y TLI</w:t>
      </w:r>
      <w:r w:rsidRPr="004B085C">
        <w:rPr>
          <w:rFonts w:ascii="Times New Roman" w:hAnsi="Times New Roman" w:cs="Times New Roman"/>
          <w:sz w:val="24"/>
          <w:szCs w:val="24"/>
        </w:rPr>
        <w:t xml:space="preserve">, donde </w:t>
      </w:r>
      <w:r w:rsidR="00DB1921" w:rsidRPr="004B085C">
        <w:rPr>
          <w:rFonts w:ascii="Times New Roman" w:hAnsi="Times New Roman" w:cs="Times New Roman"/>
          <w:sz w:val="24"/>
          <w:szCs w:val="24"/>
        </w:rPr>
        <w:t xml:space="preserve">valores </w:t>
      </w:r>
      <w:r w:rsidRPr="004B085C">
        <w:rPr>
          <w:rFonts w:ascii="Times New Roman" w:hAnsi="Times New Roman" w:cs="Times New Roman"/>
          <w:sz w:val="24"/>
          <w:szCs w:val="24"/>
        </w:rPr>
        <w:t xml:space="preserve">superiores </w:t>
      </w:r>
      <w:r w:rsidR="00DB1921" w:rsidRPr="004B085C">
        <w:rPr>
          <w:rFonts w:ascii="Times New Roman" w:hAnsi="Times New Roman" w:cs="Times New Roman"/>
          <w:sz w:val="24"/>
          <w:szCs w:val="24"/>
        </w:rPr>
        <w:t xml:space="preserve">a .95 indican buen ajuste y </w:t>
      </w:r>
      <w:r w:rsidRPr="004B085C">
        <w:rPr>
          <w:rFonts w:ascii="Times New Roman" w:hAnsi="Times New Roman" w:cs="Times New Roman"/>
          <w:sz w:val="24"/>
          <w:szCs w:val="24"/>
        </w:rPr>
        <w:t>valores mayores a .90 expresan u</w:t>
      </w:r>
      <w:r w:rsidR="00DB1921" w:rsidRPr="004B085C">
        <w:rPr>
          <w:rFonts w:ascii="Times New Roman" w:hAnsi="Times New Roman" w:cs="Times New Roman"/>
          <w:sz w:val="24"/>
          <w:szCs w:val="24"/>
        </w:rPr>
        <w:t xml:space="preserve">n ajuste aceptable </w:t>
      </w:r>
      <w:r w:rsidR="00DB1921" w:rsidRPr="004B085C">
        <w:rPr>
          <w:rFonts w:ascii="Times New Roman" w:hAnsi="Times New Roman" w:cs="Times New Roman"/>
          <w:sz w:val="24"/>
          <w:szCs w:val="24"/>
        </w:rPr>
        <w:fldChar w:fldCharType="begin" w:fldLock="1"/>
      </w:r>
      <w:r w:rsidR="00DB1921" w:rsidRPr="004B085C">
        <w:rPr>
          <w:rFonts w:ascii="Times New Roman" w:hAnsi="Times New Roman" w:cs="Times New Roman"/>
          <w:sz w:val="24"/>
          <w:szCs w:val="24"/>
        </w:rPr>
        <w:instrText>ADDIN CSL_CITATION {"citationItems":[{"id":"ITEM-1","itemData":{"ISBN":"9781317608080","author":[{"dropping-particle":"","family":"Schumacker","given":"R E","non-dropping-particle":"","parse-names":false,"suffix":""},{"dropping-particle":"","family":"Lomax","given":"R G","non-dropping-particle":"","parse-names":false,"suffix":""}],"edition":"4th ed.","id":"ITEM-1","issued":{"date-parts":[["2015"]]},"publisher":"Routledge","publisher-place":"New York, NY","title":"A Beginner's Guide to Structural Equation Modeling: Fourth Edition","type":"book"},"uris":["http://www.mendeley.com/documents/?uuid=c3ef4fe4-d448-40bc-8ec9-2a0a6d37879c"]}],"mendeley":{"formattedCitation":"(Schumacker &amp; Lomax, 2015)","plainTextFormattedCitation":"(Schumacker &amp; Lomax, 2015)","previouslyFormattedCitation":"(Schumacker &amp; Lomax, 2015)"},"properties":{"noteIndex":0},"schema":"https://github.com/citation-style-language/schema/raw/master/csl-citation.json"}</w:instrText>
      </w:r>
      <w:r w:rsidR="00DB1921" w:rsidRPr="004B085C">
        <w:rPr>
          <w:rFonts w:ascii="Times New Roman" w:hAnsi="Times New Roman" w:cs="Times New Roman"/>
          <w:sz w:val="24"/>
          <w:szCs w:val="24"/>
        </w:rPr>
        <w:fldChar w:fldCharType="separate"/>
      </w:r>
      <w:r w:rsidR="00DB1921" w:rsidRPr="004B085C">
        <w:rPr>
          <w:rFonts w:ascii="Times New Roman" w:hAnsi="Times New Roman" w:cs="Times New Roman"/>
          <w:noProof/>
          <w:sz w:val="24"/>
          <w:szCs w:val="24"/>
        </w:rPr>
        <w:t>(Schumacker &amp; Lomax, 2015)</w:t>
      </w:r>
      <w:r w:rsidR="00DB1921" w:rsidRPr="004B085C">
        <w:rPr>
          <w:rFonts w:ascii="Times New Roman" w:hAnsi="Times New Roman" w:cs="Times New Roman"/>
          <w:sz w:val="24"/>
          <w:szCs w:val="24"/>
        </w:rPr>
        <w:fldChar w:fldCharType="end"/>
      </w:r>
      <w:r w:rsidR="00DB1921"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Se </w:t>
      </w:r>
      <w:r w:rsidR="00DB1921" w:rsidRPr="004B085C">
        <w:rPr>
          <w:rFonts w:ascii="Times New Roman" w:hAnsi="Times New Roman" w:cs="Times New Roman"/>
          <w:sz w:val="24"/>
          <w:szCs w:val="24"/>
        </w:rPr>
        <w:t xml:space="preserve">utilizó el coeficiente omega </w:t>
      </w:r>
      <w:r w:rsidR="00DB1921" w:rsidRPr="004B085C">
        <w:rPr>
          <w:rFonts w:ascii="Times New Roman" w:hAnsi="Times New Roman" w:cs="Times New Roman"/>
          <w:sz w:val="24"/>
          <w:szCs w:val="24"/>
        </w:rPr>
        <w:fldChar w:fldCharType="begin" w:fldLock="1"/>
      </w:r>
      <w:r w:rsidR="00DB1921" w:rsidRPr="004B085C">
        <w:rPr>
          <w:rFonts w:ascii="Times New Roman" w:hAnsi="Times New Roman" w:cs="Times New Roman"/>
          <w:sz w:val="24"/>
          <w:szCs w:val="24"/>
        </w:rPr>
        <w:instrText>ADDIN CSL_CITATION {"citationItems":[{"id":"ITEM-1","itemData":{"ISBN":"9781410601087","author":[{"dropping-particle":"","family":"McDonald","given":"R P","non-dropping-particle":"","parse-names":false,"suffix":""}],"id":"ITEM-1","issued":{"date-parts":[["1999"]]},"publisher":"Taylor &amp; Francis","title":"Test Theory: A Unified Treatment","type":"book"},"uris":["http://www.mendeley.com/documents/?uuid=4bdb7335-4931-4fbd-9333-046fd0b7af21"]}],"mendeley":{"formattedCitation":"(McDonald, 1999)","plainTextFormattedCitation":"(McDonald, 1999)","previouslyFormattedCitation":"(McDonald, 1999)"},"properties":{"noteIndex":0},"schema":"https://github.com/citation-style-language/schema/raw/master/csl-citation.json"}</w:instrText>
      </w:r>
      <w:r w:rsidR="00DB1921" w:rsidRPr="004B085C">
        <w:rPr>
          <w:rFonts w:ascii="Times New Roman" w:hAnsi="Times New Roman" w:cs="Times New Roman"/>
          <w:sz w:val="24"/>
          <w:szCs w:val="24"/>
        </w:rPr>
        <w:fldChar w:fldCharType="separate"/>
      </w:r>
      <w:r w:rsidR="00DB1921" w:rsidRPr="004B085C">
        <w:rPr>
          <w:rFonts w:ascii="Times New Roman" w:hAnsi="Times New Roman" w:cs="Times New Roman"/>
          <w:noProof/>
          <w:sz w:val="24"/>
          <w:szCs w:val="24"/>
        </w:rPr>
        <w:t>(McDonald, 1999)</w:t>
      </w:r>
      <w:r w:rsidR="00DB1921" w:rsidRPr="004B085C">
        <w:rPr>
          <w:rFonts w:ascii="Times New Roman" w:hAnsi="Times New Roman" w:cs="Times New Roman"/>
          <w:sz w:val="24"/>
          <w:szCs w:val="24"/>
        </w:rPr>
        <w:fldChar w:fldCharType="end"/>
      </w:r>
      <w:r w:rsidRPr="004B085C">
        <w:rPr>
          <w:rFonts w:ascii="Times New Roman" w:hAnsi="Times New Roman" w:cs="Times New Roman"/>
          <w:sz w:val="24"/>
          <w:szCs w:val="24"/>
        </w:rPr>
        <w:t xml:space="preserve"> para estimar la fiabilidad, mediante el método de consistencia interna, </w:t>
      </w:r>
      <w:r w:rsidR="00055CB6" w:rsidRPr="004B085C">
        <w:rPr>
          <w:rFonts w:ascii="Times New Roman" w:hAnsi="Times New Roman" w:cs="Times New Roman"/>
          <w:sz w:val="24"/>
          <w:szCs w:val="24"/>
        </w:rPr>
        <w:t xml:space="preserve">donde un valor mayor a </w:t>
      </w:r>
      <w:r w:rsidR="00815CBB" w:rsidRPr="004B085C">
        <w:rPr>
          <w:rFonts w:ascii="Times New Roman" w:hAnsi="Times New Roman" w:cs="Times New Roman"/>
          <w:sz w:val="24"/>
          <w:szCs w:val="24"/>
        </w:rPr>
        <w:t>.7</w:t>
      </w:r>
      <w:r w:rsidR="00DB1921" w:rsidRPr="004B085C">
        <w:rPr>
          <w:rFonts w:ascii="Times New Roman" w:hAnsi="Times New Roman" w:cs="Times New Roman"/>
          <w:sz w:val="24"/>
          <w:szCs w:val="24"/>
        </w:rPr>
        <w:t>0 es</w:t>
      </w:r>
      <w:r w:rsidRPr="004B085C">
        <w:rPr>
          <w:rFonts w:ascii="Times New Roman" w:hAnsi="Times New Roman" w:cs="Times New Roman"/>
          <w:sz w:val="24"/>
          <w:szCs w:val="24"/>
        </w:rPr>
        <w:t xml:space="preserve"> considerado como</w:t>
      </w:r>
      <w:r w:rsidR="00DB1921" w:rsidRPr="004B085C">
        <w:rPr>
          <w:rFonts w:ascii="Times New Roman" w:hAnsi="Times New Roman" w:cs="Times New Roman"/>
          <w:sz w:val="24"/>
          <w:szCs w:val="24"/>
        </w:rPr>
        <w:t xml:space="preserve"> adecuado </w:t>
      </w:r>
      <w:r w:rsidR="00DB1921" w:rsidRPr="004B085C">
        <w:rPr>
          <w:rFonts w:ascii="Times New Roman" w:hAnsi="Times New Roman" w:cs="Times New Roman"/>
          <w:sz w:val="24"/>
          <w:szCs w:val="24"/>
        </w:rPr>
        <w:fldChar w:fldCharType="begin" w:fldLock="1"/>
      </w:r>
      <w:r w:rsidR="00E26331" w:rsidRPr="004B085C">
        <w:rPr>
          <w:rFonts w:ascii="Times New Roman" w:hAnsi="Times New Roman" w:cs="Times New Roman"/>
          <w:sz w:val="24"/>
          <w:szCs w:val="24"/>
        </w:rPr>
        <w:instrText>ADDIN CSL_CITATION {"citationItems":[{"id":"ITEM-1","itemData":{"DOI":"10.6018/analesps.33.3.268401","author":[{"dropping-particle":"","family":"Viladrich","given":"Carme","non-dropping-particle":"","parse-names":false,"suffix":""},{"dropping-particle":"","family":"Angulo-Brunet","given":"Ariadna","non-dropping-particle":"","parse-names":false,"suffix":""},{"dropping-particle":"","family":"Doval","given":"Eduardo","non-dropping-particle":"","parse-names":false,"suffix":""}],"container-title":"Anales de Psicología","id":"ITEM-1","issue":"3","issued":{"date-parts":[["2017"]]},"page":"755-782","title":"A journey around alpha and omega to estimate internal consistency reliability","type":"article-journal","volume":"33"},"uris":["http://www.mendeley.com/documents/?uuid=370be414-2bdd-4671-8055-1991e4982f5f"]}],"mendeley":{"formattedCitation":"(Viladrich et al., 2017)","plainTextFormattedCitation":"(Viladrich et al., 2017)","previouslyFormattedCitation":"(Viladrich et al., 2017)"},"properties":{"noteIndex":0},"schema":"https://github.com/citation-style-language/schema/raw/master/csl-citation.json"}</w:instrText>
      </w:r>
      <w:r w:rsidR="00DB1921" w:rsidRPr="004B085C">
        <w:rPr>
          <w:rFonts w:ascii="Times New Roman" w:hAnsi="Times New Roman" w:cs="Times New Roman"/>
          <w:sz w:val="24"/>
          <w:szCs w:val="24"/>
        </w:rPr>
        <w:fldChar w:fldCharType="separate"/>
      </w:r>
      <w:r w:rsidR="00055CB6" w:rsidRPr="004B085C">
        <w:rPr>
          <w:rFonts w:ascii="Times New Roman" w:hAnsi="Times New Roman" w:cs="Times New Roman"/>
          <w:noProof/>
          <w:sz w:val="24"/>
          <w:szCs w:val="24"/>
        </w:rPr>
        <w:t>(Viladrich et al., 2017)</w:t>
      </w:r>
      <w:r w:rsidR="00DB1921" w:rsidRPr="004B085C">
        <w:rPr>
          <w:rFonts w:ascii="Times New Roman" w:hAnsi="Times New Roman" w:cs="Times New Roman"/>
          <w:sz w:val="24"/>
          <w:szCs w:val="24"/>
        </w:rPr>
        <w:fldChar w:fldCharType="end"/>
      </w:r>
      <w:r w:rsidR="00DB1921" w:rsidRPr="004B085C">
        <w:rPr>
          <w:rFonts w:ascii="Times New Roman" w:hAnsi="Times New Roman" w:cs="Times New Roman"/>
          <w:sz w:val="24"/>
          <w:szCs w:val="24"/>
        </w:rPr>
        <w:t xml:space="preserve">. </w:t>
      </w:r>
    </w:p>
    <w:p w14:paraId="3C975C0C" w14:textId="19D7C222" w:rsidR="00234FA4" w:rsidRPr="004B085C" w:rsidRDefault="005E061E"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La evaluación de la IM </w:t>
      </w:r>
      <w:r w:rsidR="00044E85" w:rsidRPr="004B085C">
        <w:rPr>
          <w:rFonts w:ascii="Times New Roman" w:hAnsi="Times New Roman" w:cs="Times New Roman"/>
          <w:sz w:val="24"/>
          <w:szCs w:val="24"/>
        </w:rPr>
        <w:t xml:space="preserve">según </w:t>
      </w:r>
      <w:r w:rsidRPr="004B085C">
        <w:rPr>
          <w:rFonts w:ascii="Times New Roman" w:hAnsi="Times New Roman" w:cs="Times New Roman"/>
          <w:sz w:val="24"/>
          <w:szCs w:val="24"/>
        </w:rPr>
        <w:t>el país. S</w:t>
      </w:r>
      <w:r w:rsidR="008E26F0" w:rsidRPr="004B085C">
        <w:rPr>
          <w:rFonts w:ascii="Times New Roman" w:hAnsi="Times New Roman" w:cs="Times New Roman"/>
          <w:sz w:val="24"/>
          <w:szCs w:val="24"/>
        </w:rPr>
        <w:t>e</w:t>
      </w:r>
      <w:r w:rsidRPr="004B085C">
        <w:rPr>
          <w:rFonts w:ascii="Times New Roman" w:hAnsi="Times New Roman" w:cs="Times New Roman"/>
          <w:sz w:val="24"/>
          <w:szCs w:val="24"/>
        </w:rPr>
        <w:t xml:space="preserve"> realizó con el </w:t>
      </w:r>
      <w:r w:rsidR="00AE5BDB" w:rsidRPr="004B085C">
        <w:rPr>
          <w:rFonts w:ascii="Times New Roman" w:hAnsi="Times New Roman" w:cs="Times New Roman"/>
          <w:sz w:val="24"/>
          <w:szCs w:val="24"/>
        </w:rPr>
        <w:t xml:space="preserve">enfoque </w:t>
      </w:r>
      <w:r w:rsidR="008E26F0" w:rsidRPr="004B085C">
        <w:rPr>
          <w:rFonts w:ascii="Times New Roman" w:hAnsi="Times New Roman" w:cs="Times New Roman"/>
          <w:sz w:val="24"/>
          <w:szCs w:val="24"/>
        </w:rPr>
        <w:t>approximate measurement invariance (AMI)</w:t>
      </w:r>
      <w:r w:rsidR="00591114" w:rsidRPr="004B085C">
        <w:rPr>
          <w:rFonts w:ascii="Times New Roman" w:hAnsi="Times New Roman" w:cs="Times New Roman"/>
          <w:sz w:val="24"/>
          <w:szCs w:val="24"/>
        </w:rPr>
        <w:t xml:space="preserve">. </w:t>
      </w:r>
      <w:r w:rsidR="00EC2959" w:rsidRPr="004B085C">
        <w:rPr>
          <w:rFonts w:ascii="Times New Roman" w:hAnsi="Times New Roman" w:cs="Times New Roman"/>
          <w:sz w:val="24"/>
          <w:szCs w:val="24"/>
        </w:rPr>
        <w:t>Específicamente</w:t>
      </w:r>
      <w:r w:rsidR="000B31B7" w:rsidRPr="004B085C">
        <w:rPr>
          <w:rFonts w:ascii="Times New Roman" w:hAnsi="Times New Roman" w:cs="Times New Roman"/>
          <w:sz w:val="24"/>
          <w:szCs w:val="24"/>
        </w:rPr>
        <w:t>,</w:t>
      </w:r>
      <w:r w:rsidR="00591114" w:rsidRPr="004B085C">
        <w:rPr>
          <w:rFonts w:ascii="Times New Roman" w:hAnsi="Times New Roman" w:cs="Times New Roman"/>
          <w:sz w:val="24"/>
          <w:szCs w:val="24"/>
        </w:rPr>
        <w:t xml:space="preserve"> se utilizó </w:t>
      </w:r>
      <w:r w:rsidR="00967A11" w:rsidRPr="004B085C">
        <w:rPr>
          <w:rFonts w:ascii="Times New Roman" w:hAnsi="Times New Roman" w:cs="Times New Roman"/>
          <w:sz w:val="24"/>
          <w:szCs w:val="24"/>
        </w:rPr>
        <w:t xml:space="preserve">el </w:t>
      </w:r>
      <w:r w:rsidR="00C100AB" w:rsidRPr="004B085C">
        <w:rPr>
          <w:rFonts w:ascii="Times New Roman" w:hAnsi="Times New Roman" w:cs="Times New Roman"/>
          <w:sz w:val="24"/>
          <w:szCs w:val="24"/>
        </w:rPr>
        <w:t>Multi-Group Factor Analysis Alignment</w:t>
      </w:r>
      <w:r w:rsidR="000A6B71" w:rsidRPr="004B085C">
        <w:rPr>
          <w:rFonts w:ascii="Times New Roman" w:hAnsi="Times New Roman" w:cs="Times New Roman"/>
          <w:sz w:val="24"/>
          <w:szCs w:val="24"/>
        </w:rPr>
        <w:t xml:space="preserve"> para probar la invarianza métrica y escalar </w:t>
      </w:r>
      <w:r w:rsidR="000A6B71"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{"citationItems":[{"id":"ITEM-1","itemData":{"DOI":"10.1080/10705511.2014.919210","ISSN":"15328007","abstract":"This article presents a new method for multiple-group confirmatory factor analysis (CFA), referred to as the alignment method. The alignment method can be used to estimate group-specific factor means and variances without requiring exact measurement invariance. A strength of the method is the ability to conveniently estimate models for many groups. The method is a valuable alternative to the currently used multiple-group CFA methods for studying measurement invariance that require multiple manual model adjustments guided by modification indexes. Multiple-group CFA is not practical with many groups due to poor model fit of the scalar model and too many large modification indexes. In contrast, the alignment method is based on the configural model and essentially automates and greatly simplifies measurement invariance analysis. The method also provides a detailed account of parameter invariance for every model parameter in every group.","author":[{"dropping-particle":"","family":"Asparouhov","given":"Tihomir","non-dropping-particle":"","parse-names":false,"suffix":""},{"dropping-particle":"","family":"Muthén","given":"Bengt","non-dropping-particle":"","parse-names":false,"suffix":""}],"container-title":"Structural Equation Modeling: A Multidisciplinary Journal","id":"ITEM-1","issue":"4","issued":{"date-parts":[["2014"]]},"page":"495-508","title":"Multiple-Group Factor Analysis Alignment","type":"article-journal","volume":"21"},"uris":["http://www.mendeley.com/documents/?uuid=2b236b7b-6d76-402f-bdb5-c7763360716b","http://www.mendeley.com/documents/?uuid=a69b84df-245d-42a9-bef0-bddbb77e1724"]}],"mendeley":{"formattedCitation":"(Asparouhov &amp; Muthén, 2014)","plainTextFormattedCitation":"(Asparouhov &amp; Muthén, 2014)","previouslyFormattedCitation":"(Asparouhov &amp; Muthén, 2014)"},"properties":{"noteIndex":0},"schema":"https://github.com/citation-style-language/schema/raw/master/csl-citation.json"}</w:instrText>
      </w:r>
      <w:r w:rsidR="000A6B71" w:rsidRPr="004B085C">
        <w:rPr>
          <w:rFonts w:ascii="Times New Roman" w:hAnsi="Times New Roman" w:cs="Times New Roman"/>
          <w:sz w:val="24"/>
          <w:szCs w:val="24"/>
        </w:rPr>
        <w:fldChar w:fldCharType="separate"/>
      </w:r>
      <w:r w:rsidR="000A6B71" w:rsidRPr="004B085C">
        <w:rPr>
          <w:rFonts w:ascii="Times New Roman" w:hAnsi="Times New Roman" w:cs="Times New Roman"/>
          <w:noProof/>
          <w:sz w:val="24"/>
          <w:szCs w:val="24"/>
        </w:rPr>
        <w:t>(Asparouhov &amp; Muthén, 2014)</w:t>
      </w:r>
      <w:r w:rsidR="000A6B71" w:rsidRPr="004B085C">
        <w:rPr>
          <w:rFonts w:ascii="Times New Roman" w:hAnsi="Times New Roman" w:cs="Times New Roman"/>
          <w:sz w:val="24"/>
          <w:szCs w:val="24"/>
        </w:rPr>
        <w:fldChar w:fldCharType="end"/>
      </w:r>
      <w:r w:rsidR="000B31B7" w:rsidRPr="004B085C">
        <w:rPr>
          <w:rFonts w:ascii="Times New Roman" w:hAnsi="Times New Roman" w:cs="Times New Roman"/>
          <w:sz w:val="24"/>
          <w:szCs w:val="24"/>
        </w:rPr>
        <w:t>, en base a dos p</w:t>
      </w:r>
      <w:r w:rsidR="000A6B71" w:rsidRPr="004B085C">
        <w:rPr>
          <w:rFonts w:ascii="Times New Roman" w:hAnsi="Times New Roman" w:cs="Times New Roman"/>
          <w:sz w:val="24"/>
          <w:szCs w:val="24"/>
        </w:rPr>
        <w:t xml:space="preserve">asos: </w:t>
      </w:r>
      <w:r w:rsidR="000B31B7" w:rsidRPr="004B085C">
        <w:rPr>
          <w:rFonts w:ascii="Times New Roman" w:hAnsi="Times New Roman" w:cs="Times New Roman"/>
          <w:sz w:val="24"/>
          <w:szCs w:val="24"/>
        </w:rPr>
        <w:t xml:space="preserve">Primero, </w:t>
      </w:r>
      <w:r w:rsidR="00F05CC8" w:rsidRPr="004B085C">
        <w:rPr>
          <w:rFonts w:ascii="Times New Roman" w:hAnsi="Times New Roman" w:cs="Times New Roman"/>
          <w:sz w:val="24"/>
          <w:szCs w:val="24"/>
        </w:rPr>
        <w:t xml:space="preserve">se </w:t>
      </w:r>
      <w:r w:rsidR="000B31B7" w:rsidRPr="004B085C">
        <w:rPr>
          <w:rFonts w:ascii="Times New Roman" w:hAnsi="Times New Roman" w:cs="Times New Roman"/>
          <w:sz w:val="24"/>
          <w:szCs w:val="24"/>
        </w:rPr>
        <w:t xml:space="preserve">evaluó el ajuste de </w:t>
      </w:r>
      <w:r w:rsidR="000F23CE" w:rsidRPr="004B085C">
        <w:rPr>
          <w:rFonts w:ascii="Times New Roman" w:hAnsi="Times New Roman" w:cs="Times New Roman"/>
          <w:sz w:val="24"/>
          <w:szCs w:val="24"/>
        </w:rPr>
        <w:t>un modelo configural sin restricciones en todos los grupos</w:t>
      </w:r>
      <w:r w:rsidR="000B31B7" w:rsidRPr="004B085C">
        <w:rPr>
          <w:rFonts w:ascii="Times New Roman" w:hAnsi="Times New Roman" w:cs="Times New Roman"/>
          <w:sz w:val="24"/>
          <w:szCs w:val="24"/>
        </w:rPr>
        <w:t xml:space="preserve"> de países</w:t>
      </w:r>
      <w:r w:rsidR="001F2EAB" w:rsidRPr="004B085C">
        <w:rPr>
          <w:rFonts w:ascii="Times New Roman" w:hAnsi="Times New Roman" w:cs="Times New Roman"/>
          <w:sz w:val="24"/>
          <w:szCs w:val="24"/>
        </w:rPr>
        <w:t xml:space="preserve">. </w:t>
      </w:r>
      <w:r w:rsidR="000B31B7" w:rsidRPr="004B085C">
        <w:rPr>
          <w:rFonts w:ascii="Times New Roman" w:hAnsi="Times New Roman" w:cs="Times New Roman"/>
          <w:sz w:val="24"/>
          <w:szCs w:val="24"/>
        </w:rPr>
        <w:t>Segundo, e</w:t>
      </w:r>
      <w:r w:rsidR="0009205A" w:rsidRPr="004B085C">
        <w:rPr>
          <w:rFonts w:ascii="Times New Roman" w:hAnsi="Times New Roman" w:cs="Times New Roman"/>
          <w:sz w:val="24"/>
          <w:szCs w:val="24"/>
        </w:rPr>
        <w:t>ste</w:t>
      </w:r>
      <w:r w:rsidR="00F05CC8" w:rsidRPr="004B085C">
        <w:rPr>
          <w:rFonts w:ascii="Times New Roman" w:hAnsi="Times New Roman" w:cs="Times New Roman"/>
          <w:sz w:val="24"/>
          <w:szCs w:val="24"/>
        </w:rPr>
        <w:t xml:space="preserve"> modelo configural se optimizó</w:t>
      </w:r>
      <w:r w:rsidR="000B31B7" w:rsidRPr="004B085C">
        <w:rPr>
          <w:rFonts w:ascii="Times New Roman" w:hAnsi="Times New Roman" w:cs="Times New Roman"/>
          <w:sz w:val="24"/>
          <w:szCs w:val="24"/>
        </w:rPr>
        <w:t xml:space="preserve">, mediante </w:t>
      </w:r>
      <w:r w:rsidR="0009205A" w:rsidRPr="004B085C">
        <w:rPr>
          <w:rFonts w:ascii="Times New Roman" w:hAnsi="Times New Roman" w:cs="Times New Roman"/>
          <w:sz w:val="24"/>
          <w:szCs w:val="24"/>
        </w:rPr>
        <w:t xml:space="preserve">una función de pérdida de componentes con el objetivo de minimizar la invarianza en las medias de los factores y las varianzas de los factores para cada grupo </w:t>
      </w:r>
      <w:r w:rsidR="0009205A"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{"citationItems":[{"id":"ITEM-1","itemData":{"DOI":"10.1080/10705511.2014.919210","ISSN":"15328007","abstract":"This article presents a new method for multiple-group confirmatory factor analysis (CFA), referred to as the alignment method. The alignment method can be used to estimate group-specific factor means and variances without requiring exact measurement invariance. A strength of the method is the ability to conveniently estimate models for many groups. The method is a valuable alternative to the currently used multiple-group CFA methods for studying measurement invariance that require multiple manual model adjustments guided by modification indexes. Multiple-group CFA is not practical with many groups due to poor model fit of the scalar model and too many large modification indexes. In contrast, the alignment method is based on the configural model and essentially automates and greatly simplifies measurement invariance analysis. The method also provides a detailed account of parameter invariance for every model parameter in every group.","author":[{"dropping-particle":"","family":"Asparouhov","given":"Tihomir","non-dropping-particle":"","parse-names":false,"suffix":""},{"dropping-particle":"","family":"Muthén","given":"Bengt","non-dropping-particle":"","parse-names":false,"suffix":""}],"container-title":"Structural Equation Modeling: A Multidisciplinary Journal","id":"ITEM-1","issue":"4","issued":{"date-parts":[["2014"]]},"page":"495-508","title":"Multiple-Group Factor Analysis Alignment","type":"article-journal","volume":"21"},"uris":["http://www.mendeley.com/documents/?uuid=a69b84df-245d-42a9-bef0-bddbb77e1724","http://www.mendeley.com/documents/?uuid=2b236b7b-6d76-402f-bdb5-c7763360716b"]}],"mendeley":{"formattedCitation":"(Asparouhov &amp; Muthén, 2014)","plainTextFormattedCitation":"(Asparouhov &amp; Muthén, 2014)","previouslyFormattedCitation":"(Asparouhov &amp; Muthén, 2014)"},"properties":{"noteIndex":0},"schema":"https://github.com/citation-style-language/schema/raw/master/csl-citation.json"}</w:instrText>
      </w:r>
      <w:r w:rsidR="0009205A" w:rsidRPr="004B085C">
        <w:rPr>
          <w:rFonts w:ascii="Times New Roman" w:hAnsi="Times New Roman" w:cs="Times New Roman"/>
          <w:sz w:val="24"/>
          <w:szCs w:val="24"/>
        </w:rPr>
        <w:fldChar w:fldCharType="separate"/>
      </w:r>
      <w:r w:rsidR="0009205A" w:rsidRPr="004B085C">
        <w:rPr>
          <w:rFonts w:ascii="Times New Roman" w:hAnsi="Times New Roman" w:cs="Times New Roman"/>
          <w:noProof/>
          <w:sz w:val="24"/>
          <w:szCs w:val="24"/>
        </w:rPr>
        <w:t>(Asparouhov &amp; Muthén, 2014)</w:t>
      </w:r>
      <w:r w:rsidR="0009205A" w:rsidRPr="004B085C">
        <w:rPr>
          <w:rFonts w:ascii="Times New Roman" w:hAnsi="Times New Roman" w:cs="Times New Roman"/>
          <w:sz w:val="24"/>
          <w:szCs w:val="24"/>
        </w:rPr>
        <w:fldChar w:fldCharType="end"/>
      </w:r>
      <w:r w:rsidR="0009205A" w:rsidRPr="004B085C">
        <w:rPr>
          <w:rFonts w:ascii="Times New Roman" w:hAnsi="Times New Roman" w:cs="Times New Roman"/>
          <w:sz w:val="24"/>
          <w:szCs w:val="24"/>
        </w:rPr>
        <w:t xml:space="preserve">. </w:t>
      </w:r>
      <w:r w:rsidR="000B31B7" w:rsidRPr="004B085C">
        <w:rPr>
          <w:rFonts w:ascii="Times New Roman" w:hAnsi="Times New Roman" w:cs="Times New Roman"/>
          <w:sz w:val="24"/>
          <w:szCs w:val="24"/>
        </w:rPr>
        <w:t xml:space="preserve">Aquí, </w:t>
      </w:r>
      <w:r w:rsidR="003725B3" w:rsidRPr="004B085C">
        <w:rPr>
          <w:rFonts w:ascii="Times New Roman" w:hAnsi="Times New Roman" w:cs="Times New Roman"/>
          <w:sz w:val="24"/>
          <w:szCs w:val="24"/>
        </w:rPr>
        <w:t>se estableció los criterios de tolerancia de invarianza</w:t>
      </w:r>
      <w:r w:rsidR="000B31B7" w:rsidRPr="004B085C">
        <w:rPr>
          <w:rFonts w:ascii="Times New Roman" w:hAnsi="Times New Roman" w:cs="Times New Roman"/>
          <w:sz w:val="24"/>
          <w:szCs w:val="24"/>
        </w:rPr>
        <w:t xml:space="preserve">, tanto para las cargas </w:t>
      </w:r>
      <w:r w:rsidR="003725B3" w:rsidRPr="004B085C">
        <w:rPr>
          <w:rFonts w:ascii="Times New Roman" w:hAnsi="Times New Roman" w:cs="Times New Roman"/>
          <w:sz w:val="24"/>
          <w:szCs w:val="24"/>
        </w:rPr>
        <w:t xml:space="preserve">factoriales (λ = .40) y los interceptos (ν = .20) </w:t>
      </w:r>
      <w:r w:rsidR="000B31B7" w:rsidRPr="004B085C">
        <w:rPr>
          <w:rFonts w:ascii="Times New Roman" w:hAnsi="Times New Roman" w:cs="Times New Roman"/>
          <w:sz w:val="24"/>
          <w:szCs w:val="24"/>
        </w:rPr>
        <w:t>de acuerdo a lo recomendado en la literatura (</w:t>
      </w:r>
      <w:r w:rsidR="003725B3" w:rsidRPr="004B085C">
        <w:rPr>
          <w:rFonts w:ascii="Times New Roman" w:hAnsi="Times New Roman" w:cs="Times New Roman"/>
          <w:sz w:val="24"/>
          <w:szCs w:val="24"/>
        </w:rPr>
        <w:fldChar w:fldCharType="begin" w:fldLock="1"/>
      </w:r>
      <w:r w:rsidR="00560365" w:rsidRPr="004B085C">
        <w:rPr>
          <w:rFonts w:ascii="Times New Roman" w:hAnsi="Times New Roman" w:cs="Times New Roman"/>
          <w:sz w:val="24"/>
          <w:szCs w:val="24"/>
        </w:rPr>
        <w:instrText>ADDIN CSL_CITATION {"citationItems":[{"id":"ITEM-1","itemData":{"author":[{"dropping-particle":"","family":"Robitzsch","given":"A","non-dropping-particle":"","parse-names":false,"suffix":""}],"id":"ITEM-1","issued":{"date-parts":[["2020"]]},"number":"R package version 3.9-4","title":"sirt: Supplementary Item Response Theory Models","type":"article"},"uris":["http://www.mendeley.com/documents/?uuid=8e64830b-4bd7-4936-a452-01c1529c780c","http://www.mendeley.com/documents/?uuid=6869b325-0a3a-476e-9816-6f130545e704"]}],"mendeley":{"formattedCitation":"(Robitzsch, 2020a)","manualFormatting":"Robitzsch (2020)","plainTextFormattedCitation":"(Robitzsch, 2020a)","previouslyFormattedCitation":"(Robitzsch, 2020)"},"properties":{"noteIndex":0},"schema":"https://github.com/citation-style-language/schema/raw/master/csl-citation.json"}</w:instrText>
      </w:r>
      <w:r w:rsidR="003725B3" w:rsidRPr="004B085C">
        <w:rPr>
          <w:rFonts w:ascii="Times New Roman" w:hAnsi="Times New Roman" w:cs="Times New Roman"/>
          <w:sz w:val="24"/>
          <w:szCs w:val="24"/>
        </w:rPr>
        <w:fldChar w:fldCharType="separate"/>
      </w:r>
      <w:r w:rsidR="000B31B7" w:rsidRPr="004B085C">
        <w:rPr>
          <w:rFonts w:ascii="Times New Roman" w:hAnsi="Times New Roman" w:cs="Times New Roman"/>
          <w:noProof/>
          <w:sz w:val="24"/>
          <w:szCs w:val="24"/>
        </w:rPr>
        <w:t xml:space="preserve">Robitzsch, </w:t>
      </w:r>
      <w:r w:rsidR="003725B3" w:rsidRPr="004B085C">
        <w:rPr>
          <w:rFonts w:ascii="Times New Roman" w:hAnsi="Times New Roman" w:cs="Times New Roman"/>
          <w:noProof/>
          <w:sz w:val="24"/>
          <w:szCs w:val="24"/>
        </w:rPr>
        <w:t>2020)</w:t>
      </w:r>
      <w:r w:rsidR="003725B3" w:rsidRPr="004B085C">
        <w:rPr>
          <w:rFonts w:ascii="Times New Roman" w:hAnsi="Times New Roman" w:cs="Times New Roman"/>
          <w:sz w:val="24"/>
          <w:szCs w:val="24"/>
        </w:rPr>
        <w:fldChar w:fldCharType="end"/>
      </w:r>
      <w:r w:rsidR="003725B3" w:rsidRPr="004B085C">
        <w:rPr>
          <w:rFonts w:ascii="Times New Roman" w:hAnsi="Times New Roman" w:cs="Times New Roman"/>
          <w:sz w:val="24"/>
          <w:szCs w:val="24"/>
        </w:rPr>
        <w:t xml:space="preserve">. </w:t>
      </w:r>
      <w:r w:rsidR="000B31B7" w:rsidRPr="004B085C">
        <w:rPr>
          <w:rFonts w:ascii="Times New Roman" w:hAnsi="Times New Roman" w:cs="Times New Roman"/>
          <w:sz w:val="24"/>
          <w:szCs w:val="24"/>
        </w:rPr>
        <w:t xml:space="preserve">Asimismo, </w:t>
      </w:r>
      <w:r w:rsidR="00F05CC8" w:rsidRPr="004B085C">
        <w:rPr>
          <w:rFonts w:ascii="Times New Roman" w:hAnsi="Times New Roman" w:cs="Times New Roman"/>
          <w:sz w:val="24"/>
          <w:szCs w:val="24"/>
        </w:rPr>
        <w:t xml:space="preserve">se </w:t>
      </w:r>
      <w:r w:rsidR="00B767D8" w:rsidRPr="004B085C">
        <w:rPr>
          <w:rFonts w:ascii="Times New Roman" w:hAnsi="Times New Roman" w:cs="Times New Roman"/>
          <w:sz w:val="24"/>
          <w:szCs w:val="24"/>
        </w:rPr>
        <w:t>estableció</w:t>
      </w:r>
      <w:r w:rsidR="00F05CC8" w:rsidRPr="004B085C">
        <w:rPr>
          <w:rFonts w:ascii="Times New Roman" w:hAnsi="Times New Roman" w:cs="Times New Roman"/>
          <w:sz w:val="24"/>
          <w:szCs w:val="24"/>
        </w:rPr>
        <w:t xml:space="preserve"> el poder de alignment a</w:t>
      </w:r>
      <w:r w:rsidR="00417A2E" w:rsidRPr="004B085C">
        <w:rPr>
          <w:rFonts w:ascii="Times New Roman" w:hAnsi="Times New Roman" w:cs="Times New Roman"/>
          <w:sz w:val="24"/>
          <w:szCs w:val="24"/>
        </w:rPr>
        <w:t xml:space="preserve"> </w:t>
      </w:r>
      <w:r w:rsidR="00F05CC8" w:rsidRPr="004B085C">
        <w:rPr>
          <w:rFonts w:ascii="Times New Roman" w:hAnsi="Times New Roman" w:cs="Times New Roman"/>
          <w:sz w:val="24"/>
          <w:szCs w:val="24"/>
        </w:rPr>
        <w:t xml:space="preserve">.25 para ambos parámetros </w:t>
      </w:r>
      <w:r w:rsidR="00F05CC8"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{"citationItems":[{"id":"ITEM-1","itemData":{"DOI":"10.3389/fpsyg.2019.01507","ISSN":"16641078","abstract":"Psychology has become less WEIRD in recent years, marking progress toward becoming a truly global psychology. However, this increase in cultural diversity is not matched by greater attention to cultural biases in research. A significant challenge in culture-comparative research in psychology is that any comparisons are open to possible item bias and non-invariance. Unfortunately, many psychologists are not aware of problems and their implications, and do not know how to best test for invariance in their data. We provide a general introduction to invariance testing and a tutorial of three major classes of techniques that can be easily implemented in the free software and statistical language R. Specifically, we describe (1) confirmatory and multi-group confirmatory factor analysis, with extension to exploratory structural equation modeling, and multi-group alignment; (2) iterative hybrid logistic regression as well as (3) exploratory factor analysis and principal component analysis with Procrustes rotation. We pay specific attention to effect size measures of item biases and differential item function. Code in R is provided in the main text and online (see https://osf.io/agr5e/), and more extended code and a general introduction to R are available in the Supplementary Materials.","author":[{"dropping-particle":"","family":"Fischer","given":"Ronald","non-dropping-particle":"","parse-names":false,"suffix":""},{"dropping-particle":"","family":"Karl","given":"Johannes A.","non-dropping-particle":"","parse-names":false,"suffix":""}],"container-title":"Frontiers in Psychology","id":"ITEM-1","issued":{"date-parts":[["2019"]]},"page":"1-18","title":"A primer to (cross-cultural) multi-group invariance testing possibilities in R","type":"article-journal","volume":"10"},"uris":["http://www.mendeley.com/documents/?uuid=74305e18-52a3-4917-907d-6be327dc4cbd","http://www.mendeley.com/documents/?uuid=cb3326f0-aba1-4d66-827c-90b604621443"]}],"mendeley":{"formattedCitation":"(Fischer &amp; Karl, 2019)","plainTextFormattedCitation":"(Fischer &amp; Karl, 2019)","previouslyFormattedCitation":"(Fischer &amp; Karl, 2019)"},"properties":{"noteIndex":0},"schema":"https://github.com/citation-style-language/schema/raw/master/csl-citation.json"}</w:instrText>
      </w:r>
      <w:r w:rsidR="00F05CC8" w:rsidRPr="004B085C">
        <w:rPr>
          <w:rFonts w:ascii="Times New Roman" w:hAnsi="Times New Roman" w:cs="Times New Roman"/>
          <w:sz w:val="24"/>
          <w:szCs w:val="24"/>
        </w:rPr>
        <w:fldChar w:fldCharType="separate"/>
      </w:r>
      <w:r w:rsidR="00F05CC8" w:rsidRPr="004B085C">
        <w:rPr>
          <w:rFonts w:ascii="Times New Roman" w:hAnsi="Times New Roman" w:cs="Times New Roman"/>
          <w:noProof/>
          <w:sz w:val="24"/>
          <w:szCs w:val="24"/>
        </w:rPr>
        <w:t>(Fischer &amp; Karl, 2019)</w:t>
      </w:r>
      <w:r w:rsidR="00F05CC8" w:rsidRPr="004B085C">
        <w:rPr>
          <w:rFonts w:ascii="Times New Roman" w:hAnsi="Times New Roman" w:cs="Times New Roman"/>
          <w:sz w:val="24"/>
          <w:szCs w:val="24"/>
        </w:rPr>
        <w:fldChar w:fldCharType="end"/>
      </w:r>
      <w:r w:rsidR="00F05CC8" w:rsidRPr="004B085C">
        <w:rPr>
          <w:rFonts w:ascii="Times New Roman" w:hAnsi="Times New Roman" w:cs="Times New Roman"/>
          <w:sz w:val="24"/>
          <w:szCs w:val="24"/>
        </w:rPr>
        <w:t xml:space="preserve">. </w:t>
      </w:r>
      <w:r w:rsidR="001A2423" w:rsidRPr="004B085C">
        <w:rPr>
          <w:rFonts w:ascii="Times New Roman" w:hAnsi="Times New Roman" w:cs="Times New Roman"/>
          <w:sz w:val="24"/>
          <w:szCs w:val="24"/>
        </w:rPr>
        <w:t xml:space="preserve">La evaluación de </w:t>
      </w:r>
      <w:r w:rsidR="003573E6" w:rsidRPr="004B085C">
        <w:rPr>
          <w:rFonts w:ascii="Times New Roman" w:hAnsi="Times New Roman" w:cs="Times New Roman"/>
          <w:sz w:val="24"/>
          <w:szCs w:val="24"/>
        </w:rPr>
        <w:t xml:space="preserve">la invarianza de </w:t>
      </w:r>
      <w:r w:rsidR="00B767D8" w:rsidRPr="004B085C">
        <w:rPr>
          <w:rFonts w:ascii="Times New Roman" w:hAnsi="Times New Roman" w:cs="Times New Roman"/>
          <w:sz w:val="24"/>
          <w:szCs w:val="24"/>
        </w:rPr>
        <w:t>los parámetros</w:t>
      </w:r>
      <w:r w:rsidR="003573E6" w:rsidRPr="004B085C">
        <w:rPr>
          <w:rFonts w:ascii="Times New Roman" w:hAnsi="Times New Roman" w:cs="Times New Roman"/>
          <w:sz w:val="24"/>
          <w:szCs w:val="24"/>
        </w:rPr>
        <w:t xml:space="preserve"> se </w:t>
      </w:r>
      <w:r w:rsidR="00417A2E" w:rsidRPr="004B085C">
        <w:rPr>
          <w:rFonts w:ascii="Times New Roman" w:hAnsi="Times New Roman" w:cs="Times New Roman"/>
          <w:sz w:val="24"/>
          <w:szCs w:val="24"/>
        </w:rPr>
        <w:t>interpretó</w:t>
      </w:r>
      <w:r w:rsidR="001A2423" w:rsidRPr="004B085C">
        <w:rPr>
          <w:rFonts w:ascii="Times New Roman" w:hAnsi="Times New Roman" w:cs="Times New Roman"/>
          <w:sz w:val="24"/>
          <w:szCs w:val="24"/>
        </w:rPr>
        <w:t xml:space="preserve"> en base al </w:t>
      </w:r>
      <w:r w:rsidR="00B767D8" w:rsidRPr="004B085C">
        <w:rPr>
          <w:rFonts w:ascii="Times New Roman" w:hAnsi="Times New Roman" w:cs="Times New Roman"/>
          <w:sz w:val="24"/>
          <w:szCs w:val="24"/>
        </w:rPr>
        <w:t>índice</w:t>
      </w:r>
      <w:r w:rsidR="003573E6" w:rsidRPr="004B085C">
        <w:rPr>
          <w:rFonts w:ascii="Times New Roman" w:hAnsi="Times New Roman" w:cs="Times New Roman"/>
          <w:sz w:val="24"/>
          <w:szCs w:val="24"/>
        </w:rPr>
        <w:t xml:space="preserve"> R</w:t>
      </w:r>
      <w:r w:rsidR="003573E6" w:rsidRPr="004B085C">
        <w:rPr>
          <w:rFonts w:ascii="Times New Roman" w:hAnsi="Times New Roman" w:cs="Times New Roman"/>
          <w:sz w:val="24"/>
          <w:szCs w:val="24"/>
          <w:vertAlign w:val="superscript"/>
        </w:rPr>
        <w:t>2</w:t>
      </w:r>
      <w:r w:rsidR="001A2423" w:rsidRPr="004B085C">
        <w:rPr>
          <w:rFonts w:ascii="Times New Roman" w:hAnsi="Times New Roman" w:cs="Times New Roman"/>
          <w:sz w:val="24"/>
          <w:szCs w:val="24"/>
        </w:rPr>
        <w:t>, donde v</w:t>
      </w:r>
      <w:r w:rsidR="003573E6" w:rsidRPr="004B085C">
        <w:rPr>
          <w:rFonts w:ascii="Times New Roman" w:hAnsi="Times New Roman" w:cs="Times New Roman"/>
          <w:sz w:val="24"/>
          <w:szCs w:val="24"/>
        </w:rPr>
        <w:t xml:space="preserve">alores cercanos a 1 indican un </w:t>
      </w:r>
      <w:r w:rsidR="001A2423" w:rsidRPr="004B085C">
        <w:rPr>
          <w:rFonts w:ascii="Times New Roman" w:hAnsi="Times New Roman" w:cs="Times New Roman"/>
          <w:sz w:val="24"/>
          <w:szCs w:val="24"/>
        </w:rPr>
        <w:t xml:space="preserve">mayor grado de invarianza y </w:t>
      </w:r>
      <w:r w:rsidR="003573E6" w:rsidRPr="004B085C">
        <w:rPr>
          <w:rFonts w:ascii="Times New Roman" w:hAnsi="Times New Roman" w:cs="Times New Roman"/>
          <w:sz w:val="24"/>
          <w:szCs w:val="24"/>
        </w:rPr>
        <w:t xml:space="preserve">valores cercanos a 0 indican </w:t>
      </w:r>
      <w:r w:rsidR="00B767D8" w:rsidRPr="004B085C">
        <w:rPr>
          <w:rFonts w:ascii="Times New Roman" w:hAnsi="Times New Roman" w:cs="Times New Roman"/>
          <w:sz w:val="24"/>
          <w:szCs w:val="24"/>
        </w:rPr>
        <w:t xml:space="preserve">un </w:t>
      </w:r>
      <w:r w:rsidR="001A2423" w:rsidRPr="004B085C">
        <w:rPr>
          <w:rFonts w:ascii="Times New Roman" w:hAnsi="Times New Roman" w:cs="Times New Roman"/>
          <w:sz w:val="24"/>
          <w:szCs w:val="24"/>
        </w:rPr>
        <w:t xml:space="preserve">menor </w:t>
      </w:r>
      <w:r w:rsidR="00B767D8" w:rsidRPr="004B085C">
        <w:rPr>
          <w:rFonts w:ascii="Times New Roman" w:hAnsi="Times New Roman" w:cs="Times New Roman"/>
          <w:sz w:val="24"/>
          <w:szCs w:val="24"/>
        </w:rPr>
        <w:t>grado de invarianza</w:t>
      </w:r>
      <w:r w:rsidR="003573E6" w:rsidRPr="004B085C">
        <w:rPr>
          <w:rFonts w:ascii="Times New Roman" w:hAnsi="Times New Roman" w:cs="Times New Roman"/>
          <w:sz w:val="24"/>
          <w:szCs w:val="24"/>
        </w:rPr>
        <w:t xml:space="preserve"> </w:t>
      </w:r>
      <w:r w:rsidR="003573E6"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{"citationItems":[{"id":"ITEM-1","itemData":{"DOI":"10.1080/10705511.2014.919210","ISSN":"15328007","abstract":"This article presents a new method for multiple-group confirmatory factor analysis (CFA), referred to as the alignment method. The alignment method can be used to estimate group-specific factor means and variances without requiring exact measurement invariance. A strength of the method is the ability to conveniently estimate models for many groups. The method is a valuable alternative to the currently used multiple-group CFA methods for studying measurement invariance that require multiple manual model adjustments guided by modification indexes. Multiple-group CFA is not practical with many groups due to poor model fit of the scalar model and too many large modification indexes. In contrast, the alignment method is based on the configural model and essentially automates and greatly simplifies measurement invariance analysis. The method also provides a detailed account of parameter invariance for every model parameter in every group.","author":[{"dropping-particle":"","family":"Asparouhov","given":"Tihomir","non-dropping-particle":"","parse-names":false,"suffix":""},{"dropping-particle":"","family":"Muthén","given":"Bengt","non-dropping-particle":"","parse-names":false,"suffix":""}],"container-title":"Structural Equation Modeling: A Multidisciplinary Journal","id":"ITEM-1","issue":"4","issued":{"date-parts":[["2014"]]},"page":"495-508","title":"Multiple-Group Factor Analysis Alignment","type":"article-journal","volume":"21"},"uris":["http://www.mendeley.com/documents/?uuid=a69b84df-245d-42a9-bef0-bddbb77e1724","http://www.mendeley.com/documents/?uuid=2b236b7b-6d76-402f-bdb5-c7763360716b"]}],"mendeley":{"formattedCitation":"(Asparouhov &amp; Muthén, 2014)","plainTextFormattedCitation":"(Asparouhov &amp; Muthén, 2014)","previouslyFormattedCitation":"(Asparouhov &amp; Muthén, 2014)"},"properties":{"noteIndex":0},"schema":"https://github.com/citation-style-language/schema/raw/master/csl-citation.json"}</w:instrText>
      </w:r>
      <w:r w:rsidR="003573E6" w:rsidRPr="004B085C">
        <w:rPr>
          <w:rFonts w:ascii="Times New Roman" w:hAnsi="Times New Roman" w:cs="Times New Roman"/>
          <w:sz w:val="24"/>
          <w:szCs w:val="24"/>
        </w:rPr>
        <w:fldChar w:fldCharType="separate"/>
      </w:r>
      <w:r w:rsidR="003573E6" w:rsidRPr="004B085C">
        <w:rPr>
          <w:rFonts w:ascii="Times New Roman" w:hAnsi="Times New Roman" w:cs="Times New Roman"/>
          <w:noProof/>
          <w:sz w:val="24"/>
          <w:szCs w:val="24"/>
        </w:rPr>
        <w:t>(Asparouhov &amp; Muthén, 2014)</w:t>
      </w:r>
      <w:r w:rsidR="003573E6" w:rsidRPr="004B085C">
        <w:rPr>
          <w:rFonts w:ascii="Times New Roman" w:hAnsi="Times New Roman" w:cs="Times New Roman"/>
          <w:sz w:val="24"/>
          <w:szCs w:val="24"/>
        </w:rPr>
        <w:fldChar w:fldCharType="end"/>
      </w:r>
      <w:r w:rsidR="003573E6" w:rsidRPr="004B085C">
        <w:rPr>
          <w:rFonts w:ascii="Times New Roman" w:hAnsi="Times New Roman" w:cs="Times New Roman"/>
          <w:sz w:val="24"/>
          <w:szCs w:val="24"/>
        </w:rPr>
        <w:t xml:space="preserve">. </w:t>
      </w:r>
      <w:r w:rsidR="003924FD" w:rsidRPr="004B085C">
        <w:rPr>
          <w:rFonts w:ascii="Times New Roman" w:hAnsi="Times New Roman" w:cs="Times New Roman"/>
          <w:sz w:val="24"/>
          <w:szCs w:val="24"/>
        </w:rPr>
        <w:t xml:space="preserve">Para evaluar el porcentaje </w:t>
      </w:r>
      <w:r w:rsidR="008D5D55" w:rsidRPr="004B085C">
        <w:rPr>
          <w:rFonts w:ascii="Times New Roman" w:hAnsi="Times New Roman" w:cs="Times New Roman"/>
          <w:sz w:val="24"/>
          <w:szCs w:val="24"/>
        </w:rPr>
        <w:t xml:space="preserve">de parámetros no invariantes </w:t>
      </w:r>
      <w:r w:rsidR="00417A2E" w:rsidRPr="004B085C">
        <w:rPr>
          <w:rFonts w:ascii="Times New Roman" w:hAnsi="Times New Roman" w:cs="Times New Roman"/>
          <w:sz w:val="24"/>
          <w:szCs w:val="24"/>
        </w:rPr>
        <w:t xml:space="preserve">(λ y ν) se estableció un límite de 25% para considerar </w:t>
      </w:r>
      <w:r w:rsidR="001A2423" w:rsidRPr="004B085C">
        <w:rPr>
          <w:rFonts w:ascii="Times New Roman" w:hAnsi="Times New Roman" w:cs="Times New Roman"/>
          <w:sz w:val="24"/>
          <w:szCs w:val="24"/>
        </w:rPr>
        <w:t xml:space="preserve">que la </w:t>
      </w:r>
      <w:r w:rsidR="00417A2E" w:rsidRPr="004B085C">
        <w:rPr>
          <w:rFonts w:ascii="Times New Roman" w:hAnsi="Times New Roman" w:cs="Times New Roman"/>
          <w:sz w:val="24"/>
          <w:szCs w:val="24"/>
        </w:rPr>
        <w:t xml:space="preserve">escala </w:t>
      </w:r>
      <w:r w:rsidR="001A2423" w:rsidRPr="004B085C">
        <w:rPr>
          <w:rFonts w:ascii="Times New Roman" w:hAnsi="Times New Roman" w:cs="Times New Roman"/>
          <w:sz w:val="24"/>
          <w:szCs w:val="24"/>
        </w:rPr>
        <w:t xml:space="preserve">es </w:t>
      </w:r>
      <w:r w:rsidR="00417A2E" w:rsidRPr="004B085C">
        <w:rPr>
          <w:rFonts w:ascii="Times New Roman" w:hAnsi="Times New Roman" w:cs="Times New Roman"/>
          <w:sz w:val="24"/>
          <w:szCs w:val="24"/>
        </w:rPr>
        <w:t xml:space="preserve">no invariante </w:t>
      </w:r>
      <w:r w:rsidR="00417A2E"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{"citationItems":[{"id":"ITEM-1","itemData":{"DOI":"10.1080/10705511.2014.919210","ISSN":"15328007","abstract":"This article presents a new method for multiple-group confirmatory factor analysis (CFA), referred to as the alignment method. The alignment method can be used to estimate group-specific factor means and variances without requiring exact measurement invariance. A strength of the method is the ability to conveniently estimate models for many groups. The method is a valuable alternative to the currently used multiple-group CFA methods for studying measurement invariance that require multiple manual model adjustments guided by modification indexes. Multiple-group CFA is not practical with many groups due to poor model fit of the scalar model and too many large modification indexes. In contrast, the alignment method is based on the configural model and essentially automates and greatly simplifies measurement invariance analysis. The method also provides a detailed account of parameter invariance for every model parameter in every group.","author":[{"dropping-particle":"","family":"Asparouhov","given":"Tihomir","non-dropping-particle":"","parse-names":false,"suffix":""},{"dropping-particle":"","family":"Muthén","given":"Bengt","non-dropping-particle":"","parse-names":false,"suffix":""}],"container-title":"Structural Equation Modeling: A Multidisciplinary Journal","id":"ITEM-1","issue":"4","issued":{"date-parts":[["2014"]]},"page":"495-508","title":"Multiple-Group Factor Analysis Alignment","type":"article-journal","volume":"21"},"uris":["http://www.mendeley.com/documents/?uuid=a69b84df-245d-42a9-bef0-bddbb77e1724","http://www.mendeley.com/documents/?uuid=2b236b7b-6d76-402f-bdb5-c7763360716b"]}],"mendeley":{"formattedCitation":"(Asparouhov &amp; Muthén, 2014)","plainTextFormattedCitation":"(Asparouhov &amp; Muthén, 2014)","previouslyFormattedCitation":"(Asparouhov &amp; Muthén, 2014)"},"properties":{"noteIndex":0},"schema":"https://github.com/citation-style-language/schema/raw/master/csl-citation.json"}</w:instrText>
      </w:r>
      <w:r w:rsidR="00417A2E" w:rsidRPr="004B085C">
        <w:rPr>
          <w:rFonts w:ascii="Times New Roman" w:hAnsi="Times New Roman" w:cs="Times New Roman"/>
          <w:sz w:val="24"/>
          <w:szCs w:val="24"/>
        </w:rPr>
        <w:fldChar w:fldCharType="separate"/>
      </w:r>
      <w:r w:rsidR="00417A2E" w:rsidRPr="004B085C">
        <w:rPr>
          <w:rFonts w:ascii="Times New Roman" w:hAnsi="Times New Roman" w:cs="Times New Roman"/>
          <w:noProof/>
          <w:sz w:val="24"/>
          <w:szCs w:val="24"/>
        </w:rPr>
        <w:t>(Asparouhov &amp; Muthén, 2014)</w:t>
      </w:r>
      <w:r w:rsidR="00417A2E" w:rsidRPr="004B085C">
        <w:rPr>
          <w:rFonts w:ascii="Times New Roman" w:hAnsi="Times New Roman" w:cs="Times New Roman"/>
          <w:sz w:val="24"/>
          <w:szCs w:val="24"/>
        </w:rPr>
        <w:fldChar w:fldCharType="end"/>
      </w:r>
      <w:r w:rsidR="00417A2E" w:rsidRPr="004B085C">
        <w:rPr>
          <w:rFonts w:ascii="Times New Roman" w:hAnsi="Times New Roman" w:cs="Times New Roman"/>
          <w:sz w:val="24"/>
          <w:szCs w:val="24"/>
        </w:rPr>
        <w:t>.</w:t>
      </w:r>
      <w:r w:rsidR="0038037B" w:rsidRPr="004B085C">
        <w:rPr>
          <w:rFonts w:ascii="Times New Roman" w:hAnsi="Times New Roman" w:cs="Times New Roman"/>
          <w:sz w:val="24"/>
          <w:szCs w:val="24"/>
        </w:rPr>
        <w:t xml:space="preserve"> </w:t>
      </w:r>
      <w:r w:rsidR="001A2423" w:rsidRPr="004B085C">
        <w:rPr>
          <w:rFonts w:ascii="Times New Roman" w:hAnsi="Times New Roman" w:cs="Times New Roman"/>
          <w:sz w:val="24"/>
          <w:szCs w:val="24"/>
        </w:rPr>
        <w:t>La evaluación de l</w:t>
      </w:r>
      <w:r w:rsidR="00234FA4" w:rsidRPr="004B085C">
        <w:rPr>
          <w:rFonts w:ascii="Times New Roman" w:hAnsi="Times New Roman" w:cs="Times New Roman"/>
          <w:sz w:val="24"/>
          <w:szCs w:val="24"/>
        </w:rPr>
        <w:t xml:space="preserve">as diferencias entre los países de manera conveniente, </w:t>
      </w:r>
      <w:r w:rsidR="001A2423" w:rsidRPr="004B085C">
        <w:rPr>
          <w:rFonts w:ascii="Times New Roman" w:hAnsi="Times New Roman" w:cs="Times New Roman"/>
          <w:sz w:val="24"/>
          <w:szCs w:val="24"/>
        </w:rPr>
        <w:t xml:space="preserve">se realizó en base a </w:t>
      </w:r>
      <w:r w:rsidR="00234FA4" w:rsidRPr="004B085C">
        <w:rPr>
          <w:rFonts w:ascii="Times New Roman" w:hAnsi="Times New Roman" w:cs="Times New Roman"/>
          <w:sz w:val="24"/>
          <w:szCs w:val="24"/>
        </w:rPr>
        <w:t>puntuaciones compuestas</w:t>
      </w:r>
      <w:r w:rsidR="001A2423" w:rsidRPr="004B085C">
        <w:rPr>
          <w:rFonts w:ascii="Times New Roman" w:hAnsi="Times New Roman" w:cs="Times New Roman"/>
          <w:sz w:val="24"/>
          <w:szCs w:val="24"/>
        </w:rPr>
        <w:t xml:space="preserve">, a partir de la suma de </w:t>
      </w:r>
      <w:r w:rsidR="00234FA4" w:rsidRPr="004B085C">
        <w:rPr>
          <w:rFonts w:ascii="Times New Roman" w:hAnsi="Times New Roman" w:cs="Times New Roman"/>
          <w:sz w:val="24"/>
          <w:szCs w:val="24"/>
        </w:rPr>
        <w:t xml:space="preserve">los ítems de la escala final. </w:t>
      </w:r>
      <w:r w:rsidR="001A2423" w:rsidRPr="004B085C">
        <w:rPr>
          <w:rFonts w:ascii="Times New Roman" w:hAnsi="Times New Roman" w:cs="Times New Roman"/>
          <w:sz w:val="24"/>
          <w:szCs w:val="24"/>
        </w:rPr>
        <w:t>L</w:t>
      </w:r>
      <w:r w:rsidR="00AD4CE5" w:rsidRPr="004B085C">
        <w:rPr>
          <w:rFonts w:ascii="Times New Roman" w:hAnsi="Times New Roman" w:cs="Times New Roman"/>
          <w:sz w:val="24"/>
          <w:szCs w:val="24"/>
        </w:rPr>
        <w:t>a prueba d de Cohen</w:t>
      </w:r>
      <w:r w:rsidR="001A2423" w:rsidRPr="004B085C">
        <w:rPr>
          <w:rFonts w:ascii="Times New Roman" w:hAnsi="Times New Roman" w:cs="Times New Roman"/>
          <w:sz w:val="24"/>
          <w:szCs w:val="24"/>
        </w:rPr>
        <w:t xml:space="preserve"> se utilizó</w:t>
      </w:r>
      <w:r w:rsidR="00AD4CE5" w:rsidRPr="004B085C">
        <w:rPr>
          <w:rFonts w:ascii="Times New Roman" w:hAnsi="Times New Roman" w:cs="Times New Roman"/>
          <w:sz w:val="24"/>
          <w:szCs w:val="24"/>
        </w:rPr>
        <w:t xml:space="preserve"> para evaluar la magnitud de las diferencias. </w:t>
      </w:r>
    </w:p>
    <w:p w14:paraId="37445650" w14:textId="14F03F97" w:rsidR="00146E47" w:rsidRPr="004B085C" w:rsidRDefault="001A2423"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El análisis en base a la </w:t>
      </w:r>
      <w:r w:rsidR="00672B40" w:rsidRPr="004B085C">
        <w:rPr>
          <w:rFonts w:ascii="Times New Roman" w:hAnsi="Times New Roman" w:cs="Times New Roman"/>
          <w:sz w:val="24"/>
          <w:szCs w:val="24"/>
        </w:rPr>
        <w:t xml:space="preserve">Teoría de Respuesta al Ítem (TRI), se </w:t>
      </w:r>
      <w:r w:rsidRPr="004B085C">
        <w:rPr>
          <w:rFonts w:ascii="Times New Roman" w:hAnsi="Times New Roman" w:cs="Times New Roman"/>
          <w:sz w:val="24"/>
          <w:szCs w:val="24"/>
        </w:rPr>
        <w:t xml:space="preserve">realizó con el </w:t>
      </w:r>
      <w:r w:rsidR="00672B40" w:rsidRPr="004B085C">
        <w:rPr>
          <w:rFonts w:ascii="Times New Roman" w:hAnsi="Times New Roman" w:cs="Times New Roman"/>
          <w:sz w:val="24"/>
          <w:szCs w:val="24"/>
        </w:rPr>
        <w:t>Modelo de Respuesta Graduada (GRM, Samejima, 1997)</w:t>
      </w:r>
      <w:r w:rsidRPr="004B085C">
        <w:rPr>
          <w:rFonts w:ascii="Times New Roman" w:hAnsi="Times New Roman" w:cs="Times New Roman"/>
          <w:sz w:val="24"/>
          <w:szCs w:val="24"/>
        </w:rPr>
        <w:t xml:space="preserve">, que es una </w:t>
      </w:r>
      <w:r w:rsidR="00672B40" w:rsidRPr="004B085C">
        <w:rPr>
          <w:rFonts w:ascii="Times New Roman" w:hAnsi="Times New Roman" w:cs="Times New Roman"/>
          <w:sz w:val="24"/>
          <w:szCs w:val="24"/>
        </w:rPr>
        <w:t xml:space="preserve">extensión del Modelo logístico de 2 parámetros (2-PLM) </w:t>
      </w:r>
      <w:r w:rsidRPr="004B085C">
        <w:rPr>
          <w:rFonts w:ascii="Times New Roman" w:hAnsi="Times New Roman" w:cs="Times New Roman"/>
          <w:sz w:val="24"/>
          <w:szCs w:val="24"/>
        </w:rPr>
        <w:t>para ítems politómicos de naturaleza ordinal</w:t>
      </w:r>
      <w:r w:rsidR="00672B40" w:rsidRPr="004B085C">
        <w:rPr>
          <w:rFonts w:ascii="Times New Roman" w:hAnsi="Times New Roman" w:cs="Times New Roman"/>
          <w:sz w:val="24"/>
          <w:szCs w:val="24"/>
        </w:rPr>
        <w:t xml:space="preserve"> (Hambleton, van der Linden</w:t>
      </w:r>
      <w:r w:rsidR="002D1DCB" w:rsidRPr="004B085C">
        <w:rPr>
          <w:rFonts w:ascii="Times New Roman" w:hAnsi="Times New Roman" w:cs="Times New Roman"/>
          <w:sz w:val="24"/>
          <w:szCs w:val="24"/>
        </w:rPr>
        <w:t>,</w:t>
      </w:r>
      <w:r w:rsidR="00672B40" w:rsidRPr="004B085C">
        <w:rPr>
          <w:rFonts w:ascii="Times New Roman" w:hAnsi="Times New Roman" w:cs="Times New Roman"/>
          <w:sz w:val="24"/>
          <w:szCs w:val="24"/>
        </w:rPr>
        <w:t xml:space="preserve"> &amp; Wells, 2010). </w:t>
      </w:r>
      <w:r w:rsidRPr="004B085C">
        <w:rPr>
          <w:rFonts w:ascii="Times New Roman" w:hAnsi="Times New Roman" w:cs="Times New Roman"/>
          <w:sz w:val="24"/>
          <w:szCs w:val="24"/>
        </w:rPr>
        <w:t>La estimación del ajuste del modelo se realizó con</w:t>
      </w:r>
      <w:r w:rsidR="00922D0B" w:rsidRPr="004B085C">
        <w:rPr>
          <w:rFonts w:ascii="Times New Roman" w:hAnsi="Times New Roman" w:cs="Times New Roman"/>
          <w:sz w:val="24"/>
          <w:szCs w:val="24"/>
        </w:rPr>
        <w:t xml:space="preserve"> el test C</w:t>
      </w:r>
      <w:r w:rsidR="00922D0B" w:rsidRPr="004B085C">
        <w:rPr>
          <w:rFonts w:ascii="Times New Roman" w:hAnsi="Times New Roman" w:cs="Times New Roman"/>
          <w:sz w:val="24"/>
          <w:szCs w:val="24"/>
          <w:vertAlign w:val="subscript"/>
        </w:rPr>
        <w:t xml:space="preserve">2 </w:t>
      </w:r>
      <w:r w:rsidR="00922D0B" w:rsidRPr="004B085C">
        <w:rPr>
          <w:rFonts w:ascii="Times New Roman" w:hAnsi="Times New Roman" w:cs="Times New Roman"/>
          <w:sz w:val="24"/>
          <w:szCs w:val="24"/>
        </w:rPr>
        <w:t xml:space="preserve"> para ítems ordinales </w:t>
      </w:r>
      <w:r w:rsidR="00922D0B"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author":[{"dropping-particle":"","family":"Cai","given":"L","non-dropping-particle":"","parse-names":false,"suffix":""},{"dropping-particle":"","family":"Monroe","given":"S.","non-dropping-particle":"","parse-names":false,"suffix":""}],"id":"ITEM-1","issued":{"date-parts":[["2014"]]},"publisher":"University of California","publisher-place":"Los Angeles, CA","title":"A New Statistic for Evaluating Item Response Theory Models for Ordinal Data","type":"book"},"uris":["http://www.mendeley.com/documents/?uuid=926f9e22-748f-49f9-94e8-f5367d84e6d9","http://www.mendeley.com/documents/?uuid=5953955d-1925-4204-87bc-ede9cd119de2"]}],"mendeley":{"formattedCitation":"(Cai &amp; Monroe, 2014)","plainTextFormattedCitation":"(Cai &amp; Monroe, 2014)","previouslyFormattedCitation":"(Cai &amp; Monroe, 2014)"},"properties":{"noteIndex":0},"schema":"https://github.com/citation-style-language/schema/raw/master/csl-citation.json"}</w:instrText>
      </w:r>
      <w:r w:rsidR="00922D0B" w:rsidRPr="004B085C">
        <w:rPr>
          <w:rFonts w:ascii="Times New Roman" w:hAnsi="Times New Roman" w:cs="Times New Roman"/>
          <w:sz w:val="24"/>
          <w:szCs w:val="24"/>
        </w:rPr>
        <w:fldChar w:fldCharType="separate"/>
      </w:r>
      <w:r w:rsidR="00922D0B" w:rsidRPr="004B085C">
        <w:rPr>
          <w:rFonts w:ascii="Times New Roman" w:hAnsi="Times New Roman" w:cs="Times New Roman"/>
          <w:noProof/>
          <w:sz w:val="24"/>
          <w:szCs w:val="24"/>
        </w:rPr>
        <w:t>(Cai &amp; Monroe, 2014)</w:t>
      </w:r>
      <w:r w:rsidR="00922D0B" w:rsidRPr="004B085C">
        <w:rPr>
          <w:rFonts w:ascii="Times New Roman" w:hAnsi="Times New Roman" w:cs="Times New Roman"/>
          <w:sz w:val="24"/>
          <w:szCs w:val="24"/>
        </w:rPr>
        <w:fldChar w:fldCharType="end"/>
      </w:r>
      <w:r w:rsidRPr="004B085C">
        <w:rPr>
          <w:rFonts w:ascii="Times New Roman" w:hAnsi="Times New Roman" w:cs="Times New Roman"/>
          <w:sz w:val="24"/>
          <w:szCs w:val="24"/>
        </w:rPr>
        <w:t xml:space="preserve"> en base a l</w:t>
      </w:r>
      <w:r w:rsidR="00922D0B" w:rsidRPr="004B085C">
        <w:rPr>
          <w:rFonts w:ascii="Times New Roman" w:hAnsi="Times New Roman" w:cs="Times New Roman"/>
          <w:sz w:val="24"/>
          <w:szCs w:val="24"/>
        </w:rPr>
        <w:t xml:space="preserve">os siguientes criterios de ajuste: RMSEA ≤ .05 </w:t>
      </w:r>
      <w:r w:rsidR="00922D0B"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{"citationItems":[{"id":"ITEM-1","itemData":{"DOI":"10.1080/00273171.2014.911075","ISSN":"00273171","abstract":"A family of Root Mean Square Error of Approximation (RMSEA) statistics is proposed for assessing the goodness of approximation in discrete multivariate analysis with applications to item response theory (IRT) models. The family includes RMSEAs to assess the approximation up to any level of association of the discrete variables. Two members of this family are RMSEA2, which uses up to bivariate moments, and the full information RMSEAn. The RMSEA2 is estimated using the M2 statistic of Maydeu-Olivares and Joe (2005, 2006), whereas for maximum likelihood estimation, RMSEAn is estimated using Pearson's X2 statistic. Using IRT models, we provide cutoff criteria of adequate, good, and excellent fit using the RMSEA2. When the data are ordinal, we find a strong linear relationship between the RMSEA2 and the Standardized Root Mean Squared Residual goodness-of-fit index. We are unable to offer cutoff criteria for the RMSEAn as its population values decrease as the number of variables and categories increase. © 2014 Copyright © Taylor &amp; Francis Group, LLC.","author":[{"dropping-particle":"","family":"Maydeu-Olivares","given":"Alberto","non-dropping-particle":"","parse-names":false,"suffix":""},{"dropping-particle":"","family":"Joe","given":"Harry","non-dropping-particle":"","parse-names":false,"suffix":""}],"container-title":"Multivariate Behavioral Research","id":"ITEM-1","issue":"4","issued":{"date-parts":[["2014"]]},"page":"305-328","title":"Assessing Approximate Fit in Categorical Data Analysis","type":"article-journal","volume":"49"},"uris":["http://www.mendeley.com/documents/?uuid=61458973-ac82-4140-b8d3-3bd7b60e090a","http://www.mendeley.com/documents/?uuid=596aeac0-1d97-4c54-ac97-484cd33ca2ec"]}],"mendeley":{"formattedCitation":"(Maydeu-Olivares &amp; Joe, 2014)","plainTextFormattedCitation":"(Maydeu-Olivares &amp; Joe, 2014)","previouslyFormattedCitation":"(Maydeu-Olivares &amp; Joe, 2014)"},"properties":{"noteIndex":0},"schema":"https://github.com/citation-style-language/schema/raw/master/csl-citation.json"}</w:instrText>
      </w:r>
      <w:r w:rsidR="00922D0B" w:rsidRPr="004B085C">
        <w:rPr>
          <w:rFonts w:ascii="Times New Roman" w:hAnsi="Times New Roman" w:cs="Times New Roman"/>
          <w:sz w:val="24"/>
          <w:szCs w:val="24"/>
        </w:rPr>
        <w:fldChar w:fldCharType="separate"/>
      </w:r>
      <w:r w:rsidR="00922D0B" w:rsidRPr="004B085C">
        <w:rPr>
          <w:rFonts w:ascii="Times New Roman" w:hAnsi="Times New Roman" w:cs="Times New Roman"/>
          <w:noProof/>
          <w:sz w:val="24"/>
          <w:szCs w:val="24"/>
        </w:rPr>
        <w:t>(Maydeu-Olivares &amp; Joe, 2014)</w:t>
      </w:r>
      <w:r w:rsidR="00922D0B" w:rsidRPr="004B085C">
        <w:rPr>
          <w:rFonts w:ascii="Times New Roman" w:hAnsi="Times New Roman" w:cs="Times New Roman"/>
          <w:sz w:val="24"/>
          <w:szCs w:val="24"/>
        </w:rPr>
        <w:fldChar w:fldCharType="end"/>
      </w:r>
      <w:r w:rsidR="00922D0B" w:rsidRPr="004B085C">
        <w:rPr>
          <w:rFonts w:ascii="Times New Roman" w:hAnsi="Times New Roman" w:cs="Times New Roman"/>
          <w:sz w:val="24"/>
          <w:szCs w:val="24"/>
        </w:rPr>
        <w:t xml:space="preserve"> y SRMSR ≤ .05 </w:t>
      </w:r>
      <w:r w:rsidR="00922D0B"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{"citationItems":[{"id":"ITEM-1","itemData":{"DOI":"10.1080/15366367.2013.831680","ISSN":"15366367","abstract":"The article provides an overview of goodness-of-fit assessment methods for item response theory (IRT) models. It is now possible to obtain accurate p-values of the overall fit of the model if bivariate information statistics are used. Several alternative approaches are described. As the validity of inferences drawn on the fitted model depends on the magnitude of the misfit, if the model is rejected it is necessary to assess the goodness of approximation. With this aim in mind, a class of root mean squared error of approximation (RMSEA) is described, which makes it possible to test whether the model misfit is below a specific cutoff value. Also, regardless of the outcome of the overall goodness-of-fit assessment, a piece-wise assessment of fit should be performed to detect parts of the model whose fit can be improved. A number of statistics for this purpose are described, including a z statistic for residual means, a mean-and-variance correction to Pearson's X 2 statistic applied to each bivariate subtable separately, and the use of z statistics for residual cross-products. © 2013 Copyright Taylor and Francis Group, LLC.","author":[{"dropping-particle":"","family":"Maydeu-Olivares","given":"Alberto","non-dropping-particle":"","parse-names":false,"suffix":""}],"container-title":"Measurement","id":"ITEM-1","issue":"3","issued":{"date-parts":[["2013"]]},"page":"71-101","title":"Goodness-of-Fit Assessment of Item Response Theory Models","type":"article-journal","volume":"11"},"uris":["http://www.mendeley.com/documents/?uuid=bf0f7d37-1728-41eb-abfc-8a9c65133d78","http://www.mendeley.com/documents/?uuid=577e719a-0981-467c-9634-0974988e0da2"]}],"mendeley":{"formattedCitation":"(Maydeu-Olivares, 2013)","plainTextFormattedCitation":"(Maydeu-Olivares, 2013)","previouslyFormattedCitation":"(Maydeu-Olivares, 2013)"},"properties":{"noteIndex":0},"schema":"https://github.com/citation-style-language/schema/raw/master/csl-citation.json"}</w:instrText>
      </w:r>
      <w:r w:rsidR="00922D0B" w:rsidRPr="004B085C">
        <w:rPr>
          <w:rFonts w:ascii="Times New Roman" w:hAnsi="Times New Roman" w:cs="Times New Roman"/>
          <w:sz w:val="24"/>
          <w:szCs w:val="24"/>
        </w:rPr>
        <w:fldChar w:fldCharType="separate"/>
      </w:r>
      <w:r w:rsidR="00922D0B" w:rsidRPr="004B085C">
        <w:rPr>
          <w:rFonts w:ascii="Times New Roman" w:hAnsi="Times New Roman" w:cs="Times New Roman"/>
          <w:noProof/>
          <w:sz w:val="24"/>
          <w:szCs w:val="24"/>
        </w:rPr>
        <w:t>(Maydeu-Olivares, 2013)</w:t>
      </w:r>
      <w:r w:rsidR="00922D0B" w:rsidRPr="004B085C">
        <w:rPr>
          <w:rFonts w:ascii="Times New Roman" w:hAnsi="Times New Roman" w:cs="Times New Roman"/>
          <w:sz w:val="24"/>
          <w:szCs w:val="24"/>
        </w:rPr>
        <w:fldChar w:fldCharType="end"/>
      </w:r>
      <w:r w:rsidR="00922D0B" w:rsidRPr="004B085C">
        <w:rPr>
          <w:rFonts w:ascii="Times New Roman" w:hAnsi="Times New Roman" w:cs="Times New Roman"/>
          <w:sz w:val="24"/>
          <w:szCs w:val="24"/>
        </w:rPr>
        <w:t xml:space="preserve">. </w:t>
      </w:r>
      <w:r w:rsidRPr="004B085C">
        <w:rPr>
          <w:rFonts w:ascii="Times New Roman" w:hAnsi="Times New Roman" w:cs="Times New Roman"/>
          <w:sz w:val="24"/>
          <w:szCs w:val="24"/>
        </w:rPr>
        <w:t>De igual forma, se consideró el mismo</w:t>
      </w:r>
      <w:r w:rsidR="00922D0B"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criterio de ajuste del CFI y TLI </w:t>
      </w:r>
      <w:r w:rsidR="00922D0B" w:rsidRPr="004B085C">
        <w:rPr>
          <w:rFonts w:ascii="Times New Roman" w:hAnsi="Times New Roman" w:cs="Times New Roman"/>
          <w:sz w:val="24"/>
          <w:szCs w:val="24"/>
        </w:rPr>
        <w:t xml:space="preserve">(≥ .95) </w:t>
      </w:r>
      <w:r w:rsidRPr="004B085C">
        <w:rPr>
          <w:rFonts w:ascii="Times New Roman" w:hAnsi="Times New Roman" w:cs="Times New Roman"/>
          <w:sz w:val="24"/>
          <w:szCs w:val="24"/>
        </w:rPr>
        <w:t xml:space="preserve">para </w:t>
      </w:r>
      <w:r w:rsidR="00922D0B" w:rsidRPr="004B085C">
        <w:rPr>
          <w:rFonts w:ascii="Times New Roman" w:hAnsi="Times New Roman" w:cs="Times New Roman"/>
          <w:sz w:val="24"/>
          <w:szCs w:val="24"/>
        </w:rPr>
        <w:t xml:space="preserve">modelos SEM </w:t>
      </w:r>
      <w:r w:rsidR="00922D0B" w:rsidRPr="004B085C">
        <w:rPr>
          <w:rFonts w:ascii="Times New Roman" w:hAnsi="Times New Roman" w:cs="Times New Roman"/>
          <w:sz w:val="24"/>
          <w:szCs w:val="24"/>
        </w:rPr>
        <w:fldChar w:fldCharType="begin" w:fldLock="1"/>
      </w:r>
      <w:r w:rsidR="00922D0B" w:rsidRPr="004B085C">
        <w:rPr>
          <w:rFonts w:ascii="Times New Roman" w:hAnsi="Times New Roman" w:cs="Times New Roman"/>
          <w:sz w:val="24"/>
          <w:szCs w:val="24"/>
        </w:rPr>
        <w:instrText>ADDIN CSL_CITATION {"citationItems":[{"id":"ITEM-1","itemData":{"DOI":"10.1177/0146621618789394","ISSN":"15523497","abstract":"Questionnaires with uniform-ordered categorical response formats are widely applied in psychology. Muraki proposed a modified graded response model accounting for the items’ uniform response formats by assuming identical threshold parameters defining the category boundaries for all items. What is not well known is that there is a set of closely related models, which similarly assume identical thresholds. The present article gives a framework illustrating the differences between these models and their utility for understanding questionnaire responses in detail. The models are explained as constrained cases of a one-dimensional factor model for ordered categorical data. Furthermore, the authors show that the models can be written and fitted as structural equation models, which allows for a very flexible and general purpose use. Instructions on implementing the models in Mplus and SAS PROC NLMIXED are given.","author":[{"dropping-particle":"","family":"Lubbe","given":"Dirk","non-dropping-particle":"","parse-names":false,"suffix":""},{"dropping-particle":"","family":"Schuster","given":"Christof","non-dropping-particle":"","parse-names":false,"suffix":""}],"container-title":"Applied Psychological Measurement","id":"ITEM-1","issue":"4","issued":{"date-parts":[["2019"]]},"page":"290-302","title":"A Graded Response Model Framework for Questionnaires With Uniform Response Formats","type":"article-journal","volume":"43"},"uris":["http://www.mendeley.com/documents/?uuid=84625b93-b58a-40b6-9067-568b3c6906d7","http://www.mendeley.com/documents/?uuid=a8f4e914-a5f8-4204-94e6-feebb3e8395f"]}],"mendeley":{"formattedCitation":"(Lubbe &amp; Schuster, 2019)","plainTextFormattedCitation":"(Lubbe &amp; Schuster, 2019)","previouslyFormattedCitation":"(Lubbe &amp; Schuster, 2019)"},"properties":{"noteIndex":0},"schema":"https://github.com/citation-style-language/schema/raw/master/csl-citation.json"}</w:instrText>
      </w:r>
      <w:r w:rsidR="00922D0B" w:rsidRPr="004B085C">
        <w:rPr>
          <w:rFonts w:ascii="Times New Roman" w:hAnsi="Times New Roman" w:cs="Times New Roman"/>
          <w:sz w:val="24"/>
          <w:szCs w:val="24"/>
        </w:rPr>
        <w:fldChar w:fldCharType="separate"/>
      </w:r>
      <w:r w:rsidR="00922D0B" w:rsidRPr="004B085C">
        <w:rPr>
          <w:rFonts w:ascii="Times New Roman" w:hAnsi="Times New Roman" w:cs="Times New Roman"/>
          <w:noProof/>
          <w:sz w:val="24"/>
          <w:szCs w:val="24"/>
        </w:rPr>
        <w:t>(Lubbe &amp; Schuster, 2019)</w:t>
      </w:r>
      <w:r w:rsidR="00922D0B" w:rsidRPr="004B085C">
        <w:rPr>
          <w:rFonts w:ascii="Times New Roman" w:hAnsi="Times New Roman" w:cs="Times New Roman"/>
          <w:sz w:val="24"/>
          <w:szCs w:val="24"/>
        </w:rPr>
        <w:fldChar w:fldCharType="end"/>
      </w:r>
      <w:r w:rsidR="00922D0B" w:rsidRPr="004B085C">
        <w:rPr>
          <w:rFonts w:ascii="Times New Roman" w:hAnsi="Times New Roman" w:cs="Times New Roman"/>
          <w:sz w:val="24"/>
          <w:szCs w:val="24"/>
        </w:rPr>
        <w:t>.</w:t>
      </w:r>
      <w:r w:rsidR="00EC2959" w:rsidRPr="004B085C">
        <w:rPr>
          <w:rFonts w:ascii="Times New Roman" w:hAnsi="Times New Roman" w:cs="Times New Roman"/>
          <w:sz w:val="24"/>
          <w:szCs w:val="24"/>
        </w:rPr>
        <w:t xml:space="preserve"> Para evaluar el </w:t>
      </w:r>
      <w:r w:rsidR="00EC2959" w:rsidRPr="004B085C">
        <w:rPr>
          <w:rFonts w:ascii="Times New Roman" w:hAnsi="Times New Roman" w:cs="Times New Roman"/>
          <w:sz w:val="24"/>
          <w:szCs w:val="24"/>
        </w:rPr>
        <w:lastRenderedPageBreak/>
        <w:t>ajuste de los ítems se utilizó el índice S-X</w:t>
      </w:r>
      <w:r w:rsidR="00EC2959" w:rsidRPr="004B085C">
        <w:rPr>
          <w:rFonts w:ascii="Times New Roman" w:hAnsi="Times New Roman" w:cs="Times New Roman"/>
          <w:sz w:val="24"/>
          <w:szCs w:val="24"/>
          <w:vertAlign w:val="superscript"/>
        </w:rPr>
        <w:t xml:space="preserve">2 </w:t>
      </w:r>
      <w:r w:rsidR="00EC2959" w:rsidRPr="004B085C">
        <w:rPr>
          <w:rFonts w:ascii="Times New Roman" w:hAnsi="Times New Roman" w:cs="Times New Roman"/>
          <w:sz w:val="24"/>
          <w:szCs w:val="24"/>
        </w:rPr>
        <w:t xml:space="preserve">generalizado y su RMSEA correspondiente como medida del tamaño de efecto </w:t>
      </w:r>
      <w:r w:rsidR="006119D1" w:rsidRPr="004B085C">
        <w:rPr>
          <w:rFonts w:ascii="Times New Roman" w:hAnsi="Times New Roman" w:cs="Times New Roman"/>
          <w:sz w:val="24"/>
          <w:szCs w:val="24"/>
        </w:rPr>
        <w:t xml:space="preserve">(Kang </w:t>
      </w:r>
      <w:r w:rsidR="00F27042" w:rsidRPr="004B085C">
        <w:rPr>
          <w:rFonts w:ascii="Times New Roman" w:hAnsi="Times New Roman" w:cs="Times New Roman"/>
          <w:sz w:val="24"/>
          <w:szCs w:val="24"/>
        </w:rPr>
        <w:t>&amp;</w:t>
      </w:r>
      <w:r w:rsidR="006119D1" w:rsidRPr="004B085C">
        <w:rPr>
          <w:rFonts w:ascii="Times New Roman" w:hAnsi="Times New Roman" w:cs="Times New Roman"/>
          <w:sz w:val="24"/>
          <w:szCs w:val="24"/>
        </w:rPr>
        <w:t xml:space="preserve"> Chen, 2011). </w:t>
      </w:r>
      <w:r w:rsidRPr="004B085C">
        <w:rPr>
          <w:rFonts w:ascii="Times New Roman" w:hAnsi="Times New Roman" w:cs="Times New Roman"/>
          <w:sz w:val="24"/>
          <w:szCs w:val="24"/>
        </w:rPr>
        <w:t>La evaluación de</w:t>
      </w:r>
      <w:r w:rsidR="00146E47" w:rsidRPr="004B085C">
        <w:rPr>
          <w:rFonts w:ascii="Times New Roman" w:hAnsi="Times New Roman" w:cs="Times New Roman"/>
          <w:sz w:val="24"/>
          <w:szCs w:val="24"/>
        </w:rPr>
        <w:t xml:space="preserve">l supuesto de independencia local de los ítems se </w:t>
      </w:r>
      <w:r w:rsidRPr="004B085C">
        <w:rPr>
          <w:rFonts w:ascii="Times New Roman" w:hAnsi="Times New Roman" w:cs="Times New Roman"/>
          <w:sz w:val="24"/>
          <w:szCs w:val="24"/>
        </w:rPr>
        <w:t xml:space="preserve">realizó en base al </w:t>
      </w:r>
      <w:r w:rsidR="00146E47" w:rsidRPr="004B085C">
        <w:rPr>
          <w:rFonts w:ascii="Times New Roman" w:hAnsi="Times New Roman" w:cs="Times New Roman"/>
          <w:sz w:val="24"/>
          <w:szCs w:val="24"/>
        </w:rPr>
        <w:t>índice G</w:t>
      </w:r>
      <w:r w:rsidR="00146E47" w:rsidRPr="004B085C">
        <w:rPr>
          <w:rFonts w:ascii="Times New Roman" w:hAnsi="Times New Roman" w:cs="Times New Roman"/>
          <w:sz w:val="24"/>
          <w:szCs w:val="24"/>
          <w:vertAlign w:val="superscript"/>
        </w:rPr>
        <w:t>2</w:t>
      </w:r>
      <w:r w:rsidR="00146E47" w:rsidRPr="004B085C">
        <w:rPr>
          <w:rFonts w:ascii="Times New Roman" w:hAnsi="Times New Roman" w:cs="Times New Roman"/>
          <w:sz w:val="24"/>
          <w:szCs w:val="24"/>
        </w:rPr>
        <w:t xml:space="preserve"> (Chen </w:t>
      </w:r>
      <w:r w:rsidRPr="004B085C">
        <w:rPr>
          <w:rFonts w:ascii="Times New Roman" w:hAnsi="Times New Roman" w:cs="Times New Roman"/>
          <w:sz w:val="24"/>
          <w:szCs w:val="24"/>
        </w:rPr>
        <w:t>&amp;</w:t>
      </w:r>
      <w:r w:rsidR="00146E47" w:rsidRPr="004B085C">
        <w:rPr>
          <w:rFonts w:ascii="Times New Roman" w:hAnsi="Times New Roman" w:cs="Times New Roman"/>
          <w:sz w:val="24"/>
          <w:szCs w:val="24"/>
        </w:rPr>
        <w:t xml:space="preserve"> Thissen, 1997), </w:t>
      </w:r>
      <w:r w:rsidR="00A52048" w:rsidRPr="004B085C">
        <w:rPr>
          <w:rFonts w:ascii="Times New Roman" w:hAnsi="Times New Roman" w:cs="Times New Roman"/>
          <w:sz w:val="24"/>
          <w:szCs w:val="24"/>
        </w:rPr>
        <w:t>específicamente el coeficiente V de Cramer que toma valores entre -1 y 1 (Chalmers, 2012</w:t>
      </w:r>
      <w:r w:rsidRPr="004B085C">
        <w:rPr>
          <w:rFonts w:ascii="Times New Roman" w:hAnsi="Times New Roman" w:cs="Times New Roman"/>
          <w:sz w:val="24"/>
          <w:szCs w:val="24"/>
        </w:rPr>
        <w:t>, donde u</w:t>
      </w:r>
      <w:r w:rsidR="00A52048" w:rsidRPr="004B085C">
        <w:rPr>
          <w:rFonts w:ascii="Times New Roman" w:hAnsi="Times New Roman" w:cs="Times New Roman"/>
          <w:sz w:val="24"/>
          <w:szCs w:val="24"/>
        </w:rPr>
        <w:t xml:space="preserve">n valor absoluto grande indica un potencial </w:t>
      </w:r>
      <w:r w:rsidR="00406520" w:rsidRPr="004B085C">
        <w:rPr>
          <w:rFonts w:ascii="Times New Roman" w:hAnsi="Times New Roman" w:cs="Times New Roman"/>
          <w:sz w:val="24"/>
          <w:szCs w:val="24"/>
        </w:rPr>
        <w:t xml:space="preserve">caso </w:t>
      </w:r>
      <w:r w:rsidR="00A52048" w:rsidRPr="004B085C">
        <w:rPr>
          <w:rFonts w:ascii="Times New Roman" w:hAnsi="Times New Roman" w:cs="Times New Roman"/>
          <w:sz w:val="24"/>
          <w:szCs w:val="24"/>
        </w:rPr>
        <w:t>de dependencia local (Paek, &amp; Cole, 2020).</w:t>
      </w:r>
      <w:r w:rsidR="00540C23"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Se </w:t>
      </w:r>
      <w:r w:rsidR="000F0AC5" w:rsidRPr="004B085C">
        <w:rPr>
          <w:rFonts w:ascii="Times New Roman" w:hAnsi="Times New Roman" w:cs="Times New Roman"/>
          <w:sz w:val="24"/>
          <w:szCs w:val="24"/>
        </w:rPr>
        <w:t xml:space="preserve">inspeccionó </w:t>
      </w:r>
      <w:r w:rsidRPr="004B085C">
        <w:rPr>
          <w:rFonts w:ascii="Times New Roman" w:hAnsi="Times New Roman" w:cs="Times New Roman"/>
          <w:sz w:val="24"/>
          <w:szCs w:val="24"/>
        </w:rPr>
        <w:t xml:space="preserve">también </w:t>
      </w:r>
      <w:r w:rsidR="000F0AC5" w:rsidRPr="004B085C">
        <w:rPr>
          <w:rFonts w:ascii="Times New Roman" w:hAnsi="Times New Roman" w:cs="Times New Roman"/>
          <w:sz w:val="24"/>
          <w:szCs w:val="24"/>
        </w:rPr>
        <w:t xml:space="preserve">el cumplimiento del supuesto de monotonicidad utilizando las parcelas de residuos sin procesar (Wells </w:t>
      </w:r>
      <w:r w:rsidRPr="004B085C">
        <w:rPr>
          <w:rFonts w:ascii="Times New Roman" w:hAnsi="Times New Roman" w:cs="Times New Roman"/>
          <w:sz w:val="24"/>
          <w:szCs w:val="24"/>
        </w:rPr>
        <w:t>&amp;</w:t>
      </w:r>
      <w:r w:rsidR="000F0AC5" w:rsidRPr="004B085C">
        <w:rPr>
          <w:rFonts w:ascii="Times New Roman" w:hAnsi="Times New Roman" w:cs="Times New Roman"/>
          <w:sz w:val="24"/>
          <w:szCs w:val="24"/>
        </w:rPr>
        <w:t xml:space="preserve"> Hambleton, 2016).</w:t>
      </w:r>
    </w:p>
    <w:p w14:paraId="43E22F76" w14:textId="1DF18985" w:rsidR="00672B40" w:rsidRPr="004B085C" w:rsidRDefault="008C251D"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En el modelo de GRM,</w:t>
      </w:r>
      <w:r w:rsidR="00672B40" w:rsidRPr="004B085C">
        <w:rPr>
          <w:rFonts w:ascii="Times New Roman" w:hAnsi="Times New Roman" w:cs="Times New Roman"/>
          <w:sz w:val="24"/>
          <w:szCs w:val="24"/>
        </w:rPr>
        <w:t xml:space="preserve"> se estimaron</w:t>
      </w:r>
      <w:r w:rsidR="00F519EA" w:rsidRPr="004B085C">
        <w:rPr>
          <w:rFonts w:ascii="Times New Roman" w:hAnsi="Times New Roman" w:cs="Times New Roman"/>
          <w:sz w:val="24"/>
          <w:szCs w:val="24"/>
        </w:rPr>
        <w:t xml:space="preserve"> dos tipos de parámetros: </w:t>
      </w:r>
      <w:r w:rsidR="00672B40" w:rsidRPr="004B085C">
        <w:rPr>
          <w:rFonts w:ascii="Times New Roman" w:hAnsi="Times New Roman" w:cs="Times New Roman"/>
          <w:sz w:val="24"/>
          <w:szCs w:val="24"/>
        </w:rPr>
        <w:t>discriminación (</w:t>
      </w:r>
      <w:r w:rsidR="00672B40" w:rsidRPr="004B085C">
        <w:rPr>
          <w:rFonts w:ascii="Times New Roman" w:hAnsi="Times New Roman" w:cs="Times New Roman"/>
          <w:i/>
          <w:sz w:val="24"/>
          <w:szCs w:val="24"/>
        </w:rPr>
        <w:t>a</w:t>
      </w:r>
      <w:r w:rsidR="00672B40" w:rsidRPr="004B085C">
        <w:rPr>
          <w:rFonts w:ascii="Times New Roman" w:hAnsi="Times New Roman" w:cs="Times New Roman"/>
          <w:sz w:val="24"/>
          <w:szCs w:val="24"/>
        </w:rPr>
        <w:t>) y dificultad (</w:t>
      </w:r>
      <w:r w:rsidR="00672B40" w:rsidRPr="004B085C">
        <w:rPr>
          <w:rFonts w:ascii="Times New Roman" w:hAnsi="Times New Roman" w:cs="Times New Roman"/>
          <w:i/>
          <w:sz w:val="24"/>
          <w:szCs w:val="24"/>
        </w:rPr>
        <w:t>b</w:t>
      </w:r>
      <w:r w:rsidR="00672B40" w:rsidRPr="004B085C">
        <w:rPr>
          <w:rFonts w:ascii="Times New Roman" w:hAnsi="Times New Roman" w:cs="Times New Roman"/>
          <w:sz w:val="24"/>
          <w:szCs w:val="24"/>
        </w:rPr>
        <w:t xml:space="preserve">). El parámetro </w:t>
      </w:r>
      <w:r w:rsidR="00A34E4E" w:rsidRPr="004B085C">
        <w:rPr>
          <w:rFonts w:ascii="Times New Roman" w:hAnsi="Times New Roman" w:cs="Times New Roman"/>
          <w:i/>
          <w:sz w:val="24"/>
          <w:szCs w:val="24"/>
        </w:rPr>
        <w:t>a</w:t>
      </w:r>
      <w:r w:rsidR="00672B40" w:rsidRPr="004B085C">
        <w:rPr>
          <w:rFonts w:ascii="Times New Roman" w:hAnsi="Times New Roman" w:cs="Times New Roman"/>
          <w:sz w:val="24"/>
          <w:szCs w:val="24"/>
        </w:rPr>
        <w:t xml:space="preserve"> </w:t>
      </w:r>
      <w:r w:rsidR="00B7197D" w:rsidRPr="004B085C">
        <w:rPr>
          <w:rFonts w:ascii="Times New Roman" w:hAnsi="Times New Roman" w:cs="Times New Roman"/>
          <w:sz w:val="24"/>
          <w:szCs w:val="24"/>
        </w:rPr>
        <w:t xml:space="preserve">indica </w:t>
      </w:r>
      <w:r w:rsidR="00672B40" w:rsidRPr="004B085C">
        <w:rPr>
          <w:rFonts w:ascii="Times New Roman" w:hAnsi="Times New Roman" w:cs="Times New Roman"/>
          <w:sz w:val="24"/>
          <w:szCs w:val="24"/>
        </w:rPr>
        <w:t xml:space="preserve">la pendiente en la que las respuestas a los ítems </w:t>
      </w:r>
      <w:r w:rsidR="00B7197D" w:rsidRPr="004B085C">
        <w:rPr>
          <w:rFonts w:ascii="Times New Roman" w:hAnsi="Times New Roman" w:cs="Times New Roman"/>
          <w:sz w:val="24"/>
          <w:szCs w:val="24"/>
        </w:rPr>
        <w:t xml:space="preserve">varían </w:t>
      </w:r>
      <w:r w:rsidR="00672B40" w:rsidRPr="004B085C">
        <w:rPr>
          <w:rFonts w:ascii="Times New Roman" w:hAnsi="Times New Roman" w:cs="Times New Roman"/>
          <w:sz w:val="24"/>
          <w:szCs w:val="24"/>
        </w:rPr>
        <w:t>en función del nivel en el rasgo latente</w:t>
      </w:r>
      <w:r w:rsidR="00B7197D" w:rsidRPr="004B085C">
        <w:rPr>
          <w:rFonts w:ascii="Times New Roman" w:hAnsi="Times New Roman" w:cs="Times New Roman"/>
          <w:sz w:val="24"/>
          <w:szCs w:val="24"/>
        </w:rPr>
        <w:t xml:space="preserve">. Los </w:t>
      </w:r>
      <w:r w:rsidR="00672B40" w:rsidRPr="004B085C">
        <w:rPr>
          <w:rFonts w:ascii="Times New Roman" w:hAnsi="Times New Roman" w:cs="Times New Roman"/>
          <w:sz w:val="24"/>
          <w:szCs w:val="24"/>
        </w:rPr>
        <w:t xml:space="preserve">parámetros </w:t>
      </w:r>
      <w:r w:rsidR="00B7197D" w:rsidRPr="004B085C">
        <w:rPr>
          <w:rFonts w:ascii="Times New Roman" w:hAnsi="Times New Roman" w:cs="Times New Roman"/>
          <w:i/>
          <w:sz w:val="24"/>
          <w:szCs w:val="24"/>
        </w:rPr>
        <w:t>b</w:t>
      </w:r>
      <w:r w:rsidR="00672B40" w:rsidRPr="004B085C">
        <w:rPr>
          <w:rFonts w:ascii="Times New Roman" w:hAnsi="Times New Roman" w:cs="Times New Roman"/>
          <w:sz w:val="24"/>
          <w:szCs w:val="24"/>
        </w:rPr>
        <w:t xml:space="preserve"> </w:t>
      </w:r>
      <w:r w:rsidR="00B7197D" w:rsidRPr="004B085C">
        <w:rPr>
          <w:rFonts w:ascii="Times New Roman" w:hAnsi="Times New Roman" w:cs="Times New Roman"/>
          <w:sz w:val="24"/>
          <w:szCs w:val="24"/>
        </w:rPr>
        <w:t xml:space="preserve">indican la </w:t>
      </w:r>
      <w:r w:rsidR="00672B40" w:rsidRPr="004B085C">
        <w:rPr>
          <w:rFonts w:ascii="Times New Roman" w:hAnsi="Times New Roman" w:cs="Times New Roman"/>
          <w:sz w:val="24"/>
          <w:szCs w:val="24"/>
        </w:rPr>
        <w:t xml:space="preserve">cantidad del rasgo latente </w:t>
      </w:r>
      <w:r w:rsidR="00B7197D" w:rsidRPr="004B085C">
        <w:rPr>
          <w:rFonts w:ascii="Times New Roman" w:hAnsi="Times New Roman" w:cs="Times New Roman"/>
          <w:sz w:val="24"/>
          <w:szCs w:val="24"/>
        </w:rPr>
        <w:t xml:space="preserve">que necesita </w:t>
      </w:r>
      <w:r w:rsidR="00672B40" w:rsidRPr="004B085C">
        <w:rPr>
          <w:rFonts w:ascii="Times New Roman" w:hAnsi="Times New Roman" w:cs="Times New Roman"/>
          <w:sz w:val="24"/>
          <w:szCs w:val="24"/>
        </w:rPr>
        <w:t xml:space="preserve">el ítem para ser </w:t>
      </w:r>
      <w:r w:rsidR="00B7197D" w:rsidRPr="004B085C">
        <w:rPr>
          <w:rFonts w:ascii="Times New Roman" w:hAnsi="Times New Roman" w:cs="Times New Roman"/>
          <w:sz w:val="24"/>
          <w:szCs w:val="24"/>
        </w:rPr>
        <w:t xml:space="preserve">respondido. Debido a que </w:t>
      </w:r>
      <w:r w:rsidR="003D6ACD" w:rsidRPr="004B085C">
        <w:rPr>
          <w:rFonts w:ascii="Times New Roman" w:hAnsi="Times New Roman" w:cs="Times New Roman"/>
          <w:sz w:val="24"/>
          <w:szCs w:val="24"/>
        </w:rPr>
        <w:t>la escala</w:t>
      </w:r>
      <w:r w:rsidR="00B7197D" w:rsidRPr="004B085C">
        <w:rPr>
          <w:rFonts w:ascii="Times New Roman" w:hAnsi="Times New Roman" w:cs="Times New Roman"/>
          <w:sz w:val="24"/>
          <w:szCs w:val="24"/>
        </w:rPr>
        <w:t xml:space="preserve"> tiene</w:t>
      </w:r>
      <w:r w:rsidR="00672B40" w:rsidRPr="004B085C">
        <w:rPr>
          <w:rFonts w:ascii="Times New Roman" w:hAnsi="Times New Roman" w:cs="Times New Roman"/>
          <w:sz w:val="24"/>
          <w:szCs w:val="24"/>
        </w:rPr>
        <w:t xml:space="preserve"> </w:t>
      </w:r>
      <w:r w:rsidRPr="004B085C">
        <w:rPr>
          <w:rFonts w:ascii="Times New Roman" w:hAnsi="Times New Roman" w:cs="Times New Roman"/>
          <w:sz w:val="24"/>
          <w:szCs w:val="24"/>
        </w:rPr>
        <w:t>cinco</w:t>
      </w:r>
      <w:r w:rsidR="00672B40" w:rsidRPr="004B085C">
        <w:rPr>
          <w:rFonts w:ascii="Times New Roman" w:hAnsi="Times New Roman" w:cs="Times New Roman"/>
          <w:sz w:val="24"/>
          <w:szCs w:val="24"/>
        </w:rPr>
        <w:t xml:space="preserve"> categorías de respuesta, </w:t>
      </w:r>
      <w:r w:rsidR="00B7197D" w:rsidRPr="004B085C">
        <w:rPr>
          <w:rFonts w:ascii="Times New Roman" w:hAnsi="Times New Roman" w:cs="Times New Roman"/>
          <w:sz w:val="24"/>
          <w:szCs w:val="24"/>
        </w:rPr>
        <w:t xml:space="preserve">existen </w:t>
      </w:r>
      <w:r w:rsidRPr="004B085C">
        <w:rPr>
          <w:rFonts w:ascii="Times New Roman" w:hAnsi="Times New Roman" w:cs="Times New Roman"/>
          <w:sz w:val="24"/>
          <w:szCs w:val="24"/>
        </w:rPr>
        <w:t>cuatro</w:t>
      </w:r>
      <w:r w:rsidR="00672B40" w:rsidRPr="004B085C">
        <w:rPr>
          <w:rFonts w:ascii="Times New Roman" w:hAnsi="Times New Roman" w:cs="Times New Roman"/>
          <w:sz w:val="24"/>
          <w:szCs w:val="24"/>
        </w:rPr>
        <w:t xml:space="preserve"> estimaciones de dificultad, uno por umbr</w:t>
      </w:r>
      <w:r w:rsidR="00F519EA" w:rsidRPr="004B085C">
        <w:rPr>
          <w:rFonts w:ascii="Times New Roman" w:hAnsi="Times New Roman" w:cs="Times New Roman"/>
          <w:sz w:val="24"/>
          <w:szCs w:val="24"/>
        </w:rPr>
        <w:t xml:space="preserve">al. Las estimaciones </w:t>
      </w:r>
      <w:r w:rsidR="00B7197D" w:rsidRPr="004B085C">
        <w:rPr>
          <w:rFonts w:ascii="Times New Roman" w:hAnsi="Times New Roman" w:cs="Times New Roman"/>
          <w:sz w:val="24"/>
          <w:szCs w:val="24"/>
        </w:rPr>
        <w:t xml:space="preserve">de estos </w:t>
      </w:r>
      <w:r w:rsidR="00672B40" w:rsidRPr="004B085C">
        <w:rPr>
          <w:rFonts w:ascii="Times New Roman" w:hAnsi="Times New Roman" w:cs="Times New Roman"/>
          <w:sz w:val="24"/>
          <w:szCs w:val="24"/>
        </w:rPr>
        <w:t>umbrales indican el nivel de la variable latente</w:t>
      </w:r>
      <w:r w:rsidR="00B7197D" w:rsidRPr="004B085C">
        <w:rPr>
          <w:rFonts w:ascii="Times New Roman" w:hAnsi="Times New Roman" w:cs="Times New Roman"/>
          <w:sz w:val="24"/>
          <w:szCs w:val="24"/>
        </w:rPr>
        <w:t xml:space="preserve"> en el que un individuo tiene cerca del 50% de posibilidad</w:t>
      </w:r>
      <w:r w:rsidR="00672B40" w:rsidRPr="004B085C">
        <w:rPr>
          <w:rFonts w:ascii="Times New Roman" w:hAnsi="Times New Roman" w:cs="Times New Roman"/>
          <w:sz w:val="24"/>
          <w:szCs w:val="24"/>
        </w:rPr>
        <w:t xml:space="preserve"> de </w:t>
      </w:r>
      <w:r w:rsidR="00B7197D" w:rsidRPr="004B085C">
        <w:rPr>
          <w:rFonts w:ascii="Times New Roman" w:hAnsi="Times New Roman" w:cs="Times New Roman"/>
          <w:sz w:val="24"/>
          <w:szCs w:val="24"/>
        </w:rPr>
        <w:t>tener un puntaje igual o mayor</w:t>
      </w:r>
      <w:r w:rsidR="00672B40" w:rsidRPr="004B085C">
        <w:rPr>
          <w:rFonts w:ascii="Times New Roman" w:hAnsi="Times New Roman" w:cs="Times New Roman"/>
          <w:sz w:val="24"/>
          <w:szCs w:val="24"/>
        </w:rPr>
        <w:t xml:space="preserve"> a una categoría de respuesta </w:t>
      </w:r>
      <w:r w:rsidR="00B7197D" w:rsidRPr="004B085C">
        <w:rPr>
          <w:rFonts w:ascii="Times New Roman" w:hAnsi="Times New Roman" w:cs="Times New Roman"/>
          <w:sz w:val="24"/>
          <w:szCs w:val="24"/>
        </w:rPr>
        <w:t>especifica. Finalmente, s</w:t>
      </w:r>
      <w:r w:rsidR="00672B40" w:rsidRPr="004B085C">
        <w:rPr>
          <w:rFonts w:ascii="Times New Roman" w:hAnsi="Times New Roman" w:cs="Times New Roman"/>
          <w:sz w:val="24"/>
          <w:szCs w:val="24"/>
        </w:rPr>
        <w:t>e calcularo</w:t>
      </w:r>
      <w:r w:rsidR="00B7197D" w:rsidRPr="004B085C">
        <w:rPr>
          <w:rFonts w:ascii="Times New Roman" w:hAnsi="Times New Roman" w:cs="Times New Roman"/>
          <w:sz w:val="24"/>
          <w:szCs w:val="24"/>
        </w:rPr>
        <w:t>n las Curvas de Información de</w:t>
      </w:r>
      <w:r w:rsidR="00672B40" w:rsidRPr="004B085C">
        <w:rPr>
          <w:rFonts w:ascii="Times New Roman" w:hAnsi="Times New Roman" w:cs="Times New Roman"/>
          <w:sz w:val="24"/>
          <w:szCs w:val="24"/>
        </w:rPr>
        <w:t xml:space="preserve"> los Ítems </w:t>
      </w:r>
      <w:r w:rsidR="00B7197D" w:rsidRPr="004B085C">
        <w:rPr>
          <w:rFonts w:ascii="Times New Roman" w:hAnsi="Times New Roman" w:cs="Times New Roman"/>
          <w:sz w:val="24"/>
          <w:szCs w:val="24"/>
        </w:rPr>
        <w:t xml:space="preserve">(CII) </w:t>
      </w:r>
      <w:r w:rsidR="00672B40" w:rsidRPr="004B085C">
        <w:rPr>
          <w:rFonts w:ascii="Times New Roman" w:hAnsi="Times New Roman" w:cs="Times New Roman"/>
          <w:sz w:val="24"/>
          <w:szCs w:val="24"/>
        </w:rPr>
        <w:t xml:space="preserve">y la </w:t>
      </w:r>
      <w:r w:rsidR="00B7197D" w:rsidRPr="004B085C">
        <w:rPr>
          <w:rFonts w:ascii="Times New Roman" w:hAnsi="Times New Roman" w:cs="Times New Roman"/>
          <w:sz w:val="24"/>
          <w:szCs w:val="24"/>
        </w:rPr>
        <w:t>Curva de Información del Test (CIT).</w:t>
      </w:r>
    </w:p>
    <w:p w14:paraId="57439AF5" w14:textId="5FC43A7A" w:rsidR="00672B40" w:rsidRPr="004B085C" w:rsidRDefault="00B7197D"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El AFC se realizó con el </w:t>
      </w:r>
      <w:r w:rsidR="00672B40" w:rsidRPr="004B085C">
        <w:rPr>
          <w:rFonts w:ascii="Times New Roman" w:hAnsi="Times New Roman" w:cs="Times New Roman"/>
          <w:sz w:val="24"/>
          <w:szCs w:val="24"/>
        </w:rPr>
        <w:t xml:space="preserve">paquete “lavaan” </w:t>
      </w:r>
      <w:r w:rsidR="00672B40" w:rsidRPr="004B085C">
        <w:rPr>
          <w:rFonts w:ascii="Times New Roman" w:hAnsi="Times New Roman" w:cs="Times New Roman"/>
          <w:sz w:val="24"/>
          <w:szCs w:val="24"/>
        </w:rPr>
        <w:fldChar w:fldCharType="begin" w:fldLock="1"/>
      </w:r>
      <w:r w:rsidR="00672B40" w:rsidRPr="004B085C">
        <w:rPr>
          <w:rFonts w:ascii="Times New Roman" w:hAnsi="Times New Roman" w:cs="Times New Roman"/>
          <w:sz w:val="24"/>
          <w:szCs w:val="24"/>
        </w:rPr>
        <w:instrText>ADDIN CSL_CITATION {"citationItems":[{"id":"ITEM-1","itemData":{"DOI":"10.18637/jss.v048.i02","author":[{"dropping-particle":"","family":"Rosseel","given":"Yves","non-dropping-particle":"","parse-names":false,"suffix":""}],"container-title":"Journal of Statistical Software","id":"ITEM-1","issue":"2","issued":{"date-parts":[["2012"]]},"page":"1-36","title":"lavaan : An R Package for Structural Equation Modeling","type":"article-journal","volume":"48"},"uris":["http://www.mendeley.com/documents/?uuid=5c8e5994-e455-4f9f-8d1f-32e70c14c678"]}],"mendeley":{"formattedCitation":"(Rosseel, 2012)","plainTextFormattedCitation":"(Rosseel, 2012)","previouslyFormattedCitation":"(Rosseel, 2012)"},"properties":{"noteIndex":0},"schema":"https://github.com/citation-style-language/schema/raw/master/csl-citation.json"}</w:instrText>
      </w:r>
      <w:r w:rsidR="00672B40" w:rsidRPr="004B085C">
        <w:rPr>
          <w:rFonts w:ascii="Times New Roman" w:hAnsi="Times New Roman" w:cs="Times New Roman"/>
          <w:sz w:val="24"/>
          <w:szCs w:val="24"/>
        </w:rPr>
        <w:fldChar w:fldCharType="separate"/>
      </w:r>
      <w:r w:rsidR="00672B40" w:rsidRPr="004B085C">
        <w:rPr>
          <w:rFonts w:ascii="Times New Roman" w:hAnsi="Times New Roman" w:cs="Times New Roman"/>
          <w:noProof/>
          <w:sz w:val="24"/>
          <w:szCs w:val="24"/>
        </w:rPr>
        <w:t>(Rosseel, 2012)</w:t>
      </w:r>
      <w:r w:rsidR="00672B40" w:rsidRPr="004B085C">
        <w:rPr>
          <w:rFonts w:ascii="Times New Roman" w:hAnsi="Times New Roman" w:cs="Times New Roman"/>
          <w:sz w:val="24"/>
          <w:szCs w:val="24"/>
        </w:rPr>
        <w:fldChar w:fldCharType="end"/>
      </w:r>
      <w:r w:rsidR="00A53C1A" w:rsidRPr="004B085C">
        <w:rPr>
          <w:rFonts w:ascii="Times New Roman" w:hAnsi="Times New Roman" w:cs="Times New Roman"/>
          <w:sz w:val="24"/>
          <w:szCs w:val="24"/>
        </w:rPr>
        <w:t>, el paquete “semTools” (</w:t>
      </w:r>
      <w:r w:rsidR="00EA5B7C" w:rsidRPr="004B085C">
        <w:rPr>
          <w:rFonts w:ascii="Times New Roman" w:hAnsi="Times New Roman" w:cs="Times New Roman"/>
          <w:sz w:val="24"/>
          <w:szCs w:val="24"/>
        </w:rPr>
        <w:t>Jorgensen</w:t>
      </w:r>
      <w:r w:rsidR="00A53C1A" w:rsidRPr="004B085C">
        <w:rPr>
          <w:rFonts w:ascii="Times New Roman" w:hAnsi="Times New Roman" w:cs="Times New Roman"/>
          <w:sz w:val="24"/>
          <w:szCs w:val="24"/>
        </w:rPr>
        <w:t xml:space="preserve"> </w:t>
      </w:r>
      <w:r w:rsidR="00EA5B7C" w:rsidRPr="004B085C">
        <w:rPr>
          <w:rFonts w:ascii="Times New Roman" w:hAnsi="Times New Roman" w:cs="Times New Roman"/>
          <w:sz w:val="24"/>
          <w:szCs w:val="24"/>
        </w:rPr>
        <w:t>et al.</w:t>
      </w:r>
      <w:r w:rsidR="00A53C1A" w:rsidRPr="004B085C">
        <w:rPr>
          <w:rFonts w:ascii="Times New Roman" w:hAnsi="Times New Roman" w:cs="Times New Roman"/>
          <w:sz w:val="24"/>
          <w:szCs w:val="24"/>
        </w:rPr>
        <w:t xml:space="preserve">, 2018) </w:t>
      </w:r>
      <w:r w:rsidRPr="004B085C">
        <w:rPr>
          <w:rFonts w:ascii="Times New Roman" w:hAnsi="Times New Roman" w:cs="Times New Roman"/>
          <w:sz w:val="24"/>
          <w:szCs w:val="24"/>
        </w:rPr>
        <w:t xml:space="preserve">se utilizó </w:t>
      </w:r>
      <w:r w:rsidR="00A53C1A" w:rsidRPr="004B085C">
        <w:rPr>
          <w:rFonts w:ascii="Times New Roman" w:hAnsi="Times New Roman" w:cs="Times New Roman"/>
          <w:sz w:val="24"/>
          <w:szCs w:val="24"/>
        </w:rPr>
        <w:t>para la invarianza factorial</w:t>
      </w:r>
      <w:r w:rsidR="00A45786" w:rsidRPr="004B085C">
        <w:rPr>
          <w:rFonts w:ascii="Times New Roman" w:hAnsi="Times New Roman" w:cs="Times New Roman"/>
          <w:sz w:val="24"/>
          <w:szCs w:val="24"/>
        </w:rPr>
        <w:t xml:space="preserve">, el paquete “sirt” </w:t>
      </w:r>
      <w:r w:rsidR="00A45786" w:rsidRPr="004B085C">
        <w:rPr>
          <w:rFonts w:ascii="Times New Roman" w:hAnsi="Times New Roman" w:cs="Times New Roman"/>
          <w:sz w:val="24"/>
          <w:szCs w:val="24"/>
        </w:rPr>
        <w:fldChar w:fldCharType="begin" w:fldLock="1"/>
      </w:r>
      <w:r w:rsidR="00560365" w:rsidRPr="004B085C">
        <w:rPr>
          <w:rFonts w:ascii="Times New Roman" w:hAnsi="Times New Roman" w:cs="Times New Roman"/>
          <w:sz w:val="24"/>
          <w:szCs w:val="24"/>
        </w:rPr>
        <w:instrText>ADDIN CSL_CITATION {"citationItems":[{"id":"ITEM-1","itemData":{"author":[{"dropping-particle":"","family":"Robitzsch","given":"A","non-dropping-particle":"","parse-names":false,"suffix":""}],"id":"ITEM-1","issued":{"date-parts":[["2020"]]},"number":"R package version 3.9-4","title":"sirt: Supplementary Item Response Theory Models","type":"article"},"uris":["http://www.mendeley.com/documents/?uuid=6869b325-0a3a-476e-9816-6f130545e704","http://www.mendeley.com/documents/?uuid=8e64830b-4bd7-4936-a452-01c1529c780c"]}],"mendeley":{"formattedCitation":"(Robitzsch, 2020b)","plainTextFormattedCitation":"(Robitzsch, 2020b)","previouslyFormattedCitation":"(Robitzsch, 2020)"},"properties":{"noteIndex":0},"schema":"https://github.com/citation-style-language/schema/raw/master/csl-citation.json"}</w:instrText>
      </w:r>
      <w:r w:rsidR="00A45786" w:rsidRPr="004B085C">
        <w:rPr>
          <w:rFonts w:ascii="Times New Roman" w:hAnsi="Times New Roman" w:cs="Times New Roman"/>
          <w:sz w:val="24"/>
          <w:szCs w:val="24"/>
        </w:rPr>
        <w:fldChar w:fldCharType="separate"/>
      </w:r>
      <w:r w:rsidR="00560365" w:rsidRPr="004B085C">
        <w:rPr>
          <w:rFonts w:ascii="Times New Roman" w:hAnsi="Times New Roman" w:cs="Times New Roman"/>
          <w:noProof/>
          <w:sz w:val="24"/>
          <w:szCs w:val="24"/>
        </w:rPr>
        <w:t>(Robitzsch, 2020b)</w:t>
      </w:r>
      <w:r w:rsidR="00A45786" w:rsidRPr="004B085C">
        <w:rPr>
          <w:rFonts w:ascii="Times New Roman" w:hAnsi="Times New Roman" w:cs="Times New Roman"/>
          <w:sz w:val="24"/>
          <w:szCs w:val="24"/>
        </w:rPr>
        <w:fldChar w:fldCharType="end"/>
      </w:r>
      <w:r w:rsidR="00A45786" w:rsidRPr="004B085C">
        <w:rPr>
          <w:rFonts w:ascii="Times New Roman" w:hAnsi="Times New Roman" w:cs="Times New Roman"/>
          <w:sz w:val="24"/>
          <w:szCs w:val="24"/>
        </w:rPr>
        <w:t xml:space="preserve"> para el método Alignment y </w:t>
      </w:r>
      <w:r w:rsidR="00560365" w:rsidRPr="004B085C">
        <w:rPr>
          <w:rFonts w:ascii="Times New Roman" w:hAnsi="Times New Roman" w:cs="Times New Roman"/>
          <w:sz w:val="24"/>
          <w:szCs w:val="24"/>
        </w:rPr>
        <w:t xml:space="preserve">el paquete “mirt” para el GRM </w:t>
      </w:r>
      <w:r w:rsidR="00560365" w:rsidRPr="004B085C">
        <w:rPr>
          <w:rFonts w:ascii="Times New Roman" w:hAnsi="Times New Roman" w:cs="Times New Roman"/>
          <w:sz w:val="24"/>
          <w:szCs w:val="24"/>
        </w:rPr>
        <w:fldChar w:fldCharType="begin" w:fldLock="1"/>
      </w:r>
      <w:r w:rsidR="00560365" w:rsidRPr="004B085C">
        <w:rPr>
          <w:rFonts w:ascii="Times New Roman" w:hAnsi="Times New Roman" w:cs="Times New Roman"/>
          <w:sz w:val="24"/>
          <w:szCs w:val="24"/>
        </w:rPr>
        <w:instrText>ADDIN CSL_CITATION {"citationItems":[{"id":"ITEM-1","itemData":{"DOI":"10.18637/jss.v048.i06","ISSN":"15487660","abstract":"Item response theory (IRT) is widely used in assessment and evaluation research to explain how participants respond to item level stimuli. Several R packages can be used to estimate the parameters in various IRT models, the most flexible being the ltm (Rizopoulos 2006), eRm (Mair and Hatzinger 2007), and MCMCpack (Martin, Quinn, and Park 2011) packages. However these packages have limitations in that ltm and eRm can only analyze unidimensional IRT models effectively and the exploratory multidimensional extensions available in MCMCpack requires prior understanding of Bayesian estimation convergence diagnostics and are computationally intensive. Most importantly, multidimensional confirmatory item factor analysis methods have not been implemented in any R package. The mirt package was created for estimating multidimensional item response theory parameters for exploratory and confirmatory models by using maximum-likelihood methods. The Gauss-Hermite quadrature method used in traditional EM estimation (e.g., Bock and Aitkin 1981) is presented for exploratory item response models as well as for confirmatory bifactor models (Gibbons and Hedeker 1992). Exploratory and confirmatory models are estimated by a stochastic algorithm described by Cai (2010a,b). Various program comparisons are presented and future directions for the package are discussed.","author":[{"dropping-particle":"","family":"Chalmers","given":"R. Philip","non-dropping-particle":"","parse-names":false,"suffix":""}],"container-title":"Journal of Statistical Software","id":"ITEM-1","issue":"6","issued":{"date-parts":[["2012"]]},"title":"Mirt: A multidimensional item response theory package for the R environment","type":"article-journal","volume":"48"},"uris":["http://www.mendeley.com/documents/?uuid=bda38e0c-1a83-478c-b272-e5ef904027f4"]}],"mendeley":{"formattedCitation":"(Chalmers, 2012)","plainTextFormattedCitation":"(Chalmers, 2012)","previouslyFormattedCitation":"(Chalmers, 2012)"},"properties":{"noteIndex":0},"schema":"https://github.com/citation-style-language/schema/raw/master/csl-citation.json"}</w:instrText>
      </w:r>
      <w:r w:rsidR="00560365" w:rsidRPr="004B085C">
        <w:rPr>
          <w:rFonts w:ascii="Times New Roman" w:hAnsi="Times New Roman" w:cs="Times New Roman"/>
          <w:sz w:val="24"/>
          <w:szCs w:val="24"/>
        </w:rPr>
        <w:fldChar w:fldCharType="separate"/>
      </w:r>
      <w:r w:rsidR="00560365" w:rsidRPr="004B085C">
        <w:rPr>
          <w:rFonts w:ascii="Times New Roman" w:hAnsi="Times New Roman" w:cs="Times New Roman"/>
          <w:noProof/>
          <w:sz w:val="24"/>
          <w:szCs w:val="24"/>
        </w:rPr>
        <w:t>(Chalmers, 2012)</w:t>
      </w:r>
      <w:r w:rsidR="00560365" w:rsidRPr="004B085C">
        <w:rPr>
          <w:rFonts w:ascii="Times New Roman" w:hAnsi="Times New Roman" w:cs="Times New Roman"/>
          <w:sz w:val="24"/>
          <w:szCs w:val="24"/>
        </w:rPr>
        <w:fldChar w:fldCharType="end"/>
      </w:r>
      <w:r w:rsidR="00672B40"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Todos los análisis se realizaron en </w:t>
      </w:r>
      <w:r w:rsidR="00672B40" w:rsidRPr="004B085C">
        <w:rPr>
          <w:rFonts w:ascii="Times New Roman" w:hAnsi="Times New Roman" w:cs="Times New Roman"/>
          <w:sz w:val="24"/>
          <w:szCs w:val="24"/>
        </w:rPr>
        <w:t xml:space="preserve">el entorno de RStudio </w:t>
      </w:r>
      <w:r w:rsidR="00672B40" w:rsidRPr="004B085C">
        <w:rPr>
          <w:rFonts w:ascii="Times New Roman" w:hAnsi="Times New Roman" w:cs="Times New Roman"/>
          <w:sz w:val="24"/>
          <w:szCs w:val="24"/>
        </w:rPr>
        <w:fldChar w:fldCharType="begin" w:fldLock="1"/>
      </w:r>
      <w:r w:rsidR="00672B40" w:rsidRPr="004B085C">
        <w:rPr>
          <w:rFonts w:ascii="Times New Roman" w:hAnsi="Times New Roman" w:cs="Times New Roman"/>
          <w:sz w:val="24"/>
          <w:szCs w:val="24"/>
        </w:rPr>
        <w:instrText>ADDIN CSL_CITATION {"citationItems":[{"id":"ITEM-1","itemData":{"author":[{"dropping-particle":"","family":"RStudio Team","given":"","non-dropping-particle":"","parse-names":false,"suffix":""}],"id":"ITEM-1","issued":{"date-parts":[["2018"]]},"publisher":"RStudio, Inc.","publisher-place":"Boston, MA","title":"RStudio: Integrated Development Environment for R","type":"article"},"uris":["http://www.mendeley.com/documents/?uuid=2bbb3a84-4523-4664-90f5-797dfadf94b1"]}],"mendeley":{"formattedCitation":"(RStudio Team, 2018)","plainTextFormattedCitation":"(RStudio Team, 2018)","previouslyFormattedCitation":"(RStudio Team, 2018)"},"properties":{"noteIndex":0},"schema":"https://github.com/citation-style-language/schema/raw/master/csl-citation.json"}</w:instrText>
      </w:r>
      <w:r w:rsidR="00672B40" w:rsidRPr="004B085C">
        <w:rPr>
          <w:rFonts w:ascii="Times New Roman" w:hAnsi="Times New Roman" w:cs="Times New Roman"/>
          <w:sz w:val="24"/>
          <w:szCs w:val="24"/>
        </w:rPr>
        <w:fldChar w:fldCharType="separate"/>
      </w:r>
      <w:r w:rsidR="00672B40" w:rsidRPr="004B085C">
        <w:rPr>
          <w:rFonts w:ascii="Times New Roman" w:hAnsi="Times New Roman" w:cs="Times New Roman"/>
          <w:noProof/>
          <w:sz w:val="24"/>
          <w:szCs w:val="24"/>
        </w:rPr>
        <w:t>(RStudio Team, 2018)</w:t>
      </w:r>
      <w:r w:rsidR="00672B40" w:rsidRPr="004B085C">
        <w:rPr>
          <w:rFonts w:ascii="Times New Roman" w:hAnsi="Times New Roman" w:cs="Times New Roman"/>
          <w:sz w:val="24"/>
          <w:szCs w:val="24"/>
        </w:rPr>
        <w:fldChar w:fldCharType="end"/>
      </w:r>
      <w:r w:rsidR="00672B40" w:rsidRPr="004B085C">
        <w:rPr>
          <w:rFonts w:ascii="Times New Roman" w:hAnsi="Times New Roman" w:cs="Times New Roman"/>
          <w:sz w:val="24"/>
          <w:szCs w:val="24"/>
        </w:rPr>
        <w:t xml:space="preserve"> para R </w:t>
      </w:r>
      <w:r w:rsidR="00672B40" w:rsidRPr="004B085C">
        <w:rPr>
          <w:rFonts w:ascii="Times New Roman" w:hAnsi="Times New Roman" w:cs="Times New Roman"/>
          <w:sz w:val="24"/>
          <w:szCs w:val="24"/>
        </w:rPr>
        <w:fldChar w:fldCharType="begin" w:fldLock="1"/>
      </w:r>
      <w:r w:rsidR="00672B40" w:rsidRPr="004B085C">
        <w:rPr>
          <w:rFonts w:ascii="Times New Roman" w:hAnsi="Times New Roman" w:cs="Times New Roman"/>
          <w:sz w:val="24"/>
          <w:szCs w:val="24"/>
        </w:rPr>
        <w:instrText>ADDIN CSL_CITATION {"citationItems":[{"id":"ITEM-1","itemData":{"author":[{"dropping-particle":"","family":"R Core Team","given":"","non-dropping-particle":"","parse-names":false,"suffix":""}],"id":"ITEM-1","issued":{"date-parts":[["2019"]]},"number":"R version 3.6.1","publisher":"R Foundation for Statistical Computing","publisher-place":"Vienna, Austria","title":"A language and environment for statistical computing","type":"article"},"uris":["http://www.mendeley.com/documents/?uuid=c4860ec3-8460-4c5c-852e-8780ce5f04c0"]}],"mendeley":{"formattedCitation":"(R Core Team, 2019)","plainTextFormattedCitation":"(R Core Team, 2019)","previouslyFormattedCitation":"(R Core Team, 2019)"},"properties":{"noteIndex":0},"schema":"https://github.com/citation-style-language/schema/raw/master/csl-citation.json"}</w:instrText>
      </w:r>
      <w:r w:rsidR="00672B40" w:rsidRPr="004B085C">
        <w:rPr>
          <w:rFonts w:ascii="Times New Roman" w:hAnsi="Times New Roman" w:cs="Times New Roman"/>
          <w:sz w:val="24"/>
          <w:szCs w:val="24"/>
        </w:rPr>
        <w:fldChar w:fldCharType="separate"/>
      </w:r>
      <w:r w:rsidR="00672B40" w:rsidRPr="004B085C">
        <w:rPr>
          <w:rFonts w:ascii="Times New Roman" w:hAnsi="Times New Roman" w:cs="Times New Roman"/>
          <w:noProof/>
          <w:sz w:val="24"/>
          <w:szCs w:val="24"/>
        </w:rPr>
        <w:t>(R Core Team, 2019)</w:t>
      </w:r>
      <w:r w:rsidR="00672B40" w:rsidRPr="004B085C">
        <w:rPr>
          <w:rFonts w:ascii="Times New Roman" w:hAnsi="Times New Roman" w:cs="Times New Roman"/>
          <w:sz w:val="24"/>
          <w:szCs w:val="24"/>
        </w:rPr>
        <w:fldChar w:fldCharType="end"/>
      </w:r>
      <w:r w:rsidR="00672B40" w:rsidRPr="004B085C">
        <w:rPr>
          <w:rFonts w:ascii="Times New Roman" w:hAnsi="Times New Roman" w:cs="Times New Roman"/>
          <w:sz w:val="24"/>
          <w:szCs w:val="24"/>
        </w:rPr>
        <w:t>.</w:t>
      </w:r>
    </w:p>
    <w:p w14:paraId="6B2D45AB" w14:textId="77777777" w:rsidR="00EF67AA" w:rsidRPr="004B085C" w:rsidRDefault="00EF67AA" w:rsidP="009341C5">
      <w:pPr>
        <w:spacing w:after="0" w:line="360" w:lineRule="auto"/>
        <w:rPr>
          <w:rFonts w:ascii="Times New Roman" w:hAnsi="Times New Roman" w:cs="Times New Roman"/>
          <w:b/>
          <w:sz w:val="24"/>
          <w:szCs w:val="24"/>
        </w:rPr>
      </w:pPr>
    </w:p>
    <w:p w14:paraId="2206D51B" w14:textId="34B58BBD" w:rsidR="00D66D87" w:rsidRPr="004B085C" w:rsidRDefault="00D66D87" w:rsidP="009341C5">
      <w:pPr>
        <w:spacing w:after="0" w:line="360" w:lineRule="auto"/>
        <w:jc w:val="center"/>
        <w:rPr>
          <w:rFonts w:ascii="Times New Roman" w:hAnsi="Times New Roman" w:cs="Times New Roman"/>
          <w:b/>
          <w:sz w:val="24"/>
          <w:szCs w:val="24"/>
        </w:rPr>
      </w:pPr>
      <w:r w:rsidRPr="004B085C">
        <w:rPr>
          <w:rFonts w:ascii="Times New Roman" w:hAnsi="Times New Roman" w:cs="Times New Roman"/>
          <w:b/>
          <w:sz w:val="24"/>
          <w:szCs w:val="24"/>
        </w:rPr>
        <w:t>Resultados</w:t>
      </w:r>
    </w:p>
    <w:p w14:paraId="7B2A3E41" w14:textId="2395B07E" w:rsidR="00D66D87" w:rsidRPr="004B085C" w:rsidRDefault="00D66D87"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Análisis descriptivo</w:t>
      </w:r>
    </w:p>
    <w:p w14:paraId="161C0B51" w14:textId="6F598301" w:rsidR="006D7954" w:rsidRPr="004B085C" w:rsidRDefault="004B085C" w:rsidP="009341C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En la tabla 3</w:t>
      </w:r>
      <w:r w:rsidR="002F67BF" w:rsidRPr="004B085C">
        <w:rPr>
          <w:rFonts w:ascii="Times New Roman" w:hAnsi="Times New Roman" w:cs="Times New Roman"/>
          <w:sz w:val="24"/>
          <w:szCs w:val="24"/>
        </w:rPr>
        <w:t xml:space="preserve"> se aprecia</w:t>
      </w:r>
      <w:r w:rsidR="00D66D87" w:rsidRPr="004B085C">
        <w:rPr>
          <w:rFonts w:ascii="Times New Roman" w:hAnsi="Times New Roman" w:cs="Times New Roman"/>
          <w:sz w:val="24"/>
          <w:szCs w:val="24"/>
        </w:rPr>
        <w:t xml:space="preserve">, que </w:t>
      </w:r>
      <w:r w:rsidR="005F52E1" w:rsidRPr="004B085C">
        <w:rPr>
          <w:rFonts w:ascii="Times New Roman" w:hAnsi="Times New Roman" w:cs="Times New Roman"/>
          <w:sz w:val="24"/>
          <w:szCs w:val="24"/>
        </w:rPr>
        <w:t xml:space="preserve">el ítem </w:t>
      </w:r>
      <w:r w:rsidR="00AA0AB2" w:rsidRPr="004B085C">
        <w:rPr>
          <w:rFonts w:ascii="Times New Roman" w:hAnsi="Times New Roman" w:cs="Times New Roman"/>
          <w:sz w:val="24"/>
          <w:szCs w:val="24"/>
        </w:rPr>
        <w:t>5</w:t>
      </w:r>
      <w:r w:rsidR="005F52E1" w:rsidRPr="004B085C">
        <w:rPr>
          <w:rFonts w:ascii="Times New Roman" w:hAnsi="Times New Roman" w:cs="Times New Roman"/>
          <w:sz w:val="24"/>
          <w:szCs w:val="24"/>
        </w:rPr>
        <w:t xml:space="preserve"> (</w:t>
      </w:r>
      <w:r w:rsidR="00B7742A" w:rsidRPr="004B085C">
        <w:rPr>
          <w:rFonts w:ascii="Times New Roman" w:hAnsi="Times New Roman" w:cs="Times New Roman"/>
          <w:sz w:val="24"/>
          <w:szCs w:val="24"/>
        </w:rPr>
        <w:t>“</w:t>
      </w:r>
      <w:r w:rsidR="00AA0AB2" w:rsidRPr="004B085C">
        <w:rPr>
          <w:rFonts w:ascii="Times New Roman" w:hAnsi="Times New Roman" w:cs="Times New Roman"/>
          <w:sz w:val="24"/>
          <w:szCs w:val="24"/>
        </w:rPr>
        <w:t>Cuando veo noticias e historias sobre la vacuna contra la COVID-19 en las redes sociales, me pongo nervioso o ansioso</w:t>
      </w:r>
      <w:r w:rsidR="00B7742A" w:rsidRPr="004B085C">
        <w:rPr>
          <w:rFonts w:ascii="Times New Roman" w:hAnsi="Times New Roman" w:cs="Times New Roman"/>
          <w:sz w:val="24"/>
          <w:szCs w:val="24"/>
        </w:rPr>
        <w:t>”</w:t>
      </w:r>
      <w:r w:rsidR="005F52E1" w:rsidRPr="004B085C">
        <w:rPr>
          <w:rFonts w:ascii="Times New Roman" w:hAnsi="Times New Roman" w:cs="Times New Roman"/>
          <w:sz w:val="24"/>
          <w:szCs w:val="24"/>
        </w:rPr>
        <w:t xml:space="preserve">) presenta la puntuación promedio </w:t>
      </w:r>
      <w:r w:rsidR="0055486F" w:rsidRPr="004B085C">
        <w:rPr>
          <w:rFonts w:ascii="Times New Roman" w:hAnsi="Times New Roman" w:cs="Times New Roman"/>
          <w:sz w:val="24"/>
          <w:szCs w:val="24"/>
        </w:rPr>
        <w:t>más</w:t>
      </w:r>
      <w:r w:rsidR="005F52E1" w:rsidRPr="004B085C">
        <w:rPr>
          <w:rFonts w:ascii="Times New Roman" w:hAnsi="Times New Roman" w:cs="Times New Roman"/>
          <w:sz w:val="24"/>
          <w:szCs w:val="24"/>
        </w:rPr>
        <w:t xml:space="preserve"> alta en </w:t>
      </w:r>
      <w:r w:rsidR="002F67BF" w:rsidRPr="004B085C">
        <w:rPr>
          <w:rFonts w:ascii="Times New Roman" w:hAnsi="Times New Roman" w:cs="Times New Roman"/>
          <w:sz w:val="24"/>
          <w:szCs w:val="24"/>
        </w:rPr>
        <w:t xml:space="preserve">todos los países, excepto en </w:t>
      </w:r>
      <w:r w:rsidR="00AA0AB2" w:rsidRPr="004B085C">
        <w:rPr>
          <w:rFonts w:ascii="Times New Roman" w:hAnsi="Times New Roman" w:cs="Times New Roman"/>
          <w:sz w:val="24"/>
          <w:szCs w:val="24"/>
        </w:rPr>
        <w:t>Colombia, Perú y Uruguay</w:t>
      </w:r>
      <w:r w:rsidR="006D7954" w:rsidRPr="004B085C">
        <w:rPr>
          <w:rFonts w:ascii="Times New Roman" w:hAnsi="Times New Roman" w:cs="Times New Roman"/>
          <w:sz w:val="24"/>
          <w:szCs w:val="24"/>
        </w:rPr>
        <w:t xml:space="preserve">. </w:t>
      </w:r>
      <w:r w:rsidR="007159D1" w:rsidRPr="004B085C">
        <w:rPr>
          <w:rFonts w:ascii="Times New Roman" w:hAnsi="Times New Roman" w:cs="Times New Roman"/>
          <w:sz w:val="24"/>
          <w:szCs w:val="24"/>
        </w:rPr>
        <w:t xml:space="preserve">Respecto a los índices de asimetría y curtosis, se aprecia </w:t>
      </w:r>
      <w:r w:rsidR="006D7954" w:rsidRPr="004B085C">
        <w:rPr>
          <w:rFonts w:ascii="Times New Roman" w:hAnsi="Times New Roman" w:cs="Times New Roman"/>
          <w:sz w:val="24"/>
          <w:szCs w:val="24"/>
        </w:rPr>
        <w:t xml:space="preserve">que los ítems </w:t>
      </w:r>
      <w:r w:rsidR="008B735F" w:rsidRPr="004B085C">
        <w:rPr>
          <w:rFonts w:ascii="Times New Roman" w:hAnsi="Times New Roman" w:cs="Times New Roman"/>
          <w:sz w:val="24"/>
          <w:szCs w:val="24"/>
        </w:rPr>
        <w:t xml:space="preserve">presentan </w:t>
      </w:r>
      <w:r w:rsidR="00ED42B2" w:rsidRPr="004B085C">
        <w:rPr>
          <w:rFonts w:ascii="Times New Roman" w:hAnsi="Times New Roman" w:cs="Times New Roman"/>
          <w:sz w:val="24"/>
          <w:szCs w:val="24"/>
        </w:rPr>
        <w:t xml:space="preserve">un patrón de respuesta marcadamente asimétrico en la mayoría de países. Superando los índices aceptables (As &lt; ±2; Ku &lt; ±7) planteados por </w:t>
      </w:r>
      <w:r w:rsidR="00BA2A8F" w:rsidRPr="004B085C">
        <w:rPr>
          <w:rFonts w:ascii="Times New Roman" w:hAnsi="Times New Roman" w:cs="Times New Roman"/>
          <w:sz w:val="24"/>
          <w:szCs w:val="24"/>
        </w:rPr>
        <w:t>Finney y DiStefano (2006)</w:t>
      </w:r>
      <w:r w:rsidR="00ED42B2" w:rsidRPr="004B085C">
        <w:rPr>
          <w:rFonts w:ascii="Times New Roman" w:hAnsi="Times New Roman" w:cs="Times New Roman"/>
          <w:sz w:val="24"/>
          <w:szCs w:val="24"/>
        </w:rPr>
        <w:t>.</w:t>
      </w:r>
      <w:r w:rsidR="00FF242D" w:rsidRPr="004B085C">
        <w:rPr>
          <w:rFonts w:ascii="Times New Roman" w:hAnsi="Times New Roman" w:cs="Times New Roman"/>
          <w:sz w:val="24"/>
          <w:szCs w:val="24"/>
        </w:rPr>
        <w:t xml:space="preserve"> Este patrón se aprecia claramente en la tasa de respuesta de los ítems,</w:t>
      </w:r>
      <w:r w:rsidR="00A96959" w:rsidRPr="004B085C">
        <w:rPr>
          <w:rFonts w:ascii="Times New Roman" w:hAnsi="Times New Roman" w:cs="Times New Roman"/>
          <w:sz w:val="24"/>
          <w:szCs w:val="24"/>
        </w:rPr>
        <w:t xml:space="preserve"> </w:t>
      </w:r>
      <w:r w:rsidR="00FF242D" w:rsidRPr="004B085C">
        <w:rPr>
          <w:rFonts w:ascii="Times New Roman" w:hAnsi="Times New Roman" w:cs="Times New Roman"/>
          <w:sz w:val="24"/>
          <w:szCs w:val="24"/>
        </w:rPr>
        <w:t>donde la mayoría de los participantes eligieron las categorías de respuesta más bajas.</w:t>
      </w:r>
      <w:r w:rsidR="00A96959" w:rsidRPr="004B085C">
        <w:rPr>
          <w:rFonts w:ascii="Times New Roman" w:hAnsi="Times New Roman" w:cs="Times New Roman"/>
          <w:sz w:val="24"/>
          <w:szCs w:val="24"/>
        </w:rPr>
        <w:t xml:space="preserve"> Este fenómeno se aprecia con mayor claridad en los ítems 3 (“Mis manos se humedecen o </w:t>
      </w:r>
      <w:r w:rsidR="00A96959" w:rsidRPr="004B085C">
        <w:rPr>
          <w:rFonts w:ascii="Times New Roman" w:hAnsi="Times New Roman" w:cs="Times New Roman"/>
          <w:sz w:val="24"/>
          <w:szCs w:val="24"/>
        </w:rPr>
        <w:lastRenderedPageBreak/>
        <w:t>sudan cuando pienso en vacunarme contra la COVID-1”) y 7 (“Mi corazón se acelera cuando pienso en vacunarme contra el coronavirus-19”).</w:t>
      </w:r>
    </w:p>
    <w:p w14:paraId="3F04CA01" w14:textId="77777777" w:rsidR="00EF67AA" w:rsidRPr="004B085C" w:rsidRDefault="00EF67AA" w:rsidP="009341C5">
      <w:pPr>
        <w:spacing w:after="0" w:line="360" w:lineRule="auto"/>
        <w:ind w:firstLine="284"/>
        <w:jc w:val="center"/>
        <w:rPr>
          <w:rFonts w:ascii="Times New Roman" w:hAnsi="Times New Roman" w:cs="Times New Roman"/>
          <w:sz w:val="24"/>
          <w:szCs w:val="24"/>
        </w:rPr>
      </w:pPr>
    </w:p>
    <w:p w14:paraId="71AB803F" w14:textId="3B411B1E" w:rsidR="007159D1" w:rsidRPr="004B085C" w:rsidRDefault="004B085C" w:rsidP="009341C5">
      <w:pPr>
        <w:spacing w:after="0" w:line="360" w:lineRule="auto"/>
        <w:ind w:firstLine="284"/>
        <w:jc w:val="center"/>
        <w:rPr>
          <w:rFonts w:ascii="Times New Roman" w:hAnsi="Times New Roman" w:cs="Times New Roman"/>
          <w:sz w:val="24"/>
          <w:szCs w:val="24"/>
        </w:rPr>
      </w:pPr>
      <w:r>
        <w:rPr>
          <w:rFonts w:ascii="Times New Roman" w:hAnsi="Times New Roman" w:cs="Times New Roman"/>
          <w:sz w:val="24"/>
          <w:szCs w:val="24"/>
        </w:rPr>
        <w:t>[Insertar tabla 3</w:t>
      </w:r>
      <w:r w:rsidR="007159D1" w:rsidRPr="004B085C">
        <w:rPr>
          <w:rFonts w:ascii="Times New Roman" w:hAnsi="Times New Roman" w:cs="Times New Roman"/>
          <w:sz w:val="24"/>
          <w:szCs w:val="24"/>
        </w:rPr>
        <w:t>]</w:t>
      </w:r>
    </w:p>
    <w:p w14:paraId="158FE3A1" w14:textId="77777777" w:rsidR="00EF67AA" w:rsidRPr="004B085C" w:rsidRDefault="00EF67AA" w:rsidP="009341C5">
      <w:pPr>
        <w:spacing w:after="0" w:line="360" w:lineRule="auto"/>
        <w:ind w:firstLine="284"/>
        <w:jc w:val="center"/>
        <w:rPr>
          <w:rFonts w:ascii="Times New Roman" w:hAnsi="Times New Roman" w:cs="Times New Roman"/>
          <w:sz w:val="24"/>
          <w:szCs w:val="24"/>
        </w:rPr>
      </w:pPr>
    </w:p>
    <w:p w14:paraId="37F82073" w14:textId="629F8F2D" w:rsidR="00FA7E1C" w:rsidRPr="004B085C" w:rsidRDefault="00050BB3" w:rsidP="009341C5">
      <w:pPr>
        <w:spacing w:after="0" w:line="360" w:lineRule="auto"/>
        <w:jc w:val="both"/>
        <w:rPr>
          <w:rFonts w:ascii="Times New Roman" w:hAnsi="Times New Roman" w:cs="Times New Roman"/>
          <w:b/>
          <w:bCs/>
          <w:sz w:val="24"/>
          <w:szCs w:val="24"/>
        </w:rPr>
      </w:pPr>
      <w:r w:rsidRPr="004B085C">
        <w:rPr>
          <w:rFonts w:ascii="Times New Roman" w:hAnsi="Times New Roman" w:cs="Times New Roman"/>
          <w:b/>
          <w:bCs/>
          <w:sz w:val="24"/>
          <w:szCs w:val="24"/>
        </w:rPr>
        <w:t>Validez basada en la estructura interna</w:t>
      </w:r>
    </w:p>
    <w:p w14:paraId="67107EB4" w14:textId="170F1730" w:rsidR="00B765FD" w:rsidRPr="004B085C" w:rsidRDefault="004B085C" w:rsidP="009341C5">
      <w:pPr>
        <w:spacing w:after="0" w:line="360" w:lineRule="auto"/>
        <w:ind w:right="-454" w:firstLine="708"/>
        <w:rPr>
          <w:rFonts w:ascii="Times New Roman" w:hAnsi="Times New Roman" w:cs="Times New Roman"/>
          <w:sz w:val="24"/>
          <w:szCs w:val="24"/>
        </w:rPr>
      </w:pPr>
      <w:r>
        <w:rPr>
          <w:rFonts w:ascii="Times New Roman" w:hAnsi="Times New Roman" w:cs="Times New Roman"/>
          <w:sz w:val="24"/>
          <w:szCs w:val="24"/>
        </w:rPr>
        <w:t>En la tabla 4</w:t>
      </w:r>
      <w:r w:rsidR="00F55E9B" w:rsidRPr="004B085C">
        <w:rPr>
          <w:rFonts w:ascii="Times New Roman" w:hAnsi="Times New Roman" w:cs="Times New Roman"/>
          <w:sz w:val="24"/>
          <w:szCs w:val="24"/>
        </w:rPr>
        <w:t xml:space="preserve"> se aprecia que </w:t>
      </w:r>
      <w:r w:rsidR="004B4E44" w:rsidRPr="004B085C">
        <w:rPr>
          <w:rFonts w:ascii="Times New Roman" w:hAnsi="Times New Roman" w:cs="Times New Roman"/>
          <w:sz w:val="24"/>
          <w:szCs w:val="24"/>
        </w:rPr>
        <w:t xml:space="preserve">el modelo </w:t>
      </w:r>
      <w:r w:rsidR="00551108" w:rsidRPr="004B085C">
        <w:rPr>
          <w:rFonts w:ascii="Times New Roman" w:hAnsi="Times New Roman" w:cs="Times New Roman"/>
          <w:sz w:val="24"/>
          <w:szCs w:val="24"/>
        </w:rPr>
        <w:t xml:space="preserve">unidimensional </w:t>
      </w:r>
      <w:r w:rsidR="00EB26CC" w:rsidRPr="004B085C">
        <w:rPr>
          <w:rFonts w:ascii="Times New Roman" w:hAnsi="Times New Roman" w:cs="Times New Roman"/>
          <w:sz w:val="24"/>
          <w:szCs w:val="24"/>
        </w:rPr>
        <w:t>de 7</w:t>
      </w:r>
      <w:r w:rsidR="00660A8D" w:rsidRPr="004B085C">
        <w:rPr>
          <w:rFonts w:ascii="Times New Roman" w:hAnsi="Times New Roman" w:cs="Times New Roman"/>
          <w:sz w:val="24"/>
          <w:szCs w:val="24"/>
        </w:rPr>
        <w:t xml:space="preserve"> ítems (modelo 1) </w:t>
      </w:r>
      <w:r w:rsidR="00406E58" w:rsidRPr="004B085C">
        <w:rPr>
          <w:rFonts w:ascii="Times New Roman" w:hAnsi="Times New Roman" w:cs="Times New Roman"/>
          <w:sz w:val="24"/>
          <w:szCs w:val="24"/>
        </w:rPr>
        <w:t>no evidencia</w:t>
      </w:r>
      <w:r w:rsidR="00E32759" w:rsidRPr="004B085C">
        <w:rPr>
          <w:rFonts w:ascii="Times New Roman" w:hAnsi="Times New Roman" w:cs="Times New Roman"/>
          <w:sz w:val="24"/>
          <w:szCs w:val="24"/>
        </w:rPr>
        <w:t xml:space="preserve"> adecuados índices de ajuste </w:t>
      </w:r>
      <w:r w:rsidR="00406E58" w:rsidRPr="004B085C">
        <w:rPr>
          <w:rFonts w:ascii="Times New Roman" w:hAnsi="Times New Roman" w:cs="Times New Roman"/>
          <w:sz w:val="24"/>
          <w:szCs w:val="24"/>
        </w:rPr>
        <w:t xml:space="preserve">en </w:t>
      </w:r>
      <w:r w:rsidR="00EB26CC" w:rsidRPr="004B085C">
        <w:rPr>
          <w:rFonts w:ascii="Times New Roman" w:hAnsi="Times New Roman" w:cs="Times New Roman"/>
          <w:sz w:val="24"/>
          <w:szCs w:val="24"/>
        </w:rPr>
        <w:t>todos</w:t>
      </w:r>
      <w:r w:rsidR="006E06F3" w:rsidRPr="004B085C">
        <w:rPr>
          <w:rFonts w:ascii="Times New Roman" w:hAnsi="Times New Roman" w:cs="Times New Roman"/>
          <w:sz w:val="24"/>
          <w:szCs w:val="24"/>
        </w:rPr>
        <w:t xml:space="preserve"> los países</w:t>
      </w:r>
      <w:r w:rsidR="00406E58" w:rsidRPr="004B085C">
        <w:rPr>
          <w:rFonts w:ascii="Times New Roman" w:hAnsi="Times New Roman" w:cs="Times New Roman"/>
          <w:sz w:val="24"/>
          <w:szCs w:val="24"/>
        </w:rPr>
        <w:t xml:space="preserve">. </w:t>
      </w:r>
      <w:r w:rsidR="006E06F3" w:rsidRPr="004B085C">
        <w:rPr>
          <w:rFonts w:ascii="Times New Roman" w:hAnsi="Times New Roman" w:cs="Times New Roman"/>
          <w:sz w:val="24"/>
          <w:szCs w:val="24"/>
        </w:rPr>
        <w:t xml:space="preserve">De manera similar el modelo de dos dimensiones relacionadas (modelo 2) tampoco evidencia adecuados índices de ajuste en todos los países. Frente a ello se quitaron los ítems </w:t>
      </w:r>
      <w:r w:rsidR="002554C1" w:rsidRPr="004B085C">
        <w:rPr>
          <w:rFonts w:ascii="Times New Roman" w:hAnsi="Times New Roman" w:cs="Times New Roman"/>
          <w:sz w:val="24"/>
          <w:szCs w:val="24"/>
        </w:rPr>
        <w:t xml:space="preserve">que evidenciaban una mayor severidad de los </w:t>
      </w:r>
      <w:r w:rsidR="00A0623B" w:rsidRPr="004B085C">
        <w:rPr>
          <w:rFonts w:ascii="Times New Roman" w:hAnsi="Times New Roman" w:cs="Times New Roman"/>
          <w:sz w:val="24"/>
          <w:szCs w:val="24"/>
        </w:rPr>
        <w:t>síntomas (ítems</w:t>
      </w:r>
      <w:r w:rsidR="0031790C" w:rsidRPr="004B085C">
        <w:rPr>
          <w:rFonts w:ascii="Times New Roman" w:hAnsi="Times New Roman" w:cs="Times New Roman"/>
          <w:sz w:val="24"/>
          <w:szCs w:val="24"/>
        </w:rPr>
        <w:t xml:space="preserve"> 3 y 7) </w:t>
      </w:r>
      <w:r w:rsidR="0056394B" w:rsidRPr="004B085C">
        <w:rPr>
          <w:rFonts w:ascii="Times New Roman" w:hAnsi="Times New Roman" w:cs="Times New Roman"/>
          <w:sz w:val="24"/>
          <w:szCs w:val="24"/>
        </w:rPr>
        <w:t>y en consecuencia</w:t>
      </w:r>
      <w:r w:rsidR="00A0623B" w:rsidRPr="004B085C">
        <w:rPr>
          <w:rFonts w:ascii="Times New Roman" w:hAnsi="Times New Roman" w:cs="Times New Roman"/>
          <w:sz w:val="24"/>
          <w:szCs w:val="24"/>
        </w:rPr>
        <w:t xml:space="preserve"> muy pocas personas habían marcado las categorías superiores (&lt;5%). Este </w:t>
      </w:r>
      <w:r w:rsidR="0031790C" w:rsidRPr="004B085C">
        <w:rPr>
          <w:rFonts w:ascii="Times New Roman" w:hAnsi="Times New Roman" w:cs="Times New Roman"/>
          <w:sz w:val="24"/>
          <w:szCs w:val="24"/>
        </w:rPr>
        <w:t>tercer modelo no presentó</w:t>
      </w:r>
      <w:r w:rsidR="00A0623B" w:rsidRPr="004B085C">
        <w:rPr>
          <w:rFonts w:ascii="Times New Roman" w:hAnsi="Times New Roman" w:cs="Times New Roman"/>
          <w:sz w:val="24"/>
          <w:szCs w:val="24"/>
        </w:rPr>
        <w:t xml:space="preserve"> adecuados índices de ajuste en todos los países. </w:t>
      </w:r>
      <w:r w:rsidR="00287DD7" w:rsidRPr="004B085C">
        <w:rPr>
          <w:rFonts w:ascii="Times New Roman" w:hAnsi="Times New Roman" w:cs="Times New Roman"/>
          <w:sz w:val="24"/>
          <w:szCs w:val="24"/>
        </w:rPr>
        <w:t xml:space="preserve">En el modelo 4, </w:t>
      </w:r>
      <w:r w:rsidR="000F773F" w:rsidRPr="004B085C">
        <w:rPr>
          <w:rFonts w:ascii="Times New Roman" w:hAnsi="Times New Roman" w:cs="Times New Roman"/>
          <w:sz w:val="24"/>
          <w:szCs w:val="24"/>
        </w:rPr>
        <w:t xml:space="preserve">siguiendo el criterio de Saris, Satorra y van der Veld (2009) para evaluar la relevancia de los índices de modificación (MI) y de acuerdo al análisis de contenido de los ítems, se especificó una correlación </w:t>
      </w:r>
      <w:r w:rsidR="00287DD7" w:rsidRPr="004B085C">
        <w:rPr>
          <w:rFonts w:ascii="Times New Roman" w:hAnsi="Times New Roman" w:cs="Times New Roman"/>
          <w:sz w:val="24"/>
          <w:szCs w:val="24"/>
        </w:rPr>
        <w:t>entre los errores de los ítems uno</w:t>
      </w:r>
      <w:r w:rsidR="000F773F" w:rsidRPr="004B085C">
        <w:rPr>
          <w:rFonts w:ascii="Times New Roman" w:hAnsi="Times New Roman" w:cs="Times New Roman"/>
          <w:sz w:val="24"/>
          <w:szCs w:val="24"/>
        </w:rPr>
        <w:t xml:space="preserve"> (“Tengo mucho miedo de vacunarme contra la COVID-1”)</w:t>
      </w:r>
      <w:r w:rsidR="00287DD7" w:rsidRPr="004B085C">
        <w:rPr>
          <w:rFonts w:ascii="Times New Roman" w:hAnsi="Times New Roman" w:cs="Times New Roman"/>
          <w:sz w:val="24"/>
          <w:szCs w:val="24"/>
        </w:rPr>
        <w:t xml:space="preserve"> y dos</w:t>
      </w:r>
      <w:r w:rsidR="000F773F" w:rsidRPr="004B085C">
        <w:rPr>
          <w:rFonts w:ascii="Times New Roman" w:hAnsi="Times New Roman" w:cs="Times New Roman"/>
          <w:sz w:val="24"/>
          <w:szCs w:val="24"/>
        </w:rPr>
        <w:t xml:space="preserve"> (“Me incomoda pensar en vacunarme contra la COVID-1”). </w:t>
      </w:r>
      <w:r w:rsidR="00287DD7" w:rsidRPr="004B085C">
        <w:rPr>
          <w:rFonts w:ascii="Times New Roman" w:hAnsi="Times New Roman" w:cs="Times New Roman"/>
          <w:sz w:val="24"/>
          <w:szCs w:val="24"/>
        </w:rPr>
        <w:t xml:space="preserve">Este cuarto modelo evidenció adecuados índices de ajuste en la mayoría de los países, excepto en Paraguay, Uruguay y Venezuela. Finalmente, en el modelo 5 se eliminó el ítem </w:t>
      </w:r>
      <w:r w:rsidR="00671FF1" w:rsidRPr="004B085C">
        <w:rPr>
          <w:rFonts w:ascii="Times New Roman" w:hAnsi="Times New Roman" w:cs="Times New Roman"/>
          <w:sz w:val="24"/>
          <w:szCs w:val="24"/>
        </w:rPr>
        <w:t>dos</w:t>
      </w:r>
      <w:r w:rsidR="00B765FD" w:rsidRPr="004B085C">
        <w:rPr>
          <w:rFonts w:ascii="Times New Roman" w:hAnsi="Times New Roman" w:cs="Times New Roman"/>
          <w:sz w:val="24"/>
          <w:szCs w:val="24"/>
        </w:rPr>
        <w:t xml:space="preserve"> ya que representaba </w:t>
      </w:r>
      <w:r w:rsidR="00CF0827" w:rsidRPr="004B085C">
        <w:rPr>
          <w:rFonts w:ascii="Times New Roman" w:hAnsi="Times New Roman" w:cs="Times New Roman"/>
          <w:sz w:val="24"/>
          <w:szCs w:val="24"/>
        </w:rPr>
        <w:t>un</w:t>
      </w:r>
      <w:r w:rsidR="00B765FD" w:rsidRPr="004B085C">
        <w:rPr>
          <w:rFonts w:ascii="Times New Roman" w:hAnsi="Times New Roman" w:cs="Times New Roman"/>
          <w:sz w:val="24"/>
          <w:szCs w:val="24"/>
        </w:rPr>
        <w:t xml:space="preserve"> indicador </w:t>
      </w:r>
      <w:r w:rsidR="00CF0827" w:rsidRPr="004B085C">
        <w:rPr>
          <w:rFonts w:ascii="Times New Roman" w:hAnsi="Times New Roman" w:cs="Times New Roman"/>
          <w:sz w:val="24"/>
          <w:szCs w:val="24"/>
        </w:rPr>
        <w:t>similar a</w:t>
      </w:r>
      <w:r w:rsidR="00B765FD" w:rsidRPr="004B085C">
        <w:rPr>
          <w:rFonts w:ascii="Times New Roman" w:hAnsi="Times New Roman" w:cs="Times New Roman"/>
          <w:sz w:val="24"/>
          <w:szCs w:val="24"/>
        </w:rPr>
        <w:t>l ítem uno</w:t>
      </w:r>
      <w:r w:rsidR="00671FF1" w:rsidRPr="004B085C">
        <w:rPr>
          <w:rFonts w:ascii="Times New Roman" w:hAnsi="Times New Roman" w:cs="Times New Roman"/>
          <w:sz w:val="24"/>
          <w:szCs w:val="24"/>
        </w:rPr>
        <w:t xml:space="preserve">. Se aprecia en la tabla 3 que este último modelo </w:t>
      </w:r>
      <w:r w:rsidR="00B765FD" w:rsidRPr="004B085C">
        <w:rPr>
          <w:rFonts w:ascii="Times New Roman" w:hAnsi="Times New Roman" w:cs="Times New Roman"/>
          <w:sz w:val="24"/>
          <w:szCs w:val="24"/>
        </w:rPr>
        <w:t xml:space="preserve">presenta </w:t>
      </w:r>
      <w:r w:rsidR="00671FF1" w:rsidRPr="004B085C">
        <w:rPr>
          <w:rFonts w:ascii="Times New Roman" w:hAnsi="Times New Roman" w:cs="Times New Roman"/>
          <w:sz w:val="24"/>
          <w:szCs w:val="24"/>
        </w:rPr>
        <w:t xml:space="preserve">adecuados índices de ajuste </w:t>
      </w:r>
      <w:r w:rsidR="00B765FD" w:rsidRPr="004B085C">
        <w:rPr>
          <w:rFonts w:ascii="Times New Roman" w:hAnsi="Times New Roman" w:cs="Times New Roman"/>
          <w:sz w:val="24"/>
          <w:szCs w:val="24"/>
        </w:rPr>
        <w:t xml:space="preserve">en la mayoría de los países, excepto en Colombia, Uruguay y Venezuela, donde obtuvo índices aceptables. Tanto el modelo 4 como el modelo 5 presentan un ajuste similar en la mayoría de los países, no obstante, se utilizará el modelo 5 para los siguientes análisis ya que el modelo 4 presenta errores correlacionados e incumple el supuesto de independencia local en los modelos TRI. </w:t>
      </w:r>
    </w:p>
    <w:p w14:paraId="697EB6F8" w14:textId="05EDF0E4" w:rsidR="00E85AE2" w:rsidRPr="004B085C" w:rsidRDefault="004B085C" w:rsidP="009341C5">
      <w:pPr>
        <w:spacing w:after="0" w:line="360" w:lineRule="auto"/>
        <w:ind w:right="-454"/>
        <w:jc w:val="center"/>
        <w:rPr>
          <w:rFonts w:ascii="Times New Roman" w:hAnsi="Times New Roman" w:cs="Times New Roman"/>
          <w:sz w:val="24"/>
          <w:szCs w:val="24"/>
        </w:rPr>
      </w:pPr>
      <w:r>
        <w:rPr>
          <w:rFonts w:ascii="Times New Roman" w:hAnsi="Times New Roman" w:cs="Times New Roman"/>
          <w:sz w:val="24"/>
          <w:szCs w:val="24"/>
        </w:rPr>
        <w:t>[Insertar tabla 4</w:t>
      </w:r>
      <w:r w:rsidR="00E85AE2" w:rsidRPr="004B085C">
        <w:rPr>
          <w:rFonts w:ascii="Times New Roman" w:hAnsi="Times New Roman" w:cs="Times New Roman"/>
          <w:sz w:val="24"/>
          <w:szCs w:val="24"/>
        </w:rPr>
        <w:t>]</w:t>
      </w:r>
    </w:p>
    <w:p w14:paraId="73862222" w14:textId="77777777" w:rsidR="00EF67AA" w:rsidRPr="004B085C" w:rsidRDefault="00EF67AA" w:rsidP="009341C5">
      <w:pPr>
        <w:spacing w:after="0" w:line="360" w:lineRule="auto"/>
        <w:rPr>
          <w:rFonts w:ascii="Times New Roman" w:hAnsi="Times New Roman" w:cs="Times New Roman"/>
          <w:b/>
          <w:sz w:val="24"/>
          <w:szCs w:val="24"/>
        </w:rPr>
      </w:pPr>
    </w:p>
    <w:p w14:paraId="372D6239" w14:textId="77777777" w:rsidR="003C6E84" w:rsidRPr="004B085C" w:rsidRDefault="003C6E84"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Fiabilidad de la escala</w:t>
      </w:r>
    </w:p>
    <w:p w14:paraId="631DED76" w14:textId="77777777" w:rsidR="003C6E84" w:rsidRPr="004B085C" w:rsidRDefault="003C6E84" w:rsidP="009341C5">
      <w:pPr>
        <w:spacing w:after="0"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Para evaluar la consistencia interna de la escala (modelo 5), se utilizó los resultados del Análisis Factorial Confirmatorio (CFA). Como se aprecia en la tabla 3, la escala evidencia adecuados índices de fiabilidad en todos los países (ω = .79 ̶ .93). </w:t>
      </w:r>
    </w:p>
    <w:p w14:paraId="3D0C75BA" w14:textId="77777777" w:rsidR="003C6E84" w:rsidRPr="004B085C" w:rsidRDefault="003C6E84" w:rsidP="009341C5">
      <w:pPr>
        <w:spacing w:after="0" w:line="360" w:lineRule="auto"/>
        <w:rPr>
          <w:rFonts w:ascii="Times New Roman" w:hAnsi="Times New Roman" w:cs="Times New Roman"/>
          <w:b/>
          <w:sz w:val="24"/>
          <w:szCs w:val="24"/>
        </w:rPr>
      </w:pPr>
    </w:p>
    <w:p w14:paraId="6D7BA2DC" w14:textId="77777777" w:rsidR="003C6E84" w:rsidRPr="004B085C" w:rsidRDefault="003C6E84" w:rsidP="009341C5">
      <w:pPr>
        <w:spacing w:after="0" w:line="360" w:lineRule="auto"/>
        <w:rPr>
          <w:rFonts w:ascii="Times New Roman" w:hAnsi="Times New Roman" w:cs="Times New Roman"/>
          <w:b/>
          <w:sz w:val="24"/>
          <w:szCs w:val="24"/>
        </w:rPr>
      </w:pPr>
    </w:p>
    <w:p w14:paraId="1954129C" w14:textId="220D261B" w:rsidR="00A56C14" w:rsidRPr="004B085C" w:rsidRDefault="00A56C14" w:rsidP="009341C5">
      <w:pPr>
        <w:spacing w:after="0" w:line="360" w:lineRule="auto"/>
        <w:rPr>
          <w:rFonts w:ascii="Times New Roman" w:hAnsi="Times New Roman" w:cs="Times New Roman"/>
          <w:b/>
          <w:sz w:val="24"/>
          <w:szCs w:val="24"/>
        </w:rPr>
      </w:pPr>
      <w:r w:rsidRPr="004B085C">
        <w:rPr>
          <w:rFonts w:ascii="Times New Roman" w:hAnsi="Times New Roman" w:cs="Times New Roman"/>
          <w:b/>
          <w:sz w:val="24"/>
          <w:szCs w:val="24"/>
        </w:rPr>
        <w:t xml:space="preserve">Invarianza </w:t>
      </w:r>
      <w:r w:rsidR="0000334D" w:rsidRPr="004B085C">
        <w:rPr>
          <w:rFonts w:ascii="Times New Roman" w:hAnsi="Times New Roman" w:cs="Times New Roman"/>
          <w:b/>
          <w:sz w:val="24"/>
          <w:szCs w:val="24"/>
        </w:rPr>
        <w:t>factorial</w:t>
      </w:r>
      <w:r w:rsidRPr="004B085C">
        <w:rPr>
          <w:rFonts w:ascii="Times New Roman" w:hAnsi="Times New Roman" w:cs="Times New Roman"/>
          <w:b/>
          <w:sz w:val="24"/>
          <w:szCs w:val="24"/>
        </w:rPr>
        <w:t xml:space="preserve"> según </w:t>
      </w:r>
      <w:r w:rsidR="00831D34" w:rsidRPr="004B085C">
        <w:rPr>
          <w:rFonts w:ascii="Times New Roman" w:hAnsi="Times New Roman" w:cs="Times New Roman"/>
          <w:b/>
          <w:sz w:val="24"/>
          <w:szCs w:val="24"/>
        </w:rPr>
        <w:t>país</w:t>
      </w:r>
    </w:p>
    <w:p w14:paraId="24F89422" w14:textId="34512C23" w:rsidR="00B169B1" w:rsidRPr="004B085C" w:rsidRDefault="00247AEF" w:rsidP="009341C5">
      <w:pPr>
        <w:spacing w:after="0"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lastRenderedPageBreak/>
        <w:t>E</w:t>
      </w:r>
      <w:r w:rsidR="00081FBD" w:rsidRPr="004B085C">
        <w:rPr>
          <w:rFonts w:ascii="Times New Roman" w:hAnsi="Times New Roman" w:cs="Times New Roman"/>
          <w:bCs/>
          <w:sz w:val="24"/>
          <w:szCs w:val="24"/>
        </w:rPr>
        <w:t xml:space="preserve">l </w:t>
      </w:r>
      <w:r w:rsidR="00B169B1" w:rsidRPr="004B085C">
        <w:rPr>
          <w:rFonts w:ascii="Times New Roman" w:hAnsi="Times New Roman" w:cs="Times New Roman"/>
          <w:bCs/>
          <w:sz w:val="24"/>
          <w:szCs w:val="24"/>
        </w:rPr>
        <w:t xml:space="preserve">método Aligment evidenció que la </w:t>
      </w:r>
      <w:r w:rsidR="00A9557A" w:rsidRPr="004B085C">
        <w:rPr>
          <w:rFonts w:ascii="Times New Roman" w:hAnsi="Times New Roman" w:cs="Times New Roman"/>
          <w:bCs/>
          <w:sz w:val="24"/>
          <w:szCs w:val="24"/>
        </w:rPr>
        <w:t>estructura factorial de la escala es invariante tanto para las cargas factoriales (R</w:t>
      </w:r>
      <w:r w:rsidR="00A9557A" w:rsidRPr="004B085C">
        <w:rPr>
          <w:rFonts w:ascii="Times New Roman" w:hAnsi="Times New Roman" w:cs="Times New Roman"/>
          <w:bCs/>
          <w:sz w:val="24"/>
          <w:szCs w:val="24"/>
          <w:vertAlign w:val="superscript"/>
        </w:rPr>
        <w:t xml:space="preserve">2 </w:t>
      </w:r>
      <w:r w:rsidR="00A9557A" w:rsidRPr="004B085C">
        <w:rPr>
          <w:rFonts w:ascii="Times New Roman" w:hAnsi="Times New Roman" w:cs="Times New Roman"/>
          <w:bCs/>
          <w:sz w:val="24"/>
          <w:szCs w:val="24"/>
        </w:rPr>
        <w:t>= .99) como para los interceptos de los ítems</w:t>
      </w:r>
      <w:r w:rsidR="001643C6" w:rsidRPr="004B085C">
        <w:rPr>
          <w:rFonts w:ascii="Times New Roman" w:hAnsi="Times New Roman" w:cs="Times New Roman"/>
          <w:bCs/>
          <w:sz w:val="24"/>
          <w:szCs w:val="24"/>
        </w:rPr>
        <w:t xml:space="preserve"> (R</w:t>
      </w:r>
      <w:r w:rsidR="001643C6" w:rsidRPr="004B085C">
        <w:rPr>
          <w:rFonts w:ascii="Times New Roman" w:hAnsi="Times New Roman" w:cs="Times New Roman"/>
          <w:bCs/>
          <w:sz w:val="24"/>
          <w:szCs w:val="24"/>
          <w:vertAlign w:val="superscript"/>
        </w:rPr>
        <w:t xml:space="preserve">2 </w:t>
      </w:r>
      <w:r w:rsidR="001643C6" w:rsidRPr="004B085C">
        <w:rPr>
          <w:rFonts w:ascii="Times New Roman" w:hAnsi="Times New Roman" w:cs="Times New Roman"/>
          <w:bCs/>
          <w:sz w:val="24"/>
          <w:szCs w:val="24"/>
        </w:rPr>
        <w:t>= .99), como se aprecia en la tabla</w:t>
      </w:r>
      <w:r w:rsidR="004B085C">
        <w:rPr>
          <w:rFonts w:ascii="Times New Roman" w:hAnsi="Times New Roman" w:cs="Times New Roman"/>
          <w:bCs/>
          <w:sz w:val="24"/>
          <w:szCs w:val="24"/>
        </w:rPr>
        <w:t xml:space="preserve"> 5</w:t>
      </w:r>
      <w:r w:rsidR="00A9557A" w:rsidRPr="004B085C">
        <w:rPr>
          <w:rFonts w:ascii="Times New Roman" w:hAnsi="Times New Roman" w:cs="Times New Roman"/>
          <w:bCs/>
          <w:sz w:val="24"/>
          <w:szCs w:val="24"/>
        </w:rPr>
        <w:t>.</w:t>
      </w:r>
      <w:r w:rsidR="001643C6" w:rsidRPr="004B085C">
        <w:rPr>
          <w:rFonts w:ascii="Times New Roman" w:hAnsi="Times New Roman" w:cs="Times New Roman"/>
          <w:bCs/>
          <w:sz w:val="24"/>
          <w:szCs w:val="24"/>
        </w:rPr>
        <w:t xml:space="preserve"> </w:t>
      </w:r>
      <w:r w:rsidR="00DD12E7" w:rsidRPr="004B085C">
        <w:rPr>
          <w:rFonts w:ascii="Times New Roman" w:hAnsi="Times New Roman" w:cs="Times New Roman"/>
          <w:bCs/>
          <w:sz w:val="24"/>
          <w:szCs w:val="24"/>
        </w:rPr>
        <w:t>Respecto al porcentaje de parámetros no invariantes</w:t>
      </w:r>
      <w:r w:rsidR="00CC2614" w:rsidRPr="004B085C">
        <w:rPr>
          <w:rFonts w:ascii="Times New Roman" w:hAnsi="Times New Roman" w:cs="Times New Roman"/>
          <w:bCs/>
          <w:sz w:val="24"/>
          <w:szCs w:val="24"/>
        </w:rPr>
        <w:t xml:space="preserve"> por país</w:t>
      </w:r>
      <w:r w:rsidR="00DD12E7" w:rsidRPr="004B085C">
        <w:rPr>
          <w:rFonts w:ascii="Times New Roman" w:hAnsi="Times New Roman" w:cs="Times New Roman"/>
          <w:bCs/>
          <w:sz w:val="24"/>
          <w:szCs w:val="24"/>
        </w:rPr>
        <w:t xml:space="preserve">, se observa que todos los pesos factoriales son invariantes </w:t>
      </w:r>
      <w:r w:rsidR="00EC6147" w:rsidRPr="004B085C">
        <w:rPr>
          <w:rFonts w:ascii="Times New Roman" w:hAnsi="Times New Roman" w:cs="Times New Roman"/>
          <w:bCs/>
          <w:sz w:val="24"/>
          <w:szCs w:val="24"/>
        </w:rPr>
        <w:t>(0%). Respecto a los in</w:t>
      </w:r>
      <w:r w:rsidRPr="004B085C">
        <w:rPr>
          <w:rFonts w:ascii="Times New Roman" w:hAnsi="Times New Roman" w:cs="Times New Roman"/>
          <w:bCs/>
          <w:sz w:val="24"/>
          <w:szCs w:val="24"/>
        </w:rPr>
        <w:t>terceptos, el hallazgo de 5</w:t>
      </w:r>
      <w:r w:rsidR="00EC6147" w:rsidRPr="004B085C">
        <w:rPr>
          <w:rFonts w:ascii="Times New Roman" w:hAnsi="Times New Roman" w:cs="Times New Roman"/>
          <w:bCs/>
          <w:sz w:val="24"/>
          <w:szCs w:val="24"/>
        </w:rPr>
        <w:t xml:space="preserve"> parámetros no invariantes, evidencia que, a nivel general, </w:t>
      </w:r>
      <w:r w:rsidR="00DD12E7" w:rsidRPr="004B085C">
        <w:rPr>
          <w:rFonts w:ascii="Times New Roman" w:hAnsi="Times New Roman" w:cs="Times New Roman"/>
          <w:sz w:val="24"/>
          <w:szCs w:val="24"/>
        </w:rPr>
        <w:t xml:space="preserve">el porcentaje de </w:t>
      </w:r>
      <w:r w:rsidR="00377C0D" w:rsidRPr="004B085C">
        <w:rPr>
          <w:rFonts w:ascii="Times New Roman" w:hAnsi="Times New Roman" w:cs="Times New Roman"/>
          <w:sz w:val="24"/>
          <w:szCs w:val="24"/>
        </w:rPr>
        <w:t>parámetros</w:t>
      </w:r>
      <w:r w:rsidR="00DD12E7" w:rsidRPr="004B085C">
        <w:rPr>
          <w:rFonts w:ascii="Times New Roman" w:hAnsi="Times New Roman" w:cs="Times New Roman"/>
          <w:sz w:val="24"/>
          <w:szCs w:val="24"/>
        </w:rPr>
        <w:t xml:space="preserve"> no invariantes</w:t>
      </w:r>
      <w:r w:rsidRPr="004B085C">
        <w:rPr>
          <w:rFonts w:ascii="Times New Roman" w:hAnsi="Times New Roman" w:cs="Times New Roman"/>
          <w:sz w:val="24"/>
          <w:szCs w:val="24"/>
        </w:rPr>
        <w:t xml:space="preserve"> es notablemente bajo (9.6</w:t>
      </w:r>
      <w:r w:rsidR="00EC6147" w:rsidRPr="004B085C">
        <w:rPr>
          <w:rFonts w:ascii="Times New Roman" w:hAnsi="Times New Roman" w:cs="Times New Roman"/>
          <w:sz w:val="24"/>
          <w:szCs w:val="24"/>
        </w:rPr>
        <w:t>%). Por tanto, estos hallazgos evidencian la invarianza mét</w:t>
      </w:r>
      <w:r w:rsidR="0072364E" w:rsidRPr="004B085C">
        <w:rPr>
          <w:rFonts w:ascii="Times New Roman" w:hAnsi="Times New Roman" w:cs="Times New Roman"/>
          <w:sz w:val="24"/>
          <w:szCs w:val="24"/>
        </w:rPr>
        <w:t>rica y escalar de la escala</w:t>
      </w:r>
      <w:r w:rsidR="00EC6147" w:rsidRPr="004B085C">
        <w:rPr>
          <w:rFonts w:ascii="Times New Roman" w:hAnsi="Times New Roman" w:cs="Times New Roman"/>
          <w:sz w:val="24"/>
          <w:szCs w:val="24"/>
        </w:rPr>
        <w:t>.</w:t>
      </w:r>
    </w:p>
    <w:p w14:paraId="3922A9BF" w14:textId="77777777" w:rsidR="00EF67AA" w:rsidRPr="004B085C" w:rsidRDefault="00EF67AA" w:rsidP="009341C5">
      <w:pPr>
        <w:spacing w:after="0" w:line="360" w:lineRule="auto"/>
        <w:ind w:firstLine="284"/>
        <w:jc w:val="center"/>
        <w:rPr>
          <w:rFonts w:ascii="Times New Roman" w:hAnsi="Times New Roman" w:cs="Times New Roman"/>
          <w:bCs/>
          <w:sz w:val="24"/>
          <w:szCs w:val="24"/>
        </w:rPr>
      </w:pPr>
    </w:p>
    <w:p w14:paraId="30BB589F" w14:textId="44F855F5" w:rsidR="004F2826" w:rsidRPr="004B085C" w:rsidRDefault="004B085C" w:rsidP="009341C5">
      <w:pPr>
        <w:spacing w:after="0" w:line="36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[Insertar tabla 5</w:t>
      </w:r>
      <w:r w:rsidR="004F2826" w:rsidRPr="004B085C">
        <w:rPr>
          <w:rFonts w:ascii="Times New Roman" w:hAnsi="Times New Roman" w:cs="Times New Roman"/>
          <w:bCs/>
          <w:sz w:val="24"/>
          <w:szCs w:val="24"/>
        </w:rPr>
        <w:t>]</w:t>
      </w:r>
    </w:p>
    <w:p w14:paraId="28E4C217" w14:textId="77777777" w:rsidR="00EF67AA" w:rsidRPr="004B085C" w:rsidRDefault="00EF67AA" w:rsidP="009341C5">
      <w:pPr>
        <w:spacing w:after="0" w:line="360" w:lineRule="auto"/>
        <w:ind w:firstLine="284"/>
        <w:jc w:val="center"/>
        <w:rPr>
          <w:rFonts w:ascii="Times New Roman" w:hAnsi="Times New Roman" w:cs="Times New Roman"/>
          <w:bCs/>
          <w:sz w:val="24"/>
          <w:szCs w:val="24"/>
        </w:rPr>
      </w:pPr>
    </w:p>
    <w:p w14:paraId="0112668E" w14:textId="7A488C72" w:rsidR="000B0DC7" w:rsidRPr="004B085C" w:rsidRDefault="004E3384" w:rsidP="009341C5">
      <w:pPr>
        <w:spacing w:after="0"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Se aprecia en la figura 1</w:t>
      </w:r>
      <w:r w:rsidR="00C63369" w:rsidRPr="004B085C">
        <w:rPr>
          <w:rFonts w:ascii="Times New Roman" w:hAnsi="Times New Roman" w:cs="Times New Roman"/>
          <w:bCs/>
          <w:sz w:val="24"/>
          <w:szCs w:val="24"/>
        </w:rPr>
        <w:t xml:space="preserve"> una representación gráfica de los puntajes de la escala por país. La mayoría de las diferencias fueron irrelevantes</w:t>
      </w:r>
      <w:r w:rsidR="0026340C" w:rsidRPr="004B085C">
        <w:rPr>
          <w:rFonts w:ascii="Times New Roman" w:hAnsi="Times New Roman" w:cs="Times New Roman"/>
          <w:bCs/>
          <w:sz w:val="24"/>
          <w:szCs w:val="24"/>
        </w:rPr>
        <w:t xml:space="preserve"> o pequeñas</w:t>
      </w:r>
      <w:r w:rsidR="00C63369" w:rsidRPr="004B085C">
        <w:rPr>
          <w:rFonts w:ascii="Times New Roman" w:hAnsi="Times New Roman" w:cs="Times New Roman"/>
          <w:bCs/>
          <w:sz w:val="24"/>
          <w:szCs w:val="24"/>
        </w:rPr>
        <w:t xml:space="preserve">, pero algunas de ellas fueron de tamaño </w:t>
      </w:r>
      <w:r w:rsidR="0026340C" w:rsidRPr="004B085C">
        <w:rPr>
          <w:rFonts w:ascii="Times New Roman" w:hAnsi="Times New Roman" w:cs="Times New Roman"/>
          <w:bCs/>
          <w:sz w:val="24"/>
          <w:szCs w:val="24"/>
        </w:rPr>
        <w:t>moderado</w:t>
      </w:r>
      <w:r w:rsidR="00C63369" w:rsidRPr="004B085C">
        <w:rPr>
          <w:rFonts w:ascii="Times New Roman" w:hAnsi="Times New Roman" w:cs="Times New Roman"/>
          <w:bCs/>
          <w:sz w:val="24"/>
          <w:szCs w:val="24"/>
        </w:rPr>
        <w:t xml:space="preserve">. </w:t>
      </w:r>
      <w:r w:rsidR="000B0DC7" w:rsidRPr="004B085C">
        <w:rPr>
          <w:rFonts w:ascii="Times New Roman" w:hAnsi="Times New Roman" w:cs="Times New Roman"/>
          <w:bCs/>
          <w:sz w:val="24"/>
          <w:szCs w:val="24"/>
        </w:rPr>
        <w:t xml:space="preserve">Entre los países que muestran una mayor diferencia, se encontró que </w:t>
      </w:r>
      <w:r w:rsidR="0026340C" w:rsidRPr="004B085C">
        <w:rPr>
          <w:rFonts w:ascii="Times New Roman" w:hAnsi="Times New Roman" w:cs="Times New Roman"/>
          <w:bCs/>
          <w:sz w:val="24"/>
          <w:szCs w:val="24"/>
        </w:rPr>
        <w:t>Ecuador (</w:t>
      </w:r>
      <w:r w:rsidR="0026340C" w:rsidRPr="004B085C">
        <w:rPr>
          <w:rFonts w:ascii="Times New Roman" w:eastAsia="DejaVu Sans" w:hAnsi="Times New Roman" w:cs="Times New Roman"/>
          <w:i/>
          <w:iCs/>
          <w:kern w:val="2"/>
          <w:sz w:val="24"/>
          <w:szCs w:val="24"/>
          <w:lang w:eastAsia="zh-CN" w:bidi="hi-IN"/>
        </w:rPr>
        <w:t>d</w:t>
      </w:r>
      <w:r w:rsidR="0026340C" w:rsidRPr="004B085C">
        <w:rPr>
          <w:rFonts w:ascii="Times New Roman" w:eastAsia="DejaVu Sans" w:hAnsi="Times New Roman" w:cs="Times New Roman"/>
          <w:kern w:val="2"/>
          <w:sz w:val="24"/>
          <w:szCs w:val="24"/>
          <w:lang w:eastAsia="zh-CN" w:bidi="hi-IN"/>
        </w:rPr>
        <w:t xml:space="preserve"> = -.68</w:t>
      </w:r>
      <w:r w:rsidR="0026340C" w:rsidRPr="004B085C">
        <w:rPr>
          <w:rFonts w:ascii="Times New Roman" w:hAnsi="Times New Roman" w:cs="Times New Roman"/>
          <w:bCs/>
          <w:sz w:val="24"/>
          <w:szCs w:val="24"/>
        </w:rPr>
        <w:t>), Perú (</w:t>
      </w:r>
      <w:r w:rsidR="0026340C" w:rsidRPr="004B085C">
        <w:rPr>
          <w:rFonts w:ascii="Times New Roman" w:eastAsia="DejaVu Sans" w:hAnsi="Times New Roman" w:cs="Times New Roman"/>
          <w:i/>
          <w:iCs/>
          <w:kern w:val="2"/>
          <w:sz w:val="24"/>
          <w:szCs w:val="24"/>
          <w:lang w:eastAsia="zh-CN" w:bidi="hi-IN"/>
        </w:rPr>
        <w:t>d</w:t>
      </w:r>
      <w:r w:rsidR="0026340C" w:rsidRPr="004B085C">
        <w:rPr>
          <w:rFonts w:ascii="Times New Roman" w:eastAsia="DejaVu Sans" w:hAnsi="Times New Roman" w:cs="Times New Roman"/>
          <w:kern w:val="2"/>
          <w:sz w:val="24"/>
          <w:szCs w:val="24"/>
          <w:lang w:eastAsia="zh-CN" w:bidi="hi-IN"/>
        </w:rPr>
        <w:t xml:space="preserve"> = -.76</w:t>
      </w:r>
      <w:r w:rsidR="0026340C" w:rsidRPr="004B085C">
        <w:rPr>
          <w:rFonts w:ascii="Times New Roman" w:hAnsi="Times New Roman" w:cs="Times New Roman"/>
          <w:bCs/>
          <w:sz w:val="24"/>
          <w:szCs w:val="24"/>
        </w:rPr>
        <w:t>), Uruguay (</w:t>
      </w:r>
      <w:r w:rsidR="0026340C" w:rsidRPr="004B085C">
        <w:rPr>
          <w:rFonts w:ascii="Times New Roman" w:eastAsia="DejaVu Sans" w:hAnsi="Times New Roman" w:cs="Times New Roman"/>
          <w:i/>
          <w:iCs/>
          <w:kern w:val="2"/>
          <w:sz w:val="24"/>
          <w:szCs w:val="24"/>
          <w:lang w:eastAsia="zh-CN" w:bidi="hi-IN"/>
        </w:rPr>
        <w:t>d</w:t>
      </w:r>
      <w:r w:rsidR="0026340C" w:rsidRPr="004B085C">
        <w:rPr>
          <w:rFonts w:ascii="Times New Roman" w:eastAsia="DejaVu Sans" w:hAnsi="Times New Roman" w:cs="Times New Roman"/>
          <w:kern w:val="2"/>
          <w:sz w:val="24"/>
          <w:szCs w:val="24"/>
          <w:lang w:eastAsia="zh-CN" w:bidi="hi-IN"/>
        </w:rPr>
        <w:t xml:space="preserve"> = -.67</w:t>
      </w:r>
      <w:r w:rsidR="0026340C" w:rsidRPr="004B085C">
        <w:rPr>
          <w:rFonts w:ascii="Times New Roman" w:hAnsi="Times New Roman" w:cs="Times New Roman"/>
          <w:bCs/>
          <w:sz w:val="24"/>
          <w:szCs w:val="24"/>
        </w:rPr>
        <w:t>) y El Salvador (</w:t>
      </w:r>
      <w:r w:rsidR="0026340C" w:rsidRPr="004B085C">
        <w:rPr>
          <w:rFonts w:ascii="Times New Roman" w:eastAsia="DejaVu Sans" w:hAnsi="Times New Roman" w:cs="Times New Roman"/>
          <w:i/>
          <w:iCs/>
          <w:kern w:val="2"/>
          <w:sz w:val="24"/>
          <w:szCs w:val="24"/>
          <w:lang w:eastAsia="zh-CN" w:bidi="hi-IN"/>
        </w:rPr>
        <w:t>d</w:t>
      </w:r>
      <w:r w:rsidR="0026340C" w:rsidRPr="004B085C">
        <w:rPr>
          <w:rFonts w:ascii="Times New Roman" w:eastAsia="DejaVu Sans" w:hAnsi="Times New Roman" w:cs="Times New Roman"/>
          <w:kern w:val="2"/>
          <w:sz w:val="24"/>
          <w:szCs w:val="24"/>
          <w:lang w:eastAsia="zh-CN" w:bidi="hi-IN"/>
        </w:rPr>
        <w:t xml:space="preserve"> = -.65</w:t>
      </w:r>
      <w:r w:rsidR="0026340C" w:rsidRPr="004B085C">
        <w:rPr>
          <w:rFonts w:ascii="Times New Roman" w:hAnsi="Times New Roman" w:cs="Times New Roman"/>
          <w:bCs/>
          <w:sz w:val="24"/>
          <w:szCs w:val="24"/>
        </w:rPr>
        <w:t>)</w:t>
      </w:r>
      <w:r w:rsidR="000B0DC7" w:rsidRPr="004B085C">
        <w:rPr>
          <w:rFonts w:ascii="Times New Roman" w:hAnsi="Times New Roman" w:cs="Times New Roman"/>
          <w:bCs/>
          <w:sz w:val="24"/>
          <w:szCs w:val="24"/>
        </w:rPr>
        <w:t xml:space="preserve"> tiene puntajes más altos que </w:t>
      </w:r>
      <w:r w:rsidR="0026340C" w:rsidRPr="004B085C">
        <w:rPr>
          <w:rFonts w:ascii="Times New Roman" w:hAnsi="Times New Roman" w:cs="Times New Roman"/>
          <w:bCs/>
          <w:sz w:val="24"/>
          <w:szCs w:val="24"/>
        </w:rPr>
        <w:t>Argentina</w:t>
      </w:r>
      <w:r w:rsidR="00520DD2" w:rsidRPr="004B085C">
        <w:rPr>
          <w:rFonts w:ascii="Times New Roman" w:hAnsi="Times New Roman" w:cs="Times New Roman"/>
          <w:bCs/>
          <w:sz w:val="24"/>
          <w:szCs w:val="24"/>
        </w:rPr>
        <w:t xml:space="preserve">. De manera similar, </w:t>
      </w:r>
      <w:r w:rsidR="000B0DC7" w:rsidRPr="004B085C">
        <w:rPr>
          <w:rFonts w:ascii="Times New Roman" w:hAnsi="Times New Roman" w:cs="Times New Roman"/>
          <w:bCs/>
          <w:sz w:val="24"/>
          <w:szCs w:val="24"/>
        </w:rPr>
        <w:t xml:space="preserve">Perú tiene puntajes más altos que </w:t>
      </w:r>
      <w:r w:rsidR="0026340C" w:rsidRPr="004B085C">
        <w:rPr>
          <w:rFonts w:ascii="Times New Roman" w:hAnsi="Times New Roman" w:cs="Times New Roman"/>
          <w:bCs/>
          <w:sz w:val="24"/>
          <w:szCs w:val="24"/>
        </w:rPr>
        <w:t>Chile</w:t>
      </w:r>
      <w:r w:rsidR="000B0DC7" w:rsidRPr="004B085C">
        <w:rPr>
          <w:rFonts w:ascii="Times New Roman" w:hAnsi="Times New Roman" w:cs="Times New Roman"/>
          <w:bCs/>
          <w:sz w:val="24"/>
          <w:szCs w:val="24"/>
        </w:rPr>
        <w:t xml:space="preserve"> (</w:t>
      </w:r>
      <w:r w:rsidR="000B0DC7" w:rsidRPr="004B085C">
        <w:rPr>
          <w:rFonts w:ascii="Times New Roman" w:eastAsia="DejaVu Sans" w:hAnsi="Times New Roman" w:cs="Times New Roman"/>
          <w:i/>
          <w:iCs/>
          <w:kern w:val="2"/>
          <w:sz w:val="24"/>
          <w:szCs w:val="24"/>
          <w:lang w:eastAsia="zh-CN" w:bidi="hi-IN"/>
        </w:rPr>
        <w:t>d</w:t>
      </w:r>
      <w:r w:rsidR="000B0DC7" w:rsidRPr="004B085C">
        <w:rPr>
          <w:rFonts w:ascii="Times New Roman" w:eastAsia="DejaVu Sans" w:hAnsi="Times New Roman" w:cs="Times New Roman"/>
          <w:kern w:val="2"/>
          <w:sz w:val="24"/>
          <w:szCs w:val="24"/>
          <w:lang w:eastAsia="zh-CN" w:bidi="hi-IN"/>
        </w:rPr>
        <w:t xml:space="preserve"> = </w:t>
      </w:r>
      <w:r w:rsidR="0026340C" w:rsidRPr="004B085C">
        <w:rPr>
          <w:rFonts w:ascii="Times New Roman" w:eastAsia="DejaVu Sans" w:hAnsi="Times New Roman" w:cs="Times New Roman"/>
          <w:kern w:val="2"/>
          <w:sz w:val="24"/>
          <w:szCs w:val="24"/>
          <w:lang w:eastAsia="zh-CN" w:bidi="hi-IN"/>
        </w:rPr>
        <w:t>-.56</w:t>
      </w:r>
      <w:r w:rsidR="000B0DC7" w:rsidRPr="004B085C">
        <w:rPr>
          <w:rFonts w:ascii="Times New Roman" w:hAnsi="Times New Roman" w:cs="Times New Roman"/>
          <w:bCs/>
          <w:sz w:val="24"/>
          <w:szCs w:val="24"/>
        </w:rPr>
        <w:t>)</w:t>
      </w:r>
      <w:r w:rsidR="00377C0D" w:rsidRPr="004B085C">
        <w:rPr>
          <w:rFonts w:ascii="Times New Roman" w:hAnsi="Times New Roman" w:cs="Times New Roman"/>
          <w:bCs/>
          <w:sz w:val="24"/>
          <w:szCs w:val="24"/>
        </w:rPr>
        <w:t xml:space="preserve"> y</w:t>
      </w:r>
      <w:r w:rsidR="0026340C" w:rsidRPr="004B085C">
        <w:rPr>
          <w:rFonts w:ascii="Times New Roman" w:hAnsi="Times New Roman" w:cs="Times New Roman"/>
          <w:bCs/>
          <w:sz w:val="24"/>
          <w:szCs w:val="24"/>
        </w:rPr>
        <w:t xml:space="preserve"> Paraguay (</w:t>
      </w:r>
      <w:r w:rsidR="0026340C" w:rsidRPr="004B085C">
        <w:rPr>
          <w:rFonts w:ascii="Times New Roman" w:eastAsia="DejaVu Sans" w:hAnsi="Times New Roman" w:cs="Times New Roman"/>
          <w:i/>
          <w:iCs/>
          <w:kern w:val="2"/>
          <w:sz w:val="24"/>
          <w:szCs w:val="24"/>
          <w:lang w:eastAsia="zh-CN" w:bidi="hi-IN"/>
        </w:rPr>
        <w:t>d</w:t>
      </w:r>
      <w:r w:rsidR="0026340C" w:rsidRPr="004B085C">
        <w:rPr>
          <w:rFonts w:ascii="Times New Roman" w:eastAsia="DejaVu Sans" w:hAnsi="Times New Roman" w:cs="Times New Roman"/>
          <w:kern w:val="2"/>
          <w:sz w:val="24"/>
          <w:szCs w:val="24"/>
          <w:lang w:eastAsia="zh-CN" w:bidi="hi-IN"/>
        </w:rPr>
        <w:t xml:space="preserve"> = -.51</w:t>
      </w:r>
      <w:r w:rsidR="0026340C" w:rsidRPr="004B085C">
        <w:rPr>
          <w:rFonts w:ascii="Times New Roman" w:hAnsi="Times New Roman" w:cs="Times New Roman"/>
          <w:bCs/>
          <w:sz w:val="24"/>
          <w:szCs w:val="24"/>
        </w:rPr>
        <w:t>).</w:t>
      </w:r>
    </w:p>
    <w:p w14:paraId="185D91FF" w14:textId="77777777" w:rsidR="00EF67AA" w:rsidRPr="004B085C" w:rsidRDefault="000B0DC7" w:rsidP="009341C5">
      <w:pPr>
        <w:spacing w:after="0" w:line="360" w:lineRule="auto"/>
        <w:ind w:firstLine="284"/>
        <w:jc w:val="center"/>
        <w:rPr>
          <w:rFonts w:ascii="Times New Roman" w:hAnsi="Times New Roman" w:cs="Times New Roman"/>
          <w:bCs/>
          <w:sz w:val="24"/>
          <w:szCs w:val="24"/>
        </w:rPr>
      </w:pPr>
      <w:r w:rsidRPr="004B085C">
        <w:rPr>
          <w:rFonts w:ascii="Times New Roman" w:hAnsi="Times New Roman" w:cs="Times New Roman"/>
          <w:bCs/>
          <w:sz w:val="24"/>
          <w:szCs w:val="24"/>
        </w:rPr>
        <w:t xml:space="preserve"> </w:t>
      </w:r>
    </w:p>
    <w:p w14:paraId="65F40606" w14:textId="58B6A619" w:rsidR="00145345" w:rsidRPr="004B085C" w:rsidRDefault="00145345" w:rsidP="009341C5">
      <w:pPr>
        <w:spacing w:after="0" w:line="360" w:lineRule="auto"/>
        <w:ind w:firstLine="284"/>
        <w:jc w:val="center"/>
        <w:rPr>
          <w:rFonts w:ascii="Times New Roman" w:hAnsi="Times New Roman" w:cs="Times New Roman"/>
          <w:bCs/>
          <w:sz w:val="24"/>
          <w:szCs w:val="24"/>
        </w:rPr>
      </w:pPr>
      <w:r w:rsidRPr="004B085C">
        <w:rPr>
          <w:rFonts w:ascii="Times New Roman" w:hAnsi="Times New Roman" w:cs="Times New Roman"/>
          <w:bCs/>
          <w:sz w:val="24"/>
          <w:szCs w:val="24"/>
        </w:rPr>
        <w:t>[Insertar figura 1]</w:t>
      </w:r>
    </w:p>
    <w:p w14:paraId="720EEB57" w14:textId="77777777" w:rsidR="00EF67AA" w:rsidRPr="004B085C" w:rsidRDefault="00EF67AA" w:rsidP="009341C5">
      <w:pPr>
        <w:spacing w:after="0" w:line="360" w:lineRule="auto"/>
        <w:ind w:firstLine="284"/>
        <w:jc w:val="center"/>
        <w:rPr>
          <w:rFonts w:ascii="Times New Roman" w:hAnsi="Times New Roman" w:cs="Times New Roman"/>
          <w:bCs/>
          <w:sz w:val="24"/>
          <w:szCs w:val="24"/>
        </w:rPr>
      </w:pPr>
    </w:p>
    <w:p w14:paraId="256F1036" w14:textId="77777777" w:rsidR="00EF67AA" w:rsidRPr="004B085C" w:rsidRDefault="00EF67AA" w:rsidP="009341C5">
      <w:pPr>
        <w:spacing w:after="0" w:line="360" w:lineRule="auto"/>
        <w:ind w:right="-454"/>
        <w:rPr>
          <w:rFonts w:ascii="Times New Roman" w:hAnsi="Times New Roman" w:cs="Times New Roman"/>
          <w:b/>
          <w:sz w:val="24"/>
          <w:szCs w:val="24"/>
        </w:rPr>
      </w:pPr>
    </w:p>
    <w:p w14:paraId="4312B50D" w14:textId="57EC75C6" w:rsidR="00D66D87" w:rsidRPr="004B085C" w:rsidRDefault="009C28A6" w:rsidP="009341C5">
      <w:pPr>
        <w:spacing w:after="0" w:line="360" w:lineRule="auto"/>
        <w:ind w:right="-454"/>
        <w:rPr>
          <w:rFonts w:ascii="Times New Roman" w:hAnsi="Times New Roman" w:cs="Times New Roman"/>
          <w:sz w:val="24"/>
          <w:szCs w:val="24"/>
        </w:rPr>
      </w:pPr>
      <w:r w:rsidRPr="004B085C">
        <w:rPr>
          <w:rFonts w:ascii="Times New Roman" w:hAnsi="Times New Roman" w:cs="Times New Roman"/>
          <w:b/>
          <w:sz w:val="24"/>
          <w:szCs w:val="24"/>
        </w:rPr>
        <w:t>Modelo de Teoría de respuesta al Ítem: Modelo de Respuesta Gradual (GRM)</w:t>
      </w:r>
    </w:p>
    <w:p w14:paraId="12E72C97" w14:textId="0462457F" w:rsidR="00D63DA1" w:rsidRPr="004B085C" w:rsidRDefault="00C64DA4"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Los resultados encontrados en el </w:t>
      </w:r>
      <w:r w:rsidR="007772CE" w:rsidRPr="004B085C">
        <w:rPr>
          <w:rFonts w:ascii="Times New Roman" w:hAnsi="Times New Roman" w:cs="Times New Roman"/>
          <w:sz w:val="24"/>
          <w:szCs w:val="24"/>
        </w:rPr>
        <w:t xml:space="preserve">CFA </w:t>
      </w:r>
      <w:r w:rsidRPr="004B085C">
        <w:rPr>
          <w:rFonts w:ascii="Times New Roman" w:hAnsi="Times New Roman" w:cs="Times New Roman"/>
          <w:sz w:val="24"/>
          <w:szCs w:val="24"/>
        </w:rPr>
        <w:t xml:space="preserve">permiten cumplir con </w:t>
      </w:r>
      <w:r w:rsidR="00D63DA1" w:rsidRPr="004B085C">
        <w:rPr>
          <w:rFonts w:ascii="Times New Roman" w:hAnsi="Times New Roman" w:cs="Times New Roman"/>
          <w:sz w:val="24"/>
          <w:szCs w:val="24"/>
        </w:rPr>
        <w:t>el supuesto de unidimensionalidad. Respecto al sup</w:t>
      </w:r>
      <w:r w:rsidR="0025016E" w:rsidRPr="004B085C">
        <w:rPr>
          <w:rFonts w:ascii="Times New Roman" w:hAnsi="Times New Roman" w:cs="Times New Roman"/>
          <w:sz w:val="24"/>
          <w:szCs w:val="24"/>
        </w:rPr>
        <w:t>uesto de independencia</w:t>
      </w:r>
      <w:r w:rsidR="004B085C">
        <w:rPr>
          <w:rFonts w:ascii="Times New Roman" w:hAnsi="Times New Roman" w:cs="Times New Roman"/>
          <w:sz w:val="24"/>
          <w:szCs w:val="24"/>
        </w:rPr>
        <w:t xml:space="preserve"> local, se aprecia en la tabla 6</w:t>
      </w:r>
      <w:r w:rsidR="0025016E" w:rsidRPr="004B085C">
        <w:rPr>
          <w:rFonts w:ascii="Times New Roman" w:hAnsi="Times New Roman" w:cs="Times New Roman"/>
          <w:sz w:val="24"/>
          <w:szCs w:val="24"/>
        </w:rPr>
        <w:t xml:space="preserve"> que los valores </w:t>
      </w:r>
      <w:r w:rsidR="0005444E" w:rsidRPr="004B085C">
        <w:rPr>
          <w:rFonts w:ascii="Times New Roman" w:hAnsi="Times New Roman" w:cs="Times New Roman"/>
          <w:sz w:val="24"/>
          <w:szCs w:val="24"/>
        </w:rPr>
        <w:t xml:space="preserve">estandarizados de V de Cramer </w:t>
      </w:r>
      <w:r w:rsidR="0025016E" w:rsidRPr="004B085C">
        <w:rPr>
          <w:rFonts w:ascii="Times New Roman" w:hAnsi="Times New Roman" w:cs="Times New Roman"/>
          <w:sz w:val="24"/>
          <w:szCs w:val="24"/>
        </w:rPr>
        <w:t xml:space="preserve">oscilaron entre </w:t>
      </w:r>
      <w:r w:rsidR="00D67ECD" w:rsidRPr="004B085C">
        <w:rPr>
          <w:rFonts w:ascii="Times New Roman" w:hAnsi="Times New Roman" w:cs="Times New Roman"/>
          <w:sz w:val="24"/>
          <w:szCs w:val="24"/>
        </w:rPr>
        <w:t>-.118 a .170. Por tanto, se confirma el cumplimiento del supuesto de independencia local de los ítems.</w:t>
      </w:r>
      <w:r w:rsidR="00606F77" w:rsidRPr="004B085C">
        <w:rPr>
          <w:rFonts w:ascii="Times New Roman" w:hAnsi="Times New Roman" w:cs="Times New Roman"/>
          <w:sz w:val="24"/>
          <w:szCs w:val="24"/>
        </w:rPr>
        <w:t xml:space="preserve"> Además, los gráficos de residuos sin procesar no evidencian una fuerte desviación de la monotonicidad (ver figura 2)</w:t>
      </w:r>
      <w:r w:rsidR="009E2853" w:rsidRPr="004B085C">
        <w:rPr>
          <w:rFonts w:ascii="Times New Roman" w:hAnsi="Times New Roman" w:cs="Times New Roman"/>
          <w:sz w:val="24"/>
          <w:szCs w:val="24"/>
        </w:rPr>
        <w:t>.</w:t>
      </w:r>
    </w:p>
    <w:p w14:paraId="661015F1" w14:textId="256008AF" w:rsidR="009D3FBC" w:rsidRPr="004B085C" w:rsidRDefault="004B085C" w:rsidP="009341C5">
      <w:pPr>
        <w:spacing w:after="0" w:line="360" w:lineRule="auto"/>
        <w:ind w:firstLine="284"/>
        <w:jc w:val="center"/>
        <w:rPr>
          <w:rFonts w:ascii="Times New Roman" w:hAnsi="Times New Roman" w:cs="Times New Roman"/>
          <w:sz w:val="24"/>
          <w:szCs w:val="24"/>
        </w:rPr>
      </w:pPr>
      <w:r>
        <w:rPr>
          <w:rFonts w:ascii="Times New Roman" w:hAnsi="Times New Roman" w:cs="Times New Roman"/>
          <w:sz w:val="24"/>
          <w:szCs w:val="24"/>
        </w:rPr>
        <w:t>[Insertar tabla 6</w:t>
      </w:r>
      <w:r w:rsidR="00D7221B" w:rsidRPr="004B085C">
        <w:rPr>
          <w:rFonts w:ascii="Times New Roman" w:hAnsi="Times New Roman" w:cs="Times New Roman"/>
          <w:sz w:val="24"/>
          <w:szCs w:val="24"/>
        </w:rPr>
        <w:t>]</w:t>
      </w:r>
    </w:p>
    <w:p w14:paraId="5EA36CC6" w14:textId="77777777" w:rsidR="00EF67AA" w:rsidRPr="004B085C" w:rsidRDefault="00EF67AA" w:rsidP="009341C5">
      <w:pPr>
        <w:spacing w:after="0" w:line="360" w:lineRule="auto"/>
        <w:ind w:firstLine="284"/>
        <w:jc w:val="center"/>
        <w:rPr>
          <w:rFonts w:ascii="Times New Roman" w:hAnsi="Times New Roman" w:cs="Times New Roman"/>
          <w:sz w:val="24"/>
          <w:szCs w:val="24"/>
        </w:rPr>
      </w:pPr>
    </w:p>
    <w:p w14:paraId="15797F2C" w14:textId="3E90BEFF" w:rsidR="0019078D" w:rsidRPr="004B085C" w:rsidRDefault="00606F77" w:rsidP="009341C5">
      <w:pPr>
        <w:spacing w:after="0" w:line="360" w:lineRule="auto"/>
        <w:ind w:firstLine="284"/>
        <w:jc w:val="center"/>
        <w:rPr>
          <w:rFonts w:ascii="Times New Roman" w:hAnsi="Times New Roman" w:cs="Times New Roman"/>
          <w:sz w:val="24"/>
          <w:szCs w:val="24"/>
        </w:rPr>
      </w:pPr>
      <w:r w:rsidRPr="004B085C">
        <w:rPr>
          <w:rFonts w:ascii="Times New Roman" w:hAnsi="Times New Roman" w:cs="Times New Roman"/>
          <w:sz w:val="24"/>
          <w:szCs w:val="24"/>
        </w:rPr>
        <w:t>[Insertar figura 2]</w:t>
      </w:r>
    </w:p>
    <w:p w14:paraId="51FC1906" w14:textId="77777777" w:rsidR="00EF67AA" w:rsidRPr="004B085C" w:rsidRDefault="00EF67AA" w:rsidP="009341C5">
      <w:pPr>
        <w:spacing w:after="0" w:line="360" w:lineRule="auto"/>
        <w:ind w:firstLine="284"/>
        <w:jc w:val="center"/>
        <w:rPr>
          <w:rFonts w:ascii="Times New Roman" w:hAnsi="Times New Roman" w:cs="Times New Roman"/>
          <w:sz w:val="24"/>
          <w:szCs w:val="24"/>
        </w:rPr>
      </w:pPr>
    </w:p>
    <w:p w14:paraId="046C4A6D" w14:textId="05022947" w:rsidR="00F34923" w:rsidRPr="004B085C" w:rsidRDefault="009D3FBC"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Para estimar el modelo</w:t>
      </w:r>
      <w:r w:rsidR="00C64DA4" w:rsidRPr="004B085C">
        <w:rPr>
          <w:rFonts w:ascii="Times New Roman" w:hAnsi="Times New Roman" w:cs="Times New Roman"/>
          <w:sz w:val="24"/>
          <w:szCs w:val="24"/>
        </w:rPr>
        <w:t xml:space="preserve"> se utilizó un Modelo de Respuesta Gradual (GRM), específicamente una extensión del Modelo logístico de 2 parámetros (2-PLM) para ítems politómicos ordenados. </w:t>
      </w:r>
      <w:r w:rsidR="007772CE" w:rsidRPr="004B085C">
        <w:rPr>
          <w:rFonts w:ascii="Times New Roman" w:hAnsi="Times New Roman" w:cs="Times New Roman"/>
          <w:sz w:val="24"/>
          <w:szCs w:val="24"/>
        </w:rPr>
        <w:t>En la tabla 6</w:t>
      </w:r>
      <w:r w:rsidR="009B7E2C" w:rsidRPr="004B085C">
        <w:rPr>
          <w:rFonts w:ascii="Times New Roman" w:hAnsi="Times New Roman" w:cs="Times New Roman"/>
          <w:sz w:val="24"/>
          <w:szCs w:val="24"/>
        </w:rPr>
        <w:t xml:space="preserve"> </w:t>
      </w:r>
      <w:r w:rsidR="00486E32" w:rsidRPr="004B085C">
        <w:rPr>
          <w:rFonts w:ascii="Times New Roman" w:hAnsi="Times New Roman" w:cs="Times New Roman"/>
          <w:sz w:val="24"/>
          <w:szCs w:val="24"/>
        </w:rPr>
        <w:t>se aprecia que el modelo GRM present</w:t>
      </w:r>
      <w:r w:rsidR="00F34923" w:rsidRPr="004B085C">
        <w:rPr>
          <w:rFonts w:ascii="Times New Roman" w:hAnsi="Times New Roman" w:cs="Times New Roman"/>
          <w:sz w:val="24"/>
          <w:szCs w:val="24"/>
        </w:rPr>
        <w:t xml:space="preserve">a </w:t>
      </w:r>
      <w:r w:rsidR="00F34923" w:rsidRPr="004B085C">
        <w:rPr>
          <w:rFonts w:ascii="Times New Roman" w:hAnsi="Times New Roman" w:cs="Times New Roman"/>
          <w:sz w:val="24"/>
          <w:szCs w:val="24"/>
        </w:rPr>
        <w:lastRenderedPageBreak/>
        <w:t>adecuados índices de ajuste (C</w:t>
      </w:r>
      <w:r w:rsidR="00486E32" w:rsidRPr="004B085C">
        <w:rPr>
          <w:rFonts w:ascii="Times New Roman" w:hAnsi="Times New Roman" w:cs="Times New Roman"/>
          <w:sz w:val="24"/>
          <w:szCs w:val="24"/>
        </w:rPr>
        <w:t xml:space="preserve">2[df] = </w:t>
      </w:r>
      <w:r w:rsidR="00F34923" w:rsidRPr="004B085C">
        <w:rPr>
          <w:rFonts w:ascii="Times New Roman" w:hAnsi="Times New Roman" w:cs="Times New Roman"/>
          <w:sz w:val="24"/>
          <w:szCs w:val="24"/>
        </w:rPr>
        <w:t>75.77</w:t>
      </w:r>
      <w:r w:rsidR="00486E32" w:rsidRPr="004B085C">
        <w:rPr>
          <w:rFonts w:ascii="Times New Roman" w:hAnsi="Times New Roman" w:cs="Times New Roman"/>
          <w:sz w:val="24"/>
          <w:szCs w:val="24"/>
        </w:rPr>
        <w:t>[</w:t>
      </w:r>
      <w:r w:rsidR="00110338" w:rsidRPr="004B085C">
        <w:rPr>
          <w:rFonts w:ascii="Times New Roman" w:hAnsi="Times New Roman" w:cs="Times New Roman"/>
          <w:sz w:val="24"/>
          <w:szCs w:val="24"/>
        </w:rPr>
        <w:t>2</w:t>
      </w:r>
      <w:r w:rsidR="00486E32" w:rsidRPr="004B085C">
        <w:rPr>
          <w:rFonts w:ascii="Times New Roman" w:hAnsi="Times New Roman" w:cs="Times New Roman"/>
          <w:sz w:val="24"/>
          <w:szCs w:val="24"/>
        </w:rPr>
        <w:t xml:space="preserve">]; p </w:t>
      </w:r>
      <w:r w:rsidR="00110338" w:rsidRPr="004B085C">
        <w:rPr>
          <w:rFonts w:ascii="Times New Roman" w:hAnsi="Times New Roman" w:cs="Times New Roman"/>
          <w:sz w:val="24"/>
          <w:szCs w:val="24"/>
        </w:rPr>
        <w:t>&lt; .01</w:t>
      </w:r>
      <w:r w:rsidR="00486E32" w:rsidRPr="004B085C">
        <w:rPr>
          <w:rFonts w:ascii="Times New Roman" w:hAnsi="Times New Roman" w:cs="Times New Roman"/>
          <w:sz w:val="24"/>
          <w:szCs w:val="24"/>
        </w:rPr>
        <w:t>; RMSEA = .0</w:t>
      </w:r>
      <w:r w:rsidR="00F34923" w:rsidRPr="004B085C">
        <w:rPr>
          <w:rFonts w:ascii="Times New Roman" w:hAnsi="Times New Roman" w:cs="Times New Roman"/>
          <w:sz w:val="24"/>
          <w:szCs w:val="24"/>
        </w:rPr>
        <w:t>79</w:t>
      </w:r>
      <w:r w:rsidR="00486E32" w:rsidRPr="004B085C">
        <w:rPr>
          <w:rFonts w:ascii="Times New Roman" w:hAnsi="Times New Roman" w:cs="Times New Roman"/>
          <w:sz w:val="24"/>
          <w:szCs w:val="24"/>
        </w:rPr>
        <w:t>; SRMRS = .0</w:t>
      </w:r>
      <w:r w:rsidR="00F34923" w:rsidRPr="004B085C">
        <w:rPr>
          <w:rFonts w:ascii="Times New Roman" w:hAnsi="Times New Roman" w:cs="Times New Roman"/>
          <w:sz w:val="24"/>
          <w:szCs w:val="24"/>
        </w:rPr>
        <w:t>41</w:t>
      </w:r>
      <w:r w:rsidR="00486E32" w:rsidRPr="004B085C">
        <w:rPr>
          <w:rFonts w:ascii="Times New Roman" w:hAnsi="Times New Roman" w:cs="Times New Roman"/>
          <w:sz w:val="24"/>
          <w:szCs w:val="24"/>
        </w:rPr>
        <w:t>; TLI = .9</w:t>
      </w:r>
      <w:r w:rsidR="00110338" w:rsidRPr="004B085C">
        <w:rPr>
          <w:rFonts w:ascii="Times New Roman" w:hAnsi="Times New Roman" w:cs="Times New Roman"/>
          <w:sz w:val="24"/>
          <w:szCs w:val="24"/>
        </w:rPr>
        <w:t>8</w:t>
      </w:r>
      <w:r w:rsidR="00486E32" w:rsidRPr="004B085C">
        <w:rPr>
          <w:rFonts w:ascii="Times New Roman" w:hAnsi="Times New Roman" w:cs="Times New Roman"/>
          <w:sz w:val="24"/>
          <w:szCs w:val="24"/>
        </w:rPr>
        <w:t xml:space="preserve">; CFI = .99). </w:t>
      </w:r>
      <w:r w:rsidR="0017041B" w:rsidRPr="004B085C">
        <w:rPr>
          <w:rFonts w:ascii="Times New Roman" w:hAnsi="Times New Roman" w:cs="Times New Roman"/>
          <w:sz w:val="24"/>
          <w:szCs w:val="24"/>
        </w:rPr>
        <w:t>Respecto a los índices de ajuste de los ítems</w:t>
      </w:r>
      <w:r w:rsidR="00406520" w:rsidRPr="004B085C">
        <w:rPr>
          <w:rFonts w:ascii="Times New Roman" w:hAnsi="Times New Roman" w:cs="Times New Roman"/>
          <w:sz w:val="24"/>
          <w:szCs w:val="24"/>
        </w:rPr>
        <w:t xml:space="preserve">, el índice de RMSEA </w:t>
      </w:r>
      <w:r w:rsidR="009A0007" w:rsidRPr="004B085C">
        <w:rPr>
          <w:rFonts w:ascii="Times New Roman" w:hAnsi="Times New Roman" w:cs="Times New Roman"/>
          <w:sz w:val="24"/>
          <w:szCs w:val="24"/>
        </w:rPr>
        <w:t xml:space="preserve">tomó valores entre .029 a .043, evidenciando una baja </w:t>
      </w:r>
      <w:r w:rsidR="00406520" w:rsidRPr="004B085C">
        <w:rPr>
          <w:rFonts w:ascii="Times New Roman" w:hAnsi="Times New Roman" w:cs="Times New Roman"/>
          <w:sz w:val="24"/>
          <w:szCs w:val="24"/>
        </w:rPr>
        <w:t xml:space="preserve">desviación de los ítems. </w:t>
      </w:r>
    </w:p>
    <w:p w14:paraId="0331CE16" w14:textId="518F2313" w:rsidR="009B7E2C" w:rsidRPr="004B085C" w:rsidRDefault="00486E32" w:rsidP="009341C5">
      <w:pPr>
        <w:spacing w:after="0" w:line="360" w:lineRule="auto"/>
        <w:ind w:firstLine="708"/>
        <w:rPr>
          <w:rFonts w:ascii="Times New Roman" w:hAnsi="Times New Roman" w:cs="Times New Roman"/>
          <w:sz w:val="24"/>
          <w:szCs w:val="24"/>
        </w:rPr>
      </w:pPr>
      <w:r w:rsidRPr="004B085C">
        <w:rPr>
          <w:rFonts w:ascii="Times New Roman" w:hAnsi="Times New Roman" w:cs="Times New Roman"/>
          <w:sz w:val="24"/>
          <w:szCs w:val="24"/>
        </w:rPr>
        <w:t xml:space="preserve">También se observa </w:t>
      </w:r>
      <w:r w:rsidR="001F0D04" w:rsidRPr="004B085C">
        <w:rPr>
          <w:rFonts w:ascii="Times New Roman" w:hAnsi="Times New Roman" w:cs="Times New Roman"/>
          <w:sz w:val="24"/>
          <w:szCs w:val="24"/>
        </w:rPr>
        <w:t xml:space="preserve">en la </w:t>
      </w:r>
      <w:r w:rsidR="004B085C">
        <w:rPr>
          <w:rFonts w:ascii="Times New Roman" w:hAnsi="Times New Roman" w:cs="Times New Roman"/>
          <w:sz w:val="24"/>
          <w:szCs w:val="24"/>
        </w:rPr>
        <w:t>tabla 7</w:t>
      </w:r>
      <w:r w:rsidR="001F0D04" w:rsidRPr="004B085C">
        <w:rPr>
          <w:rFonts w:ascii="Times New Roman" w:hAnsi="Times New Roman" w:cs="Times New Roman"/>
          <w:sz w:val="24"/>
          <w:szCs w:val="24"/>
        </w:rPr>
        <w:t xml:space="preserve"> </w:t>
      </w:r>
      <w:r w:rsidRPr="004B085C">
        <w:rPr>
          <w:rFonts w:ascii="Times New Roman" w:hAnsi="Times New Roman" w:cs="Times New Roman"/>
          <w:sz w:val="24"/>
          <w:szCs w:val="24"/>
        </w:rPr>
        <w:t xml:space="preserve">que </w:t>
      </w:r>
      <w:r w:rsidR="007772CE" w:rsidRPr="004B085C">
        <w:rPr>
          <w:rFonts w:ascii="Times New Roman" w:hAnsi="Times New Roman" w:cs="Times New Roman"/>
          <w:sz w:val="24"/>
          <w:szCs w:val="24"/>
        </w:rPr>
        <w:t>todos los ítems</w:t>
      </w:r>
      <w:r w:rsidR="00596FBD" w:rsidRPr="004B085C">
        <w:rPr>
          <w:rFonts w:ascii="Times New Roman" w:hAnsi="Times New Roman" w:cs="Times New Roman"/>
          <w:sz w:val="24"/>
          <w:szCs w:val="24"/>
        </w:rPr>
        <w:t xml:space="preserve"> presentan </w:t>
      </w:r>
      <w:r w:rsidR="009B7E2C" w:rsidRPr="004B085C">
        <w:rPr>
          <w:rFonts w:ascii="Times New Roman" w:hAnsi="Times New Roman" w:cs="Times New Roman"/>
          <w:sz w:val="24"/>
          <w:szCs w:val="24"/>
        </w:rPr>
        <w:t xml:space="preserve">parámetros de discriminación por encima del valor de 1, generalmente considerado como buena discriminación </w:t>
      </w:r>
      <w:r w:rsidR="00B705FE" w:rsidRPr="004B085C">
        <w:rPr>
          <w:rFonts w:ascii="Times New Roman" w:eastAsia="Times New Roman" w:hAnsi="Times New Roman" w:cs="Times New Roman"/>
          <w:sz w:val="24"/>
          <w:szCs w:val="24"/>
        </w:rPr>
        <w:t>(Zickar, et al., 2002)</w:t>
      </w:r>
      <w:r w:rsidR="007772CE" w:rsidRPr="004B085C">
        <w:rPr>
          <w:rFonts w:ascii="Times New Roman" w:hAnsi="Times New Roman" w:cs="Times New Roman"/>
          <w:sz w:val="24"/>
          <w:szCs w:val="24"/>
        </w:rPr>
        <w:t>.</w:t>
      </w:r>
      <w:r w:rsidR="00912C3F" w:rsidRPr="004B085C">
        <w:rPr>
          <w:rFonts w:ascii="Times New Roman" w:hAnsi="Times New Roman" w:cs="Times New Roman"/>
          <w:sz w:val="24"/>
          <w:szCs w:val="24"/>
        </w:rPr>
        <w:t xml:space="preserve"> </w:t>
      </w:r>
      <w:r w:rsidR="009B7E2C" w:rsidRPr="004B085C">
        <w:rPr>
          <w:rFonts w:ascii="Times New Roman" w:hAnsi="Times New Roman" w:cs="Times New Roman"/>
          <w:sz w:val="24"/>
          <w:szCs w:val="24"/>
        </w:rPr>
        <w:t xml:space="preserve">Respecto a los parámetros de dificultad, todos los estimadores de los umbrales aumentaron monotónicamente. </w:t>
      </w:r>
    </w:p>
    <w:p w14:paraId="5374B4A8" w14:textId="77777777" w:rsidR="00E90B58" w:rsidRPr="004B085C" w:rsidRDefault="00E90B58" w:rsidP="009341C5">
      <w:pPr>
        <w:spacing w:after="0" w:line="360" w:lineRule="auto"/>
        <w:ind w:firstLine="284"/>
        <w:jc w:val="center"/>
        <w:rPr>
          <w:rFonts w:ascii="Times New Roman" w:hAnsi="Times New Roman" w:cs="Times New Roman"/>
          <w:sz w:val="24"/>
          <w:szCs w:val="24"/>
        </w:rPr>
      </w:pPr>
    </w:p>
    <w:p w14:paraId="21E7F721" w14:textId="3FCFDC03" w:rsidR="00736F81" w:rsidRPr="004B085C" w:rsidRDefault="004B085C" w:rsidP="009341C5">
      <w:pPr>
        <w:spacing w:after="0" w:line="360" w:lineRule="auto"/>
        <w:ind w:firstLine="284"/>
        <w:jc w:val="center"/>
        <w:rPr>
          <w:rFonts w:ascii="Times New Roman" w:hAnsi="Times New Roman" w:cs="Times New Roman"/>
          <w:sz w:val="24"/>
          <w:szCs w:val="24"/>
        </w:rPr>
      </w:pPr>
      <w:r>
        <w:rPr>
          <w:rFonts w:ascii="Times New Roman" w:hAnsi="Times New Roman" w:cs="Times New Roman"/>
          <w:sz w:val="24"/>
          <w:szCs w:val="24"/>
        </w:rPr>
        <w:t>[Insertar tabla 7</w:t>
      </w:r>
      <w:r w:rsidR="00736F81" w:rsidRPr="004B085C">
        <w:rPr>
          <w:rFonts w:ascii="Times New Roman" w:hAnsi="Times New Roman" w:cs="Times New Roman"/>
          <w:sz w:val="24"/>
          <w:szCs w:val="24"/>
        </w:rPr>
        <w:t>]</w:t>
      </w:r>
    </w:p>
    <w:p w14:paraId="1DBA54F3" w14:textId="77777777" w:rsidR="00EF67AA" w:rsidRPr="004B085C" w:rsidRDefault="00EF67AA" w:rsidP="009341C5">
      <w:pPr>
        <w:spacing w:after="0" w:line="360" w:lineRule="auto"/>
        <w:ind w:firstLine="284"/>
        <w:jc w:val="center"/>
        <w:rPr>
          <w:rFonts w:ascii="Times New Roman" w:hAnsi="Times New Roman" w:cs="Times New Roman"/>
          <w:sz w:val="24"/>
          <w:szCs w:val="24"/>
        </w:rPr>
      </w:pPr>
    </w:p>
    <w:p w14:paraId="2D4EE4DE" w14:textId="6C7E8DED" w:rsidR="00B82759" w:rsidRPr="004B085C" w:rsidRDefault="007C0B6A" w:rsidP="009341C5">
      <w:pPr>
        <w:spacing w:after="0" w:line="360" w:lineRule="auto"/>
        <w:ind w:firstLine="284"/>
        <w:rPr>
          <w:rFonts w:ascii="Times New Roman" w:hAnsi="Times New Roman" w:cs="Times New Roman"/>
          <w:sz w:val="24"/>
          <w:szCs w:val="24"/>
        </w:rPr>
      </w:pPr>
      <w:r w:rsidRPr="004B085C">
        <w:rPr>
          <w:rFonts w:ascii="Times New Roman" w:hAnsi="Times New Roman" w:cs="Times New Roman"/>
          <w:sz w:val="24"/>
          <w:szCs w:val="24"/>
        </w:rPr>
        <w:t>En la figura 3</w:t>
      </w:r>
      <w:r w:rsidR="00FB27EF" w:rsidRPr="004B085C">
        <w:rPr>
          <w:rFonts w:ascii="Times New Roman" w:hAnsi="Times New Roman" w:cs="Times New Roman"/>
          <w:sz w:val="24"/>
          <w:szCs w:val="24"/>
        </w:rPr>
        <w:t xml:space="preserve"> se aprecia las Curvas de Información para los cinco ítems y la escala (IIC y TIC respectivamente). </w:t>
      </w:r>
      <w:r w:rsidR="00B82759" w:rsidRPr="004B085C">
        <w:rPr>
          <w:rFonts w:ascii="Times New Roman" w:hAnsi="Times New Roman" w:cs="Times New Roman"/>
          <w:sz w:val="24"/>
          <w:szCs w:val="24"/>
        </w:rPr>
        <w:t xml:space="preserve">En la IIC se aprecia que </w:t>
      </w:r>
      <w:r w:rsidR="0074417C" w:rsidRPr="004B085C">
        <w:rPr>
          <w:rFonts w:ascii="Times New Roman" w:hAnsi="Times New Roman" w:cs="Times New Roman"/>
          <w:sz w:val="24"/>
          <w:szCs w:val="24"/>
        </w:rPr>
        <w:t>el ítem 3 y 4</w:t>
      </w:r>
      <w:r w:rsidR="000D4359" w:rsidRPr="004B085C">
        <w:rPr>
          <w:rFonts w:ascii="Times New Roman" w:hAnsi="Times New Roman" w:cs="Times New Roman"/>
          <w:sz w:val="24"/>
          <w:szCs w:val="24"/>
        </w:rPr>
        <w:t xml:space="preserve"> </w:t>
      </w:r>
      <w:r w:rsidRPr="004B085C">
        <w:rPr>
          <w:rFonts w:ascii="Times New Roman" w:hAnsi="Times New Roman" w:cs="Times New Roman"/>
          <w:sz w:val="24"/>
          <w:szCs w:val="24"/>
        </w:rPr>
        <w:t>son los</w:t>
      </w:r>
      <w:r w:rsidR="000D4359" w:rsidRPr="004B085C">
        <w:rPr>
          <w:rFonts w:ascii="Times New Roman" w:hAnsi="Times New Roman" w:cs="Times New Roman"/>
          <w:sz w:val="24"/>
          <w:szCs w:val="24"/>
        </w:rPr>
        <w:t xml:space="preserve"> más preciso</w:t>
      </w:r>
      <w:r w:rsidRPr="004B085C">
        <w:rPr>
          <w:rFonts w:ascii="Times New Roman" w:hAnsi="Times New Roman" w:cs="Times New Roman"/>
          <w:sz w:val="24"/>
          <w:szCs w:val="24"/>
        </w:rPr>
        <w:t>s</w:t>
      </w:r>
      <w:r w:rsidR="00B82759" w:rsidRPr="004B085C">
        <w:rPr>
          <w:rFonts w:ascii="Times New Roman" w:hAnsi="Times New Roman" w:cs="Times New Roman"/>
          <w:sz w:val="24"/>
          <w:szCs w:val="24"/>
        </w:rPr>
        <w:t xml:space="preserve"> de la escala para evaluar el rasgo latente. Además, la TIC muestra que el test es más confiable (precisa) en el rango de la escala entre</w:t>
      </w:r>
      <w:r w:rsidR="00734230" w:rsidRPr="004B085C">
        <w:rPr>
          <w:rFonts w:ascii="Times New Roman" w:hAnsi="Times New Roman" w:cs="Times New Roman"/>
          <w:sz w:val="24"/>
          <w:szCs w:val="24"/>
        </w:rPr>
        <w:t xml:space="preserve"> .5 y 2.5</w:t>
      </w:r>
      <w:r w:rsidR="00B82759" w:rsidRPr="004B085C">
        <w:rPr>
          <w:rFonts w:ascii="Times New Roman" w:hAnsi="Times New Roman" w:cs="Times New Roman"/>
          <w:sz w:val="24"/>
          <w:szCs w:val="24"/>
        </w:rPr>
        <w:t xml:space="preserve">. </w:t>
      </w:r>
    </w:p>
    <w:p w14:paraId="59CA58D8" w14:textId="77777777" w:rsidR="00EF67AA" w:rsidRPr="004B085C" w:rsidRDefault="00EF67AA" w:rsidP="009341C5">
      <w:pPr>
        <w:spacing w:after="0" w:line="360" w:lineRule="auto"/>
        <w:ind w:firstLine="284"/>
        <w:rPr>
          <w:rFonts w:ascii="Times New Roman" w:hAnsi="Times New Roman" w:cs="Times New Roman"/>
          <w:sz w:val="24"/>
          <w:szCs w:val="24"/>
        </w:rPr>
      </w:pPr>
    </w:p>
    <w:p w14:paraId="0E101AD1" w14:textId="42BF3EC5" w:rsidR="003668EC" w:rsidRPr="004B085C" w:rsidRDefault="003668EC" w:rsidP="009341C5">
      <w:pPr>
        <w:spacing w:after="0" w:line="360" w:lineRule="auto"/>
        <w:ind w:firstLine="284"/>
        <w:jc w:val="center"/>
        <w:rPr>
          <w:rFonts w:ascii="Times New Roman" w:hAnsi="Times New Roman" w:cs="Times New Roman"/>
          <w:sz w:val="24"/>
          <w:szCs w:val="24"/>
        </w:rPr>
      </w:pPr>
      <w:r w:rsidRPr="004B085C">
        <w:rPr>
          <w:rFonts w:ascii="Times New Roman" w:hAnsi="Times New Roman" w:cs="Times New Roman"/>
          <w:sz w:val="24"/>
          <w:szCs w:val="24"/>
        </w:rPr>
        <w:t>[Inserta</w:t>
      </w:r>
      <w:r w:rsidR="007C0B6A" w:rsidRPr="004B085C">
        <w:rPr>
          <w:rFonts w:ascii="Times New Roman" w:hAnsi="Times New Roman" w:cs="Times New Roman"/>
          <w:sz w:val="24"/>
          <w:szCs w:val="24"/>
        </w:rPr>
        <w:t>r figura 3</w:t>
      </w:r>
      <w:r w:rsidRPr="004B085C">
        <w:rPr>
          <w:rFonts w:ascii="Times New Roman" w:hAnsi="Times New Roman" w:cs="Times New Roman"/>
          <w:sz w:val="24"/>
          <w:szCs w:val="24"/>
        </w:rPr>
        <w:t>]</w:t>
      </w:r>
    </w:p>
    <w:p w14:paraId="3DD7DF69" w14:textId="77777777" w:rsidR="00EF67AA" w:rsidRPr="004B085C" w:rsidRDefault="00EF67AA" w:rsidP="009341C5">
      <w:pPr>
        <w:spacing w:after="0" w:line="360" w:lineRule="auto"/>
        <w:ind w:firstLine="284"/>
        <w:jc w:val="center"/>
        <w:rPr>
          <w:rFonts w:ascii="Times New Roman" w:hAnsi="Times New Roman" w:cs="Times New Roman"/>
          <w:sz w:val="24"/>
          <w:szCs w:val="24"/>
        </w:rPr>
      </w:pPr>
    </w:p>
    <w:p w14:paraId="09AF761D" w14:textId="55EB2CF9" w:rsidR="00620D5A" w:rsidRPr="004B085C" w:rsidRDefault="00620D5A" w:rsidP="009341C5">
      <w:pPr>
        <w:spacing w:line="360" w:lineRule="auto"/>
        <w:jc w:val="center"/>
        <w:rPr>
          <w:rFonts w:ascii="Times New Roman" w:hAnsi="Times New Roman" w:cs="Times New Roman"/>
          <w:b/>
          <w:bCs/>
          <w:sz w:val="24"/>
          <w:szCs w:val="24"/>
        </w:rPr>
      </w:pPr>
      <w:r w:rsidRPr="004B085C">
        <w:rPr>
          <w:rFonts w:ascii="Times New Roman" w:hAnsi="Times New Roman" w:cs="Times New Roman"/>
          <w:b/>
          <w:bCs/>
          <w:sz w:val="24"/>
          <w:szCs w:val="24"/>
        </w:rPr>
        <w:t>Discusión</w:t>
      </w:r>
    </w:p>
    <w:p w14:paraId="0824A8A2" w14:textId="6D899003" w:rsidR="00FE4F5F" w:rsidRPr="004B085C" w:rsidRDefault="000773D9"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El </w:t>
      </w:r>
      <w:r w:rsidRPr="004B085C">
        <w:rPr>
          <w:rFonts w:ascii="Times New Roman" w:hAnsi="Times New Roman" w:cs="Times New Roman"/>
          <w:bCs/>
          <w:strike/>
          <w:sz w:val="24"/>
          <w:szCs w:val="24"/>
        </w:rPr>
        <w:t>estudio</w:t>
      </w:r>
      <w:r w:rsidRPr="004B085C">
        <w:rPr>
          <w:rFonts w:ascii="Times New Roman" w:hAnsi="Times New Roman" w:cs="Times New Roman"/>
          <w:bCs/>
          <w:sz w:val="24"/>
          <w:szCs w:val="24"/>
        </w:rPr>
        <w:t xml:space="preserve"> presente estudio desarrolló y evaluó la IM de una medida de miedo a la vacunación contra la COVID-19 en 13 países latinoamericanos. </w:t>
      </w:r>
      <w:r w:rsidR="00551108" w:rsidRPr="004B085C">
        <w:rPr>
          <w:rFonts w:ascii="Times New Roman" w:hAnsi="Times New Roman" w:cs="Times New Roman"/>
          <w:bCs/>
          <w:sz w:val="24"/>
          <w:szCs w:val="24"/>
        </w:rPr>
        <w:t xml:space="preserve">En primer lugar, los </w:t>
      </w:r>
      <w:r w:rsidR="007C4534" w:rsidRPr="004B085C">
        <w:rPr>
          <w:rFonts w:ascii="Times New Roman" w:hAnsi="Times New Roman" w:cs="Times New Roman"/>
          <w:bCs/>
          <w:sz w:val="24"/>
          <w:szCs w:val="24"/>
        </w:rPr>
        <w:t xml:space="preserve">resultados </w:t>
      </w:r>
      <w:r w:rsidR="00551108" w:rsidRPr="004B085C">
        <w:rPr>
          <w:rFonts w:ascii="Times New Roman" w:hAnsi="Times New Roman" w:cs="Times New Roman"/>
          <w:bCs/>
          <w:sz w:val="24"/>
          <w:szCs w:val="24"/>
        </w:rPr>
        <w:t>indicaron que los</w:t>
      </w:r>
      <w:r w:rsidR="007C4534" w:rsidRPr="004B085C">
        <w:rPr>
          <w:rFonts w:ascii="Times New Roman" w:hAnsi="Times New Roman" w:cs="Times New Roman"/>
          <w:bCs/>
          <w:sz w:val="24"/>
          <w:szCs w:val="24"/>
        </w:rPr>
        <w:t xml:space="preserve"> modelo</w:t>
      </w:r>
      <w:r w:rsidR="00551108" w:rsidRPr="004B085C">
        <w:rPr>
          <w:rFonts w:ascii="Times New Roman" w:hAnsi="Times New Roman" w:cs="Times New Roman"/>
          <w:bCs/>
          <w:sz w:val="24"/>
          <w:szCs w:val="24"/>
        </w:rPr>
        <w:t>s</w:t>
      </w:r>
      <w:r w:rsidR="007C4534" w:rsidRPr="004B085C">
        <w:rPr>
          <w:rFonts w:ascii="Times New Roman" w:hAnsi="Times New Roman" w:cs="Times New Roman"/>
          <w:bCs/>
          <w:sz w:val="24"/>
          <w:szCs w:val="24"/>
        </w:rPr>
        <w:t xml:space="preserve"> </w:t>
      </w:r>
      <w:r w:rsidR="00551108" w:rsidRPr="004B085C">
        <w:rPr>
          <w:rFonts w:ascii="Times New Roman" w:hAnsi="Times New Roman" w:cs="Times New Roman"/>
          <w:bCs/>
          <w:sz w:val="24"/>
          <w:szCs w:val="24"/>
        </w:rPr>
        <w:t xml:space="preserve">unidimensionales y de dos dimensiones relacionadas del EMV-COVID </w:t>
      </w:r>
      <w:r w:rsidR="007C4534" w:rsidRPr="004B085C">
        <w:rPr>
          <w:rFonts w:ascii="Times New Roman" w:hAnsi="Times New Roman" w:cs="Times New Roman"/>
          <w:bCs/>
          <w:sz w:val="24"/>
          <w:szCs w:val="24"/>
        </w:rPr>
        <w:t xml:space="preserve">original </w:t>
      </w:r>
      <w:r w:rsidR="00551108" w:rsidRPr="004B085C">
        <w:rPr>
          <w:rFonts w:ascii="Times New Roman" w:hAnsi="Times New Roman" w:cs="Times New Roman"/>
          <w:bCs/>
          <w:sz w:val="24"/>
          <w:szCs w:val="24"/>
        </w:rPr>
        <w:t xml:space="preserve">de siete ítems no mostraron un buen ajuste en ninguno de los 13 países. Por lo tanto, la estructura de factor único y de dos dimensiones del EMV-COVID, probadas a partir de la evidencia estructural de la </w:t>
      </w:r>
      <w:r w:rsidR="00551108" w:rsidRPr="004B085C">
        <w:rPr>
          <w:rFonts w:ascii="Times New Roman" w:hAnsi="Times New Roman" w:cs="Times New Roman"/>
          <w:sz w:val="24"/>
          <w:szCs w:val="24"/>
        </w:rPr>
        <w:t>Fear of COVID–19 Scale</w:t>
      </w:r>
      <w:r w:rsidR="00551108" w:rsidRPr="004B085C">
        <w:rPr>
          <w:rFonts w:ascii="Times New Roman" w:hAnsi="Times New Roman" w:cs="Times New Roman"/>
          <w:bCs/>
          <w:sz w:val="24"/>
          <w:szCs w:val="24"/>
        </w:rPr>
        <w:t xml:space="preserve"> de la cual se deriva, no se replicó en estos países. </w:t>
      </w:r>
      <w:r w:rsidR="007C4534" w:rsidRPr="004B085C">
        <w:rPr>
          <w:rFonts w:ascii="Times New Roman" w:hAnsi="Times New Roman" w:cs="Times New Roman"/>
          <w:bCs/>
          <w:sz w:val="24"/>
          <w:szCs w:val="24"/>
        </w:rPr>
        <w:t xml:space="preserve">En respuesta a estos resultados, </w:t>
      </w:r>
      <w:r w:rsidR="00FE4F5F" w:rsidRPr="004B085C">
        <w:rPr>
          <w:rFonts w:ascii="Times New Roman" w:hAnsi="Times New Roman" w:cs="Times New Roman"/>
          <w:bCs/>
          <w:sz w:val="24"/>
          <w:szCs w:val="24"/>
        </w:rPr>
        <w:t>se</w:t>
      </w:r>
      <w:r w:rsidR="003C6E84" w:rsidRPr="004B085C">
        <w:rPr>
          <w:rFonts w:ascii="Times New Roman" w:hAnsi="Times New Roman" w:cs="Times New Roman"/>
          <w:bCs/>
          <w:sz w:val="24"/>
          <w:szCs w:val="24"/>
        </w:rPr>
        <w:t xml:space="preserve"> probó un tercer modelo donde se</w:t>
      </w:r>
      <w:r w:rsidR="00FE4F5F" w:rsidRPr="004B085C">
        <w:rPr>
          <w:rFonts w:ascii="Times New Roman" w:hAnsi="Times New Roman" w:cs="Times New Roman"/>
          <w:bCs/>
          <w:sz w:val="24"/>
          <w:szCs w:val="24"/>
        </w:rPr>
        <w:t xml:space="preserve"> eliminaron los ítems tres (“Mis manos se humedecen o suda cuando pienso en vacunarme contra la COVID-19”) y siete (“Mi corazón se acelera cuando pienso en vacunarme contra la COVID-19”) que expresan una mayor severidad de los síntomas y que, en consecuencia, muy pocas personas habían marcado las categorías de respuesta superiores. Un estudio anterior en </w:t>
      </w:r>
      <w:r w:rsidR="00A10A5F" w:rsidRPr="004B085C">
        <w:rPr>
          <w:rFonts w:ascii="Times New Roman" w:hAnsi="Times New Roman" w:cs="Times New Roman"/>
          <w:bCs/>
          <w:sz w:val="24"/>
          <w:szCs w:val="24"/>
        </w:rPr>
        <w:t>Latinoamérica</w:t>
      </w:r>
      <w:r w:rsidR="00FE4F5F" w:rsidRPr="004B085C">
        <w:rPr>
          <w:rFonts w:ascii="Times New Roman" w:hAnsi="Times New Roman" w:cs="Times New Roman"/>
          <w:bCs/>
          <w:sz w:val="24"/>
          <w:szCs w:val="24"/>
        </w:rPr>
        <w:t xml:space="preserve">, sugiere </w:t>
      </w:r>
      <w:r w:rsidR="00A10A5F" w:rsidRPr="004B085C">
        <w:rPr>
          <w:rFonts w:ascii="Times New Roman" w:hAnsi="Times New Roman" w:cs="Times New Roman"/>
          <w:bCs/>
          <w:sz w:val="24"/>
          <w:szCs w:val="24"/>
        </w:rPr>
        <w:t xml:space="preserve">también </w:t>
      </w:r>
      <w:r w:rsidR="00FE4F5F" w:rsidRPr="004B085C">
        <w:rPr>
          <w:rFonts w:ascii="Times New Roman" w:hAnsi="Times New Roman" w:cs="Times New Roman"/>
          <w:bCs/>
          <w:sz w:val="24"/>
          <w:szCs w:val="24"/>
        </w:rPr>
        <w:t xml:space="preserve">eliminar los ítems 3 y 7 </w:t>
      </w:r>
      <w:r w:rsidR="00A10A5F" w:rsidRPr="004B085C">
        <w:rPr>
          <w:rFonts w:ascii="Times New Roman" w:hAnsi="Times New Roman" w:cs="Times New Roman"/>
          <w:bCs/>
          <w:sz w:val="24"/>
          <w:szCs w:val="24"/>
        </w:rPr>
        <w:t xml:space="preserve">de la </w:t>
      </w:r>
      <w:r w:rsidR="00A10A5F" w:rsidRPr="004B085C">
        <w:rPr>
          <w:rFonts w:ascii="Times New Roman" w:hAnsi="Times New Roman" w:cs="Times New Roman"/>
          <w:sz w:val="24"/>
          <w:szCs w:val="24"/>
        </w:rPr>
        <w:t>Fear of COVID–19 Scale</w:t>
      </w:r>
      <w:r w:rsidR="00A10A5F" w:rsidRPr="004B085C">
        <w:rPr>
          <w:rFonts w:ascii="Times New Roman" w:hAnsi="Times New Roman" w:cs="Times New Roman"/>
          <w:bCs/>
          <w:sz w:val="24"/>
          <w:szCs w:val="24"/>
        </w:rPr>
        <w:t xml:space="preserve"> de la cual se deriva EMV-COVID (</w:t>
      </w:r>
      <w:r w:rsidR="008A4D11" w:rsidRPr="004B085C">
        <w:rPr>
          <w:rFonts w:ascii="Times New Roman" w:hAnsi="Times New Roman" w:cs="Times New Roman"/>
          <w:bCs/>
          <w:sz w:val="24"/>
          <w:szCs w:val="24"/>
        </w:rPr>
        <w:t>Mercado-Lara</w:t>
      </w:r>
      <w:r w:rsidR="00A10A5F" w:rsidRPr="004B085C">
        <w:rPr>
          <w:rFonts w:ascii="Times New Roman" w:hAnsi="Times New Roman" w:cs="Times New Roman"/>
          <w:bCs/>
          <w:sz w:val="24"/>
          <w:szCs w:val="24"/>
        </w:rPr>
        <w:t xml:space="preserve"> </w:t>
      </w:r>
      <w:r w:rsidR="008A4D11" w:rsidRPr="004B085C">
        <w:rPr>
          <w:rFonts w:ascii="Times New Roman" w:hAnsi="Times New Roman" w:cs="Times New Roman"/>
          <w:bCs/>
          <w:sz w:val="24"/>
          <w:szCs w:val="24"/>
        </w:rPr>
        <w:t>et al.</w:t>
      </w:r>
      <w:r w:rsidR="00A10A5F" w:rsidRPr="004B085C">
        <w:rPr>
          <w:rFonts w:ascii="Times New Roman" w:hAnsi="Times New Roman" w:cs="Times New Roman"/>
          <w:bCs/>
          <w:sz w:val="24"/>
          <w:szCs w:val="24"/>
        </w:rPr>
        <w:t xml:space="preserve">, 2021). Además, estos mismos ítems han mostrado bajos indicadores en otras versiones de la </w:t>
      </w:r>
      <w:r w:rsidR="00A10A5F" w:rsidRPr="004B085C">
        <w:rPr>
          <w:rFonts w:ascii="Times New Roman" w:hAnsi="Times New Roman" w:cs="Times New Roman"/>
          <w:sz w:val="24"/>
          <w:szCs w:val="24"/>
        </w:rPr>
        <w:t>Fear of COVID–19 Scale</w:t>
      </w:r>
      <w:r w:rsidR="00A10A5F" w:rsidRPr="004B085C">
        <w:rPr>
          <w:rFonts w:ascii="Times New Roman" w:hAnsi="Times New Roman" w:cs="Times New Roman"/>
          <w:bCs/>
          <w:sz w:val="24"/>
          <w:szCs w:val="24"/>
        </w:rPr>
        <w:t xml:space="preserve"> </w:t>
      </w:r>
      <w:r w:rsidR="00A10A5F" w:rsidRPr="004B085C">
        <w:rPr>
          <w:rFonts w:ascii="Times New Roman" w:hAnsi="Times New Roman" w:cs="Times New Roman"/>
          <w:bCs/>
          <w:sz w:val="24"/>
          <w:szCs w:val="24"/>
        </w:rPr>
        <w:lastRenderedPageBreak/>
        <w:t>(Alyami et al.</w:t>
      </w:r>
      <w:r w:rsidR="00377C0D" w:rsidRPr="004B085C">
        <w:rPr>
          <w:rFonts w:ascii="Times New Roman" w:hAnsi="Times New Roman" w:cs="Times New Roman"/>
          <w:bCs/>
          <w:sz w:val="24"/>
          <w:szCs w:val="24"/>
        </w:rPr>
        <w:t>,</w:t>
      </w:r>
      <w:r w:rsidR="00A10A5F" w:rsidRPr="004B085C">
        <w:rPr>
          <w:rFonts w:ascii="Times New Roman" w:hAnsi="Times New Roman" w:cs="Times New Roman"/>
          <w:bCs/>
          <w:sz w:val="24"/>
          <w:szCs w:val="24"/>
        </w:rPr>
        <w:t xml:space="preserve"> 2020; Bitan et al.</w:t>
      </w:r>
      <w:r w:rsidR="00377C0D" w:rsidRPr="004B085C">
        <w:rPr>
          <w:rFonts w:ascii="Times New Roman" w:hAnsi="Times New Roman" w:cs="Times New Roman"/>
          <w:bCs/>
          <w:sz w:val="24"/>
          <w:szCs w:val="24"/>
        </w:rPr>
        <w:t>,</w:t>
      </w:r>
      <w:r w:rsidR="00A10A5F" w:rsidRPr="004B085C">
        <w:rPr>
          <w:rFonts w:ascii="Times New Roman" w:hAnsi="Times New Roman" w:cs="Times New Roman"/>
          <w:bCs/>
          <w:sz w:val="24"/>
          <w:szCs w:val="24"/>
        </w:rPr>
        <w:t xml:space="preserve"> 2020).</w:t>
      </w:r>
      <w:r w:rsidR="008649A1" w:rsidRPr="004B085C">
        <w:rPr>
          <w:rFonts w:ascii="Times New Roman" w:hAnsi="Times New Roman" w:cs="Times New Roman"/>
          <w:bCs/>
          <w:sz w:val="24"/>
          <w:szCs w:val="24"/>
        </w:rPr>
        <w:t xml:space="preserve"> </w:t>
      </w:r>
      <w:r w:rsidR="009D59C8" w:rsidRPr="004B085C">
        <w:rPr>
          <w:rFonts w:ascii="Times New Roman" w:hAnsi="Times New Roman" w:cs="Times New Roman"/>
          <w:bCs/>
          <w:sz w:val="24"/>
          <w:szCs w:val="24"/>
        </w:rPr>
        <w:t xml:space="preserve">El que estos ítems conformen un factor diferente no se consideró, ya que se sugiere que, factores con menos de tres ítems no capturan toda la complejidad de una dimensión </w:t>
      </w:r>
      <w:r w:rsidR="00A10A5F" w:rsidRPr="004B085C">
        <w:rPr>
          <w:rFonts w:ascii="Times New Roman" w:hAnsi="Times New Roman" w:cs="Times New Roman"/>
          <w:bCs/>
          <w:sz w:val="24"/>
          <w:szCs w:val="24"/>
        </w:rPr>
        <w:t>(Gorsuch</w:t>
      </w:r>
      <w:r w:rsidR="00377C0D" w:rsidRPr="004B085C">
        <w:rPr>
          <w:rFonts w:ascii="Times New Roman" w:hAnsi="Times New Roman" w:cs="Times New Roman"/>
          <w:bCs/>
          <w:sz w:val="24"/>
          <w:szCs w:val="24"/>
        </w:rPr>
        <w:t>,</w:t>
      </w:r>
      <w:r w:rsidR="00A10A5F" w:rsidRPr="004B085C">
        <w:rPr>
          <w:rFonts w:ascii="Times New Roman" w:hAnsi="Times New Roman" w:cs="Times New Roman"/>
          <w:bCs/>
          <w:sz w:val="24"/>
          <w:szCs w:val="24"/>
        </w:rPr>
        <w:t xml:space="preserve"> 1997; </w:t>
      </w:r>
      <w:r w:rsidR="00377C0D" w:rsidRPr="004B085C">
        <w:rPr>
          <w:rFonts w:ascii="Times New Roman" w:hAnsi="Times New Roman" w:cs="Times New Roman"/>
          <w:bCs/>
          <w:sz w:val="24"/>
          <w:szCs w:val="24"/>
        </w:rPr>
        <w:t>Streiner,</w:t>
      </w:r>
      <w:r w:rsidR="00A10A5F" w:rsidRPr="004B085C">
        <w:rPr>
          <w:rFonts w:ascii="Times New Roman" w:hAnsi="Times New Roman" w:cs="Times New Roman"/>
          <w:bCs/>
          <w:sz w:val="24"/>
          <w:szCs w:val="24"/>
        </w:rPr>
        <w:t>1994).</w:t>
      </w:r>
      <w:r w:rsidR="003C6E84" w:rsidRPr="004B085C">
        <w:rPr>
          <w:rFonts w:ascii="Times New Roman" w:hAnsi="Times New Roman" w:cs="Times New Roman"/>
          <w:bCs/>
          <w:sz w:val="24"/>
          <w:szCs w:val="24"/>
        </w:rPr>
        <w:t xml:space="preserve"> Sin embargo, este tercer modelo tampoco presente un ajuste adecuado. </w:t>
      </w:r>
    </w:p>
    <w:p w14:paraId="0F1F444C" w14:textId="6C2F3B0B" w:rsidR="00AA0028" w:rsidRPr="004B085C" w:rsidRDefault="008D41F0"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Ante esta situación</w:t>
      </w:r>
      <w:r w:rsidR="003C6E84" w:rsidRPr="004B085C">
        <w:rPr>
          <w:rFonts w:ascii="Times New Roman" w:hAnsi="Times New Roman" w:cs="Times New Roman"/>
          <w:bCs/>
          <w:sz w:val="24"/>
          <w:szCs w:val="24"/>
        </w:rPr>
        <w:t xml:space="preserve"> se </w:t>
      </w:r>
      <w:r w:rsidR="00A554EB" w:rsidRPr="004B085C">
        <w:rPr>
          <w:rFonts w:ascii="Times New Roman" w:hAnsi="Times New Roman" w:cs="Times New Roman"/>
          <w:bCs/>
          <w:sz w:val="24"/>
          <w:szCs w:val="24"/>
        </w:rPr>
        <w:t>probó</w:t>
      </w:r>
      <w:r w:rsidR="003C6E84" w:rsidRPr="004B085C">
        <w:rPr>
          <w:rFonts w:ascii="Times New Roman" w:hAnsi="Times New Roman" w:cs="Times New Roman"/>
          <w:bCs/>
          <w:sz w:val="24"/>
          <w:szCs w:val="24"/>
        </w:rPr>
        <w:t xml:space="preserve"> un cuarto m</w:t>
      </w:r>
      <w:r w:rsidR="00C05127" w:rsidRPr="004B085C">
        <w:rPr>
          <w:rFonts w:ascii="Times New Roman" w:hAnsi="Times New Roman" w:cs="Times New Roman"/>
          <w:bCs/>
          <w:sz w:val="24"/>
          <w:szCs w:val="24"/>
        </w:rPr>
        <w:t>odelo</w:t>
      </w:r>
      <w:r w:rsidR="003C6E84" w:rsidRPr="004B085C">
        <w:rPr>
          <w:rFonts w:ascii="Times New Roman" w:hAnsi="Times New Roman" w:cs="Times New Roman"/>
          <w:bCs/>
          <w:sz w:val="24"/>
          <w:szCs w:val="24"/>
        </w:rPr>
        <w:t xml:space="preserve"> que </w:t>
      </w:r>
      <w:r w:rsidR="00A554EB" w:rsidRPr="004B085C">
        <w:rPr>
          <w:rFonts w:ascii="Times New Roman" w:hAnsi="Times New Roman" w:cs="Times New Roman"/>
          <w:bCs/>
          <w:sz w:val="24"/>
          <w:szCs w:val="24"/>
        </w:rPr>
        <w:t>presentó</w:t>
      </w:r>
      <w:r w:rsidR="003C6E84" w:rsidRPr="004B085C">
        <w:rPr>
          <w:rFonts w:ascii="Times New Roman" w:hAnsi="Times New Roman" w:cs="Times New Roman"/>
          <w:bCs/>
          <w:sz w:val="24"/>
          <w:szCs w:val="24"/>
        </w:rPr>
        <w:t xml:space="preserve"> </w:t>
      </w:r>
      <w:r w:rsidR="00A554EB" w:rsidRPr="004B085C">
        <w:rPr>
          <w:rFonts w:ascii="Times New Roman" w:hAnsi="Times New Roman" w:cs="Times New Roman"/>
          <w:bCs/>
          <w:sz w:val="24"/>
          <w:szCs w:val="24"/>
        </w:rPr>
        <w:t xml:space="preserve">una correlación entre errores de los ítems uno y dos, que evidenció adecuados índices de ajuste en algunos </w:t>
      </w:r>
      <w:r w:rsidR="00A05D78" w:rsidRPr="004B085C">
        <w:rPr>
          <w:rFonts w:ascii="Times New Roman" w:hAnsi="Times New Roman" w:cs="Times New Roman"/>
          <w:bCs/>
          <w:sz w:val="24"/>
          <w:szCs w:val="24"/>
        </w:rPr>
        <w:t>países,</w:t>
      </w:r>
      <w:r w:rsidR="00A554EB" w:rsidRPr="004B085C">
        <w:rPr>
          <w:rFonts w:ascii="Times New Roman" w:hAnsi="Times New Roman" w:cs="Times New Roman"/>
          <w:bCs/>
          <w:sz w:val="24"/>
          <w:szCs w:val="24"/>
        </w:rPr>
        <w:t xml:space="preserve"> pero en otros no. La presencia de fuentes de error similares</w:t>
      </w:r>
      <w:r w:rsidR="0036494F" w:rsidRPr="004B085C">
        <w:rPr>
          <w:rFonts w:ascii="Times New Roman" w:hAnsi="Times New Roman" w:cs="Times New Roman"/>
          <w:bCs/>
          <w:sz w:val="24"/>
          <w:szCs w:val="24"/>
        </w:rPr>
        <w:t xml:space="preserve">, que lleva a la correlación entre ellos, </w:t>
      </w:r>
      <w:r w:rsidR="00A554EB" w:rsidRPr="004B085C">
        <w:rPr>
          <w:rFonts w:ascii="Times New Roman" w:hAnsi="Times New Roman" w:cs="Times New Roman"/>
          <w:bCs/>
          <w:sz w:val="24"/>
          <w:szCs w:val="24"/>
        </w:rPr>
        <w:t xml:space="preserve">puede ser resultado de una redundancia en el contenido de los ítems, </w:t>
      </w:r>
      <w:r w:rsidR="00971043" w:rsidRPr="004B085C">
        <w:rPr>
          <w:rFonts w:ascii="Times New Roman" w:hAnsi="Times New Roman" w:cs="Times New Roman"/>
          <w:bCs/>
          <w:sz w:val="24"/>
          <w:szCs w:val="24"/>
        </w:rPr>
        <w:t>proximidad en el significado debido a la presencia de palabras similares o usos idiosincráticos de las mismas (Dominguez-Lara, 2019).</w:t>
      </w:r>
      <w:r w:rsidR="0036494F" w:rsidRPr="004B085C">
        <w:rPr>
          <w:rFonts w:ascii="Times New Roman" w:hAnsi="Times New Roman" w:cs="Times New Roman"/>
          <w:bCs/>
          <w:sz w:val="24"/>
          <w:szCs w:val="24"/>
        </w:rPr>
        <w:t xml:space="preserve"> Si bien este modelo con errores correlacionados presentó un mejor ajuste, es un procedimiento cuestionable, ya que no conlleva necesariamente a una mejor comprensión del modelo al incrementar de forma espuria los índices de ajuste y la fiabilidad, orientando erróneamente las conclusiones </w:t>
      </w:r>
      <w:r w:rsidR="00971043" w:rsidRPr="004B085C">
        <w:rPr>
          <w:rFonts w:ascii="Times New Roman" w:hAnsi="Times New Roman" w:cs="Times New Roman"/>
          <w:bCs/>
          <w:sz w:val="24"/>
          <w:szCs w:val="24"/>
        </w:rPr>
        <w:t>(</w:t>
      </w:r>
      <w:r w:rsidR="0036494F" w:rsidRPr="004B085C">
        <w:rPr>
          <w:rFonts w:ascii="Times New Roman" w:hAnsi="Times New Roman" w:cs="Times New Roman"/>
          <w:bCs/>
          <w:sz w:val="24"/>
          <w:szCs w:val="24"/>
        </w:rPr>
        <w:t xml:space="preserve">Dominguez-Lara &amp; Merino-Soto, 2017; </w:t>
      </w:r>
      <w:r w:rsidR="008A4D11" w:rsidRPr="004B085C">
        <w:rPr>
          <w:rFonts w:ascii="Times New Roman" w:hAnsi="Times New Roman" w:cs="Times New Roman"/>
          <w:bCs/>
          <w:sz w:val="24"/>
          <w:szCs w:val="24"/>
        </w:rPr>
        <w:t>Dunn</w:t>
      </w:r>
      <w:r w:rsidR="00971043" w:rsidRPr="004B085C">
        <w:rPr>
          <w:rFonts w:ascii="Times New Roman" w:hAnsi="Times New Roman" w:cs="Times New Roman"/>
          <w:bCs/>
          <w:sz w:val="24"/>
          <w:szCs w:val="24"/>
        </w:rPr>
        <w:t xml:space="preserve"> </w:t>
      </w:r>
      <w:r w:rsidR="008A4D11" w:rsidRPr="004B085C">
        <w:rPr>
          <w:rFonts w:ascii="Times New Roman" w:hAnsi="Times New Roman" w:cs="Times New Roman"/>
          <w:bCs/>
          <w:sz w:val="24"/>
          <w:szCs w:val="24"/>
        </w:rPr>
        <w:t>et al.,</w:t>
      </w:r>
      <w:r w:rsidR="0036494F" w:rsidRPr="004B085C">
        <w:rPr>
          <w:rFonts w:ascii="Times New Roman" w:hAnsi="Times New Roman" w:cs="Times New Roman"/>
          <w:bCs/>
          <w:sz w:val="24"/>
          <w:szCs w:val="24"/>
        </w:rPr>
        <w:t xml:space="preserve"> 2014). Mantener esta práctica, llevaría a seleccionar medidas psicológicas con ins</w:t>
      </w:r>
      <w:r w:rsidR="00304D8A" w:rsidRPr="004B085C">
        <w:rPr>
          <w:rFonts w:ascii="Times New Roman" w:hAnsi="Times New Roman" w:cs="Times New Roman"/>
          <w:bCs/>
          <w:sz w:val="24"/>
          <w:szCs w:val="24"/>
        </w:rPr>
        <w:t>uficientes criterios de calidad, en base del supuesto de si la mayoría lo hace está bien, pero sin evaluar las implicancias en la medición psicológica</w:t>
      </w:r>
      <w:r w:rsidR="00971043" w:rsidRPr="004B085C">
        <w:rPr>
          <w:rFonts w:ascii="Times New Roman" w:hAnsi="Times New Roman" w:cs="Times New Roman"/>
          <w:bCs/>
          <w:sz w:val="24"/>
          <w:szCs w:val="24"/>
        </w:rPr>
        <w:t xml:space="preserve"> (Crede, 2018)</w:t>
      </w:r>
      <w:r w:rsidR="00304D8A" w:rsidRPr="004B085C">
        <w:rPr>
          <w:rFonts w:ascii="Times New Roman" w:hAnsi="Times New Roman" w:cs="Times New Roman"/>
          <w:bCs/>
          <w:sz w:val="24"/>
          <w:szCs w:val="24"/>
        </w:rPr>
        <w:t xml:space="preserve">. </w:t>
      </w:r>
      <w:r w:rsidR="00CF0827" w:rsidRPr="004B085C">
        <w:rPr>
          <w:rFonts w:ascii="Times New Roman" w:hAnsi="Times New Roman" w:cs="Times New Roman"/>
          <w:bCs/>
          <w:sz w:val="24"/>
          <w:szCs w:val="24"/>
        </w:rPr>
        <w:t xml:space="preserve">Además, la presencia de errores correlacionados viola el supuesto de independencia local, el cual establece que la probabilidad de respuesta a un ítem no está afectada por la manera en que se han respondido los otros ítems, debido a que los pueden estar encadenados entre sí (Montero, 2000). </w:t>
      </w:r>
    </w:p>
    <w:p w14:paraId="54C4CAD1" w14:textId="3EFF7A44" w:rsidR="00C05127" w:rsidRPr="004B085C" w:rsidRDefault="00304D8A"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Ante estos argumentos, se </w:t>
      </w:r>
      <w:r w:rsidR="00CF0827" w:rsidRPr="004B085C">
        <w:rPr>
          <w:rFonts w:ascii="Times New Roman" w:hAnsi="Times New Roman" w:cs="Times New Roman"/>
          <w:bCs/>
          <w:sz w:val="24"/>
          <w:szCs w:val="24"/>
        </w:rPr>
        <w:t>probó</w:t>
      </w:r>
      <w:r w:rsidRPr="004B085C">
        <w:rPr>
          <w:rFonts w:ascii="Times New Roman" w:hAnsi="Times New Roman" w:cs="Times New Roman"/>
          <w:bCs/>
          <w:sz w:val="24"/>
          <w:szCs w:val="24"/>
        </w:rPr>
        <w:t xml:space="preserve"> un </w:t>
      </w:r>
      <w:r w:rsidR="00C05127" w:rsidRPr="004B085C">
        <w:rPr>
          <w:rFonts w:ascii="Times New Roman" w:hAnsi="Times New Roman" w:cs="Times New Roman"/>
          <w:bCs/>
          <w:sz w:val="24"/>
          <w:szCs w:val="24"/>
        </w:rPr>
        <w:t>quinto</w:t>
      </w:r>
      <w:r w:rsidR="00CF0827" w:rsidRPr="004B085C">
        <w:rPr>
          <w:rFonts w:ascii="Times New Roman" w:hAnsi="Times New Roman" w:cs="Times New Roman"/>
          <w:bCs/>
          <w:sz w:val="24"/>
          <w:szCs w:val="24"/>
        </w:rPr>
        <w:t xml:space="preserve"> modelo eliminando uno de los ítems que presentaban correlaciones entre errores. Se </w:t>
      </w:r>
      <w:r w:rsidR="00EE596E" w:rsidRPr="004B085C">
        <w:rPr>
          <w:rFonts w:ascii="Times New Roman" w:hAnsi="Times New Roman" w:cs="Times New Roman"/>
          <w:bCs/>
          <w:sz w:val="24"/>
          <w:szCs w:val="24"/>
        </w:rPr>
        <w:t>optó</w:t>
      </w:r>
      <w:r w:rsidR="00CF0827" w:rsidRPr="004B085C">
        <w:rPr>
          <w:rFonts w:ascii="Times New Roman" w:hAnsi="Times New Roman" w:cs="Times New Roman"/>
          <w:bCs/>
          <w:sz w:val="24"/>
          <w:szCs w:val="24"/>
        </w:rPr>
        <w:t xml:space="preserve"> por eliminar el ítem 2 ya que el </w:t>
      </w:r>
      <w:r w:rsidR="00EE596E" w:rsidRPr="004B085C">
        <w:rPr>
          <w:rFonts w:ascii="Times New Roman" w:hAnsi="Times New Roman" w:cs="Times New Roman"/>
          <w:bCs/>
          <w:sz w:val="24"/>
          <w:szCs w:val="24"/>
        </w:rPr>
        <w:t xml:space="preserve">contenido del </w:t>
      </w:r>
      <w:r w:rsidR="00CF0827" w:rsidRPr="004B085C">
        <w:rPr>
          <w:rFonts w:ascii="Times New Roman" w:hAnsi="Times New Roman" w:cs="Times New Roman"/>
          <w:bCs/>
          <w:sz w:val="24"/>
          <w:szCs w:val="24"/>
        </w:rPr>
        <w:t>ítem 1</w:t>
      </w:r>
      <w:r w:rsidR="00EE596E" w:rsidRPr="004B085C">
        <w:rPr>
          <w:rFonts w:ascii="Times New Roman" w:hAnsi="Times New Roman" w:cs="Times New Roman"/>
          <w:bCs/>
          <w:sz w:val="24"/>
          <w:szCs w:val="24"/>
        </w:rPr>
        <w:t xml:space="preserve"> estaba directamente asociado a la medición del miedo a vacunarse contra la COVID-19 (“Tengo mucho miedo de vacunarme contra la COVID-1”). Este modelo presentó adecuados índices de ajuste, con excepción de los valores del RMSEA en algunos países, donde fueron mayores a los permitido (RMSEA ≥. 80). </w:t>
      </w:r>
      <w:r w:rsidR="00C05127" w:rsidRPr="004B085C">
        <w:rPr>
          <w:rFonts w:ascii="Times New Roman" w:hAnsi="Times New Roman" w:cs="Times New Roman"/>
          <w:bCs/>
          <w:sz w:val="24"/>
          <w:szCs w:val="24"/>
        </w:rPr>
        <w:t>E</w:t>
      </w:r>
      <w:r w:rsidR="00EE596E" w:rsidRPr="004B085C">
        <w:rPr>
          <w:rFonts w:ascii="Times New Roman" w:hAnsi="Times New Roman" w:cs="Times New Roman"/>
          <w:bCs/>
          <w:sz w:val="24"/>
          <w:szCs w:val="24"/>
        </w:rPr>
        <w:t xml:space="preserve">sto es esperable debido a que el RMSEA </w:t>
      </w:r>
      <w:r w:rsidR="00C05127" w:rsidRPr="004B085C">
        <w:rPr>
          <w:rFonts w:ascii="Times New Roman" w:hAnsi="Times New Roman" w:cs="Times New Roman"/>
          <w:bCs/>
          <w:sz w:val="24"/>
          <w:szCs w:val="24"/>
        </w:rPr>
        <w:t xml:space="preserve">tiene un mal desempeño en modelos con pequeños grados de libertad, como este quinto modelo, conformado por 4 ítems (Kenny </w:t>
      </w:r>
      <w:r w:rsidR="007B6F1B" w:rsidRPr="004B085C">
        <w:rPr>
          <w:rFonts w:ascii="Times New Roman" w:hAnsi="Times New Roman" w:cs="Times New Roman"/>
          <w:bCs/>
          <w:sz w:val="24"/>
          <w:szCs w:val="24"/>
        </w:rPr>
        <w:t>et al.</w:t>
      </w:r>
      <w:r w:rsidR="00C05127" w:rsidRPr="004B085C">
        <w:rPr>
          <w:rFonts w:ascii="Times New Roman" w:hAnsi="Times New Roman" w:cs="Times New Roman"/>
          <w:bCs/>
          <w:sz w:val="24"/>
          <w:szCs w:val="24"/>
        </w:rPr>
        <w:t>, 2015; Taasoobshirazi &amp; Wang, 2016). Sin embargo, se sugiere que, los modelos con mayores valores de RMSEA y pequeños grados de libertad no deben ser descartados sin antes evaluar otra información</w:t>
      </w:r>
      <w:r w:rsidR="002D321F" w:rsidRPr="004B085C">
        <w:rPr>
          <w:rFonts w:ascii="Times New Roman" w:hAnsi="Times New Roman" w:cs="Times New Roman"/>
          <w:bCs/>
          <w:sz w:val="24"/>
          <w:szCs w:val="24"/>
        </w:rPr>
        <w:t xml:space="preserve"> </w:t>
      </w:r>
      <w:r w:rsidR="00C05127" w:rsidRPr="004B085C">
        <w:rPr>
          <w:rFonts w:ascii="Times New Roman" w:hAnsi="Times New Roman" w:cs="Times New Roman"/>
          <w:bCs/>
          <w:sz w:val="24"/>
          <w:szCs w:val="24"/>
        </w:rPr>
        <w:t>como las derivadas de los demás índices de ajuste (</w:t>
      </w:r>
      <w:r w:rsidR="007B6F1B" w:rsidRPr="004B085C">
        <w:rPr>
          <w:rFonts w:ascii="Times New Roman" w:hAnsi="Times New Roman" w:cs="Times New Roman"/>
          <w:bCs/>
          <w:sz w:val="24"/>
          <w:szCs w:val="24"/>
        </w:rPr>
        <w:t>Kenny</w:t>
      </w:r>
      <w:r w:rsidR="00C05127"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C05127" w:rsidRPr="004B085C">
        <w:rPr>
          <w:rFonts w:ascii="Times New Roman" w:hAnsi="Times New Roman" w:cs="Times New Roman"/>
          <w:bCs/>
          <w:sz w:val="24"/>
          <w:szCs w:val="24"/>
        </w:rPr>
        <w:t xml:space="preserve">, 2015). Lo anterior, permite elegir el quinto modelo, conformado por 4 ítems, como el modelo base para realizar los análisis de IM. </w:t>
      </w:r>
      <w:r w:rsidR="005771FD" w:rsidRPr="004B085C">
        <w:rPr>
          <w:rFonts w:ascii="Times New Roman" w:hAnsi="Times New Roman" w:cs="Times New Roman"/>
          <w:bCs/>
          <w:sz w:val="24"/>
          <w:szCs w:val="24"/>
        </w:rPr>
        <w:t xml:space="preserve">Tener una medida </w:t>
      </w:r>
      <w:r w:rsidR="005771FD" w:rsidRPr="004B085C">
        <w:rPr>
          <w:rFonts w:ascii="Times New Roman" w:hAnsi="Times New Roman" w:cs="Times New Roman"/>
          <w:bCs/>
          <w:sz w:val="24"/>
          <w:szCs w:val="24"/>
        </w:rPr>
        <w:lastRenderedPageBreak/>
        <w:t xml:space="preserve">unidimensional, breve y precisa es útil en contextos como atención primaria, donde el tiempo puede ser escaso para la aplicación de instrumentos con gran cantidad de ítems. </w:t>
      </w:r>
      <w:r w:rsidR="00973C5E" w:rsidRPr="004B085C">
        <w:rPr>
          <w:rFonts w:ascii="Times New Roman" w:hAnsi="Times New Roman" w:cs="Times New Roman"/>
          <w:bCs/>
          <w:sz w:val="24"/>
          <w:szCs w:val="24"/>
        </w:rPr>
        <w:t xml:space="preserve">Además, las medidas cortas y unidimensionales, suelen mostrar indicadores psicométricos más reproducibles en </w:t>
      </w:r>
      <w:r w:rsidR="00A71AEE" w:rsidRPr="004B085C">
        <w:rPr>
          <w:rFonts w:ascii="Times New Roman" w:hAnsi="Times New Roman" w:cs="Times New Roman"/>
          <w:bCs/>
          <w:sz w:val="24"/>
          <w:szCs w:val="24"/>
        </w:rPr>
        <w:t xml:space="preserve">diversos </w:t>
      </w:r>
      <w:r w:rsidR="00973C5E" w:rsidRPr="004B085C">
        <w:rPr>
          <w:rFonts w:ascii="Times New Roman" w:hAnsi="Times New Roman" w:cs="Times New Roman"/>
          <w:bCs/>
          <w:sz w:val="24"/>
          <w:szCs w:val="24"/>
        </w:rPr>
        <w:t>contextos o muestras (</w:t>
      </w:r>
      <w:r w:rsidR="007B6F1B" w:rsidRPr="004B085C">
        <w:rPr>
          <w:rFonts w:ascii="Times New Roman" w:hAnsi="Times New Roman" w:cs="Times New Roman"/>
          <w:bCs/>
          <w:sz w:val="24"/>
          <w:szCs w:val="24"/>
        </w:rPr>
        <w:t>Smith</w:t>
      </w:r>
      <w:r w:rsidR="00973C5E"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A71AEE" w:rsidRPr="004B085C">
        <w:rPr>
          <w:rFonts w:ascii="Times New Roman" w:hAnsi="Times New Roman" w:cs="Times New Roman"/>
          <w:bCs/>
          <w:sz w:val="24"/>
          <w:szCs w:val="24"/>
        </w:rPr>
        <w:t xml:space="preserve">, </w:t>
      </w:r>
      <w:r w:rsidR="00973C5E" w:rsidRPr="004B085C">
        <w:rPr>
          <w:rFonts w:ascii="Times New Roman" w:hAnsi="Times New Roman" w:cs="Times New Roman"/>
          <w:bCs/>
          <w:sz w:val="24"/>
          <w:szCs w:val="24"/>
        </w:rPr>
        <w:t>2000)</w:t>
      </w:r>
      <w:r w:rsidR="00ED722D" w:rsidRPr="004B085C">
        <w:rPr>
          <w:rFonts w:ascii="Times New Roman" w:hAnsi="Times New Roman" w:cs="Times New Roman"/>
          <w:bCs/>
          <w:sz w:val="24"/>
          <w:szCs w:val="24"/>
        </w:rPr>
        <w:t>, favoreciendo la realización de estudios transculturales</w:t>
      </w:r>
      <w:r w:rsidR="00973C5E" w:rsidRPr="004B085C">
        <w:rPr>
          <w:rFonts w:ascii="Times New Roman" w:hAnsi="Times New Roman" w:cs="Times New Roman"/>
          <w:bCs/>
          <w:sz w:val="24"/>
          <w:szCs w:val="24"/>
        </w:rPr>
        <w:t>.</w:t>
      </w:r>
      <w:r w:rsidR="006E132A" w:rsidRPr="004B085C">
        <w:rPr>
          <w:rFonts w:ascii="Times New Roman" w:hAnsi="Times New Roman" w:cs="Times New Roman"/>
          <w:bCs/>
          <w:sz w:val="24"/>
          <w:szCs w:val="24"/>
        </w:rPr>
        <w:t xml:space="preserve"> Finalmente, los resultados sobre la fiabilidad indican que el EMV-COVID mide de forma precisa el miedo a vacunarse contra la COVID-19 en todos los países. </w:t>
      </w:r>
    </w:p>
    <w:p w14:paraId="1EC59146" w14:textId="216251BF" w:rsidR="00D378F8" w:rsidRPr="004B085C" w:rsidRDefault="00FD2A5E"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Comparar significativamente puntuaciones de las variables latentes entre países supone que las estructuras subyacentes a estas variables deben ser estables o "invariantes" (</w:t>
      </w:r>
      <w:r w:rsidR="007B6F1B" w:rsidRPr="004B085C">
        <w:rPr>
          <w:rFonts w:ascii="Times New Roman" w:hAnsi="Times New Roman" w:cs="Times New Roman"/>
          <w:bCs/>
          <w:sz w:val="24"/>
          <w:szCs w:val="24"/>
        </w:rPr>
        <w:t>Davidov</w:t>
      </w:r>
      <w:r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Pr="004B085C">
        <w:rPr>
          <w:rFonts w:ascii="Times New Roman" w:hAnsi="Times New Roman" w:cs="Times New Roman"/>
          <w:bCs/>
          <w:sz w:val="24"/>
          <w:szCs w:val="24"/>
        </w:rPr>
        <w:t xml:space="preserve">, 2014). Sin embargo, </w:t>
      </w:r>
      <w:r w:rsidR="00297511" w:rsidRPr="004B085C">
        <w:rPr>
          <w:rFonts w:ascii="Times New Roman" w:hAnsi="Times New Roman" w:cs="Times New Roman"/>
          <w:bCs/>
          <w:sz w:val="24"/>
          <w:szCs w:val="24"/>
        </w:rPr>
        <w:t xml:space="preserve">la IM de los instrumentos entre diferentes grupos culturales o países es </w:t>
      </w:r>
      <w:r w:rsidRPr="004B085C">
        <w:rPr>
          <w:rFonts w:ascii="Times New Roman" w:hAnsi="Times New Roman" w:cs="Times New Roman"/>
          <w:bCs/>
          <w:sz w:val="24"/>
          <w:szCs w:val="24"/>
        </w:rPr>
        <w:t xml:space="preserve">muy difícil de </w:t>
      </w:r>
      <w:r w:rsidR="00297511" w:rsidRPr="004B085C">
        <w:rPr>
          <w:rFonts w:ascii="Times New Roman" w:hAnsi="Times New Roman" w:cs="Times New Roman"/>
          <w:bCs/>
          <w:sz w:val="24"/>
          <w:szCs w:val="24"/>
        </w:rPr>
        <w:t>lograr (</w:t>
      </w:r>
      <w:r w:rsidR="007B6F1B" w:rsidRPr="004B085C">
        <w:rPr>
          <w:rFonts w:ascii="Times New Roman" w:hAnsi="Times New Roman" w:cs="Times New Roman"/>
          <w:bCs/>
          <w:sz w:val="24"/>
          <w:szCs w:val="24"/>
        </w:rPr>
        <w:t>Davidov</w:t>
      </w:r>
      <w:r w:rsidR="00297511"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297511" w:rsidRPr="004B085C">
        <w:rPr>
          <w:rFonts w:ascii="Times New Roman" w:hAnsi="Times New Roman" w:cs="Times New Roman"/>
          <w:bCs/>
          <w:sz w:val="24"/>
          <w:szCs w:val="24"/>
        </w:rPr>
        <w:t>, 2018). Esto se debe, muchas veces, a que los métodos tradicionales para evaluar la IM, como el análisis factorial multigrupo, tienden a ser demasiados estrictos (</w:t>
      </w:r>
      <w:r w:rsidR="007B6F1B" w:rsidRPr="004B085C">
        <w:rPr>
          <w:rFonts w:ascii="Times New Roman" w:hAnsi="Times New Roman" w:cs="Times New Roman"/>
          <w:bCs/>
          <w:sz w:val="24"/>
          <w:szCs w:val="24"/>
        </w:rPr>
        <w:t>Kim</w:t>
      </w:r>
      <w:r w:rsidR="00297511"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297511" w:rsidRPr="004B085C">
        <w:rPr>
          <w:rFonts w:ascii="Times New Roman" w:hAnsi="Times New Roman" w:cs="Times New Roman"/>
          <w:bCs/>
          <w:sz w:val="24"/>
          <w:szCs w:val="24"/>
        </w:rPr>
        <w:t xml:space="preserve">, 2017). Es así que, en este estudio </w:t>
      </w:r>
      <w:r w:rsidR="00E23387" w:rsidRPr="004B085C">
        <w:rPr>
          <w:rFonts w:ascii="Times New Roman" w:hAnsi="Times New Roman" w:cs="Times New Roman"/>
          <w:bCs/>
          <w:sz w:val="24"/>
          <w:szCs w:val="24"/>
        </w:rPr>
        <w:t xml:space="preserve">la IM se evaluó con el </w:t>
      </w:r>
      <w:r w:rsidR="006B6844" w:rsidRPr="004B085C">
        <w:rPr>
          <w:rFonts w:ascii="Times New Roman" w:hAnsi="Times New Roman" w:cs="Times New Roman"/>
          <w:bCs/>
          <w:sz w:val="24"/>
          <w:szCs w:val="24"/>
        </w:rPr>
        <w:t xml:space="preserve">método </w:t>
      </w:r>
      <w:r w:rsidR="00E23387" w:rsidRPr="004B085C">
        <w:rPr>
          <w:rFonts w:ascii="Times New Roman" w:hAnsi="Times New Roman" w:cs="Times New Roman"/>
          <w:sz w:val="24"/>
          <w:szCs w:val="24"/>
        </w:rPr>
        <w:t>Multi-Group Factor Analysis Alignment</w:t>
      </w:r>
      <w:r w:rsidR="00297511" w:rsidRPr="004B085C">
        <w:rPr>
          <w:rFonts w:ascii="Times New Roman" w:hAnsi="Times New Roman" w:cs="Times New Roman"/>
          <w:bCs/>
          <w:sz w:val="24"/>
          <w:szCs w:val="24"/>
        </w:rPr>
        <w:t xml:space="preserve"> </w:t>
      </w:r>
      <w:r w:rsidR="00E23387" w:rsidRPr="004B085C">
        <w:rPr>
          <w:rFonts w:ascii="Times New Roman" w:hAnsi="Times New Roman" w:cs="Times New Roman"/>
          <w:bCs/>
          <w:sz w:val="24"/>
          <w:szCs w:val="24"/>
        </w:rPr>
        <w:t xml:space="preserve">que permite obtener </w:t>
      </w:r>
      <w:r w:rsidR="00297511" w:rsidRPr="004B085C">
        <w:rPr>
          <w:rFonts w:ascii="Times New Roman" w:hAnsi="Times New Roman" w:cs="Times New Roman"/>
          <w:bCs/>
          <w:sz w:val="24"/>
          <w:szCs w:val="24"/>
        </w:rPr>
        <w:t xml:space="preserve">formas </w:t>
      </w:r>
      <w:r w:rsidR="00E23387" w:rsidRPr="004B085C">
        <w:rPr>
          <w:rFonts w:ascii="Times New Roman" w:hAnsi="Times New Roman" w:cs="Times New Roman"/>
          <w:bCs/>
          <w:sz w:val="24"/>
          <w:szCs w:val="24"/>
        </w:rPr>
        <w:t xml:space="preserve">aproximadas de </w:t>
      </w:r>
      <w:r w:rsidR="002D321F" w:rsidRPr="004B085C">
        <w:rPr>
          <w:rFonts w:ascii="Times New Roman" w:hAnsi="Times New Roman" w:cs="Times New Roman"/>
          <w:bCs/>
          <w:sz w:val="24"/>
          <w:szCs w:val="24"/>
        </w:rPr>
        <w:t>IM</w:t>
      </w:r>
      <w:r w:rsidR="00E23387" w:rsidRPr="004B085C">
        <w:rPr>
          <w:rFonts w:ascii="Times New Roman" w:hAnsi="Times New Roman" w:cs="Times New Roman"/>
          <w:bCs/>
          <w:sz w:val="24"/>
          <w:szCs w:val="24"/>
        </w:rPr>
        <w:t xml:space="preserve">, que toma en cuenta la variabilidad cultural y la presencia de incertidumbre en la medición (Muthén &amp; Asparouhov, 2013; </w:t>
      </w:r>
      <w:r w:rsidR="007B6F1B" w:rsidRPr="004B085C">
        <w:rPr>
          <w:rFonts w:ascii="Times New Roman" w:hAnsi="Times New Roman" w:cs="Times New Roman"/>
          <w:bCs/>
          <w:sz w:val="24"/>
          <w:szCs w:val="24"/>
        </w:rPr>
        <w:t>van de Schoot</w:t>
      </w:r>
      <w:r w:rsidR="00E23387"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E23387" w:rsidRPr="004B085C">
        <w:rPr>
          <w:rFonts w:ascii="Times New Roman" w:hAnsi="Times New Roman" w:cs="Times New Roman"/>
          <w:bCs/>
          <w:sz w:val="24"/>
          <w:szCs w:val="24"/>
        </w:rPr>
        <w:t>, 2013).</w:t>
      </w:r>
      <w:r w:rsidR="006B6844" w:rsidRPr="004B085C">
        <w:rPr>
          <w:rFonts w:ascii="Times New Roman" w:hAnsi="Times New Roman" w:cs="Times New Roman"/>
          <w:bCs/>
          <w:sz w:val="24"/>
          <w:szCs w:val="24"/>
        </w:rPr>
        <w:t xml:space="preserve"> Así, el método de </w:t>
      </w:r>
      <w:r w:rsidR="00E23387" w:rsidRPr="004B085C">
        <w:rPr>
          <w:rFonts w:ascii="Times New Roman" w:hAnsi="Times New Roman" w:cs="Times New Roman"/>
          <w:bCs/>
          <w:sz w:val="24"/>
          <w:szCs w:val="24"/>
        </w:rPr>
        <w:t xml:space="preserve">alineación </w:t>
      </w:r>
      <w:r w:rsidR="006B6844" w:rsidRPr="004B085C">
        <w:rPr>
          <w:rFonts w:ascii="Times New Roman" w:hAnsi="Times New Roman" w:cs="Times New Roman"/>
          <w:bCs/>
          <w:sz w:val="24"/>
          <w:szCs w:val="24"/>
        </w:rPr>
        <w:t xml:space="preserve">permite comparar adecuadamente las medias en base al supuesto de que es aceptable la presencia de cierta cantidad de no invariancia </w:t>
      </w:r>
      <w:r w:rsidR="00E23387" w:rsidRPr="004B085C">
        <w:rPr>
          <w:rFonts w:ascii="Times New Roman" w:hAnsi="Times New Roman" w:cs="Times New Roman"/>
          <w:bCs/>
          <w:sz w:val="24"/>
          <w:szCs w:val="24"/>
        </w:rPr>
        <w:t>(Asparouhov &amp; Muthén, 2014</w:t>
      </w:r>
      <w:r w:rsidR="007B6F1B" w:rsidRPr="004B085C">
        <w:rPr>
          <w:rFonts w:ascii="Times New Roman" w:hAnsi="Times New Roman" w:cs="Times New Roman"/>
          <w:bCs/>
          <w:sz w:val="24"/>
          <w:szCs w:val="24"/>
        </w:rPr>
        <w:t>a</w:t>
      </w:r>
      <w:r w:rsidR="00E23387" w:rsidRPr="004B085C">
        <w:rPr>
          <w:rFonts w:ascii="Times New Roman" w:hAnsi="Times New Roman" w:cs="Times New Roman"/>
          <w:bCs/>
          <w:sz w:val="24"/>
          <w:szCs w:val="24"/>
        </w:rPr>
        <w:t>)</w:t>
      </w:r>
      <w:r w:rsidR="006B6844" w:rsidRPr="004B085C">
        <w:rPr>
          <w:rFonts w:ascii="Times New Roman" w:hAnsi="Times New Roman" w:cs="Times New Roman"/>
          <w:bCs/>
          <w:sz w:val="24"/>
          <w:szCs w:val="24"/>
        </w:rPr>
        <w:t xml:space="preserve"> y que es útil </w:t>
      </w:r>
      <w:r w:rsidR="00E23387" w:rsidRPr="004B085C">
        <w:rPr>
          <w:rFonts w:ascii="Times New Roman" w:hAnsi="Times New Roman" w:cs="Times New Roman"/>
          <w:bCs/>
          <w:sz w:val="24"/>
          <w:szCs w:val="24"/>
        </w:rPr>
        <w:t xml:space="preserve">cuando se </w:t>
      </w:r>
      <w:r w:rsidR="006B6844" w:rsidRPr="004B085C">
        <w:rPr>
          <w:rFonts w:ascii="Times New Roman" w:hAnsi="Times New Roman" w:cs="Times New Roman"/>
          <w:bCs/>
          <w:sz w:val="24"/>
          <w:szCs w:val="24"/>
        </w:rPr>
        <w:t xml:space="preserve">analizan </w:t>
      </w:r>
      <w:r w:rsidR="00E23387" w:rsidRPr="004B085C">
        <w:rPr>
          <w:rFonts w:ascii="Times New Roman" w:hAnsi="Times New Roman" w:cs="Times New Roman"/>
          <w:bCs/>
          <w:sz w:val="24"/>
          <w:szCs w:val="24"/>
        </w:rPr>
        <w:t xml:space="preserve">datos </w:t>
      </w:r>
      <w:r w:rsidR="006B6844" w:rsidRPr="004B085C">
        <w:rPr>
          <w:rFonts w:ascii="Times New Roman" w:hAnsi="Times New Roman" w:cs="Times New Roman"/>
          <w:bCs/>
          <w:sz w:val="24"/>
          <w:szCs w:val="24"/>
        </w:rPr>
        <w:t xml:space="preserve">provenientes de </w:t>
      </w:r>
      <w:r w:rsidR="00E23387" w:rsidRPr="004B085C">
        <w:rPr>
          <w:rFonts w:ascii="Times New Roman" w:hAnsi="Times New Roman" w:cs="Times New Roman"/>
          <w:bCs/>
          <w:sz w:val="24"/>
          <w:szCs w:val="24"/>
        </w:rPr>
        <w:t>un</w:t>
      </w:r>
      <w:r w:rsidR="006B6844" w:rsidRPr="004B085C">
        <w:rPr>
          <w:rFonts w:ascii="Times New Roman" w:hAnsi="Times New Roman" w:cs="Times New Roman"/>
          <w:bCs/>
          <w:sz w:val="24"/>
          <w:szCs w:val="24"/>
        </w:rPr>
        <w:t xml:space="preserve">a gran cantidad de </w:t>
      </w:r>
      <w:r w:rsidR="00E23387" w:rsidRPr="004B085C">
        <w:rPr>
          <w:rFonts w:ascii="Times New Roman" w:hAnsi="Times New Roman" w:cs="Times New Roman"/>
          <w:bCs/>
          <w:sz w:val="24"/>
          <w:szCs w:val="24"/>
        </w:rPr>
        <w:t>grupos (Muthén &amp; Asparouhov, 2014</w:t>
      </w:r>
      <w:r w:rsidR="007B6F1B" w:rsidRPr="004B085C">
        <w:rPr>
          <w:rFonts w:ascii="Times New Roman" w:hAnsi="Times New Roman" w:cs="Times New Roman"/>
          <w:bCs/>
          <w:sz w:val="24"/>
          <w:szCs w:val="24"/>
        </w:rPr>
        <w:t>b</w:t>
      </w:r>
      <w:r w:rsidR="00E23387" w:rsidRPr="004B085C">
        <w:rPr>
          <w:rFonts w:ascii="Times New Roman" w:hAnsi="Times New Roman" w:cs="Times New Roman"/>
          <w:bCs/>
          <w:sz w:val="24"/>
          <w:szCs w:val="24"/>
        </w:rPr>
        <w:t>).</w:t>
      </w:r>
      <w:r w:rsidR="00720B60" w:rsidRPr="004B085C">
        <w:rPr>
          <w:rFonts w:ascii="Times New Roman" w:hAnsi="Times New Roman" w:cs="Times New Roman"/>
          <w:bCs/>
          <w:sz w:val="24"/>
          <w:szCs w:val="24"/>
        </w:rPr>
        <w:t xml:space="preserve"> </w:t>
      </w:r>
    </w:p>
    <w:p w14:paraId="13DD6445" w14:textId="2CD658F2" w:rsidR="00034F64" w:rsidRPr="004B085C" w:rsidRDefault="009A4382"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Para que el método </w:t>
      </w:r>
      <w:r w:rsidR="00985598" w:rsidRPr="004B085C">
        <w:rPr>
          <w:rFonts w:ascii="Times New Roman" w:hAnsi="Times New Roman" w:cs="Times New Roman"/>
          <w:bCs/>
          <w:sz w:val="24"/>
          <w:szCs w:val="24"/>
        </w:rPr>
        <w:t xml:space="preserve">Aligment </w:t>
      </w:r>
      <w:r w:rsidRPr="004B085C">
        <w:rPr>
          <w:rFonts w:ascii="Times New Roman" w:hAnsi="Times New Roman" w:cs="Times New Roman"/>
          <w:bCs/>
          <w:sz w:val="24"/>
          <w:szCs w:val="24"/>
        </w:rPr>
        <w:t xml:space="preserve">funcione adecuadamente deben cumplirse dos requisitos: primero, un adecuado ajuste de un modelo configuracional y, segundo, encontrar un patrón de invariancia en los datos, con una presencia mínima de parámetros no invariantes. En general, </w:t>
      </w:r>
      <w:r w:rsidR="00D378F8" w:rsidRPr="004B085C">
        <w:rPr>
          <w:rFonts w:ascii="Times New Roman" w:hAnsi="Times New Roman" w:cs="Times New Roman"/>
          <w:bCs/>
          <w:sz w:val="24"/>
          <w:szCs w:val="24"/>
        </w:rPr>
        <w:t>el presente estudio logró estos requisitos al ap</w:t>
      </w:r>
      <w:r w:rsidRPr="004B085C">
        <w:rPr>
          <w:rFonts w:ascii="Times New Roman" w:hAnsi="Times New Roman" w:cs="Times New Roman"/>
          <w:bCs/>
          <w:sz w:val="24"/>
          <w:szCs w:val="24"/>
        </w:rPr>
        <w:t xml:space="preserve">licar un modelo </w:t>
      </w:r>
      <w:r w:rsidR="00D378F8" w:rsidRPr="004B085C">
        <w:rPr>
          <w:rFonts w:ascii="Times New Roman" w:hAnsi="Times New Roman" w:cs="Times New Roman"/>
          <w:bCs/>
          <w:sz w:val="24"/>
          <w:szCs w:val="24"/>
        </w:rPr>
        <w:t>un</w:t>
      </w:r>
      <w:r w:rsidR="002D321F" w:rsidRPr="004B085C">
        <w:rPr>
          <w:rFonts w:ascii="Times New Roman" w:hAnsi="Times New Roman" w:cs="Times New Roman"/>
          <w:bCs/>
          <w:sz w:val="24"/>
          <w:szCs w:val="24"/>
        </w:rPr>
        <w:t>i</w:t>
      </w:r>
      <w:r w:rsidR="00D378F8" w:rsidRPr="004B085C">
        <w:rPr>
          <w:rFonts w:ascii="Times New Roman" w:hAnsi="Times New Roman" w:cs="Times New Roman"/>
          <w:bCs/>
          <w:sz w:val="24"/>
          <w:szCs w:val="24"/>
        </w:rPr>
        <w:t xml:space="preserve">dimensional de 4 ítems para el </w:t>
      </w:r>
      <w:r w:rsidRPr="004B085C">
        <w:rPr>
          <w:rFonts w:ascii="Times New Roman" w:hAnsi="Times New Roman" w:cs="Times New Roman"/>
          <w:bCs/>
          <w:sz w:val="24"/>
          <w:szCs w:val="24"/>
        </w:rPr>
        <w:t xml:space="preserve">conjunto de datos agrupados. </w:t>
      </w:r>
      <w:r w:rsidR="00D378F8" w:rsidRPr="004B085C">
        <w:rPr>
          <w:rFonts w:ascii="Times New Roman" w:hAnsi="Times New Roman" w:cs="Times New Roman"/>
          <w:bCs/>
          <w:sz w:val="24"/>
          <w:szCs w:val="24"/>
        </w:rPr>
        <w:t xml:space="preserve">Es así que, </w:t>
      </w:r>
      <w:r w:rsidR="00985598" w:rsidRPr="004B085C">
        <w:rPr>
          <w:rFonts w:ascii="Times New Roman" w:hAnsi="Times New Roman" w:cs="Times New Roman"/>
          <w:bCs/>
          <w:sz w:val="24"/>
          <w:szCs w:val="24"/>
        </w:rPr>
        <w:t xml:space="preserve">mediante el método Aligment se reportó que la estructura factorial de la escala es invariante tanto para las cargas factoriales y los interceptos de los ítems entre los 13 países. </w:t>
      </w:r>
      <w:r w:rsidR="00153A5D" w:rsidRPr="004B085C">
        <w:rPr>
          <w:rFonts w:ascii="Times New Roman" w:hAnsi="Times New Roman" w:cs="Times New Roman"/>
          <w:bCs/>
          <w:sz w:val="24"/>
          <w:szCs w:val="24"/>
        </w:rPr>
        <w:t>De esta manera, se</w:t>
      </w:r>
      <w:r w:rsidR="00985598" w:rsidRPr="004B085C">
        <w:rPr>
          <w:rFonts w:ascii="Times New Roman" w:hAnsi="Times New Roman" w:cs="Times New Roman"/>
          <w:bCs/>
          <w:sz w:val="24"/>
          <w:szCs w:val="24"/>
        </w:rPr>
        <w:t xml:space="preserve"> proporciona evidencia para utilizar la EMV-COVID para comparar las medias de los factores latentes, simplificando los análisis de IM. Además, el método Aligment brinda una d</w:t>
      </w:r>
      <w:r w:rsidR="00720B60" w:rsidRPr="004B085C">
        <w:rPr>
          <w:rFonts w:ascii="Times New Roman" w:hAnsi="Times New Roman" w:cs="Times New Roman"/>
          <w:bCs/>
          <w:sz w:val="24"/>
          <w:szCs w:val="24"/>
        </w:rPr>
        <w:t xml:space="preserve">escripción detallada de la invariancia de los parámetros del modelo en cada </w:t>
      </w:r>
      <w:r w:rsidR="00985598" w:rsidRPr="004B085C">
        <w:rPr>
          <w:rFonts w:ascii="Times New Roman" w:hAnsi="Times New Roman" w:cs="Times New Roman"/>
          <w:bCs/>
          <w:sz w:val="24"/>
          <w:szCs w:val="24"/>
        </w:rPr>
        <w:t xml:space="preserve">país. Así, se observa que, </w:t>
      </w:r>
      <w:r w:rsidR="00153A5D" w:rsidRPr="004B085C">
        <w:rPr>
          <w:rFonts w:ascii="Times New Roman" w:hAnsi="Times New Roman" w:cs="Times New Roman"/>
          <w:bCs/>
          <w:sz w:val="24"/>
          <w:szCs w:val="24"/>
        </w:rPr>
        <w:t xml:space="preserve">existe una mayor no invarianza asociada a los interceptos de los ítems y no en las cargas factoriales. Esto, lleva a sugerir que </w:t>
      </w:r>
      <w:r w:rsidR="00153A5D" w:rsidRPr="004B085C">
        <w:rPr>
          <w:rFonts w:ascii="Times New Roman" w:hAnsi="Times New Roman" w:cs="Times New Roman"/>
          <w:bCs/>
          <w:sz w:val="24"/>
          <w:szCs w:val="24"/>
        </w:rPr>
        <w:lastRenderedPageBreak/>
        <w:t xml:space="preserve">dentro del conjunto de cuatro ítems diseñados para medir el miedo a la vacunación contra la COVID-19 existen diferencias importantes. Por ejemplo, el ítem 3 del EMV-COVID </w:t>
      </w:r>
      <w:r w:rsidR="00CA5336" w:rsidRPr="004B085C">
        <w:rPr>
          <w:rFonts w:ascii="Times New Roman" w:hAnsi="Times New Roman" w:cs="Times New Roman"/>
          <w:bCs/>
          <w:sz w:val="24"/>
          <w:szCs w:val="24"/>
        </w:rPr>
        <w:t>(“Cuando veo noticias e historias sobre la vacuna contra la COVID-19 en las redes sociales, me pongo nervioso o ansioso”) f</w:t>
      </w:r>
      <w:r w:rsidR="00153A5D" w:rsidRPr="004B085C">
        <w:rPr>
          <w:rFonts w:ascii="Times New Roman" w:hAnsi="Times New Roman" w:cs="Times New Roman"/>
          <w:bCs/>
          <w:sz w:val="24"/>
          <w:szCs w:val="24"/>
        </w:rPr>
        <w:t xml:space="preserve">ue no invariante en Ecuador, </w:t>
      </w:r>
      <w:r w:rsidR="00CA5336" w:rsidRPr="004B085C">
        <w:rPr>
          <w:rFonts w:ascii="Times New Roman" w:hAnsi="Times New Roman" w:cs="Times New Roman"/>
          <w:bCs/>
          <w:sz w:val="24"/>
          <w:szCs w:val="24"/>
        </w:rPr>
        <w:t>Perú y</w:t>
      </w:r>
      <w:r w:rsidR="00153A5D" w:rsidRPr="004B085C">
        <w:rPr>
          <w:rFonts w:ascii="Times New Roman" w:hAnsi="Times New Roman" w:cs="Times New Roman"/>
          <w:bCs/>
          <w:sz w:val="24"/>
          <w:szCs w:val="24"/>
        </w:rPr>
        <w:t xml:space="preserve"> Uruguay</w:t>
      </w:r>
      <w:r w:rsidR="00CA5336" w:rsidRPr="004B085C">
        <w:rPr>
          <w:rFonts w:ascii="Times New Roman" w:hAnsi="Times New Roman" w:cs="Times New Roman"/>
          <w:bCs/>
          <w:sz w:val="24"/>
          <w:szCs w:val="24"/>
        </w:rPr>
        <w:t xml:space="preserve">. </w:t>
      </w:r>
    </w:p>
    <w:p w14:paraId="50C3CB1D" w14:textId="5E95C12F" w:rsidR="00985598" w:rsidRPr="004B085C" w:rsidRDefault="00007817"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En general, una mayor exposición a noticias, muchas veces falsas, sobre la COVID-19 puede generar </w:t>
      </w:r>
      <w:r w:rsidR="00E648B8" w:rsidRPr="004B085C">
        <w:rPr>
          <w:rFonts w:ascii="Times New Roman" w:hAnsi="Times New Roman" w:cs="Times New Roman"/>
          <w:bCs/>
          <w:sz w:val="24"/>
          <w:szCs w:val="24"/>
        </w:rPr>
        <w:t xml:space="preserve">síntomas de </w:t>
      </w:r>
      <w:r w:rsidRPr="004B085C">
        <w:rPr>
          <w:rFonts w:ascii="Times New Roman" w:hAnsi="Times New Roman" w:cs="Times New Roman"/>
          <w:bCs/>
          <w:sz w:val="24"/>
          <w:szCs w:val="24"/>
        </w:rPr>
        <w:t xml:space="preserve">ansiedad, </w:t>
      </w:r>
      <w:r w:rsidR="00E648B8" w:rsidRPr="004B085C">
        <w:rPr>
          <w:rFonts w:ascii="Times New Roman" w:hAnsi="Times New Roman" w:cs="Times New Roman"/>
          <w:bCs/>
          <w:sz w:val="24"/>
          <w:szCs w:val="24"/>
        </w:rPr>
        <w:t>miedo y depresión (</w:t>
      </w:r>
      <w:r w:rsidR="007B6F1B" w:rsidRPr="004B085C">
        <w:rPr>
          <w:rFonts w:ascii="Times New Roman" w:hAnsi="Times New Roman" w:cs="Times New Roman"/>
          <w:bCs/>
          <w:sz w:val="24"/>
          <w:szCs w:val="24"/>
        </w:rPr>
        <w:t>Rocha</w:t>
      </w:r>
      <w:r w:rsidR="00E648B8"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E648B8" w:rsidRPr="004B085C">
        <w:rPr>
          <w:rFonts w:ascii="Times New Roman" w:hAnsi="Times New Roman" w:cs="Times New Roman"/>
          <w:bCs/>
          <w:sz w:val="24"/>
          <w:szCs w:val="24"/>
        </w:rPr>
        <w:t xml:space="preserve">, 2021). Es más, el miedo a la vacunación agudizó la difusión de noticias falsas sobre el tema en </w:t>
      </w:r>
      <w:r w:rsidR="002D321F" w:rsidRPr="004B085C">
        <w:rPr>
          <w:rFonts w:ascii="Times New Roman" w:hAnsi="Times New Roman" w:cs="Times New Roman"/>
          <w:bCs/>
          <w:sz w:val="24"/>
          <w:szCs w:val="24"/>
        </w:rPr>
        <w:t>Latinoamérica</w:t>
      </w:r>
      <w:r w:rsidR="00E648B8"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Ceron</w:t>
      </w:r>
      <w:r w:rsidR="00E648B8"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E648B8" w:rsidRPr="004B085C">
        <w:rPr>
          <w:rFonts w:ascii="Times New Roman" w:hAnsi="Times New Roman" w:cs="Times New Roman"/>
          <w:bCs/>
          <w:sz w:val="24"/>
          <w:szCs w:val="24"/>
        </w:rPr>
        <w:t>, 2021).</w:t>
      </w:r>
      <w:r w:rsidR="00E826D1" w:rsidRPr="004B085C">
        <w:rPr>
          <w:rFonts w:ascii="Times New Roman" w:hAnsi="Times New Roman" w:cs="Times New Roman"/>
          <w:bCs/>
          <w:sz w:val="24"/>
          <w:szCs w:val="24"/>
        </w:rPr>
        <w:t xml:space="preserve"> El que el ítem 3 sea no invariante en Ecuador, Perú y Uruguay puede explicarse por diferentes razones.</w:t>
      </w:r>
      <w:r w:rsidR="00FF4498" w:rsidRPr="004B085C">
        <w:rPr>
          <w:rFonts w:ascii="Times New Roman" w:hAnsi="Times New Roman" w:cs="Times New Roman"/>
          <w:bCs/>
          <w:sz w:val="24"/>
          <w:szCs w:val="24"/>
        </w:rPr>
        <w:t xml:space="preserve"> El</w:t>
      </w:r>
      <w:r w:rsidR="00AA1C6D" w:rsidRPr="004B085C">
        <w:rPr>
          <w:rFonts w:ascii="Times New Roman" w:hAnsi="Times New Roman" w:cs="Times New Roman"/>
          <w:bCs/>
          <w:sz w:val="24"/>
          <w:szCs w:val="24"/>
        </w:rPr>
        <w:t xml:space="preserve"> Perú, </w:t>
      </w:r>
      <w:r w:rsidR="00FF4498" w:rsidRPr="004B085C">
        <w:rPr>
          <w:rFonts w:ascii="Times New Roman" w:hAnsi="Times New Roman" w:cs="Times New Roman"/>
          <w:bCs/>
          <w:sz w:val="24"/>
          <w:szCs w:val="24"/>
        </w:rPr>
        <w:t>ha sido uno de los países con mayor interés en la COVID-19 (</w:t>
      </w:r>
      <w:r w:rsidR="007B6F1B" w:rsidRPr="004B085C">
        <w:rPr>
          <w:rFonts w:ascii="Times New Roman" w:hAnsi="Times New Roman" w:cs="Times New Roman"/>
          <w:bCs/>
          <w:sz w:val="24"/>
          <w:szCs w:val="24"/>
        </w:rPr>
        <w:t>Aragón-Ayala</w:t>
      </w:r>
      <w:r w:rsidR="00FF4498" w:rsidRPr="004B085C">
        <w:rPr>
          <w:rFonts w:ascii="Times New Roman" w:hAnsi="Times New Roman" w:cs="Times New Roman"/>
          <w:bCs/>
          <w:sz w:val="24"/>
          <w:szCs w:val="24"/>
        </w:rPr>
        <w:t xml:space="preserve"> </w:t>
      </w:r>
      <w:r w:rsidR="007B6F1B" w:rsidRPr="004B085C">
        <w:rPr>
          <w:rFonts w:ascii="Times New Roman" w:hAnsi="Times New Roman" w:cs="Times New Roman"/>
          <w:bCs/>
          <w:sz w:val="24"/>
          <w:szCs w:val="24"/>
        </w:rPr>
        <w:t>et al.</w:t>
      </w:r>
      <w:r w:rsidR="00FF4498" w:rsidRPr="004B085C">
        <w:rPr>
          <w:rFonts w:ascii="Times New Roman" w:hAnsi="Times New Roman" w:cs="Times New Roman"/>
          <w:bCs/>
          <w:sz w:val="24"/>
          <w:szCs w:val="24"/>
        </w:rPr>
        <w:t>, 2021)</w:t>
      </w:r>
      <w:r w:rsidR="00DB5232" w:rsidRPr="004B085C">
        <w:rPr>
          <w:rFonts w:ascii="Times New Roman" w:hAnsi="Times New Roman" w:cs="Times New Roman"/>
          <w:bCs/>
          <w:sz w:val="24"/>
          <w:szCs w:val="24"/>
        </w:rPr>
        <w:t>, siendo las redes sociales la principal fuente de información sobre la enfermedad, lo cual está asociada con el malestar psicológico en la población general (Gómez-Sal</w:t>
      </w:r>
      <w:r w:rsidR="00571AF3" w:rsidRPr="004B085C">
        <w:rPr>
          <w:rFonts w:ascii="Times New Roman" w:hAnsi="Times New Roman" w:cs="Times New Roman"/>
          <w:bCs/>
          <w:sz w:val="24"/>
          <w:szCs w:val="24"/>
        </w:rPr>
        <w:t>gado</w:t>
      </w:r>
      <w:r w:rsidR="00DB5232" w:rsidRPr="004B085C">
        <w:rPr>
          <w:rFonts w:ascii="Times New Roman" w:hAnsi="Times New Roman" w:cs="Times New Roman"/>
          <w:bCs/>
          <w:sz w:val="24"/>
          <w:szCs w:val="24"/>
        </w:rPr>
        <w:t xml:space="preserve"> </w:t>
      </w:r>
      <w:r w:rsidR="00571AF3" w:rsidRPr="004B085C">
        <w:rPr>
          <w:rFonts w:ascii="Times New Roman" w:hAnsi="Times New Roman" w:cs="Times New Roman"/>
          <w:bCs/>
          <w:sz w:val="24"/>
          <w:szCs w:val="24"/>
        </w:rPr>
        <w:t>et al.</w:t>
      </w:r>
      <w:r w:rsidR="00DB5232" w:rsidRPr="004B085C">
        <w:rPr>
          <w:rFonts w:ascii="Times New Roman" w:hAnsi="Times New Roman" w:cs="Times New Roman"/>
          <w:bCs/>
          <w:sz w:val="24"/>
          <w:szCs w:val="24"/>
        </w:rPr>
        <w:t xml:space="preserve">, 2022). En Uruguay se </w:t>
      </w:r>
      <w:r w:rsidR="00454D0D" w:rsidRPr="004B085C">
        <w:rPr>
          <w:rFonts w:ascii="Times New Roman" w:hAnsi="Times New Roman" w:cs="Times New Roman"/>
          <w:bCs/>
          <w:sz w:val="24"/>
          <w:szCs w:val="24"/>
        </w:rPr>
        <w:t xml:space="preserve">ha tenido relativo éxito para enfrentar la pandemia, convirtiéndose en uno de los países con menos casos diagnosticados y muertes por COVID-19 en Latinoamérica (Taylor, 2020). </w:t>
      </w:r>
      <w:r w:rsidR="00712253" w:rsidRPr="004B085C">
        <w:rPr>
          <w:rFonts w:ascii="Times New Roman" w:hAnsi="Times New Roman" w:cs="Times New Roman"/>
          <w:bCs/>
          <w:sz w:val="24"/>
          <w:szCs w:val="24"/>
        </w:rPr>
        <w:t>En el caso de Ecuador, se indica la pérdida de confianza en los medios de comunicación tradicionales y de gobierno; mientras que existe una mayor credibilidad a la información brindada por amigos y familiares (</w:t>
      </w:r>
      <w:r w:rsidR="00571AF3" w:rsidRPr="004B085C">
        <w:rPr>
          <w:rFonts w:ascii="Times New Roman" w:hAnsi="Times New Roman" w:cs="Times New Roman"/>
          <w:bCs/>
          <w:sz w:val="24"/>
          <w:szCs w:val="24"/>
        </w:rPr>
        <w:t>Mullo López</w:t>
      </w:r>
      <w:r w:rsidR="00712253" w:rsidRPr="004B085C">
        <w:rPr>
          <w:rFonts w:ascii="Times New Roman" w:hAnsi="Times New Roman" w:cs="Times New Roman"/>
          <w:bCs/>
          <w:sz w:val="24"/>
          <w:szCs w:val="24"/>
        </w:rPr>
        <w:t xml:space="preserve"> </w:t>
      </w:r>
      <w:r w:rsidR="00571AF3" w:rsidRPr="004B085C">
        <w:rPr>
          <w:rFonts w:ascii="Times New Roman" w:hAnsi="Times New Roman" w:cs="Times New Roman"/>
          <w:bCs/>
          <w:sz w:val="24"/>
          <w:szCs w:val="24"/>
        </w:rPr>
        <w:t>et al.</w:t>
      </w:r>
      <w:r w:rsidR="00712253" w:rsidRPr="004B085C">
        <w:rPr>
          <w:rFonts w:ascii="Times New Roman" w:hAnsi="Times New Roman" w:cs="Times New Roman"/>
          <w:bCs/>
          <w:sz w:val="24"/>
          <w:szCs w:val="24"/>
        </w:rPr>
        <w:t>, 2021).</w:t>
      </w:r>
      <w:r w:rsidR="00454D0D" w:rsidRPr="004B085C">
        <w:rPr>
          <w:rFonts w:ascii="Times New Roman" w:hAnsi="Times New Roman" w:cs="Times New Roman"/>
          <w:bCs/>
          <w:sz w:val="24"/>
          <w:szCs w:val="24"/>
        </w:rPr>
        <w:t xml:space="preserve"> Así, la pandemia de la COVID-19 ha </w:t>
      </w:r>
      <w:r w:rsidR="00034F64" w:rsidRPr="004B085C">
        <w:rPr>
          <w:rFonts w:ascii="Times New Roman" w:hAnsi="Times New Roman" w:cs="Times New Roman"/>
          <w:bCs/>
          <w:sz w:val="24"/>
          <w:szCs w:val="24"/>
        </w:rPr>
        <w:t xml:space="preserve">generado la necesidad de intervenir las noticias falsas desde diferentes sectores, estableciendo </w:t>
      </w:r>
      <w:r w:rsidR="008C5194" w:rsidRPr="004B085C">
        <w:rPr>
          <w:rFonts w:ascii="Times New Roman" w:hAnsi="Times New Roman" w:cs="Times New Roman"/>
          <w:bCs/>
          <w:sz w:val="24"/>
          <w:szCs w:val="24"/>
        </w:rPr>
        <w:t xml:space="preserve">una </w:t>
      </w:r>
      <w:r w:rsidR="00034F64" w:rsidRPr="004B085C">
        <w:rPr>
          <w:rFonts w:ascii="Times New Roman" w:hAnsi="Times New Roman" w:cs="Times New Roman"/>
          <w:bCs/>
          <w:sz w:val="24"/>
          <w:szCs w:val="24"/>
        </w:rPr>
        <w:t xml:space="preserve">mayor presencia de los sistemas de salud en las </w:t>
      </w:r>
      <w:r w:rsidR="008C5194" w:rsidRPr="004B085C">
        <w:rPr>
          <w:rFonts w:ascii="Times New Roman" w:hAnsi="Times New Roman" w:cs="Times New Roman"/>
          <w:bCs/>
          <w:sz w:val="24"/>
          <w:szCs w:val="24"/>
        </w:rPr>
        <w:t xml:space="preserve">redes sociales </w:t>
      </w:r>
      <w:r w:rsidR="00034F64" w:rsidRPr="004B085C">
        <w:rPr>
          <w:rFonts w:ascii="Times New Roman" w:hAnsi="Times New Roman" w:cs="Times New Roman"/>
          <w:bCs/>
          <w:sz w:val="24"/>
          <w:szCs w:val="24"/>
        </w:rPr>
        <w:t>(</w:t>
      </w:r>
      <w:r w:rsidR="00571AF3" w:rsidRPr="004B085C">
        <w:rPr>
          <w:rFonts w:ascii="Times New Roman" w:hAnsi="Times New Roman" w:cs="Times New Roman"/>
          <w:bCs/>
          <w:sz w:val="24"/>
          <w:szCs w:val="24"/>
        </w:rPr>
        <w:t>Alvarez-Risco</w:t>
      </w:r>
      <w:r w:rsidR="00034F64" w:rsidRPr="004B085C">
        <w:rPr>
          <w:rFonts w:ascii="Times New Roman" w:hAnsi="Times New Roman" w:cs="Times New Roman"/>
          <w:bCs/>
          <w:sz w:val="24"/>
          <w:szCs w:val="24"/>
        </w:rPr>
        <w:t xml:space="preserve"> </w:t>
      </w:r>
      <w:r w:rsidR="00571AF3" w:rsidRPr="004B085C">
        <w:rPr>
          <w:rFonts w:ascii="Times New Roman" w:hAnsi="Times New Roman" w:cs="Times New Roman"/>
          <w:bCs/>
          <w:sz w:val="24"/>
          <w:szCs w:val="24"/>
        </w:rPr>
        <w:t>et al.</w:t>
      </w:r>
      <w:r w:rsidR="00034F64" w:rsidRPr="004B085C">
        <w:rPr>
          <w:rFonts w:ascii="Times New Roman" w:hAnsi="Times New Roman" w:cs="Times New Roman"/>
          <w:bCs/>
          <w:sz w:val="24"/>
          <w:szCs w:val="24"/>
        </w:rPr>
        <w:t xml:space="preserve">, 2020). La información acerca de la falta de invarianza del ítem 3 en estos países puede ser </w:t>
      </w:r>
      <w:r w:rsidR="00720B60" w:rsidRPr="004B085C">
        <w:rPr>
          <w:rFonts w:ascii="Times New Roman" w:hAnsi="Times New Roman" w:cs="Times New Roman"/>
          <w:bCs/>
          <w:sz w:val="24"/>
          <w:szCs w:val="24"/>
        </w:rPr>
        <w:t xml:space="preserve">útil para desarrollar o revisar </w:t>
      </w:r>
      <w:r w:rsidR="00491523" w:rsidRPr="004B085C">
        <w:rPr>
          <w:rFonts w:ascii="Times New Roman" w:hAnsi="Times New Roman" w:cs="Times New Roman"/>
          <w:bCs/>
          <w:sz w:val="24"/>
          <w:szCs w:val="24"/>
        </w:rPr>
        <w:t>la EMV-COVID, o escalas similares, en futuro</w:t>
      </w:r>
      <w:r w:rsidR="00720B60" w:rsidRPr="004B085C">
        <w:rPr>
          <w:rFonts w:ascii="Times New Roman" w:hAnsi="Times New Roman" w:cs="Times New Roman"/>
          <w:bCs/>
          <w:sz w:val="24"/>
          <w:szCs w:val="24"/>
        </w:rPr>
        <w:t xml:space="preserve">s </w:t>
      </w:r>
      <w:r w:rsidR="00491523" w:rsidRPr="004B085C">
        <w:rPr>
          <w:rFonts w:ascii="Times New Roman" w:hAnsi="Times New Roman" w:cs="Times New Roman"/>
          <w:bCs/>
          <w:sz w:val="24"/>
          <w:szCs w:val="24"/>
        </w:rPr>
        <w:t xml:space="preserve">estudios. </w:t>
      </w:r>
    </w:p>
    <w:p w14:paraId="78910B4F" w14:textId="4E383385" w:rsidR="00E53D85" w:rsidRPr="004B085C" w:rsidRDefault="0059272E"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Al comparar los puntajes de la EMV-COVID entre los países, se observó que la mayoría de las diferencias </w:t>
      </w:r>
      <w:r w:rsidR="00700DBA" w:rsidRPr="004B085C">
        <w:rPr>
          <w:rFonts w:ascii="Times New Roman" w:hAnsi="Times New Roman" w:cs="Times New Roman"/>
          <w:bCs/>
          <w:sz w:val="24"/>
          <w:szCs w:val="24"/>
        </w:rPr>
        <w:t xml:space="preserve">entre ellos fueron irrelevantes o pequeñas; sin embargo, </w:t>
      </w:r>
      <w:r w:rsidR="0052189D" w:rsidRPr="004B085C">
        <w:rPr>
          <w:rFonts w:ascii="Times New Roman" w:hAnsi="Times New Roman" w:cs="Times New Roman"/>
          <w:bCs/>
          <w:sz w:val="24"/>
          <w:szCs w:val="24"/>
        </w:rPr>
        <w:t>se observa que el</w:t>
      </w:r>
      <w:r w:rsidR="00700DBA" w:rsidRPr="004B085C">
        <w:rPr>
          <w:rFonts w:ascii="Times New Roman" w:hAnsi="Times New Roman" w:cs="Times New Roman"/>
          <w:bCs/>
          <w:sz w:val="24"/>
          <w:szCs w:val="24"/>
        </w:rPr>
        <w:t xml:space="preserve"> Perú</w:t>
      </w:r>
      <w:r w:rsidR="0052189D" w:rsidRPr="004B085C">
        <w:rPr>
          <w:rFonts w:ascii="Times New Roman" w:hAnsi="Times New Roman" w:cs="Times New Roman"/>
          <w:bCs/>
          <w:sz w:val="24"/>
          <w:szCs w:val="24"/>
        </w:rPr>
        <w:t xml:space="preserve"> es el país con mayor miedo a la vacunación contra la COVID-19. </w:t>
      </w:r>
      <w:r w:rsidR="00731E80" w:rsidRPr="004B085C">
        <w:rPr>
          <w:rFonts w:ascii="Times New Roman" w:hAnsi="Times New Roman" w:cs="Times New Roman"/>
          <w:bCs/>
          <w:sz w:val="24"/>
          <w:szCs w:val="24"/>
        </w:rPr>
        <w:t xml:space="preserve">Este mayor miedo en la población peruana podría estar asociada </w:t>
      </w:r>
      <w:r w:rsidR="00B91A23" w:rsidRPr="004B085C">
        <w:rPr>
          <w:rFonts w:ascii="Times New Roman" w:hAnsi="Times New Roman" w:cs="Times New Roman"/>
          <w:bCs/>
          <w:sz w:val="24"/>
          <w:szCs w:val="24"/>
        </w:rPr>
        <w:t>a la percepción negativa sobre el sistema de salud peruano, debido a los limitados recur</w:t>
      </w:r>
      <w:r w:rsidR="00E53D85" w:rsidRPr="004B085C">
        <w:rPr>
          <w:rFonts w:ascii="Times New Roman" w:hAnsi="Times New Roman" w:cs="Times New Roman"/>
          <w:bCs/>
          <w:sz w:val="24"/>
          <w:szCs w:val="24"/>
        </w:rPr>
        <w:t>sos con los que se contaba.</w:t>
      </w:r>
      <w:r w:rsidR="002D321F" w:rsidRPr="004B085C">
        <w:rPr>
          <w:rFonts w:ascii="Times New Roman" w:hAnsi="Times New Roman" w:cs="Times New Roman"/>
          <w:bCs/>
          <w:sz w:val="24"/>
          <w:szCs w:val="24"/>
        </w:rPr>
        <w:t xml:space="preserve"> Un estudio reciente indicó que</w:t>
      </w:r>
      <w:r w:rsidR="00E53D85" w:rsidRPr="004B085C">
        <w:rPr>
          <w:rFonts w:ascii="Times New Roman" w:hAnsi="Times New Roman" w:cs="Times New Roman"/>
          <w:bCs/>
          <w:sz w:val="24"/>
          <w:szCs w:val="24"/>
        </w:rPr>
        <w:t xml:space="preserve"> solo el 21 %, 17 % y 46 % de los peruanos consideraba que el sector salud, los hospitales y los médicos, respectivamente, estaban preparados para enfrentar la pandemia (</w:t>
      </w:r>
      <w:r w:rsidR="00571AF3" w:rsidRPr="004B085C">
        <w:rPr>
          <w:rFonts w:ascii="Times New Roman" w:hAnsi="Times New Roman" w:cs="Times New Roman"/>
          <w:bCs/>
          <w:sz w:val="24"/>
          <w:szCs w:val="24"/>
        </w:rPr>
        <w:t>Mejia</w:t>
      </w:r>
      <w:r w:rsidR="00E53D85" w:rsidRPr="004B085C">
        <w:rPr>
          <w:rFonts w:ascii="Times New Roman" w:hAnsi="Times New Roman" w:cs="Times New Roman"/>
          <w:bCs/>
          <w:sz w:val="24"/>
          <w:szCs w:val="24"/>
        </w:rPr>
        <w:t xml:space="preserve"> </w:t>
      </w:r>
      <w:r w:rsidR="00571AF3" w:rsidRPr="004B085C">
        <w:rPr>
          <w:rFonts w:ascii="Times New Roman" w:hAnsi="Times New Roman" w:cs="Times New Roman"/>
          <w:bCs/>
          <w:sz w:val="24"/>
          <w:szCs w:val="24"/>
        </w:rPr>
        <w:t>et al.</w:t>
      </w:r>
      <w:r w:rsidR="00E53D85" w:rsidRPr="004B085C">
        <w:rPr>
          <w:rFonts w:ascii="Times New Roman" w:hAnsi="Times New Roman" w:cs="Times New Roman"/>
          <w:bCs/>
          <w:sz w:val="24"/>
          <w:szCs w:val="24"/>
        </w:rPr>
        <w:t xml:space="preserve">, 2021). Además, </w:t>
      </w:r>
      <w:r w:rsidR="00B91A23" w:rsidRPr="004B085C">
        <w:rPr>
          <w:rFonts w:ascii="Times New Roman" w:hAnsi="Times New Roman" w:cs="Times New Roman"/>
          <w:bCs/>
          <w:sz w:val="24"/>
          <w:szCs w:val="24"/>
        </w:rPr>
        <w:t>los escándalos sobre el uso inadecuado de las vac</w:t>
      </w:r>
      <w:r w:rsidR="000960E3" w:rsidRPr="004B085C">
        <w:rPr>
          <w:rFonts w:ascii="Times New Roman" w:hAnsi="Times New Roman" w:cs="Times New Roman"/>
          <w:bCs/>
          <w:sz w:val="24"/>
          <w:szCs w:val="24"/>
        </w:rPr>
        <w:t>unas por parte autoridades del G</w:t>
      </w:r>
      <w:r w:rsidR="00B91A23" w:rsidRPr="004B085C">
        <w:rPr>
          <w:rFonts w:ascii="Times New Roman" w:hAnsi="Times New Roman" w:cs="Times New Roman"/>
          <w:bCs/>
          <w:sz w:val="24"/>
          <w:szCs w:val="24"/>
        </w:rPr>
        <w:t>obierno</w:t>
      </w:r>
      <w:r w:rsidR="00B91A23" w:rsidRPr="004B085C">
        <w:rPr>
          <w:rFonts w:ascii="Times New Roman" w:hAnsi="Times New Roman" w:cs="Times New Roman"/>
          <w:bCs/>
          <w:strike/>
          <w:sz w:val="24"/>
          <w:szCs w:val="24"/>
        </w:rPr>
        <w:t>, que</w:t>
      </w:r>
      <w:r w:rsidR="00B91A23" w:rsidRPr="004B085C">
        <w:rPr>
          <w:rFonts w:ascii="Times New Roman" w:hAnsi="Times New Roman" w:cs="Times New Roman"/>
          <w:bCs/>
          <w:sz w:val="24"/>
          <w:szCs w:val="24"/>
        </w:rPr>
        <w:t xml:space="preserve"> ha llevado a una mayor desconfianza en las personas (Chauvin, 2021; Herrera-Añazco </w:t>
      </w:r>
      <w:r w:rsidR="008D115C" w:rsidRPr="004B085C">
        <w:rPr>
          <w:rFonts w:ascii="Times New Roman" w:hAnsi="Times New Roman" w:cs="Times New Roman"/>
          <w:bCs/>
          <w:sz w:val="24"/>
          <w:szCs w:val="24"/>
        </w:rPr>
        <w:t xml:space="preserve">et </w:t>
      </w:r>
      <w:r w:rsidR="008D115C" w:rsidRPr="004B085C">
        <w:rPr>
          <w:rFonts w:ascii="Times New Roman" w:hAnsi="Times New Roman" w:cs="Times New Roman"/>
          <w:bCs/>
          <w:sz w:val="24"/>
          <w:szCs w:val="24"/>
        </w:rPr>
        <w:lastRenderedPageBreak/>
        <w:t>al.</w:t>
      </w:r>
      <w:r w:rsidR="00B91A23" w:rsidRPr="004B085C">
        <w:rPr>
          <w:rFonts w:ascii="Times New Roman" w:hAnsi="Times New Roman" w:cs="Times New Roman"/>
          <w:bCs/>
          <w:sz w:val="24"/>
          <w:szCs w:val="24"/>
        </w:rPr>
        <w:t xml:space="preserve">, 2021; Kenyon, 2021). </w:t>
      </w:r>
      <w:r w:rsidR="00DB5232" w:rsidRPr="004B085C">
        <w:rPr>
          <w:rFonts w:ascii="Times New Roman" w:hAnsi="Times New Roman" w:cs="Times New Roman"/>
          <w:bCs/>
          <w:sz w:val="24"/>
          <w:szCs w:val="24"/>
        </w:rPr>
        <w:t>De igual forma, en el país, la disponibilidad de información sobre el tratamiento de la COVID-19 ha condicionado el desarrollo del malestar psicológico y otras emociones negativas (</w:t>
      </w:r>
      <w:r w:rsidR="008D115C" w:rsidRPr="004B085C">
        <w:rPr>
          <w:rFonts w:ascii="Times New Roman" w:hAnsi="Times New Roman" w:cs="Times New Roman"/>
          <w:bCs/>
          <w:sz w:val="24"/>
          <w:szCs w:val="24"/>
        </w:rPr>
        <w:t>Gómez-Salgado</w:t>
      </w:r>
      <w:r w:rsidR="00DB5232" w:rsidRPr="004B085C">
        <w:rPr>
          <w:rFonts w:ascii="Times New Roman" w:hAnsi="Times New Roman" w:cs="Times New Roman"/>
          <w:bCs/>
          <w:sz w:val="24"/>
          <w:szCs w:val="24"/>
        </w:rPr>
        <w:t xml:space="preserve"> </w:t>
      </w:r>
      <w:r w:rsidR="008D115C" w:rsidRPr="004B085C">
        <w:rPr>
          <w:rFonts w:ascii="Times New Roman" w:hAnsi="Times New Roman" w:cs="Times New Roman"/>
          <w:bCs/>
          <w:sz w:val="24"/>
          <w:szCs w:val="24"/>
        </w:rPr>
        <w:t>et al.</w:t>
      </w:r>
      <w:r w:rsidR="00DB5232" w:rsidRPr="004B085C">
        <w:rPr>
          <w:rFonts w:ascii="Times New Roman" w:hAnsi="Times New Roman" w:cs="Times New Roman"/>
          <w:bCs/>
          <w:sz w:val="24"/>
          <w:szCs w:val="24"/>
        </w:rPr>
        <w:t xml:space="preserve">, 2022). Por ello, este tipo de información </w:t>
      </w:r>
      <w:r w:rsidR="000960E3" w:rsidRPr="004B085C">
        <w:rPr>
          <w:rFonts w:ascii="Times New Roman" w:hAnsi="Times New Roman" w:cs="Times New Roman"/>
          <w:bCs/>
          <w:sz w:val="24"/>
          <w:szCs w:val="24"/>
        </w:rPr>
        <w:t>ha sido blanco prioritario de</w:t>
      </w:r>
      <w:r w:rsidR="000960E3" w:rsidRPr="004B085C">
        <w:rPr>
          <w:rFonts w:ascii="Times New Roman" w:hAnsi="Times New Roman" w:cs="Times New Roman"/>
          <w:bCs/>
          <w:strike/>
          <w:sz w:val="24"/>
          <w:szCs w:val="24"/>
        </w:rPr>
        <w:t xml:space="preserve"> la</w:t>
      </w:r>
      <w:r w:rsidR="00DB5232" w:rsidRPr="004B085C">
        <w:rPr>
          <w:rFonts w:ascii="Times New Roman" w:hAnsi="Times New Roman" w:cs="Times New Roman"/>
          <w:bCs/>
          <w:strike/>
          <w:sz w:val="24"/>
          <w:szCs w:val="24"/>
        </w:rPr>
        <w:t>s</w:t>
      </w:r>
      <w:r w:rsidR="00DB5232" w:rsidRPr="004B085C">
        <w:rPr>
          <w:rFonts w:ascii="Times New Roman" w:hAnsi="Times New Roman" w:cs="Times New Roman"/>
          <w:bCs/>
          <w:sz w:val="24"/>
          <w:szCs w:val="24"/>
        </w:rPr>
        <w:t xml:space="preserve"> </w:t>
      </w:r>
      <w:r w:rsidR="000960E3" w:rsidRPr="004B085C">
        <w:rPr>
          <w:rFonts w:ascii="Times New Roman" w:hAnsi="Times New Roman" w:cs="Times New Roman"/>
          <w:bCs/>
          <w:sz w:val="24"/>
          <w:szCs w:val="24"/>
        </w:rPr>
        <w:t>fake news difundida</w:t>
      </w:r>
      <w:r w:rsidR="00DB5232" w:rsidRPr="004B085C">
        <w:rPr>
          <w:rFonts w:ascii="Times New Roman" w:hAnsi="Times New Roman" w:cs="Times New Roman"/>
          <w:bCs/>
          <w:sz w:val="24"/>
          <w:szCs w:val="24"/>
        </w:rPr>
        <w:t>s en redes sociales (</w:t>
      </w:r>
      <w:r w:rsidR="008D115C" w:rsidRPr="004B085C">
        <w:rPr>
          <w:rFonts w:ascii="Times New Roman" w:hAnsi="Times New Roman" w:cs="Times New Roman"/>
          <w:bCs/>
          <w:sz w:val="24"/>
          <w:szCs w:val="24"/>
        </w:rPr>
        <w:t>Montagni</w:t>
      </w:r>
      <w:r w:rsidR="00DB5232" w:rsidRPr="004B085C">
        <w:rPr>
          <w:rFonts w:ascii="Times New Roman" w:hAnsi="Times New Roman" w:cs="Times New Roman"/>
          <w:bCs/>
          <w:sz w:val="24"/>
          <w:szCs w:val="24"/>
        </w:rPr>
        <w:t xml:space="preserve"> </w:t>
      </w:r>
      <w:r w:rsidR="008D115C" w:rsidRPr="004B085C">
        <w:rPr>
          <w:rFonts w:ascii="Times New Roman" w:hAnsi="Times New Roman" w:cs="Times New Roman"/>
          <w:bCs/>
          <w:sz w:val="24"/>
          <w:szCs w:val="24"/>
        </w:rPr>
        <w:t>et al.</w:t>
      </w:r>
      <w:r w:rsidR="00DB5232" w:rsidRPr="004B085C">
        <w:rPr>
          <w:rFonts w:ascii="Times New Roman" w:hAnsi="Times New Roman" w:cs="Times New Roman"/>
          <w:bCs/>
          <w:sz w:val="24"/>
          <w:szCs w:val="24"/>
        </w:rPr>
        <w:t xml:space="preserve">, 2021). Esto lleva a que las instituciones de salud pública del gobierno peruano hagan accesible la evidencia científica sobre la vacunación en sus sitios web oficiales o en diferentes publicaciones científicas, además de transmitirla mediante </w:t>
      </w:r>
      <w:r w:rsidR="00E03116" w:rsidRPr="004B085C">
        <w:rPr>
          <w:rFonts w:ascii="Times New Roman" w:hAnsi="Times New Roman" w:cs="Times New Roman"/>
          <w:bCs/>
          <w:sz w:val="24"/>
          <w:szCs w:val="24"/>
        </w:rPr>
        <w:t xml:space="preserve">otros medios de comunicación, como </w:t>
      </w:r>
      <w:r w:rsidR="00DB5232" w:rsidRPr="004B085C">
        <w:rPr>
          <w:rFonts w:ascii="Times New Roman" w:hAnsi="Times New Roman" w:cs="Times New Roman"/>
          <w:bCs/>
          <w:sz w:val="24"/>
          <w:szCs w:val="24"/>
        </w:rPr>
        <w:t>las redes sociales</w:t>
      </w:r>
      <w:r w:rsidR="00E03116" w:rsidRPr="004B085C">
        <w:rPr>
          <w:rFonts w:ascii="Times New Roman" w:hAnsi="Times New Roman" w:cs="Times New Roman"/>
          <w:bCs/>
          <w:sz w:val="24"/>
          <w:szCs w:val="24"/>
        </w:rPr>
        <w:t>, con un lenguaje f</w:t>
      </w:r>
      <w:r w:rsidR="00DB5232" w:rsidRPr="004B085C">
        <w:rPr>
          <w:rFonts w:ascii="Times New Roman" w:hAnsi="Times New Roman" w:cs="Times New Roman"/>
          <w:bCs/>
          <w:sz w:val="24"/>
          <w:szCs w:val="24"/>
        </w:rPr>
        <w:t xml:space="preserve">ácil de entender. </w:t>
      </w:r>
    </w:p>
    <w:p w14:paraId="783991FB" w14:textId="5D1D6389" w:rsidR="00AD52C4" w:rsidRPr="004B085C" w:rsidRDefault="00A23F80"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Por otro lado, Paraguay, México, Cuba, Chile y Argentina presentaron los menores niveles de miedo a la vacunación contra la COVID-19. </w:t>
      </w:r>
      <w:r w:rsidR="00D16689" w:rsidRPr="004B085C">
        <w:rPr>
          <w:rFonts w:ascii="Times New Roman" w:hAnsi="Times New Roman" w:cs="Times New Roman"/>
          <w:bCs/>
          <w:sz w:val="24"/>
          <w:szCs w:val="24"/>
        </w:rPr>
        <w:t>Por ejemplo, e</w:t>
      </w:r>
      <w:r w:rsidR="00AD52C4" w:rsidRPr="004B085C">
        <w:rPr>
          <w:rFonts w:ascii="Times New Roman" w:hAnsi="Times New Roman" w:cs="Times New Roman"/>
          <w:bCs/>
          <w:sz w:val="24"/>
          <w:szCs w:val="24"/>
        </w:rPr>
        <w:t xml:space="preserve">n el caso cubano, el menor nivel de miedo estaría asociado a que ya desde agosto del 2020, se encontraba en proceso de prueba un candidato de vacuna desarrollado en la </w:t>
      </w:r>
      <w:r w:rsidR="00D16689" w:rsidRPr="004B085C">
        <w:rPr>
          <w:rFonts w:ascii="Times New Roman" w:hAnsi="Times New Roman" w:cs="Times New Roman"/>
          <w:bCs/>
          <w:sz w:val="24"/>
          <w:szCs w:val="24"/>
        </w:rPr>
        <w:t xml:space="preserve">misma </w:t>
      </w:r>
      <w:r w:rsidR="00AD52C4" w:rsidRPr="004B085C">
        <w:rPr>
          <w:rFonts w:ascii="Times New Roman" w:hAnsi="Times New Roman" w:cs="Times New Roman"/>
          <w:bCs/>
          <w:sz w:val="24"/>
          <w:szCs w:val="24"/>
        </w:rPr>
        <w:t>isla (Vela Valdés, 2021).</w:t>
      </w:r>
      <w:r w:rsidR="00D16689" w:rsidRPr="004B085C">
        <w:rPr>
          <w:rFonts w:ascii="Times New Roman" w:hAnsi="Times New Roman" w:cs="Times New Roman"/>
          <w:bCs/>
          <w:sz w:val="24"/>
          <w:szCs w:val="24"/>
        </w:rPr>
        <w:t xml:space="preserve"> Posteriormente, se realizó una vacunación masiva con tres vacunas desarrolladas en el mismo país (Soberana 02, Soberana Plus y Abdala) que han tenido resultados favorables. Hasta fines de octubre de 2021, se administraron cerca de 21 millones 516 mil 690 dosis de vacuna contra la COVID-19. Alrededor de 9 millones 494 mil 757 personas han recibido por lo menos una dosis de una de las vacunas cubanas. De estas, 6 millones 787 mil 553 personas tienen la segunda dosis; mientras que, 5 millones 234 mil 380</w:t>
      </w:r>
      <w:r w:rsidR="000960E3" w:rsidRPr="004B085C">
        <w:rPr>
          <w:rFonts w:ascii="Times New Roman" w:hAnsi="Times New Roman" w:cs="Times New Roman"/>
          <w:bCs/>
          <w:sz w:val="24"/>
          <w:szCs w:val="24"/>
        </w:rPr>
        <w:t xml:space="preserve"> </w:t>
      </w:r>
      <w:r w:rsidR="00D16689" w:rsidRPr="004B085C">
        <w:rPr>
          <w:rFonts w:ascii="Times New Roman" w:hAnsi="Times New Roman" w:cs="Times New Roman"/>
          <w:bCs/>
          <w:sz w:val="24"/>
          <w:szCs w:val="24"/>
        </w:rPr>
        <w:t xml:space="preserve">personas recibieron la tercera dosis. </w:t>
      </w:r>
      <w:r w:rsidR="004D6A0B" w:rsidRPr="004B085C">
        <w:rPr>
          <w:rFonts w:ascii="Times New Roman" w:hAnsi="Times New Roman" w:cs="Times New Roman"/>
          <w:bCs/>
          <w:sz w:val="24"/>
          <w:szCs w:val="24"/>
        </w:rPr>
        <w:t>Finalmente, 5 millones 458 mil 190 personas ti</w:t>
      </w:r>
      <w:r w:rsidR="00D16689" w:rsidRPr="004B085C">
        <w:rPr>
          <w:rFonts w:ascii="Times New Roman" w:hAnsi="Times New Roman" w:cs="Times New Roman"/>
          <w:bCs/>
          <w:sz w:val="24"/>
          <w:szCs w:val="24"/>
        </w:rPr>
        <w:t>enen</w:t>
      </w:r>
      <w:r w:rsidR="004D6A0B" w:rsidRPr="004B085C">
        <w:rPr>
          <w:rFonts w:ascii="Times New Roman" w:hAnsi="Times New Roman" w:cs="Times New Roman"/>
          <w:bCs/>
          <w:sz w:val="24"/>
          <w:szCs w:val="24"/>
        </w:rPr>
        <w:t xml:space="preserve"> la vacunación completa</w:t>
      </w:r>
      <w:r w:rsidR="00D16689" w:rsidRPr="004B085C">
        <w:rPr>
          <w:rFonts w:ascii="Times New Roman" w:hAnsi="Times New Roman" w:cs="Times New Roman"/>
          <w:bCs/>
          <w:sz w:val="24"/>
          <w:szCs w:val="24"/>
        </w:rPr>
        <w:t>,</w:t>
      </w:r>
      <w:r w:rsidR="004D6A0B" w:rsidRPr="004B085C">
        <w:rPr>
          <w:rFonts w:ascii="Times New Roman" w:hAnsi="Times New Roman" w:cs="Times New Roman"/>
          <w:bCs/>
          <w:sz w:val="24"/>
          <w:szCs w:val="24"/>
        </w:rPr>
        <w:t xml:space="preserve"> </w:t>
      </w:r>
      <w:r w:rsidR="00D16689" w:rsidRPr="004B085C">
        <w:rPr>
          <w:rFonts w:ascii="Times New Roman" w:hAnsi="Times New Roman" w:cs="Times New Roman"/>
          <w:bCs/>
          <w:sz w:val="24"/>
          <w:szCs w:val="24"/>
        </w:rPr>
        <w:t>que representa</w:t>
      </w:r>
      <w:r w:rsidR="004D6A0B" w:rsidRPr="004B085C">
        <w:rPr>
          <w:rFonts w:ascii="Times New Roman" w:hAnsi="Times New Roman" w:cs="Times New Roman"/>
          <w:bCs/>
          <w:sz w:val="24"/>
          <w:szCs w:val="24"/>
        </w:rPr>
        <w:t xml:space="preserve"> </w:t>
      </w:r>
      <w:r w:rsidR="00D16689" w:rsidRPr="004B085C">
        <w:rPr>
          <w:rFonts w:ascii="Times New Roman" w:hAnsi="Times New Roman" w:cs="Times New Roman"/>
          <w:bCs/>
          <w:sz w:val="24"/>
          <w:szCs w:val="24"/>
        </w:rPr>
        <w:t>el 48% de la población cubana</w:t>
      </w:r>
      <w:r w:rsidR="004D6A0B" w:rsidRPr="004B085C">
        <w:rPr>
          <w:rFonts w:ascii="Times New Roman" w:hAnsi="Times New Roman" w:cs="Times New Roman"/>
          <w:bCs/>
          <w:sz w:val="24"/>
          <w:szCs w:val="24"/>
        </w:rPr>
        <w:t xml:space="preserve"> (Perdomo, 2021).</w:t>
      </w:r>
      <w:r w:rsidR="00E53D85" w:rsidRPr="004B085C">
        <w:rPr>
          <w:rFonts w:ascii="Times New Roman" w:hAnsi="Times New Roman" w:cs="Times New Roman"/>
          <w:bCs/>
          <w:sz w:val="24"/>
          <w:szCs w:val="24"/>
        </w:rPr>
        <w:t xml:space="preserve"> El desarrollo temprano de una vacuna propia y la satisfacción con el sistema de salud (</w:t>
      </w:r>
      <w:r w:rsidR="008D115C" w:rsidRPr="004B085C">
        <w:rPr>
          <w:rFonts w:ascii="Times New Roman" w:hAnsi="Times New Roman" w:cs="Times New Roman"/>
          <w:bCs/>
          <w:sz w:val="24"/>
          <w:szCs w:val="24"/>
        </w:rPr>
        <w:t>Pérez Milian</w:t>
      </w:r>
      <w:r w:rsidR="00E53D85" w:rsidRPr="004B085C">
        <w:rPr>
          <w:rFonts w:ascii="Times New Roman" w:hAnsi="Times New Roman" w:cs="Times New Roman"/>
          <w:bCs/>
          <w:sz w:val="24"/>
          <w:szCs w:val="24"/>
        </w:rPr>
        <w:t xml:space="preserve"> </w:t>
      </w:r>
      <w:r w:rsidR="008D115C" w:rsidRPr="004B085C">
        <w:rPr>
          <w:rFonts w:ascii="Times New Roman" w:hAnsi="Times New Roman" w:cs="Times New Roman"/>
          <w:bCs/>
          <w:sz w:val="24"/>
          <w:szCs w:val="24"/>
        </w:rPr>
        <w:t>et al.</w:t>
      </w:r>
      <w:r w:rsidR="00E53D85" w:rsidRPr="004B085C">
        <w:rPr>
          <w:rFonts w:ascii="Times New Roman" w:hAnsi="Times New Roman" w:cs="Times New Roman"/>
          <w:bCs/>
          <w:sz w:val="24"/>
          <w:szCs w:val="24"/>
        </w:rPr>
        <w:t>, 2020) podría haber generado una mayor percepción de seguridad e</w:t>
      </w:r>
      <w:r w:rsidR="008C5594" w:rsidRPr="004B085C">
        <w:rPr>
          <w:rFonts w:ascii="Times New Roman" w:hAnsi="Times New Roman" w:cs="Times New Roman"/>
          <w:bCs/>
          <w:sz w:val="24"/>
          <w:szCs w:val="24"/>
        </w:rPr>
        <w:t>n la vacuna contra la COVID-19 en la población cubana. Un caso similar ocurre en Chile, que en diciembre del 2020 recibió un primer lote de vacunas y tenía un calendario de vacunación que pretendía cubrir la mayor parte del país (</w:t>
      </w:r>
      <w:r w:rsidR="008D115C" w:rsidRPr="004B085C">
        <w:rPr>
          <w:rFonts w:ascii="Times New Roman" w:hAnsi="Times New Roman" w:cs="Times New Roman"/>
          <w:bCs/>
          <w:sz w:val="24"/>
          <w:szCs w:val="24"/>
        </w:rPr>
        <w:t>Castillo</w:t>
      </w:r>
      <w:r w:rsidR="008C5594" w:rsidRPr="004B085C">
        <w:rPr>
          <w:rFonts w:ascii="Times New Roman" w:hAnsi="Times New Roman" w:cs="Times New Roman"/>
          <w:bCs/>
          <w:sz w:val="24"/>
          <w:szCs w:val="24"/>
        </w:rPr>
        <w:t xml:space="preserve"> </w:t>
      </w:r>
      <w:r w:rsidR="008D115C" w:rsidRPr="004B085C">
        <w:rPr>
          <w:rFonts w:ascii="Times New Roman" w:hAnsi="Times New Roman" w:cs="Times New Roman"/>
          <w:bCs/>
          <w:sz w:val="24"/>
          <w:szCs w:val="24"/>
        </w:rPr>
        <w:t>et al.</w:t>
      </w:r>
      <w:r w:rsidR="008C5594" w:rsidRPr="004B085C">
        <w:rPr>
          <w:rFonts w:ascii="Times New Roman" w:hAnsi="Times New Roman" w:cs="Times New Roman"/>
          <w:bCs/>
          <w:sz w:val="24"/>
          <w:szCs w:val="24"/>
        </w:rPr>
        <w:t xml:space="preserve">, 2021). La campaña de vacunación masiva inició en febrero de 2021 y ya para finales de julio se habían administrado más de 24 millones de dosis, lo que representó el 63,07% de la población vacunada. </w:t>
      </w:r>
      <w:r w:rsidR="00B47EE2" w:rsidRPr="004B085C">
        <w:rPr>
          <w:rFonts w:ascii="Times New Roman" w:hAnsi="Times New Roman" w:cs="Times New Roman"/>
          <w:bCs/>
          <w:sz w:val="24"/>
          <w:szCs w:val="24"/>
        </w:rPr>
        <w:t>Además, en Chile se han implementado acciones gubernamentales para evitar la difusión de informaciones falsas e inexactas, buscando mitigar sus efectos durante la pandemia (</w:t>
      </w:r>
      <w:r w:rsidR="00D554C1" w:rsidRPr="004B085C">
        <w:rPr>
          <w:rFonts w:ascii="Times New Roman" w:hAnsi="Times New Roman" w:cs="Times New Roman"/>
          <w:bCs/>
          <w:sz w:val="24"/>
          <w:szCs w:val="24"/>
        </w:rPr>
        <w:t>Nieves-Cuervo</w:t>
      </w:r>
      <w:r w:rsidR="00B47EE2" w:rsidRPr="004B085C">
        <w:rPr>
          <w:rFonts w:ascii="Times New Roman" w:hAnsi="Times New Roman" w:cs="Times New Roman"/>
          <w:bCs/>
          <w:sz w:val="24"/>
          <w:szCs w:val="24"/>
        </w:rPr>
        <w:t xml:space="preserve"> </w:t>
      </w:r>
      <w:r w:rsidR="00D554C1" w:rsidRPr="004B085C">
        <w:rPr>
          <w:rFonts w:ascii="Times New Roman" w:hAnsi="Times New Roman" w:cs="Times New Roman"/>
          <w:bCs/>
          <w:sz w:val="24"/>
          <w:szCs w:val="24"/>
        </w:rPr>
        <w:t>et al.</w:t>
      </w:r>
      <w:r w:rsidR="00B47EE2" w:rsidRPr="004B085C">
        <w:rPr>
          <w:rFonts w:ascii="Times New Roman" w:hAnsi="Times New Roman" w:cs="Times New Roman"/>
          <w:bCs/>
          <w:sz w:val="24"/>
          <w:szCs w:val="24"/>
        </w:rPr>
        <w:t xml:space="preserve">, 2021). </w:t>
      </w:r>
    </w:p>
    <w:p w14:paraId="7CD0C076" w14:textId="596C1B37" w:rsidR="00B47EE2" w:rsidRPr="004B085C" w:rsidRDefault="00B47EE2" w:rsidP="009341C5">
      <w:pPr>
        <w:spacing w:line="360" w:lineRule="auto"/>
        <w:ind w:firstLine="708"/>
        <w:rPr>
          <w:rFonts w:ascii="Times New Roman" w:hAnsi="Times New Roman" w:cs="Times New Roman"/>
          <w:sz w:val="24"/>
          <w:szCs w:val="24"/>
        </w:rPr>
      </w:pPr>
      <w:r w:rsidRPr="004B085C">
        <w:rPr>
          <w:rFonts w:ascii="Times New Roman" w:hAnsi="Times New Roman" w:cs="Times New Roman"/>
          <w:bCs/>
          <w:sz w:val="24"/>
          <w:szCs w:val="24"/>
        </w:rPr>
        <w:lastRenderedPageBreak/>
        <w:t xml:space="preserve">Adicionalmente, y luego de tener una estructura invariante del EMV-COVID, se realizó un análisis en base a la TRI, lo cual permitiría una mejor comprensión de las propiedades psicométricas de la escala. </w:t>
      </w:r>
      <w:r w:rsidR="00CF20D4" w:rsidRPr="004B085C">
        <w:rPr>
          <w:rFonts w:ascii="Times New Roman" w:hAnsi="Times New Roman" w:cs="Times New Roman"/>
          <w:bCs/>
          <w:sz w:val="24"/>
          <w:szCs w:val="24"/>
        </w:rPr>
        <w:t xml:space="preserve">Así, los ítems son altamente discriminantes y pueden diferenciar significativamente las respuestas según el nivel de miedo a la vacunación contra la COVID-19. Es decir, los ítems pueden diferenciar entre las respuestas de una persona con mayor miedo a la vacunación y otra con niveles moderados o bajos de miedo a la vacunación. Por lo tanto, la mayoría de los ítems del EMV-COVID permitirían evaluar una gama más amplia de niveles de </w:t>
      </w:r>
      <w:r w:rsidR="00897BBE" w:rsidRPr="004B085C">
        <w:rPr>
          <w:rFonts w:ascii="Times New Roman" w:hAnsi="Times New Roman" w:cs="Times New Roman"/>
          <w:bCs/>
          <w:sz w:val="24"/>
          <w:szCs w:val="24"/>
        </w:rPr>
        <w:t>miedo a la vacunación contra la COVID-19.</w:t>
      </w:r>
      <w:r w:rsidR="00CF20D4" w:rsidRPr="004B085C">
        <w:rPr>
          <w:rFonts w:ascii="Times New Roman" w:hAnsi="Times New Roman" w:cs="Times New Roman"/>
          <w:bCs/>
          <w:sz w:val="24"/>
          <w:szCs w:val="24"/>
        </w:rPr>
        <w:t xml:space="preserve"> En cuanto a las estimaciones de los parámetros de dificultad, estos aumentaron de forma incremental. Por tanto, una persona con bajo </w:t>
      </w:r>
      <w:r w:rsidR="00897BBE" w:rsidRPr="004B085C">
        <w:rPr>
          <w:rFonts w:ascii="Times New Roman" w:hAnsi="Times New Roman" w:cs="Times New Roman"/>
          <w:bCs/>
          <w:sz w:val="24"/>
          <w:szCs w:val="24"/>
        </w:rPr>
        <w:t>miedo a la vacunación contra la COVID-19</w:t>
      </w:r>
      <w:r w:rsidR="00CF20D4" w:rsidRPr="004B085C">
        <w:rPr>
          <w:rFonts w:ascii="Times New Roman" w:hAnsi="Times New Roman" w:cs="Times New Roman"/>
          <w:bCs/>
          <w:sz w:val="24"/>
          <w:szCs w:val="24"/>
        </w:rPr>
        <w:t xml:space="preserve"> tenderá a elegir las alternativas de respuesta más bajas del </w:t>
      </w:r>
      <w:r w:rsidR="00897BBE" w:rsidRPr="004B085C">
        <w:rPr>
          <w:rFonts w:ascii="Times New Roman" w:hAnsi="Times New Roman" w:cs="Times New Roman"/>
          <w:bCs/>
          <w:sz w:val="24"/>
          <w:szCs w:val="24"/>
        </w:rPr>
        <w:t>EMV-COVID</w:t>
      </w:r>
      <w:r w:rsidR="00CF20D4" w:rsidRPr="004B085C">
        <w:rPr>
          <w:rFonts w:ascii="Times New Roman" w:hAnsi="Times New Roman" w:cs="Times New Roman"/>
          <w:bCs/>
          <w:sz w:val="24"/>
          <w:szCs w:val="24"/>
        </w:rPr>
        <w:t xml:space="preserve">; mientras que las personas con mayor </w:t>
      </w:r>
      <w:r w:rsidR="00897BBE" w:rsidRPr="004B085C">
        <w:rPr>
          <w:rFonts w:ascii="Times New Roman" w:hAnsi="Times New Roman" w:cs="Times New Roman"/>
          <w:bCs/>
          <w:sz w:val="24"/>
          <w:szCs w:val="24"/>
        </w:rPr>
        <w:t xml:space="preserve">miedo a la vacunación contra la COVID-19 </w:t>
      </w:r>
      <w:r w:rsidR="00CF20D4" w:rsidRPr="004B085C">
        <w:rPr>
          <w:rFonts w:ascii="Times New Roman" w:hAnsi="Times New Roman" w:cs="Times New Roman"/>
          <w:bCs/>
          <w:sz w:val="24"/>
          <w:szCs w:val="24"/>
        </w:rPr>
        <w:t xml:space="preserve">elegirán alternativas de mayor respuesta. Así, los ítems del </w:t>
      </w:r>
      <w:r w:rsidR="00897BBE" w:rsidRPr="004B085C">
        <w:rPr>
          <w:rFonts w:ascii="Times New Roman" w:hAnsi="Times New Roman" w:cs="Times New Roman"/>
          <w:bCs/>
          <w:sz w:val="24"/>
          <w:szCs w:val="24"/>
        </w:rPr>
        <w:t>EMV-COVID</w:t>
      </w:r>
      <w:r w:rsidR="00CF20D4" w:rsidRPr="004B085C">
        <w:rPr>
          <w:rFonts w:ascii="Times New Roman" w:hAnsi="Times New Roman" w:cs="Times New Roman"/>
          <w:bCs/>
          <w:sz w:val="24"/>
          <w:szCs w:val="24"/>
        </w:rPr>
        <w:t xml:space="preserve"> permiten tener respuestas en todas las alternativas sin perder información.</w:t>
      </w:r>
      <w:r w:rsidR="0074417C" w:rsidRPr="004B085C">
        <w:rPr>
          <w:rFonts w:ascii="Times New Roman" w:hAnsi="Times New Roman" w:cs="Times New Roman"/>
          <w:bCs/>
          <w:sz w:val="24"/>
          <w:szCs w:val="24"/>
        </w:rPr>
        <w:t xml:space="preserve"> </w:t>
      </w:r>
    </w:p>
    <w:p w14:paraId="5AC1D520" w14:textId="2697EA48" w:rsidR="00717A6E" w:rsidRPr="004B085C" w:rsidRDefault="00B86865"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El estudio presenta limitaciones, por lo cual, los resultados deben considerarse con precaución. En primer lugar,</w:t>
      </w:r>
      <w:r w:rsidR="006F179E" w:rsidRPr="004B085C">
        <w:t xml:space="preserve"> </w:t>
      </w:r>
      <w:r w:rsidR="006F179E" w:rsidRPr="004B085C">
        <w:rPr>
          <w:rFonts w:ascii="Times New Roman" w:hAnsi="Times New Roman" w:cs="Times New Roman"/>
          <w:bCs/>
          <w:sz w:val="24"/>
          <w:szCs w:val="24"/>
        </w:rPr>
        <w:t xml:space="preserve">el estudio utilizó una muestra seleccionada mediante un muestreo no probabilístico por conveniencia, que limitaría la generalización de resultados. </w:t>
      </w:r>
      <w:r w:rsidR="00861C2D" w:rsidRPr="004B085C">
        <w:rPr>
          <w:rFonts w:ascii="Times New Roman" w:hAnsi="Times New Roman" w:cs="Times New Roman"/>
          <w:bCs/>
          <w:sz w:val="24"/>
          <w:szCs w:val="24"/>
        </w:rPr>
        <w:t xml:space="preserve">En segundo lugar, existe un mayor número de </w:t>
      </w:r>
      <w:r w:rsidRPr="004B085C">
        <w:rPr>
          <w:rFonts w:ascii="Times New Roman" w:hAnsi="Times New Roman" w:cs="Times New Roman"/>
          <w:bCs/>
          <w:sz w:val="24"/>
          <w:szCs w:val="24"/>
        </w:rPr>
        <w:t xml:space="preserve">mujeres </w:t>
      </w:r>
      <w:r w:rsidR="00861C2D" w:rsidRPr="004B085C">
        <w:rPr>
          <w:rFonts w:ascii="Times New Roman" w:hAnsi="Times New Roman" w:cs="Times New Roman"/>
          <w:bCs/>
          <w:sz w:val="24"/>
          <w:szCs w:val="24"/>
        </w:rPr>
        <w:t xml:space="preserve">en comparación a los </w:t>
      </w:r>
      <w:r w:rsidR="00180ED3" w:rsidRPr="004B085C">
        <w:rPr>
          <w:rFonts w:ascii="Times New Roman" w:hAnsi="Times New Roman" w:cs="Times New Roman"/>
          <w:bCs/>
          <w:sz w:val="24"/>
          <w:szCs w:val="24"/>
        </w:rPr>
        <w:t xml:space="preserve">hombres, lo cual es importante si se considera que, las mujeres presentan una mayor prevalencia de miedo </w:t>
      </w:r>
      <w:r w:rsidR="00D554C1" w:rsidRPr="004B085C">
        <w:rPr>
          <w:rFonts w:ascii="Times New Roman" w:hAnsi="Times New Roman" w:cs="Times New Roman"/>
          <w:bCs/>
          <w:sz w:val="24"/>
          <w:szCs w:val="24"/>
        </w:rPr>
        <w:t xml:space="preserve">frente a la pandemia </w:t>
      </w:r>
      <w:r w:rsidR="00180ED3" w:rsidRPr="004B085C">
        <w:rPr>
          <w:rFonts w:ascii="Times New Roman" w:hAnsi="Times New Roman" w:cs="Times New Roman"/>
          <w:bCs/>
          <w:sz w:val="24"/>
          <w:szCs w:val="24"/>
        </w:rPr>
        <w:t>que los hombres (</w:t>
      </w:r>
      <w:r w:rsidR="00D554C1" w:rsidRPr="004B085C">
        <w:rPr>
          <w:rFonts w:ascii="Times New Roman" w:hAnsi="Times New Roman" w:cs="Times New Roman"/>
          <w:bCs/>
          <w:sz w:val="24"/>
          <w:szCs w:val="24"/>
        </w:rPr>
        <w:t>Broche-Pérez</w:t>
      </w:r>
      <w:r w:rsidR="00180ED3" w:rsidRPr="004B085C">
        <w:rPr>
          <w:rFonts w:ascii="Times New Roman" w:hAnsi="Times New Roman" w:cs="Times New Roman"/>
          <w:bCs/>
          <w:sz w:val="24"/>
          <w:szCs w:val="24"/>
        </w:rPr>
        <w:t xml:space="preserve"> </w:t>
      </w:r>
      <w:r w:rsidR="00D554C1" w:rsidRPr="004B085C">
        <w:rPr>
          <w:rFonts w:ascii="Times New Roman" w:hAnsi="Times New Roman" w:cs="Times New Roman"/>
          <w:bCs/>
          <w:sz w:val="24"/>
          <w:szCs w:val="24"/>
        </w:rPr>
        <w:t>et al.</w:t>
      </w:r>
      <w:r w:rsidR="00180ED3" w:rsidRPr="004B085C">
        <w:rPr>
          <w:rFonts w:ascii="Times New Roman" w:hAnsi="Times New Roman" w:cs="Times New Roman"/>
          <w:bCs/>
          <w:sz w:val="24"/>
          <w:szCs w:val="24"/>
        </w:rPr>
        <w:t xml:space="preserve">, 2020). </w:t>
      </w:r>
      <w:r w:rsidR="00583623" w:rsidRPr="004B085C">
        <w:rPr>
          <w:rFonts w:ascii="Times New Roman" w:hAnsi="Times New Roman" w:cs="Times New Roman"/>
          <w:bCs/>
          <w:sz w:val="24"/>
          <w:szCs w:val="24"/>
        </w:rPr>
        <w:t xml:space="preserve">En este caso es importante también mencionar que, se preguntó a los participantes sobre su sexo y no sobre su </w:t>
      </w:r>
      <w:r w:rsidRPr="004B085C">
        <w:rPr>
          <w:rFonts w:ascii="Times New Roman" w:hAnsi="Times New Roman" w:cs="Times New Roman"/>
          <w:bCs/>
          <w:sz w:val="24"/>
          <w:szCs w:val="24"/>
        </w:rPr>
        <w:t>identidad de género</w:t>
      </w:r>
      <w:r w:rsidR="00583623" w:rsidRPr="004B085C">
        <w:rPr>
          <w:rFonts w:ascii="Times New Roman" w:hAnsi="Times New Roman" w:cs="Times New Roman"/>
          <w:bCs/>
          <w:sz w:val="24"/>
          <w:szCs w:val="24"/>
        </w:rPr>
        <w:t xml:space="preserve">. Esto, puede limitar </w:t>
      </w:r>
      <w:r w:rsidRPr="004B085C">
        <w:rPr>
          <w:rFonts w:ascii="Times New Roman" w:hAnsi="Times New Roman" w:cs="Times New Roman"/>
          <w:bCs/>
          <w:sz w:val="24"/>
          <w:szCs w:val="24"/>
        </w:rPr>
        <w:t>la</w:t>
      </w:r>
      <w:r w:rsidR="00583623" w:rsidRPr="004B085C">
        <w:rPr>
          <w:rFonts w:ascii="Times New Roman" w:hAnsi="Times New Roman" w:cs="Times New Roman"/>
          <w:bCs/>
          <w:sz w:val="24"/>
          <w:szCs w:val="24"/>
        </w:rPr>
        <w:t xml:space="preserve"> generalización de los </w:t>
      </w:r>
      <w:r w:rsidRPr="004B085C">
        <w:rPr>
          <w:rFonts w:ascii="Times New Roman" w:hAnsi="Times New Roman" w:cs="Times New Roman"/>
          <w:bCs/>
          <w:sz w:val="24"/>
          <w:szCs w:val="24"/>
        </w:rPr>
        <w:t xml:space="preserve">hallazgos a </w:t>
      </w:r>
      <w:r w:rsidR="00583623" w:rsidRPr="004B085C">
        <w:rPr>
          <w:rFonts w:ascii="Times New Roman" w:hAnsi="Times New Roman" w:cs="Times New Roman"/>
          <w:bCs/>
          <w:sz w:val="24"/>
          <w:szCs w:val="24"/>
        </w:rPr>
        <w:t xml:space="preserve">las </w:t>
      </w:r>
      <w:r w:rsidRPr="004B085C">
        <w:rPr>
          <w:rFonts w:ascii="Times New Roman" w:hAnsi="Times New Roman" w:cs="Times New Roman"/>
          <w:bCs/>
          <w:sz w:val="24"/>
          <w:szCs w:val="24"/>
        </w:rPr>
        <w:t xml:space="preserve">personas que </w:t>
      </w:r>
      <w:r w:rsidR="00583623" w:rsidRPr="004B085C">
        <w:rPr>
          <w:rFonts w:ascii="Times New Roman" w:hAnsi="Times New Roman" w:cs="Times New Roman"/>
          <w:bCs/>
          <w:sz w:val="24"/>
          <w:szCs w:val="24"/>
        </w:rPr>
        <w:t xml:space="preserve">se </w:t>
      </w:r>
      <w:r w:rsidRPr="004B085C">
        <w:rPr>
          <w:rFonts w:ascii="Times New Roman" w:hAnsi="Times New Roman" w:cs="Times New Roman"/>
          <w:bCs/>
          <w:sz w:val="24"/>
          <w:szCs w:val="24"/>
        </w:rPr>
        <w:t>identifica</w:t>
      </w:r>
      <w:r w:rsidR="00583623" w:rsidRPr="004B085C">
        <w:rPr>
          <w:rFonts w:ascii="Times New Roman" w:hAnsi="Times New Roman" w:cs="Times New Roman"/>
          <w:bCs/>
          <w:sz w:val="24"/>
          <w:szCs w:val="24"/>
        </w:rPr>
        <w:t>n</w:t>
      </w:r>
      <w:r w:rsidRPr="004B085C">
        <w:rPr>
          <w:rFonts w:ascii="Times New Roman" w:hAnsi="Times New Roman" w:cs="Times New Roman"/>
          <w:bCs/>
          <w:sz w:val="24"/>
          <w:szCs w:val="24"/>
        </w:rPr>
        <w:t xml:space="preserve"> con un género</w:t>
      </w:r>
      <w:r w:rsidR="00583623" w:rsidRPr="004B085C">
        <w:rPr>
          <w:rFonts w:ascii="Times New Roman" w:hAnsi="Times New Roman" w:cs="Times New Roman"/>
          <w:bCs/>
          <w:sz w:val="24"/>
          <w:szCs w:val="24"/>
        </w:rPr>
        <w:t xml:space="preserve"> en particular. </w:t>
      </w:r>
      <w:r w:rsidR="00180ED3" w:rsidRPr="004B085C">
        <w:rPr>
          <w:rFonts w:ascii="Times New Roman" w:hAnsi="Times New Roman" w:cs="Times New Roman"/>
          <w:bCs/>
          <w:sz w:val="24"/>
          <w:szCs w:val="24"/>
        </w:rPr>
        <w:t xml:space="preserve">En este sentido, próximos estudios deberían investigar la IM de la EMV-COVID entre sexos para evaluar si hombres y mujeres responden los ítems de manera similar. </w:t>
      </w:r>
      <w:r w:rsidR="00583623" w:rsidRPr="004B085C">
        <w:rPr>
          <w:rFonts w:ascii="Times New Roman" w:hAnsi="Times New Roman" w:cs="Times New Roman"/>
          <w:bCs/>
          <w:sz w:val="24"/>
          <w:szCs w:val="24"/>
        </w:rPr>
        <w:t>En tercer lugar, s</w:t>
      </w:r>
      <w:r w:rsidRPr="004B085C">
        <w:rPr>
          <w:rFonts w:ascii="Times New Roman" w:hAnsi="Times New Roman" w:cs="Times New Roman"/>
          <w:bCs/>
          <w:sz w:val="24"/>
          <w:szCs w:val="24"/>
        </w:rPr>
        <w:t>i bien la muestra general incl</w:t>
      </w:r>
      <w:r w:rsidR="00583623" w:rsidRPr="004B085C">
        <w:rPr>
          <w:rFonts w:ascii="Times New Roman" w:hAnsi="Times New Roman" w:cs="Times New Roman"/>
          <w:bCs/>
          <w:sz w:val="24"/>
          <w:szCs w:val="24"/>
        </w:rPr>
        <w:t xml:space="preserve">uyó a más de </w:t>
      </w:r>
      <w:r w:rsidRPr="004B085C">
        <w:rPr>
          <w:rFonts w:ascii="Times New Roman" w:hAnsi="Times New Roman" w:cs="Times New Roman"/>
          <w:bCs/>
          <w:sz w:val="24"/>
          <w:szCs w:val="24"/>
        </w:rPr>
        <w:t xml:space="preserve">5000 participantes, </w:t>
      </w:r>
      <w:r w:rsidR="00583623" w:rsidRPr="004B085C">
        <w:rPr>
          <w:rFonts w:ascii="Times New Roman" w:hAnsi="Times New Roman" w:cs="Times New Roman"/>
          <w:bCs/>
          <w:sz w:val="24"/>
          <w:szCs w:val="24"/>
        </w:rPr>
        <w:t>el número de personas en los</w:t>
      </w:r>
      <w:r w:rsidRPr="004B085C">
        <w:rPr>
          <w:rFonts w:ascii="Times New Roman" w:hAnsi="Times New Roman" w:cs="Times New Roman"/>
          <w:bCs/>
          <w:sz w:val="24"/>
          <w:szCs w:val="24"/>
        </w:rPr>
        <w:t xml:space="preserve"> países </w:t>
      </w:r>
      <w:r w:rsidR="00583623" w:rsidRPr="004B085C">
        <w:rPr>
          <w:rFonts w:ascii="Times New Roman" w:hAnsi="Times New Roman" w:cs="Times New Roman"/>
          <w:bCs/>
          <w:sz w:val="24"/>
          <w:szCs w:val="24"/>
        </w:rPr>
        <w:t xml:space="preserve">fue desigual, </w:t>
      </w:r>
      <w:r w:rsidRPr="004B085C">
        <w:rPr>
          <w:rFonts w:ascii="Times New Roman" w:hAnsi="Times New Roman" w:cs="Times New Roman"/>
          <w:bCs/>
          <w:sz w:val="24"/>
          <w:szCs w:val="24"/>
        </w:rPr>
        <w:t xml:space="preserve">lo que </w:t>
      </w:r>
      <w:r w:rsidR="00583623" w:rsidRPr="004B085C">
        <w:rPr>
          <w:rFonts w:ascii="Times New Roman" w:hAnsi="Times New Roman" w:cs="Times New Roman"/>
          <w:bCs/>
          <w:sz w:val="24"/>
          <w:szCs w:val="24"/>
        </w:rPr>
        <w:t>limitaría</w:t>
      </w:r>
      <w:r w:rsidRPr="004B085C">
        <w:rPr>
          <w:rFonts w:ascii="Times New Roman" w:hAnsi="Times New Roman" w:cs="Times New Roman"/>
          <w:bCs/>
          <w:sz w:val="24"/>
          <w:szCs w:val="24"/>
        </w:rPr>
        <w:t xml:space="preserve"> </w:t>
      </w:r>
      <w:r w:rsidR="00583623" w:rsidRPr="004B085C">
        <w:rPr>
          <w:rFonts w:ascii="Times New Roman" w:hAnsi="Times New Roman" w:cs="Times New Roman"/>
          <w:bCs/>
          <w:sz w:val="24"/>
          <w:szCs w:val="24"/>
        </w:rPr>
        <w:t xml:space="preserve">la </w:t>
      </w:r>
      <w:r w:rsidRPr="004B085C">
        <w:rPr>
          <w:rFonts w:ascii="Times New Roman" w:hAnsi="Times New Roman" w:cs="Times New Roman"/>
          <w:bCs/>
          <w:sz w:val="24"/>
          <w:szCs w:val="24"/>
        </w:rPr>
        <w:t xml:space="preserve">capacidad para </w:t>
      </w:r>
      <w:r w:rsidR="00583623" w:rsidRPr="004B085C">
        <w:rPr>
          <w:rFonts w:ascii="Times New Roman" w:hAnsi="Times New Roman" w:cs="Times New Roman"/>
          <w:bCs/>
          <w:sz w:val="24"/>
          <w:szCs w:val="24"/>
        </w:rPr>
        <w:t>evaluar las diferencias dentro de cada</w:t>
      </w:r>
      <w:r w:rsidRPr="004B085C">
        <w:rPr>
          <w:rFonts w:ascii="Times New Roman" w:hAnsi="Times New Roman" w:cs="Times New Roman"/>
          <w:bCs/>
          <w:sz w:val="24"/>
          <w:szCs w:val="24"/>
        </w:rPr>
        <w:t xml:space="preserve"> país. </w:t>
      </w:r>
      <w:r w:rsidR="006F179E" w:rsidRPr="004B085C">
        <w:rPr>
          <w:rFonts w:ascii="Times New Roman" w:hAnsi="Times New Roman" w:cs="Times New Roman"/>
          <w:bCs/>
          <w:sz w:val="24"/>
          <w:szCs w:val="24"/>
        </w:rPr>
        <w:t xml:space="preserve">La pandemia se ha propagado a distintos ritmos en diferentes países durante el periodo de recopilación de datos. Esto ha llevado a que, las personas de diferentes países y diversas regiones dentro de un mismo país se encontraran en diferentes niveles de amenaza frente a la pandemia, lo que, a su vez, estaría asociado a diferentes niveles de miedo a la vacunación. </w:t>
      </w:r>
      <w:r w:rsidR="00583623" w:rsidRPr="004B085C">
        <w:rPr>
          <w:rFonts w:ascii="Times New Roman" w:hAnsi="Times New Roman" w:cs="Times New Roman"/>
          <w:bCs/>
          <w:sz w:val="24"/>
          <w:szCs w:val="24"/>
        </w:rPr>
        <w:t>En cuarto lugar, el</w:t>
      </w:r>
      <w:r w:rsidRPr="004B085C">
        <w:rPr>
          <w:rFonts w:ascii="Times New Roman" w:hAnsi="Times New Roman" w:cs="Times New Roman"/>
          <w:bCs/>
          <w:sz w:val="24"/>
          <w:szCs w:val="24"/>
        </w:rPr>
        <w:t xml:space="preserve"> estudio se limitó a </w:t>
      </w:r>
      <w:r w:rsidR="00583623" w:rsidRPr="004B085C">
        <w:rPr>
          <w:rFonts w:ascii="Times New Roman" w:hAnsi="Times New Roman" w:cs="Times New Roman"/>
          <w:bCs/>
          <w:sz w:val="24"/>
          <w:szCs w:val="24"/>
        </w:rPr>
        <w:t xml:space="preserve">las </w:t>
      </w:r>
      <w:r w:rsidR="00583623" w:rsidRPr="004B085C">
        <w:rPr>
          <w:rFonts w:ascii="Times New Roman" w:hAnsi="Times New Roman" w:cs="Times New Roman"/>
          <w:bCs/>
          <w:sz w:val="24"/>
          <w:szCs w:val="24"/>
        </w:rPr>
        <w:lastRenderedPageBreak/>
        <w:t xml:space="preserve">personas que tuvieran </w:t>
      </w:r>
      <w:r w:rsidRPr="004B085C">
        <w:rPr>
          <w:rFonts w:ascii="Times New Roman" w:hAnsi="Times New Roman" w:cs="Times New Roman"/>
          <w:bCs/>
          <w:sz w:val="24"/>
          <w:szCs w:val="24"/>
        </w:rPr>
        <w:t>conexión a Internet para completar el cuestionario</w:t>
      </w:r>
      <w:r w:rsidR="00583623" w:rsidRPr="004B085C">
        <w:rPr>
          <w:rFonts w:ascii="Times New Roman" w:hAnsi="Times New Roman" w:cs="Times New Roman"/>
          <w:bCs/>
          <w:sz w:val="24"/>
          <w:szCs w:val="24"/>
        </w:rPr>
        <w:t xml:space="preserve"> en línea, </w:t>
      </w:r>
      <w:r w:rsidRPr="004B085C">
        <w:rPr>
          <w:rFonts w:ascii="Times New Roman" w:hAnsi="Times New Roman" w:cs="Times New Roman"/>
          <w:bCs/>
          <w:sz w:val="24"/>
          <w:szCs w:val="24"/>
        </w:rPr>
        <w:t xml:space="preserve">lo que imposibilitó la participación de </w:t>
      </w:r>
      <w:r w:rsidR="00583623" w:rsidRPr="004B085C">
        <w:rPr>
          <w:rFonts w:ascii="Times New Roman" w:hAnsi="Times New Roman" w:cs="Times New Roman"/>
          <w:bCs/>
          <w:sz w:val="24"/>
          <w:szCs w:val="24"/>
        </w:rPr>
        <w:t xml:space="preserve">personas </w:t>
      </w:r>
      <w:r w:rsidRPr="004B085C">
        <w:rPr>
          <w:rFonts w:ascii="Times New Roman" w:hAnsi="Times New Roman" w:cs="Times New Roman"/>
          <w:bCs/>
          <w:sz w:val="24"/>
          <w:szCs w:val="24"/>
        </w:rPr>
        <w:t>que no tenían este acceso</w:t>
      </w:r>
      <w:r w:rsidR="00583623" w:rsidRPr="004B085C">
        <w:rPr>
          <w:rFonts w:ascii="Times New Roman" w:hAnsi="Times New Roman" w:cs="Times New Roman"/>
          <w:bCs/>
          <w:sz w:val="24"/>
          <w:szCs w:val="24"/>
        </w:rPr>
        <w:t xml:space="preserve">. </w:t>
      </w:r>
      <w:r w:rsidR="006F179E" w:rsidRPr="004B085C">
        <w:rPr>
          <w:rFonts w:ascii="Times New Roman" w:hAnsi="Times New Roman" w:cs="Times New Roman"/>
          <w:bCs/>
          <w:sz w:val="24"/>
          <w:szCs w:val="24"/>
        </w:rPr>
        <w:t xml:space="preserve">Estas cuatro primeras limitaciones llevarían a recomendar que estudios futuros, utilicen muestras más </w:t>
      </w:r>
      <w:r w:rsidR="009B2A84" w:rsidRPr="004B085C">
        <w:rPr>
          <w:rFonts w:ascii="Times New Roman" w:hAnsi="Times New Roman" w:cs="Times New Roman"/>
          <w:bCs/>
          <w:sz w:val="24"/>
          <w:szCs w:val="24"/>
        </w:rPr>
        <w:t>representativas,</w:t>
      </w:r>
      <w:r w:rsidR="006F179E" w:rsidRPr="004B085C">
        <w:rPr>
          <w:rFonts w:ascii="Times New Roman" w:hAnsi="Times New Roman" w:cs="Times New Roman"/>
          <w:bCs/>
          <w:sz w:val="24"/>
          <w:szCs w:val="24"/>
        </w:rPr>
        <w:t xml:space="preserve"> equilibradas y que provengan de más</w:t>
      </w:r>
      <w:r w:rsidR="009B2A84" w:rsidRPr="004B085C">
        <w:rPr>
          <w:rFonts w:ascii="Times New Roman" w:hAnsi="Times New Roman" w:cs="Times New Roman"/>
          <w:bCs/>
          <w:sz w:val="24"/>
          <w:szCs w:val="24"/>
        </w:rPr>
        <w:t xml:space="preserve"> países. </w:t>
      </w:r>
      <w:r w:rsidR="00583623" w:rsidRPr="004B085C">
        <w:rPr>
          <w:rFonts w:ascii="Times New Roman" w:hAnsi="Times New Roman" w:cs="Times New Roman"/>
          <w:bCs/>
          <w:sz w:val="24"/>
          <w:szCs w:val="24"/>
        </w:rPr>
        <w:t xml:space="preserve">En quinto lugar, </w:t>
      </w:r>
      <w:r w:rsidR="009B2A84" w:rsidRPr="004B085C">
        <w:rPr>
          <w:rFonts w:ascii="Times New Roman" w:hAnsi="Times New Roman" w:cs="Times New Roman"/>
          <w:bCs/>
          <w:sz w:val="24"/>
          <w:szCs w:val="24"/>
        </w:rPr>
        <w:t xml:space="preserve">el estudio </w:t>
      </w:r>
      <w:r w:rsidR="00D554C1" w:rsidRPr="004B085C">
        <w:rPr>
          <w:rFonts w:ascii="Times New Roman" w:hAnsi="Times New Roman" w:cs="Times New Roman"/>
          <w:bCs/>
          <w:sz w:val="24"/>
          <w:szCs w:val="24"/>
        </w:rPr>
        <w:t>utilizó</w:t>
      </w:r>
      <w:r w:rsidR="009B2A84" w:rsidRPr="004B085C">
        <w:rPr>
          <w:rFonts w:ascii="Times New Roman" w:hAnsi="Times New Roman" w:cs="Times New Roman"/>
          <w:bCs/>
          <w:sz w:val="24"/>
          <w:szCs w:val="24"/>
        </w:rPr>
        <w:t xml:space="preserve"> un diseño transversal y </w:t>
      </w:r>
      <w:r w:rsidR="00583623" w:rsidRPr="004B085C">
        <w:rPr>
          <w:rFonts w:ascii="Times New Roman" w:hAnsi="Times New Roman" w:cs="Times New Roman"/>
          <w:bCs/>
          <w:sz w:val="24"/>
          <w:szCs w:val="24"/>
        </w:rPr>
        <w:t xml:space="preserve">los datos fueron recopilados en un periodo de tiempo específico, por lo que no se evaluó la IM a lo largo de la pandemia. En sexto lugar, no se evaluaron las </w:t>
      </w:r>
      <w:r w:rsidRPr="004B085C">
        <w:rPr>
          <w:rFonts w:ascii="Times New Roman" w:hAnsi="Times New Roman" w:cs="Times New Roman"/>
          <w:bCs/>
          <w:sz w:val="24"/>
          <w:szCs w:val="24"/>
        </w:rPr>
        <w:t xml:space="preserve">políticas </w:t>
      </w:r>
      <w:r w:rsidR="00583623" w:rsidRPr="004B085C">
        <w:rPr>
          <w:rFonts w:ascii="Times New Roman" w:hAnsi="Times New Roman" w:cs="Times New Roman"/>
          <w:bCs/>
          <w:sz w:val="24"/>
          <w:szCs w:val="24"/>
        </w:rPr>
        <w:t xml:space="preserve">que </w:t>
      </w:r>
      <w:r w:rsidRPr="004B085C">
        <w:rPr>
          <w:rFonts w:ascii="Times New Roman" w:hAnsi="Times New Roman" w:cs="Times New Roman"/>
          <w:bCs/>
          <w:sz w:val="24"/>
          <w:szCs w:val="24"/>
        </w:rPr>
        <w:t xml:space="preserve">los países </w:t>
      </w:r>
      <w:r w:rsidR="00583623" w:rsidRPr="004B085C">
        <w:rPr>
          <w:rFonts w:ascii="Times New Roman" w:hAnsi="Times New Roman" w:cs="Times New Roman"/>
          <w:bCs/>
          <w:sz w:val="24"/>
          <w:szCs w:val="24"/>
        </w:rPr>
        <w:t>implementaron para mitigar la pandemia ni</w:t>
      </w:r>
      <w:r w:rsidRPr="004B085C">
        <w:rPr>
          <w:rFonts w:ascii="Times New Roman" w:hAnsi="Times New Roman" w:cs="Times New Roman"/>
          <w:bCs/>
          <w:sz w:val="24"/>
          <w:szCs w:val="24"/>
        </w:rPr>
        <w:t xml:space="preserve"> las tasas de mortalid</w:t>
      </w:r>
      <w:r w:rsidR="00583623" w:rsidRPr="004B085C">
        <w:rPr>
          <w:rFonts w:ascii="Times New Roman" w:hAnsi="Times New Roman" w:cs="Times New Roman"/>
          <w:bCs/>
          <w:sz w:val="24"/>
          <w:szCs w:val="24"/>
        </w:rPr>
        <w:t>ad, los cuales pueden haber sido i</w:t>
      </w:r>
      <w:r w:rsidRPr="004B085C">
        <w:rPr>
          <w:rFonts w:ascii="Times New Roman" w:hAnsi="Times New Roman" w:cs="Times New Roman"/>
          <w:bCs/>
          <w:sz w:val="24"/>
          <w:szCs w:val="24"/>
        </w:rPr>
        <w:t>mportante</w:t>
      </w:r>
      <w:r w:rsidR="00583623" w:rsidRPr="004B085C">
        <w:rPr>
          <w:rFonts w:ascii="Times New Roman" w:hAnsi="Times New Roman" w:cs="Times New Roman"/>
          <w:bCs/>
          <w:sz w:val="24"/>
          <w:szCs w:val="24"/>
        </w:rPr>
        <w:t>s</w:t>
      </w:r>
      <w:r w:rsidRPr="004B085C">
        <w:rPr>
          <w:rFonts w:ascii="Times New Roman" w:hAnsi="Times New Roman" w:cs="Times New Roman"/>
          <w:bCs/>
          <w:sz w:val="24"/>
          <w:szCs w:val="24"/>
        </w:rPr>
        <w:t xml:space="preserve"> predictor</w:t>
      </w:r>
      <w:r w:rsidR="00583623" w:rsidRPr="004B085C">
        <w:rPr>
          <w:rFonts w:ascii="Times New Roman" w:hAnsi="Times New Roman" w:cs="Times New Roman"/>
          <w:bCs/>
          <w:sz w:val="24"/>
          <w:szCs w:val="24"/>
        </w:rPr>
        <w:t>es</w:t>
      </w:r>
      <w:r w:rsidRPr="004B085C">
        <w:rPr>
          <w:rFonts w:ascii="Times New Roman" w:hAnsi="Times New Roman" w:cs="Times New Roman"/>
          <w:bCs/>
          <w:sz w:val="24"/>
          <w:szCs w:val="24"/>
        </w:rPr>
        <w:t xml:space="preserve"> del </w:t>
      </w:r>
      <w:r w:rsidR="00583623" w:rsidRPr="004B085C">
        <w:rPr>
          <w:rFonts w:ascii="Times New Roman" w:hAnsi="Times New Roman" w:cs="Times New Roman"/>
          <w:bCs/>
          <w:sz w:val="24"/>
          <w:szCs w:val="24"/>
        </w:rPr>
        <w:t xml:space="preserve">incremento del miedo a la vacunación. </w:t>
      </w:r>
      <w:r w:rsidR="009B2A84" w:rsidRPr="004B085C">
        <w:rPr>
          <w:rFonts w:ascii="Times New Roman" w:hAnsi="Times New Roman" w:cs="Times New Roman"/>
          <w:bCs/>
          <w:sz w:val="24"/>
          <w:szCs w:val="24"/>
        </w:rPr>
        <w:t>En séptimo lugar, se utilizaron medidas de autoinforme, que podrían estar asociados a una información insuficiente o excesiva del miedo de los participantes debido a la vergüenza o la deseabilidad social.</w:t>
      </w:r>
      <w:r w:rsidR="00717A6E" w:rsidRPr="004B085C">
        <w:t xml:space="preserve"> </w:t>
      </w:r>
      <w:r w:rsidR="00717A6E" w:rsidRPr="004B085C">
        <w:rPr>
          <w:rFonts w:ascii="Times New Roman" w:hAnsi="Times New Roman" w:cs="Times New Roman"/>
          <w:bCs/>
          <w:sz w:val="24"/>
          <w:szCs w:val="24"/>
        </w:rPr>
        <w:t xml:space="preserve">Finalmente, no se examinó las relaciones del miedo a la vacunación con otras medidas externas. Se necesitan estudios futuros que evalúen la validez convergente o divergente de la EMV-COVID para identificar las similitudes o diferencias con el miedo asociado a otras facetas de la COVID-19. </w:t>
      </w:r>
    </w:p>
    <w:p w14:paraId="65301C08" w14:textId="712DA27C" w:rsidR="00620D5A" w:rsidRPr="004B085C" w:rsidRDefault="007C4534" w:rsidP="009341C5">
      <w:pPr>
        <w:spacing w:line="360" w:lineRule="auto"/>
        <w:ind w:firstLine="708"/>
        <w:rPr>
          <w:rFonts w:ascii="Times New Roman" w:hAnsi="Times New Roman" w:cs="Times New Roman"/>
          <w:bCs/>
          <w:sz w:val="24"/>
          <w:szCs w:val="24"/>
        </w:rPr>
      </w:pPr>
      <w:r w:rsidRPr="004B085C">
        <w:rPr>
          <w:rFonts w:ascii="Times New Roman" w:hAnsi="Times New Roman" w:cs="Times New Roman"/>
          <w:bCs/>
          <w:sz w:val="24"/>
          <w:szCs w:val="24"/>
        </w:rPr>
        <w:t xml:space="preserve">A pesar de las limitaciones, el estudio proporciona evidencia para considerar </w:t>
      </w:r>
      <w:r w:rsidR="00BF115F" w:rsidRPr="004B085C">
        <w:rPr>
          <w:rFonts w:ascii="Times New Roman" w:hAnsi="Times New Roman" w:cs="Times New Roman"/>
          <w:bCs/>
          <w:sz w:val="24"/>
          <w:szCs w:val="24"/>
        </w:rPr>
        <w:t>la EMV-COVID es una medida breve</w:t>
      </w:r>
      <w:r w:rsidR="00551108" w:rsidRPr="004B085C">
        <w:rPr>
          <w:rFonts w:ascii="Times New Roman" w:hAnsi="Times New Roman" w:cs="Times New Roman"/>
          <w:bCs/>
          <w:sz w:val="24"/>
          <w:szCs w:val="24"/>
        </w:rPr>
        <w:t xml:space="preserve"> de cuatro ítems</w:t>
      </w:r>
      <w:r w:rsidR="00BF115F" w:rsidRPr="004B085C">
        <w:rPr>
          <w:rFonts w:ascii="Times New Roman" w:hAnsi="Times New Roman" w:cs="Times New Roman"/>
          <w:bCs/>
          <w:sz w:val="24"/>
          <w:szCs w:val="24"/>
        </w:rPr>
        <w:t xml:space="preserve">, unidimensional, fiable e invariante en la población general de 13 países latinoamericanos. </w:t>
      </w:r>
      <w:r w:rsidR="00ED4437" w:rsidRPr="004B085C">
        <w:rPr>
          <w:rFonts w:ascii="Times New Roman" w:hAnsi="Times New Roman" w:cs="Times New Roman"/>
          <w:bCs/>
          <w:sz w:val="24"/>
          <w:szCs w:val="24"/>
        </w:rPr>
        <w:t>Esta medida breve ha demostrado ser adecuada para medir el miedo a la vacunación contra la COVID-19 entre personas adultas de diferentes países. Se destaca que, se ha brindado evidencia sobre la utilidad de una medida breve, como la EMV-COVID, para comparar significativamente el miedo a la</w:t>
      </w:r>
      <w:r w:rsidR="00BF115F" w:rsidRPr="004B085C">
        <w:rPr>
          <w:rFonts w:ascii="Times New Roman" w:hAnsi="Times New Roman" w:cs="Times New Roman"/>
          <w:bCs/>
          <w:sz w:val="24"/>
          <w:szCs w:val="24"/>
        </w:rPr>
        <w:t xml:space="preserve"> vacunación entre estos países</w:t>
      </w:r>
      <w:r w:rsidR="00ED4437" w:rsidRPr="004B085C">
        <w:rPr>
          <w:rFonts w:ascii="Times New Roman" w:hAnsi="Times New Roman" w:cs="Times New Roman"/>
          <w:bCs/>
          <w:sz w:val="24"/>
          <w:szCs w:val="24"/>
        </w:rPr>
        <w:t>, sin comprometer la integridad psicométrica de la escala</w:t>
      </w:r>
      <w:r w:rsidR="00BF115F" w:rsidRPr="004B085C">
        <w:rPr>
          <w:rFonts w:ascii="Times New Roman" w:hAnsi="Times New Roman" w:cs="Times New Roman"/>
          <w:bCs/>
          <w:sz w:val="24"/>
          <w:szCs w:val="24"/>
        </w:rPr>
        <w:t xml:space="preserve">. </w:t>
      </w:r>
      <w:r w:rsidR="00DD5C9D" w:rsidRPr="004B085C">
        <w:rPr>
          <w:rFonts w:ascii="Times New Roman" w:hAnsi="Times New Roman" w:cs="Times New Roman"/>
          <w:bCs/>
          <w:sz w:val="24"/>
          <w:szCs w:val="24"/>
        </w:rPr>
        <w:t>Además</w:t>
      </w:r>
      <w:r w:rsidR="00ED4437" w:rsidRPr="004B085C">
        <w:rPr>
          <w:rFonts w:ascii="Times New Roman" w:hAnsi="Times New Roman" w:cs="Times New Roman"/>
          <w:bCs/>
          <w:sz w:val="24"/>
          <w:szCs w:val="24"/>
        </w:rPr>
        <w:t xml:space="preserve">, el hallazgo principal se relaciona con la importancia de las pruebas de IM de los instrumentos cuando se realizan estudios transculturales (Milfont &amp; Fischer 2010). Por lo tanto, sin la certeza </w:t>
      </w:r>
      <w:r w:rsidR="00DD5C9D" w:rsidRPr="004B085C">
        <w:rPr>
          <w:rFonts w:ascii="Times New Roman" w:hAnsi="Times New Roman" w:cs="Times New Roman"/>
          <w:bCs/>
          <w:sz w:val="24"/>
          <w:szCs w:val="24"/>
        </w:rPr>
        <w:t xml:space="preserve">de IM, no es posible </w:t>
      </w:r>
      <w:r w:rsidR="00ED4437" w:rsidRPr="004B085C">
        <w:rPr>
          <w:rFonts w:ascii="Times New Roman" w:hAnsi="Times New Roman" w:cs="Times New Roman"/>
          <w:bCs/>
          <w:sz w:val="24"/>
          <w:szCs w:val="24"/>
        </w:rPr>
        <w:t xml:space="preserve">asumir que los </w:t>
      </w:r>
      <w:r w:rsidR="00DD5C9D" w:rsidRPr="004B085C">
        <w:rPr>
          <w:rFonts w:ascii="Times New Roman" w:hAnsi="Times New Roman" w:cs="Times New Roman"/>
          <w:bCs/>
          <w:sz w:val="24"/>
          <w:szCs w:val="24"/>
        </w:rPr>
        <w:t xml:space="preserve">hallazgos </w:t>
      </w:r>
      <w:r w:rsidR="00ED4437" w:rsidRPr="004B085C">
        <w:rPr>
          <w:rFonts w:ascii="Times New Roman" w:hAnsi="Times New Roman" w:cs="Times New Roman"/>
          <w:bCs/>
          <w:sz w:val="24"/>
          <w:szCs w:val="24"/>
        </w:rPr>
        <w:t>transc</w:t>
      </w:r>
      <w:r w:rsidR="00DD5C9D" w:rsidRPr="004B085C">
        <w:rPr>
          <w:rFonts w:ascii="Times New Roman" w:hAnsi="Times New Roman" w:cs="Times New Roman"/>
          <w:bCs/>
          <w:sz w:val="24"/>
          <w:szCs w:val="24"/>
        </w:rPr>
        <w:t>ulturales</w:t>
      </w:r>
      <w:r w:rsidR="00ED4437" w:rsidRPr="004B085C">
        <w:rPr>
          <w:rFonts w:ascii="Times New Roman" w:hAnsi="Times New Roman" w:cs="Times New Roman"/>
          <w:bCs/>
          <w:sz w:val="24"/>
          <w:szCs w:val="24"/>
        </w:rPr>
        <w:t xml:space="preserve"> sean válidos (Chen</w:t>
      </w:r>
      <w:r w:rsidR="00F11F3E" w:rsidRPr="004B085C">
        <w:rPr>
          <w:rFonts w:ascii="Times New Roman" w:hAnsi="Times New Roman" w:cs="Times New Roman"/>
          <w:bCs/>
          <w:sz w:val="24"/>
          <w:szCs w:val="24"/>
        </w:rPr>
        <w:t>,</w:t>
      </w:r>
      <w:r w:rsidR="00ED4437" w:rsidRPr="004B085C">
        <w:rPr>
          <w:rFonts w:ascii="Times New Roman" w:hAnsi="Times New Roman" w:cs="Times New Roman"/>
          <w:bCs/>
          <w:sz w:val="24"/>
          <w:szCs w:val="24"/>
        </w:rPr>
        <w:t xml:space="preserve"> 2008).</w:t>
      </w:r>
      <w:r w:rsidR="00F11F3E" w:rsidRPr="004B085C">
        <w:rPr>
          <w:rFonts w:ascii="Times New Roman" w:hAnsi="Times New Roman" w:cs="Times New Roman"/>
          <w:bCs/>
          <w:sz w:val="24"/>
          <w:szCs w:val="24"/>
        </w:rPr>
        <w:t xml:space="preserve"> Es así que, </w:t>
      </w:r>
      <w:r w:rsidR="00BF115F" w:rsidRPr="004B085C">
        <w:rPr>
          <w:rFonts w:ascii="Times New Roman" w:hAnsi="Times New Roman" w:cs="Times New Roman"/>
          <w:bCs/>
          <w:sz w:val="24"/>
          <w:szCs w:val="24"/>
        </w:rPr>
        <w:t>los estudios futuros deben orientarse a evaluar la IM entre otros países de Latinoamérica y otras regiones del mundo</w:t>
      </w:r>
      <w:r w:rsidR="00A16118" w:rsidRPr="004B085C">
        <w:rPr>
          <w:rFonts w:ascii="Times New Roman" w:hAnsi="Times New Roman" w:cs="Times New Roman"/>
          <w:bCs/>
          <w:sz w:val="24"/>
          <w:szCs w:val="24"/>
        </w:rPr>
        <w:t xml:space="preserve">, para garantizar </w:t>
      </w:r>
      <w:r w:rsidR="00BF115F" w:rsidRPr="004B085C">
        <w:rPr>
          <w:rFonts w:ascii="Times New Roman" w:hAnsi="Times New Roman" w:cs="Times New Roman"/>
          <w:bCs/>
          <w:sz w:val="24"/>
          <w:szCs w:val="24"/>
        </w:rPr>
        <w:t xml:space="preserve">comparaciones internacionales válidas </w:t>
      </w:r>
      <w:r w:rsidR="00A16118" w:rsidRPr="004B085C">
        <w:rPr>
          <w:rFonts w:ascii="Times New Roman" w:hAnsi="Times New Roman" w:cs="Times New Roman"/>
          <w:bCs/>
          <w:sz w:val="24"/>
          <w:szCs w:val="24"/>
        </w:rPr>
        <w:t xml:space="preserve">dentro de </w:t>
      </w:r>
      <w:r w:rsidR="00BF115F" w:rsidRPr="004B085C">
        <w:rPr>
          <w:rFonts w:ascii="Times New Roman" w:hAnsi="Times New Roman" w:cs="Times New Roman"/>
          <w:bCs/>
          <w:sz w:val="24"/>
          <w:szCs w:val="24"/>
        </w:rPr>
        <w:t>la investigación</w:t>
      </w:r>
      <w:r w:rsidR="00A16118" w:rsidRPr="004B085C">
        <w:rPr>
          <w:rFonts w:ascii="Times New Roman" w:hAnsi="Times New Roman" w:cs="Times New Roman"/>
          <w:bCs/>
          <w:sz w:val="24"/>
          <w:szCs w:val="24"/>
        </w:rPr>
        <w:t xml:space="preserve"> transcultural de las emociones asociada</w:t>
      </w:r>
      <w:r w:rsidR="00B86865" w:rsidRPr="004B085C">
        <w:rPr>
          <w:rFonts w:ascii="Times New Roman" w:hAnsi="Times New Roman" w:cs="Times New Roman"/>
          <w:bCs/>
          <w:sz w:val="24"/>
          <w:szCs w:val="24"/>
        </w:rPr>
        <w:t>s</w:t>
      </w:r>
      <w:r w:rsidR="00A16118" w:rsidRPr="004B085C">
        <w:rPr>
          <w:rFonts w:ascii="Times New Roman" w:hAnsi="Times New Roman" w:cs="Times New Roman"/>
          <w:bCs/>
          <w:sz w:val="24"/>
          <w:szCs w:val="24"/>
        </w:rPr>
        <w:t xml:space="preserve"> a la vacunación. </w:t>
      </w:r>
      <w:r w:rsidR="00BF115F" w:rsidRPr="004B085C">
        <w:rPr>
          <w:rFonts w:ascii="Times New Roman" w:hAnsi="Times New Roman" w:cs="Times New Roman"/>
          <w:bCs/>
          <w:sz w:val="24"/>
          <w:szCs w:val="24"/>
        </w:rPr>
        <w:t>Esto</w:t>
      </w:r>
      <w:r w:rsidR="00B86865" w:rsidRPr="004B085C">
        <w:rPr>
          <w:rFonts w:ascii="Times New Roman" w:hAnsi="Times New Roman" w:cs="Times New Roman"/>
          <w:bCs/>
          <w:sz w:val="24"/>
          <w:szCs w:val="24"/>
        </w:rPr>
        <w:t>, permitiría a l</w:t>
      </w:r>
      <w:r w:rsidR="00BF115F" w:rsidRPr="004B085C">
        <w:rPr>
          <w:rFonts w:ascii="Times New Roman" w:hAnsi="Times New Roman" w:cs="Times New Roman"/>
          <w:bCs/>
          <w:sz w:val="24"/>
          <w:szCs w:val="24"/>
        </w:rPr>
        <w:t>os pr</w:t>
      </w:r>
      <w:r w:rsidR="00B86865" w:rsidRPr="004B085C">
        <w:rPr>
          <w:rFonts w:ascii="Times New Roman" w:hAnsi="Times New Roman" w:cs="Times New Roman"/>
          <w:bCs/>
          <w:sz w:val="24"/>
          <w:szCs w:val="24"/>
        </w:rPr>
        <w:t xml:space="preserve">ofesionales de la salud mental y epidemiólogos </w:t>
      </w:r>
      <w:r w:rsidR="00BF115F" w:rsidRPr="004B085C">
        <w:rPr>
          <w:rFonts w:ascii="Times New Roman" w:hAnsi="Times New Roman" w:cs="Times New Roman"/>
          <w:bCs/>
          <w:sz w:val="24"/>
          <w:szCs w:val="24"/>
        </w:rPr>
        <w:t xml:space="preserve">tomar </w:t>
      </w:r>
      <w:r w:rsidR="00B86865" w:rsidRPr="004B085C">
        <w:rPr>
          <w:rFonts w:ascii="Times New Roman" w:hAnsi="Times New Roman" w:cs="Times New Roman"/>
          <w:bCs/>
          <w:sz w:val="24"/>
          <w:szCs w:val="24"/>
        </w:rPr>
        <w:t xml:space="preserve">mejores </w:t>
      </w:r>
      <w:r w:rsidR="00BF115F" w:rsidRPr="004B085C">
        <w:rPr>
          <w:rFonts w:ascii="Times New Roman" w:hAnsi="Times New Roman" w:cs="Times New Roman"/>
          <w:bCs/>
          <w:sz w:val="24"/>
          <w:szCs w:val="24"/>
        </w:rPr>
        <w:t xml:space="preserve">decisiones </w:t>
      </w:r>
      <w:r w:rsidR="00B86865" w:rsidRPr="004B085C">
        <w:rPr>
          <w:rFonts w:ascii="Times New Roman" w:hAnsi="Times New Roman" w:cs="Times New Roman"/>
          <w:bCs/>
          <w:sz w:val="24"/>
          <w:szCs w:val="24"/>
        </w:rPr>
        <w:t>en base a la información del grado de miedo a la vacunación contra la COVID-19</w:t>
      </w:r>
      <w:r w:rsidR="00D8617C">
        <w:rPr>
          <w:rFonts w:ascii="Times New Roman" w:hAnsi="Times New Roman" w:cs="Times New Roman"/>
          <w:bCs/>
          <w:sz w:val="24"/>
          <w:szCs w:val="24"/>
        </w:rPr>
        <w:t xml:space="preserve"> en diferentes países.</w:t>
      </w:r>
    </w:p>
    <w:p w14:paraId="40719B8E" w14:textId="77777777" w:rsidR="009341C5" w:rsidRPr="00D8617C" w:rsidRDefault="009341C5" w:rsidP="00EF67AA">
      <w:pPr>
        <w:spacing w:line="276" w:lineRule="auto"/>
        <w:rPr>
          <w:rFonts w:ascii="Times New Roman" w:hAnsi="Times New Roman" w:cs="Times New Roman"/>
          <w:b/>
          <w:bCs/>
          <w:sz w:val="24"/>
          <w:szCs w:val="24"/>
          <w:lang w:val="es-ES"/>
        </w:rPr>
      </w:pPr>
    </w:p>
    <w:p w14:paraId="16DB0D88" w14:textId="7D083F4E" w:rsidR="003668EC" w:rsidRPr="004B085C" w:rsidRDefault="003668EC" w:rsidP="00EF67AA">
      <w:pPr>
        <w:spacing w:line="276" w:lineRule="auto"/>
        <w:rPr>
          <w:rFonts w:ascii="Times New Roman" w:hAnsi="Times New Roman" w:cs="Times New Roman"/>
          <w:b/>
          <w:bCs/>
          <w:sz w:val="24"/>
          <w:szCs w:val="24"/>
          <w:lang w:val="en-US"/>
        </w:rPr>
      </w:pPr>
      <w:r w:rsidRPr="004B085C">
        <w:rPr>
          <w:rFonts w:ascii="Times New Roman" w:hAnsi="Times New Roman" w:cs="Times New Roman"/>
          <w:b/>
          <w:bCs/>
          <w:sz w:val="24"/>
          <w:szCs w:val="24"/>
          <w:lang w:val="en-US"/>
        </w:rPr>
        <w:lastRenderedPageBreak/>
        <w:t>Referencias</w:t>
      </w:r>
    </w:p>
    <w:p w14:paraId="26BDF260"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Ahorsu, D. K., Lin, C. Y., Imani, V., Saffari, M., Griffiths, M. D., &amp; Pakpour, A. H. (2020). The fear of COVID-19 scale: development and initial validation. </w:t>
      </w:r>
      <w:r w:rsidRPr="004B085C">
        <w:rPr>
          <w:rFonts w:ascii="Times New Roman" w:eastAsia="Times New Roman" w:hAnsi="Times New Roman" w:cs="Times New Roman"/>
          <w:i/>
          <w:sz w:val="24"/>
          <w:szCs w:val="24"/>
          <w:lang w:val="en-US"/>
        </w:rPr>
        <w:t>International Journal of Mental Health and Addiction</w:t>
      </w:r>
      <w:r w:rsidRPr="004B085C">
        <w:rPr>
          <w:rFonts w:ascii="Times New Roman" w:eastAsia="Times New Roman" w:hAnsi="Times New Roman" w:cs="Times New Roman"/>
          <w:sz w:val="24"/>
          <w:szCs w:val="24"/>
          <w:lang w:val="en-US"/>
        </w:rPr>
        <w:t>, 1-9. https://doi.org/10.1007/s11469-020-00270-8</w:t>
      </w:r>
    </w:p>
    <w:p w14:paraId="600824D7"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Alvarez-Risco, A., Mejia, C. R., Delgado-Zegarra, J., Del-Aguila-Arcentales, S., Arce-Esquivel, A. A., Valladares-Garrido, M. J., ... </w:t>
      </w:r>
      <w:r w:rsidRPr="004B085C">
        <w:rPr>
          <w:rFonts w:ascii="Times New Roman" w:eastAsia="Times New Roman" w:hAnsi="Times New Roman" w:cs="Times New Roman"/>
          <w:sz w:val="24"/>
          <w:szCs w:val="24"/>
          <w:lang w:val="en-US"/>
        </w:rPr>
        <w:t xml:space="preserve">&amp; Yáñez, J. A. (2020). The Peru approach against the COVID-19 infodemic: insights and strategies. </w:t>
      </w:r>
      <w:r w:rsidRPr="004B085C">
        <w:rPr>
          <w:rFonts w:ascii="Times New Roman" w:eastAsia="Times New Roman" w:hAnsi="Times New Roman" w:cs="Times New Roman"/>
          <w:i/>
          <w:sz w:val="24"/>
          <w:szCs w:val="24"/>
          <w:lang w:val="en-US"/>
        </w:rPr>
        <w:t>The American Journal of Tropical Medicine and Hygiene, 103</w:t>
      </w:r>
      <w:r w:rsidRPr="004B085C">
        <w:rPr>
          <w:rFonts w:ascii="Times New Roman" w:eastAsia="Times New Roman" w:hAnsi="Times New Roman" w:cs="Times New Roman"/>
          <w:sz w:val="24"/>
          <w:szCs w:val="24"/>
          <w:lang w:val="en-US"/>
        </w:rPr>
        <w:t>(2), 583-586. https://doi.org/10.4269/ajtmh.20-0536</w:t>
      </w:r>
    </w:p>
    <w:p w14:paraId="337A2F63"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Alyami, M., Henning, M., Krägeloh, C. U., &amp; Alyami, H. (2021). Psychometric evaluation of the Arabic version of the Fear of COVID-19 Scale. </w:t>
      </w:r>
      <w:r w:rsidRPr="004B085C">
        <w:rPr>
          <w:rFonts w:ascii="Times New Roman" w:eastAsia="Times New Roman" w:hAnsi="Times New Roman" w:cs="Times New Roman"/>
          <w:i/>
          <w:sz w:val="24"/>
          <w:szCs w:val="24"/>
          <w:lang w:val="en-US"/>
        </w:rPr>
        <w:t>International Journal of Mental Health and Addiction, 19</w:t>
      </w:r>
      <w:r w:rsidRPr="004B085C">
        <w:rPr>
          <w:rFonts w:ascii="Times New Roman" w:eastAsia="Times New Roman" w:hAnsi="Times New Roman" w:cs="Times New Roman"/>
          <w:sz w:val="24"/>
          <w:szCs w:val="24"/>
          <w:lang w:val="en-US"/>
        </w:rPr>
        <w:t>(6), 2219-2232. https://doi.org/10.1007/s11469-020-00316-x</w:t>
      </w:r>
    </w:p>
    <w:p w14:paraId="7178B64A"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Aragón-Ayala, C. J., Copa-Uscamayta, J., Herrera, L., Zela-Coila, F., &amp; Quispe-Juli, C. U. (2021). </w:t>
      </w:r>
      <w:r w:rsidRPr="004B085C">
        <w:rPr>
          <w:rFonts w:ascii="Times New Roman" w:eastAsia="Times New Roman" w:hAnsi="Times New Roman" w:cs="Times New Roman"/>
          <w:sz w:val="24"/>
          <w:szCs w:val="24"/>
          <w:lang w:val="en-US"/>
        </w:rPr>
        <w:t xml:space="preserve">Interest in COVID-19 in Latin America and the Caribbean: an infodemiological study using Google Trends. </w:t>
      </w:r>
      <w:r w:rsidRPr="004B085C">
        <w:rPr>
          <w:rFonts w:ascii="Times New Roman" w:eastAsia="Times New Roman" w:hAnsi="Times New Roman" w:cs="Times New Roman"/>
          <w:i/>
          <w:sz w:val="24"/>
          <w:szCs w:val="24"/>
          <w:lang w:val="es-ES"/>
        </w:rPr>
        <w:t>Cadernos de Saude Publica, 37</w:t>
      </w:r>
      <w:r w:rsidRPr="004B085C">
        <w:rPr>
          <w:rFonts w:ascii="Times New Roman" w:eastAsia="Times New Roman" w:hAnsi="Times New Roman" w:cs="Times New Roman"/>
          <w:sz w:val="24"/>
          <w:szCs w:val="24"/>
          <w:lang w:val="es-ES"/>
        </w:rPr>
        <w:t>, e00270720. https://doi.org/10.1590/0102-311X00270720</w:t>
      </w:r>
    </w:p>
    <w:p w14:paraId="3EF6201B"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Ashktorab, H., Pizuomo, A., González, N. A. F., Villagrana, E. D. C., Herrera-Solís, M. E., Cardenas, G., ... </w:t>
      </w:r>
      <w:r w:rsidRPr="004B085C">
        <w:rPr>
          <w:rFonts w:ascii="Times New Roman" w:eastAsia="Times New Roman" w:hAnsi="Times New Roman" w:cs="Times New Roman"/>
          <w:sz w:val="24"/>
          <w:szCs w:val="24"/>
          <w:lang w:val="en-US"/>
        </w:rPr>
        <w:t xml:space="preserve">&amp; Brim, H. (2021). A comprehensive analysis of COVID-19 impact in Latin America. </w:t>
      </w:r>
      <w:r w:rsidRPr="004B085C">
        <w:rPr>
          <w:rFonts w:ascii="Times New Roman" w:eastAsia="Times New Roman" w:hAnsi="Times New Roman" w:cs="Times New Roman"/>
          <w:i/>
          <w:sz w:val="24"/>
          <w:szCs w:val="24"/>
          <w:lang w:val="en-US"/>
        </w:rPr>
        <w:t>Research Square</w:t>
      </w:r>
      <w:r w:rsidRPr="004B085C">
        <w:rPr>
          <w:rFonts w:ascii="Times New Roman" w:eastAsia="Times New Roman" w:hAnsi="Times New Roman" w:cs="Times New Roman"/>
          <w:sz w:val="24"/>
          <w:szCs w:val="24"/>
          <w:lang w:val="en-US"/>
        </w:rPr>
        <w:t>. https://doi.org/10.21203/rs.3.rs-141245/v1</w:t>
      </w:r>
    </w:p>
    <w:p w14:paraId="033A82F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Asparouhov, T., &amp; Muthén, B. (2014). Multiple-Group Factor Analysis Alignment. </w:t>
      </w:r>
      <w:r w:rsidRPr="004B085C">
        <w:rPr>
          <w:rFonts w:ascii="Times New Roman" w:eastAsia="Times New Roman" w:hAnsi="Times New Roman" w:cs="Times New Roman"/>
          <w:i/>
          <w:sz w:val="24"/>
          <w:szCs w:val="24"/>
          <w:lang w:val="en-US"/>
        </w:rPr>
        <w:t>Structural Equation Modeling, 21</w:t>
      </w:r>
      <w:r w:rsidRPr="004B085C">
        <w:rPr>
          <w:rFonts w:ascii="Times New Roman" w:eastAsia="Times New Roman" w:hAnsi="Times New Roman" w:cs="Times New Roman"/>
          <w:sz w:val="24"/>
          <w:szCs w:val="24"/>
          <w:lang w:val="en-US"/>
        </w:rPr>
        <w:t>(4), 495–508. https://doi.org/10.1080/10705511.2014.919210</w:t>
      </w:r>
    </w:p>
    <w:p w14:paraId="76BE87A1"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Asparouhov, T., &amp; Muthén, B. (2014b). Multiple-group factor analysis alignment. </w:t>
      </w:r>
      <w:r w:rsidRPr="004B085C">
        <w:rPr>
          <w:rFonts w:ascii="Times New Roman" w:eastAsia="Times New Roman" w:hAnsi="Times New Roman" w:cs="Times New Roman"/>
          <w:i/>
          <w:sz w:val="24"/>
          <w:szCs w:val="24"/>
          <w:lang w:val="en-US"/>
        </w:rPr>
        <w:t>Structural Equation Modeling, 21</w:t>
      </w:r>
      <w:r w:rsidRPr="004B085C">
        <w:rPr>
          <w:rFonts w:ascii="Times New Roman" w:eastAsia="Times New Roman" w:hAnsi="Times New Roman" w:cs="Times New Roman"/>
          <w:sz w:val="24"/>
          <w:szCs w:val="24"/>
          <w:lang w:val="en-US"/>
        </w:rPr>
        <w:t>(4), 495-508. https://doi.org/10.1080/10705511.2014.919210</w:t>
      </w:r>
    </w:p>
    <w:p w14:paraId="06662627"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Barreto, S. M., Miranda, J. J., Figueroa, J. P., Schmidt, M. I., Munoz, S., Kuri-Morales, P. P., &amp; Silva Jr, J. B. (2012). Epidemiology in Latin America and the Caribbean: current situation and challenges. </w:t>
      </w:r>
      <w:r w:rsidRPr="004B085C">
        <w:rPr>
          <w:rFonts w:ascii="Times New Roman" w:eastAsia="Times New Roman" w:hAnsi="Times New Roman" w:cs="Times New Roman"/>
          <w:i/>
          <w:sz w:val="24"/>
          <w:szCs w:val="24"/>
          <w:lang w:val="en-US"/>
        </w:rPr>
        <w:t>International Journal of Epidemiology, 41</w:t>
      </w:r>
      <w:r w:rsidRPr="004B085C">
        <w:rPr>
          <w:rFonts w:ascii="Times New Roman" w:eastAsia="Times New Roman" w:hAnsi="Times New Roman" w:cs="Times New Roman"/>
          <w:sz w:val="24"/>
          <w:szCs w:val="24"/>
          <w:lang w:val="en-US"/>
        </w:rPr>
        <w:t>(2), 557-571. https://doi.org/10.1093/ije/dys017</w:t>
      </w:r>
    </w:p>
    <w:p w14:paraId="17D2578C"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Bendau, A., Plag, J., Petzold, M. B., &amp; Ströhle, A. (2021). COVID-19 vaccine hesitancy and related fears and anxiety. </w:t>
      </w:r>
      <w:r w:rsidRPr="004B085C">
        <w:rPr>
          <w:rFonts w:ascii="Times New Roman" w:eastAsia="Times New Roman" w:hAnsi="Times New Roman" w:cs="Times New Roman"/>
          <w:i/>
          <w:sz w:val="24"/>
          <w:szCs w:val="24"/>
          <w:lang w:val="en-US"/>
        </w:rPr>
        <w:t>International Immunopharmacology, 97</w:t>
      </w:r>
      <w:r w:rsidRPr="004B085C">
        <w:rPr>
          <w:rFonts w:ascii="Times New Roman" w:eastAsia="Times New Roman" w:hAnsi="Times New Roman" w:cs="Times New Roman"/>
          <w:sz w:val="24"/>
          <w:szCs w:val="24"/>
          <w:lang w:val="en-US"/>
        </w:rPr>
        <w:t>, 107724. https://doi.org/10.1016/j.intimp.2021.107724</w:t>
      </w:r>
    </w:p>
    <w:p w14:paraId="7B75643B"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Bitan, D. T., Grossman-Giron, A., Bloch, Y., Mayer, Y., Shiffman, N., &amp; Mendlovic, S. (2020). Fear of COVID-19 scale: Psychometric characteristics, reliability and validity in the Israeli population. </w:t>
      </w:r>
      <w:r w:rsidRPr="004B085C">
        <w:rPr>
          <w:rFonts w:ascii="Times New Roman" w:eastAsia="Times New Roman" w:hAnsi="Times New Roman" w:cs="Times New Roman"/>
          <w:i/>
          <w:sz w:val="24"/>
          <w:szCs w:val="24"/>
          <w:lang w:val="es-ES"/>
        </w:rPr>
        <w:t>Psychiatry Research, 289</w:t>
      </w:r>
      <w:r w:rsidRPr="004B085C">
        <w:rPr>
          <w:rFonts w:ascii="Times New Roman" w:eastAsia="Times New Roman" w:hAnsi="Times New Roman" w:cs="Times New Roman"/>
          <w:sz w:val="24"/>
          <w:szCs w:val="24"/>
          <w:lang w:val="es-ES"/>
        </w:rPr>
        <w:t>, 113100. https://doi.org/10.1016/j.psychres.2020.113100</w:t>
      </w:r>
    </w:p>
    <w:p w14:paraId="65F81E38"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lastRenderedPageBreak/>
        <w:t xml:space="preserve">Broche-Pérez, Y., Fernández-Fleites, Z., Jiménez-Puig, E., Fernández-Castillo, E., &amp; Rodríguez-Martin, B. C. (2020). </w:t>
      </w:r>
      <w:r w:rsidRPr="004B085C">
        <w:rPr>
          <w:rFonts w:ascii="Times New Roman" w:eastAsia="Times New Roman" w:hAnsi="Times New Roman" w:cs="Times New Roman"/>
          <w:sz w:val="24"/>
          <w:szCs w:val="24"/>
          <w:lang w:val="en-US"/>
        </w:rPr>
        <w:t xml:space="preserve">Gender and fear of COVID-19 in a Cuban population sample. </w:t>
      </w:r>
      <w:r w:rsidRPr="004B085C">
        <w:rPr>
          <w:rFonts w:ascii="Times New Roman" w:eastAsia="Times New Roman" w:hAnsi="Times New Roman" w:cs="Times New Roman"/>
          <w:i/>
          <w:sz w:val="24"/>
          <w:szCs w:val="24"/>
          <w:lang w:val="en-US"/>
        </w:rPr>
        <w:t>International Journal of Mental Health and Addiction, 20</w:t>
      </w:r>
      <w:r w:rsidRPr="004B085C">
        <w:rPr>
          <w:rFonts w:ascii="Times New Roman" w:eastAsia="Times New Roman" w:hAnsi="Times New Roman" w:cs="Times New Roman"/>
          <w:sz w:val="24"/>
          <w:szCs w:val="24"/>
          <w:lang w:val="en-US"/>
        </w:rPr>
        <w:t>, 83-91 (2022). https://doi.org/10.1007/s11469-020-00343-8</w:t>
      </w:r>
    </w:p>
    <w:p w14:paraId="7AAC32F1"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Cai, L., &amp; Monroe, S. (2014). </w:t>
      </w:r>
      <w:r w:rsidRPr="004B085C">
        <w:rPr>
          <w:rFonts w:ascii="Times New Roman" w:eastAsia="Times New Roman" w:hAnsi="Times New Roman" w:cs="Times New Roman"/>
          <w:i/>
          <w:sz w:val="24"/>
          <w:szCs w:val="24"/>
          <w:lang w:val="en-US"/>
        </w:rPr>
        <w:t>A New Statistic for Evaluating Item Response Theory Models for Ordinal Data</w:t>
      </w:r>
      <w:r w:rsidRPr="004B085C">
        <w:rPr>
          <w:rFonts w:ascii="Times New Roman" w:eastAsia="Times New Roman" w:hAnsi="Times New Roman" w:cs="Times New Roman"/>
          <w:sz w:val="24"/>
          <w:szCs w:val="24"/>
          <w:lang w:val="en-US"/>
        </w:rPr>
        <w:t>. University of California.</w:t>
      </w:r>
    </w:p>
    <w:p w14:paraId="3B2B3745"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Castillo, C., Dintrans, P. V., &amp; Maddaleno, M. (2021). The successful COVID-19 vaccine rollout in Chile: Factors and challenges. </w:t>
      </w:r>
      <w:r w:rsidRPr="004B085C">
        <w:rPr>
          <w:rFonts w:ascii="Times New Roman" w:eastAsia="Times New Roman" w:hAnsi="Times New Roman" w:cs="Times New Roman"/>
          <w:i/>
          <w:sz w:val="24"/>
          <w:szCs w:val="24"/>
          <w:lang w:val="es-ES"/>
        </w:rPr>
        <w:t>Vaccine: X, 9</w:t>
      </w:r>
      <w:r w:rsidRPr="004B085C">
        <w:rPr>
          <w:rFonts w:ascii="Times New Roman" w:eastAsia="Times New Roman" w:hAnsi="Times New Roman" w:cs="Times New Roman"/>
          <w:sz w:val="24"/>
          <w:szCs w:val="24"/>
          <w:lang w:val="es-ES"/>
        </w:rPr>
        <w:t>, 100114. https:/ /doi.org/10.1016/j.jvacx.2021.100114</w:t>
      </w:r>
    </w:p>
    <w:p w14:paraId="03F42551"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rPr>
        <w:t xml:space="preserve">Caycho, T. (2017). Importancia del análisis de invarianza factorial en estudios comparativos en Ciencias de la Salud. </w:t>
      </w:r>
      <w:r w:rsidRPr="004B085C">
        <w:rPr>
          <w:rFonts w:ascii="Times New Roman" w:eastAsia="Times New Roman" w:hAnsi="Times New Roman" w:cs="Times New Roman"/>
          <w:i/>
          <w:sz w:val="24"/>
          <w:szCs w:val="24"/>
        </w:rPr>
        <w:t>Revista Cubana de Educación Médica Superior, 31</w:t>
      </w:r>
      <w:r w:rsidRPr="004B085C">
        <w:rPr>
          <w:rFonts w:ascii="Times New Roman" w:eastAsia="Times New Roman" w:hAnsi="Times New Roman" w:cs="Times New Roman"/>
          <w:sz w:val="24"/>
          <w:szCs w:val="24"/>
        </w:rPr>
        <w:t>(2), 1–3</w:t>
      </w:r>
    </w:p>
    <w:p w14:paraId="4848405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Caycho-Rodríguez, T., Tomás, J. M., Barboza-Palomino, M., Ventura-León, J., Gallegos, M., Reyes-Bossio, M., &amp; Vilca, L. W. (2021b). </w:t>
      </w:r>
      <w:r w:rsidRPr="004B085C">
        <w:rPr>
          <w:rFonts w:ascii="Times New Roman" w:eastAsia="Times New Roman" w:hAnsi="Times New Roman" w:cs="Times New Roman"/>
          <w:sz w:val="24"/>
          <w:szCs w:val="24"/>
          <w:lang w:val="en-US"/>
        </w:rPr>
        <w:t xml:space="preserve">Assessment of fear of COVID-19 in older adults: Validation of the fear of COVID-19 scale. </w:t>
      </w:r>
      <w:r w:rsidRPr="004B085C">
        <w:rPr>
          <w:rFonts w:ascii="Times New Roman" w:eastAsia="Times New Roman" w:hAnsi="Times New Roman" w:cs="Times New Roman"/>
          <w:i/>
          <w:sz w:val="24"/>
          <w:szCs w:val="24"/>
          <w:lang w:val="en-US"/>
        </w:rPr>
        <w:t>International Journal of Mental Health and Addiction</w:t>
      </w:r>
      <w:r w:rsidRPr="004B085C">
        <w:rPr>
          <w:rFonts w:ascii="Times New Roman" w:eastAsia="Times New Roman" w:hAnsi="Times New Roman" w:cs="Times New Roman"/>
          <w:sz w:val="24"/>
          <w:szCs w:val="24"/>
          <w:lang w:val="en-US"/>
        </w:rPr>
        <w:t>, 1-15. https://doi.org/10.1007/s11469-020-00438-2</w:t>
      </w:r>
    </w:p>
    <w:p w14:paraId="16D8E7A8"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rPr>
        <w:t xml:space="preserve">Caycho-Rodríguez, T., Valencia, P. D., Vilca, L. W., Carbajal-León, C., Vivanco-Vidal, A., Saroli-Araníbar, D., ... </w:t>
      </w:r>
      <w:r w:rsidRPr="004B085C">
        <w:rPr>
          <w:rFonts w:ascii="Times New Roman" w:eastAsia="Times New Roman" w:hAnsi="Times New Roman" w:cs="Times New Roman"/>
          <w:sz w:val="24"/>
          <w:szCs w:val="24"/>
          <w:lang w:val="en-US"/>
        </w:rPr>
        <w:t xml:space="preserve">&amp; Flores-Mendoza, C. (2022a). Cross-cultural validation of the new version of the Coronavirus Anxiety Scale in twelve Latin American countries. </w:t>
      </w:r>
      <w:r w:rsidRPr="004B085C">
        <w:rPr>
          <w:rFonts w:ascii="Times New Roman" w:eastAsia="Times New Roman" w:hAnsi="Times New Roman" w:cs="Times New Roman"/>
          <w:i/>
          <w:sz w:val="24"/>
          <w:szCs w:val="24"/>
        </w:rPr>
        <w:t>Current Psychology</w:t>
      </w:r>
      <w:r w:rsidRPr="004B085C">
        <w:rPr>
          <w:rFonts w:ascii="Times New Roman" w:eastAsia="Times New Roman" w:hAnsi="Times New Roman" w:cs="Times New Roman"/>
          <w:sz w:val="24"/>
          <w:szCs w:val="24"/>
        </w:rPr>
        <w:t>, 1-18. https://doi.org/10.1007/s12144-021-02563-0</w:t>
      </w:r>
    </w:p>
    <w:p w14:paraId="1A3BC54A"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rPr>
        <w:t xml:space="preserve">Caycho-Rodríguez, T., Valencia, P. D., Vilca, L. W., Cervigni, M., Gallegos, M., Martino, P., ... </w:t>
      </w:r>
      <w:r w:rsidRPr="004B085C">
        <w:rPr>
          <w:rFonts w:ascii="Times New Roman" w:eastAsia="Times New Roman" w:hAnsi="Times New Roman" w:cs="Times New Roman"/>
          <w:sz w:val="24"/>
          <w:szCs w:val="24"/>
          <w:lang w:val="en-US"/>
        </w:rPr>
        <w:t xml:space="preserve">&amp; Burgos Videla, C. (2021a). Cross-cultural measurement invariance of the fear of COVID-19 scale in seven Latin American countries. </w:t>
      </w:r>
      <w:r w:rsidRPr="004B085C">
        <w:rPr>
          <w:rFonts w:ascii="Times New Roman" w:eastAsia="Times New Roman" w:hAnsi="Times New Roman" w:cs="Times New Roman"/>
          <w:i/>
          <w:sz w:val="24"/>
          <w:szCs w:val="24"/>
        </w:rPr>
        <w:t>Death Studies</w:t>
      </w:r>
      <w:r w:rsidRPr="004B085C">
        <w:rPr>
          <w:rFonts w:ascii="Times New Roman" w:eastAsia="Times New Roman" w:hAnsi="Times New Roman" w:cs="Times New Roman"/>
          <w:sz w:val="24"/>
          <w:szCs w:val="24"/>
        </w:rPr>
        <w:t>, 1-15. https://doi.org/10.1080/07481187.2021.1879318</w:t>
      </w:r>
    </w:p>
    <w:p w14:paraId="020C76A3"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rPr>
        <w:t xml:space="preserve">Caycho-Rodríguez, T., Ventura-León, J., &amp; Barboza-Palomino, M. (2021). Diseño y validación de una escala para medir la preocupación por el contagio de la COVID-19 (PRE-COVID-19). </w:t>
      </w:r>
      <w:r w:rsidRPr="004B085C">
        <w:rPr>
          <w:rFonts w:ascii="Times New Roman" w:eastAsia="Times New Roman" w:hAnsi="Times New Roman" w:cs="Times New Roman"/>
          <w:i/>
          <w:sz w:val="24"/>
          <w:szCs w:val="24"/>
        </w:rPr>
        <w:t>Enfermería Clínica, 31</w:t>
      </w:r>
      <w:r w:rsidRPr="004B085C">
        <w:rPr>
          <w:rFonts w:ascii="Times New Roman" w:eastAsia="Times New Roman" w:hAnsi="Times New Roman" w:cs="Times New Roman"/>
          <w:sz w:val="24"/>
          <w:szCs w:val="24"/>
        </w:rPr>
        <w:t>(3), 175-183. https://doi.org/10.1016/j.enfcli.2020.10.034</w:t>
      </w:r>
    </w:p>
    <w:p w14:paraId="332FFB0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rPr>
        <w:t xml:space="preserve">Caycho-Rodríguez, T., Vilca, L. W., Cervigni, M., Gallegos, M., Martino, P., Portillo, N., ... </w:t>
      </w:r>
      <w:r w:rsidRPr="004B085C">
        <w:rPr>
          <w:rFonts w:ascii="Times New Roman" w:eastAsia="Times New Roman" w:hAnsi="Times New Roman" w:cs="Times New Roman"/>
          <w:sz w:val="24"/>
          <w:szCs w:val="24"/>
          <w:lang w:val="en-US"/>
        </w:rPr>
        <w:t xml:space="preserve">&amp; Burgos Videla, C. (2020b). Fear of COVID-19 scale: Validity, reliability and factorial invariance in Argentina’s general population. </w:t>
      </w:r>
      <w:r w:rsidRPr="004B085C">
        <w:rPr>
          <w:rFonts w:ascii="Times New Roman" w:eastAsia="Times New Roman" w:hAnsi="Times New Roman" w:cs="Times New Roman"/>
          <w:i/>
          <w:sz w:val="24"/>
          <w:szCs w:val="24"/>
          <w:lang w:val="es-ES"/>
        </w:rPr>
        <w:t>Death Studies, 46</w:t>
      </w:r>
      <w:r w:rsidRPr="004B085C">
        <w:rPr>
          <w:rFonts w:ascii="Times New Roman" w:eastAsia="Times New Roman" w:hAnsi="Times New Roman" w:cs="Times New Roman"/>
          <w:sz w:val="24"/>
          <w:szCs w:val="24"/>
          <w:lang w:val="es-ES"/>
        </w:rPr>
        <w:t>(3), 543-552. https://doi.org/10.1080/07481187.2020.1836071</w:t>
      </w:r>
    </w:p>
    <w:p w14:paraId="52BDC450"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Ceron, W., Gruszynski Sanseverino, G., de-Lima-Santos, M. F., &amp; Quiles, M. G. (2021). </w:t>
      </w:r>
      <w:r w:rsidRPr="004B085C">
        <w:rPr>
          <w:rFonts w:ascii="Times New Roman" w:eastAsia="Times New Roman" w:hAnsi="Times New Roman" w:cs="Times New Roman"/>
          <w:sz w:val="24"/>
          <w:szCs w:val="24"/>
          <w:lang w:val="en-US"/>
        </w:rPr>
        <w:t xml:space="preserve">COVID-19 fake news diffusion across Latin America. </w:t>
      </w:r>
      <w:r w:rsidRPr="004B085C">
        <w:rPr>
          <w:rFonts w:ascii="Times New Roman" w:eastAsia="Times New Roman" w:hAnsi="Times New Roman" w:cs="Times New Roman"/>
          <w:i/>
          <w:sz w:val="24"/>
          <w:szCs w:val="24"/>
          <w:lang w:val="en-US"/>
        </w:rPr>
        <w:t>Social Network Analysis and Mining, 11</w:t>
      </w:r>
      <w:r w:rsidRPr="004B085C">
        <w:rPr>
          <w:rFonts w:ascii="Times New Roman" w:eastAsia="Times New Roman" w:hAnsi="Times New Roman" w:cs="Times New Roman"/>
          <w:sz w:val="24"/>
          <w:szCs w:val="24"/>
          <w:lang w:val="en-US"/>
        </w:rPr>
        <w:t>(1), 1-20. https://doi.org/10.1007/s13278-021-00753-z</w:t>
      </w:r>
    </w:p>
    <w:p w14:paraId="5521053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lastRenderedPageBreak/>
        <w:t xml:space="preserve">Chalmers, R. P. (2012). Mirt: A multidimensional item response theory package for the R environment. </w:t>
      </w:r>
      <w:r w:rsidRPr="004B085C">
        <w:rPr>
          <w:rFonts w:ascii="Times New Roman" w:eastAsia="Times New Roman" w:hAnsi="Times New Roman" w:cs="Times New Roman"/>
          <w:i/>
          <w:sz w:val="24"/>
          <w:szCs w:val="24"/>
          <w:lang w:val="en-US"/>
        </w:rPr>
        <w:t>Journal of Statistical Software, 48</w:t>
      </w:r>
      <w:r w:rsidRPr="004B085C">
        <w:rPr>
          <w:rFonts w:ascii="Times New Roman" w:eastAsia="Times New Roman" w:hAnsi="Times New Roman" w:cs="Times New Roman"/>
          <w:sz w:val="24"/>
          <w:szCs w:val="24"/>
          <w:lang w:val="en-US"/>
        </w:rPr>
        <w:t>(6). https://doi.org/10.18637/jss.v048.i06</w:t>
      </w:r>
    </w:p>
    <w:p w14:paraId="6ED19B6B"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Chauvin, L. (2021). Peruvian COVID-19 vaccine scandal spreads. </w:t>
      </w:r>
      <w:r w:rsidRPr="004B085C">
        <w:rPr>
          <w:rFonts w:ascii="Times New Roman" w:eastAsia="Times New Roman" w:hAnsi="Times New Roman" w:cs="Times New Roman"/>
          <w:i/>
          <w:sz w:val="24"/>
          <w:szCs w:val="24"/>
          <w:lang w:val="en-US"/>
        </w:rPr>
        <w:t>The Lancet, 397</w:t>
      </w:r>
      <w:r w:rsidRPr="004B085C">
        <w:rPr>
          <w:rFonts w:ascii="Times New Roman" w:eastAsia="Times New Roman" w:hAnsi="Times New Roman" w:cs="Times New Roman"/>
          <w:sz w:val="24"/>
          <w:szCs w:val="24"/>
          <w:lang w:val="en-US"/>
        </w:rPr>
        <w:t>(10276), 783. https://doi.org/10.1016/S0140-6736(21)00508-0</w:t>
      </w:r>
    </w:p>
    <w:p w14:paraId="7A44378D"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Chen, F. F. (2008). What happens if we compare chopsticks with forks? The impact of making inappropriate comparisons in cross-cultural research. </w:t>
      </w:r>
      <w:r w:rsidRPr="004B085C">
        <w:rPr>
          <w:rFonts w:ascii="Times New Roman" w:eastAsia="Times New Roman" w:hAnsi="Times New Roman" w:cs="Times New Roman"/>
          <w:i/>
          <w:sz w:val="24"/>
          <w:szCs w:val="24"/>
          <w:lang w:val="en-US"/>
        </w:rPr>
        <w:t>Journal of Personality and Social Psychology, 95</w:t>
      </w:r>
      <w:r w:rsidRPr="004B085C">
        <w:rPr>
          <w:rFonts w:ascii="Times New Roman" w:eastAsia="Times New Roman" w:hAnsi="Times New Roman" w:cs="Times New Roman"/>
          <w:sz w:val="24"/>
          <w:szCs w:val="24"/>
          <w:lang w:val="en-US"/>
        </w:rPr>
        <w:t>(5), 1005–1018. https://doi.org/10.1037/a0013193</w:t>
      </w:r>
    </w:p>
    <w:p w14:paraId="26141AC7"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Chen, W. H., &amp; Thissen, D. (1997). Local dependence indexes for item pairs using item response theory. </w:t>
      </w:r>
      <w:r w:rsidRPr="004B085C">
        <w:rPr>
          <w:rFonts w:ascii="Times New Roman" w:eastAsia="Times New Roman" w:hAnsi="Times New Roman" w:cs="Times New Roman"/>
          <w:i/>
          <w:sz w:val="24"/>
          <w:szCs w:val="24"/>
          <w:lang w:val="en-US"/>
        </w:rPr>
        <w:t>Journal of Educational Behavioral Statistics, 22</w:t>
      </w:r>
      <w:r w:rsidRPr="004B085C">
        <w:rPr>
          <w:rFonts w:ascii="Times New Roman" w:eastAsia="Times New Roman" w:hAnsi="Times New Roman" w:cs="Times New Roman"/>
          <w:sz w:val="24"/>
          <w:szCs w:val="24"/>
          <w:lang w:val="en-US"/>
        </w:rPr>
        <w:t>, 265–289. doi:10.2307/1165285</w:t>
      </w:r>
    </w:p>
    <w:p w14:paraId="6C541630"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Cieciuch, J., Davidov, E., Schmidt, P., &amp; Algesheimer, R. (2019). How to obtain comparable measures for cross-national comparisons. </w:t>
      </w:r>
      <w:r w:rsidRPr="004B085C">
        <w:rPr>
          <w:rFonts w:ascii="Times New Roman" w:eastAsia="Times New Roman" w:hAnsi="Times New Roman" w:cs="Times New Roman"/>
          <w:i/>
          <w:sz w:val="24"/>
          <w:szCs w:val="24"/>
          <w:lang w:val="en-US"/>
        </w:rPr>
        <w:t>KZfSS Kölner Zeitschrift für Soziologie und Sozialpsychologie, 71</w:t>
      </w:r>
      <w:r w:rsidRPr="004B085C">
        <w:rPr>
          <w:rFonts w:ascii="Times New Roman" w:eastAsia="Times New Roman" w:hAnsi="Times New Roman" w:cs="Times New Roman"/>
          <w:sz w:val="24"/>
          <w:szCs w:val="24"/>
          <w:lang w:val="en-US"/>
        </w:rPr>
        <w:t>(1), 157-186. https://doi.org/10.1007/s11577-019-00598-7</w:t>
      </w:r>
    </w:p>
    <w:p w14:paraId="70E41DBB"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Credé, M. (2018). What shall we do about grit? A critical review of what we know and what we don’t know. </w:t>
      </w:r>
      <w:r w:rsidRPr="004B085C">
        <w:rPr>
          <w:rFonts w:ascii="Times New Roman" w:eastAsia="Times New Roman" w:hAnsi="Times New Roman" w:cs="Times New Roman"/>
          <w:i/>
          <w:sz w:val="24"/>
          <w:szCs w:val="24"/>
          <w:lang w:val="en-US"/>
        </w:rPr>
        <w:t>Educational Researcher, 47</w:t>
      </w:r>
      <w:r w:rsidRPr="004B085C">
        <w:rPr>
          <w:rFonts w:ascii="Times New Roman" w:eastAsia="Times New Roman" w:hAnsi="Times New Roman" w:cs="Times New Roman"/>
          <w:sz w:val="24"/>
          <w:szCs w:val="24"/>
          <w:lang w:val="en-US"/>
        </w:rPr>
        <w:t>(9), 606-611. https://doi.org/10.3102/0013189X18801322</w:t>
      </w:r>
    </w:p>
    <w:p w14:paraId="7A557728"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Crocker, L. &amp; Algina, J. (1986). </w:t>
      </w:r>
      <w:r w:rsidRPr="004B085C">
        <w:rPr>
          <w:rFonts w:ascii="Times New Roman" w:eastAsia="Times New Roman" w:hAnsi="Times New Roman" w:cs="Times New Roman"/>
          <w:i/>
          <w:sz w:val="24"/>
          <w:szCs w:val="24"/>
          <w:lang w:val="en-US"/>
        </w:rPr>
        <w:t>Introduction to classical and modern test theory</w:t>
      </w:r>
      <w:r w:rsidRPr="004B085C">
        <w:rPr>
          <w:rFonts w:ascii="Times New Roman" w:eastAsia="Times New Roman" w:hAnsi="Times New Roman" w:cs="Times New Roman"/>
          <w:sz w:val="24"/>
          <w:szCs w:val="24"/>
          <w:lang w:val="en-US"/>
        </w:rPr>
        <w:t>. Fort Worth: Holt, Rinehart and Winston.</w:t>
      </w:r>
    </w:p>
    <w:p w14:paraId="3BC92CD9"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Davidov, E., Meuleman, B., Cieciuch, J., Schmidt, P., &amp; Billiet, J. (2014). Measurement equivalence in cross-national research. </w:t>
      </w:r>
      <w:r w:rsidRPr="004B085C">
        <w:rPr>
          <w:rFonts w:ascii="Times New Roman" w:eastAsia="Times New Roman" w:hAnsi="Times New Roman" w:cs="Times New Roman"/>
          <w:i/>
          <w:sz w:val="24"/>
          <w:szCs w:val="24"/>
          <w:lang w:val="en-US"/>
        </w:rPr>
        <w:t>Annual Review of Sociology, 40</w:t>
      </w:r>
      <w:r w:rsidRPr="004B085C">
        <w:rPr>
          <w:rFonts w:ascii="Times New Roman" w:eastAsia="Times New Roman" w:hAnsi="Times New Roman" w:cs="Times New Roman"/>
          <w:sz w:val="24"/>
          <w:szCs w:val="24"/>
          <w:lang w:val="en-US"/>
        </w:rPr>
        <w:t>, 55-75. https://doi.org/10.1146/annurev-soc-071913-043137</w:t>
      </w:r>
    </w:p>
    <w:p w14:paraId="2FCA494A"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Davidov, E., Muthen, B., &amp; Schmidt, P. (2018). Measurement invariance in cross-national studies: Challenging traditional approaches and evaluating new ones. </w:t>
      </w:r>
      <w:r w:rsidRPr="004B085C">
        <w:rPr>
          <w:rFonts w:ascii="Times New Roman" w:eastAsia="Times New Roman" w:hAnsi="Times New Roman" w:cs="Times New Roman"/>
          <w:i/>
          <w:sz w:val="24"/>
          <w:szCs w:val="24"/>
          <w:lang w:val="en-US"/>
        </w:rPr>
        <w:t>Sociological Methods &amp; Research, 47</w:t>
      </w:r>
      <w:r w:rsidRPr="004B085C">
        <w:rPr>
          <w:rFonts w:ascii="Times New Roman" w:eastAsia="Times New Roman" w:hAnsi="Times New Roman" w:cs="Times New Roman"/>
          <w:sz w:val="24"/>
          <w:szCs w:val="24"/>
          <w:lang w:val="en-US"/>
        </w:rPr>
        <w:t>(4), 631-636. https://doi.org/10.1177/0049124118789708</w:t>
      </w:r>
    </w:p>
    <w:p w14:paraId="7E6A6828"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De Figueiredo, A., Simas, C., Karafillakis, E., Paterson, P., &amp; Larson, H. J. (2020). Mapping global trends in vaccine confidence and investigating barriers to vaccine uptake: a large-scale retrospective temporal modelling study. </w:t>
      </w:r>
      <w:r w:rsidRPr="004B085C">
        <w:rPr>
          <w:rFonts w:ascii="Times New Roman" w:eastAsia="Times New Roman" w:hAnsi="Times New Roman" w:cs="Times New Roman"/>
          <w:i/>
          <w:sz w:val="24"/>
          <w:szCs w:val="24"/>
          <w:lang w:val="es-ES"/>
        </w:rPr>
        <w:t>The Lancet, 396</w:t>
      </w:r>
      <w:r w:rsidRPr="004B085C">
        <w:rPr>
          <w:rFonts w:ascii="Times New Roman" w:eastAsia="Times New Roman" w:hAnsi="Times New Roman" w:cs="Times New Roman"/>
          <w:sz w:val="24"/>
          <w:szCs w:val="24"/>
          <w:lang w:val="es-ES"/>
        </w:rPr>
        <w:t>(10255), 898-908. https://doi.org/10.1016/S0140-6736(20)31558-0</w:t>
      </w:r>
    </w:p>
    <w:p w14:paraId="532AC349"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Dominguez-Lara, S. (2019). Correlación entre residuales en análisis factorial confirmatorio: una breve guía para su uso e interpretación. </w:t>
      </w:r>
      <w:r w:rsidRPr="004B085C">
        <w:rPr>
          <w:rFonts w:ascii="Times New Roman" w:eastAsia="Times New Roman" w:hAnsi="Times New Roman" w:cs="Times New Roman"/>
          <w:i/>
          <w:sz w:val="24"/>
          <w:szCs w:val="24"/>
          <w:lang w:val="es-ES"/>
        </w:rPr>
        <w:t>Interacciones, 5</w:t>
      </w:r>
      <w:r w:rsidRPr="004B085C">
        <w:rPr>
          <w:rFonts w:ascii="Times New Roman" w:eastAsia="Times New Roman" w:hAnsi="Times New Roman" w:cs="Times New Roman"/>
          <w:sz w:val="24"/>
          <w:szCs w:val="24"/>
          <w:lang w:val="es-ES"/>
        </w:rPr>
        <w:t>(3), e207. https://doi.org/10.24016/2019.v5n3.207</w:t>
      </w:r>
    </w:p>
    <w:p w14:paraId="2A92B1FF"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Dominguez-Lara, S., &amp; Merino-Soto, C. (2017). Una modificación del coeficiente alfa de Cronbach por errores correlacionados. </w:t>
      </w:r>
      <w:r w:rsidRPr="004B085C">
        <w:rPr>
          <w:rFonts w:ascii="Times New Roman" w:eastAsia="Times New Roman" w:hAnsi="Times New Roman" w:cs="Times New Roman"/>
          <w:i/>
          <w:sz w:val="24"/>
          <w:szCs w:val="24"/>
          <w:lang w:val="es-ES"/>
        </w:rPr>
        <w:t>Revista Médica de Chile, 145</w:t>
      </w:r>
      <w:r w:rsidRPr="004B085C">
        <w:rPr>
          <w:rFonts w:ascii="Times New Roman" w:eastAsia="Times New Roman" w:hAnsi="Times New Roman" w:cs="Times New Roman"/>
          <w:sz w:val="24"/>
          <w:szCs w:val="24"/>
          <w:lang w:val="es-ES"/>
        </w:rPr>
        <w:t>(2), 269-274. https://doi.org/10.4067/S0034-98872017000200018</w:t>
      </w:r>
    </w:p>
    <w:p w14:paraId="58C33B62"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lastRenderedPageBreak/>
        <w:t xml:space="preserve">Dror, A. A., Eisenbach, N., Taiber, S., Morozov, N. G., Mizrachi, M., Zigron, A., ... </w:t>
      </w:r>
      <w:r w:rsidRPr="004B085C">
        <w:rPr>
          <w:rFonts w:ascii="Times New Roman" w:eastAsia="Times New Roman" w:hAnsi="Times New Roman" w:cs="Times New Roman"/>
          <w:sz w:val="24"/>
          <w:szCs w:val="24"/>
          <w:lang w:val="en-US"/>
        </w:rPr>
        <w:t xml:space="preserve">&amp; Sela, E. (2020). Vaccine hesitancy: the next challenge in the fight against COVID-19. </w:t>
      </w:r>
      <w:r w:rsidRPr="004B085C">
        <w:rPr>
          <w:rFonts w:ascii="Times New Roman" w:eastAsia="Times New Roman" w:hAnsi="Times New Roman" w:cs="Times New Roman"/>
          <w:i/>
          <w:sz w:val="24"/>
          <w:szCs w:val="24"/>
          <w:lang w:val="en-US"/>
        </w:rPr>
        <w:t>European Journal of Epidemiology, 35</w:t>
      </w:r>
      <w:r w:rsidRPr="004B085C">
        <w:rPr>
          <w:rFonts w:ascii="Times New Roman" w:eastAsia="Times New Roman" w:hAnsi="Times New Roman" w:cs="Times New Roman"/>
          <w:sz w:val="24"/>
          <w:szCs w:val="24"/>
          <w:lang w:val="en-US"/>
        </w:rPr>
        <w:t>(8), 775-779. https://doi.org/10.1007/s10654-020-00671-y</w:t>
      </w:r>
    </w:p>
    <w:p w14:paraId="54C9FDD6"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Dubé, E., &amp; MacDonald, N. E. (2020). How can a global pandemic affect vaccine hesitancy? </w:t>
      </w:r>
      <w:r w:rsidRPr="004B085C">
        <w:rPr>
          <w:rFonts w:ascii="Times New Roman" w:eastAsia="Times New Roman" w:hAnsi="Times New Roman" w:cs="Times New Roman"/>
          <w:i/>
          <w:sz w:val="24"/>
          <w:szCs w:val="24"/>
          <w:lang w:val="en-US"/>
        </w:rPr>
        <w:t>Expert Review of Vaccines, 19</w:t>
      </w:r>
      <w:r w:rsidRPr="004B085C">
        <w:rPr>
          <w:rFonts w:ascii="Times New Roman" w:eastAsia="Times New Roman" w:hAnsi="Times New Roman" w:cs="Times New Roman"/>
          <w:sz w:val="24"/>
          <w:szCs w:val="24"/>
          <w:lang w:val="en-US"/>
        </w:rPr>
        <w:t>(10), 899-901. https://doi.org/10.1080/14760584.2020.1825944</w:t>
      </w:r>
    </w:p>
    <w:p w14:paraId="641BCF69"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Dunn, T. J., Baguley, T., &amp; Brunsden, V. (2014). From alpha to omega: A practical solution to the pervasive problem of internal consistency estimation. </w:t>
      </w:r>
      <w:r w:rsidRPr="004B085C">
        <w:rPr>
          <w:rFonts w:ascii="Times New Roman" w:eastAsia="Times New Roman" w:hAnsi="Times New Roman" w:cs="Times New Roman"/>
          <w:i/>
          <w:sz w:val="24"/>
          <w:szCs w:val="24"/>
          <w:lang w:val="en-US"/>
        </w:rPr>
        <w:t>British Journal of Psychology, 105</w:t>
      </w:r>
      <w:r w:rsidRPr="004B085C">
        <w:rPr>
          <w:rFonts w:ascii="Times New Roman" w:eastAsia="Times New Roman" w:hAnsi="Times New Roman" w:cs="Times New Roman"/>
          <w:sz w:val="24"/>
          <w:szCs w:val="24"/>
          <w:lang w:val="en-US"/>
        </w:rPr>
        <w:t>(3), 399-412. https://doi.org/10.1111/bjop.12046</w:t>
      </w:r>
    </w:p>
    <w:p w14:paraId="19F0D2BA"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Finney, S. J., &amp; DiStefano, C. (2013). Nonnormal and categorical data in structural equation modeling. In G. R. Hancock &amp; R. O. Mueller (Eds.), </w:t>
      </w:r>
      <w:r w:rsidRPr="004B085C">
        <w:rPr>
          <w:rFonts w:ascii="Times New Roman" w:eastAsia="Times New Roman" w:hAnsi="Times New Roman" w:cs="Times New Roman"/>
          <w:i/>
          <w:sz w:val="24"/>
          <w:szCs w:val="24"/>
          <w:lang w:val="en-US"/>
        </w:rPr>
        <w:t xml:space="preserve">Structural equation modeling: A second course </w:t>
      </w:r>
      <w:r w:rsidRPr="004B085C">
        <w:rPr>
          <w:rFonts w:ascii="Times New Roman" w:eastAsia="Times New Roman" w:hAnsi="Times New Roman" w:cs="Times New Roman"/>
          <w:sz w:val="24"/>
          <w:szCs w:val="24"/>
          <w:lang w:val="en-US"/>
        </w:rPr>
        <w:t>(pp. 439–492). IAP Information Age Publishing.</w:t>
      </w:r>
    </w:p>
    <w:p w14:paraId="46D0EC68"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Fischer, R., &amp; Karl, J. A. (2019). A primer to (cross-cultural) multi-group invariance testing possibilities in R. </w:t>
      </w:r>
      <w:r w:rsidRPr="004B085C">
        <w:rPr>
          <w:rFonts w:ascii="Times New Roman" w:eastAsia="Times New Roman" w:hAnsi="Times New Roman" w:cs="Times New Roman"/>
          <w:i/>
          <w:sz w:val="24"/>
          <w:szCs w:val="24"/>
          <w:lang w:val="en-US"/>
        </w:rPr>
        <w:t>Frontiers in Psychology, 10</w:t>
      </w:r>
      <w:r w:rsidRPr="004B085C">
        <w:rPr>
          <w:rFonts w:ascii="Times New Roman" w:eastAsia="Times New Roman" w:hAnsi="Times New Roman" w:cs="Times New Roman"/>
          <w:sz w:val="24"/>
          <w:szCs w:val="24"/>
          <w:lang w:val="en-US"/>
        </w:rPr>
        <w:t>, 1–18. https://doi.org/10.3389/fpsyg.2019.01507</w:t>
      </w:r>
    </w:p>
    <w:p w14:paraId="580A2C8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Freeman, D., Lambe, S., Yu, L. M., Freeman, J., Chadwick, A., Vaccari, C., ... &amp; Loe, B. S. (2021). Injection fears and COVID-19 vaccine hesitancy. </w:t>
      </w:r>
      <w:r w:rsidRPr="004B085C">
        <w:rPr>
          <w:rFonts w:ascii="Times New Roman" w:eastAsia="Times New Roman" w:hAnsi="Times New Roman" w:cs="Times New Roman"/>
          <w:i/>
          <w:sz w:val="24"/>
          <w:szCs w:val="24"/>
          <w:lang w:val="en-US"/>
        </w:rPr>
        <w:t>Psychological Medicine</w:t>
      </w:r>
      <w:r w:rsidRPr="004B085C">
        <w:rPr>
          <w:rFonts w:ascii="Times New Roman" w:eastAsia="Times New Roman" w:hAnsi="Times New Roman" w:cs="Times New Roman"/>
          <w:sz w:val="24"/>
          <w:szCs w:val="24"/>
          <w:lang w:val="en-US"/>
        </w:rPr>
        <w:t>, 1-11. https://doi.org/10.1017/S0033291721002609</w:t>
      </w:r>
    </w:p>
    <w:p w14:paraId="195AC2E2" w14:textId="5A55FF86"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Gallegos, M., Cervigni, M., Consoli, A. J., Caycho, T., Polanco, F., Martino, P., ... </w:t>
      </w:r>
      <w:r w:rsidRPr="004B085C">
        <w:rPr>
          <w:rFonts w:ascii="Times New Roman" w:eastAsia="Times New Roman" w:hAnsi="Times New Roman" w:cs="Times New Roman"/>
          <w:sz w:val="24"/>
          <w:szCs w:val="24"/>
          <w:lang w:val="en-US"/>
        </w:rPr>
        <w:t>&amp; Cusinato, A. M. (2020</w:t>
      </w:r>
      <w:r w:rsidR="004B085C" w:rsidRPr="004B085C">
        <w:rPr>
          <w:rFonts w:ascii="Times New Roman" w:eastAsia="Times New Roman" w:hAnsi="Times New Roman" w:cs="Times New Roman"/>
          <w:sz w:val="24"/>
          <w:szCs w:val="24"/>
          <w:lang w:val="en-US"/>
        </w:rPr>
        <w:t>a</w:t>
      </w:r>
      <w:r w:rsidRPr="004B085C">
        <w:rPr>
          <w:rFonts w:ascii="Times New Roman" w:eastAsia="Times New Roman" w:hAnsi="Times New Roman" w:cs="Times New Roman"/>
          <w:sz w:val="24"/>
          <w:szCs w:val="24"/>
          <w:lang w:val="en-US"/>
        </w:rPr>
        <w:t xml:space="preserve">). COVID-19 in Latin America: A bibliometric analysis of scientific publications in health. </w:t>
      </w:r>
      <w:r w:rsidRPr="004B085C">
        <w:rPr>
          <w:rFonts w:ascii="Times New Roman" w:eastAsia="Times New Roman" w:hAnsi="Times New Roman" w:cs="Times New Roman"/>
          <w:i/>
          <w:sz w:val="24"/>
          <w:szCs w:val="24"/>
          <w:lang w:val="en-US"/>
        </w:rPr>
        <w:t>Electronic Journal of General Medicine, 17</w:t>
      </w:r>
      <w:r w:rsidRPr="004B085C">
        <w:rPr>
          <w:rFonts w:ascii="Times New Roman" w:eastAsia="Times New Roman" w:hAnsi="Times New Roman" w:cs="Times New Roman"/>
          <w:sz w:val="24"/>
          <w:szCs w:val="24"/>
          <w:lang w:val="en-US"/>
        </w:rPr>
        <w:t xml:space="preserve">(6), em261. https://doi.org/10.29333/ejgm/8460 </w:t>
      </w:r>
    </w:p>
    <w:p w14:paraId="22ACDC5B" w14:textId="77777777" w:rsidR="004B085C" w:rsidRPr="004B085C" w:rsidRDefault="004B085C" w:rsidP="004B085C">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Gallegos, M., Zalaquett, C., Luna Sánchez, S. E., Mazo-Zea, R., Ortiz-Torres, B., Penagos-Corzo, J. C., Portillo, N., Torres Fernández, I., Urzúa, A., Morgan Consoli, M., Polanco, F. A., Florez, A. M., &amp; Lopes Miranda, R. (2020b). </w:t>
      </w:r>
      <w:r w:rsidRPr="004B085C">
        <w:rPr>
          <w:rFonts w:ascii="Times New Roman" w:eastAsia="Times New Roman" w:hAnsi="Times New Roman" w:cs="Times New Roman"/>
          <w:sz w:val="24"/>
          <w:szCs w:val="24"/>
          <w:lang w:val="en-US"/>
        </w:rPr>
        <w:t xml:space="preserve">Coping with the Coronavirus (Covid-19) pandemic in the Americas: recommendations and guidelines for mental health. </w:t>
      </w:r>
      <w:r w:rsidRPr="004B085C">
        <w:rPr>
          <w:rFonts w:ascii="Times New Roman" w:eastAsia="Times New Roman" w:hAnsi="Times New Roman" w:cs="Times New Roman"/>
          <w:sz w:val="24"/>
          <w:szCs w:val="24"/>
          <w:lang w:val="es-ES"/>
        </w:rPr>
        <w:t>Revista Interamericana de Psicología/Interamerican Journal of Psychology, 54(1), e1304. https://doi.org/10.30849/ripijp.v54i1.1304</w:t>
      </w:r>
    </w:p>
    <w:p w14:paraId="056861CA" w14:textId="5C8E4E12" w:rsidR="004B085C" w:rsidRPr="004B085C" w:rsidRDefault="004B085C" w:rsidP="004B085C">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Gallegos, M., Consoli, A., Franco Ferrari, I., Cervigni, M., Castro Pecanha, V., Martino, P., Caycho-Rodríguez, T. &amp; Razumovskiy, A. (2021). </w:t>
      </w:r>
      <w:r w:rsidRPr="004B085C">
        <w:rPr>
          <w:rFonts w:ascii="Times New Roman" w:eastAsia="Times New Roman" w:hAnsi="Times New Roman" w:cs="Times New Roman"/>
          <w:sz w:val="24"/>
          <w:szCs w:val="24"/>
          <w:lang w:val="en-US"/>
        </w:rPr>
        <w:t>COVID-19: Psychosocial impact and mental health in Latin America. Fractal: Revista de Psicologia, 33(3), 226-233. https://doi.org/10.22409/1984-0292/v33i3/51234</w:t>
      </w:r>
    </w:p>
    <w:p w14:paraId="49F32667" w14:textId="70EB13ED"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Gómez-Salgado, J., Palomino-Baldeón, J. C., Ortega-Moreno, M., Fagundo-Rivera, J., Allande-Cussó, R., &amp; Ruiz-Frutos, C. (2022). </w:t>
      </w:r>
      <w:r w:rsidRPr="004B085C">
        <w:rPr>
          <w:rFonts w:ascii="Times New Roman" w:eastAsia="Times New Roman" w:hAnsi="Times New Roman" w:cs="Times New Roman"/>
          <w:sz w:val="24"/>
          <w:szCs w:val="24"/>
          <w:lang w:val="en-US"/>
        </w:rPr>
        <w:t xml:space="preserve">COVID-19 information received by the Peruvian population, during the first phase of the pandemic, and its association with developing psychological distress: Information about COVID-19 and distress </w:t>
      </w:r>
      <w:r w:rsidRPr="004B085C">
        <w:rPr>
          <w:rFonts w:ascii="Times New Roman" w:eastAsia="Times New Roman" w:hAnsi="Times New Roman" w:cs="Times New Roman"/>
          <w:sz w:val="24"/>
          <w:szCs w:val="24"/>
          <w:lang w:val="en-US"/>
        </w:rPr>
        <w:lastRenderedPageBreak/>
        <w:t xml:space="preserve">in Peru. </w:t>
      </w:r>
      <w:r w:rsidRPr="004B085C">
        <w:rPr>
          <w:rFonts w:ascii="Times New Roman" w:eastAsia="Times New Roman" w:hAnsi="Times New Roman" w:cs="Times New Roman"/>
          <w:i/>
          <w:sz w:val="24"/>
          <w:szCs w:val="24"/>
          <w:lang w:val="es-ES"/>
        </w:rPr>
        <w:t>Medicine, 101</w:t>
      </w:r>
      <w:r w:rsidRPr="004B085C">
        <w:rPr>
          <w:rFonts w:ascii="Times New Roman" w:eastAsia="Times New Roman" w:hAnsi="Times New Roman" w:cs="Times New Roman"/>
          <w:sz w:val="24"/>
          <w:szCs w:val="24"/>
          <w:lang w:val="es-ES"/>
        </w:rPr>
        <w:t>(5), e28625.  https://doi.org/10.1097/MD.0000000000028625</w:t>
      </w:r>
    </w:p>
    <w:p w14:paraId="10151024"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Gómez-Salgado, J., Palomino-Baldeón, J. C., Ortega-Moreno, M., Fagundo-Rivera, J., Allande-Cussó, R., &amp; Ruiz-Frutos, C. (2022). </w:t>
      </w:r>
      <w:r w:rsidRPr="004B085C">
        <w:rPr>
          <w:rFonts w:ascii="Times New Roman" w:eastAsia="Times New Roman" w:hAnsi="Times New Roman" w:cs="Times New Roman"/>
          <w:sz w:val="24"/>
          <w:szCs w:val="24"/>
          <w:lang w:val="en-US"/>
        </w:rPr>
        <w:t xml:space="preserve">COVID-19 information received by the Peruvian population, during the first phase of the pandemic, and its association with developing psychological distress: Information about COVID-19 and distress in Peru. </w:t>
      </w:r>
      <w:r w:rsidRPr="004B085C">
        <w:rPr>
          <w:rFonts w:ascii="Times New Roman" w:eastAsia="Times New Roman" w:hAnsi="Times New Roman" w:cs="Times New Roman"/>
          <w:i/>
          <w:sz w:val="24"/>
          <w:szCs w:val="24"/>
          <w:lang w:val="en-US"/>
        </w:rPr>
        <w:t>Medicine, 101</w:t>
      </w:r>
      <w:r w:rsidRPr="004B085C">
        <w:rPr>
          <w:rFonts w:ascii="Times New Roman" w:eastAsia="Times New Roman" w:hAnsi="Times New Roman" w:cs="Times New Roman"/>
          <w:sz w:val="24"/>
          <w:szCs w:val="24"/>
          <w:lang w:val="en-US"/>
        </w:rPr>
        <w:t>(5), e28625. https://doi.org/10.1097/MD.0000000000028625</w:t>
      </w:r>
    </w:p>
    <w:p w14:paraId="1318FCF0"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Gorsuch, R. L. (1997). Exploratory factor analysis: Its role in item analysis. </w:t>
      </w:r>
      <w:r w:rsidRPr="004B085C">
        <w:rPr>
          <w:rFonts w:ascii="Times New Roman" w:eastAsia="Times New Roman" w:hAnsi="Times New Roman" w:cs="Times New Roman"/>
          <w:i/>
          <w:sz w:val="24"/>
          <w:szCs w:val="24"/>
          <w:lang w:val="en-US"/>
        </w:rPr>
        <w:t>Journal of Personality Assessment, 68</w:t>
      </w:r>
      <w:r w:rsidRPr="004B085C">
        <w:rPr>
          <w:rFonts w:ascii="Times New Roman" w:eastAsia="Times New Roman" w:hAnsi="Times New Roman" w:cs="Times New Roman"/>
          <w:sz w:val="24"/>
          <w:szCs w:val="24"/>
          <w:lang w:val="en-US"/>
        </w:rPr>
        <w:t>(3), 532-560. https://doi.org/10.1207/s15327752jpa6803_5</w:t>
      </w:r>
    </w:p>
    <w:p w14:paraId="40AC3E1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Haleem, A., Javaid, M., &amp; Vaishya, R. (2020). Effects of COVID-19 pandemic in daily life. </w:t>
      </w:r>
      <w:r w:rsidRPr="004B085C">
        <w:rPr>
          <w:rFonts w:ascii="Times New Roman" w:eastAsia="Times New Roman" w:hAnsi="Times New Roman" w:cs="Times New Roman"/>
          <w:i/>
          <w:sz w:val="24"/>
          <w:szCs w:val="24"/>
          <w:lang w:val="en-US"/>
        </w:rPr>
        <w:t>Current Medicine Research and Practice, 10</w:t>
      </w:r>
      <w:r w:rsidRPr="004B085C">
        <w:rPr>
          <w:rFonts w:ascii="Times New Roman" w:eastAsia="Times New Roman" w:hAnsi="Times New Roman" w:cs="Times New Roman"/>
          <w:sz w:val="24"/>
          <w:szCs w:val="24"/>
          <w:lang w:val="en-US"/>
        </w:rPr>
        <w:t>(2), 78-79. https://doi.org/10.1016/j.cmrp.2020.03.011</w:t>
      </w:r>
    </w:p>
    <w:p w14:paraId="2AD67CA1"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Harper, C. A., Satchell, L. P., Fido, D., &amp; Latzman, R. D. (2021). Functional fear predicts public health compliance in the COVID-19 pandemic. </w:t>
      </w:r>
      <w:r w:rsidRPr="004B085C">
        <w:rPr>
          <w:rFonts w:ascii="Times New Roman" w:eastAsia="Times New Roman" w:hAnsi="Times New Roman" w:cs="Times New Roman"/>
          <w:i/>
          <w:sz w:val="24"/>
          <w:szCs w:val="24"/>
          <w:lang w:val="en-US"/>
        </w:rPr>
        <w:t>International Journal of Mental Health and Addiction</w:t>
      </w:r>
      <w:r w:rsidRPr="004B085C">
        <w:rPr>
          <w:rFonts w:ascii="Times New Roman" w:eastAsia="Times New Roman" w:hAnsi="Times New Roman" w:cs="Times New Roman"/>
          <w:sz w:val="24"/>
          <w:szCs w:val="24"/>
          <w:lang w:val="en-US"/>
        </w:rPr>
        <w:t xml:space="preserve">, </w:t>
      </w:r>
      <w:r w:rsidRPr="004B085C">
        <w:rPr>
          <w:rFonts w:ascii="Times New Roman" w:eastAsia="Times New Roman" w:hAnsi="Times New Roman" w:cs="Times New Roman"/>
          <w:i/>
          <w:sz w:val="24"/>
          <w:szCs w:val="24"/>
          <w:lang w:val="en-US"/>
        </w:rPr>
        <w:t>19</w:t>
      </w:r>
      <w:r w:rsidRPr="004B085C">
        <w:rPr>
          <w:rFonts w:ascii="Times New Roman" w:eastAsia="Times New Roman" w:hAnsi="Times New Roman" w:cs="Times New Roman"/>
          <w:sz w:val="24"/>
          <w:szCs w:val="24"/>
          <w:lang w:val="en-US"/>
        </w:rPr>
        <w:t>(5), 1875-1888. https://doi.org/10.1007/s11469-020-00281-5</w:t>
      </w:r>
    </w:p>
    <w:p w14:paraId="0177ED88"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Herrera‐Añazco, P., Uyen‐Cateriano, A., Mezones‐Holguin, E., Taype‐Rondan, A., Mayta‐Tristan, P., Malaga, G., &amp; Hernandez, A. V. (2021). </w:t>
      </w:r>
      <w:r w:rsidRPr="004B085C">
        <w:rPr>
          <w:rFonts w:ascii="Times New Roman" w:eastAsia="Times New Roman" w:hAnsi="Times New Roman" w:cs="Times New Roman"/>
          <w:sz w:val="24"/>
          <w:szCs w:val="24"/>
          <w:lang w:val="en-US"/>
        </w:rPr>
        <w:t xml:space="preserve">Some lessons that Peru did not learn before the second wave of COVID‐19. </w:t>
      </w:r>
      <w:r w:rsidRPr="004B085C">
        <w:rPr>
          <w:rFonts w:ascii="Times New Roman" w:eastAsia="Times New Roman" w:hAnsi="Times New Roman" w:cs="Times New Roman"/>
          <w:i/>
          <w:sz w:val="24"/>
          <w:szCs w:val="24"/>
          <w:lang w:val="en-US"/>
        </w:rPr>
        <w:t>The International Journal of Health Planning and Management</w:t>
      </w:r>
      <w:r w:rsidRPr="004B085C">
        <w:rPr>
          <w:rFonts w:ascii="Times New Roman" w:eastAsia="Times New Roman" w:hAnsi="Times New Roman" w:cs="Times New Roman"/>
          <w:sz w:val="24"/>
          <w:szCs w:val="24"/>
          <w:lang w:val="en-US"/>
        </w:rPr>
        <w:t>. https://doi.org/10.1002/hpm.3135.</w:t>
      </w:r>
    </w:p>
    <w:p w14:paraId="70E020FE"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Jorgensen, T. D., Pornprasertmanit, S., Schoemann, A. M., &amp; Rosseel, Y. (2018). </w:t>
      </w:r>
      <w:r w:rsidRPr="004B085C">
        <w:rPr>
          <w:rFonts w:ascii="Times New Roman" w:eastAsia="Times New Roman" w:hAnsi="Times New Roman" w:cs="Times New Roman"/>
          <w:i/>
          <w:sz w:val="24"/>
          <w:szCs w:val="24"/>
          <w:lang w:val="en-US"/>
        </w:rPr>
        <w:t>semTools: Useful tools for structural equation modeling. R package version 0.5-1</w:t>
      </w:r>
      <w:r w:rsidRPr="004B085C">
        <w:rPr>
          <w:rFonts w:ascii="Times New Roman" w:eastAsia="Times New Roman" w:hAnsi="Times New Roman" w:cs="Times New Roman"/>
          <w:sz w:val="24"/>
          <w:szCs w:val="24"/>
          <w:lang w:val="en-US"/>
        </w:rPr>
        <w:t>. https://CRAN.R-project.org/package=semTools</w:t>
      </w:r>
    </w:p>
    <w:p w14:paraId="615E9F0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Kang, T., &amp; Chen, T. T. (2011). Performance of the generalized S-X2 item fit index for the graded response model. </w:t>
      </w:r>
      <w:r w:rsidRPr="004B085C">
        <w:rPr>
          <w:rFonts w:ascii="Times New Roman" w:eastAsia="Times New Roman" w:hAnsi="Times New Roman" w:cs="Times New Roman"/>
          <w:i/>
          <w:sz w:val="24"/>
          <w:szCs w:val="24"/>
          <w:lang w:val="en-US"/>
        </w:rPr>
        <w:t>Asia Pacific Education Review, 12</w:t>
      </w:r>
      <w:r w:rsidRPr="004B085C">
        <w:rPr>
          <w:rFonts w:ascii="Times New Roman" w:eastAsia="Times New Roman" w:hAnsi="Times New Roman" w:cs="Times New Roman"/>
          <w:sz w:val="24"/>
          <w:szCs w:val="24"/>
          <w:lang w:val="en-US"/>
        </w:rPr>
        <w:t>(1), 89-96. https://doi.org/10.1007/s12564-010-9082-4</w:t>
      </w:r>
    </w:p>
    <w:p w14:paraId="060753AB"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Kenny, D. A., Kaniskan, B., &amp; McCoach, D. B. (2015). The performance of RMSEA in models with small degrees of freedom. </w:t>
      </w:r>
      <w:r w:rsidRPr="004B085C">
        <w:rPr>
          <w:rFonts w:ascii="Times New Roman" w:eastAsia="Times New Roman" w:hAnsi="Times New Roman" w:cs="Times New Roman"/>
          <w:i/>
          <w:sz w:val="24"/>
          <w:szCs w:val="24"/>
          <w:lang w:val="en-US"/>
        </w:rPr>
        <w:t>Sociological Methods &amp; Research, 44</w:t>
      </w:r>
      <w:r w:rsidRPr="004B085C">
        <w:rPr>
          <w:rFonts w:ascii="Times New Roman" w:eastAsia="Times New Roman" w:hAnsi="Times New Roman" w:cs="Times New Roman"/>
          <w:sz w:val="24"/>
          <w:szCs w:val="24"/>
          <w:lang w:val="en-US"/>
        </w:rPr>
        <w:t>(3), 486-507. https://doi.org/10.1177/0049124114543236</w:t>
      </w:r>
    </w:p>
    <w:p w14:paraId="62217A38"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Kenyon, G. (2021). Vacuna-gate escalates in Peru. </w:t>
      </w:r>
      <w:r w:rsidRPr="004B085C">
        <w:rPr>
          <w:rFonts w:ascii="Times New Roman" w:eastAsia="Times New Roman" w:hAnsi="Times New Roman" w:cs="Times New Roman"/>
          <w:i/>
          <w:sz w:val="24"/>
          <w:szCs w:val="24"/>
          <w:lang w:val="en-US"/>
        </w:rPr>
        <w:t>The Lancet Infectious Diseases, 21</w:t>
      </w:r>
      <w:r w:rsidRPr="004B085C">
        <w:rPr>
          <w:rFonts w:ascii="Times New Roman" w:eastAsia="Times New Roman" w:hAnsi="Times New Roman" w:cs="Times New Roman"/>
          <w:sz w:val="24"/>
          <w:szCs w:val="24"/>
          <w:lang w:val="en-US"/>
        </w:rPr>
        <w:t>(4), 463. https://doi.org/10.1016/S1473-3099(21)00157-2</w:t>
      </w:r>
    </w:p>
    <w:p w14:paraId="395AB1E7"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Kim, E. S., Cao, C., Wang, Y., &amp; Nguyen, D. T. (2017). Measurement invariance testing with many groups: A comparison of five approaches. </w:t>
      </w:r>
      <w:r w:rsidRPr="004B085C">
        <w:rPr>
          <w:rFonts w:ascii="Times New Roman" w:eastAsia="Times New Roman" w:hAnsi="Times New Roman" w:cs="Times New Roman"/>
          <w:i/>
          <w:sz w:val="24"/>
          <w:szCs w:val="24"/>
          <w:lang w:val="en-US"/>
        </w:rPr>
        <w:t>Structural Equation Modeling, 24</w:t>
      </w:r>
      <w:r w:rsidRPr="004B085C">
        <w:rPr>
          <w:rFonts w:ascii="Times New Roman" w:eastAsia="Times New Roman" w:hAnsi="Times New Roman" w:cs="Times New Roman"/>
          <w:sz w:val="24"/>
          <w:szCs w:val="24"/>
          <w:lang w:val="en-US"/>
        </w:rPr>
        <w:t>(4), 524-544. https://doi.org/10.1080/10705511.2017.1304822</w:t>
      </w:r>
    </w:p>
    <w:p w14:paraId="6767B28C"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Kline, R. B. (2015). </w:t>
      </w:r>
      <w:r w:rsidRPr="004B085C">
        <w:rPr>
          <w:rFonts w:ascii="Times New Roman" w:eastAsia="Times New Roman" w:hAnsi="Times New Roman" w:cs="Times New Roman"/>
          <w:i/>
          <w:sz w:val="24"/>
          <w:szCs w:val="24"/>
          <w:lang w:val="en-US"/>
        </w:rPr>
        <w:t>Principles and Practice of Structural Equation Modeling</w:t>
      </w:r>
      <w:r w:rsidRPr="004B085C">
        <w:rPr>
          <w:rFonts w:ascii="Times New Roman" w:eastAsia="Times New Roman" w:hAnsi="Times New Roman" w:cs="Times New Roman"/>
          <w:sz w:val="24"/>
          <w:szCs w:val="24"/>
          <w:lang w:val="en-US"/>
        </w:rPr>
        <w:t xml:space="preserve"> (4th ed.). The Guilford Press.</w:t>
      </w:r>
    </w:p>
    <w:p w14:paraId="10399794"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lang w:val="en-US"/>
        </w:rPr>
        <w:lastRenderedPageBreak/>
        <w:t xml:space="preserve">Kotta, I., Kalcza-Janosi, K., Szabo, K., &amp; Marschalko, E. E. (2021). Development and Validation of the Multidimensional COVID-19 Vaccine Hesitancy Scale. </w:t>
      </w:r>
      <w:r w:rsidRPr="004B085C">
        <w:rPr>
          <w:rFonts w:ascii="Times New Roman" w:eastAsia="Times New Roman" w:hAnsi="Times New Roman" w:cs="Times New Roman"/>
          <w:i/>
          <w:sz w:val="24"/>
          <w:szCs w:val="24"/>
        </w:rPr>
        <w:t>Human Vaccines &amp; Immunotherapeutics</w:t>
      </w:r>
      <w:r w:rsidRPr="004B085C">
        <w:rPr>
          <w:rFonts w:ascii="Times New Roman" w:eastAsia="Times New Roman" w:hAnsi="Times New Roman" w:cs="Times New Roman"/>
          <w:sz w:val="24"/>
          <w:szCs w:val="24"/>
        </w:rPr>
        <w:t>, 1-10. https://doi.org/10.1080/21645515.2021.2007708</w:t>
      </w:r>
    </w:p>
    <w:p w14:paraId="0C78BFC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Lin, C. Y., Hou, W. L., Mamun, M. A., Aparecido da Silva, J., Broche‐Pérez, Y., Ullah, I., ... </w:t>
      </w:r>
      <w:r w:rsidRPr="004B085C">
        <w:rPr>
          <w:rFonts w:ascii="Times New Roman" w:eastAsia="Times New Roman" w:hAnsi="Times New Roman" w:cs="Times New Roman"/>
          <w:sz w:val="24"/>
          <w:szCs w:val="24"/>
          <w:lang w:val="en-US"/>
        </w:rPr>
        <w:t xml:space="preserve">&amp; Pakpour, A. H. (2021). Fear of COVID‐19 Scale (FCV‐19S) across countries: Measurement invariance issues. </w:t>
      </w:r>
      <w:r w:rsidRPr="004B085C">
        <w:rPr>
          <w:rFonts w:ascii="Times New Roman" w:eastAsia="Times New Roman" w:hAnsi="Times New Roman" w:cs="Times New Roman"/>
          <w:i/>
          <w:sz w:val="24"/>
          <w:szCs w:val="24"/>
          <w:lang w:val="en-US"/>
        </w:rPr>
        <w:t>Nursing Open, 8</w:t>
      </w:r>
      <w:r w:rsidRPr="004B085C">
        <w:rPr>
          <w:rFonts w:ascii="Times New Roman" w:eastAsia="Times New Roman" w:hAnsi="Times New Roman" w:cs="Times New Roman"/>
          <w:sz w:val="24"/>
          <w:szCs w:val="24"/>
          <w:lang w:val="en-US"/>
        </w:rPr>
        <w:t>(4), 1892-1908. https://doi.org/10.1002/nop2.855</w:t>
      </w:r>
    </w:p>
    <w:p w14:paraId="0F61821F"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López, A. M., Moreno, P. D. C., &amp; Mera, J. M. B. (2021). </w:t>
      </w:r>
      <w:r w:rsidRPr="004B085C">
        <w:rPr>
          <w:rFonts w:ascii="Times New Roman" w:eastAsia="Times New Roman" w:hAnsi="Times New Roman" w:cs="Times New Roman"/>
          <w:sz w:val="24"/>
          <w:szCs w:val="24"/>
          <w:lang w:val="es-ES"/>
        </w:rPr>
        <w:t xml:space="preserve">Tratamiento informativo y competencias mediáticas sobre la COVID-19 en Ecuador. </w:t>
      </w:r>
      <w:r w:rsidRPr="004B085C">
        <w:rPr>
          <w:rFonts w:ascii="Times New Roman" w:eastAsia="Times New Roman" w:hAnsi="Times New Roman" w:cs="Times New Roman"/>
          <w:i/>
          <w:sz w:val="24"/>
          <w:szCs w:val="24"/>
          <w:lang w:val="es-ES"/>
        </w:rPr>
        <w:t>Revista de Comunicación, 20</w:t>
      </w:r>
      <w:r w:rsidRPr="004B085C">
        <w:rPr>
          <w:rFonts w:ascii="Times New Roman" w:eastAsia="Times New Roman" w:hAnsi="Times New Roman" w:cs="Times New Roman"/>
          <w:sz w:val="24"/>
          <w:szCs w:val="24"/>
          <w:lang w:val="es-ES"/>
        </w:rPr>
        <w:t>(1), 137-152. http://dx.doi.org/10.26441/rc20.1-2021-a8</w:t>
      </w:r>
    </w:p>
    <w:p w14:paraId="2AC9906B"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Lubbe, D., &amp; Schuster, C. (2019). </w:t>
      </w:r>
      <w:r w:rsidRPr="004B085C">
        <w:rPr>
          <w:rFonts w:ascii="Times New Roman" w:eastAsia="Times New Roman" w:hAnsi="Times New Roman" w:cs="Times New Roman"/>
          <w:sz w:val="24"/>
          <w:szCs w:val="24"/>
          <w:lang w:val="en-US"/>
        </w:rPr>
        <w:t xml:space="preserve">A Graded Response Model Framework for Questionnaires With Uniform Response Formats. </w:t>
      </w:r>
      <w:r w:rsidRPr="004B085C">
        <w:rPr>
          <w:rFonts w:ascii="Times New Roman" w:eastAsia="Times New Roman" w:hAnsi="Times New Roman" w:cs="Times New Roman"/>
          <w:i/>
          <w:sz w:val="24"/>
          <w:szCs w:val="24"/>
          <w:lang w:val="en-US"/>
        </w:rPr>
        <w:t>Applied Psychological Measurement, 43</w:t>
      </w:r>
      <w:r w:rsidRPr="004B085C">
        <w:rPr>
          <w:rFonts w:ascii="Times New Roman" w:eastAsia="Times New Roman" w:hAnsi="Times New Roman" w:cs="Times New Roman"/>
          <w:sz w:val="24"/>
          <w:szCs w:val="24"/>
          <w:lang w:val="en-US"/>
        </w:rPr>
        <w:t>(4), 290–302. https://doi.org/10.1177/0146621618789394</w:t>
      </w:r>
    </w:p>
    <w:p w14:paraId="11B61258"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Luo, F., Ghanei Gheshlagh, R., Dalvand, S., Saedmoucheshi, S., &amp; Li, Q. (2021). Systematic review and meta-analysis of fear of COVID-19. </w:t>
      </w:r>
      <w:r w:rsidRPr="004B085C">
        <w:rPr>
          <w:rFonts w:ascii="Times New Roman" w:eastAsia="Times New Roman" w:hAnsi="Times New Roman" w:cs="Times New Roman"/>
          <w:i/>
          <w:sz w:val="24"/>
          <w:szCs w:val="24"/>
          <w:lang w:val="en-US"/>
        </w:rPr>
        <w:t>Frontiers in Psychology, 12</w:t>
      </w:r>
      <w:r w:rsidRPr="004B085C">
        <w:rPr>
          <w:rFonts w:ascii="Times New Roman" w:eastAsia="Times New Roman" w:hAnsi="Times New Roman" w:cs="Times New Roman"/>
          <w:sz w:val="24"/>
          <w:szCs w:val="24"/>
          <w:lang w:val="en-US"/>
        </w:rPr>
        <w:t>, 1311. https://doi.org/10.3389/fpsyg.2021.661078</w:t>
      </w:r>
    </w:p>
    <w:p w14:paraId="10EA79A9"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Malas, O., &amp; Tolsá, M. D. (2021). </w:t>
      </w:r>
      <w:r w:rsidRPr="004B085C">
        <w:rPr>
          <w:rFonts w:ascii="Times New Roman" w:eastAsia="Times New Roman" w:hAnsi="Times New Roman" w:cs="Times New Roman"/>
          <w:sz w:val="24"/>
          <w:szCs w:val="24"/>
          <w:lang w:val="en-US"/>
        </w:rPr>
        <w:t xml:space="preserve">Vaccination Fear Scale (VFS-6): Development and Initial Validation. </w:t>
      </w:r>
      <w:r w:rsidRPr="004B085C">
        <w:rPr>
          <w:rFonts w:ascii="Times New Roman" w:eastAsia="Times New Roman" w:hAnsi="Times New Roman" w:cs="Times New Roman"/>
          <w:i/>
          <w:sz w:val="24"/>
          <w:szCs w:val="24"/>
          <w:lang w:val="en-US"/>
        </w:rPr>
        <w:t>Mediterranean Journal of Clinical Psychology, 9</w:t>
      </w:r>
      <w:r w:rsidRPr="004B085C">
        <w:rPr>
          <w:rFonts w:ascii="Times New Roman" w:eastAsia="Times New Roman" w:hAnsi="Times New Roman" w:cs="Times New Roman"/>
          <w:sz w:val="24"/>
          <w:szCs w:val="24"/>
          <w:lang w:val="en-US"/>
        </w:rPr>
        <w:t>(2), 1-19. https://doi.org/10.13129/2282-1619/mjcp-2971</w:t>
      </w:r>
    </w:p>
    <w:p w14:paraId="0E4A0B02"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lang w:val="en-US"/>
        </w:rPr>
        <w:t xml:space="preserve">Mamani, P. G. R., Morales-García, W. C., White, M., &amp; Marquez-Ruiz, M. S. (2020). </w:t>
      </w:r>
      <w:r w:rsidRPr="004B085C">
        <w:rPr>
          <w:rFonts w:ascii="Times New Roman" w:eastAsia="Times New Roman" w:hAnsi="Times New Roman" w:cs="Times New Roman"/>
          <w:sz w:val="24"/>
          <w:szCs w:val="24"/>
        </w:rPr>
        <w:t xml:space="preserve">Propiedades de una escala de preocupación por la COVID-19: análisis exploratorio en una muestra peruana. </w:t>
      </w:r>
      <w:r w:rsidRPr="004B085C">
        <w:rPr>
          <w:rFonts w:ascii="Times New Roman" w:eastAsia="Times New Roman" w:hAnsi="Times New Roman" w:cs="Times New Roman"/>
          <w:i/>
          <w:sz w:val="24"/>
          <w:szCs w:val="24"/>
        </w:rPr>
        <w:t>Medicina Clínica, 155</w:t>
      </w:r>
      <w:r w:rsidRPr="004B085C">
        <w:rPr>
          <w:rFonts w:ascii="Times New Roman" w:eastAsia="Times New Roman" w:hAnsi="Times New Roman" w:cs="Times New Roman"/>
          <w:sz w:val="24"/>
          <w:szCs w:val="24"/>
        </w:rPr>
        <w:t>(12), 535-537. https://doi.org/10.1016/j.medcli.2020.06.022</w:t>
      </w:r>
    </w:p>
    <w:p w14:paraId="4995118F"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Marsh, H. W., Liem, G. A. D., Martin, A. J., Morin, A. J., &amp; Nagengast, B. (2011). </w:t>
      </w:r>
      <w:r w:rsidRPr="004B085C">
        <w:rPr>
          <w:rFonts w:ascii="Times New Roman" w:eastAsia="Times New Roman" w:hAnsi="Times New Roman" w:cs="Times New Roman"/>
          <w:sz w:val="24"/>
          <w:szCs w:val="24"/>
          <w:lang w:val="en-US"/>
        </w:rPr>
        <w:t xml:space="preserve">Methodological measurement fruitfulness of exploratory structural equation modeling (ESEM): New approaches to key substantive issues in motivation and engagement. </w:t>
      </w:r>
      <w:r w:rsidRPr="004B085C">
        <w:rPr>
          <w:rFonts w:ascii="Times New Roman" w:eastAsia="Times New Roman" w:hAnsi="Times New Roman" w:cs="Times New Roman"/>
          <w:i/>
          <w:sz w:val="24"/>
          <w:szCs w:val="24"/>
          <w:lang w:val="en-US"/>
        </w:rPr>
        <w:t>Journal of Psychoeducational Assessment, 29</w:t>
      </w:r>
      <w:r w:rsidRPr="004B085C">
        <w:rPr>
          <w:rFonts w:ascii="Times New Roman" w:eastAsia="Times New Roman" w:hAnsi="Times New Roman" w:cs="Times New Roman"/>
          <w:sz w:val="24"/>
          <w:szCs w:val="24"/>
          <w:lang w:val="en-US"/>
        </w:rPr>
        <w:t>(4), 322-346. https://doi.org/10.1177/0734282911406657</w:t>
      </w:r>
    </w:p>
    <w:p w14:paraId="76CF7FE0"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Maydeu-Olivares, A. (2013). Goodness-of-Fit Assessment of Item Response </w:t>
      </w:r>
      <w:r w:rsidRPr="004B085C">
        <w:rPr>
          <w:rFonts w:ascii="Times New Roman" w:eastAsia="Times New Roman" w:hAnsi="Times New Roman" w:cs="Times New Roman"/>
          <w:i/>
          <w:sz w:val="24"/>
          <w:szCs w:val="24"/>
          <w:lang w:val="en-US"/>
        </w:rPr>
        <w:t>Theory Models. Measurement, 11</w:t>
      </w:r>
      <w:r w:rsidRPr="004B085C">
        <w:rPr>
          <w:rFonts w:ascii="Times New Roman" w:eastAsia="Times New Roman" w:hAnsi="Times New Roman" w:cs="Times New Roman"/>
          <w:sz w:val="24"/>
          <w:szCs w:val="24"/>
          <w:lang w:val="en-US"/>
        </w:rPr>
        <w:t>(3), 71–101. https://doi.org/10.1080/15366367.2013.831680</w:t>
      </w:r>
    </w:p>
    <w:p w14:paraId="1169A7EB"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Maydeu-Olivares, A., &amp; Joe, H. (2014). Assessing Approximate Fit in Categorical Data Analysis. </w:t>
      </w:r>
      <w:r w:rsidRPr="004B085C">
        <w:rPr>
          <w:rFonts w:ascii="Times New Roman" w:eastAsia="Times New Roman" w:hAnsi="Times New Roman" w:cs="Times New Roman"/>
          <w:i/>
          <w:sz w:val="24"/>
          <w:szCs w:val="24"/>
          <w:lang w:val="en-US"/>
        </w:rPr>
        <w:t>Multivariate Behavioral Research, 49</w:t>
      </w:r>
      <w:r w:rsidRPr="004B085C">
        <w:rPr>
          <w:rFonts w:ascii="Times New Roman" w:eastAsia="Times New Roman" w:hAnsi="Times New Roman" w:cs="Times New Roman"/>
          <w:sz w:val="24"/>
          <w:szCs w:val="24"/>
          <w:lang w:val="en-US"/>
        </w:rPr>
        <w:t>(4), 305–328. https://doi.org/10.1080/00273171.2014.911075</w:t>
      </w:r>
    </w:p>
    <w:p w14:paraId="1D5B9972"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McDonald, R. P. (1999). </w:t>
      </w:r>
      <w:r w:rsidRPr="004B085C">
        <w:rPr>
          <w:rFonts w:ascii="Times New Roman" w:eastAsia="Times New Roman" w:hAnsi="Times New Roman" w:cs="Times New Roman"/>
          <w:i/>
          <w:sz w:val="24"/>
          <w:szCs w:val="24"/>
          <w:lang w:val="en-US"/>
        </w:rPr>
        <w:t>Test Theory: A Unified Treatment</w:t>
      </w:r>
      <w:r w:rsidRPr="004B085C">
        <w:rPr>
          <w:rFonts w:ascii="Times New Roman" w:eastAsia="Times New Roman" w:hAnsi="Times New Roman" w:cs="Times New Roman"/>
          <w:sz w:val="24"/>
          <w:szCs w:val="24"/>
          <w:lang w:val="en-US"/>
        </w:rPr>
        <w:t xml:space="preserve">. </w:t>
      </w:r>
      <w:r w:rsidRPr="004B085C">
        <w:rPr>
          <w:rFonts w:ascii="Times New Roman" w:eastAsia="Times New Roman" w:hAnsi="Times New Roman" w:cs="Times New Roman"/>
          <w:sz w:val="24"/>
          <w:szCs w:val="24"/>
          <w:lang w:val="es-ES"/>
        </w:rPr>
        <w:t>Taylor &amp; Francis.</w:t>
      </w:r>
    </w:p>
    <w:p w14:paraId="5E1A714B"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Mejia, C. R., Ticona, D., Rodriguez-Alarcon, J. F., Campos-Urbina, A. M., Garayar-Peceros, H., Catay-Medina, J. B., ... &amp; Guevara-Sosa, S. (2021). Percepción de las </w:t>
      </w:r>
      <w:r w:rsidRPr="004B085C">
        <w:rPr>
          <w:rFonts w:ascii="Times New Roman" w:eastAsia="Times New Roman" w:hAnsi="Times New Roman" w:cs="Times New Roman"/>
          <w:sz w:val="24"/>
          <w:szCs w:val="24"/>
          <w:lang w:val="es-ES"/>
        </w:rPr>
        <w:lastRenderedPageBreak/>
        <w:t xml:space="preserve">medidas de salud pública en Perú para frenar el avance de la COVID-19. </w:t>
      </w:r>
      <w:r w:rsidRPr="004B085C">
        <w:rPr>
          <w:rFonts w:ascii="Times New Roman" w:eastAsia="Times New Roman" w:hAnsi="Times New Roman" w:cs="Times New Roman"/>
          <w:i/>
          <w:sz w:val="24"/>
          <w:szCs w:val="24"/>
          <w:lang w:val="es-ES"/>
        </w:rPr>
        <w:t>Revista Cubana de Investigaciones Biomédicas, 40</w:t>
      </w:r>
      <w:r w:rsidRPr="004B085C">
        <w:rPr>
          <w:rFonts w:ascii="Times New Roman" w:eastAsia="Times New Roman" w:hAnsi="Times New Roman" w:cs="Times New Roman"/>
          <w:sz w:val="24"/>
          <w:szCs w:val="24"/>
          <w:lang w:val="es-ES"/>
        </w:rPr>
        <w:t>(1), e737. http://www.revibiomedica.sld.cu/index.php/ibi/article/view/737/828</w:t>
      </w:r>
    </w:p>
    <w:p w14:paraId="37794401"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Mercado-Lara, M. F., Campo-Arias, A., &amp; Monterrosa-Castro, Á. (2021). </w:t>
      </w:r>
      <w:r w:rsidRPr="004B085C">
        <w:rPr>
          <w:rFonts w:ascii="Times New Roman" w:eastAsia="Times New Roman" w:hAnsi="Times New Roman" w:cs="Times New Roman"/>
          <w:sz w:val="24"/>
          <w:szCs w:val="24"/>
          <w:lang w:val="en-US"/>
        </w:rPr>
        <w:t xml:space="preserve">Validity and reliability of the Spanish version of fear of COVID-19 scale in Colombian physicians. </w:t>
      </w:r>
      <w:r w:rsidRPr="004B085C">
        <w:rPr>
          <w:rFonts w:ascii="Times New Roman" w:eastAsia="Times New Roman" w:hAnsi="Times New Roman" w:cs="Times New Roman"/>
          <w:i/>
          <w:sz w:val="24"/>
          <w:szCs w:val="24"/>
          <w:lang w:val="en-US"/>
        </w:rPr>
        <w:t>International Journal of Mental Health and Addiction, 20</w:t>
      </w:r>
      <w:r w:rsidRPr="004B085C">
        <w:rPr>
          <w:rFonts w:ascii="Times New Roman" w:eastAsia="Times New Roman" w:hAnsi="Times New Roman" w:cs="Times New Roman"/>
          <w:sz w:val="24"/>
          <w:szCs w:val="24"/>
          <w:lang w:val="en-US"/>
        </w:rPr>
        <w:t>, 1122–1129. https://doi.org/10.1007/s11469-020-00430-w</w:t>
      </w:r>
    </w:p>
    <w:p w14:paraId="4232BA92"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Milfont, T. L., &amp; Fischer, R. (2010). Testing measurement invariance across groups: Applications in cross-cultural research. </w:t>
      </w:r>
      <w:r w:rsidRPr="004B085C">
        <w:rPr>
          <w:rFonts w:ascii="Times New Roman" w:eastAsia="Times New Roman" w:hAnsi="Times New Roman" w:cs="Times New Roman"/>
          <w:i/>
          <w:sz w:val="24"/>
          <w:szCs w:val="24"/>
          <w:lang w:val="en-US"/>
        </w:rPr>
        <w:t>International Journal of Psychological Research, 3</w:t>
      </w:r>
      <w:r w:rsidRPr="004B085C">
        <w:rPr>
          <w:rFonts w:ascii="Times New Roman" w:eastAsia="Times New Roman" w:hAnsi="Times New Roman" w:cs="Times New Roman"/>
          <w:sz w:val="24"/>
          <w:szCs w:val="24"/>
          <w:lang w:val="en-US"/>
        </w:rPr>
        <w:t>(1), 111-130. https://doi.org/10.21500/20112084.857</w:t>
      </w:r>
    </w:p>
    <w:p w14:paraId="52DB9668"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Montagni, I., Ouazzani-Touhami, K., Mebarki, A., Texier, N., Schück, S., Tzourio, C., &amp; Confins Group. (2021). Acceptance of a Covid-19 vaccine is associated with ability to detect fake news and health literacy. </w:t>
      </w:r>
      <w:r w:rsidRPr="004B085C">
        <w:rPr>
          <w:rFonts w:ascii="Times New Roman" w:eastAsia="Times New Roman" w:hAnsi="Times New Roman" w:cs="Times New Roman"/>
          <w:i/>
          <w:sz w:val="24"/>
          <w:szCs w:val="24"/>
          <w:lang w:val="en-US"/>
        </w:rPr>
        <w:t>Journal of Public Health, 43</w:t>
      </w:r>
      <w:r w:rsidRPr="004B085C">
        <w:rPr>
          <w:rFonts w:ascii="Times New Roman" w:eastAsia="Times New Roman" w:hAnsi="Times New Roman" w:cs="Times New Roman"/>
          <w:sz w:val="24"/>
          <w:szCs w:val="24"/>
          <w:lang w:val="en-US"/>
        </w:rPr>
        <w:t>(4), 695-702. https://doi.org/10.1093/pubmed/fdab028</w:t>
      </w:r>
    </w:p>
    <w:p w14:paraId="4D2601DA"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Montero, E. (2000). </w:t>
      </w:r>
      <w:r w:rsidRPr="004B085C">
        <w:rPr>
          <w:rFonts w:ascii="Times New Roman" w:eastAsia="Times New Roman" w:hAnsi="Times New Roman" w:cs="Times New Roman"/>
          <w:sz w:val="24"/>
          <w:szCs w:val="24"/>
          <w:lang w:val="es-ES"/>
        </w:rPr>
        <w:t xml:space="preserve">La teoría de respuesta a los ítemes: una moderna alternativa para el análisis psicométrico de instrumentos de medición. </w:t>
      </w:r>
      <w:r w:rsidRPr="004B085C">
        <w:rPr>
          <w:rFonts w:ascii="Times New Roman" w:eastAsia="Times New Roman" w:hAnsi="Times New Roman" w:cs="Times New Roman"/>
          <w:i/>
          <w:sz w:val="24"/>
          <w:szCs w:val="24"/>
          <w:lang w:val="es-ES"/>
        </w:rPr>
        <w:t>Revista de Matemática: teoría y aplicaciones, 7</w:t>
      </w:r>
      <w:r w:rsidRPr="004B085C">
        <w:rPr>
          <w:rFonts w:ascii="Times New Roman" w:eastAsia="Times New Roman" w:hAnsi="Times New Roman" w:cs="Times New Roman"/>
          <w:sz w:val="24"/>
          <w:szCs w:val="24"/>
          <w:lang w:val="es-ES"/>
        </w:rPr>
        <w:t>(1-2), 217-228. https://doi.org/10.15517/RMTA.V7I1-2.191</w:t>
      </w:r>
    </w:p>
    <w:p w14:paraId="4621DB8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Moore, D. C. B. C., Nehab, M. F., Camacho, K. G., Reis, A. T., de Fátima Junqueira-Marinho, M., Abramov, D. M., ... </w:t>
      </w:r>
      <w:r w:rsidRPr="004B085C">
        <w:rPr>
          <w:rFonts w:ascii="Times New Roman" w:eastAsia="Times New Roman" w:hAnsi="Times New Roman" w:cs="Times New Roman"/>
          <w:sz w:val="24"/>
          <w:szCs w:val="24"/>
          <w:lang w:val="en-US"/>
        </w:rPr>
        <w:t xml:space="preserve">&amp; Correia, R. F. (2021). Low COVID-19 vaccine hesitancy in Brazil. </w:t>
      </w:r>
      <w:r w:rsidRPr="004B085C">
        <w:rPr>
          <w:rFonts w:ascii="Times New Roman" w:eastAsia="Times New Roman" w:hAnsi="Times New Roman" w:cs="Times New Roman"/>
          <w:i/>
          <w:sz w:val="24"/>
          <w:szCs w:val="24"/>
          <w:lang w:val="en-US"/>
        </w:rPr>
        <w:t>Vaccine, 39</w:t>
      </w:r>
      <w:r w:rsidRPr="004B085C">
        <w:rPr>
          <w:rFonts w:ascii="Times New Roman" w:eastAsia="Times New Roman" w:hAnsi="Times New Roman" w:cs="Times New Roman"/>
          <w:sz w:val="24"/>
          <w:szCs w:val="24"/>
          <w:lang w:val="en-US"/>
        </w:rPr>
        <w:t>(42), 6262-6268. https://doi.org/10.1016/j.vaccine.2021.09.013</w:t>
      </w:r>
    </w:p>
    <w:p w14:paraId="1BEF3032"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Mulder, M., Hoog, J. O. T., Buytene, S., &amp; De Vries, J. (2013). Validation of a screening instrument for the fear of injection in dialysis patients. </w:t>
      </w:r>
      <w:r w:rsidRPr="004B085C">
        <w:rPr>
          <w:rFonts w:ascii="Times New Roman" w:eastAsia="Times New Roman" w:hAnsi="Times New Roman" w:cs="Times New Roman"/>
          <w:i/>
          <w:sz w:val="24"/>
          <w:szCs w:val="24"/>
          <w:lang w:val="en-US"/>
        </w:rPr>
        <w:t>Journal of Renal Care, 39</w:t>
      </w:r>
      <w:r w:rsidRPr="004B085C">
        <w:rPr>
          <w:rFonts w:ascii="Times New Roman" w:eastAsia="Times New Roman" w:hAnsi="Times New Roman" w:cs="Times New Roman"/>
          <w:sz w:val="24"/>
          <w:szCs w:val="24"/>
          <w:lang w:val="en-US"/>
        </w:rPr>
        <w:t>(4), 214-221. https://doi.org/10.1111/j.1755-6686.2013.12039.x</w:t>
      </w:r>
    </w:p>
    <w:p w14:paraId="4218AE7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Murphy, J., Vallières, F., Bentall, R. P., Shevlin, M., McBride, O., Hartman, T. K., ... &amp; Hyland, P. (2021). Psychological characteristics associated with COVID-19 vaccine hesitancy and resistance in Ireland and the United Kingdom. </w:t>
      </w:r>
      <w:r w:rsidRPr="004B085C">
        <w:rPr>
          <w:rFonts w:ascii="Times New Roman" w:eastAsia="Times New Roman" w:hAnsi="Times New Roman" w:cs="Times New Roman"/>
          <w:i/>
          <w:sz w:val="24"/>
          <w:szCs w:val="24"/>
          <w:lang w:val="en-US"/>
        </w:rPr>
        <w:t>Nature Communications, 12</w:t>
      </w:r>
      <w:r w:rsidRPr="004B085C">
        <w:rPr>
          <w:rFonts w:ascii="Times New Roman" w:eastAsia="Times New Roman" w:hAnsi="Times New Roman" w:cs="Times New Roman"/>
          <w:sz w:val="24"/>
          <w:szCs w:val="24"/>
          <w:lang w:val="en-US"/>
        </w:rPr>
        <w:t>(1), 1-15. https://doi.org/10.1038/s41467-020-20226-9</w:t>
      </w:r>
    </w:p>
    <w:p w14:paraId="47E96C23"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Muthén, B. O., &amp; Muthén, L. K. (2012). </w:t>
      </w:r>
      <w:r w:rsidRPr="004B085C">
        <w:rPr>
          <w:rFonts w:ascii="Times New Roman" w:eastAsia="Times New Roman" w:hAnsi="Times New Roman" w:cs="Times New Roman"/>
          <w:i/>
          <w:sz w:val="24"/>
          <w:szCs w:val="24"/>
          <w:lang w:val="en-US"/>
        </w:rPr>
        <w:t>Mplus user’s guide</w:t>
      </w:r>
      <w:r w:rsidRPr="004B085C">
        <w:rPr>
          <w:rFonts w:ascii="Times New Roman" w:eastAsia="Times New Roman" w:hAnsi="Times New Roman" w:cs="Times New Roman"/>
          <w:sz w:val="24"/>
          <w:szCs w:val="24"/>
          <w:lang w:val="en-US"/>
        </w:rPr>
        <w:t xml:space="preserve"> (7th ed.). </w:t>
      </w:r>
      <w:r w:rsidRPr="004B085C">
        <w:rPr>
          <w:rFonts w:ascii="Times New Roman" w:eastAsia="Times New Roman" w:hAnsi="Times New Roman" w:cs="Times New Roman"/>
          <w:sz w:val="24"/>
          <w:szCs w:val="24"/>
          <w:lang w:val="es-ES"/>
        </w:rPr>
        <w:t>Los Angeles, CA: Muthén &amp; Muthén</w:t>
      </w:r>
    </w:p>
    <w:p w14:paraId="60E645F1" w14:textId="04B4A7C0"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Muthén, B., &amp; Asparouhov, T. (2013b). </w:t>
      </w:r>
      <w:r w:rsidRPr="004B085C">
        <w:rPr>
          <w:rFonts w:ascii="Times New Roman" w:eastAsia="Times New Roman" w:hAnsi="Times New Roman" w:cs="Times New Roman"/>
          <w:sz w:val="24"/>
          <w:szCs w:val="24"/>
          <w:lang w:val="en-US"/>
        </w:rPr>
        <w:t xml:space="preserve">BSEM measurement invariance analysis. </w:t>
      </w:r>
      <w:r w:rsidRPr="004B085C">
        <w:rPr>
          <w:rFonts w:ascii="Times New Roman" w:eastAsia="Times New Roman" w:hAnsi="Times New Roman" w:cs="Times New Roman"/>
          <w:i/>
          <w:sz w:val="24"/>
          <w:szCs w:val="24"/>
          <w:lang w:val="en-US"/>
        </w:rPr>
        <w:t>Mplus web notes, 17</w:t>
      </w:r>
      <w:r w:rsidRPr="004B085C">
        <w:rPr>
          <w:rFonts w:ascii="Times New Roman" w:eastAsia="Times New Roman" w:hAnsi="Times New Roman" w:cs="Times New Roman"/>
          <w:sz w:val="24"/>
          <w:szCs w:val="24"/>
          <w:lang w:val="en-US"/>
        </w:rPr>
        <w:t>, 1-48.   https://www.statmodel.com/examples/webnotes/webnote17.pdf</w:t>
      </w:r>
    </w:p>
    <w:p w14:paraId="7D161679" w14:textId="607F0A22"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Muthén, B., &amp; Asparouhov, T. (2014). IRT studies of many groups: The alignment method. </w:t>
      </w:r>
      <w:r w:rsidRPr="004B085C">
        <w:rPr>
          <w:rFonts w:ascii="Times New Roman" w:eastAsia="Times New Roman" w:hAnsi="Times New Roman" w:cs="Times New Roman"/>
          <w:i/>
          <w:sz w:val="24"/>
          <w:szCs w:val="24"/>
          <w:lang w:val="en-US"/>
        </w:rPr>
        <w:t>Frontiers in Psychology, 5</w:t>
      </w:r>
      <w:r w:rsidRPr="004B085C">
        <w:rPr>
          <w:rFonts w:ascii="Times New Roman" w:eastAsia="Times New Roman" w:hAnsi="Times New Roman" w:cs="Times New Roman"/>
          <w:sz w:val="24"/>
          <w:szCs w:val="24"/>
          <w:lang w:val="en-US"/>
        </w:rPr>
        <w:t>, 978. https://doi.org/10.3389/fpsyg.2014.00978</w:t>
      </w:r>
    </w:p>
    <w:p w14:paraId="53691DB0"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lastRenderedPageBreak/>
        <w:t xml:space="preserve">Muthén, B., and Asparouhov, T. (2013a). </w:t>
      </w:r>
      <w:r w:rsidRPr="004B085C">
        <w:rPr>
          <w:rFonts w:ascii="Times New Roman" w:eastAsia="Times New Roman" w:hAnsi="Times New Roman" w:cs="Times New Roman"/>
          <w:i/>
          <w:sz w:val="24"/>
          <w:szCs w:val="24"/>
          <w:lang w:val="en-US"/>
        </w:rPr>
        <w:t>New Methods for the Study of Measurement Invariance with Many Groups</w:t>
      </w:r>
      <w:r w:rsidRPr="004B085C">
        <w:rPr>
          <w:rFonts w:ascii="Times New Roman" w:eastAsia="Times New Roman" w:hAnsi="Times New Roman" w:cs="Times New Roman"/>
          <w:sz w:val="24"/>
          <w:szCs w:val="24"/>
          <w:lang w:val="en-US"/>
        </w:rPr>
        <w:t>. Technical report. http://statmodel2.com/download/PolAn.pdf.</w:t>
      </w:r>
    </w:p>
    <w:p w14:paraId="02A4BAFD"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Nieves-Cuervo, G. M., Manrique-Hernández, E. F., Robledo-Colonia, A. F., &amp; Grillo, A. E. K. (2021). </w:t>
      </w:r>
      <w:r w:rsidRPr="004B085C">
        <w:rPr>
          <w:rFonts w:ascii="Times New Roman" w:eastAsia="Times New Roman" w:hAnsi="Times New Roman" w:cs="Times New Roman"/>
          <w:sz w:val="24"/>
          <w:szCs w:val="24"/>
          <w:lang w:val="es-ES"/>
        </w:rPr>
        <w:t xml:space="preserve">Infodemia: noticias falsas y tendencias de mortalidad por COVID-19 en seis países de América Latina. </w:t>
      </w:r>
      <w:r w:rsidRPr="004B085C">
        <w:rPr>
          <w:rFonts w:ascii="Times New Roman" w:eastAsia="Times New Roman" w:hAnsi="Times New Roman" w:cs="Times New Roman"/>
          <w:i/>
          <w:sz w:val="24"/>
          <w:szCs w:val="24"/>
          <w:lang w:val="es-ES"/>
        </w:rPr>
        <w:t>Revista Panamericana de Salud Pública, 45</w:t>
      </w:r>
      <w:r w:rsidRPr="004B085C">
        <w:rPr>
          <w:rFonts w:ascii="Times New Roman" w:eastAsia="Times New Roman" w:hAnsi="Times New Roman" w:cs="Times New Roman"/>
          <w:sz w:val="24"/>
          <w:szCs w:val="24"/>
          <w:lang w:val="es-ES"/>
        </w:rPr>
        <w:t>, e44. https://doi.org/10.26633/RPSP.2021.44</w:t>
      </w:r>
    </w:p>
    <w:p w14:paraId="04A62B6B" w14:textId="77777777" w:rsidR="001B342C" w:rsidRPr="004B085C" w:rsidRDefault="001B342C" w:rsidP="0095355A">
      <w:pPr>
        <w:spacing w:line="276" w:lineRule="auto"/>
        <w:ind w:left="567" w:hanging="567"/>
        <w:rPr>
          <w:rFonts w:ascii="Times New Roman" w:eastAsia="Times New Roman" w:hAnsi="Times New Roman" w:cs="Times New Roman"/>
          <w:sz w:val="24"/>
          <w:szCs w:val="24"/>
        </w:rPr>
      </w:pPr>
      <w:r w:rsidRPr="004B085C">
        <w:rPr>
          <w:rFonts w:ascii="Times New Roman" w:eastAsia="Times New Roman" w:hAnsi="Times New Roman" w:cs="Times New Roman"/>
          <w:sz w:val="24"/>
          <w:szCs w:val="24"/>
          <w:lang w:val="en-US"/>
        </w:rPr>
        <w:t xml:space="preserve">Opel, D. J., Taylor, J. A., Zhou, C., Catz, S., Myaing, M., &amp; Mangione-Smith, R. (2013). The relationship between parent attitudes about childhood vaccines survey scores and future child immunization status: a validation study. </w:t>
      </w:r>
      <w:r w:rsidRPr="004B085C">
        <w:rPr>
          <w:rFonts w:ascii="Times New Roman" w:eastAsia="Times New Roman" w:hAnsi="Times New Roman" w:cs="Times New Roman"/>
          <w:i/>
          <w:sz w:val="24"/>
          <w:szCs w:val="24"/>
        </w:rPr>
        <w:t>JAMA Pediatrics, 167</w:t>
      </w:r>
      <w:r w:rsidRPr="004B085C">
        <w:rPr>
          <w:rFonts w:ascii="Times New Roman" w:eastAsia="Times New Roman" w:hAnsi="Times New Roman" w:cs="Times New Roman"/>
          <w:sz w:val="24"/>
          <w:szCs w:val="24"/>
        </w:rPr>
        <w:t>(11), 1065-1071. https://doi.org/10.1001/jamapediatrics.2013.2483</w:t>
      </w:r>
    </w:p>
    <w:p w14:paraId="75DC617E"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rPr>
        <w:t xml:space="preserve">Paek, I., &amp; Cole, K. (2020). </w:t>
      </w:r>
      <w:r w:rsidRPr="004B085C">
        <w:rPr>
          <w:rFonts w:ascii="Times New Roman" w:eastAsia="Times New Roman" w:hAnsi="Times New Roman" w:cs="Times New Roman"/>
          <w:i/>
          <w:sz w:val="24"/>
          <w:szCs w:val="24"/>
          <w:lang w:val="en-US"/>
        </w:rPr>
        <w:t>Using R for item response theory model applications</w:t>
      </w:r>
      <w:r w:rsidRPr="004B085C">
        <w:rPr>
          <w:rFonts w:ascii="Times New Roman" w:eastAsia="Times New Roman" w:hAnsi="Times New Roman" w:cs="Times New Roman"/>
          <w:sz w:val="24"/>
          <w:szCs w:val="24"/>
          <w:lang w:val="en-US"/>
        </w:rPr>
        <w:t>. Routledge.</w:t>
      </w:r>
    </w:p>
    <w:p w14:paraId="2295036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Pakpour, A. H., &amp; Griffiths, M. D. (2020). The fear of COVID-19 and its role in preventive behaviors. </w:t>
      </w:r>
      <w:r w:rsidRPr="004B085C">
        <w:rPr>
          <w:rFonts w:ascii="Times New Roman" w:eastAsia="Times New Roman" w:hAnsi="Times New Roman" w:cs="Times New Roman"/>
          <w:i/>
          <w:sz w:val="24"/>
          <w:szCs w:val="24"/>
          <w:lang w:val="es-ES"/>
        </w:rPr>
        <w:t>Journal of Concurrent Disorders, 2</w:t>
      </w:r>
      <w:r w:rsidRPr="004B085C">
        <w:rPr>
          <w:rFonts w:ascii="Times New Roman" w:eastAsia="Times New Roman" w:hAnsi="Times New Roman" w:cs="Times New Roman"/>
          <w:sz w:val="24"/>
          <w:szCs w:val="24"/>
          <w:lang w:val="es-ES"/>
        </w:rPr>
        <w:t>(1), 58-63.</w:t>
      </w:r>
    </w:p>
    <w:p w14:paraId="49B00226"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Perdomo, Y. D. A. (2021). La vacunación en el contexto epidemiológico de Cuba. </w:t>
      </w:r>
      <w:r w:rsidRPr="004B085C">
        <w:rPr>
          <w:rFonts w:ascii="Times New Roman" w:eastAsia="Times New Roman" w:hAnsi="Times New Roman" w:cs="Times New Roman"/>
          <w:i/>
          <w:sz w:val="24"/>
          <w:szCs w:val="24"/>
          <w:lang w:val="es-ES"/>
        </w:rPr>
        <w:t>Medimay, 28</w:t>
      </w:r>
      <w:r w:rsidRPr="004B085C">
        <w:rPr>
          <w:rFonts w:ascii="Times New Roman" w:eastAsia="Times New Roman" w:hAnsi="Times New Roman" w:cs="Times New Roman"/>
          <w:sz w:val="24"/>
          <w:szCs w:val="24"/>
          <w:lang w:val="es-ES"/>
        </w:rPr>
        <w:t>(4), 457-460. http://www.medimay.sld.cu/index.php/rcmh/article/view/2021</w:t>
      </w:r>
    </w:p>
    <w:p w14:paraId="004F3816"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Pérez Milian, J. M., Berrio Aguila, J. E., Ojeda, Y. P., Rodríguez Quesada, N. Y., Fernández Pérez, S. E., &amp; Aranguren Torriente, D. (2020). Evaluación de la satisfacción de pacientes atendidos por la COVID-19 en el Hospital Universitario Clínico Quirúrgico Cmdte. </w:t>
      </w:r>
      <w:r w:rsidRPr="004B085C">
        <w:rPr>
          <w:rFonts w:ascii="Times New Roman" w:eastAsia="Times New Roman" w:hAnsi="Times New Roman" w:cs="Times New Roman"/>
          <w:sz w:val="24"/>
          <w:szCs w:val="24"/>
          <w:lang w:val="en-US"/>
        </w:rPr>
        <w:t xml:space="preserve">Manuel Fajardo Rivero. </w:t>
      </w:r>
      <w:r w:rsidRPr="004B085C">
        <w:rPr>
          <w:rFonts w:ascii="Times New Roman" w:eastAsia="Times New Roman" w:hAnsi="Times New Roman" w:cs="Times New Roman"/>
          <w:i/>
          <w:sz w:val="24"/>
          <w:szCs w:val="24"/>
          <w:lang w:val="en-US"/>
        </w:rPr>
        <w:t>Medicentro Electrónica, 24</w:t>
      </w:r>
      <w:r w:rsidRPr="004B085C">
        <w:rPr>
          <w:rFonts w:ascii="Times New Roman" w:eastAsia="Times New Roman" w:hAnsi="Times New Roman" w:cs="Times New Roman"/>
          <w:sz w:val="24"/>
          <w:szCs w:val="24"/>
          <w:lang w:val="en-US"/>
        </w:rPr>
        <w:t>(3), 630-641.</w:t>
      </w:r>
    </w:p>
    <w:p w14:paraId="7A27540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Pimlott, N. (2019). Vaccine hesitancy and the art of family medicine. </w:t>
      </w:r>
      <w:r w:rsidRPr="004B085C">
        <w:rPr>
          <w:rFonts w:ascii="Times New Roman" w:eastAsia="Times New Roman" w:hAnsi="Times New Roman" w:cs="Times New Roman"/>
          <w:i/>
          <w:sz w:val="24"/>
          <w:szCs w:val="24"/>
          <w:lang w:val="en-US"/>
        </w:rPr>
        <w:t>Canadian Family Physician, 65</w:t>
      </w:r>
      <w:r w:rsidRPr="004B085C">
        <w:rPr>
          <w:rFonts w:ascii="Times New Roman" w:eastAsia="Times New Roman" w:hAnsi="Times New Roman" w:cs="Times New Roman"/>
          <w:sz w:val="24"/>
          <w:szCs w:val="24"/>
          <w:lang w:val="en-US"/>
        </w:rPr>
        <w:t>(3), 159-159.</w:t>
      </w:r>
    </w:p>
    <w:p w14:paraId="51CF2E37"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R Core Team. (2019). </w:t>
      </w:r>
      <w:r w:rsidRPr="004B085C">
        <w:rPr>
          <w:rFonts w:ascii="Times New Roman" w:eastAsia="Times New Roman" w:hAnsi="Times New Roman" w:cs="Times New Roman"/>
          <w:i/>
          <w:sz w:val="24"/>
          <w:szCs w:val="24"/>
          <w:lang w:val="en-US"/>
        </w:rPr>
        <w:t>A language and environment for statistical computing</w:t>
      </w:r>
      <w:r w:rsidRPr="004B085C">
        <w:rPr>
          <w:rFonts w:ascii="Times New Roman" w:eastAsia="Times New Roman" w:hAnsi="Times New Roman" w:cs="Times New Roman"/>
          <w:sz w:val="24"/>
          <w:szCs w:val="24"/>
          <w:lang w:val="en-US"/>
        </w:rPr>
        <w:t xml:space="preserve"> (R version 3.6.1). R Foundation for Statistical Computing. http://www.r-project.org/</w:t>
      </w:r>
    </w:p>
    <w:p w14:paraId="142CD983"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Rhemtulla, M., Brosseau-Liard, P. E., &amp; Savalei, V. (2012). When can categorical variables be treated as continuous? A comparison of robust continuous and categorical SEM estimation methods under suboptimal conditions. </w:t>
      </w:r>
      <w:r w:rsidRPr="004B085C">
        <w:rPr>
          <w:rFonts w:ascii="Times New Roman" w:eastAsia="Times New Roman" w:hAnsi="Times New Roman" w:cs="Times New Roman"/>
          <w:i/>
          <w:sz w:val="24"/>
          <w:szCs w:val="24"/>
          <w:lang w:val="en-US"/>
        </w:rPr>
        <w:t>Psychological Methods, 17</w:t>
      </w:r>
      <w:r w:rsidRPr="004B085C">
        <w:rPr>
          <w:rFonts w:ascii="Times New Roman" w:eastAsia="Times New Roman" w:hAnsi="Times New Roman" w:cs="Times New Roman"/>
          <w:sz w:val="24"/>
          <w:szCs w:val="24"/>
          <w:lang w:val="en-US"/>
        </w:rPr>
        <w:t>(3), 354–373. https://doi.org/10.1037/a0029315</w:t>
      </w:r>
    </w:p>
    <w:p w14:paraId="17A12ECA"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Robitzsch, A. (2020a). </w:t>
      </w:r>
      <w:r w:rsidRPr="004B085C">
        <w:rPr>
          <w:rFonts w:ascii="Times New Roman" w:eastAsia="Times New Roman" w:hAnsi="Times New Roman" w:cs="Times New Roman"/>
          <w:i/>
          <w:sz w:val="24"/>
          <w:szCs w:val="24"/>
          <w:lang w:val="en-US"/>
        </w:rPr>
        <w:t>sirt: Supplementary Item Response Theory Models</w:t>
      </w:r>
      <w:r w:rsidRPr="004B085C">
        <w:rPr>
          <w:rFonts w:ascii="Times New Roman" w:eastAsia="Times New Roman" w:hAnsi="Times New Roman" w:cs="Times New Roman"/>
          <w:sz w:val="24"/>
          <w:szCs w:val="24"/>
          <w:lang w:val="en-US"/>
        </w:rPr>
        <w:t xml:space="preserve"> (R package version 3.9-4). https://cran.r-project.org/package=sirt</w:t>
      </w:r>
    </w:p>
    <w:p w14:paraId="1D8CB7B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Robitzsch, A. (2020b). </w:t>
      </w:r>
      <w:r w:rsidRPr="004B085C">
        <w:rPr>
          <w:rFonts w:ascii="Times New Roman" w:eastAsia="Times New Roman" w:hAnsi="Times New Roman" w:cs="Times New Roman"/>
          <w:i/>
          <w:sz w:val="24"/>
          <w:szCs w:val="24"/>
          <w:lang w:val="en-US"/>
        </w:rPr>
        <w:t>sirt: Supplementary Item Response Theory Models</w:t>
      </w:r>
      <w:r w:rsidRPr="004B085C">
        <w:rPr>
          <w:rFonts w:ascii="Times New Roman" w:eastAsia="Times New Roman" w:hAnsi="Times New Roman" w:cs="Times New Roman"/>
          <w:sz w:val="24"/>
          <w:szCs w:val="24"/>
          <w:lang w:val="en-US"/>
        </w:rPr>
        <w:t xml:space="preserve"> (R package version 3.9-4).</w:t>
      </w:r>
    </w:p>
    <w:p w14:paraId="3A703055"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s-ES"/>
        </w:rPr>
        <w:t xml:space="preserve">Rocha, Y. M., de Moura, G. A., Desidério, G. A., de Oliveira, C. H., Lourenço, F. D., &amp; de Figueiredo Nicolete, L. D. (2021). </w:t>
      </w:r>
      <w:r w:rsidRPr="004B085C">
        <w:rPr>
          <w:rFonts w:ascii="Times New Roman" w:eastAsia="Times New Roman" w:hAnsi="Times New Roman" w:cs="Times New Roman"/>
          <w:sz w:val="24"/>
          <w:szCs w:val="24"/>
          <w:lang w:val="en-US"/>
        </w:rPr>
        <w:t xml:space="preserve">The impact of fake news on social media </w:t>
      </w:r>
      <w:r w:rsidRPr="004B085C">
        <w:rPr>
          <w:rFonts w:ascii="Times New Roman" w:eastAsia="Times New Roman" w:hAnsi="Times New Roman" w:cs="Times New Roman"/>
          <w:sz w:val="24"/>
          <w:szCs w:val="24"/>
          <w:lang w:val="en-US"/>
        </w:rPr>
        <w:lastRenderedPageBreak/>
        <w:t xml:space="preserve">and its influence on health during the COVID-19 pandemic: A systematic review. </w:t>
      </w:r>
      <w:r w:rsidRPr="004B085C">
        <w:rPr>
          <w:rFonts w:ascii="Times New Roman" w:eastAsia="Times New Roman" w:hAnsi="Times New Roman" w:cs="Times New Roman"/>
          <w:i/>
          <w:sz w:val="24"/>
          <w:szCs w:val="24"/>
          <w:lang w:val="en-US"/>
        </w:rPr>
        <w:t>Journal of Public Health</w:t>
      </w:r>
      <w:r w:rsidRPr="004B085C">
        <w:rPr>
          <w:rFonts w:ascii="Times New Roman" w:eastAsia="Times New Roman" w:hAnsi="Times New Roman" w:cs="Times New Roman"/>
          <w:sz w:val="24"/>
          <w:szCs w:val="24"/>
          <w:lang w:val="en-US"/>
        </w:rPr>
        <w:t>, 1-10. https://doi.org/10.1007/s10389-021-01658-z</w:t>
      </w:r>
    </w:p>
    <w:p w14:paraId="7CFB12B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Rosseel, Y. (2012). lavaan: An R Package for Structural Equation Modeling. </w:t>
      </w:r>
      <w:r w:rsidRPr="004B085C">
        <w:rPr>
          <w:rFonts w:ascii="Times New Roman" w:eastAsia="Times New Roman" w:hAnsi="Times New Roman" w:cs="Times New Roman"/>
          <w:i/>
          <w:sz w:val="24"/>
          <w:szCs w:val="24"/>
          <w:lang w:val="en-US"/>
        </w:rPr>
        <w:t>Journal of Statistical Software, 48</w:t>
      </w:r>
      <w:r w:rsidRPr="004B085C">
        <w:rPr>
          <w:rFonts w:ascii="Times New Roman" w:eastAsia="Times New Roman" w:hAnsi="Times New Roman" w:cs="Times New Roman"/>
          <w:sz w:val="24"/>
          <w:szCs w:val="24"/>
          <w:lang w:val="en-US"/>
        </w:rPr>
        <w:t>(2), 1–36. https://doi.org/10.18637/jss.v048.i02</w:t>
      </w:r>
    </w:p>
    <w:p w14:paraId="47097DD3"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RStudio Team. (2018</w:t>
      </w:r>
      <w:r w:rsidRPr="004B085C">
        <w:rPr>
          <w:rFonts w:ascii="Times New Roman" w:eastAsia="Times New Roman" w:hAnsi="Times New Roman" w:cs="Times New Roman"/>
          <w:i/>
          <w:sz w:val="24"/>
          <w:szCs w:val="24"/>
          <w:lang w:val="en-US"/>
        </w:rPr>
        <w:t>). RStudio: Integrated Development Environment for R</w:t>
      </w:r>
      <w:r w:rsidRPr="004B085C">
        <w:rPr>
          <w:rFonts w:ascii="Times New Roman" w:eastAsia="Times New Roman" w:hAnsi="Times New Roman" w:cs="Times New Roman"/>
          <w:sz w:val="24"/>
          <w:szCs w:val="24"/>
          <w:lang w:val="en-US"/>
        </w:rPr>
        <w:t>. RStudio, Inc. http://www.rstudio.com/</w:t>
      </w:r>
    </w:p>
    <w:p w14:paraId="522CD9FF"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Samejima, F. (1997). Graded response model. In W. J. Van der Linden &amp; R. K. Hambleton (Eds.), </w:t>
      </w:r>
      <w:r w:rsidRPr="004B085C">
        <w:rPr>
          <w:rFonts w:ascii="Times New Roman" w:eastAsia="Times New Roman" w:hAnsi="Times New Roman" w:cs="Times New Roman"/>
          <w:i/>
          <w:sz w:val="24"/>
          <w:szCs w:val="24"/>
          <w:lang w:val="en-US"/>
        </w:rPr>
        <w:t>Handbook of modern Item Response Theory</w:t>
      </w:r>
      <w:r w:rsidRPr="004B085C">
        <w:rPr>
          <w:rFonts w:ascii="Times New Roman" w:eastAsia="Times New Roman" w:hAnsi="Times New Roman" w:cs="Times New Roman"/>
          <w:sz w:val="24"/>
          <w:szCs w:val="24"/>
          <w:lang w:val="en-US"/>
        </w:rPr>
        <w:t xml:space="preserve"> (pp. 85–100). New York, NY: Springer.</w:t>
      </w:r>
    </w:p>
    <w:p w14:paraId="1DB3FD61"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Sawicki, A. J., Żemojtel-Piotrowska, M., Balcerowska, J. M., Sawicka, M. J., Piotrowski, J., Sedikides, C., Jonason, P. K., Maltby, J., Adamovic, M., Agada, A. M. D., Ahmed, O., Al-Shawaf, L., Appiah, S. C. Y., Ardi, R., Babakr, Z. H., Bălţătescu, S., Bonato, M., Cowden, R. G., Chobthamkit, P., . . . Zand, S. (2022). The fear of COVID-19 scale: Its structure and measurement invariance across 48 countries. </w:t>
      </w:r>
      <w:r w:rsidRPr="004B085C">
        <w:rPr>
          <w:rFonts w:ascii="Times New Roman" w:eastAsia="Times New Roman" w:hAnsi="Times New Roman" w:cs="Times New Roman"/>
          <w:i/>
          <w:sz w:val="24"/>
          <w:szCs w:val="24"/>
          <w:lang w:val="en-US"/>
        </w:rPr>
        <w:t>Psychological Assessment, 34</w:t>
      </w:r>
      <w:r w:rsidRPr="004B085C">
        <w:rPr>
          <w:rFonts w:ascii="Times New Roman" w:eastAsia="Times New Roman" w:hAnsi="Times New Roman" w:cs="Times New Roman"/>
          <w:sz w:val="24"/>
          <w:szCs w:val="24"/>
          <w:lang w:val="en-US"/>
        </w:rPr>
        <w:t>(3), 294–310. https://doi.org/10.1037/pas0001102</w:t>
      </w:r>
    </w:p>
    <w:p w14:paraId="158E696E" w14:textId="6E745C15" w:rsidR="004B085C" w:rsidRPr="004B085C" w:rsidRDefault="004B085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Scholten, H., Quezada-Scholz, V. E., Salas, G., Barria-Asenjo, N. A., Molina, R., García, J. E., ... &amp; Somarriva, F. (2020). Abordaje psicológico del COVID-19: una revisión narrativa de la experiencia latinoamericana. Revista Interamericana de Psicología, 54(1), e1287. https://doi.org/10.30849/ripijp.v54i1.1287</w:t>
      </w:r>
    </w:p>
    <w:p w14:paraId="1D0C41BD" w14:textId="579F4E5F"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Schumacker, R. E., &amp; Lomax, R. G. (2015). </w:t>
      </w:r>
      <w:r w:rsidRPr="004B085C">
        <w:rPr>
          <w:rFonts w:ascii="Times New Roman" w:eastAsia="Times New Roman" w:hAnsi="Times New Roman" w:cs="Times New Roman"/>
          <w:i/>
          <w:sz w:val="24"/>
          <w:szCs w:val="24"/>
          <w:lang w:val="en-US"/>
        </w:rPr>
        <w:t>A Beginner’s Guide to Structural Equation Modeling</w:t>
      </w:r>
      <w:r w:rsidRPr="004B085C">
        <w:rPr>
          <w:rFonts w:ascii="Times New Roman" w:eastAsia="Times New Roman" w:hAnsi="Times New Roman" w:cs="Times New Roman"/>
          <w:sz w:val="24"/>
          <w:szCs w:val="24"/>
          <w:lang w:val="en-US"/>
        </w:rPr>
        <w:t xml:space="preserve"> (4th ed.). Routledge.</w:t>
      </w:r>
    </w:p>
    <w:p w14:paraId="7A42BEC8"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Smith, B. M., Twohy, A. J., &amp; Smith, G. S. (2020). Psychological inflexibility and intolerance of uncertainty moderate the relationship between social isolation and mental health outcomes during COVID-19. </w:t>
      </w:r>
      <w:r w:rsidRPr="004B085C">
        <w:rPr>
          <w:rFonts w:ascii="Times New Roman" w:eastAsia="Times New Roman" w:hAnsi="Times New Roman" w:cs="Times New Roman"/>
          <w:i/>
          <w:sz w:val="24"/>
          <w:szCs w:val="24"/>
          <w:lang w:val="en-US"/>
        </w:rPr>
        <w:t>Journal of Contextual Behavioral Science, 18</w:t>
      </w:r>
      <w:r w:rsidRPr="004B085C">
        <w:rPr>
          <w:rFonts w:ascii="Times New Roman" w:eastAsia="Times New Roman" w:hAnsi="Times New Roman" w:cs="Times New Roman"/>
          <w:sz w:val="24"/>
          <w:szCs w:val="24"/>
          <w:lang w:val="en-US"/>
        </w:rPr>
        <w:t>, 162-174. https://doi.org/10.1016/j.jcbs.2020.09.005</w:t>
      </w:r>
    </w:p>
    <w:p w14:paraId="6D9DF7AA"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Smith, G. T., McCarthy, D. M., &amp; Anderson, K. G. (2000). On the sins of short-form development. </w:t>
      </w:r>
      <w:r w:rsidRPr="004B085C">
        <w:rPr>
          <w:rFonts w:ascii="Times New Roman" w:eastAsia="Times New Roman" w:hAnsi="Times New Roman" w:cs="Times New Roman"/>
          <w:i/>
          <w:sz w:val="24"/>
          <w:szCs w:val="24"/>
          <w:lang w:val="en-US"/>
        </w:rPr>
        <w:t>Psychological Assessment, 12</w:t>
      </w:r>
      <w:r w:rsidRPr="004B085C">
        <w:rPr>
          <w:rFonts w:ascii="Times New Roman" w:eastAsia="Times New Roman" w:hAnsi="Times New Roman" w:cs="Times New Roman"/>
          <w:sz w:val="24"/>
          <w:szCs w:val="24"/>
          <w:lang w:val="en-US"/>
        </w:rPr>
        <w:t>(1), 102–111. https://doi.org/10.1037/1040-3590.12.1.102</w:t>
      </w:r>
    </w:p>
    <w:p w14:paraId="60331C15"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Steinberg, L., &amp; Thissen, D. (2013). Item response theory. In J. S. Comer &amp; P. C. Kendall (Eds.), </w:t>
      </w:r>
      <w:r w:rsidRPr="004B085C">
        <w:rPr>
          <w:rFonts w:ascii="Times New Roman" w:eastAsia="Times New Roman" w:hAnsi="Times New Roman" w:cs="Times New Roman"/>
          <w:i/>
          <w:sz w:val="24"/>
          <w:szCs w:val="24"/>
          <w:lang w:val="en-US"/>
        </w:rPr>
        <w:t>The Oxford handbook of research strategies for clinical psychology</w:t>
      </w:r>
      <w:r w:rsidRPr="004B085C">
        <w:rPr>
          <w:rFonts w:ascii="Times New Roman" w:eastAsia="Times New Roman" w:hAnsi="Times New Roman" w:cs="Times New Roman"/>
          <w:sz w:val="24"/>
          <w:szCs w:val="24"/>
          <w:lang w:val="en-US"/>
        </w:rPr>
        <w:t xml:space="preserve"> (pp. 336–373). Oxford University Press.</w:t>
      </w:r>
    </w:p>
    <w:p w14:paraId="23C93E0D"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Streiner, D. L. (1994). Figuring out factors: the use and misuse of factor analysis. </w:t>
      </w:r>
      <w:r w:rsidRPr="004B085C">
        <w:rPr>
          <w:rFonts w:ascii="Times New Roman" w:eastAsia="Times New Roman" w:hAnsi="Times New Roman" w:cs="Times New Roman"/>
          <w:i/>
          <w:sz w:val="24"/>
          <w:szCs w:val="24"/>
          <w:lang w:val="en-US"/>
        </w:rPr>
        <w:t>The Canadian Journal of Psychiatry, 39</w:t>
      </w:r>
      <w:r w:rsidRPr="004B085C">
        <w:rPr>
          <w:rFonts w:ascii="Times New Roman" w:eastAsia="Times New Roman" w:hAnsi="Times New Roman" w:cs="Times New Roman"/>
          <w:sz w:val="24"/>
          <w:szCs w:val="24"/>
          <w:lang w:val="en-US"/>
        </w:rPr>
        <w:t>(3), 135-140. https://doi.org/10.1177/070674379403900303</w:t>
      </w:r>
    </w:p>
    <w:p w14:paraId="7A5E4C31"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Taasoobshirazi, G., &amp; Wang, S. (2016). The performance of the SRMR, RMSEA, CFI, and TLI: An examination of sample size, path size, and degrees of freedom. </w:t>
      </w:r>
      <w:r w:rsidRPr="004B085C">
        <w:rPr>
          <w:rFonts w:ascii="Times New Roman" w:eastAsia="Times New Roman" w:hAnsi="Times New Roman" w:cs="Times New Roman"/>
          <w:i/>
          <w:sz w:val="24"/>
          <w:szCs w:val="24"/>
          <w:lang w:val="en-US"/>
        </w:rPr>
        <w:t>Journal of Applied Quantitative Methods, 11</w:t>
      </w:r>
      <w:r w:rsidRPr="004B085C">
        <w:rPr>
          <w:rFonts w:ascii="Times New Roman" w:eastAsia="Times New Roman" w:hAnsi="Times New Roman" w:cs="Times New Roman"/>
          <w:sz w:val="24"/>
          <w:szCs w:val="24"/>
          <w:lang w:val="en-US"/>
        </w:rPr>
        <w:t>(3), 31-39.</w:t>
      </w:r>
    </w:p>
    <w:p w14:paraId="0E9DDAFB"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lastRenderedPageBreak/>
        <w:t xml:space="preserve">Taylor, L. (2020). Uruguay is winning against covid-19. This is how. </w:t>
      </w:r>
      <w:r w:rsidRPr="004B085C">
        <w:rPr>
          <w:rFonts w:ascii="Times New Roman" w:eastAsia="Times New Roman" w:hAnsi="Times New Roman" w:cs="Times New Roman"/>
          <w:i/>
          <w:sz w:val="24"/>
          <w:szCs w:val="24"/>
          <w:lang w:val="en-US"/>
        </w:rPr>
        <w:t>BMJ, 370</w:t>
      </w:r>
      <w:r w:rsidRPr="004B085C">
        <w:rPr>
          <w:rFonts w:ascii="Times New Roman" w:eastAsia="Times New Roman" w:hAnsi="Times New Roman" w:cs="Times New Roman"/>
          <w:sz w:val="24"/>
          <w:szCs w:val="24"/>
          <w:lang w:val="en-US"/>
        </w:rPr>
        <w:t xml:space="preserve">.  https://doi.org/10.1136/bmj.m3575 </w:t>
      </w:r>
    </w:p>
    <w:p w14:paraId="58E6874E"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Van De Schoot, R., Kluytmans, A., Tummers, L., Lugtig, P., Hox, J., &amp; Muthén, B. (2013). Facing off with Scylla and Charybdis: a comparison of scalar, partial, and the novel possibility of approximate measurement invariance. </w:t>
      </w:r>
      <w:r w:rsidRPr="004B085C">
        <w:rPr>
          <w:rFonts w:ascii="Times New Roman" w:eastAsia="Times New Roman" w:hAnsi="Times New Roman" w:cs="Times New Roman"/>
          <w:i/>
          <w:sz w:val="24"/>
          <w:szCs w:val="24"/>
          <w:lang w:val="en-US"/>
        </w:rPr>
        <w:t>Frontiers in Psychology, 4</w:t>
      </w:r>
      <w:r w:rsidRPr="004B085C">
        <w:rPr>
          <w:rFonts w:ascii="Times New Roman" w:eastAsia="Times New Roman" w:hAnsi="Times New Roman" w:cs="Times New Roman"/>
          <w:sz w:val="24"/>
          <w:szCs w:val="24"/>
          <w:lang w:val="en-US"/>
        </w:rPr>
        <w:t>, 770. https://doi.org/10.3389/fpsyg.2013.00770</w:t>
      </w:r>
    </w:p>
    <w:p w14:paraId="1EE1970D"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n-US"/>
        </w:rPr>
        <w:t xml:space="preserve">Van der Linden, W. J. (Ed.). (2017). </w:t>
      </w:r>
      <w:r w:rsidRPr="004B085C">
        <w:rPr>
          <w:rFonts w:ascii="Times New Roman" w:eastAsia="Times New Roman" w:hAnsi="Times New Roman" w:cs="Times New Roman"/>
          <w:i/>
          <w:sz w:val="24"/>
          <w:szCs w:val="24"/>
          <w:lang w:val="en-US"/>
        </w:rPr>
        <w:t>Handbook of Item Response Theory: Volume 2: Statistical Tools</w:t>
      </w:r>
      <w:r w:rsidRPr="004B085C">
        <w:rPr>
          <w:rFonts w:ascii="Times New Roman" w:eastAsia="Times New Roman" w:hAnsi="Times New Roman" w:cs="Times New Roman"/>
          <w:sz w:val="24"/>
          <w:szCs w:val="24"/>
          <w:lang w:val="en-US"/>
        </w:rPr>
        <w:t xml:space="preserve">. </w:t>
      </w:r>
      <w:r w:rsidRPr="004B085C">
        <w:rPr>
          <w:rFonts w:ascii="Times New Roman" w:eastAsia="Times New Roman" w:hAnsi="Times New Roman" w:cs="Times New Roman"/>
          <w:sz w:val="24"/>
          <w:szCs w:val="24"/>
          <w:lang w:val="es-ES"/>
        </w:rPr>
        <w:t>CRC Press.</w:t>
      </w:r>
    </w:p>
    <w:p w14:paraId="4F6C8DC9" w14:textId="77777777" w:rsidR="001B342C" w:rsidRPr="004B085C" w:rsidRDefault="001B342C" w:rsidP="00D554C1">
      <w:pPr>
        <w:spacing w:line="276" w:lineRule="auto"/>
        <w:ind w:left="567" w:hanging="567"/>
        <w:rPr>
          <w:rFonts w:ascii="Times New Roman" w:eastAsia="Times New Roman" w:hAnsi="Times New Roman" w:cs="Times New Roman"/>
          <w:sz w:val="24"/>
          <w:szCs w:val="24"/>
          <w:lang w:val="es-ES"/>
        </w:rPr>
      </w:pPr>
      <w:r w:rsidRPr="004B085C">
        <w:rPr>
          <w:rFonts w:ascii="Times New Roman" w:eastAsia="Times New Roman" w:hAnsi="Times New Roman" w:cs="Times New Roman"/>
          <w:sz w:val="24"/>
          <w:szCs w:val="24"/>
          <w:lang w:val="es-ES"/>
        </w:rPr>
        <w:t xml:space="preserve">Vela Valdés, J. (2021). ¿Qué significan los cinco candidatos vacunales cubanos contra la COVID-19? </w:t>
      </w:r>
      <w:r w:rsidRPr="004B085C">
        <w:rPr>
          <w:rFonts w:ascii="Times New Roman" w:eastAsia="Times New Roman" w:hAnsi="Times New Roman" w:cs="Times New Roman"/>
          <w:i/>
          <w:sz w:val="24"/>
          <w:szCs w:val="24"/>
          <w:lang w:val="es-ES"/>
        </w:rPr>
        <w:t>Revista Cubana de Salud Pública, 47</w:t>
      </w:r>
      <w:r w:rsidRPr="004B085C">
        <w:rPr>
          <w:rFonts w:ascii="Times New Roman" w:eastAsia="Times New Roman" w:hAnsi="Times New Roman" w:cs="Times New Roman"/>
          <w:sz w:val="24"/>
          <w:szCs w:val="24"/>
          <w:lang w:val="es-ES"/>
        </w:rPr>
        <w:t>(2), e3122. http://www.revsaludpublica.sld.cu/index.php/spu/article/view/3122/1690</w:t>
      </w:r>
    </w:p>
    <w:p w14:paraId="12883D7A"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Viladrich, C., Angulo-Brunet, A., &amp; Doval, E. (2017). A journey around alpha and omega to estimate internal consistency reliability. </w:t>
      </w:r>
      <w:r w:rsidRPr="004B085C">
        <w:rPr>
          <w:rFonts w:ascii="Times New Roman" w:eastAsia="Times New Roman" w:hAnsi="Times New Roman" w:cs="Times New Roman"/>
          <w:i/>
          <w:sz w:val="24"/>
          <w:szCs w:val="24"/>
          <w:lang w:val="en-US"/>
        </w:rPr>
        <w:t>Anales de Psicología, 33</w:t>
      </w:r>
      <w:r w:rsidRPr="004B085C">
        <w:rPr>
          <w:rFonts w:ascii="Times New Roman" w:eastAsia="Times New Roman" w:hAnsi="Times New Roman" w:cs="Times New Roman"/>
          <w:sz w:val="24"/>
          <w:szCs w:val="24"/>
          <w:lang w:val="en-US"/>
        </w:rPr>
        <w:t>(3), 755–782. https://doi.org/10.6018/analesps.33.3.268401</w:t>
      </w:r>
    </w:p>
    <w:p w14:paraId="0FAB228D"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WHO (2019). </w:t>
      </w:r>
      <w:r w:rsidRPr="004B085C">
        <w:rPr>
          <w:rFonts w:ascii="Times New Roman" w:eastAsia="Times New Roman" w:hAnsi="Times New Roman" w:cs="Times New Roman"/>
          <w:i/>
          <w:sz w:val="24"/>
          <w:szCs w:val="24"/>
          <w:lang w:val="en-US"/>
        </w:rPr>
        <w:t>Ten threats to global health in 2019</w:t>
      </w:r>
      <w:r w:rsidRPr="004B085C">
        <w:rPr>
          <w:rFonts w:ascii="Times New Roman" w:eastAsia="Times New Roman" w:hAnsi="Times New Roman" w:cs="Times New Roman"/>
          <w:sz w:val="24"/>
          <w:szCs w:val="24"/>
          <w:lang w:val="en-US"/>
        </w:rPr>
        <w:t>. Geneva, Switz: World Health Organization; Available from: https://www.who.int/news-room/spotlight/ten-threats-to-global-health-in-2019</w:t>
      </w:r>
    </w:p>
    <w:p w14:paraId="33593BA9"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Yeşiltepe, A., Aslan, S., &amp; Bulbuloglu, S. (2021). Investigation of perceived fear of COVID-19 and vaccine hesitancy in nursing students. </w:t>
      </w:r>
      <w:r w:rsidRPr="004B085C">
        <w:rPr>
          <w:rFonts w:ascii="Times New Roman" w:eastAsia="Times New Roman" w:hAnsi="Times New Roman" w:cs="Times New Roman"/>
          <w:i/>
          <w:sz w:val="24"/>
          <w:szCs w:val="24"/>
          <w:lang w:val="en-US"/>
        </w:rPr>
        <w:t>Human Vaccines &amp; Immunotherapeutics</w:t>
      </w:r>
      <w:r w:rsidRPr="004B085C">
        <w:rPr>
          <w:rFonts w:ascii="Times New Roman" w:eastAsia="Times New Roman" w:hAnsi="Times New Roman" w:cs="Times New Roman"/>
          <w:sz w:val="24"/>
          <w:szCs w:val="24"/>
          <w:lang w:val="en-US"/>
        </w:rPr>
        <w:t>, 1-8. https://doi.org/10.1080/21645515.2021.2000817</w:t>
      </w:r>
    </w:p>
    <w:p w14:paraId="0152A454"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Yuan, K.-H., &amp; Bentler, P. M. (2000). Three likelihoodbased methods for mean and Covariance structure analysis with nonnormal missing data. </w:t>
      </w:r>
      <w:r w:rsidRPr="004B085C">
        <w:rPr>
          <w:rFonts w:ascii="Times New Roman" w:eastAsia="Times New Roman" w:hAnsi="Times New Roman" w:cs="Times New Roman"/>
          <w:i/>
          <w:sz w:val="24"/>
          <w:szCs w:val="24"/>
          <w:lang w:val="en-US"/>
        </w:rPr>
        <w:t>Sociological Methodology, 30</w:t>
      </w:r>
      <w:r w:rsidRPr="004B085C">
        <w:rPr>
          <w:rFonts w:ascii="Times New Roman" w:eastAsia="Times New Roman" w:hAnsi="Times New Roman" w:cs="Times New Roman"/>
          <w:sz w:val="24"/>
          <w:szCs w:val="24"/>
          <w:lang w:val="en-US"/>
        </w:rPr>
        <w:t>(1), 165–200. https://doi.org/10.1111/0081-1750.00078</w:t>
      </w:r>
    </w:p>
    <w:p w14:paraId="5A76ED80" w14:textId="77777777" w:rsidR="001B342C" w:rsidRPr="004B085C" w:rsidRDefault="001B342C" w:rsidP="0095355A">
      <w:pPr>
        <w:spacing w:line="276" w:lineRule="auto"/>
        <w:ind w:left="567" w:hanging="567"/>
        <w:rPr>
          <w:rFonts w:ascii="Times New Roman" w:eastAsia="Times New Roman" w:hAnsi="Times New Roman" w:cs="Times New Roman"/>
          <w:sz w:val="24"/>
          <w:szCs w:val="24"/>
          <w:lang w:val="en-US"/>
        </w:rPr>
      </w:pPr>
      <w:r w:rsidRPr="004B085C">
        <w:rPr>
          <w:rFonts w:ascii="Times New Roman" w:eastAsia="Times New Roman" w:hAnsi="Times New Roman" w:cs="Times New Roman"/>
          <w:sz w:val="24"/>
          <w:szCs w:val="24"/>
          <w:lang w:val="en-US"/>
        </w:rPr>
        <w:t xml:space="preserve">Zickar, M. J., Russel, S. S., Smith, C. S., Bohle, P., &amp; Tilley, A. J. (2002). Evaluating two morningness scales with item response theory. </w:t>
      </w:r>
      <w:r w:rsidRPr="004B085C">
        <w:rPr>
          <w:rFonts w:ascii="Times New Roman" w:eastAsia="Times New Roman" w:hAnsi="Times New Roman" w:cs="Times New Roman"/>
          <w:i/>
          <w:sz w:val="24"/>
          <w:szCs w:val="24"/>
          <w:lang w:val="en-US"/>
        </w:rPr>
        <w:t>Personality and Individual Differences, 33</w:t>
      </w:r>
      <w:r w:rsidRPr="004B085C">
        <w:rPr>
          <w:rFonts w:ascii="Times New Roman" w:eastAsia="Times New Roman" w:hAnsi="Times New Roman" w:cs="Times New Roman"/>
          <w:sz w:val="24"/>
          <w:szCs w:val="24"/>
          <w:lang w:val="en-US"/>
        </w:rPr>
        <w:t>(1), 11-24. https://doi.org/10.1016/S0191-8869(01)00131-3</w:t>
      </w:r>
    </w:p>
    <w:p w14:paraId="07B32414" w14:textId="77777777" w:rsidR="00D0665C" w:rsidRPr="004B085C" w:rsidRDefault="00D0665C" w:rsidP="00EF67AA">
      <w:pPr>
        <w:spacing w:after="0" w:line="276" w:lineRule="auto"/>
        <w:rPr>
          <w:rFonts w:ascii="Times New Roman" w:hAnsi="Times New Roman" w:cs="Times New Roman"/>
          <w:sz w:val="24"/>
          <w:szCs w:val="24"/>
          <w:lang w:val="en-US"/>
        </w:rPr>
        <w:sectPr w:rsidR="00D0665C" w:rsidRPr="004B085C" w:rsidSect="00E82067">
          <w:pgSz w:w="11906" w:h="16838"/>
          <w:pgMar w:top="1418" w:right="1701" w:bottom="1418" w:left="1701" w:header="709" w:footer="709" w:gutter="0"/>
          <w:cols w:space="708"/>
          <w:docGrid w:linePitch="360"/>
        </w:sectPr>
      </w:pPr>
    </w:p>
    <w:p w14:paraId="2071CEC0" w14:textId="77777777" w:rsidR="00C22AE1" w:rsidRPr="004B085C" w:rsidRDefault="00C22AE1" w:rsidP="00EF67AA">
      <w:pPr>
        <w:spacing w:after="0" w:line="276" w:lineRule="auto"/>
        <w:rPr>
          <w:rFonts w:ascii="Times New Roman" w:hAnsi="Times New Roman" w:cs="Times New Roman"/>
          <w:sz w:val="24"/>
          <w:szCs w:val="24"/>
        </w:rPr>
      </w:pPr>
      <w:r w:rsidRPr="004B085C">
        <w:rPr>
          <w:rFonts w:ascii="Times New Roman" w:hAnsi="Times New Roman" w:cs="Times New Roman"/>
          <w:sz w:val="24"/>
          <w:szCs w:val="24"/>
        </w:rPr>
        <w:lastRenderedPageBreak/>
        <w:t>Tabla 1</w:t>
      </w:r>
    </w:p>
    <w:p w14:paraId="49156208" w14:textId="014BFEB8" w:rsidR="00C22AE1" w:rsidRPr="004B085C" w:rsidRDefault="00C22AE1" w:rsidP="00EF67AA">
      <w:pPr>
        <w:spacing w:after="0" w:line="276" w:lineRule="auto"/>
        <w:rPr>
          <w:rFonts w:ascii="Times New Roman" w:hAnsi="Times New Roman" w:cs="Times New Roman"/>
          <w:i/>
          <w:sz w:val="24"/>
          <w:szCs w:val="24"/>
        </w:rPr>
      </w:pPr>
      <w:r w:rsidRPr="004B085C">
        <w:rPr>
          <w:rFonts w:ascii="Times New Roman" w:hAnsi="Times New Roman" w:cs="Times New Roman"/>
          <w:i/>
          <w:sz w:val="24"/>
          <w:szCs w:val="24"/>
        </w:rPr>
        <w:t>Características sociodemográficas de los participantes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1532"/>
        <w:gridCol w:w="1532"/>
        <w:gridCol w:w="1532"/>
        <w:gridCol w:w="1661"/>
        <w:gridCol w:w="1661"/>
        <w:gridCol w:w="1333"/>
        <w:gridCol w:w="1333"/>
      </w:tblGrid>
      <w:tr w:rsidR="009C02DD" w:rsidRPr="004B085C" w14:paraId="1BCE57FE" w14:textId="54C44620" w:rsidTr="009C02DD">
        <w:tc>
          <w:tcPr>
            <w:tcW w:w="1221" w:type="pct"/>
            <w:tcBorders>
              <w:top w:val="single" w:sz="4" w:space="0" w:color="auto"/>
              <w:bottom w:val="single" w:sz="4" w:space="0" w:color="auto"/>
            </w:tcBorders>
            <w:vAlign w:val="center"/>
          </w:tcPr>
          <w:p w14:paraId="545EB548" w14:textId="7C9E89B3"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Datos sociodemográficos</w:t>
            </w:r>
          </w:p>
        </w:tc>
        <w:tc>
          <w:tcPr>
            <w:tcW w:w="547" w:type="pct"/>
            <w:tcBorders>
              <w:top w:val="single" w:sz="4" w:space="0" w:color="auto"/>
              <w:bottom w:val="single" w:sz="4" w:space="0" w:color="auto"/>
            </w:tcBorders>
            <w:vAlign w:val="center"/>
          </w:tcPr>
          <w:p w14:paraId="55A748B3" w14:textId="0A089183"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Argentina</w:t>
            </w:r>
          </w:p>
          <w:p w14:paraId="505D65F8" w14:textId="0A1C1C71"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361)</w:t>
            </w:r>
          </w:p>
        </w:tc>
        <w:tc>
          <w:tcPr>
            <w:tcW w:w="547" w:type="pct"/>
            <w:tcBorders>
              <w:top w:val="single" w:sz="4" w:space="0" w:color="auto"/>
              <w:bottom w:val="single" w:sz="4" w:space="0" w:color="auto"/>
            </w:tcBorders>
            <w:vAlign w:val="center"/>
          </w:tcPr>
          <w:p w14:paraId="6262C221" w14:textId="281B1C50"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Bolivia</w:t>
            </w:r>
          </w:p>
          <w:p w14:paraId="2A1DBAA1" w14:textId="20913862"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563)</w:t>
            </w:r>
          </w:p>
        </w:tc>
        <w:tc>
          <w:tcPr>
            <w:tcW w:w="547" w:type="pct"/>
            <w:tcBorders>
              <w:top w:val="single" w:sz="4" w:space="0" w:color="auto"/>
              <w:bottom w:val="single" w:sz="4" w:space="0" w:color="auto"/>
            </w:tcBorders>
            <w:vAlign w:val="center"/>
          </w:tcPr>
          <w:p w14:paraId="32DD107C" w14:textId="1295ABCC"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Chile</w:t>
            </w:r>
          </w:p>
          <w:p w14:paraId="518D7CAB" w14:textId="73574970"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453)</w:t>
            </w:r>
          </w:p>
        </w:tc>
        <w:tc>
          <w:tcPr>
            <w:tcW w:w="593" w:type="pct"/>
            <w:tcBorders>
              <w:top w:val="single" w:sz="4" w:space="0" w:color="auto"/>
              <w:bottom w:val="single" w:sz="4" w:space="0" w:color="auto"/>
            </w:tcBorders>
            <w:vAlign w:val="center"/>
          </w:tcPr>
          <w:p w14:paraId="2FA5295F" w14:textId="4CEA26C9"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Colombia</w:t>
            </w:r>
          </w:p>
          <w:p w14:paraId="3BF47F38" w14:textId="73A5A028"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461)</w:t>
            </w:r>
          </w:p>
        </w:tc>
        <w:tc>
          <w:tcPr>
            <w:tcW w:w="593" w:type="pct"/>
            <w:tcBorders>
              <w:top w:val="single" w:sz="4" w:space="0" w:color="auto"/>
              <w:bottom w:val="single" w:sz="4" w:space="0" w:color="auto"/>
            </w:tcBorders>
            <w:vAlign w:val="center"/>
          </w:tcPr>
          <w:p w14:paraId="42254ACF" w14:textId="42FB294E"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Cuba</w:t>
            </w:r>
          </w:p>
          <w:p w14:paraId="2DC14BAE" w14:textId="3F307371"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334)</w:t>
            </w:r>
          </w:p>
        </w:tc>
        <w:tc>
          <w:tcPr>
            <w:tcW w:w="476" w:type="pct"/>
            <w:tcBorders>
              <w:top w:val="single" w:sz="4" w:space="0" w:color="auto"/>
              <w:bottom w:val="single" w:sz="4" w:space="0" w:color="auto"/>
            </w:tcBorders>
          </w:tcPr>
          <w:p w14:paraId="06145D08" w14:textId="77777777"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 xml:space="preserve">Ecuador </w:t>
            </w:r>
          </w:p>
          <w:p w14:paraId="19C0E7D0" w14:textId="542100BC"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438)</w:t>
            </w:r>
          </w:p>
        </w:tc>
        <w:tc>
          <w:tcPr>
            <w:tcW w:w="476" w:type="pct"/>
            <w:tcBorders>
              <w:top w:val="single" w:sz="4" w:space="0" w:color="auto"/>
              <w:bottom w:val="single" w:sz="4" w:space="0" w:color="auto"/>
            </w:tcBorders>
          </w:tcPr>
          <w:p w14:paraId="735094A9" w14:textId="329A3A6B"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Guatemala</w:t>
            </w:r>
          </w:p>
          <w:p w14:paraId="08C3212E" w14:textId="7A89DC8E"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420)</w:t>
            </w:r>
          </w:p>
        </w:tc>
      </w:tr>
      <w:tr w:rsidR="009C02DD" w:rsidRPr="004B085C" w14:paraId="15C22664" w14:textId="40DC963C" w:rsidTr="009C02DD">
        <w:tc>
          <w:tcPr>
            <w:tcW w:w="1221" w:type="pct"/>
            <w:tcBorders>
              <w:top w:val="single" w:sz="4" w:space="0" w:color="auto"/>
            </w:tcBorders>
            <w:vAlign w:val="center"/>
          </w:tcPr>
          <w:p w14:paraId="4B611A25" w14:textId="77777777"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Edad (M ± SD)</w:t>
            </w:r>
          </w:p>
        </w:tc>
        <w:tc>
          <w:tcPr>
            <w:tcW w:w="547" w:type="pct"/>
            <w:tcBorders>
              <w:top w:val="single" w:sz="4" w:space="0" w:color="auto"/>
            </w:tcBorders>
            <w:vAlign w:val="center"/>
          </w:tcPr>
          <w:p w14:paraId="6734C7EB" w14:textId="5BD49650" w:rsidR="009C02DD"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37.7 ± 16</w:t>
            </w:r>
          </w:p>
        </w:tc>
        <w:tc>
          <w:tcPr>
            <w:tcW w:w="547" w:type="pct"/>
            <w:tcBorders>
              <w:top w:val="single" w:sz="4" w:space="0" w:color="auto"/>
            </w:tcBorders>
            <w:vAlign w:val="center"/>
          </w:tcPr>
          <w:p w14:paraId="6EE67156" w14:textId="1C10F4FA"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38.6 ± 11.4</w:t>
            </w:r>
          </w:p>
        </w:tc>
        <w:tc>
          <w:tcPr>
            <w:tcW w:w="547" w:type="pct"/>
            <w:tcBorders>
              <w:top w:val="single" w:sz="4" w:space="0" w:color="auto"/>
            </w:tcBorders>
            <w:vAlign w:val="center"/>
          </w:tcPr>
          <w:p w14:paraId="1996F0D2" w14:textId="00F1CC6D"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35.1 ± 12</w:t>
            </w:r>
          </w:p>
        </w:tc>
        <w:tc>
          <w:tcPr>
            <w:tcW w:w="593" w:type="pct"/>
            <w:tcBorders>
              <w:top w:val="single" w:sz="4" w:space="0" w:color="auto"/>
            </w:tcBorders>
            <w:vAlign w:val="center"/>
          </w:tcPr>
          <w:p w14:paraId="4EA17670" w14:textId="29E2222E"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27.3 ± 12.1</w:t>
            </w:r>
          </w:p>
        </w:tc>
        <w:tc>
          <w:tcPr>
            <w:tcW w:w="593" w:type="pct"/>
            <w:tcBorders>
              <w:top w:val="single" w:sz="4" w:space="0" w:color="auto"/>
            </w:tcBorders>
            <w:vAlign w:val="center"/>
          </w:tcPr>
          <w:p w14:paraId="234991D6" w14:textId="3EEDD5D1"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27.6 ± 10.5</w:t>
            </w:r>
          </w:p>
        </w:tc>
        <w:tc>
          <w:tcPr>
            <w:tcW w:w="476" w:type="pct"/>
            <w:tcBorders>
              <w:top w:val="single" w:sz="4" w:space="0" w:color="auto"/>
            </w:tcBorders>
          </w:tcPr>
          <w:p w14:paraId="7B7CF7C1" w14:textId="18F507DC"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29.7 ± 10.7</w:t>
            </w:r>
          </w:p>
        </w:tc>
        <w:tc>
          <w:tcPr>
            <w:tcW w:w="476" w:type="pct"/>
            <w:tcBorders>
              <w:top w:val="single" w:sz="4" w:space="0" w:color="auto"/>
            </w:tcBorders>
          </w:tcPr>
          <w:p w14:paraId="697C624C" w14:textId="4BD7E590"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 ± 13.6</w:t>
            </w:r>
          </w:p>
        </w:tc>
      </w:tr>
      <w:tr w:rsidR="009C02DD" w:rsidRPr="004B085C" w14:paraId="7C71D975" w14:textId="63D3EA07" w:rsidTr="009C02DD">
        <w:tc>
          <w:tcPr>
            <w:tcW w:w="1221" w:type="pct"/>
            <w:vAlign w:val="center"/>
          </w:tcPr>
          <w:p w14:paraId="54477A82" w14:textId="0B133D7E" w:rsidR="009C02DD" w:rsidRPr="004B085C" w:rsidRDefault="008F3242" w:rsidP="00EF67AA">
            <w:pPr>
              <w:pStyle w:val="BodyText"/>
              <w:spacing w:before="0" w:after="0" w:line="276" w:lineRule="auto"/>
              <w:ind w:firstLine="0"/>
              <w:rPr>
                <w:rFonts w:cs="Times New Roman"/>
                <w:szCs w:val="24"/>
                <w:lang w:val="es-PE"/>
              </w:rPr>
            </w:pPr>
            <w:r w:rsidRPr="004B085C">
              <w:rPr>
                <w:rFonts w:cs="Times New Roman"/>
                <w:szCs w:val="24"/>
                <w:lang w:val="es-PE"/>
              </w:rPr>
              <w:t>Sexo</w:t>
            </w:r>
            <w:r w:rsidR="009C02DD" w:rsidRPr="004B085C">
              <w:rPr>
                <w:rFonts w:cs="Times New Roman"/>
                <w:szCs w:val="24"/>
                <w:lang w:val="es-PE"/>
              </w:rPr>
              <w:t xml:space="preserve">, </w:t>
            </w:r>
            <w:r w:rsidR="009C02DD" w:rsidRPr="004B085C">
              <w:rPr>
                <w:rFonts w:cs="Times New Roman"/>
                <w:i/>
                <w:szCs w:val="24"/>
                <w:lang w:val="es-PE"/>
              </w:rPr>
              <w:t>n</w:t>
            </w:r>
            <w:r w:rsidR="009C02DD" w:rsidRPr="004B085C">
              <w:rPr>
                <w:rFonts w:cs="Times New Roman"/>
                <w:szCs w:val="24"/>
                <w:lang w:val="es-PE"/>
              </w:rPr>
              <w:t xml:space="preserve"> (%)</w:t>
            </w:r>
          </w:p>
        </w:tc>
        <w:tc>
          <w:tcPr>
            <w:tcW w:w="547" w:type="pct"/>
            <w:vAlign w:val="center"/>
          </w:tcPr>
          <w:p w14:paraId="55339F32"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386F366D"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1D87D7B4"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7F6AE1A3"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425F34D5"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372B923"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53C60860"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1EB52BEA" w14:textId="6F3C320C" w:rsidTr="008F3242">
        <w:tc>
          <w:tcPr>
            <w:tcW w:w="1221" w:type="pct"/>
            <w:vAlign w:val="center"/>
          </w:tcPr>
          <w:p w14:paraId="36B0649A" w14:textId="77777777"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Masculino</w:t>
            </w:r>
          </w:p>
        </w:tc>
        <w:tc>
          <w:tcPr>
            <w:tcW w:w="547" w:type="pct"/>
            <w:vAlign w:val="center"/>
          </w:tcPr>
          <w:p w14:paraId="28102E9B" w14:textId="49FC8C6D"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 (29.9</w:t>
            </w:r>
            <w:r w:rsidR="009C02DD" w:rsidRPr="004B085C">
              <w:rPr>
                <w:rFonts w:cs="Times New Roman"/>
                <w:szCs w:val="24"/>
                <w:lang w:val="es-PE"/>
              </w:rPr>
              <w:t>%)</w:t>
            </w:r>
          </w:p>
        </w:tc>
        <w:tc>
          <w:tcPr>
            <w:tcW w:w="547" w:type="pct"/>
            <w:vAlign w:val="center"/>
          </w:tcPr>
          <w:p w14:paraId="0FD8AECD" w14:textId="3A38D869"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142 (25.2</w:t>
            </w:r>
            <w:r w:rsidR="009C02DD" w:rsidRPr="004B085C">
              <w:rPr>
                <w:rFonts w:cs="Times New Roman"/>
                <w:szCs w:val="24"/>
                <w:lang w:val="es-PE"/>
              </w:rPr>
              <w:t>%)</w:t>
            </w:r>
          </w:p>
        </w:tc>
        <w:tc>
          <w:tcPr>
            <w:tcW w:w="547" w:type="pct"/>
            <w:vAlign w:val="center"/>
          </w:tcPr>
          <w:p w14:paraId="06B6B4AF" w14:textId="4997F232"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139 (30</w:t>
            </w:r>
            <w:r w:rsidR="009C02DD" w:rsidRPr="004B085C">
              <w:rPr>
                <w:rFonts w:cs="Times New Roman"/>
                <w:szCs w:val="24"/>
                <w:lang w:val="es-PE"/>
              </w:rPr>
              <w:t>.7%)</w:t>
            </w:r>
          </w:p>
        </w:tc>
        <w:tc>
          <w:tcPr>
            <w:tcW w:w="593" w:type="pct"/>
            <w:vAlign w:val="center"/>
          </w:tcPr>
          <w:p w14:paraId="2A3E589F" w14:textId="21C7173E"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139 (30</w:t>
            </w:r>
            <w:r w:rsidR="009C02DD" w:rsidRPr="004B085C">
              <w:rPr>
                <w:rFonts w:cs="Times New Roman"/>
                <w:szCs w:val="24"/>
                <w:lang w:val="es-PE"/>
              </w:rPr>
              <w:t>.2%)</w:t>
            </w:r>
          </w:p>
        </w:tc>
        <w:tc>
          <w:tcPr>
            <w:tcW w:w="593" w:type="pct"/>
            <w:vAlign w:val="center"/>
          </w:tcPr>
          <w:p w14:paraId="34DA8455" w14:textId="5181D758"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103 (30.8</w:t>
            </w:r>
            <w:r w:rsidR="009C02DD" w:rsidRPr="004B085C">
              <w:rPr>
                <w:rFonts w:cs="Times New Roman"/>
                <w:szCs w:val="24"/>
                <w:lang w:val="es-PE"/>
              </w:rPr>
              <w:t>%)</w:t>
            </w:r>
          </w:p>
        </w:tc>
        <w:tc>
          <w:tcPr>
            <w:tcW w:w="476" w:type="pct"/>
            <w:vAlign w:val="center"/>
          </w:tcPr>
          <w:p w14:paraId="3BB9D71E" w14:textId="16204549"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 (29.0</w:t>
            </w:r>
            <w:r w:rsidR="009C02DD" w:rsidRPr="004B085C">
              <w:rPr>
                <w:rFonts w:cs="Times New Roman"/>
                <w:szCs w:val="24"/>
                <w:lang w:val="es-PE"/>
              </w:rPr>
              <w:t>%)</w:t>
            </w:r>
          </w:p>
        </w:tc>
        <w:tc>
          <w:tcPr>
            <w:tcW w:w="476" w:type="pct"/>
            <w:vAlign w:val="center"/>
          </w:tcPr>
          <w:p w14:paraId="7358FB21" w14:textId="3B4372CF"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123 (29.3</w:t>
            </w:r>
            <w:r w:rsidR="009C02DD" w:rsidRPr="004B085C">
              <w:rPr>
                <w:rFonts w:cs="Times New Roman"/>
                <w:szCs w:val="24"/>
                <w:lang w:val="es-PE"/>
              </w:rPr>
              <w:t>%)</w:t>
            </w:r>
          </w:p>
        </w:tc>
      </w:tr>
      <w:tr w:rsidR="009C02DD" w:rsidRPr="004B085C" w14:paraId="353D2FF3" w14:textId="37A71C19" w:rsidTr="008F3242">
        <w:tc>
          <w:tcPr>
            <w:tcW w:w="1221" w:type="pct"/>
            <w:vAlign w:val="center"/>
          </w:tcPr>
          <w:p w14:paraId="276267AE" w14:textId="77777777"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Femenino</w:t>
            </w:r>
          </w:p>
        </w:tc>
        <w:tc>
          <w:tcPr>
            <w:tcW w:w="547" w:type="pct"/>
            <w:vAlign w:val="center"/>
          </w:tcPr>
          <w:p w14:paraId="0530567B" w14:textId="18EC3771"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253 (70.1</w:t>
            </w:r>
            <w:r w:rsidR="009C02DD" w:rsidRPr="004B085C">
              <w:rPr>
                <w:rFonts w:cs="Times New Roman"/>
                <w:szCs w:val="24"/>
                <w:lang w:val="es-PE"/>
              </w:rPr>
              <w:t>%)</w:t>
            </w:r>
          </w:p>
        </w:tc>
        <w:tc>
          <w:tcPr>
            <w:tcW w:w="547" w:type="pct"/>
            <w:vAlign w:val="center"/>
          </w:tcPr>
          <w:p w14:paraId="2A725F1D" w14:textId="08FCDB90"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421 (74.8</w:t>
            </w:r>
            <w:r w:rsidR="009C02DD" w:rsidRPr="004B085C">
              <w:rPr>
                <w:rFonts w:cs="Times New Roman"/>
                <w:szCs w:val="24"/>
                <w:lang w:val="es-PE"/>
              </w:rPr>
              <w:t>%)</w:t>
            </w:r>
          </w:p>
        </w:tc>
        <w:tc>
          <w:tcPr>
            <w:tcW w:w="547" w:type="pct"/>
            <w:vAlign w:val="center"/>
          </w:tcPr>
          <w:p w14:paraId="00B79862" w14:textId="648EBC7A"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314 (69</w:t>
            </w:r>
            <w:r w:rsidR="009C02DD" w:rsidRPr="004B085C">
              <w:rPr>
                <w:rFonts w:cs="Times New Roman"/>
                <w:szCs w:val="24"/>
                <w:lang w:val="es-PE"/>
              </w:rPr>
              <w:t>.3%)</w:t>
            </w:r>
          </w:p>
        </w:tc>
        <w:tc>
          <w:tcPr>
            <w:tcW w:w="593" w:type="pct"/>
            <w:vAlign w:val="center"/>
          </w:tcPr>
          <w:p w14:paraId="1E5D8799" w14:textId="5C2797B7"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322 (69</w:t>
            </w:r>
            <w:r w:rsidR="009C02DD" w:rsidRPr="004B085C">
              <w:rPr>
                <w:rFonts w:cs="Times New Roman"/>
                <w:szCs w:val="24"/>
                <w:lang w:val="es-PE"/>
              </w:rPr>
              <w:t>.8%)</w:t>
            </w:r>
          </w:p>
        </w:tc>
        <w:tc>
          <w:tcPr>
            <w:tcW w:w="593" w:type="pct"/>
            <w:vAlign w:val="center"/>
          </w:tcPr>
          <w:p w14:paraId="0527C191" w14:textId="4B68702B"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231 (69.2</w:t>
            </w:r>
            <w:r w:rsidR="009C02DD" w:rsidRPr="004B085C">
              <w:rPr>
                <w:rFonts w:cs="Times New Roman"/>
                <w:szCs w:val="24"/>
                <w:lang w:val="es-PE"/>
              </w:rPr>
              <w:t>%)</w:t>
            </w:r>
          </w:p>
        </w:tc>
        <w:tc>
          <w:tcPr>
            <w:tcW w:w="476" w:type="pct"/>
            <w:vAlign w:val="center"/>
          </w:tcPr>
          <w:p w14:paraId="02E36597" w14:textId="1CE88131"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311 (71.0</w:t>
            </w:r>
            <w:r w:rsidR="009C02DD" w:rsidRPr="004B085C">
              <w:rPr>
                <w:rFonts w:cs="Times New Roman"/>
                <w:szCs w:val="24"/>
                <w:lang w:val="es-PE"/>
              </w:rPr>
              <w:t>%)</w:t>
            </w:r>
          </w:p>
        </w:tc>
        <w:tc>
          <w:tcPr>
            <w:tcW w:w="476" w:type="pct"/>
            <w:vAlign w:val="center"/>
          </w:tcPr>
          <w:p w14:paraId="20EDAF58" w14:textId="2D0EF127"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297 (70.7</w:t>
            </w:r>
            <w:r w:rsidR="009C02DD" w:rsidRPr="004B085C">
              <w:rPr>
                <w:rFonts w:cs="Times New Roman"/>
                <w:szCs w:val="24"/>
                <w:lang w:val="es-PE"/>
              </w:rPr>
              <w:t>%)</w:t>
            </w:r>
          </w:p>
        </w:tc>
      </w:tr>
      <w:tr w:rsidR="009C02DD" w:rsidRPr="004B085C" w14:paraId="5C28C99B" w14:textId="596C88A7" w:rsidTr="009C02DD">
        <w:tc>
          <w:tcPr>
            <w:tcW w:w="1221" w:type="pct"/>
            <w:vAlign w:val="center"/>
          </w:tcPr>
          <w:p w14:paraId="0765503A" w14:textId="1E2BF42E"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Estado civil,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54C37778"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69CB0B7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2D848C88"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51101A3E"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71CB9862"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5548D22"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3C345A9"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4D955FEB" w14:textId="655439D0" w:rsidTr="008F3242">
        <w:tc>
          <w:tcPr>
            <w:tcW w:w="1221" w:type="pct"/>
            <w:vAlign w:val="center"/>
          </w:tcPr>
          <w:p w14:paraId="23CB35D9" w14:textId="77777777"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Soltero</w:t>
            </w:r>
          </w:p>
        </w:tc>
        <w:tc>
          <w:tcPr>
            <w:tcW w:w="547" w:type="pct"/>
            <w:vAlign w:val="center"/>
          </w:tcPr>
          <w:p w14:paraId="45DD86F2" w14:textId="5CFE46B1"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198 (54.8</w:t>
            </w:r>
            <w:r w:rsidR="009C02DD" w:rsidRPr="004B085C">
              <w:rPr>
                <w:rFonts w:cs="Times New Roman"/>
                <w:szCs w:val="24"/>
                <w:lang w:val="es-PE"/>
              </w:rPr>
              <w:t>%)</w:t>
            </w:r>
          </w:p>
        </w:tc>
        <w:tc>
          <w:tcPr>
            <w:tcW w:w="547" w:type="pct"/>
            <w:vAlign w:val="center"/>
          </w:tcPr>
          <w:p w14:paraId="5E8EC5D5" w14:textId="5880926A"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245 (43.5</w:t>
            </w:r>
            <w:r w:rsidR="009C02DD" w:rsidRPr="004B085C">
              <w:rPr>
                <w:rFonts w:cs="Times New Roman"/>
                <w:szCs w:val="24"/>
                <w:lang w:val="es-PE"/>
              </w:rPr>
              <w:t>%)</w:t>
            </w:r>
          </w:p>
        </w:tc>
        <w:tc>
          <w:tcPr>
            <w:tcW w:w="547" w:type="pct"/>
            <w:vAlign w:val="center"/>
          </w:tcPr>
          <w:p w14:paraId="26486701" w14:textId="6A85C9D4" w:rsidR="009C02DD" w:rsidRPr="004B085C" w:rsidRDefault="00FC4A1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264 (58.3</w:t>
            </w:r>
            <w:r w:rsidR="009C02DD" w:rsidRPr="004B085C">
              <w:rPr>
                <w:rFonts w:cs="Times New Roman"/>
                <w:szCs w:val="24"/>
                <w:lang w:val="es-PE"/>
              </w:rPr>
              <w:t>%)</w:t>
            </w:r>
          </w:p>
        </w:tc>
        <w:tc>
          <w:tcPr>
            <w:tcW w:w="593" w:type="pct"/>
            <w:vAlign w:val="center"/>
          </w:tcPr>
          <w:p w14:paraId="42A4570C" w14:textId="0D0EFE54"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367 (79.6</w:t>
            </w:r>
            <w:r w:rsidR="009C02DD" w:rsidRPr="004B085C">
              <w:rPr>
                <w:rFonts w:cs="Times New Roman"/>
                <w:szCs w:val="24"/>
                <w:lang w:val="es-PE"/>
              </w:rPr>
              <w:t>%)</w:t>
            </w:r>
          </w:p>
        </w:tc>
        <w:tc>
          <w:tcPr>
            <w:tcW w:w="593" w:type="pct"/>
            <w:vAlign w:val="center"/>
          </w:tcPr>
          <w:p w14:paraId="35AC3E5A" w14:textId="5889632A"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194 (58.1</w:t>
            </w:r>
            <w:r w:rsidR="009C02DD" w:rsidRPr="004B085C">
              <w:rPr>
                <w:rFonts w:cs="Times New Roman"/>
                <w:szCs w:val="24"/>
                <w:lang w:val="es-PE"/>
              </w:rPr>
              <w:t>%)</w:t>
            </w:r>
          </w:p>
        </w:tc>
        <w:tc>
          <w:tcPr>
            <w:tcW w:w="476" w:type="pct"/>
            <w:vAlign w:val="center"/>
          </w:tcPr>
          <w:p w14:paraId="183D5145" w14:textId="4D424C66"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289 (66</w:t>
            </w:r>
            <w:r w:rsidR="009C02DD" w:rsidRPr="004B085C">
              <w:rPr>
                <w:rFonts w:cs="Times New Roman"/>
                <w:szCs w:val="24"/>
                <w:lang w:val="es-PE"/>
              </w:rPr>
              <w:t>%)</w:t>
            </w:r>
          </w:p>
        </w:tc>
        <w:tc>
          <w:tcPr>
            <w:tcW w:w="476" w:type="pct"/>
            <w:vAlign w:val="center"/>
          </w:tcPr>
          <w:p w14:paraId="6B3ABD19" w14:textId="2E192333"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172 (41</w:t>
            </w:r>
            <w:r w:rsidR="009C02DD" w:rsidRPr="004B085C">
              <w:rPr>
                <w:rFonts w:cs="Times New Roman"/>
                <w:szCs w:val="24"/>
                <w:lang w:val="es-PE"/>
              </w:rPr>
              <w:t>%)</w:t>
            </w:r>
          </w:p>
        </w:tc>
      </w:tr>
      <w:tr w:rsidR="009C02DD" w:rsidRPr="004B085C" w14:paraId="2BC7282B" w14:textId="47754E6F" w:rsidTr="008F3242">
        <w:tc>
          <w:tcPr>
            <w:tcW w:w="1221" w:type="pct"/>
            <w:vAlign w:val="center"/>
          </w:tcPr>
          <w:p w14:paraId="768D9E53" w14:textId="77777777"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Casado</w:t>
            </w:r>
          </w:p>
        </w:tc>
        <w:tc>
          <w:tcPr>
            <w:tcW w:w="547" w:type="pct"/>
            <w:vAlign w:val="center"/>
          </w:tcPr>
          <w:p w14:paraId="31FFBBD5" w14:textId="55E0147C"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 (20.5</w:t>
            </w:r>
            <w:r w:rsidR="009C02DD" w:rsidRPr="004B085C">
              <w:rPr>
                <w:rFonts w:cs="Times New Roman"/>
                <w:szCs w:val="24"/>
                <w:lang w:val="es-PE"/>
              </w:rPr>
              <w:t>%)</w:t>
            </w:r>
          </w:p>
        </w:tc>
        <w:tc>
          <w:tcPr>
            <w:tcW w:w="547" w:type="pct"/>
            <w:vAlign w:val="center"/>
          </w:tcPr>
          <w:p w14:paraId="3AD5A096" w14:textId="30691B53"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222 (39.4</w:t>
            </w:r>
            <w:r w:rsidR="009C02DD" w:rsidRPr="004B085C">
              <w:rPr>
                <w:rFonts w:cs="Times New Roman"/>
                <w:szCs w:val="24"/>
                <w:lang w:val="es-PE"/>
              </w:rPr>
              <w:t>%)</w:t>
            </w:r>
          </w:p>
        </w:tc>
        <w:tc>
          <w:tcPr>
            <w:tcW w:w="547" w:type="pct"/>
            <w:vAlign w:val="center"/>
          </w:tcPr>
          <w:p w14:paraId="307E7BE6" w14:textId="29A58444" w:rsidR="009C02DD" w:rsidRPr="004B085C" w:rsidRDefault="00FC4A1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 (21.9</w:t>
            </w:r>
            <w:r w:rsidR="009C02DD" w:rsidRPr="004B085C">
              <w:rPr>
                <w:rFonts w:cs="Times New Roman"/>
                <w:szCs w:val="24"/>
                <w:lang w:val="es-PE"/>
              </w:rPr>
              <w:t>%)</w:t>
            </w:r>
          </w:p>
        </w:tc>
        <w:tc>
          <w:tcPr>
            <w:tcW w:w="593" w:type="pct"/>
            <w:vAlign w:val="center"/>
          </w:tcPr>
          <w:p w14:paraId="7F64057C" w14:textId="52CAC74C"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 (13.2</w:t>
            </w:r>
            <w:r w:rsidR="009C02DD" w:rsidRPr="004B085C">
              <w:rPr>
                <w:rFonts w:cs="Times New Roman"/>
                <w:szCs w:val="24"/>
                <w:lang w:val="es-PE"/>
              </w:rPr>
              <w:t>%)</w:t>
            </w:r>
          </w:p>
        </w:tc>
        <w:tc>
          <w:tcPr>
            <w:tcW w:w="593" w:type="pct"/>
            <w:vAlign w:val="center"/>
          </w:tcPr>
          <w:p w14:paraId="3B336B92" w14:textId="21635E39"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 (19.2</w:t>
            </w:r>
            <w:r w:rsidR="009C02DD" w:rsidRPr="004B085C">
              <w:rPr>
                <w:rFonts w:cs="Times New Roman"/>
                <w:szCs w:val="24"/>
                <w:lang w:val="es-PE"/>
              </w:rPr>
              <w:t>%)</w:t>
            </w:r>
          </w:p>
        </w:tc>
        <w:tc>
          <w:tcPr>
            <w:tcW w:w="476" w:type="pct"/>
            <w:vAlign w:val="center"/>
          </w:tcPr>
          <w:p w14:paraId="1B9D0DC6" w14:textId="176484F6"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 (22</w:t>
            </w:r>
            <w:r w:rsidR="009C02DD" w:rsidRPr="004B085C">
              <w:rPr>
                <w:rFonts w:cs="Times New Roman"/>
                <w:szCs w:val="24"/>
                <w:lang w:val="es-PE"/>
              </w:rPr>
              <w:t>.4%)</w:t>
            </w:r>
          </w:p>
        </w:tc>
        <w:tc>
          <w:tcPr>
            <w:tcW w:w="476" w:type="pct"/>
            <w:vAlign w:val="center"/>
          </w:tcPr>
          <w:p w14:paraId="7A4ED6F5" w14:textId="629E4318"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179 (42.6</w:t>
            </w:r>
            <w:r w:rsidR="009C02DD" w:rsidRPr="004B085C">
              <w:rPr>
                <w:rFonts w:cs="Times New Roman"/>
                <w:szCs w:val="24"/>
                <w:lang w:val="es-PE"/>
              </w:rPr>
              <w:t>%)</w:t>
            </w:r>
          </w:p>
        </w:tc>
      </w:tr>
      <w:tr w:rsidR="009C02DD" w:rsidRPr="004B085C" w14:paraId="555839D1" w14:textId="3D995EA7" w:rsidTr="008F3242">
        <w:tc>
          <w:tcPr>
            <w:tcW w:w="1221" w:type="pct"/>
            <w:vAlign w:val="center"/>
          </w:tcPr>
          <w:p w14:paraId="125CC347" w14:textId="3B960BE0" w:rsidR="009C02DD" w:rsidRPr="004B085C" w:rsidRDefault="008F3242" w:rsidP="00EF67AA">
            <w:pPr>
              <w:pStyle w:val="BodyText"/>
              <w:spacing w:before="0" w:after="0" w:line="276" w:lineRule="auto"/>
              <w:ind w:left="164" w:firstLine="0"/>
              <w:rPr>
                <w:rFonts w:cs="Times New Roman"/>
                <w:szCs w:val="24"/>
                <w:lang w:val="es-PE"/>
              </w:rPr>
            </w:pPr>
            <w:r w:rsidRPr="004B085C">
              <w:rPr>
                <w:rFonts w:cs="Times New Roman"/>
                <w:szCs w:val="24"/>
                <w:lang w:val="es-PE"/>
              </w:rPr>
              <w:t>Conviviente</w:t>
            </w:r>
          </w:p>
        </w:tc>
        <w:tc>
          <w:tcPr>
            <w:tcW w:w="547" w:type="pct"/>
            <w:vAlign w:val="center"/>
          </w:tcPr>
          <w:p w14:paraId="0BBC437A" w14:textId="013250C3"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 (12.5</w:t>
            </w:r>
            <w:r w:rsidR="009C02DD" w:rsidRPr="004B085C">
              <w:rPr>
                <w:rFonts w:cs="Times New Roman"/>
                <w:szCs w:val="24"/>
                <w:lang w:val="es-PE"/>
              </w:rPr>
              <w:t>%)</w:t>
            </w:r>
          </w:p>
        </w:tc>
        <w:tc>
          <w:tcPr>
            <w:tcW w:w="547" w:type="pct"/>
            <w:vAlign w:val="center"/>
          </w:tcPr>
          <w:p w14:paraId="50755A23" w14:textId="0BED2C1D"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 (5.5</w:t>
            </w:r>
            <w:r w:rsidR="009C02DD" w:rsidRPr="004B085C">
              <w:rPr>
                <w:rFonts w:cs="Times New Roman"/>
                <w:szCs w:val="24"/>
                <w:lang w:val="es-PE"/>
              </w:rPr>
              <w:t>%)</w:t>
            </w:r>
          </w:p>
        </w:tc>
        <w:tc>
          <w:tcPr>
            <w:tcW w:w="547" w:type="pct"/>
            <w:vAlign w:val="center"/>
          </w:tcPr>
          <w:p w14:paraId="410FE11C" w14:textId="45F1C19B" w:rsidR="009C02DD" w:rsidRPr="004B085C" w:rsidRDefault="00FC4A1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 (13.5</w:t>
            </w:r>
            <w:r w:rsidR="009C02DD" w:rsidRPr="004B085C">
              <w:rPr>
                <w:rFonts w:cs="Times New Roman"/>
                <w:szCs w:val="24"/>
                <w:lang w:val="es-PE"/>
              </w:rPr>
              <w:t>%)</w:t>
            </w:r>
          </w:p>
        </w:tc>
        <w:tc>
          <w:tcPr>
            <w:tcW w:w="593" w:type="pct"/>
            <w:vAlign w:val="center"/>
          </w:tcPr>
          <w:p w14:paraId="193BB455" w14:textId="1CB7F9E0"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 (5</w:t>
            </w:r>
            <w:r w:rsidR="009C02DD" w:rsidRPr="004B085C">
              <w:rPr>
                <w:rFonts w:cs="Times New Roman"/>
                <w:szCs w:val="24"/>
                <w:lang w:val="es-PE"/>
              </w:rPr>
              <w:t>%)</w:t>
            </w:r>
          </w:p>
        </w:tc>
        <w:tc>
          <w:tcPr>
            <w:tcW w:w="593" w:type="pct"/>
            <w:vAlign w:val="center"/>
          </w:tcPr>
          <w:p w14:paraId="2281ED75" w14:textId="030D88FC"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 (19.5</w:t>
            </w:r>
            <w:r w:rsidR="009C02DD" w:rsidRPr="004B085C">
              <w:rPr>
                <w:rFonts w:cs="Times New Roman"/>
                <w:szCs w:val="24"/>
                <w:lang w:val="es-PE"/>
              </w:rPr>
              <w:t>%)</w:t>
            </w:r>
          </w:p>
        </w:tc>
        <w:tc>
          <w:tcPr>
            <w:tcW w:w="476" w:type="pct"/>
            <w:vAlign w:val="center"/>
          </w:tcPr>
          <w:p w14:paraId="16CB27BC" w14:textId="43802B25"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 (5</w:t>
            </w:r>
            <w:r w:rsidR="009C02DD" w:rsidRPr="004B085C">
              <w:rPr>
                <w:rFonts w:cs="Times New Roman"/>
                <w:szCs w:val="24"/>
                <w:lang w:val="es-PE"/>
              </w:rPr>
              <w:t>%)</w:t>
            </w:r>
          </w:p>
        </w:tc>
        <w:tc>
          <w:tcPr>
            <w:tcW w:w="476" w:type="pct"/>
            <w:vAlign w:val="center"/>
          </w:tcPr>
          <w:p w14:paraId="3FD10B01" w14:textId="21D4AEB7"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 (7.4</w:t>
            </w:r>
            <w:r w:rsidR="009C02DD" w:rsidRPr="004B085C">
              <w:rPr>
                <w:rFonts w:cs="Times New Roman"/>
                <w:szCs w:val="24"/>
                <w:lang w:val="es-PE"/>
              </w:rPr>
              <w:t>%)</w:t>
            </w:r>
          </w:p>
        </w:tc>
      </w:tr>
      <w:tr w:rsidR="009C02DD" w:rsidRPr="004B085C" w14:paraId="221EF0FD" w14:textId="519FF323" w:rsidTr="008F3242">
        <w:tc>
          <w:tcPr>
            <w:tcW w:w="1221" w:type="pct"/>
            <w:vAlign w:val="center"/>
          </w:tcPr>
          <w:p w14:paraId="34AEF093" w14:textId="5E8DB029" w:rsidR="009C02DD" w:rsidRPr="004B085C" w:rsidRDefault="008F3242" w:rsidP="00EF67AA">
            <w:pPr>
              <w:pStyle w:val="BodyText"/>
              <w:spacing w:before="0" w:after="0" w:line="276" w:lineRule="auto"/>
              <w:ind w:left="164" w:firstLine="0"/>
              <w:rPr>
                <w:rFonts w:cs="Times New Roman"/>
                <w:szCs w:val="24"/>
                <w:lang w:val="es-PE"/>
              </w:rPr>
            </w:pPr>
            <w:r w:rsidRPr="004B085C">
              <w:rPr>
                <w:rFonts w:cs="Times New Roman"/>
                <w:szCs w:val="24"/>
                <w:lang w:val="es-PE"/>
              </w:rPr>
              <w:t>Divorciado</w:t>
            </w:r>
          </w:p>
        </w:tc>
        <w:tc>
          <w:tcPr>
            <w:tcW w:w="547" w:type="pct"/>
            <w:vAlign w:val="center"/>
          </w:tcPr>
          <w:p w14:paraId="36501597" w14:textId="557BFD2D"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 (7.8</w:t>
            </w:r>
            <w:r w:rsidR="009C02DD" w:rsidRPr="004B085C">
              <w:rPr>
                <w:rFonts w:cs="Times New Roman"/>
                <w:szCs w:val="24"/>
                <w:lang w:val="es-PE"/>
              </w:rPr>
              <w:t>%)</w:t>
            </w:r>
          </w:p>
        </w:tc>
        <w:tc>
          <w:tcPr>
            <w:tcW w:w="547" w:type="pct"/>
            <w:vAlign w:val="center"/>
          </w:tcPr>
          <w:p w14:paraId="395901B2" w14:textId="0F79365C"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 (10.3</w:t>
            </w:r>
            <w:r w:rsidR="009C02DD" w:rsidRPr="004B085C">
              <w:rPr>
                <w:rFonts w:cs="Times New Roman"/>
                <w:szCs w:val="24"/>
                <w:lang w:val="es-PE"/>
              </w:rPr>
              <w:t>%)</w:t>
            </w:r>
          </w:p>
        </w:tc>
        <w:tc>
          <w:tcPr>
            <w:tcW w:w="547" w:type="pct"/>
            <w:vAlign w:val="center"/>
          </w:tcPr>
          <w:p w14:paraId="26A2DA37" w14:textId="174F7219" w:rsidR="009C02DD" w:rsidRPr="004B085C" w:rsidRDefault="00FC4A1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 (</w:t>
            </w:r>
            <w:r w:rsidR="009C02DD" w:rsidRPr="004B085C">
              <w:rPr>
                <w:rFonts w:cs="Times New Roman"/>
                <w:szCs w:val="24"/>
                <w:lang w:val="es-PE"/>
              </w:rPr>
              <w:t>5.3%)</w:t>
            </w:r>
          </w:p>
        </w:tc>
        <w:tc>
          <w:tcPr>
            <w:tcW w:w="593" w:type="pct"/>
            <w:vAlign w:val="center"/>
          </w:tcPr>
          <w:p w14:paraId="509A2D92" w14:textId="573E0A67"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 (1.7</w:t>
            </w:r>
            <w:r w:rsidR="009C02DD" w:rsidRPr="004B085C">
              <w:rPr>
                <w:rFonts w:cs="Times New Roman"/>
                <w:szCs w:val="24"/>
                <w:lang w:val="es-PE"/>
              </w:rPr>
              <w:t>%)</w:t>
            </w:r>
          </w:p>
        </w:tc>
        <w:tc>
          <w:tcPr>
            <w:tcW w:w="593" w:type="pct"/>
            <w:vAlign w:val="center"/>
          </w:tcPr>
          <w:p w14:paraId="45D31FB7" w14:textId="26D56BAD"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 (2.4</w:t>
            </w:r>
            <w:r w:rsidR="009C02DD" w:rsidRPr="004B085C">
              <w:rPr>
                <w:rFonts w:cs="Times New Roman"/>
                <w:szCs w:val="24"/>
                <w:lang w:val="es-PE"/>
              </w:rPr>
              <w:t>%)</w:t>
            </w:r>
          </w:p>
        </w:tc>
        <w:tc>
          <w:tcPr>
            <w:tcW w:w="476" w:type="pct"/>
            <w:vAlign w:val="center"/>
          </w:tcPr>
          <w:p w14:paraId="03A6A866" w14:textId="69B42C6A"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(5.7</w:t>
            </w:r>
            <w:r w:rsidR="009C02DD" w:rsidRPr="004B085C">
              <w:rPr>
                <w:rFonts w:cs="Times New Roman"/>
                <w:szCs w:val="24"/>
                <w:lang w:val="es-PE"/>
              </w:rPr>
              <w:t>%)</w:t>
            </w:r>
          </w:p>
        </w:tc>
        <w:tc>
          <w:tcPr>
            <w:tcW w:w="476" w:type="pct"/>
            <w:vAlign w:val="center"/>
          </w:tcPr>
          <w:p w14:paraId="003F7463" w14:textId="271F13FA"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 (6.9</w:t>
            </w:r>
            <w:r w:rsidR="009C02DD" w:rsidRPr="004B085C">
              <w:rPr>
                <w:rFonts w:cs="Times New Roman"/>
                <w:szCs w:val="24"/>
                <w:lang w:val="es-PE"/>
              </w:rPr>
              <w:t>%)</w:t>
            </w:r>
          </w:p>
        </w:tc>
      </w:tr>
      <w:tr w:rsidR="009C02DD" w:rsidRPr="004B085C" w14:paraId="283B4FE7" w14:textId="1D60B84F" w:rsidTr="008F3242">
        <w:tc>
          <w:tcPr>
            <w:tcW w:w="1221" w:type="pct"/>
            <w:vAlign w:val="center"/>
          </w:tcPr>
          <w:p w14:paraId="180FD4A8" w14:textId="77777777"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Viudo</w:t>
            </w:r>
          </w:p>
        </w:tc>
        <w:tc>
          <w:tcPr>
            <w:tcW w:w="547" w:type="pct"/>
            <w:vAlign w:val="center"/>
          </w:tcPr>
          <w:p w14:paraId="325DF418" w14:textId="521D740D"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w:t>
            </w:r>
            <w:r w:rsidR="009C02DD" w:rsidRPr="004B085C">
              <w:rPr>
                <w:rFonts w:cs="Times New Roman"/>
                <w:szCs w:val="24"/>
                <w:lang w:val="es-PE"/>
              </w:rPr>
              <w:t xml:space="preserve"> </w:t>
            </w:r>
            <w:r w:rsidRPr="004B085C">
              <w:rPr>
                <w:rFonts w:cs="Times New Roman"/>
                <w:szCs w:val="24"/>
                <w:lang w:val="es-PE"/>
              </w:rPr>
              <w:t>(4.4</w:t>
            </w:r>
            <w:r w:rsidR="009C02DD" w:rsidRPr="004B085C">
              <w:rPr>
                <w:rFonts w:cs="Times New Roman"/>
                <w:szCs w:val="24"/>
                <w:lang w:val="es-PE"/>
              </w:rPr>
              <w:t>%)</w:t>
            </w:r>
          </w:p>
        </w:tc>
        <w:tc>
          <w:tcPr>
            <w:tcW w:w="547" w:type="pct"/>
            <w:vAlign w:val="center"/>
          </w:tcPr>
          <w:p w14:paraId="596A05FF" w14:textId="35D99A32" w:rsidR="009C02DD" w:rsidRPr="004B085C" w:rsidRDefault="008F32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r w:rsidR="009C02DD" w:rsidRPr="004B085C">
              <w:rPr>
                <w:rFonts w:cs="Times New Roman"/>
                <w:szCs w:val="24"/>
                <w:lang w:val="es-PE"/>
              </w:rPr>
              <w:t xml:space="preserve"> (</w:t>
            </w:r>
            <w:r w:rsidRPr="004B085C">
              <w:rPr>
                <w:rFonts w:cs="Times New Roman"/>
                <w:szCs w:val="24"/>
                <w:lang w:val="es-PE"/>
              </w:rPr>
              <w:t>1.</w:t>
            </w:r>
            <w:r w:rsidR="009C02DD" w:rsidRPr="004B085C">
              <w:rPr>
                <w:rFonts w:cs="Times New Roman"/>
                <w:szCs w:val="24"/>
                <w:lang w:val="es-PE"/>
              </w:rPr>
              <w:t>2%)</w:t>
            </w:r>
          </w:p>
        </w:tc>
        <w:tc>
          <w:tcPr>
            <w:tcW w:w="547" w:type="pct"/>
            <w:vAlign w:val="center"/>
          </w:tcPr>
          <w:p w14:paraId="5374FA34" w14:textId="0B45FEC3" w:rsidR="009C02DD" w:rsidRPr="004B085C" w:rsidRDefault="00FC4A1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r w:rsidR="009C02DD" w:rsidRPr="004B085C">
              <w:rPr>
                <w:rFonts w:cs="Times New Roman"/>
                <w:szCs w:val="24"/>
                <w:lang w:val="es-PE"/>
              </w:rPr>
              <w:t xml:space="preserve"> (</w:t>
            </w:r>
            <w:r w:rsidRPr="004B085C">
              <w:rPr>
                <w:rFonts w:cs="Times New Roman"/>
                <w:szCs w:val="24"/>
                <w:lang w:val="es-PE"/>
              </w:rPr>
              <w:t>1.1</w:t>
            </w:r>
            <w:r w:rsidR="009C02DD" w:rsidRPr="004B085C">
              <w:rPr>
                <w:rFonts w:cs="Times New Roman"/>
                <w:szCs w:val="24"/>
                <w:lang w:val="es-PE"/>
              </w:rPr>
              <w:t>%)</w:t>
            </w:r>
          </w:p>
        </w:tc>
        <w:tc>
          <w:tcPr>
            <w:tcW w:w="593" w:type="pct"/>
            <w:vAlign w:val="center"/>
          </w:tcPr>
          <w:p w14:paraId="49AF6C50" w14:textId="667FDCCE"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(.4</w:t>
            </w:r>
            <w:r w:rsidR="009C02DD" w:rsidRPr="004B085C">
              <w:rPr>
                <w:rFonts w:cs="Times New Roman"/>
                <w:szCs w:val="24"/>
                <w:lang w:val="es-PE"/>
              </w:rPr>
              <w:t>%)</w:t>
            </w:r>
          </w:p>
        </w:tc>
        <w:tc>
          <w:tcPr>
            <w:tcW w:w="593" w:type="pct"/>
            <w:vAlign w:val="center"/>
          </w:tcPr>
          <w:p w14:paraId="69DB2794" w14:textId="131B853E"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 (.9</w:t>
            </w:r>
            <w:r w:rsidR="009C02DD" w:rsidRPr="004B085C">
              <w:rPr>
                <w:rFonts w:cs="Times New Roman"/>
                <w:szCs w:val="24"/>
                <w:lang w:val="es-PE"/>
              </w:rPr>
              <w:t>%)</w:t>
            </w:r>
          </w:p>
        </w:tc>
        <w:tc>
          <w:tcPr>
            <w:tcW w:w="476" w:type="pct"/>
            <w:vAlign w:val="center"/>
          </w:tcPr>
          <w:p w14:paraId="5D44D3AE" w14:textId="5D5648F8"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r w:rsidR="009C02DD" w:rsidRPr="004B085C">
              <w:rPr>
                <w:rFonts w:cs="Times New Roman"/>
                <w:szCs w:val="24"/>
                <w:lang w:val="es-PE"/>
              </w:rPr>
              <w:t xml:space="preserve"> (.9%)</w:t>
            </w:r>
          </w:p>
        </w:tc>
        <w:tc>
          <w:tcPr>
            <w:tcW w:w="476" w:type="pct"/>
            <w:vAlign w:val="center"/>
          </w:tcPr>
          <w:p w14:paraId="228B66F9" w14:textId="624AD0E5" w:rsidR="009C02DD" w:rsidRPr="004B085C" w:rsidRDefault="001C020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r w:rsidR="009C02DD" w:rsidRPr="004B085C">
              <w:rPr>
                <w:rFonts w:cs="Times New Roman"/>
                <w:szCs w:val="24"/>
                <w:lang w:val="es-PE"/>
              </w:rPr>
              <w:t xml:space="preserve"> (</w:t>
            </w:r>
            <w:r w:rsidRPr="004B085C">
              <w:rPr>
                <w:rFonts w:cs="Times New Roman"/>
                <w:szCs w:val="24"/>
                <w:lang w:val="es-PE"/>
              </w:rPr>
              <w:t>2.1</w:t>
            </w:r>
            <w:r w:rsidR="009C02DD" w:rsidRPr="004B085C">
              <w:rPr>
                <w:rFonts w:cs="Times New Roman"/>
                <w:szCs w:val="24"/>
                <w:lang w:val="es-PE"/>
              </w:rPr>
              <w:t>%)</w:t>
            </w:r>
          </w:p>
        </w:tc>
      </w:tr>
      <w:tr w:rsidR="009C02DD" w:rsidRPr="004B085C" w14:paraId="53A1B929" w14:textId="58FA3021" w:rsidTr="009C02DD">
        <w:tc>
          <w:tcPr>
            <w:tcW w:w="1221" w:type="pct"/>
            <w:vAlign w:val="center"/>
          </w:tcPr>
          <w:p w14:paraId="68EFB7EF" w14:textId="000A357E"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Nivel educativo,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4F703B77"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1FA636C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4690FF89"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43A7F2ED"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1D1F44DE"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67990A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11153B62"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55998C05" w14:textId="7693C676" w:rsidTr="008F3242">
        <w:tc>
          <w:tcPr>
            <w:tcW w:w="1221" w:type="pct"/>
            <w:vAlign w:val="center"/>
          </w:tcPr>
          <w:p w14:paraId="7E4942CA" w14:textId="1F2056D2"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Universitaria completo</w:t>
            </w:r>
          </w:p>
        </w:tc>
        <w:tc>
          <w:tcPr>
            <w:tcW w:w="547" w:type="pct"/>
            <w:vAlign w:val="center"/>
          </w:tcPr>
          <w:p w14:paraId="5B944AF9" w14:textId="0FE30302"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 (43.8</w:t>
            </w:r>
            <w:r w:rsidR="009C02DD" w:rsidRPr="004B085C">
              <w:rPr>
                <w:rFonts w:cs="Times New Roman"/>
                <w:szCs w:val="24"/>
                <w:lang w:val="es-PE"/>
              </w:rPr>
              <w:t>%)</w:t>
            </w:r>
          </w:p>
        </w:tc>
        <w:tc>
          <w:tcPr>
            <w:tcW w:w="547" w:type="pct"/>
            <w:vAlign w:val="center"/>
          </w:tcPr>
          <w:p w14:paraId="630D1B94" w14:textId="2D0BA541"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417 (74.1</w:t>
            </w:r>
            <w:r w:rsidR="009C02DD" w:rsidRPr="004B085C">
              <w:rPr>
                <w:rFonts w:cs="Times New Roman"/>
                <w:szCs w:val="24"/>
                <w:lang w:val="es-PE"/>
              </w:rPr>
              <w:t>%)</w:t>
            </w:r>
          </w:p>
        </w:tc>
        <w:tc>
          <w:tcPr>
            <w:tcW w:w="547" w:type="pct"/>
            <w:vAlign w:val="center"/>
          </w:tcPr>
          <w:p w14:paraId="08E7F6E7" w14:textId="11DAEAE9"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266 (58.7</w:t>
            </w:r>
            <w:r w:rsidR="009C02DD" w:rsidRPr="004B085C">
              <w:rPr>
                <w:rFonts w:cs="Times New Roman"/>
                <w:szCs w:val="24"/>
                <w:lang w:val="es-PE"/>
              </w:rPr>
              <w:t>%)</w:t>
            </w:r>
          </w:p>
        </w:tc>
        <w:tc>
          <w:tcPr>
            <w:tcW w:w="593" w:type="pct"/>
            <w:vAlign w:val="center"/>
          </w:tcPr>
          <w:p w14:paraId="45F7B23E" w14:textId="17CB20CF"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120 (26</w:t>
            </w:r>
            <w:r w:rsidR="009C02DD" w:rsidRPr="004B085C">
              <w:rPr>
                <w:rFonts w:cs="Times New Roman"/>
                <w:szCs w:val="24"/>
                <w:lang w:val="es-PE"/>
              </w:rPr>
              <w:t>%)</w:t>
            </w:r>
          </w:p>
        </w:tc>
        <w:tc>
          <w:tcPr>
            <w:tcW w:w="593" w:type="pct"/>
            <w:vAlign w:val="center"/>
          </w:tcPr>
          <w:p w14:paraId="4A7DC273" w14:textId="50E03870"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w:t>
            </w:r>
            <w:r w:rsidR="009C02DD" w:rsidRPr="004B085C">
              <w:rPr>
                <w:rFonts w:cs="Times New Roman"/>
                <w:szCs w:val="24"/>
                <w:lang w:val="es-PE"/>
              </w:rPr>
              <w:t xml:space="preserve"> (</w:t>
            </w:r>
            <w:r w:rsidRPr="004B085C">
              <w:rPr>
                <w:rFonts w:cs="Times New Roman"/>
                <w:szCs w:val="24"/>
                <w:lang w:val="es-PE"/>
              </w:rPr>
              <w:t>5</w:t>
            </w:r>
            <w:r w:rsidR="009C02DD" w:rsidRPr="004B085C">
              <w:rPr>
                <w:rFonts w:cs="Times New Roman"/>
                <w:szCs w:val="24"/>
                <w:lang w:val="es-PE"/>
              </w:rPr>
              <w:t>0%)</w:t>
            </w:r>
          </w:p>
        </w:tc>
        <w:tc>
          <w:tcPr>
            <w:tcW w:w="476" w:type="pct"/>
            <w:vAlign w:val="center"/>
          </w:tcPr>
          <w:p w14:paraId="27DA3AE1" w14:textId="71E8DA4E"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189 (43.2</w:t>
            </w:r>
            <w:r w:rsidR="009C02DD" w:rsidRPr="004B085C">
              <w:rPr>
                <w:rFonts w:cs="Times New Roman"/>
                <w:szCs w:val="24"/>
                <w:lang w:val="es-PE"/>
              </w:rPr>
              <w:t>%)</w:t>
            </w:r>
          </w:p>
        </w:tc>
        <w:tc>
          <w:tcPr>
            <w:tcW w:w="476" w:type="pct"/>
            <w:vAlign w:val="center"/>
          </w:tcPr>
          <w:p w14:paraId="1E318EFC" w14:textId="78621BB8"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267</w:t>
            </w:r>
            <w:r w:rsidR="009C02DD" w:rsidRPr="004B085C">
              <w:rPr>
                <w:rFonts w:cs="Times New Roman"/>
                <w:szCs w:val="24"/>
                <w:lang w:val="es-PE"/>
              </w:rPr>
              <w:t xml:space="preserve"> </w:t>
            </w:r>
            <w:r w:rsidRPr="004B085C">
              <w:rPr>
                <w:rFonts w:cs="Times New Roman"/>
                <w:szCs w:val="24"/>
                <w:lang w:val="es-PE"/>
              </w:rPr>
              <w:t>(63.6</w:t>
            </w:r>
            <w:r w:rsidR="009C02DD" w:rsidRPr="004B085C">
              <w:rPr>
                <w:rFonts w:cs="Times New Roman"/>
                <w:szCs w:val="24"/>
                <w:lang w:val="es-PE"/>
              </w:rPr>
              <w:t>%)</w:t>
            </w:r>
          </w:p>
        </w:tc>
      </w:tr>
      <w:tr w:rsidR="009C02DD" w:rsidRPr="004B085C" w14:paraId="56D772B4" w14:textId="6E472599" w:rsidTr="008F3242">
        <w:tc>
          <w:tcPr>
            <w:tcW w:w="1221" w:type="pct"/>
            <w:vAlign w:val="center"/>
          </w:tcPr>
          <w:p w14:paraId="7E9D7846" w14:textId="07D6C3A8"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Universitaria incompleto</w:t>
            </w:r>
          </w:p>
        </w:tc>
        <w:tc>
          <w:tcPr>
            <w:tcW w:w="547" w:type="pct"/>
            <w:vAlign w:val="center"/>
          </w:tcPr>
          <w:p w14:paraId="7A1C1B2C" w14:textId="42C77600"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 (38</w:t>
            </w:r>
            <w:r w:rsidR="009C02DD" w:rsidRPr="004B085C">
              <w:rPr>
                <w:rFonts w:cs="Times New Roman"/>
                <w:szCs w:val="24"/>
                <w:lang w:val="es-PE"/>
              </w:rPr>
              <w:t>%)</w:t>
            </w:r>
          </w:p>
        </w:tc>
        <w:tc>
          <w:tcPr>
            <w:tcW w:w="547" w:type="pct"/>
            <w:vAlign w:val="center"/>
          </w:tcPr>
          <w:p w14:paraId="234B7008" w14:textId="26757D58"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r w:rsidR="009C02DD" w:rsidRPr="004B085C">
              <w:rPr>
                <w:rFonts w:cs="Times New Roman"/>
                <w:szCs w:val="24"/>
                <w:lang w:val="es-PE"/>
              </w:rPr>
              <w:t xml:space="preserve"> (</w:t>
            </w:r>
            <w:r w:rsidRPr="004B085C">
              <w:rPr>
                <w:rFonts w:cs="Times New Roman"/>
                <w:szCs w:val="24"/>
                <w:lang w:val="es-PE"/>
              </w:rPr>
              <w:t>14.7</w:t>
            </w:r>
            <w:r w:rsidR="009C02DD" w:rsidRPr="004B085C">
              <w:rPr>
                <w:rFonts w:cs="Times New Roman"/>
                <w:szCs w:val="24"/>
                <w:lang w:val="es-PE"/>
              </w:rPr>
              <w:t>%)</w:t>
            </w:r>
          </w:p>
        </w:tc>
        <w:tc>
          <w:tcPr>
            <w:tcW w:w="547" w:type="pct"/>
            <w:vAlign w:val="center"/>
          </w:tcPr>
          <w:p w14:paraId="20159EED" w14:textId="3271C4AB"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r w:rsidR="00E26BE1" w:rsidRPr="004B085C">
              <w:rPr>
                <w:rFonts w:cs="Times New Roman"/>
                <w:szCs w:val="24"/>
                <w:lang w:val="es-PE"/>
              </w:rPr>
              <w:t>06 (23.4</w:t>
            </w:r>
            <w:r w:rsidRPr="004B085C">
              <w:rPr>
                <w:rFonts w:cs="Times New Roman"/>
                <w:szCs w:val="24"/>
                <w:lang w:val="es-PE"/>
              </w:rPr>
              <w:t>%)</w:t>
            </w:r>
          </w:p>
        </w:tc>
        <w:tc>
          <w:tcPr>
            <w:tcW w:w="593" w:type="pct"/>
            <w:vAlign w:val="center"/>
          </w:tcPr>
          <w:p w14:paraId="787EB087" w14:textId="2A954074"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r w:rsidR="00E26BE1" w:rsidRPr="004B085C">
              <w:rPr>
                <w:rFonts w:cs="Times New Roman"/>
                <w:szCs w:val="24"/>
                <w:lang w:val="es-PE"/>
              </w:rPr>
              <w:t>27 (27.5</w:t>
            </w:r>
            <w:r w:rsidRPr="004B085C">
              <w:rPr>
                <w:rFonts w:cs="Times New Roman"/>
                <w:szCs w:val="24"/>
                <w:lang w:val="es-PE"/>
              </w:rPr>
              <w:t>%)</w:t>
            </w:r>
          </w:p>
        </w:tc>
        <w:tc>
          <w:tcPr>
            <w:tcW w:w="593" w:type="pct"/>
            <w:vAlign w:val="center"/>
          </w:tcPr>
          <w:p w14:paraId="2F47215B" w14:textId="70F5C494"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152 (45.5</w:t>
            </w:r>
            <w:r w:rsidR="009C02DD" w:rsidRPr="004B085C">
              <w:rPr>
                <w:rFonts w:cs="Times New Roman"/>
                <w:szCs w:val="24"/>
                <w:lang w:val="es-PE"/>
              </w:rPr>
              <w:t>%)</w:t>
            </w:r>
          </w:p>
        </w:tc>
        <w:tc>
          <w:tcPr>
            <w:tcW w:w="476" w:type="pct"/>
            <w:vAlign w:val="center"/>
          </w:tcPr>
          <w:p w14:paraId="0EE8D708" w14:textId="639F191E" w:rsidR="009C02DD" w:rsidRPr="004B085C" w:rsidRDefault="009C02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r w:rsidR="002F4368" w:rsidRPr="004B085C">
              <w:rPr>
                <w:rFonts w:cs="Times New Roman"/>
                <w:szCs w:val="24"/>
                <w:lang w:val="es-PE"/>
              </w:rPr>
              <w:t>40 (32</w:t>
            </w:r>
            <w:r w:rsidRPr="004B085C">
              <w:rPr>
                <w:rFonts w:cs="Times New Roman"/>
                <w:szCs w:val="24"/>
                <w:lang w:val="es-PE"/>
              </w:rPr>
              <w:t>%)</w:t>
            </w:r>
          </w:p>
        </w:tc>
        <w:tc>
          <w:tcPr>
            <w:tcW w:w="476" w:type="pct"/>
            <w:vAlign w:val="center"/>
          </w:tcPr>
          <w:p w14:paraId="3A7A466F" w14:textId="13A15515"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 (23.3</w:t>
            </w:r>
            <w:r w:rsidR="009C02DD" w:rsidRPr="004B085C">
              <w:rPr>
                <w:rFonts w:cs="Times New Roman"/>
                <w:szCs w:val="24"/>
                <w:lang w:val="es-PE"/>
              </w:rPr>
              <w:t>%)</w:t>
            </w:r>
          </w:p>
        </w:tc>
      </w:tr>
      <w:tr w:rsidR="009C02DD" w:rsidRPr="004B085C" w14:paraId="1B600E66" w14:textId="7FECE0DE" w:rsidTr="008F3242">
        <w:tc>
          <w:tcPr>
            <w:tcW w:w="1221" w:type="pct"/>
            <w:vAlign w:val="center"/>
          </w:tcPr>
          <w:p w14:paraId="22584AA5" w14:textId="724F9BC3"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Estudios técnicos completo</w:t>
            </w:r>
          </w:p>
        </w:tc>
        <w:tc>
          <w:tcPr>
            <w:tcW w:w="547" w:type="pct"/>
            <w:vAlign w:val="center"/>
          </w:tcPr>
          <w:p w14:paraId="30345AF5" w14:textId="2289B28C"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 (4.7</w:t>
            </w:r>
            <w:r w:rsidR="009C02DD" w:rsidRPr="004B085C">
              <w:rPr>
                <w:rFonts w:cs="Times New Roman"/>
                <w:szCs w:val="24"/>
                <w:lang w:val="es-PE"/>
              </w:rPr>
              <w:t>%)</w:t>
            </w:r>
          </w:p>
        </w:tc>
        <w:tc>
          <w:tcPr>
            <w:tcW w:w="547" w:type="pct"/>
            <w:vAlign w:val="center"/>
          </w:tcPr>
          <w:p w14:paraId="639239A0" w14:textId="6C3F44A9"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 (7.5</w:t>
            </w:r>
            <w:r w:rsidR="009C02DD" w:rsidRPr="004B085C">
              <w:rPr>
                <w:rFonts w:cs="Times New Roman"/>
                <w:szCs w:val="24"/>
                <w:lang w:val="es-PE"/>
              </w:rPr>
              <w:t>%)</w:t>
            </w:r>
          </w:p>
        </w:tc>
        <w:tc>
          <w:tcPr>
            <w:tcW w:w="547" w:type="pct"/>
            <w:vAlign w:val="center"/>
          </w:tcPr>
          <w:p w14:paraId="7BB99A0B" w14:textId="2C16A25D"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r w:rsidR="009C02DD" w:rsidRPr="004B085C">
              <w:rPr>
                <w:rFonts w:cs="Times New Roman"/>
                <w:szCs w:val="24"/>
                <w:lang w:val="es-PE"/>
              </w:rPr>
              <w:t>3 (</w:t>
            </w:r>
            <w:r w:rsidRPr="004B085C">
              <w:rPr>
                <w:rFonts w:cs="Times New Roman"/>
                <w:szCs w:val="24"/>
                <w:lang w:val="es-PE"/>
              </w:rPr>
              <w:t>9.5</w:t>
            </w:r>
            <w:r w:rsidR="009C02DD" w:rsidRPr="004B085C">
              <w:rPr>
                <w:rFonts w:cs="Times New Roman"/>
                <w:szCs w:val="24"/>
                <w:lang w:val="es-PE"/>
              </w:rPr>
              <w:t>%)</w:t>
            </w:r>
          </w:p>
        </w:tc>
        <w:tc>
          <w:tcPr>
            <w:tcW w:w="593" w:type="pct"/>
            <w:vAlign w:val="center"/>
          </w:tcPr>
          <w:p w14:paraId="1A579FEB" w14:textId="0E7B6C0A"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 (11.3</w:t>
            </w:r>
            <w:r w:rsidR="009C02DD" w:rsidRPr="004B085C">
              <w:rPr>
                <w:rFonts w:cs="Times New Roman"/>
                <w:szCs w:val="24"/>
                <w:lang w:val="es-PE"/>
              </w:rPr>
              <w:t>%)</w:t>
            </w:r>
          </w:p>
        </w:tc>
        <w:tc>
          <w:tcPr>
            <w:tcW w:w="593" w:type="pct"/>
            <w:vAlign w:val="center"/>
          </w:tcPr>
          <w:p w14:paraId="2E9EC108" w14:textId="53EDE22E"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r w:rsidR="009C02DD" w:rsidRPr="004B085C">
              <w:rPr>
                <w:rFonts w:cs="Times New Roman"/>
                <w:szCs w:val="24"/>
                <w:lang w:val="es-PE"/>
              </w:rPr>
              <w:t xml:space="preserve"> (</w:t>
            </w:r>
            <w:r w:rsidRPr="004B085C">
              <w:rPr>
                <w:rFonts w:cs="Times New Roman"/>
                <w:szCs w:val="24"/>
                <w:lang w:val="es-PE"/>
              </w:rPr>
              <w:t>2.1</w:t>
            </w:r>
            <w:r w:rsidR="009C02DD" w:rsidRPr="004B085C">
              <w:rPr>
                <w:rFonts w:cs="Times New Roman"/>
                <w:szCs w:val="24"/>
                <w:lang w:val="es-PE"/>
              </w:rPr>
              <w:t>%)</w:t>
            </w:r>
          </w:p>
        </w:tc>
        <w:tc>
          <w:tcPr>
            <w:tcW w:w="476" w:type="pct"/>
            <w:vAlign w:val="center"/>
          </w:tcPr>
          <w:p w14:paraId="0433DA24" w14:textId="0F74A8B2"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 (2.5</w:t>
            </w:r>
            <w:r w:rsidR="009C02DD" w:rsidRPr="004B085C">
              <w:rPr>
                <w:rFonts w:cs="Times New Roman"/>
                <w:szCs w:val="24"/>
                <w:lang w:val="es-PE"/>
              </w:rPr>
              <w:t>%)</w:t>
            </w:r>
          </w:p>
        </w:tc>
        <w:tc>
          <w:tcPr>
            <w:tcW w:w="476" w:type="pct"/>
            <w:vAlign w:val="center"/>
          </w:tcPr>
          <w:p w14:paraId="3D7BAEF7" w14:textId="76837577"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 (4.5</w:t>
            </w:r>
            <w:r w:rsidR="009C02DD" w:rsidRPr="004B085C">
              <w:rPr>
                <w:rFonts w:cs="Times New Roman"/>
                <w:szCs w:val="24"/>
                <w:lang w:val="es-PE"/>
              </w:rPr>
              <w:t>%)</w:t>
            </w:r>
          </w:p>
        </w:tc>
      </w:tr>
      <w:tr w:rsidR="009C02DD" w:rsidRPr="004B085C" w14:paraId="2DF74725" w14:textId="4CF41F8F" w:rsidTr="008F3242">
        <w:tc>
          <w:tcPr>
            <w:tcW w:w="1221" w:type="pct"/>
            <w:vAlign w:val="center"/>
          </w:tcPr>
          <w:p w14:paraId="70FAF915" w14:textId="70E0B501"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Estudios técnicos incompleto</w:t>
            </w:r>
          </w:p>
        </w:tc>
        <w:tc>
          <w:tcPr>
            <w:tcW w:w="547" w:type="pct"/>
            <w:vAlign w:val="center"/>
          </w:tcPr>
          <w:p w14:paraId="67328E51" w14:textId="35314457"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(.2</w:t>
            </w:r>
            <w:r w:rsidR="009C02DD" w:rsidRPr="004B085C">
              <w:rPr>
                <w:rFonts w:cs="Times New Roman"/>
                <w:szCs w:val="24"/>
                <w:lang w:val="es-PE"/>
              </w:rPr>
              <w:t>%)</w:t>
            </w:r>
          </w:p>
        </w:tc>
        <w:tc>
          <w:tcPr>
            <w:tcW w:w="547" w:type="pct"/>
            <w:vAlign w:val="center"/>
          </w:tcPr>
          <w:p w14:paraId="198AA4A7" w14:textId="26D8CE9B"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 (.5</w:t>
            </w:r>
            <w:r w:rsidR="009C02DD" w:rsidRPr="004B085C">
              <w:rPr>
                <w:rFonts w:cs="Times New Roman"/>
                <w:szCs w:val="24"/>
                <w:lang w:val="es-PE"/>
              </w:rPr>
              <w:t>%)</w:t>
            </w:r>
          </w:p>
        </w:tc>
        <w:tc>
          <w:tcPr>
            <w:tcW w:w="547" w:type="pct"/>
            <w:vAlign w:val="center"/>
          </w:tcPr>
          <w:p w14:paraId="76DB4B5E" w14:textId="76E1FADB"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r w:rsidR="009C02DD" w:rsidRPr="004B085C">
              <w:rPr>
                <w:rFonts w:cs="Times New Roman"/>
                <w:szCs w:val="24"/>
                <w:lang w:val="es-PE"/>
              </w:rPr>
              <w:t xml:space="preserve"> (</w:t>
            </w:r>
            <w:r w:rsidRPr="004B085C">
              <w:rPr>
                <w:rFonts w:cs="Times New Roman"/>
                <w:szCs w:val="24"/>
                <w:lang w:val="es-PE"/>
              </w:rPr>
              <w:t>1.3</w:t>
            </w:r>
            <w:r w:rsidR="009C02DD" w:rsidRPr="004B085C">
              <w:rPr>
                <w:rFonts w:cs="Times New Roman"/>
                <w:szCs w:val="24"/>
                <w:lang w:val="es-PE"/>
              </w:rPr>
              <w:t>%)</w:t>
            </w:r>
          </w:p>
        </w:tc>
        <w:tc>
          <w:tcPr>
            <w:tcW w:w="593" w:type="pct"/>
            <w:vAlign w:val="center"/>
          </w:tcPr>
          <w:p w14:paraId="55E757E6" w14:textId="46FF43A7"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 (.7</w:t>
            </w:r>
            <w:r w:rsidR="009C02DD" w:rsidRPr="004B085C">
              <w:rPr>
                <w:rFonts w:cs="Times New Roman"/>
                <w:szCs w:val="24"/>
                <w:lang w:val="es-PE"/>
              </w:rPr>
              <w:t>%)</w:t>
            </w:r>
          </w:p>
        </w:tc>
        <w:tc>
          <w:tcPr>
            <w:tcW w:w="593" w:type="pct"/>
            <w:vAlign w:val="center"/>
          </w:tcPr>
          <w:p w14:paraId="2723EB0C" w14:textId="63EC8E56"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w:t>
            </w:r>
            <w:r w:rsidR="009C02DD" w:rsidRPr="004B085C">
              <w:rPr>
                <w:rFonts w:cs="Times New Roman"/>
                <w:szCs w:val="24"/>
                <w:lang w:val="es-PE"/>
              </w:rPr>
              <w:t>.6%)</w:t>
            </w:r>
          </w:p>
        </w:tc>
        <w:tc>
          <w:tcPr>
            <w:tcW w:w="476" w:type="pct"/>
            <w:vAlign w:val="center"/>
          </w:tcPr>
          <w:p w14:paraId="27FCF2B1" w14:textId="0775B6D0"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 (1.1</w:t>
            </w:r>
            <w:r w:rsidR="009C02DD" w:rsidRPr="004B085C">
              <w:rPr>
                <w:rFonts w:cs="Times New Roman"/>
                <w:szCs w:val="24"/>
                <w:lang w:val="es-PE"/>
              </w:rPr>
              <w:t>%)</w:t>
            </w:r>
          </w:p>
        </w:tc>
        <w:tc>
          <w:tcPr>
            <w:tcW w:w="476" w:type="pct"/>
            <w:vAlign w:val="center"/>
          </w:tcPr>
          <w:p w14:paraId="4C6B8505" w14:textId="4F81CD0A"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r>
      <w:tr w:rsidR="009C02DD" w:rsidRPr="004B085C" w14:paraId="4401236F" w14:textId="53DAE303" w:rsidTr="008F3242">
        <w:tc>
          <w:tcPr>
            <w:tcW w:w="1221" w:type="pct"/>
            <w:vAlign w:val="center"/>
          </w:tcPr>
          <w:p w14:paraId="02711DED" w14:textId="2527938D"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Secundaria completa</w:t>
            </w:r>
          </w:p>
        </w:tc>
        <w:tc>
          <w:tcPr>
            <w:tcW w:w="547" w:type="pct"/>
            <w:vAlign w:val="center"/>
          </w:tcPr>
          <w:p w14:paraId="4895CB83" w14:textId="1518CA38"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w:t>
            </w:r>
            <w:r w:rsidR="009C02DD" w:rsidRPr="004B085C">
              <w:rPr>
                <w:rFonts w:cs="Times New Roman"/>
                <w:szCs w:val="24"/>
                <w:lang w:val="es-PE"/>
              </w:rPr>
              <w:t xml:space="preserve"> (1</w:t>
            </w:r>
            <w:r w:rsidRPr="004B085C">
              <w:rPr>
                <w:rFonts w:cs="Times New Roman"/>
                <w:szCs w:val="24"/>
                <w:lang w:val="es-PE"/>
              </w:rPr>
              <w:t>0.8</w:t>
            </w:r>
            <w:r w:rsidR="009C02DD" w:rsidRPr="004B085C">
              <w:rPr>
                <w:rFonts w:cs="Times New Roman"/>
                <w:szCs w:val="24"/>
                <w:lang w:val="es-PE"/>
              </w:rPr>
              <w:t>%)</w:t>
            </w:r>
          </w:p>
        </w:tc>
        <w:tc>
          <w:tcPr>
            <w:tcW w:w="547" w:type="pct"/>
            <w:vAlign w:val="center"/>
          </w:tcPr>
          <w:p w14:paraId="35AD4632" w14:textId="6E38FB25"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 (2.7</w:t>
            </w:r>
            <w:r w:rsidR="009C02DD" w:rsidRPr="004B085C">
              <w:rPr>
                <w:rFonts w:cs="Times New Roman"/>
                <w:szCs w:val="24"/>
                <w:lang w:val="es-PE"/>
              </w:rPr>
              <w:t>%)</w:t>
            </w:r>
          </w:p>
        </w:tc>
        <w:tc>
          <w:tcPr>
            <w:tcW w:w="547" w:type="pct"/>
            <w:vAlign w:val="center"/>
          </w:tcPr>
          <w:p w14:paraId="536AC255" w14:textId="6CFA58F1"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 (6.2</w:t>
            </w:r>
            <w:r w:rsidR="009C02DD" w:rsidRPr="004B085C">
              <w:rPr>
                <w:rFonts w:cs="Times New Roman"/>
                <w:szCs w:val="24"/>
                <w:lang w:val="es-PE"/>
              </w:rPr>
              <w:t>%)</w:t>
            </w:r>
          </w:p>
        </w:tc>
        <w:tc>
          <w:tcPr>
            <w:tcW w:w="593" w:type="pct"/>
            <w:vAlign w:val="center"/>
          </w:tcPr>
          <w:p w14:paraId="41AE0C5F" w14:textId="0D98E87E"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 (30.6</w:t>
            </w:r>
            <w:r w:rsidR="009C02DD" w:rsidRPr="004B085C">
              <w:rPr>
                <w:rFonts w:cs="Times New Roman"/>
                <w:szCs w:val="24"/>
                <w:lang w:val="es-PE"/>
              </w:rPr>
              <w:t>%)</w:t>
            </w:r>
          </w:p>
        </w:tc>
        <w:tc>
          <w:tcPr>
            <w:tcW w:w="593" w:type="pct"/>
            <w:vAlign w:val="center"/>
          </w:tcPr>
          <w:p w14:paraId="4D1D7C04" w14:textId="79F8C0B9"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r w:rsidR="009C02DD" w:rsidRPr="004B085C">
              <w:rPr>
                <w:rFonts w:cs="Times New Roman"/>
                <w:szCs w:val="24"/>
                <w:lang w:val="es-PE"/>
              </w:rPr>
              <w:t xml:space="preserve"> (</w:t>
            </w:r>
            <w:r w:rsidRPr="004B085C">
              <w:rPr>
                <w:rFonts w:cs="Times New Roman"/>
                <w:szCs w:val="24"/>
                <w:lang w:val="es-PE"/>
              </w:rPr>
              <w:t>1.5</w:t>
            </w:r>
            <w:r w:rsidR="009C02DD" w:rsidRPr="004B085C">
              <w:rPr>
                <w:rFonts w:cs="Times New Roman"/>
                <w:szCs w:val="24"/>
                <w:lang w:val="es-PE"/>
              </w:rPr>
              <w:t>%)</w:t>
            </w:r>
          </w:p>
        </w:tc>
        <w:tc>
          <w:tcPr>
            <w:tcW w:w="476" w:type="pct"/>
            <w:vAlign w:val="center"/>
          </w:tcPr>
          <w:p w14:paraId="7F2B87AE" w14:textId="0DAF2C7E"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r w:rsidR="009C02DD" w:rsidRPr="004B085C">
              <w:rPr>
                <w:rFonts w:cs="Times New Roman"/>
                <w:szCs w:val="24"/>
                <w:lang w:val="es-PE"/>
              </w:rPr>
              <w:t xml:space="preserve"> (</w:t>
            </w:r>
            <w:r w:rsidRPr="004B085C">
              <w:rPr>
                <w:rFonts w:cs="Times New Roman"/>
                <w:szCs w:val="24"/>
                <w:lang w:val="es-PE"/>
              </w:rPr>
              <w:t>17.8</w:t>
            </w:r>
            <w:r w:rsidR="009C02DD" w:rsidRPr="004B085C">
              <w:rPr>
                <w:rFonts w:cs="Times New Roman"/>
                <w:szCs w:val="24"/>
                <w:lang w:val="es-PE"/>
              </w:rPr>
              <w:t>%)</w:t>
            </w:r>
          </w:p>
        </w:tc>
        <w:tc>
          <w:tcPr>
            <w:tcW w:w="476" w:type="pct"/>
            <w:vAlign w:val="center"/>
          </w:tcPr>
          <w:p w14:paraId="0F43CDE6" w14:textId="5BA89426"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30</w:t>
            </w:r>
            <w:r w:rsidR="009C02DD" w:rsidRPr="004B085C">
              <w:rPr>
                <w:rFonts w:cs="Times New Roman"/>
                <w:szCs w:val="24"/>
                <w:lang w:val="es-PE"/>
              </w:rPr>
              <w:t xml:space="preserve"> (</w:t>
            </w:r>
            <w:r w:rsidRPr="004B085C">
              <w:rPr>
                <w:rFonts w:cs="Times New Roman"/>
                <w:szCs w:val="24"/>
                <w:lang w:val="es-PE"/>
              </w:rPr>
              <w:t>7.1</w:t>
            </w:r>
            <w:r w:rsidR="009C02DD" w:rsidRPr="004B085C">
              <w:rPr>
                <w:rFonts w:cs="Times New Roman"/>
                <w:szCs w:val="24"/>
                <w:lang w:val="es-PE"/>
              </w:rPr>
              <w:t>%)</w:t>
            </w:r>
          </w:p>
        </w:tc>
      </w:tr>
      <w:tr w:rsidR="009C02DD" w:rsidRPr="004B085C" w14:paraId="147E5934" w14:textId="373EA1EF" w:rsidTr="008F3242">
        <w:tc>
          <w:tcPr>
            <w:tcW w:w="1221" w:type="pct"/>
            <w:vAlign w:val="center"/>
          </w:tcPr>
          <w:p w14:paraId="7AB931A9" w14:textId="08A415B1"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Secundaria incompleta</w:t>
            </w:r>
          </w:p>
        </w:tc>
        <w:tc>
          <w:tcPr>
            <w:tcW w:w="547" w:type="pct"/>
            <w:vAlign w:val="center"/>
          </w:tcPr>
          <w:p w14:paraId="2DB32685" w14:textId="088532EB"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 (1.7</w:t>
            </w:r>
            <w:r w:rsidR="009C02DD" w:rsidRPr="004B085C">
              <w:rPr>
                <w:rFonts w:cs="Times New Roman"/>
                <w:szCs w:val="24"/>
                <w:lang w:val="es-PE"/>
              </w:rPr>
              <w:t>%)</w:t>
            </w:r>
          </w:p>
        </w:tc>
        <w:tc>
          <w:tcPr>
            <w:tcW w:w="547" w:type="pct"/>
            <w:vAlign w:val="center"/>
          </w:tcPr>
          <w:p w14:paraId="4CD97530" w14:textId="39DA1E3F"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 (.5</w:t>
            </w:r>
            <w:r w:rsidR="009C02DD" w:rsidRPr="004B085C">
              <w:rPr>
                <w:rFonts w:cs="Times New Roman"/>
                <w:szCs w:val="24"/>
                <w:lang w:val="es-PE"/>
              </w:rPr>
              <w:t>%)</w:t>
            </w:r>
          </w:p>
        </w:tc>
        <w:tc>
          <w:tcPr>
            <w:tcW w:w="547" w:type="pct"/>
            <w:vAlign w:val="center"/>
          </w:tcPr>
          <w:p w14:paraId="4D71871B" w14:textId="17C14868"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(.4</w:t>
            </w:r>
            <w:r w:rsidR="009C02DD" w:rsidRPr="004B085C">
              <w:rPr>
                <w:rFonts w:cs="Times New Roman"/>
                <w:szCs w:val="24"/>
                <w:lang w:val="es-PE"/>
              </w:rPr>
              <w:t>%)</w:t>
            </w:r>
          </w:p>
        </w:tc>
        <w:tc>
          <w:tcPr>
            <w:tcW w:w="593" w:type="pct"/>
            <w:vAlign w:val="center"/>
          </w:tcPr>
          <w:p w14:paraId="1758FA64" w14:textId="6B284C90"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 (3</w:t>
            </w:r>
            <w:r w:rsidR="009C02DD" w:rsidRPr="004B085C">
              <w:rPr>
                <w:rFonts w:cs="Times New Roman"/>
                <w:szCs w:val="24"/>
                <w:lang w:val="es-PE"/>
              </w:rPr>
              <w:t>%)</w:t>
            </w:r>
          </w:p>
        </w:tc>
        <w:tc>
          <w:tcPr>
            <w:tcW w:w="593" w:type="pct"/>
            <w:vAlign w:val="center"/>
          </w:tcPr>
          <w:p w14:paraId="4B8A912A" w14:textId="31EB4BA0"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476" w:type="pct"/>
            <w:vAlign w:val="center"/>
          </w:tcPr>
          <w:p w14:paraId="1DEFD300" w14:textId="08719741"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 (3.2</w:t>
            </w:r>
            <w:r w:rsidR="009C02DD" w:rsidRPr="004B085C">
              <w:rPr>
                <w:rFonts w:cs="Times New Roman"/>
                <w:szCs w:val="24"/>
                <w:lang w:val="es-PE"/>
              </w:rPr>
              <w:t>%)</w:t>
            </w:r>
          </w:p>
        </w:tc>
        <w:tc>
          <w:tcPr>
            <w:tcW w:w="476" w:type="pct"/>
            <w:vAlign w:val="center"/>
          </w:tcPr>
          <w:p w14:paraId="78D71C32" w14:textId="02938E1A"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 (1</w:t>
            </w:r>
            <w:r w:rsidR="009C02DD" w:rsidRPr="004B085C">
              <w:rPr>
                <w:rFonts w:cs="Times New Roman"/>
                <w:szCs w:val="24"/>
                <w:lang w:val="es-PE"/>
              </w:rPr>
              <w:t>.4%)</w:t>
            </w:r>
          </w:p>
        </w:tc>
      </w:tr>
      <w:tr w:rsidR="009C02DD" w:rsidRPr="004B085C" w14:paraId="5D7A72B7" w14:textId="6F61AA37" w:rsidTr="008F3242">
        <w:tc>
          <w:tcPr>
            <w:tcW w:w="1221" w:type="pct"/>
            <w:vAlign w:val="center"/>
          </w:tcPr>
          <w:p w14:paraId="5FC95F06" w14:textId="0A2D6E05"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t>Primaria completa</w:t>
            </w:r>
          </w:p>
        </w:tc>
        <w:tc>
          <w:tcPr>
            <w:tcW w:w="547" w:type="pct"/>
            <w:vAlign w:val="center"/>
          </w:tcPr>
          <w:p w14:paraId="4B4F4A49" w14:textId="3509D182"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(.6</w:t>
            </w:r>
            <w:r w:rsidR="009C02DD" w:rsidRPr="004B085C">
              <w:rPr>
                <w:rFonts w:cs="Times New Roman"/>
                <w:szCs w:val="24"/>
                <w:lang w:val="es-PE"/>
              </w:rPr>
              <w:t>%)</w:t>
            </w:r>
          </w:p>
        </w:tc>
        <w:tc>
          <w:tcPr>
            <w:tcW w:w="547" w:type="pct"/>
            <w:vAlign w:val="center"/>
          </w:tcPr>
          <w:p w14:paraId="3BE1BBF2" w14:textId="00B96145"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547" w:type="pct"/>
            <w:vAlign w:val="center"/>
          </w:tcPr>
          <w:p w14:paraId="5DF3FC31" w14:textId="6F705582"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(.4</w:t>
            </w:r>
            <w:r w:rsidR="009C02DD" w:rsidRPr="004B085C">
              <w:rPr>
                <w:rFonts w:cs="Times New Roman"/>
                <w:szCs w:val="24"/>
                <w:lang w:val="es-PE"/>
              </w:rPr>
              <w:t>%)</w:t>
            </w:r>
          </w:p>
        </w:tc>
        <w:tc>
          <w:tcPr>
            <w:tcW w:w="593" w:type="pct"/>
            <w:vAlign w:val="center"/>
          </w:tcPr>
          <w:p w14:paraId="741ED65D" w14:textId="5B9FBC8B"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 (</w:t>
            </w:r>
            <w:r w:rsidR="009C02DD" w:rsidRPr="004B085C">
              <w:rPr>
                <w:rFonts w:cs="Times New Roman"/>
                <w:szCs w:val="24"/>
                <w:lang w:val="es-PE"/>
              </w:rPr>
              <w:t>.7%)</w:t>
            </w:r>
          </w:p>
        </w:tc>
        <w:tc>
          <w:tcPr>
            <w:tcW w:w="593" w:type="pct"/>
            <w:vAlign w:val="center"/>
          </w:tcPr>
          <w:p w14:paraId="5E12A392" w14:textId="5679EB7A"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476" w:type="pct"/>
            <w:vAlign w:val="center"/>
          </w:tcPr>
          <w:p w14:paraId="0C1A0690" w14:textId="3686242D"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(.2</w:t>
            </w:r>
            <w:r w:rsidR="009C02DD" w:rsidRPr="004B085C">
              <w:rPr>
                <w:rFonts w:cs="Times New Roman"/>
                <w:szCs w:val="24"/>
                <w:lang w:val="es-PE"/>
              </w:rPr>
              <w:t>%)</w:t>
            </w:r>
          </w:p>
        </w:tc>
        <w:tc>
          <w:tcPr>
            <w:tcW w:w="476" w:type="pct"/>
            <w:vAlign w:val="center"/>
          </w:tcPr>
          <w:p w14:paraId="10CBEA28" w14:textId="244719E4"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r>
      <w:tr w:rsidR="009C02DD" w:rsidRPr="004B085C" w14:paraId="0DCA7AC1" w14:textId="79E2C2D7" w:rsidTr="008F3242">
        <w:tc>
          <w:tcPr>
            <w:tcW w:w="1221" w:type="pct"/>
            <w:vAlign w:val="center"/>
          </w:tcPr>
          <w:p w14:paraId="3D8FBD5C" w14:textId="585B4EFA" w:rsidR="009C02DD" w:rsidRPr="004B085C" w:rsidRDefault="001C020B" w:rsidP="00EF67AA">
            <w:pPr>
              <w:pStyle w:val="BodyText"/>
              <w:spacing w:before="0" w:after="0" w:line="276" w:lineRule="auto"/>
              <w:ind w:left="164" w:firstLine="0"/>
              <w:rPr>
                <w:rFonts w:cs="Times New Roman"/>
                <w:szCs w:val="24"/>
                <w:lang w:val="es-PE"/>
              </w:rPr>
            </w:pPr>
            <w:r w:rsidRPr="004B085C">
              <w:rPr>
                <w:rFonts w:cs="Times New Roman"/>
                <w:szCs w:val="24"/>
                <w:lang w:val="es-PE"/>
              </w:rPr>
              <w:lastRenderedPageBreak/>
              <w:t>Primaria incompleta</w:t>
            </w:r>
          </w:p>
        </w:tc>
        <w:tc>
          <w:tcPr>
            <w:tcW w:w="547" w:type="pct"/>
            <w:vAlign w:val="center"/>
          </w:tcPr>
          <w:p w14:paraId="4E6034F5" w14:textId="2239B2E1" w:rsidR="009C02DD" w:rsidRPr="004B085C" w:rsidRDefault="00C837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547" w:type="pct"/>
            <w:vAlign w:val="center"/>
          </w:tcPr>
          <w:p w14:paraId="5BDC803B" w14:textId="0FE8C48C" w:rsidR="009C02DD" w:rsidRPr="004B085C" w:rsidRDefault="002639E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547" w:type="pct"/>
            <w:vAlign w:val="center"/>
          </w:tcPr>
          <w:p w14:paraId="3530407C" w14:textId="7F459FEF"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593" w:type="pct"/>
            <w:vAlign w:val="center"/>
          </w:tcPr>
          <w:p w14:paraId="1726A1DA" w14:textId="4F8EABDA"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(.2</w:t>
            </w:r>
            <w:r w:rsidR="009C02DD" w:rsidRPr="004B085C">
              <w:rPr>
                <w:rFonts w:cs="Times New Roman"/>
                <w:szCs w:val="24"/>
                <w:lang w:val="es-PE"/>
              </w:rPr>
              <w:t>%)</w:t>
            </w:r>
          </w:p>
        </w:tc>
        <w:tc>
          <w:tcPr>
            <w:tcW w:w="593" w:type="pct"/>
            <w:vAlign w:val="center"/>
          </w:tcPr>
          <w:p w14:paraId="401BE2A4" w14:textId="68F4418D" w:rsidR="009C02DD" w:rsidRPr="004B085C" w:rsidRDefault="00E26BE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(.3</w:t>
            </w:r>
            <w:r w:rsidR="009C02DD" w:rsidRPr="004B085C">
              <w:rPr>
                <w:rFonts w:cs="Times New Roman"/>
                <w:szCs w:val="24"/>
                <w:lang w:val="es-PE"/>
              </w:rPr>
              <w:t>%)</w:t>
            </w:r>
          </w:p>
        </w:tc>
        <w:tc>
          <w:tcPr>
            <w:tcW w:w="476" w:type="pct"/>
            <w:vAlign w:val="center"/>
          </w:tcPr>
          <w:p w14:paraId="08D27B22" w14:textId="6D9F125B"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c>
          <w:tcPr>
            <w:tcW w:w="476" w:type="pct"/>
            <w:vAlign w:val="center"/>
          </w:tcPr>
          <w:p w14:paraId="0B59A8CC" w14:textId="721069BA" w:rsidR="009C02DD" w:rsidRPr="004B085C" w:rsidRDefault="002F43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r w:rsidR="009C02DD" w:rsidRPr="004B085C">
              <w:rPr>
                <w:rFonts w:cs="Times New Roman"/>
                <w:szCs w:val="24"/>
                <w:lang w:val="es-PE"/>
              </w:rPr>
              <w:t>%)</w:t>
            </w:r>
          </w:p>
        </w:tc>
      </w:tr>
      <w:tr w:rsidR="009C02DD" w:rsidRPr="004B085C" w14:paraId="208C8EAD" w14:textId="09AD42CD" w:rsidTr="009C02DD">
        <w:tc>
          <w:tcPr>
            <w:tcW w:w="1221" w:type="pct"/>
            <w:vAlign w:val="center"/>
          </w:tcPr>
          <w:p w14:paraId="3A284E6B" w14:textId="0ED334D6"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Tipo de trabajo,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37554094"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5C9B4235"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4B47E04B"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1F746C73"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50712B07"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5857D900"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56E857C9"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213DDEA7" w14:textId="2A7CA565" w:rsidTr="008F3242">
        <w:tc>
          <w:tcPr>
            <w:tcW w:w="1221" w:type="pct"/>
            <w:vAlign w:val="center"/>
          </w:tcPr>
          <w:p w14:paraId="4B4A423D" w14:textId="2990AA66"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Trabajo fijo</w:t>
            </w:r>
          </w:p>
        </w:tc>
        <w:tc>
          <w:tcPr>
            <w:tcW w:w="547" w:type="pct"/>
            <w:vAlign w:val="center"/>
          </w:tcPr>
          <w:p w14:paraId="7ADBEB42" w14:textId="6E09CE52"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165 (45</w:t>
            </w:r>
            <w:r w:rsidR="009C02DD" w:rsidRPr="004B085C">
              <w:rPr>
                <w:rFonts w:cs="Times New Roman"/>
                <w:szCs w:val="24"/>
                <w:lang w:val="es-PE"/>
              </w:rPr>
              <w:t>.7%)</w:t>
            </w:r>
          </w:p>
        </w:tc>
        <w:tc>
          <w:tcPr>
            <w:tcW w:w="547" w:type="pct"/>
            <w:vAlign w:val="center"/>
          </w:tcPr>
          <w:p w14:paraId="61DD3FA8" w14:textId="7B130203"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238 (42.3</w:t>
            </w:r>
            <w:r w:rsidR="009C02DD" w:rsidRPr="004B085C">
              <w:rPr>
                <w:rFonts w:cs="Times New Roman"/>
                <w:szCs w:val="24"/>
                <w:lang w:val="es-PE"/>
              </w:rPr>
              <w:t>%)</w:t>
            </w:r>
          </w:p>
        </w:tc>
        <w:tc>
          <w:tcPr>
            <w:tcW w:w="547" w:type="pct"/>
            <w:vAlign w:val="center"/>
          </w:tcPr>
          <w:p w14:paraId="7FDFF375" w14:textId="2D40C0DC"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253 (55.8</w:t>
            </w:r>
            <w:r w:rsidR="009C02DD" w:rsidRPr="004B085C">
              <w:rPr>
                <w:rFonts w:cs="Times New Roman"/>
                <w:szCs w:val="24"/>
                <w:lang w:val="es-PE"/>
              </w:rPr>
              <w:t>%)</w:t>
            </w:r>
          </w:p>
        </w:tc>
        <w:tc>
          <w:tcPr>
            <w:tcW w:w="593" w:type="pct"/>
            <w:vAlign w:val="center"/>
          </w:tcPr>
          <w:p w14:paraId="4D8BD121" w14:textId="05E2F640"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123 (26</w:t>
            </w:r>
            <w:r w:rsidR="009C02DD" w:rsidRPr="004B085C">
              <w:rPr>
                <w:rFonts w:cs="Times New Roman"/>
                <w:szCs w:val="24"/>
                <w:lang w:val="es-PE"/>
              </w:rPr>
              <w:t>.7%)</w:t>
            </w:r>
          </w:p>
        </w:tc>
        <w:tc>
          <w:tcPr>
            <w:tcW w:w="593" w:type="pct"/>
            <w:vAlign w:val="center"/>
          </w:tcPr>
          <w:p w14:paraId="07E2C21F" w14:textId="5F266422"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190 (56.9</w:t>
            </w:r>
            <w:r w:rsidR="009C02DD" w:rsidRPr="004B085C">
              <w:rPr>
                <w:rFonts w:cs="Times New Roman"/>
                <w:szCs w:val="24"/>
                <w:lang w:val="es-PE"/>
              </w:rPr>
              <w:t>%)</w:t>
            </w:r>
          </w:p>
        </w:tc>
        <w:tc>
          <w:tcPr>
            <w:tcW w:w="476" w:type="pct"/>
            <w:vAlign w:val="center"/>
          </w:tcPr>
          <w:p w14:paraId="7A3B91BC" w14:textId="237D0514" w:rsidR="009C02DD"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154 (35.2</w:t>
            </w:r>
            <w:r w:rsidR="009C02DD" w:rsidRPr="004B085C">
              <w:rPr>
                <w:rFonts w:cs="Times New Roman"/>
                <w:szCs w:val="24"/>
                <w:lang w:val="es-PE"/>
              </w:rPr>
              <w:t>%)</w:t>
            </w:r>
          </w:p>
        </w:tc>
        <w:tc>
          <w:tcPr>
            <w:tcW w:w="476" w:type="pct"/>
            <w:vAlign w:val="center"/>
          </w:tcPr>
          <w:p w14:paraId="0AE1D256" w14:textId="352C42B9" w:rsidR="009C02DD"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258 (61.4</w:t>
            </w:r>
            <w:r w:rsidR="009C02DD" w:rsidRPr="004B085C">
              <w:rPr>
                <w:rFonts w:cs="Times New Roman"/>
                <w:szCs w:val="24"/>
                <w:lang w:val="es-PE"/>
              </w:rPr>
              <w:t>%)</w:t>
            </w:r>
          </w:p>
        </w:tc>
      </w:tr>
      <w:tr w:rsidR="009C02DD" w:rsidRPr="004B085C" w14:paraId="6D9380E2" w14:textId="144EDB07" w:rsidTr="008F3242">
        <w:tc>
          <w:tcPr>
            <w:tcW w:w="1221" w:type="pct"/>
            <w:vAlign w:val="center"/>
          </w:tcPr>
          <w:p w14:paraId="5D9379C5" w14:textId="2DE5D469"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Trabajo temporal</w:t>
            </w:r>
          </w:p>
        </w:tc>
        <w:tc>
          <w:tcPr>
            <w:tcW w:w="547" w:type="pct"/>
            <w:vAlign w:val="center"/>
          </w:tcPr>
          <w:p w14:paraId="7DB350E1" w14:textId="28407F6C"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 (16.3</w:t>
            </w:r>
            <w:r w:rsidR="009C02DD" w:rsidRPr="004B085C">
              <w:rPr>
                <w:rFonts w:cs="Times New Roman"/>
                <w:szCs w:val="24"/>
                <w:lang w:val="es-PE"/>
              </w:rPr>
              <w:t>%)</w:t>
            </w:r>
          </w:p>
        </w:tc>
        <w:tc>
          <w:tcPr>
            <w:tcW w:w="547" w:type="pct"/>
            <w:vAlign w:val="center"/>
          </w:tcPr>
          <w:p w14:paraId="6332D188" w14:textId="3E5AECA4"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 (28.1</w:t>
            </w:r>
            <w:r w:rsidR="009C02DD" w:rsidRPr="004B085C">
              <w:rPr>
                <w:rFonts w:cs="Times New Roman"/>
                <w:szCs w:val="24"/>
                <w:lang w:val="es-PE"/>
              </w:rPr>
              <w:t>%)</w:t>
            </w:r>
          </w:p>
        </w:tc>
        <w:tc>
          <w:tcPr>
            <w:tcW w:w="547" w:type="pct"/>
            <w:vAlign w:val="center"/>
          </w:tcPr>
          <w:p w14:paraId="2F9D29BF" w14:textId="667EC257"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 (14.1</w:t>
            </w:r>
            <w:r w:rsidR="009C02DD" w:rsidRPr="004B085C">
              <w:rPr>
                <w:rFonts w:cs="Times New Roman"/>
                <w:szCs w:val="24"/>
                <w:lang w:val="es-PE"/>
              </w:rPr>
              <w:t>%)</w:t>
            </w:r>
          </w:p>
        </w:tc>
        <w:tc>
          <w:tcPr>
            <w:tcW w:w="593" w:type="pct"/>
            <w:vAlign w:val="center"/>
          </w:tcPr>
          <w:p w14:paraId="3B5747F9" w14:textId="30074C63"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 (22.6</w:t>
            </w:r>
            <w:r w:rsidR="009C02DD" w:rsidRPr="004B085C">
              <w:rPr>
                <w:rFonts w:cs="Times New Roman"/>
                <w:szCs w:val="24"/>
                <w:lang w:val="es-PE"/>
              </w:rPr>
              <w:t>%)</w:t>
            </w:r>
          </w:p>
        </w:tc>
        <w:tc>
          <w:tcPr>
            <w:tcW w:w="593" w:type="pct"/>
            <w:vAlign w:val="center"/>
          </w:tcPr>
          <w:p w14:paraId="1E70EF28" w14:textId="330BE70B"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 (8</w:t>
            </w:r>
            <w:r w:rsidR="009C02DD" w:rsidRPr="004B085C">
              <w:rPr>
                <w:rFonts w:cs="Times New Roman"/>
                <w:szCs w:val="24"/>
                <w:lang w:val="es-PE"/>
              </w:rPr>
              <w:t>.4%)</w:t>
            </w:r>
          </w:p>
        </w:tc>
        <w:tc>
          <w:tcPr>
            <w:tcW w:w="476" w:type="pct"/>
            <w:vAlign w:val="center"/>
          </w:tcPr>
          <w:p w14:paraId="35F9260F" w14:textId="334DE400" w:rsidR="009C02DD"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103 (23</w:t>
            </w:r>
            <w:r w:rsidR="009C02DD" w:rsidRPr="004B085C">
              <w:rPr>
                <w:rFonts w:cs="Times New Roman"/>
                <w:szCs w:val="24"/>
                <w:lang w:val="es-PE"/>
              </w:rPr>
              <w:t>.5%)</w:t>
            </w:r>
          </w:p>
        </w:tc>
        <w:tc>
          <w:tcPr>
            <w:tcW w:w="476" w:type="pct"/>
            <w:vAlign w:val="center"/>
          </w:tcPr>
          <w:p w14:paraId="30354E58" w14:textId="0790FC58" w:rsidR="009C02DD"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 (20.7</w:t>
            </w:r>
            <w:r w:rsidR="009C02DD" w:rsidRPr="004B085C">
              <w:rPr>
                <w:rFonts w:cs="Times New Roman"/>
                <w:szCs w:val="24"/>
                <w:lang w:val="es-PE"/>
              </w:rPr>
              <w:t>%)</w:t>
            </w:r>
          </w:p>
        </w:tc>
      </w:tr>
      <w:tr w:rsidR="009C02DD" w:rsidRPr="004B085C" w14:paraId="581DD0B5" w14:textId="080B65A8" w:rsidTr="008F3242">
        <w:tc>
          <w:tcPr>
            <w:tcW w:w="1221" w:type="pct"/>
            <w:vAlign w:val="center"/>
          </w:tcPr>
          <w:p w14:paraId="4EC45683" w14:textId="65129350"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Desempleado</w:t>
            </w:r>
          </w:p>
        </w:tc>
        <w:tc>
          <w:tcPr>
            <w:tcW w:w="547" w:type="pct"/>
            <w:vAlign w:val="center"/>
          </w:tcPr>
          <w:p w14:paraId="5D37B588" w14:textId="00DE89B1"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 (24.1</w:t>
            </w:r>
            <w:r w:rsidR="009C02DD" w:rsidRPr="004B085C">
              <w:rPr>
                <w:rFonts w:cs="Times New Roman"/>
                <w:szCs w:val="24"/>
                <w:lang w:val="es-PE"/>
              </w:rPr>
              <w:t>%)</w:t>
            </w:r>
          </w:p>
        </w:tc>
        <w:tc>
          <w:tcPr>
            <w:tcW w:w="547" w:type="pct"/>
            <w:vAlign w:val="center"/>
          </w:tcPr>
          <w:p w14:paraId="3D3C095C" w14:textId="173EEC05"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148 (26.3</w:t>
            </w:r>
            <w:r w:rsidR="009C02DD" w:rsidRPr="004B085C">
              <w:rPr>
                <w:rFonts w:cs="Times New Roman"/>
                <w:szCs w:val="24"/>
                <w:lang w:val="es-PE"/>
              </w:rPr>
              <w:t>%)</w:t>
            </w:r>
          </w:p>
        </w:tc>
        <w:tc>
          <w:tcPr>
            <w:tcW w:w="547" w:type="pct"/>
            <w:vAlign w:val="center"/>
          </w:tcPr>
          <w:p w14:paraId="433FD7ED" w14:textId="7456CDB9"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125 (27.6</w:t>
            </w:r>
            <w:r w:rsidR="009C02DD" w:rsidRPr="004B085C">
              <w:rPr>
                <w:rFonts w:cs="Times New Roman"/>
                <w:szCs w:val="24"/>
                <w:lang w:val="es-PE"/>
              </w:rPr>
              <w:t>%)</w:t>
            </w:r>
          </w:p>
        </w:tc>
        <w:tc>
          <w:tcPr>
            <w:tcW w:w="593" w:type="pct"/>
            <w:vAlign w:val="center"/>
          </w:tcPr>
          <w:p w14:paraId="034B8035" w14:textId="03670F51"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218 (47.3</w:t>
            </w:r>
            <w:r w:rsidR="009C02DD" w:rsidRPr="004B085C">
              <w:rPr>
                <w:rFonts w:cs="Times New Roman"/>
                <w:szCs w:val="24"/>
                <w:lang w:val="es-PE"/>
              </w:rPr>
              <w:t>%)</w:t>
            </w:r>
          </w:p>
        </w:tc>
        <w:tc>
          <w:tcPr>
            <w:tcW w:w="593" w:type="pct"/>
            <w:vAlign w:val="center"/>
          </w:tcPr>
          <w:p w14:paraId="02823452" w14:textId="054619F0" w:rsidR="009C02DD"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 (34.1</w:t>
            </w:r>
            <w:r w:rsidR="009C02DD" w:rsidRPr="004B085C">
              <w:rPr>
                <w:rFonts w:cs="Times New Roman"/>
                <w:szCs w:val="24"/>
                <w:lang w:val="es-PE"/>
              </w:rPr>
              <w:t>%)</w:t>
            </w:r>
          </w:p>
        </w:tc>
        <w:tc>
          <w:tcPr>
            <w:tcW w:w="476" w:type="pct"/>
            <w:vAlign w:val="center"/>
          </w:tcPr>
          <w:p w14:paraId="59BD2AA1" w14:textId="72E49796" w:rsidR="009C02DD"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159 (36.3</w:t>
            </w:r>
            <w:r w:rsidR="009C02DD" w:rsidRPr="004B085C">
              <w:rPr>
                <w:rFonts w:cs="Times New Roman"/>
                <w:szCs w:val="24"/>
                <w:lang w:val="es-PE"/>
              </w:rPr>
              <w:t>%)</w:t>
            </w:r>
          </w:p>
        </w:tc>
        <w:tc>
          <w:tcPr>
            <w:tcW w:w="476" w:type="pct"/>
            <w:vAlign w:val="center"/>
          </w:tcPr>
          <w:p w14:paraId="38478FC9" w14:textId="7A6CFEC7" w:rsidR="009C02DD"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 (10.5</w:t>
            </w:r>
            <w:r w:rsidR="009C02DD" w:rsidRPr="004B085C">
              <w:rPr>
                <w:rFonts w:cs="Times New Roman"/>
                <w:szCs w:val="24"/>
                <w:lang w:val="es-PE"/>
              </w:rPr>
              <w:t>%)</w:t>
            </w:r>
          </w:p>
        </w:tc>
      </w:tr>
      <w:tr w:rsidR="004C32DF" w:rsidRPr="004B085C" w14:paraId="3A35DE2D" w14:textId="77777777" w:rsidTr="008F3242">
        <w:tc>
          <w:tcPr>
            <w:tcW w:w="1221" w:type="pct"/>
            <w:vAlign w:val="center"/>
          </w:tcPr>
          <w:p w14:paraId="553707F9" w14:textId="322A64DF" w:rsidR="004C32DF" w:rsidRPr="004B085C" w:rsidRDefault="004C32DF" w:rsidP="00EF67AA">
            <w:pPr>
              <w:pStyle w:val="BodyText"/>
              <w:spacing w:before="0" w:after="0" w:line="276" w:lineRule="auto"/>
              <w:ind w:left="164" w:firstLine="0"/>
              <w:rPr>
                <w:rFonts w:cs="Times New Roman"/>
                <w:szCs w:val="24"/>
                <w:lang w:val="es-PE"/>
              </w:rPr>
            </w:pPr>
            <w:r w:rsidRPr="004B085C">
              <w:rPr>
                <w:rFonts w:cs="Times New Roman"/>
                <w:szCs w:val="24"/>
                <w:lang w:val="es-PE"/>
              </w:rPr>
              <w:t>Retirado</w:t>
            </w:r>
          </w:p>
        </w:tc>
        <w:tc>
          <w:tcPr>
            <w:tcW w:w="547" w:type="pct"/>
            <w:vAlign w:val="center"/>
          </w:tcPr>
          <w:p w14:paraId="3B39AFE7" w14:textId="1D4EEF1F" w:rsidR="004C32DF"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 (13.9%)</w:t>
            </w:r>
          </w:p>
        </w:tc>
        <w:tc>
          <w:tcPr>
            <w:tcW w:w="547" w:type="pct"/>
            <w:vAlign w:val="center"/>
          </w:tcPr>
          <w:p w14:paraId="2F1DFF98" w14:textId="30A886FB" w:rsidR="004C32DF"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 (3.4%)</w:t>
            </w:r>
          </w:p>
        </w:tc>
        <w:tc>
          <w:tcPr>
            <w:tcW w:w="547" w:type="pct"/>
            <w:vAlign w:val="center"/>
          </w:tcPr>
          <w:p w14:paraId="2CE3396B" w14:textId="0406C76B" w:rsidR="004C32DF"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 (2.4%)</w:t>
            </w:r>
          </w:p>
        </w:tc>
        <w:tc>
          <w:tcPr>
            <w:tcW w:w="593" w:type="pct"/>
            <w:vAlign w:val="center"/>
          </w:tcPr>
          <w:p w14:paraId="241E977D" w14:textId="4366F46A" w:rsidR="004C32DF"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 (3.5%)</w:t>
            </w:r>
          </w:p>
        </w:tc>
        <w:tc>
          <w:tcPr>
            <w:tcW w:w="593" w:type="pct"/>
            <w:vAlign w:val="center"/>
          </w:tcPr>
          <w:p w14:paraId="44A6532D" w14:textId="283D722A" w:rsidR="004C32DF" w:rsidRPr="004B085C" w:rsidRDefault="004C32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(.6%)</w:t>
            </w:r>
          </w:p>
        </w:tc>
        <w:tc>
          <w:tcPr>
            <w:tcW w:w="476" w:type="pct"/>
            <w:vAlign w:val="center"/>
          </w:tcPr>
          <w:p w14:paraId="3BD1CB1A" w14:textId="3FE31B33" w:rsidR="004C32DF"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 (5%)</w:t>
            </w:r>
          </w:p>
        </w:tc>
        <w:tc>
          <w:tcPr>
            <w:tcW w:w="476" w:type="pct"/>
            <w:vAlign w:val="center"/>
          </w:tcPr>
          <w:p w14:paraId="7A69718B" w14:textId="170833E9" w:rsidR="004C32DF" w:rsidRPr="004B085C" w:rsidRDefault="00DB2DE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 (7.4%)</w:t>
            </w:r>
          </w:p>
        </w:tc>
      </w:tr>
      <w:tr w:rsidR="009C02DD" w:rsidRPr="004B085C" w14:paraId="7B031294" w14:textId="2C63DCE0" w:rsidTr="009C02DD">
        <w:tc>
          <w:tcPr>
            <w:tcW w:w="1221" w:type="pct"/>
            <w:vAlign w:val="center"/>
          </w:tcPr>
          <w:p w14:paraId="0ADC92F5" w14:textId="26349ADD" w:rsidR="009C02DD" w:rsidRPr="004B085C" w:rsidRDefault="005759C0" w:rsidP="00EF67AA">
            <w:pPr>
              <w:pStyle w:val="BodyText"/>
              <w:spacing w:before="0" w:after="0" w:line="276" w:lineRule="auto"/>
              <w:ind w:firstLine="0"/>
              <w:rPr>
                <w:rFonts w:cs="Times New Roman"/>
                <w:szCs w:val="24"/>
                <w:lang w:val="es-PE"/>
              </w:rPr>
            </w:pPr>
            <w:r w:rsidRPr="004B085C">
              <w:rPr>
                <w:rFonts w:cs="Times New Roman"/>
                <w:szCs w:val="24"/>
                <w:lang w:val="es-PE"/>
              </w:rPr>
              <w:t>Lugar</w:t>
            </w:r>
            <w:r w:rsidR="009C02DD" w:rsidRPr="004B085C">
              <w:rPr>
                <w:rFonts w:cs="Times New Roman"/>
                <w:szCs w:val="24"/>
                <w:lang w:val="es-PE"/>
              </w:rPr>
              <w:t xml:space="preserve"> de residencia, </w:t>
            </w:r>
            <w:r w:rsidR="009C02DD" w:rsidRPr="004B085C">
              <w:rPr>
                <w:rFonts w:cs="Times New Roman"/>
                <w:i/>
                <w:szCs w:val="24"/>
                <w:lang w:val="es-PE"/>
              </w:rPr>
              <w:t>n</w:t>
            </w:r>
            <w:r w:rsidR="009C02DD" w:rsidRPr="004B085C">
              <w:rPr>
                <w:rFonts w:cs="Times New Roman"/>
                <w:szCs w:val="24"/>
                <w:lang w:val="es-PE"/>
              </w:rPr>
              <w:t xml:space="preserve"> (%)</w:t>
            </w:r>
          </w:p>
        </w:tc>
        <w:tc>
          <w:tcPr>
            <w:tcW w:w="547" w:type="pct"/>
            <w:vAlign w:val="center"/>
          </w:tcPr>
          <w:p w14:paraId="4AFE7FB8"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207690F5"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7FA3DC0B"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4C3D986B"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720D159D"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6B7C2E09"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0E1D4276"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56937A41" w14:textId="138B6E7B" w:rsidTr="008F3242">
        <w:tc>
          <w:tcPr>
            <w:tcW w:w="1221" w:type="pct"/>
            <w:vAlign w:val="center"/>
          </w:tcPr>
          <w:p w14:paraId="3FECC35B" w14:textId="033B0DDF" w:rsidR="009C02DD" w:rsidRPr="004B085C" w:rsidRDefault="003608CC" w:rsidP="00EF67AA">
            <w:pPr>
              <w:pStyle w:val="BodyText"/>
              <w:spacing w:before="0" w:after="0" w:line="276" w:lineRule="auto"/>
              <w:ind w:left="164" w:firstLine="0"/>
              <w:rPr>
                <w:rFonts w:cs="Times New Roman"/>
                <w:szCs w:val="24"/>
                <w:lang w:val="es-PE"/>
              </w:rPr>
            </w:pPr>
            <w:r w:rsidRPr="004B085C">
              <w:rPr>
                <w:rFonts w:cs="Times New Roman"/>
                <w:szCs w:val="24"/>
                <w:lang w:val="es-PE"/>
              </w:rPr>
              <w:t>Rural</w:t>
            </w:r>
          </w:p>
        </w:tc>
        <w:tc>
          <w:tcPr>
            <w:tcW w:w="547" w:type="pct"/>
            <w:vAlign w:val="center"/>
          </w:tcPr>
          <w:p w14:paraId="790F632E" w14:textId="76472239"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 (4.7</w:t>
            </w:r>
            <w:r w:rsidR="009C02DD" w:rsidRPr="004B085C">
              <w:rPr>
                <w:rFonts w:cs="Times New Roman"/>
                <w:szCs w:val="24"/>
                <w:lang w:val="es-PE"/>
              </w:rPr>
              <w:t>%)</w:t>
            </w:r>
          </w:p>
        </w:tc>
        <w:tc>
          <w:tcPr>
            <w:tcW w:w="547" w:type="pct"/>
            <w:vAlign w:val="center"/>
          </w:tcPr>
          <w:p w14:paraId="5E5CD5D8" w14:textId="10B3934D"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 (5.9</w:t>
            </w:r>
            <w:r w:rsidR="009C02DD" w:rsidRPr="004B085C">
              <w:rPr>
                <w:rFonts w:cs="Times New Roman"/>
                <w:szCs w:val="24"/>
                <w:lang w:val="es-PE"/>
              </w:rPr>
              <w:t>%)</w:t>
            </w:r>
          </w:p>
        </w:tc>
        <w:tc>
          <w:tcPr>
            <w:tcW w:w="547" w:type="pct"/>
            <w:vAlign w:val="center"/>
          </w:tcPr>
          <w:p w14:paraId="2A849C4E" w14:textId="054A8AB6"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 (16.1</w:t>
            </w:r>
            <w:r w:rsidR="009C02DD" w:rsidRPr="004B085C">
              <w:rPr>
                <w:rFonts w:cs="Times New Roman"/>
                <w:szCs w:val="24"/>
                <w:lang w:val="es-PE"/>
              </w:rPr>
              <w:t>%)</w:t>
            </w:r>
          </w:p>
        </w:tc>
        <w:tc>
          <w:tcPr>
            <w:tcW w:w="593" w:type="pct"/>
            <w:vAlign w:val="center"/>
          </w:tcPr>
          <w:p w14:paraId="3C6D3833" w14:textId="379615DD"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 (8.9</w:t>
            </w:r>
            <w:r w:rsidR="009C02DD" w:rsidRPr="004B085C">
              <w:rPr>
                <w:rFonts w:cs="Times New Roman"/>
                <w:szCs w:val="24"/>
                <w:lang w:val="es-PE"/>
              </w:rPr>
              <w:t>%)</w:t>
            </w:r>
          </w:p>
        </w:tc>
        <w:tc>
          <w:tcPr>
            <w:tcW w:w="593" w:type="pct"/>
            <w:vAlign w:val="center"/>
          </w:tcPr>
          <w:p w14:paraId="4511CA87" w14:textId="7322D70E"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 (17.4</w:t>
            </w:r>
            <w:r w:rsidR="009C02DD" w:rsidRPr="004B085C">
              <w:rPr>
                <w:rFonts w:cs="Times New Roman"/>
                <w:szCs w:val="24"/>
                <w:lang w:val="es-PE"/>
              </w:rPr>
              <w:t>%)</w:t>
            </w:r>
          </w:p>
        </w:tc>
        <w:tc>
          <w:tcPr>
            <w:tcW w:w="476" w:type="pct"/>
            <w:vAlign w:val="center"/>
          </w:tcPr>
          <w:p w14:paraId="70F9750E" w14:textId="23DE3980"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 (21.5</w:t>
            </w:r>
            <w:r w:rsidR="009C02DD" w:rsidRPr="004B085C">
              <w:rPr>
                <w:rFonts w:cs="Times New Roman"/>
                <w:szCs w:val="24"/>
                <w:lang w:val="es-PE"/>
              </w:rPr>
              <w:t>%)</w:t>
            </w:r>
          </w:p>
        </w:tc>
        <w:tc>
          <w:tcPr>
            <w:tcW w:w="476" w:type="pct"/>
            <w:vAlign w:val="center"/>
          </w:tcPr>
          <w:p w14:paraId="671A0E57" w14:textId="67422EDC"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 (7.4</w:t>
            </w:r>
            <w:r w:rsidR="009C02DD" w:rsidRPr="004B085C">
              <w:rPr>
                <w:rFonts w:cs="Times New Roman"/>
                <w:szCs w:val="24"/>
                <w:lang w:val="es-PE"/>
              </w:rPr>
              <w:t>%)</w:t>
            </w:r>
          </w:p>
        </w:tc>
      </w:tr>
      <w:tr w:rsidR="009C02DD" w:rsidRPr="004B085C" w14:paraId="57BBC039" w14:textId="6DA51F81" w:rsidTr="008F3242">
        <w:tc>
          <w:tcPr>
            <w:tcW w:w="1221" w:type="pct"/>
            <w:vAlign w:val="center"/>
          </w:tcPr>
          <w:p w14:paraId="72C5E7F3" w14:textId="0E41969D" w:rsidR="009C02DD" w:rsidRPr="004B085C" w:rsidRDefault="003608CC" w:rsidP="00EF67AA">
            <w:pPr>
              <w:pStyle w:val="BodyText"/>
              <w:spacing w:before="0" w:after="0" w:line="276" w:lineRule="auto"/>
              <w:ind w:left="164" w:firstLine="0"/>
              <w:rPr>
                <w:rFonts w:cs="Times New Roman"/>
                <w:szCs w:val="24"/>
                <w:lang w:val="es-PE"/>
              </w:rPr>
            </w:pPr>
            <w:r w:rsidRPr="004B085C">
              <w:rPr>
                <w:rFonts w:cs="Times New Roman"/>
                <w:szCs w:val="24"/>
                <w:lang w:val="es-PE"/>
              </w:rPr>
              <w:t>Urbano</w:t>
            </w:r>
          </w:p>
        </w:tc>
        <w:tc>
          <w:tcPr>
            <w:tcW w:w="547" w:type="pct"/>
            <w:vAlign w:val="center"/>
          </w:tcPr>
          <w:p w14:paraId="2D605B67" w14:textId="610DCA1F"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344 (95.3</w:t>
            </w:r>
            <w:r w:rsidR="009C02DD" w:rsidRPr="004B085C">
              <w:rPr>
                <w:rFonts w:cs="Times New Roman"/>
                <w:szCs w:val="24"/>
                <w:lang w:val="es-PE"/>
              </w:rPr>
              <w:t>%)</w:t>
            </w:r>
          </w:p>
        </w:tc>
        <w:tc>
          <w:tcPr>
            <w:tcW w:w="547" w:type="pct"/>
            <w:vAlign w:val="center"/>
          </w:tcPr>
          <w:p w14:paraId="649F3749" w14:textId="216103F5"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530 (94.1</w:t>
            </w:r>
            <w:r w:rsidR="009C02DD" w:rsidRPr="004B085C">
              <w:rPr>
                <w:rFonts w:cs="Times New Roman"/>
                <w:szCs w:val="24"/>
                <w:lang w:val="es-PE"/>
              </w:rPr>
              <w:t>%)</w:t>
            </w:r>
          </w:p>
        </w:tc>
        <w:tc>
          <w:tcPr>
            <w:tcW w:w="547" w:type="pct"/>
            <w:vAlign w:val="center"/>
          </w:tcPr>
          <w:p w14:paraId="4B18E68D" w14:textId="07C7335A"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380 (83.9</w:t>
            </w:r>
            <w:r w:rsidR="009C02DD" w:rsidRPr="004B085C">
              <w:rPr>
                <w:rFonts w:cs="Times New Roman"/>
                <w:szCs w:val="24"/>
                <w:lang w:val="es-PE"/>
              </w:rPr>
              <w:t>%)</w:t>
            </w:r>
          </w:p>
        </w:tc>
        <w:tc>
          <w:tcPr>
            <w:tcW w:w="593" w:type="pct"/>
            <w:vAlign w:val="center"/>
          </w:tcPr>
          <w:p w14:paraId="155192CE" w14:textId="152E825A"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420 (91.1</w:t>
            </w:r>
            <w:r w:rsidR="009C02DD" w:rsidRPr="004B085C">
              <w:rPr>
                <w:rFonts w:cs="Times New Roman"/>
                <w:szCs w:val="24"/>
                <w:lang w:val="es-PE"/>
              </w:rPr>
              <w:t>%)</w:t>
            </w:r>
          </w:p>
        </w:tc>
        <w:tc>
          <w:tcPr>
            <w:tcW w:w="593" w:type="pct"/>
            <w:vAlign w:val="center"/>
          </w:tcPr>
          <w:p w14:paraId="7579ABAB" w14:textId="428DCA14"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276 (82.6</w:t>
            </w:r>
            <w:r w:rsidR="009C02DD" w:rsidRPr="004B085C">
              <w:rPr>
                <w:rFonts w:cs="Times New Roman"/>
                <w:szCs w:val="24"/>
                <w:lang w:val="es-PE"/>
              </w:rPr>
              <w:t>%)</w:t>
            </w:r>
          </w:p>
        </w:tc>
        <w:tc>
          <w:tcPr>
            <w:tcW w:w="476" w:type="pct"/>
            <w:vAlign w:val="center"/>
          </w:tcPr>
          <w:p w14:paraId="54F59852" w14:textId="42B7E386"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344 (78.5</w:t>
            </w:r>
            <w:r w:rsidR="009C02DD" w:rsidRPr="004B085C">
              <w:rPr>
                <w:rFonts w:cs="Times New Roman"/>
                <w:szCs w:val="24"/>
                <w:lang w:val="es-PE"/>
              </w:rPr>
              <w:t>%)</w:t>
            </w:r>
          </w:p>
        </w:tc>
        <w:tc>
          <w:tcPr>
            <w:tcW w:w="476" w:type="pct"/>
            <w:vAlign w:val="center"/>
          </w:tcPr>
          <w:p w14:paraId="72B69A63" w14:textId="3F628D09" w:rsidR="009C02DD" w:rsidRPr="004B085C" w:rsidRDefault="003608C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389 (92.6</w:t>
            </w:r>
            <w:r w:rsidR="009C02DD" w:rsidRPr="004B085C">
              <w:rPr>
                <w:rFonts w:cs="Times New Roman"/>
                <w:szCs w:val="24"/>
                <w:lang w:val="es-PE"/>
              </w:rPr>
              <w:t>%)</w:t>
            </w:r>
          </w:p>
        </w:tc>
      </w:tr>
      <w:tr w:rsidR="009C02DD" w:rsidRPr="004B085C" w14:paraId="70B53764" w14:textId="624DB1FD" w:rsidTr="009C02DD">
        <w:tc>
          <w:tcPr>
            <w:tcW w:w="1221" w:type="pct"/>
            <w:vAlign w:val="center"/>
          </w:tcPr>
          <w:p w14:paraId="58CA2359" w14:textId="37F0C036"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Tuvo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5DBAE299"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6593FC8B"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794C4F16"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7F830316"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601A6C2F"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1C3D2465"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59B211A6"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7E329102" w14:textId="1F5BE5DF" w:rsidTr="008F3242">
        <w:tc>
          <w:tcPr>
            <w:tcW w:w="1221" w:type="pct"/>
            <w:vAlign w:val="center"/>
          </w:tcPr>
          <w:p w14:paraId="731ADBE1" w14:textId="041AC321"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Si</w:t>
            </w:r>
          </w:p>
        </w:tc>
        <w:tc>
          <w:tcPr>
            <w:tcW w:w="547" w:type="pct"/>
            <w:vAlign w:val="center"/>
          </w:tcPr>
          <w:p w14:paraId="68723DF2" w14:textId="69816385"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110 (30.5</w:t>
            </w:r>
            <w:r w:rsidR="009C02DD" w:rsidRPr="004B085C">
              <w:rPr>
                <w:rFonts w:cs="Times New Roman"/>
                <w:szCs w:val="24"/>
                <w:lang w:val="es-PE"/>
              </w:rPr>
              <w:t>%)</w:t>
            </w:r>
          </w:p>
        </w:tc>
        <w:tc>
          <w:tcPr>
            <w:tcW w:w="547" w:type="pct"/>
            <w:vAlign w:val="center"/>
          </w:tcPr>
          <w:p w14:paraId="01BF6CD2" w14:textId="26F27FF6"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188 (33.4</w:t>
            </w:r>
            <w:r w:rsidR="009C02DD" w:rsidRPr="004B085C">
              <w:rPr>
                <w:rFonts w:cs="Times New Roman"/>
                <w:szCs w:val="24"/>
                <w:lang w:val="es-PE"/>
              </w:rPr>
              <w:t>%)</w:t>
            </w:r>
          </w:p>
        </w:tc>
        <w:tc>
          <w:tcPr>
            <w:tcW w:w="547" w:type="pct"/>
            <w:vAlign w:val="center"/>
          </w:tcPr>
          <w:p w14:paraId="27BE6A17" w14:textId="11E0B27C"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 (9</w:t>
            </w:r>
            <w:r w:rsidR="009C02DD" w:rsidRPr="004B085C">
              <w:rPr>
                <w:rFonts w:cs="Times New Roman"/>
                <w:szCs w:val="24"/>
                <w:lang w:val="es-PE"/>
              </w:rPr>
              <w:t>.7%)</w:t>
            </w:r>
          </w:p>
        </w:tc>
        <w:tc>
          <w:tcPr>
            <w:tcW w:w="593" w:type="pct"/>
            <w:vAlign w:val="center"/>
          </w:tcPr>
          <w:p w14:paraId="4EF8B7DE" w14:textId="28D63DF3"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 (27.8</w:t>
            </w:r>
            <w:r w:rsidR="009C02DD" w:rsidRPr="004B085C">
              <w:rPr>
                <w:rFonts w:cs="Times New Roman"/>
                <w:szCs w:val="24"/>
                <w:lang w:val="es-PE"/>
              </w:rPr>
              <w:t>%)</w:t>
            </w:r>
          </w:p>
        </w:tc>
        <w:tc>
          <w:tcPr>
            <w:tcW w:w="593" w:type="pct"/>
            <w:vAlign w:val="center"/>
          </w:tcPr>
          <w:p w14:paraId="36B2A361" w14:textId="4097B332"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 (29</w:t>
            </w:r>
            <w:r w:rsidR="009C02DD" w:rsidRPr="004B085C">
              <w:rPr>
                <w:rFonts w:cs="Times New Roman"/>
                <w:szCs w:val="24"/>
                <w:lang w:val="es-PE"/>
              </w:rPr>
              <w:t>%)</w:t>
            </w:r>
          </w:p>
        </w:tc>
        <w:tc>
          <w:tcPr>
            <w:tcW w:w="476" w:type="pct"/>
            <w:vAlign w:val="center"/>
          </w:tcPr>
          <w:p w14:paraId="456BD88C" w14:textId="5D458C08"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 (27.9</w:t>
            </w:r>
            <w:r w:rsidR="009C02DD" w:rsidRPr="004B085C">
              <w:rPr>
                <w:rFonts w:cs="Times New Roman"/>
                <w:szCs w:val="24"/>
                <w:lang w:val="es-PE"/>
              </w:rPr>
              <w:t>%)</w:t>
            </w:r>
          </w:p>
        </w:tc>
        <w:tc>
          <w:tcPr>
            <w:tcW w:w="476" w:type="pct"/>
            <w:vAlign w:val="center"/>
          </w:tcPr>
          <w:p w14:paraId="238E6A50" w14:textId="1F6317D6"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 (23.1</w:t>
            </w:r>
            <w:r w:rsidR="009C02DD" w:rsidRPr="004B085C">
              <w:rPr>
                <w:rFonts w:cs="Times New Roman"/>
                <w:szCs w:val="24"/>
                <w:lang w:val="es-PE"/>
              </w:rPr>
              <w:t>%)</w:t>
            </w:r>
          </w:p>
        </w:tc>
      </w:tr>
      <w:tr w:rsidR="009C02DD" w:rsidRPr="004B085C" w14:paraId="037E29A7" w14:textId="299151C9" w:rsidTr="008F3242">
        <w:tc>
          <w:tcPr>
            <w:tcW w:w="1221" w:type="pct"/>
            <w:vAlign w:val="center"/>
          </w:tcPr>
          <w:p w14:paraId="74F1F295" w14:textId="11BC6F0E"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No</w:t>
            </w:r>
          </w:p>
        </w:tc>
        <w:tc>
          <w:tcPr>
            <w:tcW w:w="547" w:type="pct"/>
            <w:vAlign w:val="center"/>
          </w:tcPr>
          <w:p w14:paraId="00F43DE3" w14:textId="0AC95667"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 (49.3</w:t>
            </w:r>
            <w:r w:rsidR="009C02DD" w:rsidRPr="004B085C">
              <w:rPr>
                <w:rFonts w:cs="Times New Roman"/>
                <w:szCs w:val="24"/>
                <w:lang w:val="es-PE"/>
              </w:rPr>
              <w:t>%)</w:t>
            </w:r>
          </w:p>
        </w:tc>
        <w:tc>
          <w:tcPr>
            <w:tcW w:w="547" w:type="pct"/>
            <w:vAlign w:val="center"/>
          </w:tcPr>
          <w:p w14:paraId="34F6D567" w14:textId="33446B8C"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246 (43.7</w:t>
            </w:r>
            <w:r w:rsidR="009C02DD" w:rsidRPr="004B085C">
              <w:rPr>
                <w:rFonts w:cs="Times New Roman"/>
                <w:szCs w:val="24"/>
                <w:lang w:val="es-PE"/>
              </w:rPr>
              <w:t>%)</w:t>
            </w:r>
          </w:p>
        </w:tc>
        <w:tc>
          <w:tcPr>
            <w:tcW w:w="547" w:type="pct"/>
            <w:vAlign w:val="center"/>
          </w:tcPr>
          <w:p w14:paraId="7C65A323" w14:textId="5528CC53"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368 (81.2</w:t>
            </w:r>
            <w:r w:rsidR="009C02DD" w:rsidRPr="004B085C">
              <w:rPr>
                <w:rFonts w:cs="Times New Roman"/>
                <w:szCs w:val="24"/>
                <w:lang w:val="es-PE"/>
              </w:rPr>
              <w:t>%)</w:t>
            </w:r>
          </w:p>
        </w:tc>
        <w:tc>
          <w:tcPr>
            <w:tcW w:w="593" w:type="pct"/>
            <w:vAlign w:val="center"/>
          </w:tcPr>
          <w:p w14:paraId="62306F6F" w14:textId="1C33EF05"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213 (46.2</w:t>
            </w:r>
            <w:r w:rsidR="009C02DD" w:rsidRPr="004B085C">
              <w:rPr>
                <w:rFonts w:cs="Times New Roman"/>
                <w:szCs w:val="24"/>
                <w:lang w:val="es-PE"/>
              </w:rPr>
              <w:t>%)</w:t>
            </w:r>
          </w:p>
        </w:tc>
        <w:tc>
          <w:tcPr>
            <w:tcW w:w="593" w:type="pct"/>
            <w:vAlign w:val="center"/>
          </w:tcPr>
          <w:p w14:paraId="772FE557" w14:textId="08A2E915"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 (47.3</w:t>
            </w:r>
            <w:r w:rsidR="009C02DD" w:rsidRPr="004B085C">
              <w:rPr>
                <w:rFonts w:cs="Times New Roman"/>
                <w:szCs w:val="24"/>
                <w:lang w:val="es-PE"/>
              </w:rPr>
              <w:t>%)</w:t>
            </w:r>
          </w:p>
        </w:tc>
        <w:tc>
          <w:tcPr>
            <w:tcW w:w="476" w:type="pct"/>
            <w:vAlign w:val="center"/>
          </w:tcPr>
          <w:p w14:paraId="4305CC99" w14:textId="66F5903E"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226 (51.6</w:t>
            </w:r>
            <w:r w:rsidR="009C02DD" w:rsidRPr="004B085C">
              <w:rPr>
                <w:rFonts w:cs="Times New Roman"/>
                <w:szCs w:val="24"/>
                <w:lang w:val="es-PE"/>
              </w:rPr>
              <w:t>%)</w:t>
            </w:r>
          </w:p>
        </w:tc>
        <w:tc>
          <w:tcPr>
            <w:tcW w:w="476" w:type="pct"/>
            <w:vAlign w:val="center"/>
          </w:tcPr>
          <w:p w14:paraId="46FB53E0" w14:textId="125B11FB"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285 (67.9</w:t>
            </w:r>
            <w:r w:rsidR="009C02DD" w:rsidRPr="004B085C">
              <w:rPr>
                <w:rFonts w:cs="Times New Roman"/>
                <w:szCs w:val="24"/>
                <w:lang w:val="es-PE"/>
              </w:rPr>
              <w:t>%)</w:t>
            </w:r>
          </w:p>
        </w:tc>
      </w:tr>
      <w:tr w:rsidR="009C02DD" w:rsidRPr="004B085C" w14:paraId="4A7E4E19" w14:textId="32CD99A2" w:rsidTr="008F3242">
        <w:tc>
          <w:tcPr>
            <w:tcW w:w="1221" w:type="pct"/>
            <w:vAlign w:val="center"/>
          </w:tcPr>
          <w:p w14:paraId="7B014919" w14:textId="2BC6895D" w:rsidR="009C02DD" w:rsidRPr="004B085C" w:rsidRDefault="00013394" w:rsidP="00EF67AA">
            <w:pPr>
              <w:pStyle w:val="BodyText"/>
              <w:spacing w:before="0" w:after="0" w:line="276" w:lineRule="auto"/>
              <w:ind w:left="164" w:firstLine="0"/>
              <w:rPr>
                <w:rFonts w:cs="Times New Roman"/>
                <w:szCs w:val="24"/>
                <w:lang w:val="es-PE"/>
              </w:rPr>
            </w:pPr>
            <w:r w:rsidRPr="004B085C">
              <w:rPr>
                <w:rFonts w:cs="Times New Roman"/>
                <w:szCs w:val="24"/>
                <w:lang w:val="es-PE"/>
              </w:rPr>
              <w:t>No sé, pero creo que no</w:t>
            </w:r>
          </w:p>
        </w:tc>
        <w:tc>
          <w:tcPr>
            <w:tcW w:w="547" w:type="pct"/>
            <w:vAlign w:val="center"/>
          </w:tcPr>
          <w:p w14:paraId="7B5E2C4E" w14:textId="7140B8D0"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 (13.3</w:t>
            </w:r>
            <w:r w:rsidR="009C02DD" w:rsidRPr="004B085C">
              <w:rPr>
                <w:rFonts w:cs="Times New Roman"/>
                <w:szCs w:val="24"/>
                <w:lang w:val="es-PE"/>
              </w:rPr>
              <w:t>%)</w:t>
            </w:r>
          </w:p>
        </w:tc>
        <w:tc>
          <w:tcPr>
            <w:tcW w:w="547" w:type="pct"/>
            <w:vAlign w:val="center"/>
          </w:tcPr>
          <w:p w14:paraId="66D69FA6" w14:textId="72FE63F7"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 (9.2</w:t>
            </w:r>
            <w:r w:rsidR="009C02DD" w:rsidRPr="004B085C">
              <w:rPr>
                <w:rFonts w:cs="Times New Roman"/>
                <w:szCs w:val="24"/>
                <w:lang w:val="es-PE"/>
              </w:rPr>
              <w:t>%)</w:t>
            </w:r>
          </w:p>
        </w:tc>
        <w:tc>
          <w:tcPr>
            <w:tcW w:w="547" w:type="pct"/>
            <w:vAlign w:val="center"/>
          </w:tcPr>
          <w:p w14:paraId="52B7921F" w14:textId="67EAC36E"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 (7.7</w:t>
            </w:r>
            <w:r w:rsidR="009C02DD" w:rsidRPr="004B085C">
              <w:rPr>
                <w:rFonts w:cs="Times New Roman"/>
                <w:szCs w:val="24"/>
                <w:lang w:val="es-PE"/>
              </w:rPr>
              <w:t>%)</w:t>
            </w:r>
          </w:p>
        </w:tc>
        <w:tc>
          <w:tcPr>
            <w:tcW w:w="593" w:type="pct"/>
            <w:vAlign w:val="center"/>
          </w:tcPr>
          <w:p w14:paraId="676DA1E6" w14:textId="7A8F89A2"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 (10</w:t>
            </w:r>
            <w:r w:rsidR="009C02DD" w:rsidRPr="004B085C">
              <w:rPr>
                <w:rFonts w:cs="Times New Roman"/>
                <w:szCs w:val="24"/>
                <w:lang w:val="es-PE"/>
              </w:rPr>
              <w:t>.2%)</w:t>
            </w:r>
          </w:p>
        </w:tc>
        <w:tc>
          <w:tcPr>
            <w:tcW w:w="593" w:type="pct"/>
            <w:vAlign w:val="center"/>
          </w:tcPr>
          <w:p w14:paraId="73E8F14F" w14:textId="22828301"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 (7.2</w:t>
            </w:r>
            <w:r w:rsidR="009C02DD" w:rsidRPr="004B085C">
              <w:rPr>
                <w:rFonts w:cs="Times New Roman"/>
                <w:szCs w:val="24"/>
                <w:lang w:val="es-PE"/>
              </w:rPr>
              <w:t>%)</w:t>
            </w:r>
          </w:p>
        </w:tc>
        <w:tc>
          <w:tcPr>
            <w:tcW w:w="476" w:type="pct"/>
            <w:vAlign w:val="center"/>
          </w:tcPr>
          <w:p w14:paraId="6111C071" w14:textId="1FED91D7"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 (7.1</w:t>
            </w:r>
            <w:r w:rsidR="009C02DD" w:rsidRPr="004B085C">
              <w:rPr>
                <w:rFonts w:cs="Times New Roman"/>
                <w:szCs w:val="24"/>
                <w:lang w:val="es-PE"/>
              </w:rPr>
              <w:t>%)</w:t>
            </w:r>
          </w:p>
        </w:tc>
        <w:tc>
          <w:tcPr>
            <w:tcW w:w="476" w:type="pct"/>
            <w:vAlign w:val="center"/>
          </w:tcPr>
          <w:p w14:paraId="148BACDA" w14:textId="1FE1D0F5"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 (3.1</w:t>
            </w:r>
            <w:r w:rsidR="009C02DD" w:rsidRPr="004B085C">
              <w:rPr>
                <w:rFonts w:cs="Times New Roman"/>
                <w:szCs w:val="24"/>
                <w:lang w:val="es-PE"/>
              </w:rPr>
              <w:t>%)</w:t>
            </w:r>
          </w:p>
        </w:tc>
      </w:tr>
      <w:tr w:rsidR="009C02DD" w:rsidRPr="004B085C" w14:paraId="16D117BC" w14:textId="4D72E83C" w:rsidTr="008F3242">
        <w:tc>
          <w:tcPr>
            <w:tcW w:w="1221" w:type="pct"/>
            <w:vAlign w:val="center"/>
          </w:tcPr>
          <w:p w14:paraId="6A86EC39" w14:textId="74FF3AF3" w:rsidR="009C02DD" w:rsidRPr="004B085C" w:rsidRDefault="00013394" w:rsidP="00EF67AA">
            <w:pPr>
              <w:pStyle w:val="BodyText"/>
              <w:spacing w:before="0" w:after="0" w:line="276" w:lineRule="auto"/>
              <w:ind w:left="164" w:firstLine="0"/>
              <w:rPr>
                <w:rFonts w:cs="Times New Roman"/>
                <w:szCs w:val="24"/>
                <w:lang w:val="es-PE"/>
              </w:rPr>
            </w:pPr>
            <w:r w:rsidRPr="004B085C">
              <w:rPr>
                <w:rFonts w:cs="Times New Roman"/>
                <w:szCs w:val="24"/>
                <w:lang w:val="es-PE"/>
              </w:rPr>
              <w:t>No sé, pero creo que si</w:t>
            </w:r>
          </w:p>
        </w:tc>
        <w:tc>
          <w:tcPr>
            <w:tcW w:w="547" w:type="pct"/>
            <w:vAlign w:val="center"/>
          </w:tcPr>
          <w:p w14:paraId="55212A10" w14:textId="7BEC2512"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(6.9</w:t>
            </w:r>
            <w:r w:rsidR="009C02DD" w:rsidRPr="004B085C">
              <w:rPr>
                <w:rFonts w:cs="Times New Roman"/>
                <w:szCs w:val="24"/>
                <w:lang w:val="es-PE"/>
              </w:rPr>
              <w:t>%)</w:t>
            </w:r>
          </w:p>
        </w:tc>
        <w:tc>
          <w:tcPr>
            <w:tcW w:w="547" w:type="pct"/>
            <w:vAlign w:val="center"/>
          </w:tcPr>
          <w:p w14:paraId="74577C1B" w14:textId="177B7054"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 (13.7</w:t>
            </w:r>
            <w:r w:rsidR="009C02DD" w:rsidRPr="004B085C">
              <w:rPr>
                <w:rFonts w:cs="Times New Roman"/>
                <w:szCs w:val="24"/>
                <w:lang w:val="es-PE"/>
              </w:rPr>
              <w:t>%)</w:t>
            </w:r>
          </w:p>
        </w:tc>
        <w:tc>
          <w:tcPr>
            <w:tcW w:w="547" w:type="pct"/>
            <w:vAlign w:val="center"/>
          </w:tcPr>
          <w:p w14:paraId="5B40FEE9" w14:textId="2EE6BD69"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r w:rsidR="009C02DD" w:rsidRPr="004B085C">
              <w:rPr>
                <w:rFonts w:cs="Times New Roman"/>
                <w:szCs w:val="24"/>
                <w:lang w:val="es-PE"/>
              </w:rPr>
              <w:t xml:space="preserve"> (</w:t>
            </w:r>
            <w:r w:rsidRPr="004B085C">
              <w:rPr>
                <w:rFonts w:cs="Times New Roman"/>
                <w:szCs w:val="24"/>
                <w:lang w:val="es-PE"/>
              </w:rPr>
              <w:t>1.3</w:t>
            </w:r>
            <w:r w:rsidR="009C02DD" w:rsidRPr="004B085C">
              <w:rPr>
                <w:rFonts w:cs="Times New Roman"/>
                <w:szCs w:val="24"/>
                <w:lang w:val="es-PE"/>
              </w:rPr>
              <w:t>%)</w:t>
            </w:r>
          </w:p>
        </w:tc>
        <w:tc>
          <w:tcPr>
            <w:tcW w:w="593" w:type="pct"/>
            <w:vAlign w:val="center"/>
          </w:tcPr>
          <w:p w14:paraId="67800815" w14:textId="741D5725"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 (15.8</w:t>
            </w:r>
            <w:r w:rsidR="009C02DD" w:rsidRPr="004B085C">
              <w:rPr>
                <w:rFonts w:cs="Times New Roman"/>
                <w:szCs w:val="24"/>
                <w:lang w:val="es-PE"/>
              </w:rPr>
              <w:t>%)</w:t>
            </w:r>
          </w:p>
        </w:tc>
        <w:tc>
          <w:tcPr>
            <w:tcW w:w="593" w:type="pct"/>
            <w:vAlign w:val="center"/>
          </w:tcPr>
          <w:p w14:paraId="35C30CDC" w14:textId="46820138"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 (16.5</w:t>
            </w:r>
            <w:r w:rsidR="009C02DD" w:rsidRPr="004B085C">
              <w:rPr>
                <w:rFonts w:cs="Times New Roman"/>
                <w:szCs w:val="24"/>
                <w:lang w:val="es-PE"/>
              </w:rPr>
              <w:t>%)</w:t>
            </w:r>
          </w:p>
        </w:tc>
        <w:tc>
          <w:tcPr>
            <w:tcW w:w="476" w:type="pct"/>
            <w:vAlign w:val="center"/>
          </w:tcPr>
          <w:p w14:paraId="72D35F53" w14:textId="7FE455EC"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 (13.5</w:t>
            </w:r>
            <w:r w:rsidR="009C02DD" w:rsidRPr="004B085C">
              <w:rPr>
                <w:rFonts w:cs="Times New Roman"/>
                <w:szCs w:val="24"/>
                <w:lang w:val="es-PE"/>
              </w:rPr>
              <w:t>%)</w:t>
            </w:r>
          </w:p>
        </w:tc>
        <w:tc>
          <w:tcPr>
            <w:tcW w:w="476" w:type="pct"/>
            <w:vAlign w:val="center"/>
          </w:tcPr>
          <w:p w14:paraId="4C4412BF" w14:textId="2FE1DA33" w:rsidR="009C02DD" w:rsidRPr="004B085C" w:rsidRDefault="0001339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(6</w:t>
            </w:r>
            <w:r w:rsidR="009C02DD" w:rsidRPr="004B085C">
              <w:rPr>
                <w:rFonts w:cs="Times New Roman"/>
                <w:szCs w:val="24"/>
                <w:lang w:val="es-PE"/>
              </w:rPr>
              <w:t>%)</w:t>
            </w:r>
          </w:p>
        </w:tc>
      </w:tr>
      <w:tr w:rsidR="009C02DD" w:rsidRPr="004B085C" w14:paraId="38A4AB95" w14:textId="6A901821" w:rsidTr="009C02DD">
        <w:tc>
          <w:tcPr>
            <w:tcW w:w="1221" w:type="pct"/>
            <w:vAlign w:val="center"/>
          </w:tcPr>
          <w:p w14:paraId="6E884988" w14:textId="0CC58B87"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Familia con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7D79D61F"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46185CDF"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2FAFA95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0100F9CE"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1D7BFCF9"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4E4A9BC7"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4FA95A9"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291A36AC" w14:textId="0C4C4EE9" w:rsidTr="008F3242">
        <w:tc>
          <w:tcPr>
            <w:tcW w:w="1221" w:type="pct"/>
            <w:vAlign w:val="center"/>
          </w:tcPr>
          <w:p w14:paraId="20575147" w14:textId="413335E0"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Si</w:t>
            </w:r>
          </w:p>
        </w:tc>
        <w:tc>
          <w:tcPr>
            <w:tcW w:w="547" w:type="pct"/>
            <w:vAlign w:val="center"/>
          </w:tcPr>
          <w:p w14:paraId="50D5E05E" w14:textId="088D9C69"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255 (70.6</w:t>
            </w:r>
            <w:r w:rsidR="009C02DD" w:rsidRPr="004B085C">
              <w:rPr>
                <w:rFonts w:cs="Times New Roman"/>
                <w:szCs w:val="24"/>
                <w:lang w:val="es-PE"/>
              </w:rPr>
              <w:t>%)</w:t>
            </w:r>
          </w:p>
        </w:tc>
        <w:tc>
          <w:tcPr>
            <w:tcW w:w="547" w:type="pct"/>
            <w:vAlign w:val="center"/>
          </w:tcPr>
          <w:p w14:paraId="380D4C3E" w14:textId="0AF28F31"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451 (80.1</w:t>
            </w:r>
            <w:r w:rsidR="009C02DD" w:rsidRPr="004B085C">
              <w:rPr>
                <w:rFonts w:cs="Times New Roman"/>
                <w:szCs w:val="24"/>
                <w:lang w:val="es-PE"/>
              </w:rPr>
              <w:t>%)</w:t>
            </w:r>
          </w:p>
        </w:tc>
        <w:tc>
          <w:tcPr>
            <w:tcW w:w="547" w:type="pct"/>
            <w:vAlign w:val="center"/>
          </w:tcPr>
          <w:p w14:paraId="7132B50C" w14:textId="5759C6A6"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266 (58.7</w:t>
            </w:r>
            <w:r w:rsidR="009C02DD" w:rsidRPr="004B085C">
              <w:rPr>
                <w:rFonts w:cs="Times New Roman"/>
                <w:szCs w:val="24"/>
                <w:lang w:val="es-PE"/>
              </w:rPr>
              <w:t>%)</w:t>
            </w:r>
          </w:p>
        </w:tc>
        <w:tc>
          <w:tcPr>
            <w:tcW w:w="593" w:type="pct"/>
            <w:vAlign w:val="center"/>
          </w:tcPr>
          <w:p w14:paraId="415874FC" w14:textId="4C3FBF06"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346 (75.1</w:t>
            </w:r>
            <w:r w:rsidR="009C02DD" w:rsidRPr="004B085C">
              <w:rPr>
                <w:rFonts w:cs="Times New Roman"/>
                <w:szCs w:val="24"/>
                <w:lang w:val="es-PE"/>
              </w:rPr>
              <w:t>%)</w:t>
            </w:r>
          </w:p>
        </w:tc>
        <w:tc>
          <w:tcPr>
            <w:tcW w:w="593" w:type="pct"/>
            <w:vAlign w:val="center"/>
          </w:tcPr>
          <w:p w14:paraId="798CC97A" w14:textId="1FA3C334"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274 (82</w:t>
            </w:r>
            <w:r w:rsidR="009C02DD" w:rsidRPr="004B085C">
              <w:rPr>
                <w:rFonts w:cs="Times New Roman"/>
                <w:szCs w:val="24"/>
                <w:lang w:val="es-PE"/>
              </w:rPr>
              <w:t>%)</w:t>
            </w:r>
          </w:p>
        </w:tc>
        <w:tc>
          <w:tcPr>
            <w:tcW w:w="476" w:type="pct"/>
            <w:vAlign w:val="center"/>
          </w:tcPr>
          <w:p w14:paraId="01C6B166" w14:textId="16A89238"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327 (74.7</w:t>
            </w:r>
            <w:r w:rsidR="009C02DD" w:rsidRPr="004B085C">
              <w:rPr>
                <w:rFonts w:cs="Times New Roman"/>
                <w:szCs w:val="24"/>
                <w:lang w:val="es-PE"/>
              </w:rPr>
              <w:t>%)</w:t>
            </w:r>
          </w:p>
        </w:tc>
        <w:tc>
          <w:tcPr>
            <w:tcW w:w="476" w:type="pct"/>
            <w:vAlign w:val="center"/>
          </w:tcPr>
          <w:p w14:paraId="667C044E" w14:textId="511F9645"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322 (76.7</w:t>
            </w:r>
            <w:r w:rsidR="009C02DD" w:rsidRPr="004B085C">
              <w:rPr>
                <w:rFonts w:cs="Times New Roman"/>
                <w:szCs w:val="24"/>
                <w:lang w:val="es-PE"/>
              </w:rPr>
              <w:t>%)</w:t>
            </w:r>
          </w:p>
        </w:tc>
      </w:tr>
      <w:tr w:rsidR="009C02DD" w:rsidRPr="004B085C" w14:paraId="25C30CE6" w14:textId="3EBDFF00" w:rsidTr="008F3242">
        <w:tc>
          <w:tcPr>
            <w:tcW w:w="1221" w:type="pct"/>
            <w:vAlign w:val="center"/>
          </w:tcPr>
          <w:p w14:paraId="6DB026F1" w14:textId="64A6AACA"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No</w:t>
            </w:r>
          </w:p>
        </w:tc>
        <w:tc>
          <w:tcPr>
            <w:tcW w:w="547" w:type="pct"/>
            <w:vAlign w:val="center"/>
          </w:tcPr>
          <w:p w14:paraId="19D2F02D" w14:textId="7429EB1C"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106 (29.4</w:t>
            </w:r>
            <w:r w:rsidR="009C02DD" w:rsidRPr="004B085C">
              <w:rPr>
                <w:rFonts w:cs="Times New Roman"/>
                <w:szCs w:val="24"/>
                <w:lang w:val="es-PE"/>
              </w:rPr>
              <w:t>%)</w:t>
            </w:r>
          </w:p>
        </w:tc>
        <w:tc>
          <w:tcPr>
            <w:tcW w:w="547" w:type="pct"/>
            <w:vAlign w:val="center"/>
          </w:tcPr>
          <w:p w14:paraId="4C54B54E" w14:textId="7AAD8837"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112 (19.9</w:t>
            </w:r>
            <w:r w:rsidR="009C02DD" w:rsidRPr="004B085C">
              <w:rPr>
                <w:rFonts w:cs="Times New Roman"/>
                <w:szCs w:val="24"/>
                <w:lang w:val="es-PE"/>
              </w:rPr>
              <w:t>%)</w:t>
            </w:r>
          </w:p>
        </w:tc>
        <w:tc>
          <w:tcPr>
            <w:tcW w:w="547" w:type="pct"/>
            <w:vAlign w:val="center"/>
          </w:tcPr>
          <w:p w14:paraId="68BC4BB3" w14:textId="1CE605FD"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187 (41.3</w:t>
            </w:r>
            <w:r w:rsidR="009C02DD" w:rsidRPr="004B085C">
              <w:rPr>
                <w:rFonts w:cs="Times New Roman"/>
                <w:szCs w:val="24"/>
                <w:lang w:val="es-PE"/>
              </w:rPr>
              <w:t>%)</w:t>
            </w:r>
          </w:p>
        </w:tc>
        <w:tc>
          <w:tcPr>
            <w:tcW w:w="593" w:type="pct"/>
            <w:vAlign w:val="center"/>
          </w:tcPr>
          <w:p w14:paraId="1AB0EE1E" w14:textId="54670E62"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 (24.9</w:t>
            </w:r>
            <w:r w:rsidR="009C02DD" w:rsidRPr="004B085C">
              <w:rPr>
                <w:rFonts w:cs="Times New Roman"/>
                <w:szCs w:val="24"/>
                <w:lang w:val="es-PE"/>
              </w:rPr>
              <w:t>%)</w:t>
            </w:r>
          </w:p>
        </w:tc>
        <w:tc>
          <w:tcPr>
            <w:tcW w:w="593" w:type="pct"/>
            <w:vAlign w:val="center"/>
          </w:tcPr>
          <w:p w14:paraId="10ABB172" w14:textId="08331131"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 (18</w:t>
            </w:r>
            <w:r w:rsidR="009C02DD" w:rsidRPr="004B085C">
              <w:rPr>
                <w:rFonts w:cs="Times New Roman"/>
                <w:szCs w:val="24"/>
                <w:lang w:val="es-PE"/>
              </w:rPr>
              <w:t>%)</w:t>
            </w:r>
          </w:p>
        </w:tc>
        <w:tc>
          <w:tcPr>
            <w:tcW w:w="476" w:type="pct"/>
            <w:vAlign w:val="center"/>
          </w:tcPr>
          <w:p w14:paraId="3E5F2F3B" w14:textId="2E1E5264"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111 (25.3</w:t>
            </w:r>
            <w:r w:rsidR="009C02DD" w:rsidRPr="004B085C">
              <w:rPr>
                <w:rFonts w:cs="Times New Roman"/>
                <w:szCs w:val="24"/>
                <w:lang w:val="es-PE"/>
              </w:rPr>
              <w:t>%)</w:t>
            </w:r>
          </w:p>
        </w:tc>
        <w:tc>
          <w:tcPr>
            <w:tcW w:w="476" w:type="pct"/>
            <w:vAlign w:val="center"/>
          </w:tcPr>
          <w:p w14:paraId="19EC7499" w14:textId="7B1F48B0"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 (23.3</w:t>
            </w:r>
            <w:r w:rsidR="009C02DD" w:rsidRPr="004B085C">
              <w:rPr>
                <w:rFonts w:cs="Times New Roman"/>
                <w:szCs w:val="24"/>
                <w:lang w:val="es-PE"/>
              </w:rPr>
              <w:t>%)</w:t>
            </w:r>
          </w:p>
        </w:tc>
      </w:tr>
      <w:tr w:rsidR="009C02DD" w:rsidRPr="004B085C" w14:paraId="6D594669" w14:textId="1F41E401" w:rsidTr="009C02DD">
        <w:tc>
          <w:tcPr>
            <w:tcW w:w="1221" w:type="pct"/>
            <w:vAlign w:val="center"/>
          </w:tcPr>
          <w:p w14:paraId="46D2AD05" w14:textId="702F55F0"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Amigos con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1B446E03"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2B3D30B9"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6582F58F"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6C134C4F"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3B6358FA"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789F4F41"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DD4CCB6"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9C02DD" w:rsidRPr="004B085C" w14:paraId="795906A6" w14:textId="27BE2D7F" w:rsidTr="008F3242">
        <w:tc>
          <w:tcPr>
            <w:tcW w:w="1221" w:type="pct"/>
            <w:vAlign w:val="center"/>
          </w:tcPr>
          <w:p w14:paraId="14EF10F3" w14:textId="4AA58322"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lastRenderedPageBreak/>
              <w:t>Si</w:t>
            </w:r>
          </w:p>
        </w:tc>
        <w:tc>
          <w:tcPr>
            <w:tcW w:w="547" w:type="pct"/>
            <w:vAlign w:val="center"/>
          </w:tcPr>
          <w:p w14:paraId="3269F5D9" w14:textId="269642B2"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336 (93.1</w:t>
            </w:r>
            <w:r w:rsidR="009C02DD" w:rsidRPr="004B085C">
              <w:rPr>
                <w:rFonts w:cs="Times New Roman"/>
                <w:szCs w:val="24"/>
                <w:lang w:val="es-PE"/>
              </w:rPr>
              <w:t>%)</w:t>
            </w:r>
          </w:p>
        </w:tc>
        <w:tc>
          <w:tcPr>
            <w:tcW w:w="547" w:type="pct"/>
            <w:vAlign w:val="center"/>
          </w:tcPr>
          <w:p w14:paraId="260948D2" w14:textId="5E39166A"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531 (94.3</w:t>
            </w:r>
            <w:r w:rsidR="009C02DD" w:rsidRPr="004B085C">
              <w:rPr>
                <w:rFonts w:cs="Times New Roman"/>
                <w:szCs w:val="24"/>
                <w:lang w:val="es-PE"/>
              </w:rPr>
              <w:t>%)</w:t>
            </w:r>
          </w:p>
        </w:tc>
        <w:tc>
          <w:tcPr>
            <w:tcW w:w="547" w:type="pct"/>
            <w:vAlign w:val="center"/>
          </w:tcPr>
          <w:p w14:paraId="4D3B629A" w14:textId="05CBF907"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336 (74.2</w:t>
            </w:r>
            <w:r w:rsidR="009C02DD" w:rsidRPr="004B085C">
              <w:rPr>
                <w:rFonts w:cs="Times New Roman"/>
                <w:szCs w:val="24"/>
                <w:lang w:val="es-PE"/>
              </w:rPr>
              <w:t>%)</w:t>
            </w:r>
          </w:p>
        </w:tc>
        <w:tc>
          <w:tcPr>
            <w:tcW w:w="593" w:type="pct"/>
            <w:vAlign w:val="center"/>
          </w:tcPr>
          <w:p w14:paraId="7A427E44" w14:textId="6BCEC502"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391 (84.8</w:t>
            </w:r>
            <w:r w:rsidR="009C02DD" w:rsidRPr="004B085C">
              <w:rPr>
                <w:rFonts w:cs="Times New Roman"/>
                <w:szCs w:val="24"/>
                <w:lang w:val="es-PE"/>
              </w:rPr>
              <w:t>%)</w:t>
            </w:r>
          </w:p>
        </w:tc>
        <w:tc>
          <w:tcPr>
            <w:tcW w:w="593" w:type="pct"/>
            <w:vAlign w:val="center"/>
          </w:tcPr>
          <w:p w14:paraId="63F2EC1D" w14:textId="23511D9E"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327 (97.9</w:t>
            </w:r>
            <w:r w:rsidR="009C02DD" w:rsidRPr="004B085C">
              <w:rPr>
                <w:rFonts w:cs="Times New Roman"/>
                <w:szCs w:val="24"/>
                <w:lang w:val="es-PE"/>
              </w:rPr>
              <w:t>%)</w:t>
            </w:r>
          </w:p>
        </w:tc>
        <w:tc>
          <w:tcPr>
            <w:tcW w:w="476" w:type="pct"/>
            <w:vAlign w:val="center"/>
          </w:tcPr>
          <w:p w14:paraId="16634DFC" w14:textId="7DE82A21"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361 (82.4</w:t>
            </w:r>
            <w:r w:rsidR="009C02DD" w:rsidRPr="004B085C">
              <w:rPr>
                <w:rFonts w:cs="Times New Roman"/>
                <w:szCs w:val="24"/>
                <w:lang w:val="es-PE"/>
              </w:rPr>
              <w:t>%)</w:t>
            </w:r>
          </w:p>
        </w:tc>
        <w:tc>
          <w:tcPr>
            <w:tcW w:w="476" w:type="pct"/>
            <w:vAlign w:val="center"/>
          </w:tcPr>
          <w:p w14:paraId="45E430A3" w14:textId="1C3BF63E"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404 (96.2</w:t>
            </w:r>
            <w:r w:rsidR="009C02DD" w:rsidRPr="004B085C">
              <w:rPr>
                <w:rFonts w:cs="Times New Roman"/>
                <w:szCs w:val="24"/>
                <w:lang w:val="es-PE"/>
              </w:rPr>
              <w:t>%)</w:t>
            </w:r>
          </w:p>
        </w:tc>
      </w:tr>
      <w:tr w:rsidR="009C02DD" w:rsidRPr="004B085C" w14:paraId="606EBC2D" w14:textId="5E2AAC56" w:rsidTr="008F3242">
        <w:tc>
          <w:tcPr>
            <w:tcW w:w="1221" w:type="pct"/>
            <w:vAlign w:val="center"/>
          </w:tcPr>
          <w:p w14:paraId="676100A5" w14:textId="4AA49CD2" w:rsidR="009C02DD" w:rsidRPr="004B085C" w:rsidRDefault="009C02DD" w:rsidP="00EF67AA">
            <w:pPr>
              <w:pStyle w:val="BodyText"/>
              <w:spacing w:before="0" w:after="0" w:line="276" w:lineRule="auto"/>
              <w:ind w:left="164" w:firstLine="0"/>
              <w:rPr>
                <w:rFonts w:cs="Times New Roman"/>
                <w:szCs w:val="24"/>
                <w:lang w:val="es-PE"/>
              </w:rPr>
            </w:pPr>
            <w:r w:rsidRPr="004B085C">
              <w:rPr>
                <w:rFonts w:cs="Times New Roman"/>
                <w:szCs w:val="24"/>
                <w:lang w:val="es-PE"/>
              </w:rPr>
              <w:t>No</w:t>
            </w:r>
          </w:p>
        </w:tc>
        <w:tc>
          <w:tcPr>
            <w:tcW w:w="547" w:type="pct"/>
            <w:vAlign w:val="center"/>
          </w:tcPr>
          <w:p w14:paraId="0F629AFA" w14:textId="5A0102C3"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(6.9</w:t>
            </w:r>
            <w:r w:rsidR="009C02DD" w:rsidRPr="004B085C">
              <w:rPr>
                <w:rFonts w:cs="Times New Roman"/>
                <w:szCs w:val="24"/>
                <w:lang w:val="es-PE"/>
              </w:rPr>
              <w:t>%)</w:t>
            </w:r>
          </w:p>
        </w:tc>
        <w:tc>
          <w:tcPr>
            <w:tcW w:w="547" w:type="pct"/>
            <w:vAlign w:val="center"/>
          </w:tcPr>
          <w:p w14:paraId="54E024E9" w14:textId="429FF489"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 (5.7</w:t>
            </w:r>
            <w:r w:rsidR="009C02DD" w:rsidRPr="004B085C">
              <w:rPr>
                <w:rFonts w:cs="Times New Roman"/>
                <w:szCs w:val="24"/>
                <w:lang w:val="es-PE"/>
              </w:rPr>
              <w:t>)</w:t>
            </w:r>
          </w:p>
        </w:tc>
        <w:tc>
          <w:tcPr>
            <w:tcW w:w="547" w:type="pct"/>
            <w:vAlign w:val="center"/>
          </w:tcPr>
          <w:p w14:paraId="35F4F269" w14:textId="1F6E86D9"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 (25.8</w:t>
            </w:r>
            <w:r w:rsidR="009C02DD" w:rsidRPr="004B085C">
              <w:rPr>
                <w:rFonts w:cs="Times New Roman"/>
                <w:szCs w:val="24"/>
                <w:lang w:val="es-PE"/>
              </w:rPr>
              <w:t>%)</w:t>
            </w:r>
          </w:p>
        </w:tc>
        <w:tc>
          <w:tcPr>
            <w:tcW w:w="593" w:type="pct"/>
            <w:vAlign w:val="center"/>
          </w:tcPr>
          <w:p w14:paraId="110471FA" w14:textId="1D50BE5E"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 (15.2</w:t>
            </w:r>
            <w:r w:rsidR="009C02DD" w:rsidRPr="004B085C">
              <w:rPr>
                <w:rFonts w:cs="Times New Roman"/>
                <w:szCs w:val="24"/>
                <w:lang w:val="es-PE"/>
              </w:rPr>
              <w:t>%)</w:t>
            </w:r>
          </w:p>
        </w:tc>
        <w:tc>
          <w:tcPr>
            <w:tcW w:w="593" w:type="pct"/>
            <w:vAlign w:val="center"/>
          </w:tcPr>
          <w:p w14:paraId="72953066" w14:textId="7B147E95"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(2.1</w:t>
            </w:r>
            <w:r w:rsidR="009C02DD" w:rsidRPr="004B085C">
              <w:rPr>
                <w:rFonts w:cs="Times New Roman"/>
                <w:szCs w:val="24"/>
                <w:lang w:val="es-PE"/>
              </w:rPr>
              <w:t>%)</w:t>
            </w:r>
          </w:p>
        </w:tc>
        <w:tc>
          <w:tcPr>
            <w:tcW w:w="476" w:type="pct"/>
            <w:vAlign w:val="center"/>
          </w:tcPr>
          <w:p w14:paraId="5369EA7E" w14:textId="0C033200"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 (17.6</w:t>
            </w:r>
            <w:r w:rsidR="009C02DD" w:rsidRPr="004B085C">
              <w:rPr>
                <w:rFonts w:cs="Times New Roman"/>
                <w:szCs w:val="24"/>
                <w:lang w:val="es-PE"/>
              </w:rPr>
              <w:t>%)</w:t>
            </w:r>
          </w:p>
        </w:tc>
        <w:tc>
          <w:tcPr>
            <w:tcW w:w="476" w:type="pct"/>
            <w:vAlign w:val="center"/>
          </w:tcPr>
          <w:p w14:paraId="26225841" w14:textId="29838752" w:rsidR="009C02DD" w:rsidRPr="004B085C" w:rsidRDefault="00E42B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 (3.8</w:t>
            </w:r>
            <w:r w:rsidR="009C02DD" w:rsidRPr="004B085C">
              <w:rPr>
                <w:rFonts w:cs="Times New Roman"/>
                <w:szCs w:val="24"/>
                <w:lang w:val="es-PE"/>
              </w:rPr>
              <w:t>%)</w:t>
            </w:r>
          </w:p>
        </w:tc>
      </w:tr>
      <w:tr w:rsidR="009C02DD" w:rsidRPr="004B085C" w14:paraId="0446558C" w14:textId="0EA07681" w:rsidTr="009C02DD">
        <w:tc>
          <w:tcPr>
            <w:tcW w:w="1221" w:type="pct"/>
            <w:vAlign w:val="center"/>
          </w:tcPr>
          <w:p w14:paraId="179A0048" w14:textId="04D46AF1" w:rsidR="009C02DD" w:rsidRPr="004B085C" w:rsidRDefault="009C02DD" w:rsidP="00EF67AA">
            <w:pPr>
              <w:pStyle w:val="BodyText"/>
              <w:spacing w:before="0" w:after="0" w:line="276" w:lineRule="auto"/>
              <w:ind w:firstLine="0"/>
              <w:rPr>
                <w:rFonts w:cs="Times New Roman"/>
                <w:szCs w:val="24"/>
                <w:lang w:val="es-PE"/>
              </w:rPr>
            </w:pPr>
            <w:r w:rsidRPr="004B085C">
              <w:rPr>
                <w:rFonts w:cs="Times New Roman"/>
                <w:szCs w:val="24"/>
                <w:lang w:val="es-PE"/>
              </w:rPr>
              <w:t>Fuente de información sobre la vacuna</w:t>
            </w:r>
            <w:r w:rsidR="00760C46" w:rsidRPr="004B085C">
              <w:rPr>
                <w:rFonts w:cs="Times New Roman"/>
                <w:szCs w:val="24"/>
                <w:lang w:val="es-PE"/>
              </w:rPr>
              <w:t xml:space="preserve"> </w:t>
            </w:r>
            <w:r w:rsidR="00760C46" w:rsidRPr="004B085C">
              <w:rPr>
                <w:rFonts w:cs="Times New Roman"/>
                <w:i/>
                <w:szCs w:val="24"/>
                <w:lang w:val="es-PE"/>
              </w:rPr>
              <w:t>n</w:t>
            </w:r>
            <w:r w:rsidR="00760C46" w:rsidRPr="004B085C">
              <w:rPr>
                <w:rFonts w:cs="Times New Roman"/>
                <w:szCs w:val="24"/>
                <w:lang w:val="es-PE"/>
              </w:rPr>
              <w:t xml:space="preserve"> (%)</w:t>
            </w:r>
          </w:p>
        </w:tc>
        <w:tc>
          <w:tcPr>
            <w:tcW w:w="547" w:type="pct"/>
            <w:vAlign w:val="center"/>
          </w:tcPr>
          <w:p w14:paraId="0A099743"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2CFC954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47" w:type="pct"/>
            <w:vAlign w:val="center"/>
          </w:tcPr>
          <w:p w14:paraId="70F841A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7EFC651B"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593" w:type="pct"/>
            <w:vAlign w:val="center"/>
          </w:tcPr>
          <w:p w14:paraId="33BFC64E"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vAlign w:val="center"/>
          </w:tcPr>
          <w:p w14:paraId="5F275DCC" w14:textId="77777777" w:rsidR="009C02DD" w:rsidRPr="004B085C" w:rsidRDefault="009C02DD" w:rsidP="00EF67AA">
            <w:pPr>
              <w:pStyle w:val="BodyText"/>
              <w:spacing w:before="0" w:after="0" w:line="276" w:lineRule="auto"/>
              <w:ind w:firstLine="0"/>
              <w:jc w:val="center"/>
              <w:rPr>
                <w:rFonts w:cs="Times New Roman"/>
                <w:szCs w:val="24"/>
                <w:lang w:val="es-PE"/>
              </w:rPr>
            </w:pPr>
          </w:p>
        </w:tc>
        <w:tc>
          <w:tcPr>
            <w:tcW w:w="476" w:type="pct"/>
          </w:tcPr>
          <w:p w14:paraId="3CEEF1E1" w14:textId="77777777" w:rsidR="009C02DD" w:rsidRPr="004B085C" w:rsidRDefault="009C02DD" w:rsidP="00EF67AA">
            <w:pPr>
              <w:pStyle w:val="BodyText"/>
              <w:spacing w:before="0" w:after="0" w:line="276" w:lineRule="auto"/>
              <w:ind w:firstLine="0"/>
              <w:jc w:val="center"/>
              <w:rPr>
                <w:rFonts w:cs="Times New Roman"/>
                <w:szCs w:val="24"/>
                <w:lang w:val="es-PE"/>
              </w:rPr>
            </w:pPr>
          </w:p>
        </w:tc>
      </w:tr>
      <w:tr w:rsidR="00D81518" w:rsidRPr="004B085C" w14:paraId="185BC287" w14:textId="35C2155D" w:rsidTr="00C50FA1">
        <w:tc>
          <w:tcPr>
            <w:tcW w:w="1221" w:type="pct"/>
            <w:vAlign w:val="center"/>
          </w:tcPr>
          <w:p w14:paraId="194C87B2" w14:textId="3BE0E54A" w:rsidR="00D81518" w:rsidRPr="004B085C" w:rsidRDefault="00D81518" w:rsidP="00EF67AA">
            <w:pPr>
              <w:pStyle w:val="BodyText"/>
              <w:spacing w:before="0" w:after="0" w:line="276" w:lineRule="auto"/>
              <w:ind w:left="171" w:firstLine="0"/>
              <w:rPr>
                <w:rFonts w:cs="Times New Roman"/>
                <w:szCs w:val="24"/>
                <w:lang w:val="es-PE"/>
              </w:rPr>
            </w:pPr>
            <w:r w:rsidRPr="004B085C">
              <w:rPr>
                <w:rFonts w:cs="Times New Roman"/>
                <w:szCs w:val="24"/>
                <w:lang w:val="es-PE"/>
              </w:rPr>
              <w:t>Televisión, radio y prensa escrita</w:t>
            </w:r>
          </w:p>
        </w:tc>
        <w:tc>
          <w:tcPr>
            <w:tcW w:w="547" w:type="pct"/>
            <w:vAlign w:val="center"/>
          </w:tcPr>
          <w:p w14:paraId="27FE751B" w14:textId="3368337A"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160 (44.3%)</w:t>
            </w:r>
          </w:p>
        </w:tc>
        <w:tc>
          <w:tcPr>
            <w:tcW w:w="547" w:type="pct"/>
            <w:vAlign w:val="center"/>
          </w:tcPr>
          <w:p w14:paraId="67DF648C" w14:textId="521E08CE"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246 (43.7%)</w:t>
            </w:r>
          </w:p>
        </w:tc>
        <w:tc>
          <w:tcPr>
            <w:tcW w:w="547" w:type="pct"/>
            <w:vAlign w:val="center"/>
          </w:tcPr>
          <w:p w14:paraId="0021439A" w14:textId="4E4CC20D"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 (28.9%)</w:t>
            </w:r>
          </w:p>
        </w:tc>
        <w:tc>
          <w:tcPr>
            <w:tcW w:w="593" w:type="pct"/>
            <w:vAlign w:val="center"/>
          </w:tcPr>
          <w:p w14:paraId="172B1E46" w14:textId="11F7BE79"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150 (32.5%)</w:t>
            </w:r>
          </w:p>
        </w:tc>
        <w:tc>
          <w:tcPr>
            <w:tcW w:w="593" w:type="pct"/>
            <w:vAlign w:val="center"/>
          </w:tcPr>
          <w:p w14:paraId="6C35272A" w14:textId="2237B6BF"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152 (45.5%)</w:t>
            </w:r>
          </w:p>
        </w:tc>
        <w:tc>
          <w:tcPr>
            <w:tcW w:w="476" w:type="pct"/>
            <w:vAlign w:val="center"/>
          </w:tcPr>
          <w:p w14:paraId="4E2C6642" w14:textId="6228CC37"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 (26%)</w:t>
            </w:r>
          </w:p>
        </w:tc>
        <w:tc>
          <w:tcPr>
            <w:tcW w:w="476" w:type="pct"/>
            <w:vAlign w:val="center"/>
          </w:tcPr>
          <w:p w14:paraId="71BA5558" w14:textId="451ACBDC"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120 (28.6%)</w:t>
            </w:r>
          </w:p>
        </w:tc>
      </w:tr>
      <w:tr w:rsidR="00D81518" w:rsidRPr="004B085C" w14:paraId="1167FBF0" w14:textId="1468F287" w:rsidTr="00C50FA1">
        <w:tc>
          <w:tcPr>
            <w:tcW w:w="1221" w:type="pct"/>
            <w:vAlign w:val="center"/>
          </w:tcPr>
          <w:p w14:paraId="134272A3" w14:textId="517523A0" w:rsidR="00D81518" w:rsidRPr="004B085C" w:rsidRDefault="00D81518" w:rsidP="00EF67AA">
            <w:pPr>
              <w:pStyle w:val="BodyText"/>
              <w:spacing w:before="0" w:after="0" w:line="276" w:lineRule="auto"/>
              <w:ind w:left="171" w:firstLine="0"/>
              <w:rPr>
                <w:rFonts w:cs="Times New Roman"/>
                <w:szCs w:val="24"/>
                <w:lang w:val="es-PE"/>
              </w:rPr>
            </w:pPr>
            <w:r w:rsidRPr="004B085C">
              <w:rPr>
                <w:rFonts w:cs="Times New Roman"/>
                <w:szCs w:val="24"/>
                <w:lang w:val="es-PE"/>
              </w:rPr>
              <w:t>Fuentes oficiales del gobierno</w:t>
            </w:r>
          </w:p>
        </w:tc>
        <w:tc>
          <w:tcPr>
            <w:tcW w:w="547" w:type="pct"/>
            <w:vAlign w:val="center"/>
          </w:tcPr>
          <w:p w14:paraId="77349687" w14:textId="47E61A4D"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105 (29.1%)</w:t>
            </w:r>
          </w:p>
        </w:tc>
        <w:tc>
          <w:tcPr>
            <w:tcW w:w="547" w:type="pct"/>
            <w:vAlign w:val="center"/>
          </w:tcPr>
          <w:p w14:paraId="377FA58A" w14:textId="2D6D677C"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 (14%)</w:t>
            </w:r>
          </w:p>
        </w:tc>
        <w:tc>
          <w:tcPr>
            <w:tcW w:w="547" w:type="pct"/>
            <w:vAlign w:val="center"/>
          </w:tcPr>
          <w:p w14:paraId="36FE7992" w14:textId="6F4770CF"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165 (36.4%)</w:t>
            </w:r>
          </w:p>
        </w:tc>
        <w:tc>
          <w:tcPr>
            <w:tcW w:w="593" w:type="pct"/>
            <w:vAlign w:val="center"/>
          </w:tcPr>
          <w:p w14:paraId="5B8AB918" w14:textId="6BB2BFA2"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 (22.6%)</w:t>
            </w:r>
          </w:p>
        </w:tc>
        <w:tc>
          <w:tcPr>
            <w:tcW w:w="593" w:type="pct"/>
            <w:vAlign w:val="center"/>
          </w:tcPr>
          <w:p w14:paraId="73EBAC80" w14:textId="250BDAE4"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 (31.1%)</w:t>
            </w:r>
          </w:p>
        </w:tc>
        <w:tc>
          <w:tcPr>
            <w:tcW w:w="476" w:type="pct"/>
            <w:vAlign w:val="center"/>
          </w:tcPr>
          <w:p w14:paraId="3345A216" w14:textId="310C672B"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 (32.9%)</w:t>
            </w:r>
          </w:p>
        </w:tc>
        <w:tc>
          <w:tcPr>
            <w:tcW w:w="476" w:type="pct"/>
            <w:vAlign w:val="center"/>
          </w:tcPr>
          <w:p w14:paraId="192CEBB4" w14:textId="0B7CD380"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110 (26.2%)</w:t>
            </w:r>
          </w:p>
        </w:tc>
      </w:tr>
      <w:tr w:rsidR="00D81518" w:rsidRPr="004B085C" w14:paraId="697CB3E4" w14:textId="6B5B16E1" w:rsidTr="00C50FA1">
        <w:tc>
          <w:tcPr>
            <w:tcW w:w="1221" w:type="pct"/>
            <w:vAlign w:val="center"/>
          </w:tcPr>
          <w:p w14:paraId="5D38E6C6" w14:textId="291A05FF" w:rsidR="00D81518" w:rsidRPr="004B085C" w:rsidRDefault="00D81518" w:rsidP="00EF67AA">
            <w:pPr>
              <w:pStyle w:val="BodyText"/>
              <w:spacing w:before="0" w:after="0" w:line="276" w:lineRule="auto"/>
              <w:ind w:left="171" w:firstLine="0"/>
              <w:rPr>
                <w:rFonts w:cs="Times New Roman"/>
                <w:szCs w:val="24"/>
                <w:lang w:val="es-PE"/>
              </w:rPr>
            </w:pPr>
            <w:r w:rsidRPr="004B085C">
              <w:rPr>
                <w:rFonts w:cs="Times New Roman"/>
                <w:szCs w:val="24"/>
                <w:lang w:val="es-PE"/>
              </w:rPr>
              <w:t>Redes sociales (Facebook, etc)</w:t>
            </w:r>
          </w:p>
        </w:tc>
        <w:tc>
          <w:tcPr>
            <w:tcW w:w="547" w:type="pct"/>
            <w:vAlign w:val="center"/>
          </w:tcPr>
          <w:p w14:paraId="6AFA29CC" w14:textId="053A8479"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 (21.3%)</w:t>
            </w:r>
          </w:p>
        </w:tc>
        <w:tc>
          <w:tcPr>
            <w:tcW w:w="547" w:type="pct"/>
            <w:vAlign w:val="center"/>
          </w:tcPr>
          <w:p w14:paraId="1A225838" w14:textId="75E506CD"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214 (38%)</w:t>
            </w:r>
          </w:p>
        </w:tc>
        <w:tc>
          <w:tcPr>
            <w:tcW w:w="547" w:type="pct"/>
            <w:vAlign w:val="center"/>
          </w:tcPr>
          <w:p w14:paraId="329F1F68" w14:textId="47D2675C"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 (30.2%)</w:t>
            </w:r>
          </w:p>
        </w:tc>
        <w:tc>
          <w:tcPr>
            <w:tcW w:w="593" w:type="pct"/>
            <w:vAlign w:val="center"/>
          </w:tcPr>
          <w:p w14:paraId="1D84A210" w14:textId="3EFEC12D"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149 (32.3%)</w:t>
            </w:r>
          </w:p>
        </w:tc>
        <w:tc>
          <w:tcPr>
            <w:tcW w:w="593" w:type="pct"/>
            <w:vAlign w:val="center"/>
          </w:tcPr>
          <w:p w14:paraId="044A0C05" w14:textId="2AAC7D0B"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 (15.3%)</w:t>
            </w:r>
          </w:p>
        </w:tc>
        <w:tc>
          <w:tcPr>
            <w:tcW w:w="476" w:type="pct"/>
            <w:vAlign w:val="center"/>
          </w:tcPr>
          <w:p w14:paraId="27BBC4E1" w14:textId="24C9BA87"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146 (33.3%)</w:t>
            </w:r>
          </w:p>
        </w:tc>
        <w:tc>
          <w:tcPr>
            <w:tcW w:w="476" w:type="pct"/>
            <w:vAlign w:val="center"/>
          </w:tcPr>
          <w:p w14:paraId="2089A250" w14:textId="3CE34F84"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147 (35%)</w:t>
            </w:r>
          </w:p>
        </w:tc>
      </w:tr>
      <w:tr w:rsidR="00D81518" w:rsidRPr="004B085C" w14:paraId="33A61260" w14:textId="5B24922E" w:rsidTr="00C50FA1">
        <w:tc>
          <w:tcPr>
            <w:tcW w:w="1221" w:type="pct"/>
            <w:vAlign w:val="center"/>
          </w:tcPr>
          <w:p w14:paraId="401C3DD0" w14:textId="6540807A" w:rsidR="00D81518" w:rsidRPr="004B085C" w:rsidRDefault="00D81518" w:rsidP="00EF67AA">
            <w:pPr>
              <w:pStyle w:val="BodyText"/>
              <w:spacing w:before="0" w:after="0" w:line="276" w:lineRule="auto"/>
              <w:ind w:left="171" w:firstLine="0"/>
              <w:rPr>
                <w:rFonts w:cs="Times New Roman"/>
                <w:szCs w:val="24"/>
                <w:lang w:val="es-PE"/>
              </w:rPr>
            </w:pPr>
            <w:r w:rsidRPr="004B085C">
              <w:rPr>
                <w:rFonts w:cs="Times New Roman"/>
                <w:szCs w:val="24"/>
                <w:lang w:val="es-PE"/>
              </w:rPr>
              <w:t>Familiares y/o amigos</w:t>
            </w:r>
          </w:p>
        </w:tc>
        <w:tc>
          <w:tcPr>
            <w:tcW w:w="547" w:type="pct"/>
            <w:vAlign w:val="center"/>
          </w:tcPr>
          <w:p w14:paraId="167C372C" w14:textId="11ADBD10"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 (5.3%)</w:t>
            </w:r>
          </w:p>
        </w:tc>
        <w:tc>
          <w:tcPr>
            <w:tcW w:w="547" w:type="pct"/>
            <w:vAlign w:val="center"/>
          </w:tcPr>
          <w:p w14:paraId="365D47F6" w14:textId="4AEF2B91"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 (4.3%)</w:t>
            </w:r>
          </w:p>
        </w:tc>
        <w:tc>
          <w:tcPr>
            <w:tcW w:w="547" w:type="pct"/>
            <w:vAlign w:val="center"/>
          </w:tcPr>
          <w:p w14:paraId="339E6BF4" w14:textId="4FA226E6"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 (4.4%)</w:t>
            </w:r>
          </w:p>
        </w:tc>
        <w:tc>
          <w:tcPr>
            <w:tcW w:w="593" w:type="pct"/>
            <w:vAlign w:val="center"/>
          </w:tcPr>
          <w:p w14:paraId="5FA04355" w14:textId="05FAC336"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 (12.6%)</w:t>
            </w:r>
          </w:p>
        </w:tc>
        <w:tc>
          <w:tcPr>
            <w:tcW w:w="593" w:type="pct"/>
            <w:vAlign w:val="center"/>
          </w:tcPr>
          <w:p w14:paraId="22440FF6" w14:textId="369DB6E9"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 (8.1%)</w:t>
            </w:r>
          </w:p>
        </w:tc>
        <w:tc>
          <w:tcPr>
            <w:tcW w:w="476" w:type="pct"/>
            <w:vAlign w:val="center"/>
          </w:tcPr>
          <w:p w14:paraId="2825226A" w14:textId="0FECAA9A"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 (7.8%)</w:t>
            </w:r>
          </w:p>
        </w:tc>
        <w:tc>
          <w:tcPr>
            <w:tcW w:w="476" w:type="pct"/>
            <w:vAlign w:val="center"/>
          </w:tcPr>
          <w:p w14:paraId="2508D49E" w14:textId="1BC04ABD" w:rsidR="00D81518" w:rsidRPr="004B085C" w:rsidRDefault="00D815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 (10.2%)</w:t>
            </w:r>
          </w:p>
        </w:tc>
      </w:tr>
      <w:tr w:rsidR="00D81518" w:rsidRPr="004B085C" w14:paraId="189E33A4" w14:textId="5ED16612" w:rsidTr="009C02DD">
        <w:tc>
          <w:tcPr>
            <w:tcW w:w="1221" w:type="pct"/>
            <w:vAlign w:val="center"/>
          </w:tcPr>
          <w:p w14:paraId="704FD564" w14:textId="6D7469BD" w:rsidR="00D81518" w:rsidRPr="004B085C" w:rsidRDefault="00D81518" w:rsidP="00EF67AA">
            <w:pPr>
              <w:pStyle w:val="BodyText"/>
              <w:spacing w:before="0" w:after="0" w:line="276" w:lineRule="auto"/>
              <w:ind w:firstLine="0"/>
              <w:rPr>
                <w:rFonts w:cs="Times New Roman"/>
                <w:szCs w:val="24"/>
                <w:lang w:val="es-PE"/>
              </w:rPr>
            </w:pPr>
            <w:r w:rsidRPr="004B085C">
              <w:rPr>
                <w:rFonts w:cs="Times New Roman"/>
                <w:szCs w:val="24"/>
                <w:lang w:val="es-PE"/>
              </w:rPr>
              <w:t>Creencias sobre el origen del COVID-19</w:t>
            </w:r>
            <w:r w:rsidR="00760C46" w:rsidRPr="004B085C">
              <w:rPr>
                <w:rFonts w:cs="Times New Roman"/>
                <w:szCs w:val="24"/>
                <w:lang w:val="es-PE"/>
              </w:rPr>
              <w:t xml:space="preserve"> </w:t>
            </w:r>
            <w:r w:rsidR="00760C46" w:rsidRPr="004B085C">
              <w:rPr>
                <w:rFonts w:cs="Times New Roman"/>
                <w:i/>
                <w:szCs w:val="24"/>
                <w:lang w:val="es-PE"/>
              </w:rPr>
              <w:t>n</w:t>
            </w:r>
            <w:r w:rsidR="00760C46" w:rsidRPr="004B085C">
              <w:rPr>
                <w:rFonts w:cs="Times New Roman"/>
                <w:szCs w:val="24"/>
                <w:lang w:val="es-PE"/>
              </w:rPr>
              <w:t xml:space="preserve"> (%)</w:t>
            </w:r>
          </w:p>
        </w:tc>
        <w:tc>
          <w:tcPr>
            <w:tcW w:w="547" w:type="pct"/>
            <w:vAlign w:val="center"/>
          </w:tcPr>
          <w:p w14:paraId="41BA4015" w14:textId="77777777" w:rsidR="00D81518" w:rsidRPr="004B085C" w:rsidRDefault="00D81518" w:rsidP="00EF67AA">
            <w:pPr>
              <w:pStyle w:val="BodyText"/>
              <w:spacing w:before="0" w:after="0" w:line="276" w:lineRule="auto"/>
              <w:ind w:firstLine="0"/>
              <w:jc w:val="center"/>
              <w:rPr>
                <w:rFonts w:cs="Times New Roman"/>
                <w:szCs w:val="24"/>
                <w:lang w:val="es-PE"/>
              </w:rPr>
            </w:pPr>
          </w:p>
        </w:tc>
        <w:tc>
          <w:tcPr>
            <w:tcW w:w="547" w:type="pct"/>
            <w:vAlign w:val="center"/>
          </w:tcPr>
          <w:p w14:paraId="21394F0E" w14:textId="77777777" w:rsidR="00D81518" w:rsidRPr="004B085C" w:rsidRDefault="00D81518" w:rsidP="00EF67AA">
            <w:pPr>
              <w:pStyle w:val="BodyText"/>
              <w:spacing w:before="0" w:after="0" w:line="276" w:lineRule="auto"/>
              <w:ind w:firstLine="0"/>
              <w:jc w:val="center"/>
              <w:rPr>
                <w:rFonts w:cs="Times New Roman"/>
                <w:szCs w:val="24"/>
                <w:lang w:val="es-PE"/>
              </w:rPr>
            </w:pPr>
          </w:p>
        </w:tc>
        <w:tc>
          <w:tcPr>
            <w:tcW w:w="547" w:type="pct"/>
            <w:vAlign w:val="center"/>
          </w:tcPr>
          <w:p w14:paraId="2E9A955E" w14:textId="77777777" w:rsidR="00D81518" w:rsidRPr="004B085C" w:rsidRDefault="00D81518" w:rsidP="00EF67AA">
            <w:pPr>
              <w:pStyle w:val="BodyText"/>
              <w:spacing w:before="0" w:after="0" w:line="276" w:lineRule="auto"/>
              <w:ind w:firstLine="0"/>
              <w:jc w:val="center"/>
              <w:rPr>
                <w:rFonts w:cs="Times New Roman"/>
                <w:szCs w:val="24"/>
                <w:lang w:val="es-PE"/>
              </w:rPr>
            </w:pPr>
          </w:p>
        </w:tc>
        <w:tc>
          <w:tcPr>
            <w:tcW w:w="593" w:type="pct"/>
            <w:vAlign w:val="center"/>
          </w:tcPr>
          <w:p w14:paraId="7B610359" w14:textId="77777777" w:rsidR="00D81518" w:rsidRPr="004B085C" w:rsidRDefault="00D81518" w:rsidP="00EF67AA">
            <w:pPr>
              <w:pStyle w:val="BodyText"/>
              <w:spacing w:before="0" w:after="0" w:line="276" w:lineRule="auto"/>
              <w:ind w:firstLine="0"/>
              <w:jc w:val="center"/>
              <w:rPr>
                <w:rFonts w:cs="Times New Roman"/>
                <w:szCs w:val="24"/>
                <w:lang w:val="es-PE"/>
              </w:rPr>
            </w:pPr>
          </w:p>
        </w:tc>
        <w:tc>
          <w:tcPr>
            <w:tcW w:w="593" w:type="pct"/>
            <w:vAlign w:val="center"/>
          </w:tcPr>
          <w:p w14:paraId="53CA631E" w14:textId="77777777" w:rsidR="00D81518" w:rsidRPr="004B085C" w:rsidRDefault="00D81518" w:rsidP="00EF67AA">
            <w:pPr>
              <w:pStyle w:val="BodyText"/>
              <w:spacing w:before="0" w:after="0" w:line="276" w:lineRule="auto"/>
              <w:ind w:firstLine="0"/>
              <w:jc w:val="center"/>
              <w:rPr>
                <w:rFonts w:cs="Times New Roman"/>
                <w:szCs w:val="24"/>
                <w:lang w:val="es-PE"/>
              </w:rPr>
            </w:pPr>
          </w:p>
        </w:tc>
        <w:tc>
          <w:tcPr>
            <w:tcW w:w="476" w:type="pct"/>
            <w:vAlign w:val="center"/>
          </w:tcPr>
          <w:p w14:paraId="1649646C" w14:textId="77777777" w:rsidR="00D81518" w:rsidRPr="004B085C" w:rsidRDefault="00D81518" w:rsidP="00EF67AA">
            <w:pPr>
              <w:pStyle w:val="BodyText"/>
              <w:spacing w:before="0" w:after="0" w:line="276" w:lineRule="auto"/>
              <w:ind w:firstLine="0"/>
              <w:jc w:val="center"/>
              <w:rPr>
                <w:rFonts w:cs="Times New Roman"/>
                <w:szCs w:val="24"/>
                <w:lang w:val="es-PE"/>
              </w:rPr>
            </w:pPr>
          </w:p>
        </w:tc>
        <w:tc>
          <w:tcPr>
            <w:tcW w:w="476" w:type="pct"/>
          </w:tcPr>
          <w:p w14:paraId="2245B4FB" w14:textId="77777777" w:rsidR="00D81518" w:rsidRPr="004B085C" w:rsidRDefault="00D81518" w:rsidP="00EF67AA">
            <w:pPr>
              <w:pStyle w:val="BodyText"/>
              <w:spacing w:before="0" w:after="0" w:line="276" w:lineRule="auto"/>
              <w:ind w:firstLine="0"/>
              <w:jc w:val="center"/>
              <w:rPr>
                <w:rFonts w:cs="Times New Roman"/>
                <w:szCs w:val="24"/>
                <w:lang w:val="es-PE"/>
              </w:rPr>
            </w:pPr>
          </w:p>
        </w:tc>
      </w:tr>
      <w:tr w:rsidR="00782500" w:rsidRPr="004B085C" w14:paraId="1019EF2D" w14:textId="673CBEFF" w:rsidTr="00C50FA1">
        <w:tc>
          <w:tcPr>
            <w:tcW w:w="1221" w:type="pct"/>
            <w:vAlign w:val="center"/>
          </w:tcPr>
          <w:p w14:paraId="082FDB18" w14:textId="25438AB8" w:rsidR="00782500" w:rsidRPr="004B085C" w:rsidRDefault="00782500" w:rsidP="00EF67AA">
            <w:pPr>
              <w:pStyle w:val="BodyText"/>
              <w:spacing w:before="0" w:after="0" w:line="276" w:lineRule="auto"/>
              <w:ind w:left="164" w:firstLine="0"/>
              <w:rPr>
                <w:rFonts w:cs="Times New Roman"/>
                <w:szCs w:val="24"/>
                <w:lang w:val="es-PE"/>
              </w:rPr>
            </w:pPr>
            <w:r w:rsidRPr="004B085C">
              <w:rPr>
                <w:rFonts w:cs="Times New Roman"/>
                <w:szCs w:val="24"/>
                <w:lang w:val="es-PE"/>
              </w:rPr>
              <w:t>Origen animal</w:t>
            </w:r>
          </w:p>
        </w:tc>
        <w:tc>
          <w:tcPr>
            <w:tcW w:w="547" w:type="pct"/>
            <w:vAlign w:val="center"/>
          </w:tcPr>
          <w:p w14:paraId="2EF4EA42" w14:textId="3EEAD95E"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148 (41%)</w:t>
            </w:r>
          </w:p>
        </w:tc>
        <w:tc>
          <w:tcPr>
            <w:tcW w:w="547" w:type="pct"/>
            <w:vAlign w:val="center"/>
          </w:tcPr>
          <w:p w14:paraId="04CBA4D8" w14:textId="7AF2A3AE"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132 (23.4%)</w:t>
            </w:r>
          </w:p>
        </w:tc>
        <w:tc>
          <w:tcPr>
            <w:tcW w:w="547" w:type="pct"/>
            <w:vAlign w:val="center"/>
          </w:tcPr>
          <w:p w14:paraId="137FB528" w14:textId="02BE4A37"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183 (40.4%)</w:t>
            </w:r>
          </w:p>
        </w:tc>
        <w:tc>
          <w:tcPr>
            <w:tcW w:w="593" w:type="pct"/>
            <w:vAlign w:val="center"/>
          </w:tcPr>
          <w:p w14:paraId="25558C56" w14:textId="48C2B80D"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125 (27</w:t>
            </w:r>
            <w:r w:rsidR="00782500" w:rsidRPr="004B085C">
              <w:rPr>
                <w:rFonts w:cs="Times New Roman"/>
                <w:szCs w:val="24"/>
                <w:lang w:val="es-PE"/>
              </w:rPr>
              <w:t>.</w:t>
            </w:r>
            <w:r w:rsidRPr="004B085C">
              <w:rPr>
                <w:rFonts w:cs="Times New Roman"/>
                <w:szCs w:val="24"/>
                <w:lang w:val="es-PE"/>
              </w:rPr>
              <w:t>1</w:t>
            </w:r>
            <w:r w:rsidR="00782500" w:rsidRPr="004B085C">
              <w:rPr>
                <w:rFonts w:cs="Times New Roman"/>
                <w:szCs w:val="24"/>
                <w:lang w:val="es-PE"/>
              </w:rPr>
              <w:t>%)</w:t>
            </w:r>
          </w:p>
        </w:tc>
        <w:tc>
          <w:tcPr>
            <w:tcW w:w="593" w:type="pct"/>
            <w:vAlign w:val="center"/>
          </w:tcPr>
          <w:p w14:paraId="5DF579AF" w14:textId="3A037F76"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 (37.7</w:t>
            </w:r>
            <w:r w:rsidR="00782500" w:rsidRPr="004B085C">
              <w:rPr>
                <w:rFonts w:cs="Times New Roman"/>
                <w:szCs w:val="24"/>
                <w:lang w:val="es-PE"/>
              </w:rPr>
              <w:t>%)</w:t>
            </w:r>
          </w:p>
        </w:tc>
        <w:tc>
          <w:tcPr>
            <w:tcW w:w="476" w:type="pct"/>
            <w:vAlign w:val="center"/>
          </w:tcPr>
          <w:p w14:paraId="2D4A227D" w14:textId="18D4C89D"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118</w:t>
            </w:r>
            <w:r w:rsidR="00782500" w:rsidRPr="004B085C">
              <w:rPr>
                <w:rFonts w:cs="Times New Roman"/>
                <w:szCs w:val="24"/>
                <w:lang w:val="es-PE"/>
              </w:rPr>
              <w:t xml:space="preserve"> (26</w:t>
            </w:r>
            <w:r w:rsidRPr="004B085C">
              <w:rPr>
                <w:rFonts w:cs="Times New Roman"/>
                <w:szCs w:val="24"/>
                <w:lang w:val="es-PE"/>
              </w:rPr>
              <w:t>.9</w:t>
            </w:r>
            <w:r w:rsidR="00782500" w:rsidRPr="004B085C">
              <w:rPr>
                <w:rFonts w:cs="Times New Roman"/>
                <w:szCs w:val="24"/>
                <w:lang w:val="es-PE"/>
              </w:rPr>
              <w:t>%)</w:t>
            </w:r>
          </w:p>
        </w:tc>
        <w:tc>
          <w:tcPr>
            <w:tcW w:w="476" w:type="pct"/>
            <w:vAlign w:val="center"/>
          </w:tcPr>
          <w:p w14:paraId="20783739" w14:textId="4E566E7F"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 (22.1</w:t>
            </w:r>
            <w:r w:rsidR="00782500" w:rsidRPr="004B085C">
              <w:rPr>
                <w:rFonts w:cs="Times New Roman"/>
                <w:szCs w:val="24"/>
                <w:lang w:val="es-PE"/>
              </w:rPr>
              <w:t>%)</w:t>
            </w:r>
          </w:p>
        </w:tc>
      </w:tr>
      <w:tr w:rsidR="00782500" w:rsidRPr="004B085C" w14:paraId="684E1608" w14:textId="3EEB3F7A" w:rsidTr="00C50FA1">
        <w:tc>
          <w:tcPr>
            <w:tcW w:w="1221" w:type="pct"/>
            <w:vAlign w:val="center"/>
          </w:tcPr>
          <w:p w14:paraId="040ADAC3" w14:textId="62519F3D" w:rsidR="00782500" w:rsidRPr="004B085C" w:rsidRDefault="00782500" w:rsidP="00EF67AA">
            <w:pPr>
              <w:pStyle w:val="BodyText"/>
              <w:spacing w:before="0" w:after="0" w:line="276" w:lineRule="auto"/>
              <w:ind w:left="164" w:firstLine="0"/>
              <w:rPr>
                <w:rFonts w:cs="Times New Roman"/>
                <w:szCs w:val="24"/>
                <w:lang w:val="es-PE"/>
              </w:rPr>
            </w:pPr>
            <w:r w:rsidRPr="004B085C">
              <w:rPr>
                <w:rFonts w:cs="Times New Roman"/>
                <w:szCs w:val="24"/>
                <w:lang w:val="es-PE"/>
              </w:rPr>
              <w:t>Creado en un laboratorio</w:t>
            </w:r>
          </w:p>
        </w:tc>
        <w:tc>
          <w:tcPr>
            <w:tcW w:w="547" w:type="pct"/>
            <w:vAlign w:val="center"/>
          </w:tcPr>
          <w:p w14:paraId="2F772223" w14:textId="4F2F2220"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103 (28.5%)</w:t>
            </w:r>
          </w:p>
        </w:tc>
        <w:tc>
          <w:tcPr>
            <w:tcW w:w="547" w:type="pct"/>
            <w:vAlign w:val="center"/>
          </w:tcPr>
          <w:p w14:paraId="08657481" w14:textId="56F5F1F1"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311 (55.2%)</w:t>
            </w:r>
          </w:p>
        </w:tc>
        <w:tc>
          <w:tcPr>
            <w:tcW w:w="547" w:type="pct"/>
            <w:vAlign w:val="center"/>
          </w:tcPr>
          <w:p w14:paraId="37333FE5" w14:textId="4EB18154"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177 (39.1%)</w:t>
            </w:r>
          </w:p>
        </w:tc>
        <w:tc>
          <w:tcPr>
            <w:tcW w:w="593" w:type="pct"/>
            <w:vAlign w:val="center"/>
          </w:tcPr>
          <w:p w14:paraId="44271586" w14:textId="3461CA8F"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 (36.7</w:t>
            </w:r>
            <w:r w:rsidR="00782500" w:rsidRPr="004B085C">
              <w:rPr>
                <w:rFonts w:cs="Times New Roman"/>
                <w:szCs w:val="24"/>
                <w:lang w:val="es-PE"/>
              </w:rPr>
              <w:t>%)</w:t>
            </w:r>
          </w:p>
        </w:tc>
        <w:tc>
          <w:tcPr>
            <w:tcW w:w="593" w:type="pct"/>
            <w:vAlign w:val="center"/>
          </w:tcPr>
          <w:p w14:paraId="2A718DA6" w14:textId="507AE7EB"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 (25</w:t>
            </w:r>
            <w:r w:rsidR="00782500" w:rsidRPr="004B085C">
              <w:rPr>
                <w:rFonts w:cs="Times New Roman"/>
                <w:szCs w:val="24"/>
                <w:lang w:val="es-PE"/>
              </w:rPr>
              <w:t>.1%)</w:t>
            </w:r>
          </w:p>
        </w:tc>
        <w:tc>
          <w:tcPr>
            <w:tcW w:w="476" w:type="pct"/>
            <w:vAlign w:val="center"/>
          </w:tcPr>
          <w:p w14:paraId="6153D638" w14:textId="0828700A"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192 (43.8</w:t>
            </w:r>
            <w:r w:rsidR="00782500" w:rsidRPr="004B085C">
              <w:rPr>
                <w:rFonts w:cs="Times New Roman"/>
                <w:szCs w:val="24"/>
                <w:lang w:val="es-PE"/>
              </w:rPr>
              <w:t>%)</w:t>
            </w:r>
          </w:p>
        </w:tc>
        <w:tc>
          <w:tcPr>
            <w:tcW w:w="476" w:type="pct"/>
            <w:vAlign w:val="center"/>
          </w:tcPr>
          <w:p w14:paraId="61EF06E2" w14:textId="28825FA4"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207 (49.3</w:t>
            </w:r>
            <w:r w:rsidR="00782500" w:rsidRPr="004B085C">
              <w:rPr>
                <w:rFonts w:cs="Times New Roman"/>
                <w:szCs w:val="24"/>
                <w:lang w:val="es-PE"/>
              </w:rPr>
              <w:t>%)</w:t>
            </w:r>
          </w:p>
        </w:tc>
      </w:tr>
      <w:tr w:rsidR="00782500" w:rsidRPr="004B085C" w14:paraId="0B8B0BC9" w14:textId="29E7E498" w:rsidTr="00F9226A">
        <w:tc>
          <w:tcPr>
            <w:tcW w:w="1221" w:type="pct"/>
            <w:tcBorders>
              <w:bottom w:val="single" w:sz="4" w:space="0" w:color="auto"/>
            </w:tcBorders>
            <w:vAlign w:val="center"/>
          </w:tcPr>
          <w:p w14:paraId="7C1D0BA7" w14:textId="1B513895" w:rsidR="00782500" w:rsidRPr="004B085C" w:rsidRDefault="00782500" w:rsidP="00EF67AA">
            <w:pPr>
              <w:pStyle w:val="BodyText"/>
              <w:spacing w:before="0" w:after="0" w:line="276" w:lineRule="auto"/>
              <w:ind w:left="164" w:firstLine="0"/>
              <w:rPr>
                <w:rFonts w:cs="Times New Roman"/>
                <w:szCs w:val="24"/>
                <w:lang w:val="es-PE"/>
              </w:rPr>
            </w:pPr>
            <w:r w:rsidRPr="004B085C">
              <w:rPr>
                <w:rFonts w:cs="Times New Roman"/>
                <w:szCs w:val="24"/>
                <w:lang w:val="es-PE"/>
              </w:rPr>
              <w:t>No precisa</w:t>
            </w:r>
          </w:p>
        </w:tc>
        <w:tc>
          <w:tcPr>
            <w:tcW w:w="547" w:type="pct"/>
            <w:tcBorders>
              <w:bottom w:val="single" w:sz="4" w:space="0" w:color="auto"/>
            </w:tcBorders>
            <w:vAlign w:val="center"/>
          </w:tcPr>
          <w:p w14:paraId="01550D11" w14:textId="66786719"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110 (30.5%)</w:t>
            </w:r>
          </w:p>
        </w:tc>
        <w:tc>
          <w:tcPr>
            <w:tcW w:w="547" w:type="pct"/>
            <w:tcBorders>
              <w:bottom w:val="single" w:sz="4" w:space="0" w:color="auto"/>
            </w:tcBorders>
            <w:vAlign w:val="center"/>
          </w:tcPr>
          <w:p w14:paraId="36E30158" w14:textId="5F8AA772"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120 (21.3%)</w:t>
            </w:r>
          </w:p>
        </w:tc>
        <w:tc>
          <w:tcPr>
            <w:tcW w:w="547" w:type="pct"/>
            <w:tcBorders>
              <w:bottom w:val="single" w:sz="4" w:space="0" w:color="auto"/>
            </w:tcBorders>
            <w:vAlign w:val="center"/>
          </w:tcPr>
          <w:p w14:paraId="3DB76157" w14:textId="1A2EECE5" w:rsidR="00782500" w:rsidRPr="004B085C" w:rsidRDefault="0078250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 (20.5%)</w:t>
            </w:r>
          </w:p>
        </w:tc>
        <w:tc>
          <w:tcPr>
            <w:tcW w:w="593" w:type="pct"/>
            <w:tcBorders>
              <w:bottom w:val="single" w:sz="4" w:space="0" w:color="auto"/>
            </w:tcBorders>
            <w:vAlign w:val="center"/>
          </w:tcPr>
          <w:p w14:paraId="3F1E19C7" w14:textId="02ABAF4A"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 (36.2</w:t>
            </w:r>
            <w:r w:rsidR="00782500" w:rsidRPr="004B085C">
              <w:rPr>
                <w:rFonts w:cs="Times New Roman"/>
                <w:szCs w:val="24"/>
                <w:lang w:val="es-PE"/>
              </w:rPr>
              <w:t>%)</w:t>
            </w:r>
          </w:p>
        </w:tc>
        <w:tc>
          <w:tcPr>
            <w:tcW w:w="593" w:type="pct"/>
            <w:tcBorders>
              <w:bottom w:val="single" w:sz="4" w:space="0" w:color="auto"/>
            </w:tcBorders>
            <w:vAlign w:val="center"/>
          </w:tcPr>
          <w:p w14:paraId="00CFB29A" w14:textId="3B5BC436"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 (37.1</w:t>
            </w:r>
            <w:r w:rsidR="00782500" w:rsidRPr="004B085C">
              <w:rPr>
                <w:rFonts w:cs="Times New Roman"/>
                <w:szCs w:val="24"/>
                <w:lang w:val="es-PE"/>
              </w:rPr>
              <w:t>%)</w:t>
            </w:r>
          </w:p>
        </w:tc>
        <w:tc>
          <w:tcPr>
            <w:tcW w:w="476" w:type="pct"/>
            <w:tcBorders>
              <w:bottom w:val="single" w:sz="4" w:space="0" w:color="auto"/>
            </w:tcBorders>
            <w:vAlign w:val="center"/>
          </w:tcPr>
          <w:p w14:paraId="3B03601D" w14:textId="72FD3561"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 (29.2</w:t>
            </w:r>
            <w:r w:rsidR="00782500" w:rsidRPr="004B085C">
              <w:rPr>
                <w:rFonts w:cs="Times New Roman"/>
                <w:szCs w:val="24"/>
                <w:lang w:val="es-PE"/>
              </w:rPr>
              <w:t>%)</w:t>
            </w:r>
          </w:p>
        </w:tc>
        <w:tc>
          <w:tcPr>
            <w:tcW w:w="476" w:type="pct"/>
            <w:tcBorders>
              <w:bottom w:val="single" w:sz="4" w:space="0" w:color="auto"/>
            </w:tcBorders>
            <w:vAlign w:val="center"/>
          </w:tcPr>
          <w:p w14:paraId="4039628D" w14:textId="09E087C5" w:rsidR="00782500" w:rsidRPr="004B085C" w:rsidRDefault="008435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120 (28.6</w:t>
            </w:r>
            <w:r w:rsidR="00782500" w:rsidRPr="004B085C">
              <w:rPr>
                <w:rFonts w:cs="Times New Roman"/>
                <w:szCs w:val="24"/>
                <w:lang w:val="es-PE"/>
              </w:rPr>
              <w:t>%)</w:t>
            </w:r>
          </w:p>
        </w:tc>
      </w:tr>
      <w:tr w:rsidR="002A3167" w:rsidRPr="004B085C" w14:paraId="69118A3C" w14:textId="77777777" w:rsidTr="002A3167">
        <w:tc>
          <w:tcPr>
            <w:tcW w:w="1221" w:type="pct"/>
            <w:tcBorders>
              <w:top w:val="single" w:sz="4" w:space="0" w:color="auto"/>
              <w:bottom w:val="single" w:sz="4" w:space="0" w:color="auto"/>
            </w:tcBorders>
            <w:vAlign w:val="center"/>
          </w:tcPr>
          <w:p w14:paraId="522CD731" w14:textId="174F4835" w:rsidR="002A3167" w:rsidRPr="004B085C" w:rsidRDefault="002A3167" w:rsidP="00EF67AA">
            <w:pPr>
              <w:pStyle w:val="BodyText"/>
              <w:spacing w:before="0" w:after="0" w:line="276" w:lineRule="auto"/>
              <w:ind w:left="164" w:firstLine="0"/>
              <w:rPr>
                <w:rFonts w:cs="Times New Roman"/>
                <w:szCs w:val="24"/>
                <w:lang w:val="es-PE"/>
              </w:rPr>
            </w:pPr>
            <w:r w:rsidRPr="004B085C">
              <w:rPr>
                <w:rFonts w:cs="Times New Roman"/>
                <w:szCs w:val="24"/>
                <w:lang w:val="es-PE"/>
              </w:rPr>
              <w:t>Datos sociodemográficos</w:t>
            </w:r>
          </w:p>
        </w:tc>
        <w:tc>
          <w:tcPr>
            <w:tcW w:w="547" w:type="pct"/>
            <w:tcBorders>
              <w:top w:val="single" w:sz="4" w:space="0" w:color="auto"/>
              <w:bottom w:val="single" w:sz="4" w:space="0" w:color="auto"/>
            </w:tcBorders>
            <w:vAlign w:val="center"/>
          </w:tcPr>
          <w:p w14:paraId="5791D9C4" w14:textId="198984FD"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México</w:t>
            </w:r>
          </w:p>
          <w:p w14:paraId="1D486020" w14:textId="45074420"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484)</w:t>
            </w:r>
          </w:p>
        </w:tc>
        <w:tc>
          <w:tcPr>
            <w:tcW w:w="547" w:type="pct"/>
            <w:tcBorders>
              <w:top w:val="single" w:sz="4" w:space="0" w:color="auto"/>
              <w:bottom w:val="single" w:sz="4" w:space="0" w:color="auto"/>
            </w:tcBorders>
            <w:vAlign w:val="center"/>
          </w:tcPr>
          <w:p w14:paraId="15D553AD" w14:textId="08195182"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Paraguay</w:t>
            </w:r>
          </w:p>
          <w:p w14:paraId="7C9C5F9F" w14:textId="5D4DCF31"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417)</w:t>
            </w:r>
          </w:p>
        </w:tc>
        <w:tc>
          <w:tcPr>
            <w:tcW w:w="547" w:type="pct"/>
            <w:tcBorders>
              <w:top w:val="single" w:sz="4" w:space="0" w:color="auto"/>
              <w:bottom w:val="single" w:sz="4" w:space="0" w:color="auto"/>
            </w:tcBorders>
            <w:vAlign w:val="center"/>
          </w:tcPr>
          <w:p w14:paraId="45EE1292" w14:textId="064B4D06"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Perú</w:t>
            </w:r>
          </w:p>
          <w:p w14:paraId="160D5937" w14:textId="04FA35A8"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322)</w:t>
            </w:r>
          </w:p>
        </w:tc>
        <w:tc>
          <w:tcPr>
            <w:tcW w:w="593" w:type="pct"/>
            <w:tcBorders>
              <w:top w:val="single" w:sz="4" w:space="0" w:color="auto"/>
              <w:bottom w:val="single" w:sz="4" w:space="0" w:color="auto"/>
            </w:tcBorders>
            <w:vAlign w:val="center"/>
          </w:tcPr>
          <w:p w14:paraId="38A99162" w14:textId="4E57A0F6"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Uruguay</w:t>
            </w:r>
          </w:p>
          <w:p w14:paraId="19244F9A" w14:textId="6D107A37"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392)</w:t>
            </w:r>
          </w:p>
        </w:tc>
        <w:tc>
          <w:tcPr>
            <w:tcW w:w="593" w:type="pct"/>
            <w:tcBorders>
              <w:top w:val="single" w:sz="4" w:space="0" w:color="auto"/>
              <w:bottom w:val="single" w:sz="4" w:space="0" w:color="auto"/>
            </w:tcBorders>
            <w:vAlign w:val="center"/>
          </w:tcPr>
          <w:p w14:paraId="66A17EDA" w14:textId="27938A3F"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Venezuela</w:t>
            </w:r>
          </w:p>
          <w:p w14:paraId="210E7866" w14:textId="2AF7C42A"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385)</w:t>
            </w:r>
          </w:p>
        </w:tc>
        <w:tc>
          <w:tcPr>
            <w:tcW w:w="952" w:type="pct"/>
            <w:gridSpan w:val="2"/>
            <w:tcBorders>
              <w:top w:val="single" w:sz="4" w:space="0" w:color="auto"/>
              <w:bottom w:val="single" w:sz="4" w:space="0" w:color="auto"/>
            </w:tcBorders>
          </w:tcPr>
          <w:p w14:paraId="6B8159E5" w14:textId="77777777"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El Salvador</w:t>
            </w:r>
          </w:p>
          <w:p w14:paraId="4BBB3C9F" w14:textId="5C629768" w:rsidR="002A3167" w:rsidRPr="004B085C" w:rsidRDefault="002A316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Pr="004B085C">
              <w:rPr>
                <w:rFonts w:cs="Times New Roman"/>
                <w:i/>
                <w:szCs w:val="24"/>
                <w:lang w:val="es-PE"/>
              </w:rPr>
              <w:t>n</w:t>
            </w:r>
            <w:r w:rsidRPr="004B085C">
              <w:rPr>
                <w:rFonts w:cs="Times New Roman"/>
                <w:szCs w:val="24"/>
                <w:lang w:val="es-PE"/>
              </w:rPr>
              <w:t xml:space="preserve"> = 745)</w:t>
            </w:r>
          </w:p>
        </w:tc>
      </w:tr>
      <w:tr w:rsidR="00940B44" w:rsidRPr="004B085C" w14:paraId="2D4B42C7" w14:textId="77777777" w:rsidTr="00940B44">
        <w:tc>
          <w:tcPr>
            <w:tcW w:w="1221" w:type="pct"/>
            <w:tcBorders>
              <w:top w:val="single" w:sz="4" w:space="0" w:color="auto"/>
            </w:tcBorders>
            <w:vAlign w:val="center"/>
          </w:tcPr>
          <w:p w14:paraId="60F0FDE8" w14:textId="05E4EB7A" w:rsidR="00940B44" w:rsidRPr="004B085C" w:rsidRDefault="00940B44" w:rsidP="00EF67AA">
            <w:pPr>
              <w:pStyle w:val="BodyText"/>
              <w:spacing w:before="0" w:after="0" w:line="276" w:lineRule="auto"/>
              <w:ind w:firstLine="0"/>
              <w:rPr>
                <w:rFonts w:cs="Times New Roman"/>
                <w:szCs w:val="24"/>
                <w:lang w:val="es-PE"/>
              </w:rPr>
            </w:pPr>
            <w:r w:rsidRPr="004B085C">
              <w:rPr>
                <w:rFonts w:cs="Times New Roman"/>
                <w:szCs w:val="24"/>
                <w:lang w:val="es-PE"/>
              </w:rPr>
              <w:t>Edad (M ± SD)</w:t>
            </w:r>
          </w:p>
        </w:tc>
        <w:tc>
          <w:tcPr>
            <w:tcW w:w="547" w:type="pct"/>
            <w:tcBorders>
              <w:top w:val="single" w:sz="4" w:space="0" w:color="auto"/>
            </w:tcBorders>
            <w:vAlign w:val="center"/>
          </w:tcPr>
          <w:p w14:paraId="18498C85" w14:textId="63AE34E6" w:rsidR="00940B44"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24.9 ± 8.7</w:t>
            </w:r>
          </w:p>
        </w:tc>
        <w:tc>
          <w:tcPr>
            <w:tcW w:w="547" w:type="pct"/>
            <w:tcBorders>
              <w:top w:val="single" w:sz="4" w:space="0" w:color="auto"/>
            </w:tcBorders>
            <w:vAlign w:val="center"/>
          </w:tcPr>
          <w:p w14:paraId="58A0789F" w14:textId="784FB82E" w:rsidR="00940B44"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32.2 ± 10.2</w:t>
            </w:r>
          </w:p>
        </w:tc>
        <w:tc>
          <w:tcPr>
            <w:tcW w:w="547" w:type="pct"/>
            <w:tcBorders>
              <w:top w:val="single" w:sz="4" w:space="0" w:color="auto"/>
            </w:tcBorders>
            <w:vAlign w:val="center"/>
          </w:tcPr>
          <w:p w14:paraId="1F404F58" w14:textId="782CA6D4" w:rsidR="00940B44"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 ± 8.1</w:t>
            </w:r>
          </w:p>
        </w:tc>
        <w:tc>
          <w:tcPr>
            <w:tcW w:w="593" w:type="pct"/>
            <w:tcBorders>
              <w:top w:val="single" w:sz="4" w:space="0" w:color="auto"/>
            </w:tcBorders>
            <w:vAlign w:val="center"/>
          </w:tcPr>
          <w:p w14:paraId="0130A5CF" w14:textId="00493192" w:rsidR="00940B44"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34.9 ± 11</w:t>
            </w:r>
          </w:p>
        </w:tc>
        <w:tc>
          <w:tcPr>
            <w:tcW w:w="593" w:type="pct"/>
            <w:tcBorders>
              <w:top w:val="single" w:sz="4" w:space="0" w:color="auto"/>
            </w:tcBorders>
            <w:vAlign w:val="center"/>
          </w:tcPr>
          <w:p w14:paraId="4255AA93" w14:textId="57D3E0C8" w:rsidR="00940B44"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43.8 ± 16.7</w:t>
            </w:r>
          </w:p>
        </w:tc>
        <w:tc>
          <w:tcPr>
            <w:tcW w:w="952" w:type="pct"/>
            <w:gridSpan w:val="2"/>
            <w:tcBorders>
              <w:top w:val="single" w:sz="4" w:space="0" w:color="auto"/>
            </w:tcBorders>
          </w:tcPr>
          <w:p w14:paraId="4DBB80DB" w14:textId="2E0131E1" w:rsidR="00940B44" w:rsidRPr="004B085C" w:rsidRDefault="00940B4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32.3 ± 12.4</w:t>
            </w:r>
          </w:p>
        </w:tc>
      </w:tr>
      <w:tr w:rsidR="00940B44" w:rsidRPr="004B085C" w14:paraId="415A5546" w14:textId="77777777" w:rsidTr="00F9226A">
        <w:tc>
          <w:tcPr>
            <w:tcW w:w="1221" w:type="pct"/>
            <w:vAlign w:val="center"/>
          </w:tcPr>
          <w:p w14:paraId="3B4D9161" w14:textId="3A2A5062" w:rsidR="00940B44" w:rsidRPr="004B085C" w:rsidRDefault="00940B44"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Sexo,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29CEFBD9" w14:textId="06CE3836" w:rsidR="00940B44" w:rsidRPr="004B085C" w:rsidRDefault="00940B44" w:rsidP="00EF67AA">
            <w:pPr>
              <w:pStyle w:val="BodyText"/>
              <w:spacing w:before="0" w:after="0" w:line="276" w:lineRule="auto"/>
              <w:ind w:firstLine="0"/>
              <w:jc w:val="center"/>
              <w:rPr>
                <w:rFonts w:cs="Times New Roman"/>
                <w:szCs w:val="24"/>
                <w:lang w:val="es-PE"/>
              </w:rPr>
            </w:pPr>
          </w:p>
        </w:tc>
        <w:tc>
          <w:tcPr>
            <w:tcW w:w="547" w:type="pct"/>
            <w:vAlign w:val="center"/>
          </w:tcPr>
          <w:p w14:paraId="04A083DC" w14:textId="77777777" w:rsidR="00940B44" w:rsidRPr="004B085C" w:rsidRDefault="00940B44" w:rsidP="00EF67AA">
            <w:pPr>
              <w:pStyle w:val="BodyText"/>
              <w:spacing w:before="0" w:after="0" w:line="276" w:lineRule="auto"/>
              <w:ind w:firstLine="0"/>
              <w:jc w:val="center"/>
              <w:rPr>
                <w:rFonts w:cs="Times New Roman"/>
                <w:szCs w:val="24"/>
                <w:lang w:val="es-PE"/>
              </w:rPr>
            </w:pPr>
          </w:p>
        </w:tc>
        <w:tc>
          <w:tcPr>
            <w:tcW w:w="547" w:type="pct"/>
            <w:vAlign w:val="center"/>
          </w:tcPr>
          <w:p w14:paraId="1CEF421A" w14:textId="77777777" w:rsidR="00940B44" w:rsidRPr="004B085C" w:rsidRDefault="00940B44" w:rsidP="00EF67AA">
            <w:pPr>
              <w:pStyle w:val="BodyText"/>
              <w:spacing w:before="0" w:after="0" w:line="276" w:lineRule="auto"/>
              <w:ind w:firstLine="0"/>
              <w:jc w:val="center"/>
              <w:rPr>
                <w:rFonts w:cs="Times New Roman"/>
                <w:szCs w:val="24"/>
                <w:lang w:val="es-PE"/>
              </w:rPr>
            </w:pPr>
          </w:p>
        </w:tc>
        <w:tc>
          <w:tcPr>
            <w:tcW w:w="593" w:type="pct"/>
            <w:vAlign w:val="center"/>
          </w:tcPr>
          <w:p w14:paraId="21C7953F" w14:textId="77777777" w:rsidR="00940B44" w:rsidRPr="004B085C" w:rsidRDefault="00940B44" w:rsidP="00EF67AA">
            <w:pPr>
              <w:pStyle w:val="BodyText"/>
              <w:spacing w:before="0" w:after="0" w:line="276" w:lineRule="auto"/>
              <w:ind w:firstLine="0"/>
              <w:jc w:val="center"/>
              <w:rPr>
                <w:rFonts w:cs="Times New Roman"/>
                <w:szCs w:val="24"/>
                <w:lang w:val="es-PE"/>
              </w:rPr>
            </w:pPr>
          </w:p>
        </w:tc>
        <w:tc>
          <w:tcPr>
            <w:tcW w:w="593" w:type="pct"/>
            <w:vAlign w:val="center"/>
          </w:tcPr>
          <w:p w14:paraId="00B55567" w14:textId="77777777" w:rsidR="00940B44" w:rsidRPr="004B085C" w:rsidRDefault="00940B44" w:rsidP="00EF67AA">
            <w:pPr>
              <w:pStyle w:val="BodyText"/>
              <w:spacing w:before="0" w:after="0" w:line="276" w:lineRule="auto"/>
              <w:ind w:firstLine="0"/>
              <w:jc w:val="center"/>
              <w:rPr>
                <w:rFonts w:cs="Times New Roman"/>
                <w:szCs w:val="24"/>
                <w:lang w:val="es-PE"/>
              </w:rPr>
            </w:pPr>
          </w:p>
        </w:tc>
        <w:tc>
          <w:tcPr>
            <w:tcW w:w="476" w:type="pct"/>
            <w:vAlign w:val="center"/>
          </w:tcPr>
          <w:p w14:paraId="4799F6C8" w14:textId="77777777" w:rsidR="00940B44" w:rsidRPr="004B085C" w:rsidRDefault="00940B44" w:rsidP="00EF67AA">
            <w:pPr>
              <w:pStyle w:val="BodyText"/>
              <w:spacing w:before="0" w:after="0" w:line="276" w:lineRule="auto"/>
              <w:ind w:firstLine="0"/>
              <w:jc w:val="center"/>
              <w:rPr>
                <w:rFonts w:cs="Times New Roman"/>
                <w:szCs w:val="24"/>
                <w:lang w:val="es-PE"/>
              </w:rPr>
            </w:pPr>
          </w:p>
        </w:tc>
        <w:tc>
          <w:tcPr>
            <w:tcW w:w="476" w:type="pct"/>
            <w:vAlign w:val="center"/>
          </w:tcPr>
          <w:p w14:paraId="789D307E" w14:textId="77777777" w:rsidR="00940B44" w:rsidRPr="004B085C" w:rsidRDefault="00940B44" w:rsidP="00EF67AA">
            <w:pPr>
              <w:pStyle w:val="BodyText"/>
              <w:spacing w:before="0" w:after="0" w:line="276" w:lineRule="auto"/>
              <w:ind w:firstLine="0"/>
              <w:jc w:val="center"/>
              <w:rPr>
                <w:rFonts w:cs="Times New Roman"/>
                <w:szCs w:val="24"/>
                <w:lang w:val="es-PE"/>
              </w:rPr>
            </w:pPr>
          </w:p>
        </w:tc>
      </w:tr>
      <w:tr w:rsidR="00C444C2" w:rsidRPr="004B085C" w14:paraId="2546D677" w14:textId="77777777" w:rsidTr="00C444C2">
        <w:tc>
          <w:tcPr>
            <w:tcW w:w="1221" w:type="pct"/>
            <w:vAlign w:val="center"/>
          </w:tcPr>
          <w:p w14:paraId="41862FE1" w14:textId="045A87C3" w:rsidR="00C444C2" w:rsidRPr="004B085C" w:rsidRDefault="00C444C2" w:rsidP="00EF67AA">
            <w:pPr>
              <w:pStyle w:val="BodyText"/>
              <w:spacing w:before="0" w:after="0" w:line="276" w:lineRule="auto"/>
              <w:ind w:left="164" w:firstLine="0"/>
              <w:rPr>
                <w:rFonts w:cs="Times New Roman"/>
                <w:szCs w:val="24"/>
                <w:lang w:val="es-PE"/>
              </w:rPr>
            </w:pPr>
            <w:r w:rsidRPr="004B085C">
              <w:rPr>
                <w:rFonts w:cs="Times New Roman"/>
                <w:szCs w:val="24"/>
                <w:lang w:val="es-PE"/>
              </w:rPr>
              <w:t>Masculino</w:t>
            </w:r>
          </w:p>
        </w:tc>
        <w:tc>
          <w:tcPr>
            <w:tcW w:w="547" w:type="pct"/>
            <w:vAlign w:val="center"/>
          </w:tcPr>
          <w:p w14:paraId="53E78F39" w14:textId="6E491E6D"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 (31.6%)</w:t>
            </w:r>
          </w:p>
        </w:tc>
        <w:tc>
          <w:tcPr>
            <w:tcW w:w="547" w:type="pct"/>
            <w:vAlign w:val="center"/>
          </w:tcPr>
          <w:p w14:paraId="756E584B" w14:textId="6A77E0FB"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125 (30%)</w:t>
            </w:r>
          </w:p>
        </w:tc>
        <w:tc>
          <w:tcPr>
            <w:tcW w:w="547" w:type="pct"/>
            <w:vAlign w:val="center"/>
          </w:tcPr>
          <w:p w14:paraId="253E263D" w14:textId="0570F9D2"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 (30.4%)</w:t>
            </w:r>
          </w:p>
        </w:tc>
        <w:tc>
          <w:tcPr>
            <w:tcW w:w="593" w:type="pct"/>
            <w:vAlign w:val="center"/>
          </w:tcPr>
          <w:p w14:paraId="5C4DC8B3" w14:textId="203466CA"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120 (30.6%)</w:t>
            </w:r>
          </w:p>
        </w:tc>
        <w:tc>
          <w:tcPr>
            <w:tcW w:w="593" w:type="pct"/>
            <w:vAlign w:val="center"/>
          </w:tcPr>
          <w:p w14:paraId="2F19735D" w14:textId="2E1FBAFB"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109 (28.3%)</w:t>
            </w:r>
          </w:p>
        </w:tc>
        <w:tc>
          <w:tcPr>
            <w:tcW w:w="952" w:type="pct"/>
            <w:gridSpan w:val="2"/>
            <w:vAlign w:val="center"/>
          </w:tcPr>
          <w:p w14:paraId="7DF46EAD" w14:textId="0BA826F1"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200 (26.8%)</w:t>
            </w:r>
          </w:p>
        </w:tc>
      </w:tr>
      <w:tr w:rsidR="00C444C2" w:rsidRPr="004B085C" w14:paraId="78F89FF3" w14:textId="77777777" w:rsidTr="00C444C2">
        <w:tc>
          <w:tcPr>
            <w:tcW w:w="1221" w:type="pct"/>
            <w:vAlign w:val="center"/>
          </w:tcPr>
          <w:p w14:paraId="299E5133" w14:textId="2016F43F" w:rsidR="00C444C2" w:rsidRPr="004B085C" w:rsidRDefault="00C444C2" w:rsidP="00EF67AA">
            <w:pPr>
              <w:pStyle w:val="BodyText"/>
              <w:spacing w:before="0" w:after="0" w:line="276" w:lineRule="auto"/>
              <w:ind w:left="164" w:firstLine="0"/>
              <w:rPr>
                <w:rFonts w:cs="Times New Roman"/>
                <w:szCs w:val="24"/>
                <w:lang w:val="es-PE"/>
              </w:rPr>
            </w:pPr>
            <w:r w:rsidRPr="004B085C">
              <w:rPr>
                <w:rFonts w:cs="Times New Roman"/>
                <w:szCs w:val="24"/>
                <w:lang w:val="es-PE"/>
              </w:rPr>
              <w:t>Femenino</w:t>
            </w:r>
          </w:p>
        </w:tc>
        <w:tc>
          <w:tcPr>
            <w:tcW w:w="547" w:type="pct"/>
            <w:vAlign w:val="center"/>
          </w:tcPr>
          <w:p w14:paraId="399DCD52" w14:textId="0E68C72B"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331 (68.4%)</w:t>
            </w:r>
          </w:p>
        </w:tc>
        <w:tc>
          <w:tcPr>
            <w:tcW w:w="547" w:type="pct"/>
            <w:vAlign w:val="center"/>
          </w:tcPr>
          <w:p w14:paraId="75DA9AAD" w14:textId="7B9574E3"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292 (70%)</w:t>
            </w:r>
          </w:p>
        </w:tc>
        <w:tc>
          <w:tcPr>
            <w:tcW w:w="547" w:type="pct"/>
            <w:vAlign w:val="center"/>
          </w:tcPr>
          <w:p w14:paraId="5E6CE185" w14:textId="3F90C7F9"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224 (69.6%)</w:t>
            </w:r>
          </w:p>
        </w:tc>
        <w:tc>
          <w:tcPr>
            <w:tcW w:w="593" w:type="pct"/>
            <w:vAlign w:val="center"/>
          </w:tcPr>
          <w:p w14:paraId="1214A321" w14:textId="1FC4E67C"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272 (69.4%)</w:t>
            </w:r>
          </w:p>
        </w:tc>
        <w:tc>
          <w:tcPr>
            <w:tcW w:w="593" w:type="pct"/>
            <w:vAlign w:val="center"/>
          </w:tcPr>
          <w:p w14:paraId="3CC2ED79" w14:textId="58115BD2"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276 (71.7%)</w:t>
            </w:r>
          </w:p>
        </w:tc>
        <w:tc>
          <w:tcPr>
            <w:tcW w:w="952" w:type="pct"/>
            <w:gridSpan w:val="2"/>
            <w:vAlign w:val="center"/>
          </w:tcPr>
          <w:p w14:paraId="7FD0667C" w14:textId="6CAC1069" w:rsidR="00C444C2" w:rsidRPr="004B085C" w:rsidRDefault="00C444C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545 (73.2%)</w:t>
            </w:r>
          </w:p>
        </w:tc>
      </w:tr>
      <w:tr w:rsidR="00C444C2" w:rsidRPr="004B085C" w14:paraId="11547BCB" w14:textId="77777777" w:rsidTr="00F9226A">
        <w:tc>
          <w:tcPr>
            <w:tcW w:w="1221" w:type="pct"/>
            <w:vAlign w:val="center"/>
          </w:tcPr>
          <w:p w14:paraId="751D25AF" w14:textId="2BA4D567" w:rsidR="00C444C2" w:rsidRPr="004B085C" w:rsidRDefault="00C444C2" w:rsidP="00EF67AA">
            <w:pPr>
              <w:pStyle w:val="BodyText"/>
              <w:spacing w:before="0" w:after="0" w:line="276" w:lineRule="auto"/>
              <w:ind w:firstLine="0"/>
              <w:rPr>
                <w:rFonts w:cs="Times New Roman"/>
                <w:szCs w:val="24"/>
                <w:lang w:val="es-PE"/>
              </w:rPr>
            </w:pPr>
            <w:r w:rsidRPr="004B085C">
              <w:rPr>
                <w:rFonts w:cs="Times New Roman"/>
                <w:szCs w:val="24"/>
                <w:lang w:val="es-PE"/>
              </w:rPr>
              <w:lastRenderedPageBreak/>
              <w:t xml:space="preserve">Estado civil,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7A3BA6E1" w14:textId="77777777" w:rsidR="00C444C2" w:rsidRPr="004B085C" w:rsidRDefault="00C444C2" w:rsidP="00EF67AA">
            <w:pPr>
              <w:pStyle w:val="BodyText"/>
              <w:spacing w:before="0" w:after="0" w:line="276" w:lineRule="auto"/>
              <w:ind w:firstLine="0"/>
              <w:jc w:val="center"/>
              <w:rPr>
                <w:rFonts w:cs="Times New Roman"/>
                <w:szCs w:val="24"/>
                <w:lang w:val="es-PE"/>
              </w:rPr>
            </w:pPr>
          </w:p>
        </w:tc>
        <w:tc>
          <w:tcPr>
            <w:tcW w:w="547" w:type="pct"/>
            <w:vAlign w:val="center"/>
          </w:tcPr>
          <w:p w14:paraId="5D7DECC3" w14:textId="77777777" w:rsidR="00C444C2" w:rsidRPr="004B085C" w:rsidRDefault="00C444C2" w:rsidP="00EF67AA">
            <w:pPr>
              <w:pStyle w:val="BodyText"/>
              <w:spacing w:before="0" w:after="0" w:line="276" w:lineRule="auto"/>
              <w:ind w:firstLine="0"/>
              <w:jc w:val="center"/>
              <w:rPr>
                <w:rFonts w:cs="Times New Roman"/>
                <w:szCs w:val="24"/>
                <w:lang w:val="es-PE"/>
              </w:rPr>
            </w:pPr>
          </w:p>
        </w:tc>
        <w:tc>
          <w:tcPr>
            <w:tcW w:w="547" w:type="pct"/>
            <w:vAlign w:val="center"/>
          </w:tcPr>
          <w:p w14:paraId="42F0EBC0" w14:textId="77777777" w:rsidR="00C444C2" w:rsidRPr="004B085C" w:rsidRDefault="00C444C2" w:rsidP="00EF67AA">
            <w:pPr>
              <w:pStyle w:val="BodyText"/>
              <w:spacing w:before="0" w:after="0" w:line="276" w:lineRule="auto"/>
              <w:ind w:firstLine="0"/>
              <w:jc w:val="center"/>
              <w:rPr>
                <w:rFonts w:cs="Times New Roman"/>
                <w:szCs w:val="24"/>
                <w:lang w:val="es-PE"/>
              </w:rPr>
            </w:pPr>
          </w:p>
        </w:tc>
        <w:tc>
          <w:tcPr>
            <w:tcW w:w="593" w:type="pct"/>
            <w:vAlign w:val="center"/>
          </w:tcPr>
          <w:p w14:paraId="2F9108B5" w14:textId="77777777" w:rsidR="00C444C2" w:rsidRPr="004B085C" w:rsidRDefault="00C444C2" w:rsidP="00EF67AA">
            <w:pPr>
              <w:pStyle w:val="BodyText"/>
              <w:spacing w:before="0" w:after="0" w:line="276" w:lineRule="auto"/>
              <w:ind w:firstLine="0"/>
              <w:jc w:val="center"/>
              <w:rPr>
                <w:rFonts w:cs="Times New Roman"/>
                <w:szCs w:val="24"/>
                <w:lang w:val="es-PE"/>
              </w:rPr>
            </w:pPr>
          </w:p>
        </w:tc>
        <w:tc>
          <w:tcPr>
            <w:tcW w:w="593" w:type="pct"/>
            <w:vAlign w:val="center"/>
          </w:tcPr>
          <w:p w14:paraId="6A07C711" w14:textId="77777777" w:rsidR="00C444C2" w:rsidRPr="004B085C" w:rsidRDefault="00C444C2" w:rsidP="00EF67AA">
            <w:pPr>
              <w:pStyle w:val="BodyText"/>
              <w:spacing w:before="0" w:after="0" w:line="276" w:lineRule="auto"/>
              <w:ind w:firstLine="0"/>
              <w:jc w:val="center"/>
              <w:rPr>
                <w:rFonts w:cs="Times New Roman"/>
                <w:szCs w:val="24"/>
                <w:lang w:val="es-PE"/>
              </w:rPr>
            </w:pPr>
          </w:p>
        </w:tc>
        <w:tc>
          <w:tcPr>
            <w:tcW w:w="476" w:type="pct"/>
            <w:vAlign w:val="center"/>
          </w:tcPr>
          <w:p w14:paraId="476CC3AC" w14:textId="77777777" w:rsidR="00C444C2" w:rsidRPr="004B085C" w:rsidRDefault="00C444C2" w:rsidP="00EF67AA">
            <w:pPr>
              <w:pStyle w:val="BodyText"/>
              <w:spacing w:before="0" w:after="0" w:line="276" w:lineRule="auto"/>
              <w:ind w:firstLine="0"/>
              <w:jc w:val="center"/>
              <w:rPr>
                <w:rFonts w:cs="Times New Roman"/>
                <w:szCs w:val="24"/>
                <w:lang w:val="es-PE"/>
              </w:rPr>
            </w:pPr>
          </w:p>
        </w:tc>
        <w:tc>
          <w:tcPr>
            <w:tcW w:w="476" w:type="pct"/>
            <w:vAlign w:val="center"/>
          </w:tcPr>
          <w:p w14:paraId="329B77ED" w14:textId="77777777" w:rsidR="00C444C2" w:rsidRPr="004B085C" w:rsidRDefault="00C444C2" w:rsidP="00EF67AA">
            <w:pPr>
              <w:pStyle w:val="BodyText"/>
              <w:spacing w:before="0" w:after="0" w:line="276" w:lineRule="auto"/>
              <w:ind w:firstLine="0"/>
              <w:jc w:val="center"/>
              <w:rPr>
                <w:rFonts w:cs="Times New Roman"/>
                <w:szCs w:val="24"/>
                <w:lang w:val="es-PE"/>
              </w:rPr>
            </w:pPr>
          </w:p>
        </w:tc>
      </w:tr>
      <w:tr w:rsidR="00ED3492" w:rsidRPr="004B085C" w14:paraId="188DCCEE" w14:textId="77777777" w:rsidTr="00ED3492">
        <w:tc>
          <w:tcPr>
            <w:tcW w:w="1221" w:type="pct"/>
            <w:vAlign w:val="center"/>
          </w:tcPr>
          <w:p w14:paraId="711DD32A" w14:textId="6D9B92F4" w:rsidR="00ED3492" w:rsidRPr="004B085C" w:rsidRDefault="00ED3492" w:rsidP="00EF67AA">
            <w:pPr>
              <w:pStyle w:val="BodyText"/>
              <w:spacing w:before="0" w:after="0" w:line="276" w:lineRule="auto"/>
              <w:ind w:left="164" w:firstLine="0"/>
              <w:rPr>
                <w:rFonts w:cs="Times New Roman"/>
                <w:szCs w:val="24"/>
                <w:lang w:val="es-PE"/>
              </w:rPr>
            </w:pPr>
            <w:r w:rsidRPr="004B085C">
              <w:rPr>
                <w:rFonts w:cs="Times New Roman"/>
                <w:szCs w:val="24"/>
                <w:lang w:val="es-PE"/>
              </w:rPr>
              <w:t>Soltero</w:t>
            </w:r>
          </w:p>
        </w:tc>
        <w:tc>
          <w:tcPr>
            <w:tcW w:w="547" w:type="pct"/>
            <w:vAlign w:val="center"/>
          </w:tcPr>
          <w:p w14:paraId="203AE9D8" w14:textId="7EF6A852"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407 (84.1%)</w:t>
            </w:r>
          </w:p>
        </w:tc>
        <w:tc>
          <w:tcPr>
            <w:tcW w:w="547" w:type="pct"/>
            <w:vAlign w:val="center"/>
          </w:tcPr>
          <w:p w14:paraId="0F29D96A" w14:textId="3F1FD1C4"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258 (61.9%)</w:t>
            </w:r>
          </w:p>
        </w:tc>
        <w:tc>
          <w:tcPr>
            <w:tcW w:w="547" w:type="pct"/>
            <w:vAlign w:val="center"/>
          </w:tcPr>
          <w:p w14:paraId="53867818" w14:textId="52E318F6"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251 (78%)</w:t>
            </w:r>
          </w:p>
        </w:tc>
        <w:tc>
          <w:tcPr>
            <w:tcW w:w="593" w:type="pct"/>
            <w:vAlign w:val="center"/>
          </w:tcPr>
          <w:p w14:paraId="68BA2096" w14:textId="1457437D"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227 (57.9%)</w:t>
            </w:r>
          </w:p>
        </w:tc>
        <w:tc>
          <w:tcPr>
            <w:tcW w:w="593" w:type="pct"/>
            <w:vAlign w:val="center"/>
          </w:tcPr>
          <w:p w14:paraId="4780FB99" w14:textId="3F1BCDB8"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166 (43.1%)</w:t>
            </w:r>
          </w:p>
        </w:tc>
        <w:tc>
          <w:tcPr>
            <w:tcW w:w="952" w:type="pct"/>
            <w:gridSpan w:val="2"/>
            <w:vAlign w:val="center"/>
          </w:tcPr>
          <w:p w14:paraId="6B904401" w14:textId="3F648962" w:rsidR="00ED3492" w:rsidRPr="004B085C" w:rsidRDefault="008349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501 (67.2</w:t>
            </w:r>
            <w:r w:rsidR="00ED3492" w:rsidRPr="004B085C">
              <w:rPr>
                <w:rFonts w:cs="Times New Roman"/>
                <w:szCs w:val="24"/>
                <w:lang w:val="es-PE"/>
              </w:rPr>
              <w:t>%)</w:t>
            </w:r>
          </w:p>
        </w:tc>
      </w:tr>
      <w:tr w:rsidR="00ED3492" w:rsidRPr="004B085C" w14:paraId="193CACC1" w14:textId="77777777" w:rsidTr="00ED3492">
        <w:tc>
          <w:tcPr>
            <w:tcW w:w="1221" w:type="pct"/>
            <w:vAlign w:val="center"/>
          </w:tcPr>
          <w:p w14:paraId="12FB95F7" w14:textId="04617FDF" w:rsidR="00ED3492" w:rsidRPr="004B085C" w:rsidRDefault="00ED3492" w:rsidP="00EF67AA">
            <w:pPr>
              <w:pStyle w:val="BodyText"/>
              <w:spacing w:before="0" w:after="0" w:line="276" w:lineRule="auto"/>
              <w:ind w:left="164" w:firstLine="0"/>
              <w:rPr>
                <w:rFonts w:cs="Times New Roman"/>
                <w:szCs w:val="24"/>
                <w:lang w:val="es-PE"/>
              </w:rPr>
            </w:pPr>
            <w:r w:rsidRPr="004B085C">
              <w:rPr>
                <w:rFonts w:cs="Times New Roman"/>
                <w:szCs w:val="24"/>
                <w:lang w:val="es-PE"/>
              </w:rPr>
              <w:t>Casado</w:t>
            </w:r>
          </w:p>
        </w:tc>
        <w:tc>
          <w:tcPr>
            <w:tcW w:w="547" w:type="pct"/>
            <w:vAlign w:val="center"/>
          </w:tcPr>
          <w:p w14:paraId="58B4CD7E" w14:textId="295C8975"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57 (11.8%)</w:t>
            </w:r>
          </w:p>
        </w:tc>
        <w:tc>
          <w:tcPr>
            <w:tcW w:w="547" w:type="pct"/>
            <w:vAlign w:val="center"/>
          </w:tcPr>
          <w:p w14:paraId="2B3C2D6C" w14:textId="48143CD9"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 (22.5%)</w:t>
            </w:r>
          </w:p>
        </w:tc>
        <w:tc>
          <w:tcPr>
            <w:tcW w:w="547" w:type="pct"/>
            <w:vAlign w:val="center"/>
          </w:tcPr>
          <w:p w14:paraId="3EA7491F" w14:textId="61D72A81"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 (14%)</w:t>
            </w:r>
          </w:p>
        </w:tc>
        <w:tc>
          <w:tcPr>
            <w:tcW w:w="593" w:type="pct"/>
            <w:vAlign w:val="center"/>
          </w:tcPr>
          <w:p w14:paraId="32AD0FA4" w14:textId="4BE5E3C0"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 (18.6%)</w:t>
            </w:r>
          </w:p>
        </w:tc>
        <w:tc>
          <w:tcPr>
            <w:tcW w:w="593" w:type="pct"/>
            <w:vAlign w:val="center"/>
          </w:tcPr>
          <w:p w14:paraId="343DD734" w14:textId="6FC9BC7F"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145 (37.7%)</w:t>
            </w:r>
          </w:p>
        </w:tc>
        <w:tc>
          <w:tcPr>
            <w:tcW w:w="952" w:type="pct"/>
            <w:gridSpan w:val="2"/>
            <w:vAlign w:val="center"/>
          </w:tcPr>
          <w:p w14:paraId="1418DF56" w14:textId="43143EF0" w:rsidR="00ED3492" w:rsidRPr="004B085C" w:rsidRDefault="008349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w:t>
            </w:r>
            <w:r w:rsidR="00ED3492" w:rsidRPr="004B085C">
              <w:rPr>
                <w:rFonts w:cs="Times New Roman"/>
                <w:szCs w:val="24"/>
                <w:lang w:val="es-PE"/>
              </w:rPr>
              <w:t xml:space="preserve"> (22.4%)</w:t>
            </w:r>
          </w:p>
        </w:tc>
      </w:tr>
      <w:tr w:rsidR="00ED3492" w:rsidRPr="004B085C" w14:paraId="2B6B60A8" w14:textId="77777777" w:rsidTr="00ED3492">
        <w:tc>
          <w:tcPr>
            <w:tcW w:w="1221" w:type="pct"/>
            <w:vAlign w:val="center"/>
          </w:tcPr>
          <w:p w14:paraId="47BC18AB" w14:textId="2B7350C6" w:rsidR="00ED3492" w:rsidRPr="004B085C" w:rsidRDefault="00ED3492" w:rsidP="00EF67AA">
            <w:pPr>
              <w:pStyle w:val="BodyText"/>
              <w:spacing w:before="0" w:after="0" w:line="276" w:lineRule="auto"/>
              <w:ind w:left="164" w:firstLine="0"/>
              <w:rPr>
                <w:rFonts w:cs="Times New Roman"/>
                <w:szCs w:val="24"/>
                <w:lang w:val="es-PE"/>
              </w:rPr>
            </w:pPr>
            <w:r w:rsidRPr="004B085C">
              <w:rPr>
                <w:rFonts w:cs="Times New Roman"/>
                <w:szCs w:val="24"/>
                <w:lang w:val="es-PE"/>
              </w:rPr>
              <w:t>Conviviente</w:t>
            </w:r>
          </w:p>
        </w:tc>
        <w:tc>
          <w:tcPr>
            <w:tcW w:w="547" w:type="pct"/>
            <w:vAlign w:val="center"/>
          </w:tcPr>
          <w:p w14:paraId="160B2693" w14:textId="53BE62CB"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(1.4%)</w:t>
            </w:r>
          </w:p>
        </w:tc>
        <w:tc>
          <w:tcPr>
            <w:tcW w:w="547" w:type="pct"/>
            <w:vAlign w:val="center"/>
          </w:tcPr>
          <w:p w14:paraId="44D38FB2" w14:textId="01996DEF"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 (10.8%)</w:t>
            </w:r>
          </w:p>
        </w:tc>
        <w:tc>
          <w:tcPr>
            <w:tcW w:w="547" w:type="pct"/>
            <w:vAlign w:val="center"/>
          </w:tcPr>
          <w:p w14:paraId="033C85A5" w14:textId="44AB85C2"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 (6.5%)</w:t>
            </w:r>
          </w:p>
        </w:tc>
        <w:tc>
          <w:tcPr>
            <w:tcW w:w="593" w:type="pct"/>
            <w:vAlign w:val="center"/>
          </w:tcPr>
          <w:p w14:paraId="43DFC696" w14:textId="1F5F1168"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 (15.8%)</w:t>
            </w:r>
          </w:p>
        </w:tc>
        <w:tc>
          <w:tcPr>
            <w:tcW w:w="593" w:type="pct"/>
            <w:vAlign w:val="center"/>
          </w:tcPr>
          <w:p w14:paraId="7AD23272" w14:textId="338DB9AD"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 (5.7%)</w:t>
            </w:r>
          </w:p>
        </w:tc>
        <w:tc>
          <w:tcPr>
            <w:tcW w:w="952" w:type="pct"/>
            <w:gridSpan w:val="2"/>
            <w:vAlign w:val="center"/>
          </w:tcPr>
          <w:p w14:paraId="57712A2A" w14:textId="24C6B210" w:rsidR="00ED3492" w:rsidRPr="004B085C" w:rsidRDefault="008349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40</w:t>
            </w:r>
            <w:r w:rsidR="00ED3492" w:rsidRPr="004B085C">
              <w:rPr>
                <w:rFonts w:cs="Times New Roman"/>
                <w:szCs w:val="24"/>
                <w:lang w:val="es-PE"/>
              </w:rPr>
              <w:t xml:space="preserve"> (5</w:t>
            </w:r>
            <w:r w:rsidRPr="004B085C">
              <w:rPr>
                <w:rFonts w:cs="Times New Roman"/>
                <w:szCs w:val="24"/>
                <w:lang w:val="es-PE"/>
              </w:rPr>
              <w:t>.4</w:t>
            </w:r>
            <w:r w:rsidR="00ED3492" w:rsidRPr="004B085C">
              <w:rPr>
                <w:rFonts w:cs="Times New Roman"/>
                <w:szCs w:val="24"/>
                <w:lang w:val="es-PE"/>
              </w:rPr>
              <w:t>%)</w:t>
            </w:r>
          </w:p>
        </w:tc>
      </w:tr>
      <w:tr w:rsidR="00ED3492" w:rsidRPr="004B085C" w14:paraId="6CC2D2FF" w14:textId="77777777" w:rsidTr="00ED3492">
        <w:tc>
          <w:tcPr>
            <w:tcW w:w="1221" w:type="pct"/>
            <w:vAlign w:val="center"/>
          </w:tcPr>
          <w:p w14:paraId="5167C6E0" w14:textId="01EE8FB4" w:rsidR="00ED3492" w:rsidRPr="004B085C" w:rsidRDefault="00ED3492" w:rsidP="00EF67AA">
            <w:pPr>
              <w:pStyle w:val="BodyText"/>
              <w:spacing w:before="0" w:after="0" w:line="276" w:lineRule="auto"/>
              <w:ind w:left="164" w:firstLine="0"/>
              <w:rPr>
                <w:rFonts w:cs="Times New Roman"/>
                <w:szCs w:val="24"/>
                <w:lang w:val="es-PE"/>
              </w:rPr>
            </w:pPr>
            <w:r w:rsidRPr="004B085C">
              <w:rPr>
                <w:rFonts w:cs="Times New Roman"/>
                <w:szCs w:val="24"/>
                <w:lang w:val="es-PE"/>
              </w:rPr>
              <w:t>Divorciado</w:t>
            </w:r>
          </w:p>
        </w:tc>
        <w:tc>
          <w:tcPr>
            <w:tcW w:w="547" w:type="pct"/>
            <w:vAlign w:val="center"/>
          </w:tcPr>
          <w:p w14:paraId="154561E9" w14:textId="14616B86"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 (2.7%)</w:t>
            </w:r>
          </w:p>
        </w:tc>
        <w:tc>
          <w:tcPr>
            <w:tcW w:w="547" w:type="pct"/>
            <w:vAlign w:val="center"/>
          </w:tcPr>
          <w:p w14:paraId="21C9D5A7" w14:textId="17A02E4B"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 (3.1%)</w:t>
            </w:r>
          </w:p>
        </w:tc>
        <w:tc>
          <w:tcPr>
            <w:tcW w:w="547" w:type="pct"/>
            <w:vAlign w:val="center"/>
          </w:tcPr>
          <w:p w14:paraId="57162F60" w14:textId="616539BF"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 (1.2%)</w:t>
            </w:r>
          </w:p>
        </w:tc>
        <w:tc>
          <w:tcPr>
            <w:tcW w:w="593" w:type="pct"/>
            <w:vAlign w:val="center"/>
          </w:tcPr>
          <w:p w14:paraId="09244933" w14:textId="3297ADE9"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 (6.6%)</w:t>
            </w:r>
          </w:p>
        </w:tc>
        <w:tc>
          <w:tcPr>
            <w:tcW w:w="593" w:type="pct"/>
            <w:vAlign w:val="center"/>
          </w:tcPr>
          <w:p w14:paraId="5018DC67" w14:textId="1744B19D"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 (11.4%)</w:t>
            </w:r>
          </w:p>
        </w:tc>
        <w:tc>
          <w:tcPr>
            <w:tcW w:w="952" w:type="pct"/>
            <w:gridSpan w:val="2"/>
            <w:vAlign w:val="center"/>
          </w:tcPr>
          <w:p w14:paraId="0B0F808A" w14:textId="1D2FBC91" w:rsidR="00ED3492" w:rsidRPr="004B085C" w:rsidRDefault="008349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(3.4</w:t>
            </w:r>
            <w:r w:rsidR="00ED3492" w:rsidRPr="004B085C">
              <w:rPr>
                <w:rFonts w:cs="Times New Roman"/>
                <w:szCs w:val="24"/>
                <w:lang w:val="es-PE"/>
              </w:rPr>
              <w:t>%)</w:t>
            </w:r>
          </w:p>
        </w:tc>
      </w:tr>
      <w:tr w:rsidR="00ED3492" w:rsidRPr="004B085C" w14:paraId="108C3B08" w14:textId="77777777" w:rsidTr="00ED3492">
        <w:tc>
          <w:tcPr>
            <w:tcW w:w="1221" w:type="pct"/>
            <w:vAlign w:val="center"/>
          </w:tcPr>
          <w:p w14:paraId="09256891" w14:textId="380BA2B7" w:rsidR="00ED3492" w:rsidRPr="004B085C" w:rsidRDefault="00ED3492" w:rsidP="00EF67AA">
            <w:pPr>
              <w:pStyle w:val="BodyText"/>
              <w:spacing w:before="0" w:after="0" w:line="276" w:lineRule="auto"/>
              <w:ind w:left="164" w:firstLine="0"/>
              <w:rPr>
                <w:rFonts w:cs="Times New Roman"/>
                <w:szCs w:val="24"/>
                <w:lang w:val="es-PE"/>
              </w:rPr>
            </w:pPr>
            <w:r w:rsidRPr="004B085C">
              <w:rPr>
                <w:rFonts w:cs="Times New Roman"/>
                <w:szCs w:val="24"/>
                <w:lang w:val="es-PE"/>
              </w:rPr>
              <w:t>Viudo</w:t>
            </w:r>
          </w:p>
        </w:tc>
        <w:tc>
          <w:tcPr>
            <w:tcW w:w="547" w:type="pct"/>
            <w:vAlign w:val="center"/>
          </w:tcPr>
          <w:p w14:paraId="7B2933C0" w14:textId="2111DBB4"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47" w:type="pct"/>
            <w:vAlign w:val="center"/>
          </w:tcPr>
          <w:p w14:paraId="76B34BFA" w14:textId="2AF037D7"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(1.7%)</w:t>
            </w:r>
          </w:p>
        </w:tc>
        <w:tc>
          <w:tcPr>
            <w:tcW w:w="547" w:type="pct"/>
            <w:vAlign w:val="center"/>
          </w:tcPr>
          <w:p w14:paraId="5776A024" w14:textId="66F6CCFB"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(.3%)</w:t>
            </w:r>
          </w:p>
        </w:tc>
        <w:tc>
          <w:tcPr>
            <w:tcW w:w="593" w:type="pct"/>
            <w:vAlign w:val="center"/>
          </w:tcPr>
          <w:p w14:paraId="7CEA7BB0" w14:textId="02387B55"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 (1%)</w:t>
            </w:r>
          </w:p>
        </w:tc>
        <w:tc>
          <w:tcPr>
            <w:tcW w:w="593" w:type="pct"/>
            <w:vAlign w:val="center"/>
          </w:tcPr>
          <w:p w14:paraId="4A97FD62" w14:textId="004BC558" w:rsidR="00ED3492" w:rsidRPr="004B085C" w:rsidRDefault="00ED34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 (2.1%)</w:t>
            </w:r>
          </w:p>
        </w:tc>
        <w:tc>
          <w:tcPr>
            <w:tcW w:w="952" w:type="pct"/>
            <w:gridSpan w:val="2"/>
            <w:vAlign w:val="center"/>
          </w:tcPr>
          <w:p w14:paraId="1317BBCC" w14:textId="34B53EA7" w:rsidR="00ED3492" w:rsidRPr="004B085C" w:rsidRDefault="008349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r w:rsidR="00ED3492" w:rsidRPr="004B085C">
              <w:rPr>
                <w:rFonts w:cs="Times New Roman"/>
                <w:szCs w:val="24"/>
                <w:lang w:val="es-PE"/>
              </w:rPr>
              <w:t xml:space="preserve"> (</w:t>
            </w:r>
            <w:r w:rsidRPr="004B085C">
              <w:rPr>
                <w:rFonts w:cs="Times New Roman"/>
                <w:szCs w:val="24"/>
                <w:lang w:val="es-PE"/>
              </w:rPr>
              <w:t>1.6</w:t>
            </w:r>
            <w:r w:rsidR="00ED3492" w:rsidRPr="004B085C">
              <w:rPr>
                <w:rFonts w:cs="Times New Roman"/>
                <w:szCs w:val="24"/>
                <w:lang w:val="es-PE"/>
              </w:rPr>
              <w:t>%)</w:t>
            </w:r>
          </w:p>
        </w:tc>
      </w:tr>
      <w:tr w:rsidR="00EF211F" w:rsidRPr="004B085C" w14:paraId="21AA82F6" w14:textId="77777777" w:rsidTr="00F9226A">
        <w:tc>
          <w:tcPr>
            <w:tcW w:w="1221" w:type="pct"/>
            <w:vAlign w:val="center"/>
          </w:tcPr>
          <w:p w14:paraId="6EC1650A" w14:textId="316E1469" w:rsidR="00EF211F" w:rsidRPr="004B085C" w:rsidRDefault="00EF211F"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Nivel educativo,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0C4E273F" w14:textId="77777777" w:rsidR="00EF211F" w:rsidRPr="004B085C" w:rsidRDefault="00EF211F" w:rsidP="00EF67AA">
            <w:pPr>
              <w:pStyle w:val="BodyText"/>
              <w:spacing w:before="0" w:after="0" w:line="276" w:lineRule="auto"/>
              <w:ind w:firstLine="0"/>
              <w:jc w:val="center"/>
              <w:rPr>
                <w:rFonts w:cs="Times New Roman"/>
                <w:szCs w:val="24"/>
                <w:lang w:val="es-PE"/>
              </w:rPr>
            </w:pPr>
          </w:p>
        </w:tc>
        <w:tc>
          <w:tcPr>
            <w:tcW w:w="547" w:type="pct"/>
            <w:vAlign w:val="center"/>
          </w:tcPr>
          <w:p w14:paraId="2D44640B" w14:textId="77777777" w:rsidR="00EF211F" w:rsidRPr="004B085C" w:rsidRDefault="00EF211F" w:rsidP="00EF67AA">
            <w:pPr>
              <w:pStyle w:val="BodyText"/>
              <w:spacing w:before="0" w:after="0" w:line="276" w:lineRule="auto"/>
              <w:ind w:firstLine="0"/>
              <w:jc w:val="center"/>
              <w:rPr>
                <w:rFonts w:cs="Times New Roman"/>
                <w:szCs w:val="24"/>
                <w:lang w:val="es-PE"/>
              </w:rPr>
            </w:pPr>
          </w:p>
        </w:tc>
        <w:tc>
          <w:tcPr>
            <w:tcW w:w="547" w:type="pct"/>
            <w:vAlign w:val="center"/>
          </w:tcPr>
          <w:p w14:paraId="33BED0C4" w14:textId="77777777" w:rsidR="00EF211F" w:rsidRPr="004B085C" w:rsidRDefault="00EF211F" w:rsidP="00EF67AA">
            <w:pPr>
              <w:pStyle w:val="BodyText"/>
              <w:spacing w:before="0" w:after="0" w:line="276" w:lineRule="auto"/>
              <w:ind w:firstLine="0"/>
              <w:jc w:val="center"/>
              <w:rPr>
                <w:rFonts w:cs="Times New Roman"/>
                <w:szCs w:val="24"/>
                <w:lang w:val="es-PE"/>
              </w:rPr>
            </w:pPr>
          </w:p>
        </w:tc>
        <w:tc>
          <w:tcPr>
            <w:tcW w:w="593" w:type="pct"/>
            <w:vAlign w:val="center"/>
          </w:tcPr>
          <w:p w14:paraId="3A5BAFB8" w14:textId="77777777" w:rsidR="00EF211F" w:rsidRPr="004B085C" w:rsidRDefault="00EF211F" w:rsidP="00EF67AA">
            <w:pPr>
              <w:pStyle w:val="BodyText"/>
              <w:spacing w:before="0" w:after="0" w:line="276" w:lineRule="auto"/>
              <w:ind w:firstLine="0"/>
              <w:jc w:val="center"/>
              <w:rPr>
                <w:rFonts w:cs="Times New Roman"/>
                <w:szCs w:val="24"/>
                <w:lang w:val="es-PE"/>
              </w:rPr>
            </w:pPr>
          </w:p>
        </w:tc>
        <w:tc>
          <w:tcPr>
            <w:tcW w:w="593" w:type="pct"/>
            <w:vAlign w:val="center"/>
          </w:tcPr>
          <w:p w14:paraId="6A70E861" w14:textId="77777777" w:rsidR="00EF211F" w:rsidRPr="004B085C" w:rsidRDefault="00EF211F" w:rsidP="00EF67AA">
            <w:pPr>
              <w:pStyle w:val="BodyText"/>
              <w:spacing w:before="0" w:after="0" w:line="276" w:lineRule="auto"/>
              <w:ind w:firstLine="0"/>
              <w:jc w:val="center"/>
              <w:rPr>
                <w:rFonts w:cs="Times New Roman"/>
                <w:szCs w:val="24"/>
                <w:lang w:val="es-PE"/>
              </w:rPr>
            </w:pPr>
          </w:p>
        </w:tc>
        <w:tc>
          <w:tcPr>
            <w:tcW w:w="476" w:type="pct"/>
            <w:vAlign w:val="center"/>
          </w:tcPr>
          <w:p w14:paraId="088FB678" w14:textId="77777777" w:rsidR="00EF211F" w:rsidRPr="004B085C" w:rsidRDefault="00EF211F" w:rsidP="00EF67AA">
            <w:pPr>
              <w:pStyle w:val="BodyText"/>
              <w:spacing w:before="0" w:after="0" w:line="276" w:lineRule="auto"/>
              <w:ind w:firstLine="0"/>
              <w:jc w:val="center"/>
              <w:rPr>
                <w:rFonts w:cs="Times New Roman"/>
                <w:szCs w:val="24"/>
                <w:lang w:val="es-PE"/>
              </w:rPr>
            </w:pPr>
          </w:p>
        </w:tc>
        <w:tc>
          <w:tcPr>
            <w:tcW w:w="476" w:type="pct"/>
            <w:vAlign w:val="center"/>
          </w:tcPr>
          <w:p w14:paraId="0C57DC49" w14:textId="77777777" w:rsidR="00EF211F" w:rsidRPr="004B085C" w:rsidRDefault="00EF211F" w:rsidP="00EF67AA">
            <w:pPr>
              <w:pStyle w:val="BodyText"/>
              <w:spacing w:before="0" w:after="0" w:line="276" w:lineRule="auto"/>
              <w:ind w:firstLine="0"/>
              <w:jc w:val="center"/>
              <w:rPr>
                <w:rFonts w:cs="Times New Roman"/>
                <w:szCs w:val="24"/>
                <w:lang w:val="es-PE"/>
              </w:rPr>
            </w:pPr>
          </w:p>
        </w:tc>
      </w:tr>
      <w:tr w:rsidR="005A6DBA" w:rsidRPr="004B085C" w14:paraId="7AB61176" w14:textId="77777777" w:rsidTr="005A6DBA">
        <w:tc>
          <w:tcPr>
            <w:tcW w:w="1221" w:type="pct"/>
            <w:vAlign w:val="center"/>
          </w:tcPr>
          <w:p w14:paraId="256ED1D0" w14:textId="6711C706"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Universitaria completo</w:t>
            </w:r>
          </w:p>
        </w:tc>
        <w:tc>
          <w:tcPr>
            <w:tcW w:w="547" w:type="pct"/>
            <w:vAlign w:val="center"/>
          </w:tcPr>
          <w:p w14:paraId="2773E61D" w14:textId="5E4DCE37"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 (26.4%)</w:t>
            </w:r>
          </w:p>
        </w:tc>
        <w:tc>
          <w:tcPr>
            <w:tcW w:w="547" w:type="pct"/>
            <w:vAlign w:val="center"/>
          </w:tcPr>
          <w:p w14:paraId="244FC04D" w14:textId="2B844DAF"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269 (64.5%)</w:t>
            </w:r>
          </w:p>
        </w:tc>
        <w:tc>
          <w:tcPr>
            <w:tcW w:w="547" w:type="pct"/>
            <w:vAlign w:val="center"/>
          </w:tcPr>
          <w:p w14:paraId="229114AE" w14:textId="5515DA33"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 (41.9%)</w:t>
            </w:r>
          </w:p>
        </w:tc>
        <w:tc>
          <w:tcPr>
            <w:tcW w:w="593" w:type="pct"/>
            <w:vAlign w:val="center"/>
          </w:tcPr>
          <w:p w14:paraId="32D30E5C" w14:textId="1CF1786C"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175 (44.6%)</w:t>
            </w:r>
          </w:p>
        </w:tc>
        <w:tc>
          <w:tcPr>
            <w:tcW w:w="593" w:type="pct"/>
            <w:vAlign w:val="center"/>
          </w:tcPr>
          <w:p w14:paraId="65DAAD45" w14:textId="691FD30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259 (67.3%)</w:t>
            </w:r>
          </w:p>
        </w:tc>
        <w:tc>
          <w:tcPr>
            <w:tcW w:w="952" w:type="pct"/>
            <w:gridSpan w:val="2"/>
            <w:vAlign w:val="center"/>
          </w:tcPr>
          <w:p w14:paraId="65514AF9" w14:textId="0C616973"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 (22.7%)</w:t>
            </w:r>
          </w:p>
        </w:tc>
      </w:tr>
      <w:tr w:rsidR="005A6DBA" w:rsidRPr="004B085C" w14:paraId="62ADC566" w14:textId="77777777" w:rsidTr="005A6DBA">
        <w:tc>
          <w:tcPr>
            <w:tcW w:w="1221" w:type="pct"/>
            <w:vAlign w:val="center"/>
          </w:tcPr>
          <w:p w14:paraId="35C8E85C" w14:textId="300D2AF1"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Universitaria incompleto</w:t>
            </w:r>
          </w:p>
        </w:tc>
        <w:tc>
          <w:tcPr>
            <w:tcW w:w="547" w:type="pct"/>
            <w:vAlign w:val="center"/>
          </w:tcPr>
          <w:p w14:paraId="7786DB13" w14:textId="73D16850"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276 (57%)</w:t>
            </w:r>
          </w:p>
        </w:tc>
        <w:tc>
          <w:tcPr>
            <w:tcW w:w="547" w:type="pct"/>
            <w:vAlign w:val="center"/>
          </w:tcPr>
          <w:p w14:paraId="0B8F56F3" w14:textId="423B3B50"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112 (26.9%)</w:t>
            </w:r>
          </w:p>
        </w:tc>
        <w:tc>
          <w:tcPr>
            <w:tcW w:w="547" w:type="pct"/>
            <w:vAlign w:val="center"/>
          </w:tcPr>
          <w:p w14:paraId="15076340" w14:textId="5C37BE5C"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105 (32.6%)</w:t>
            </w:r>
          </w:p>
        </w:tc>
        <w:tc>
          <w:tcPr>
            <w:tcW w:w="593" w:type="pct"/>
            <w:vAlign w:val="center"/>
          </w:tcPr>
          <w:p w14:paraId="57773FDA" w14:textId="62D3ECD8"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 (32.4%)</w:t>
            </w:r>
          </w:p>
        </w:tc>
        <w:tc>
          <w:tcPr>
            <w:tcW w:w="593" w:type="pct"/>
            <w:vAlign w:val="center"/>
          </w:tcPr>
          <w:p w14:paraId="14D9717A" w14:textId="187E6603"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 (19%)</w:t>
            </w:r>
          </w:p>
        </w:tc>
        <w:tc>
          <w:tcPr>
            <w:tcW w:w="952" w:type="pct"/>
            <w:gridSpan w:val="2"/>
            <w:vAlign w:val="center"/>
          </w:tcPr>
          <w:p w14:paraId="48B4FF2A" w14:textId="46751C6A"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262 (35.2%)</w:t>
            </w:r>
          </w:p>
        </w:tc>
      </w:tr>
      <w:tr w:rsidR="005A6DBA" w:rsidRPr="004B085C" w14:paraId="41249811" w14:textId="77777777" w:rsidTr="005A6DBA">
        <w:tc>
          <w:tcPr>
            <w:tcW w:w="1221" w:type="pct"/>
            <w:vAlign w:val="center"/>
          </w:tcPr>
          <w:p w14:paraId="3F7ABD69" w14:textId="04351966"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Estudios técnicos completo</w:t>
            </w:r>
          </w:p>
        </w:tc>
        <w:tc>
          <w:tcPr>
            <w:tcW w:w="547" w:type="pct"/>
            <w:vAlign w:val="center"/>
          </w:tcPr>
          <w:p w14:paraId="62C13970" w14:textId="7CB862BD"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 (7.2%)</w:t>
            </w:r>
          </w:p>
        </w:tc>
        <w:tc>
          <w:tcPr>
            <w:tcW w:w="547" w:type="pct"/>
            <w:vAlign w:val="center"/>
          </w:tcPr>
          <w:p w14:paraId="29C564CA" w14:textId="055A109B"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(1.7%)</w:t>
            </w:r>
          </w:p>
        </w:tc>
        <w:tc>
          <w:tcPr>
            <w:tcW w:w="547" w:type="pct"/>
            <w:vAlign w:val="center"/>
          </w:tcPr>
          <w:p w14:paraId="14B870D4" w14:textId="00B6B9AF"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 (9%)</w:t>
            </w:r>
          </w:p>
        </w:tc>
        <w:tc>
          <w:tcPr>
            <w:tcW w:w="593" w:type="pct"/>
            <w:vAlign w:val="center"/>
          </w:tcPr>
          <w:p w14:paraId="02CD2785" w14:textId="00D6D9E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 (6.6%)</w:t>
            </w:r>
          </w:p>
        </w:tc>
        <w:tc>
          <w:tcPr>
            <w:tcW w:w="593" w:type="pct"/>
            <w:vAlign w:val="center"/>
          </w:tcPr>
          <w:p w14:paraId="1371DD21" w14:textId="5734838F"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 (4.9%)</w:t>
            </w:r>
          </w:p>
        </w:tc>
        <w:tc>
          <w:tcPr>
            <w:tcW w:w="952" w:type="pct"/>
            <w:gridSpan w:val="2"/>
            <w:vAlign w:val="center"/>
          </w:tcPr>
          <w:p w14:paraId="48CB7A6E" w14:textId="6A66D2D7"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 (4.2%)</w:t>
            </w:r>
          </w:p>
        </w:tc>
      </w:tr>
      <w:tr w:rsidR="005A6DBA" w:rsidRPr="004B085C" w14:paraId="1188174F" w14:textId="77777777" w:rsidTr="005A6DBA">
        <w:tc>
          <w:tcPr>
            <w:tcW w:w="1221" w:type="pct"/>
            <w:vAlign w:val="center"/>
          </w:tcPr>
          <w:p w14:paraId="33EA904E" w14:textId="041C1A3A"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Estudios técnicos incompleto</w:t>
            </w:r>
          </w:p>
        </w:tc>
        <w:tc>
          <w:tcPr>
            <w:tcW w:w="547" w:type="pct"/>
            <w:vAlign w:val="center"/>
          </w:tcPr>
          <w:p w14:paraId="48AEC8CB" w14:textId="7FC71948"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(.2%)</w:t>
            </w:r>
          </w:p>
        </w:tc>
        <w:tc>
          <w:tcPr>
            <w:tcW w:w="547" w:type="pct"/>
            <w:vAlign w:val="center"/>
          </w:tcPr>
          <w:p w14:paraId="7459E005" w14:textId="149BB57F"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(.2%)</w:t>
            </w:r>
          </w:p>
        </w:tc>
        <w:tc>
          <w:tcPr>
            <w:tcW w:w="547" w:type="pct"/>
            <w:vAlign w:val="center"/>
          </w:tcPr>
          <w:p w14:paraId="36F41C93" w14:textId="5813634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(2.2%)</w:t>
            </w:r>
          </w:p>
        </w:tc>
        <w:tc>
          <w:tcPr>
            <w:tcW w:w="593" w:type="pct"/>
            <w:vAlign w:val="center"/>
          </w:tcPr>
          <w:p w14:paraId="4DF8F783" w14:textId="1EAA1E4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 (1%)</w:t>
            </w:r>
          </w:p>
        </w:tc>
        <w:tc>
          <w:tcPr>
            <w:tcW w:w="593" w:type="pct"/>
            <w:vAlign w:val="center"/>
          </w:tcPr>
          <w:p w14:paraId="633C3AB3" w14:textId="1588EA3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(.3%)</w:t>
            </w:r>
          </w:p>
        </w:tc>
        <w:tc>
          <w:tcPr>
            <w:tcW w:w="952" w:type="pct"/>
            <w:gridSpan w:val="2"/>
            <w:vAlign w:val="center"/>
          </w:tcPr>
          <w:p w14:paraId="040A1303" w14:textId="53091700"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 (.3%)</w:t>
            </w:r>
          </w:p>
        </w:tc>
      </w:tr>
      <w:tr w:rsidR="005A6DBA" w:rsidRPr="004B085C" w14:paraId="5700682B" w14:textId="77777777" w:rsidTr="005A6DBA">
        <w:tc>
          <w:tcPr>
            <w:tcW w:w="1221" w:type="pct"/>
            <w:vAlign w:val="center"/>
          </w:tcPr>
          <w:p w14:paraId="2CF2F489" w14:textId="4526D114"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Secundaria completa</w:t>
            </w:r>
          </w:p>
        </w:tc>
        <w:tc>
          <w:tcPr>
            <w:tcW w:w="547" w:type="pct"/>
            <w:vAlign w:val="center"/>
          </w:tcPr>
          <w:p w14:paraId="7F9C0681" w14:textId="17345DFE"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 (8.1%)</w:t>
            </w:r>
          </w:p>
        </w:tc>
        <w:tc>
          <w:tcPr>
            <w:tcW w:w="547" w:type="pct"/>
            <w:vAlign w:val="center"/>
          </w:tcPr>
          <w:p w14:paraId="1FB281CB" w14:textId="7C8586B2"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 (5.8%)</w:t>
            </w:r>
          </w:p>
        </w:tc>
        <w:tc>
          <w:tcPr>
            <w:tcW w:w="547" w:type="pct"/>
            <w:vAlign w:val="center"/>
          </w:tcPr>
          <w:p w14:paraId="1E2A1733" w14:textId="66540211"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 (12.1%)</w:t>
            </w:r>
          </w:p>
        </w:tc>
        <w:tc>
          <w:tcPr>
            <w:tcW w:w="593" w:type="pct"/>
            <w:vAlign w:val="center"/>
          </w:tcPr>
          <w:p w14:paraId="4FC8B9D2" w14:textId="60966A7E"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 (9.2%)</w:t>
            </w:r>
          </w:p>
        </w:tc>
        <w:tc>
          <w:tcPr>
            <w:tcW w:w="593" w:type="pct"/>
            <w:vAlign w:val="center"/>
          </w:tcPr>
          <w:p w14:paraId="628D9344" w14:textId="7D23C1F1"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 (7.3%)</w:t>
            </w:r>
          </w:p>
        </w:tc>
        <w:tc>
          <w:tcPr>
            <w:tcW w:w="952" w:type="pct"/>
            <w:gridSpan w:val="2"/>
            <w:vAlign w:val="center"/>
          </w:tcPr>
          <w:p w14:paraId="72E50512" w14:textId="4C069ABA"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164 (22%)</w:t>
            </w:r>
          </w:p>
        </w:tc>
      </w:tr>
      <w:tr w:rsidR="005A6DBA" w:rsidRPr="004B085C" w14:paraId="432355FC" w14:textId="77777777" w:rsidTr="005A6DBA">
        <w:tc>
          <w:tcPr>
            <w:tcW w:w="1221" w:type="pct"/>
            <w:vAlign w:val="center"/>
          </w:tcPr>
          <w:p w14:paraId="45A9115D" w14:textId="7D2FB3F8"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Secundaria incompleta</w:t>
            </w:r>
          </w:p>
        </w:tc>
        <w:tc>
          <w:tcPr>
            <w:tcW w:w="547" w:type="pct"/>
            <w:vAlign w:val="center"/>
          </w:tcPr>
          <w:p w14:paraId="020BEB2A" w14:textId="309F2567"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 (1%)</w:t>
            </w:r>
          </w:p>
        </w:tc>
        <w:tc>
          <w:tcPr>
            <w:tcW w:w="547" w:type="pct"/>
            <w:vAlign w:val="center"/>
          </w:tcPr>
          <w:p w14:paraId="1E495D96" w14:textId="7B7E7FA3"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(.2%)</w:t>
            </w:r>
          </w:p>
        </w:tc>
        <w:tc>
          <w:tcPr>
            <w:tcW w:w="547" w:type="pct"/>
            <w:vAlign w:val="center"/>
          </w:tcPr>
          <w:p w14:paraId="7F98073A" w14:textId="6C097E4B"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(2.2%)</w:t>
            </w:r>
          </w:p>
        </w:tc>
        <w:tc>
          <w:tcPr>
            <w:tcW w:w="593" w:type="pct"/>
            <w:vAlign w:val="center"/>
          </w:tcPr>
          <w:p w14:paraId="065A34B5" w14:textId="18F660E3"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 (5.9%)</w:t>
            </w:r>
          </w:p>
        </w:tc>
        <w:tc>
          <w:tcPr>
            <w:tcW w:w="593" w:type="pct"/>
            <w:vAlign w:val="center"/>
          </w:tcPr>
          <w:p w14:paraId="4DA4C850" w14:textId="7B2E26C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 (1%)</w:t>
            </w:r>
          </w:p>
        </w:tc>
        <w:tc>
          <w:tcPr>
            <w:tcW w:w="952" w:type="pct"/>
            <w:gridSpan w:val="2"/>
            <w:vAlign w:val="center"/>
          </w:tcPr>
          <w:p w14:paraId="7A2A4844" w14:textId="0C699279"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 (4.8%)</w:t>
            </w:r>
          </w:p>
        </w:tc>
      </w:tr>
      <w:tr w:rsidR="005A6DBA" w:rsidRPr="004B085C" w14:paraId="27F2A7B2" w14:textId="77777777" w:rsidTr="005A6DBA">
        <w:tc>
          <w:tcPr>
            <w:tcW w:w="1221" w:type="pct"/>
            <w:vAlign w:val="center"/>
          </w:tcPr>
          <w:p w14:paraId="3DA672FF" w14:textId="2A182AC7"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Primaria completa</w:t>
            </w:r>
          </w:p>
        </w:tc>
        <w:tc>
          <w:tcPr>
            <w:tcW w:w="547" w:type="pct"/>
            <w:vAlign w:val="center"/>
          </w:tcPr>
          <w:p w14:paraId="3596814C" w14:textId="3B72687B"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47" w:type="pct"/>
            <w:vAlign w:val="center"/>
          </w:tcPr>
          <w:p w14:paraId="69EB0039" w14:textId="14547A0A"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 (.7%)</w:t>
            </w:r>
          </w:p>
        </w:tc>
        <w:tc>
          <w:tcPr>
            <w:tcW w:w="547" w:type="pct"/>
            <w:vAlign w:val="center"/>
          </w:tcPr>
          <w:p w14:paraId="77746CB6" w14:textId="6C019740"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93" w:type="pct"/>
            <w:vAlign w:val="center"/>
          </w:tcPr>
          <w:p w14:paraId="487B726F" w14:textId="0DEEA0D1"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(.3%)</w:t>
            </w:r>
          </w:p>
        </w:tc>
        <w:tc>
          <w:tcPr>
            <w:tcW w:w="593" w:type="pct"/>
            <w:vAlign w:val="center"/>
          </w:tcPr>
          <w:p w14:paraId="42E1F0F4" w14:textId="55CCA173"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952" w:type="pct"/>
            <w:gridSpan w:val="2"/>
            <w:vAlign w:val="center"/>
          </w:tcPr>
          <w:p w14:paraId="3310D61B" w14:textId="66BD6A87"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 (7.5%)</w:t>
            </w:r>
          </w:p>
        </w:tc>
      </w:tr>
      <w:tr w:rsidR="005A6DBA" w:rsidRPr="004B085C" w14:paraId="1C8E7438" w14:textId="77777777" w:rsidTr="005A6DBA">
        <w:tc>
          <w:tcPr>
            <w:tcW w:w="1221" w:type="pct"/>
            <w:vAlign w:val="center"/>
          </w:tcPr>
          <w:p w14:paraId="231821FF" w14:textId="7C2DED87" w:rsidR="005A6DBA" w:rsidRPr="004B085C" w:rsidRDefault="005A6DBA" w:rsidP="00EF67AA">
            <w:pPr>
              <w:pStyle w:val="BodyText"/>
              <w:spacing w:before="0" w:after="0" w:line="276" w:lineRule="auto"/>
              <w:ind w:left="164" w:firstLine="0"/>
              <w:rPr>
                <w:rFonts w:cs="Times New Roman"/>
                <w:szCs w:val="24"/>
                <w:lang w:val="es-PE"/>
              </w:rPr>
            </w:pPr>
            <w:r w:rsidRPr="004B085C">
              <w:rPr>
                <w:rFonts w:cs="Times New Roman"/>
                <w:szCs w:val="24"/>
                <w:lang w:val="es-PE"/>
              </w:rPr>
              <w:t>Primaria incompleta</w:t>
            </w:r>
          </w:p>
        </w:tc>
        <w:tc>
          <w:tcPr>
            <w:tcW w:w="547" w:type="pct"/>
            <w:vAlign w:val="center"/>
          </w:tcPr>
          <w:p w14:paraId="6FDCEE4E" w14:textId="4B1250EE"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47" w:type="pct"/>
            <w:vAlign w:val="center"/>
          </w:tcPr>
          <w:p w14:paraId="09AF08CC" w14:textId="18B788C4"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47" w:type="pct"/>
            <w:vAlign w:val="center"/>
          </w:tcPr>
          <w:p w14:paraId="1AF1214D" w14:textId="5406738F"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93" w:type="pct"/>
            <w:vAlign w:val="center"/>
          </w:tcPr>
          <w:p w14:paraId="2F973A60" w14:textId="463F7DB8"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 (0%)</w:t>
            </w:r>
          </w:p>
        </w:tc>
        <w:tc>
          <w:tcPr>
            <w:tcW w:w="593" w:type="pct"/>
            <w:vAlign w:val="center"/>
          </w:tcPr>
          <w:p w14:paraId="57A73F94" w14:textId="192E09E1"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 (.3%)</w:t>
            </w:r>
          </w:p>
        </w:tc>
        <w:tc>
          <w:tcPr>
            <w:tcW w:w="952" w:type="pct"/>
            <w:gridSpan w:val="2"/>
            <w:vAlign w:val="center"/>
          </w:tcPr>
          <w:p w14:paraId="7747E7A4" w14:textId="73444467" w:rsidR="005A6DBA" w:rsidRPr="004B085C" w:rsidRDefault="005A6D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(3.4%)</w:t>
            </w:r>
          </w:p>
        </w:tc>
      </w:tr>
      <w:tr w:rsidR="0080776A" w:rsidRPr="004B085C" w14:paraId="3C3B28E5" w14:textId="77777777" w:rsidTr="00F9226A">
        <w:tc>
          <w:tcPr>
            <w:tcW w:w="1221" w:type="pct"/>
            <w:vAlign w:val="center"/>
          </w:tcPr>
          <w:p w14:paraId="200D42B7" w14:textId="08FE6110" w:rsidR="0080776A" w:rsidRPr="004B085C" w:rsidRDefault="0080776A"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Tipo de trabajo,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37C52D10" w14:textId="77777777" w:rsidR="0080776A" w:rsidRPr="004B085C" w:rsidRDefault="0080776A" w:rsidP="00EF67AA">
            <w:pPr>
              <w:pStyle w:val="BodyText"/>
              <w:spacing w:before="0" w:after="0" w:line="276" w:lineRule="auto"/>
              <w:ind w:firstLine="0"/>
              <w:jc w:val="center"/>
              <w:rPr>
                <w:rFonts w:cs="Times New Roman"/>
                <w:szCs w:val="24"/>
                <w:lang w:val="es-PE"/>
              </w:rPr>
            </w:pPr>
          </w:p>
        </w:tc>
        <w:tc>
          <w:tcPr>
            <w:tcW w:w="547" w:type="pct"/>
            <w:vAlign w:val="center"/>
          </w:tcPr>
          <w:p w14:paraId="225E9CB3" w14:textId="77777777" w:rsidR="0080776A" w:rsidRPr="004B085C" w:rsidRDefault="0080776A" w:rsidP="00EF67AA">
            <w:pPr>
              <w:pStyle w:val="BodyText"/>
              <w:spacing w:before="0" w:after="0" w:line="276" w:lineRule="auto"/>
              <w:ind w:firstLine="0"/>
              <w:jc w:val="center"/>
              <w:rPr>
                <w:rFonts w:cs="Times New Roman"/>
                <w:szCs w:val="24"/>
                <w:lang w:val="es-PE"/>
              </w:rPr>
            </w:pPr>
          </w:p>
        </w:tc>
        <w:tc>
          <w:tcPr>
            <w:tcW w:w="547" w:type="pct"/>
            <w:vAlign w:val="center"/>
          </w:tcPr>
          <w:p w14:paraId="22AE495C" w14:textId="77777777" w:rsidR="0080776A" w:rsidRPr="004B085C" w:rsidRDefault="0080776A" w:rsidP="00EF67AA">
            <w:pPr>
              <w:pStyle w:val="BodyText"/>
              <w:spacing w:before="0" w:after="0" w:line="276" w:lineRule="auto"/>
              <w:ind w:firstLine="0"/>
              <w:jc w:val="center"/>
              <w:rPr>
                <w:rFonts w:cs="Times New Roman"/>
                <w:szCs w:val="24"/>
                <w:lang w:val="es-PE"/>
              </w:rPr>
            </w:pPr>
          </w:p>
        </w:tc>
        <w:tc>
          <w:tcPr>
            <w:tcW w:w="593" w:type="pct"/>
            <w:vAlign w:val="center"/>
          </w:tcPr>
          <w:p w14:paraId="13410918" w14:textId="77777777" w:rsidR="0080776A" w:rsidRPr="004B085C" w:rsidRDefault="0080776A" w:rsidP="00EF67AA">
            <w:pPr>
              <w:pStyle w:val="BodyText"/>
              <w:spacing w:before="0" w:after="0" w:line="276" w:lineRule="auto"/>
              <w:ind w:firstLine="0"/>
              <w:jc w:val="center"/>
              <w:rPr>
                <w:rFonts w:cs="Times New Roman"/>
                <w:szCs w:val="24"/>
                <w:lang w:val="es-PE"/>
              </w:rPr>
            </w:pPr>
          </w:p>
        </w:tc>
        <w:tc>
          <w:tcPr>
            <w:tcW w:w="593" w:type="pct"/>
            <w:vAlign w:val="center"/>
          </w:tcPr>
          <w:p w14:paraId="410699D0" w14:textId="77777777" w:rsidR="0080776A" w:rsidRPr="004B085C" w:rsidRDefault="0080776A" w:rsidP="00EF67AA">
            <w:pPr>
              <w:pStyle w:val="BodyText"/>
              <w:spacing w:before="0" w:after="0" w:line="276" w:lineRule="auto"/>
              <w:ind w:firstLine="0"/>
              <w:jc w:val="center"/>
              <w:rPr>
                <w:rFonts w:cs="Times New Roman"/>
                <w:szCs w:val="24"/>
                <w:lang w:val="es-PE"/>
              </w:rPr>
            </w:pPr>
          </w:p>
        </w:tc>
        <w:tc>
          <w:tcPr>
            <w:tcW w:w="476" w:type="pct"/>
            <w:vAlign w:val="center"/>
          </w:tcPr>
          <w:p w14:paraId="35478DF7" w14:textId="77777777" w:rsidR="0080776A" w:rsidRPr="004B085C" w:rsidRDefault="0080776A" w:rsidP="00EF67AA">
            <w:pPr>
              <w:pStyle w:val="BodyText"/>
              <w:spacing w:before="0" w:after="0" w:line="276" w:lineRule="auto"/>
              <w:ind w:firstLine="0"/>
              <w:jc w:val="center"/>
              <w:rPr>
                <w:rFonts w:cs="Times New Roman"/>
                <w:szCs w:val="24"/>
                <w:lang w:val="es-PE"/>
              </w:rPr>
            </w:pPr>
          </w:p>
        </w:tc>
        <w:tc>
          <w:tcPr>
            <w:tcW w:w="476" w:type="pct"/>
            <w:vAlign w:val="center"/>
          </w:tcPr>
          <w:p w14:paraId="151E0890" w14:textId="77777777" w:rsidR="0080776A" w:rsidRPr="004B085C" w:rsidRDefault="0080776A" w:rsidP="00EF67AA">
            <w:pPr>
              <w:pStyle w:val="BodyText"/>
              <w:spacing w:before="0" w:after="0" w:line="276" w:lineRule="auto"/>
              <w:ind w:firstLine="0"/>
              <w:jc w:val="center"/>
              <w:rPr>
                <w:rFonts w:cs="Times New Roman"/>
                <w:szCs w:val="24"/>
                <w:lang w:val="es-PE"/>
              </w:rPr>
            </w:pPr>
          </w:p>
        </w:tc>
      </w:tr>
      <w:tr w:rsidR="00D77C7E" w:rsidRPr="004B085C" w14:paraId="3E35F5F1" w14:textId="77777777" w:rsidTr="00D77C7E">
        <w:tc>
          <w:tcPr>
            <w:tcW w:w="1221" w:type="pct"/>
            <w:vAlign w:val="center"/>
          </w:tcPr>
          <w:p w14:paraId="449CB5F4" w14:textId="21DE5099" w:rsidR="00D77C7E" w:rsidRPr="004B085C" w:rsidRDefault="00D77C7E" w:rsidP="00EF67AA">
            <w:pPr>
              <w:pStyle w:val="BodyText"/>
              <w:spacing w:before="0" w:after="0" w:line="276" w:lineRule="auto"/>
              <w:ind w:left="164" w:firstLine="0"/>
              <w:rPr>
                <w:rFonts w:cs="Times New Roman"/>
                <w:szCs w:val="24"/>
                <w:lang w:val="es-PE"/>
              </w:rPr>
            </w:pPr>
            <w:r w:rsidRPr="004B085C">
              <w:rPr>
                <w:rFonts w:cs="Times New Roman"/>
                <w:szCs w:val="24"/>
                <w:lang w:val="es-PE"/>
              </w:rPr>
              <w:t>Trabajo fijo</w:t>
            </w:r>
          </w:p>
        </w:tc>
        <w:tc>
          <w:tcPr>
            <w:tcW w:w="547" w:type="pct"/>
            <w:vAlign w:val="center"/>
          </w:tcPr>
          <w:p w14:paraId="4AFD2689" w14:textId="5B5D4014"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 (32.6%)</w:t>
            </w:r>
          </w:p>
        </w:tc>
        <w:tc>
          <w:tcPr>
            <w:tcW w:w="547" w:type="pct"/>
            <w:vAlign w:val="center"/>
          </w:tcPr>
          <w:p w14:paraId="6CBC27E3" w14:textId="12052212"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254 (60.9%)</w:t>
            </w:r>
          </w:p>
        </w:tc>
        <w:tc>
          <w:tcPr>
            <w:tcW w:w="547" w:type="pct"/>
            <w:vAlign w:val="center"/>
          </w:tcPr>
          <w:p w14:paraId="095332AB" w14:textId="24C5D7FF"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 (37%)</w:t>
            </w:r>
          </w:p>
        </w:tc>
        <w:tc>
          <w:tcPr>
            <w:tcW w:w="593" w:type="pct"/>
            <w:vAlign w:val="center"/>
          </w:tcPr>
          <w:p w14:paraId="57CB7FB2" w14:textId="55B7AC8B"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264 (67.3%)</w:t>
            </w:r>
          </w:p>
        </w:tc>
        <w:tc>
          <w:tcPr>
            <w:tcW w:w="593" w:type="pct"/>
            <w:vAlign w:val="center"/>
          </w:tcPr>
          <w:p w14:paraId="34EEA4A2" w14:textId="00A92C6C"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226 (58.7%)</w:t>
            </w:r>
          </w:p>
        </w:tc>
        <w:tc>
          <w:tcPr>
            <w:tcW w:w="952" w:type="pct"/>
            <w:gridSpan w:val="2"/>
            <w:vAlign w:val="center"/>
          </w:tcPr>
          <w:p w14:paraId="14B9FD45" w14:textId="0C3865C2"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366 (49.1%)</w:t>
            </w:r>
          </w:p>
        </w:tc>
      </w:tr>
      <w:tr w:rsidR="00D77C7E" w:rsidRPr="004B085C" w14:paraId="1309C0A7" w14:textId="77777777" w:rsidTr="00D77C7E">
        <w:tc>
          <w:tcPr>
            <w:tcW w:w="1221" w:type="pct"/>
            <w:vAlign w:val="center"/>
          </w:tcPr>
          <w:p w14:paraId="3728E908" w14:textId="68C6B062" w:rsidR="00D77C7E" w:rsidRPr="004B085C" w:rsidRDefault="00D77C7E" w:rsidP="00EF67AA">
            <w:pPr>
              <w:pStyle w:val="BodyText"/>
              <w:spacing w:before="0" w:after="0" w:line="276" w:lineRule="auto"/>
              <w:ind w:left="164" w:firstLine="0"/>
              <w:rPr>
                <w:rFonts w:cs="Times New Roman"/>
                <w:szCs w:val="24"/>
                <w:lang w:val="es-PE"/>
              </w:rPr>
            </w:pPr>
            <w:r w:rsidRPr="004B085C">
              <w:rPr>
                <w:rFonts w:cs="Times New Roman"/>
                <w:szCs w:val="24"/>
                <w:lang w:val="es-PE"/>
              </w:rPr>
              <w:t>Trabajo temporal</w:t>
            </w:r>
          </w:p>
        </w:tc>
        <w:tc>
          <w:tcPr>
            <w:tcW w:w="547" w:type="pct"/>
            <w:vAlign w:val="center"/>
          </w:tcPr>
          <w:p w14:paraId="3780A083" w14:textId="24E49B14"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 (18.2%)</w:t>
            </w:r>
          </w:p>
        </w:tc>
        <w:tc>
          <w:tcPr>
            <w:tcW w:w="547" w:type="pct"/>
            <w:vAlign w:val="center"/>
          </w:tcPr>
          <w:p w14:paraId="5C9A9BCD" w14:textId="298CE370"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 (20.4%)</w:t>
            </w:r>
          </w:p>
        </w:tc>
        <w:tc>
          <w:tcPr>
            <w:tcW w:w="547" w:type="pct"/>
            <w:vAlign w:val="center"/>
          </w:tcPr>
          <w:p w14:paraId="3257FBFD" w14:textId="0EC99ECE"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 (37.9%)</w:t>
            </w:r>
          </w:p>
        </w:tc>
        <w:tc>
          <w:tcPr>
            <w:tcW w:w="593" w:type="pct"/>
            <w:vAlign w:val="center"/>
          </w:tcPr>
          <w:p w14:paraId="746ADDB1" w14:textId="20584325"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 (13%)</w:t>
            </w:r>
          </w:p>
        </w:tc>
        <w:tc>
          <w:tcPr>
            <w:tcW w:w="593" w:type="pct"/>
            <w:vAlign w:val="center"/>
          </w:tcPr>
          <w:p w14:paraId="42C7C5C3" w14:textId="275B48BC"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 (15.1%)</w:t>
            </w:r>
          </w:p>
        </w:tc>
        <w:tc>
          <w:tcPr>
            <w:tcW w:w="952" w:type="pct"/>
            <w:gridSpan w:val="2"/>
            <w:vAlign w:val="center"/>
          </w:tcPr>
          <w:p w14:paraId="1F68D03F" w14:textId="3E7DD1B9"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 (16.4%)</w:t>
            </w:r>
          </w:p>
        </w:tc>
      </w:tr>
      <w:tr w:rsidR="00D77C7E" w:rsidRPr="004B085C" w14:paraId="3A9C767C" w14:textId="77777777" w:rsidTr="00D77C7E">
        <w:tc>
          <w:tcPr>
            <w:tcW w:w="1221" w:type="pct"/>
            <w:vAlign w:val="center"/>
          </w:tcPr>
          <w:p w14:paraId="7830903F" w14:textId="29697F49" w:rsidR="00D77C7E" w:rsidRPr="004B085C" w:rsidRDefault="00D77C7E" w:rsidP="00EF67AA">
            <w:pPr>
              <w:pStyle w:val="BodyText"/>
              <w:spacing w:before="0" w:after="0" w:line="276" w:lineRule="auto"/>
              <w:ind w:left="164" w:firstLine="0"/>
              <w:rPr>
                <w:rFonts w:cs="Times New Roman"/>
                <w:szCs w:val="24"/>
                <w:lang w:val="es-PE"/>
              </w:rPr>
            </w:pPr>
            <w:r w:rsidRPr="004B085C">
              <w:rPr>
                <w:rFonts w:cs="Times New Roman"/>
                <w:szCs w:val="24"/>
                <w:lang w:val="es-PE"/>
              </w:rPr>
              <w:t>Desempleado</w:t>
            </w:r>
          </w:p>
        </w:tc>
        <w:tc>
          <w:tcPr>
            <w:tcW w:w="547" w:type="pct"/>
            <w:vAlign w:val="center"/>
          </w:tcPr>
          <w:p w14:paraId="7A1AA8F5" w14:textId="044CF8B4"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226 (46.7%)</w:t>
            </w:r>
          </w:p>
        </w:tc>
        <w:tc>
          <w:tcPr>
            <w:tcW w:w="547" w:type="pct"/>
            <w:vAlign w:val="center"/>
          </w:tcPr>
          <w:p w14:paraId="6BD0CABE" w14:textId="1A60589B"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 (16.8%)</w:t>
            </w:r>
          </w:p>
        </w:tc>
        <w:tc>
          <w:tcPr>
            <w:tcW w:w="547" w:type="pct"/>
            <w:vAlign w:val="center"/>
          </w:tcPr>
          <w:p w14:paraId="43FED216" w14:textId="49318622"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 (23.6%)</w:t>
            </w:r>
          </w:p>
        </w:tc>
        <w:tc>
          <w:tcPr>
            <w:tcW w:w="593" w:type="pct"/>
            <w:vAlign w:val="center"/>
          </w:tcPr>
          <w:p w14:paraId="21CE6199" w14:textId="4A081737"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 (17.1%)</w:t>
            </w:r>
          </w:p>
        </w:tc>
        <w:tc>
          <w:tcPr>
            <w:tcW w:w="593" w:type="pct"/>
            <w:vAlign w:val="center"/>
          </w:tcPr>
          <w:p w14:paraId="0582E8A0" w14:textId="4FCDBBDE"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 (17.4%)</w:t>
            </w:r>
          </w:p>
        </w:tc>
        <w:tc>
          <w:tcPr>
            <w:tcW w:w="952" w:type="pct"/>
            <w:gridSpan w:val="2"/>
            <w:vAlign w:val="center"/>
          </w:tcPr>
          <w:p w14:paraId="7C7F4C3B" w14:textId="6B823A55"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218 (29.3%)</w:t>
            </w:r>
          </w:p>
        </w:tc>
      </w:tr>
      <w:tr w:rsidR="00D77C7E" w:rsidRPr="004B085C" w14:paraId="1CB62369" w14:textId="77777777" w:rsidTr="00D77C7E">
        <w:tc>
          <w:tcPr>
            <w:tcW w:w="1221" w:type="pct"/>
            <w:vAlign w:val="center"/>
          </w:tcPr>
          <w:p w14:paraId="1F7A410D" w14:textId="4F44EBA2" w:rsidR="00D77C7E" w:rsidRPr="004B085C" w:rsidRDefault="00D77C7E" w:rsidP="00EF67AA">
            <w:pPr>
              <w:pStyle w:val="BodyText"/>
              <w:spacing w:before="0" w:after="0" w:line="276" w:lineRule="auto"/>
              <w:ind w:left="164" w:firstLine="0"/>
              <w:rPr>
                <w:rFonts w:cs="Times New Roman"/>
                <w:szCs w:val="24"/>
                <w:lang w:val="es-PE"/>
              </w:rPr>
            </w:pPr>
            <w:r w:rsidRPr="004B085C">
              <w:rPr>
                <w:rFonts w:cs="Times New Roman"/>
                <w:szCs w:val="24"/>
                <w:lang w:val="es-PE"/>
              </w:rPr>
              <w:t>Retirado</w:t>
            </w:r>
          </w:p>
        </w:tc>
        <w:tc>
          <w:tcPr>
            <w:tcW w:w="547" w:type="pct"/>
            <w:vAlign w:val="center"/>
          </w:tcPr>
          <w:p w14:paraId="301E4692" w14:textId="7CE6C665"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 (2.5%)</w:t>
            </w:r>
          </w:p>
        </w:tc>
        <w:tc>
          <w:tcPr>
            <w:tcW w:w="547" w:type="pct"/>
            <w:vAlign w:val="center"/>
          </w:tcPr>
          <w:p w14:paraId="14862762" w14:textId="58BD00CA"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 (1.9%)</w:t>
            </w:r>
          </w:p>
        </w:tc>
        <w:tc>
          <w:tcPr>
            <w:tcW w:w="547" w:type="pct"/>
            <w:vAlign w:val="center"/>
          </w:tcPr>
          <w:p w14:paraId="79A193FE" w14:textId="1A47BD35"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 (1.6%)</w:t>
            </w:r>
          </w:p>
        </w:tc>
        <w:tc>
          <w:tcPr>
            <w:tcW w:w="593" w:type="pct"/>
            <w:vAlign w:val="center"/>
          </w:tcPr>
          <w:p w14:paraId="46B77CB8" w14:textId="09554F07"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 (2.6%)</w:t>
            </w:r>
          </w:p>
        </w:tc>
        <w:tc>
          <w:tcPr>
            <w:tcW w:w="593" w:type="pct"/>
            <w:vAlign w:val="center"/>
          </w:tcPr>
          <w:p w14:paraId="08388C05" w14:textId="670B3D12"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 (8.8%)</w:t>
            </w:r>
          </w:p>
        </w:tc>
        <w:tc>
          <w:tcPr>
            <w:tcW w:w="952" w:type="pct"/>
            <w:gridSpan w:val="2"/>
            <w:vAlign w:val="center"/>
          </w:tcPr>
          <w:p w14:paraId="13CC3912" w14:textId="29E11DFD" w:rsidR="00D77C7E" w:rsidRPr="004B085C" w:rsidRDefault="00D77C7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 (5.2%)</w:t>
            </w:r>
          </w:p>
        </w:tc>
      </w:tr>
      <w:tr w:rsidR="00D77C7E" w:rsidRPr="004B085C" w14:paraId="5A021248" w14:textId="77777777" w:rsidTr="00F9226A">
        <w:tc>
          <w:tcPr>
            <w:tcW w:w="1221" w:type="pct"/>
            <w:vAlign w:val="center"/>
          </w:tcPr>
          <w:p w14:paraId="12792BA5" w14:textId="22109712" w:rsidR="00D77C7E" w:rsidRPr="004B085C" w:rsidRDefault="00D77C7E"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Área de residencia,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4D8C0AC5" w14:textId="77777777" w:rsidR="00D77C7E" w:rsidRPr="004B085C" w:rsidRDefault="00D77C7E" w:rsidP="00EF67AA">
            <w:pPr>
              <w:pStyle w:val="BodyText"/>
              <w:spacing w:before="0" w:after="0" w:line="276" w:lineRule="auto"/>
              <w:ind w:firstLine="0"/>
              <w:jc w:val="center"/>
              <w:rPr>
                <w:rFonts w:cs="Times New Roman"/>
                <w:szCs w:val="24"/>
                <w:lang w:val="es-PE"/>
              </w:rPr>
            </w:pPr>
          </w:p>
        </w:tc>
        <w:tc>
          <w:tcPr>
            <w:tcW w:w="547" w:type="pct"/>
            <w:vAlign w:val="center"/>
          </w:tcPr>
          <w:p w14:paraId="1085F964" w14:textId="77777777" w:rsidR="00D77C7E" w:rsidRPr="004B085C" w:rsidRDefault="00D77C7E" w:rsidP="00EF67AA">
            <w:pPr>
              <w:pStyle w:val="BodyText"/>
              <w:spacing w:before="0" w:after="0" w:line="276" w:lineRule="auto"/>
              <w:ind w:firstLine="0"/>
              <w:jc w:val="center"/>
              <w:rPr>
                <w:rFonts w:cs="Times New Roman"/>
                <w:szCs w:val="24"/>
                <w:lang w:val="es-PE"/>
              </w:rPr>
            </w:pPr>
          </w:p>
        </w:tc>
        <w:tc>
          <w:tcPr>
            <w:tcW w:w="547" w:type="pct"/>
            <w:vAlign w:val="center"/>
          </w:tcPr>
          <w:p w14:paraId="7EBD324A" w14:textId="77777777" w:rsidR="00D77C7E" w:rsidRPr="004B085C" w:rsidRDefault="00D77C7E" w:rsidP="00EF67AA">
            <w:pPr>
              <w:pStyle w:val="BodyText"/>
              <w:spacing w:before="0" w:after="0" w:line="276" w:lineRule="auto"/>
              <w:ind w:firstLine="0"/>
              <w:jc w:val="center"/>
              <w:rPr>
                <w:rFonts w:cs="Times New Roman"/>
                <w:szCs w:val="24"/>
                <w:lang w:val="es-PE"/>
              </w:rPr>
            </w:pPr>
          </w:p>
        </w:tc>
        <w:tc>
          <w:tcPr>
            <w:tcW w:w="593" w:type="pct"/>
            <w:vAlign w:val="center"/>
          </w:tcPr>
          <w:p w14:paraId="3B3F2D3B" w14:textId="77777777" w:rsidR="00D77C7E" w:rsidRPr="004B085C" w:rsidRDefault="00D77C7E" w:rsidP="00EF67AA">
            <w:pPr>
              <w:pStyle w:val="BodyText"/>
              <w:spacing w:before="0" w:after="0" w:line="276" w:lineRule="auto"/>
              <w:ind w:firstLine="0"/>
              <w:jc w:val="center"/>
              <w:rPr>
                <w:rFonts w:cs="Times New Roman"/>
                <w:szCs w:val="24"/>
                <w:lang w:val="es-PE"/>
              </w:rPr>
            </w:pPr>
          </w:p>
        </w:tc>
        <w:tc>
          <w:tcPr>
            <w:tcW w:w="593" w:type="pct"/>
            <w:vAlign w:val="center"/>
          </w:tcPr>
          <w:p w14:paraId="01B6FD17" w14:textId="77777777" w:rsidR="00D77C7E" w:rsidRPr="004B085C" w:rsidRDefault="00D77C7E" w:rsidP="00EF67AA">
            <w:pPr>
              <w:pStyle w:val="BodyText"/>
              <w:spacing w:before="0" w:after="0" w:line="276" w:lineRule="auto"/>
              <w:ind w:firstLine="0"/>
              <w:jc w:val="center"/>
              <w:rPr>
                <w:rFonts w:cs="Times New Roman"/>
                <w:szCs w:val="24"/>
                <w:lang w:val="es-PE"/>
              </w:rPr>
            </w:pPr>
          </w:p>
        </w:tc>
        <w:tc>
          <w:tcPr>
            <w:tcW w:w="476" w:type="pct"/>
            <w:vAlign w:val="center"/>
          </w:tcPr>
          <w:p w14:paraId="641807DC" w14:textId="77777777" w:rsidR="00D77C7E" w:rsidRPr="004B085C" w:rsidRDefault="00D77C7E" w:rsidP="00EF67AA">
            <w:pPr>
              <w:pStyle w:val="BodyText"/>
              <w:spacing w:before="0" w:after="0" w:line="276" w:lineRule="auto"/>
              <w:ind w:firstLine="0"/>
              <w:jc w:val="center"/>
              <w:rPr>
                <w:rFonts w:cs="Times New Roman"/>
                <w:szCs w:val="24"/>
                <w:lang w:val="es-PE"/>
              </w:rPr>
            </w:pPr>
          </w:p>
        </w:tc>
        <w:tc>
          <w:tcPr>
            <w:tcW w:w="476" w:type="pct"/>
            <w:vAlign w:val="center"/>
          </w:tcPr>
          <w:p w14:paraId="08F27F16" w14:textId="77777777" w:rsidR="00D77C7E" w:rsidRPr="004B085C" w:rsidRDefault="00D77C7E" w:rsidP="00EF67AA">
            <w:pPr>
              <w:pStyle w:val="BodyText"/>
              <w:spacing w:before="0" w:after="0" w:line="276" w:lineRule="auto"/>
              <w:ind w:firstLine="0"/>
              <w:jc w:val="center"/>
              <w:rPr>
                <w:rFonts w:cs="Times New Roman"/>
                <w:szCs w:val="24"/>
                <w:lang w:val="es-PE"/>
              </w:rPr>
            </w:pPr>
          </w:p>
        </w:tc>
      </w:tr>
      <w:tr w:rsidR="00992D62" w:rsidRPr="004B085C" w14:paraId="3153E295" w14:textId="77777777" w:rsidTr="00992D62">
        <w:tc>
          <w:tcPr>
            <w:tcW w:w="1221" w:type="pct"/>
            <w:vAlign w:val="center"/>
          </w:tcPr>
          <w:p w14:paraId="1C844334" w14:textId="7180529F" w:rsidR="00992D62" w:rsidRPr="004B085C" w:rsidRDefault="00992D62" w:rsidP="00EF67AA">
            <w:pPr>
              <w:pStyle w:val="BodyText"/>
              <w:spacing w:before="0" w:after="0" w:line="276" w:lineRule="auto"/>
              <w:ind w:left="164" w:firstLine="0"/>
              <w:rPr>
                <w:rFonts w:cs="Times New Roman"/>
                <w:szCs w:val="24"/>
                <w:lang w:val="es-PE"/>
              </w:rPr>
            </w:pPr>
            <w:r w:rsidRPr="004B085C">
              <w:rPr>
                <w:rFonts w:cs="Times New Roman"/>
                <w:szCs w:val="24"/>
                <w:lang w:val="es-PE"/>
              </w:rPr>
              <w:t>Rural</w:t>
            </w:r>
          </w:p>
        </w:tc>
        <w:tc>
          <w:tcPr>
            <w:tcW w:w="547" w:type="pct"/>
            <w:vAlign w:val="center"/>
          </w:tcPr>
          <w:p w14:paraId="1912DCB6" w14:textId="6D4CFCBA"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 (5.4%)</w:t>
            </w:r>
          </w:p>
        </w:tc>
        <w:tc>
          <w:tcPr>
            <w:tcW w:w="547" w:type="pct"/>
            <w:vAlign w:val="center"/>
          </w:tcPr>
          <w:p w14:paraId="03A9FC26" w14:textId="53114385"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 (13.2%)</w:t>
            </w:r>
          </w:p>
        </w:tc>
        <w:tc>
          <w:tcPr>
            <w:tcW w:w="547" w:type="pct"/>
            <w:vAlign w:val="center"/>
          </w:tcPr>
          <w:p w14:paraId="2B3B02F7" w14:textId="58FDEE40"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 (18%)</w:t>
            </w:r>
          </w:p>
        </w:tc>
        <w:tc>
          <w:tcPr>
            <w:tcW w:w="593" w:type="pct"/>
            <w:vAlign w:val="center"/>
          </w:tcPr>
          <w:p w14:paraId="11ED8A4F" w14:textId="7CDAA94E"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 (8.9%)</w:t>
            </w:r>
          </w:p>
        </w:tc>
        <w:tc>
          <w:tcPr>
            <w:tcW w:w="593" w:type="pct"/>
            <w:vAlign w:val="center"/>
          </w:tcPr>
          <w:p w14:paraId="60DFC49A" w14:textId="3FD50EDE"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 (6.2%)</w:t>
            </w:r>
          </w:p>
        </w:tc>
        <w:tc>
          <w:tcPr>
            <w:tcW w:w="952" w:type="pct"/>
            <w:gridSpan w:val="2"/>
            <w:vAlign w:val="center"/>
          </w:tcPr>
          <w:p w14:paraId="4BCDCD90" w14:textId="19DF631F"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 (22.7%)</w:t>
            </w:r>
          </w:p>
        </w:tc>
      </w:tr>
      <w:tr w:rsidR="00992D62" w:rsidRPr="004B085C" w14:paraId="4D48E4A0" w14:textId="77777777" w:rsidTr="00992D62">
        <w:tc>
          <w:tcPr>
            <w:tcW w:w="1221" w:type="pct"/>
            <w:vAlign w:val="center"/>
          </w:tcPr>
          <w:p w14:paraId="7A283CBA" w14:textId="62EE89BB" w:rsidR="00992D62" w:rsidRPr="004B085C" w:rsidRDefault="00992D62" w:rsidP="00EF67AA">
            <w:pPr>
              <w:pStyle w:val="BodyText"/>
              <w:spacing w:before="0" w:after="0" w:line="276" w:lineRule="auto"/>
              <w:ind w:left="164" w:firstLine="0"/>
              <w:rPr>
                <w:rFonts w:cs="Times New Roman"/>
                <w:szCs w:val="24"/>
                <w:lang w:val="es-PE"/>
              </w:rPr>
            </w:pPr>
            <w:r w:rsidRPr="004B085C">
              <w:rPr>
                <w:rFonts w:cs="Times New Roman"/>
                <w:szCs w:val="24"/>
                <w:lang w:val="es-PE"/>
              </w:rPr>
              <w:t>Urbano</w:t>
            </w:r>
          </w:p>
        </w:tc>
        <w:tc>
          <w:tcPr>
            <w:tcW w:w="547" w:type="pct"/>
            <w:vAlign w:val="center"/>
          </w:tcPr>
          <w:p w14:paraId="74AE9A29" w14:textId="68EAA13A"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458 (94.6%)</w:t>
            </w:r>
          </w:p>
        </w:tc>
        <w:tc>
          <w:tcPr>
            <w:tcW w:w="547" w:type="pct"/>
            <w:vAlign w:val="center"/>
          </w:tcPr>
          <w:p w14:paraId="695D1AFE" w14:textId="0014814D"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362 (86.8%)</w:t>
            </w:r>
          </w:p>
        </w:tc>
        <w:tc>
          <w:tcPr>
            <w:tcW w:w="547" w:type="pct"/>
            <w:vAlign w:val="center"/>
          </w:tcPr>
          <w:p w14:paraId="33E1651B" w14:textId="34B65C93"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264 (82%)</w:t>
            </w:r>
          </w:p>
        </w:tc>
        <w:tc>
          <w:tcPr>
            <w:tcW w:w="593" w:type="pct"/>
            <w:vAlign w:val="center"/>
          </w:tcPr>
          <w:p w14:paraId="68F086B0" w14:textId="79DD59E8"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357 (91.1%)</w:t>
            </w:r>
          </w:p>
        </w:tc>
        <w:tc>
          <w:tcPr>
            <w:tcW w:w="593" w:type="pct"/>
            <w:vAlign w:val="center"/>
          </w:tcPr>
          <w:p w14:paraId="6E6BEB85" w14:textId="201251BA"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361 (93.8%)</w:t>
            </w:r>
          </w:p>
        </w:tc>
        <w:tc>
          <w:tcPr>
            <w:tcW w:w="952" w:type="pct"/>
            <w:gridSpan w:val="2"/>
            <w:vAlign w:val="center"/>
          </w:tcPr>
          <w:p w14:paraId="0CE521A8" w14:textId="77F1AD10"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576 (77.3%)</w:t>
            </w:r>
          </w:p>
        </w:tc>
      </w:tr>
      <w:tr w:rsidR="004A0419" w:rsidRPr="004B085C" w14:paraId="470C7782" w14:textId="77777777" w:rsidTr="00F9226A">
        <w:tc>
          <w:tcPr>
            <w:tcW w:w="1221" w:type="pct"/>
            <w:vAlign w:val="center"/>
          </w:tcPr>
          <w:p w14:paraId="0077A99E" w14:textId="7426C164" w:rsidR="004A0419" w:rsidRPr="004B085C" w:rsidRDefault="004A0419"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Tuvo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09B2BD90" w14:textId="77777777" w:rsidR="004A0419" w:rsidRPr="004B085C" w:rsidRDefault="004A0419" w:rsidP="00EF67AA">
            <w:pPr>
              <w:pStyle w:val="BodyText"/>
              <w:spacing w:before="0" w:after="0" w:line="276" w:lineRule="auto"/>
              <w:ind w:firstLine="0"/>
              <w:jc w:val="center"/>
              <w:rPr>
                <w:rFonts w:cs="Times New Roman"/>
                <w:szCs w:val="24"/>
                <w:lang w:val="es-PE"/>
              </w:rPr>
            </w:pPr>
          </w:p>
        </w:tc>
        <w:tc>
          <w:tcPr>
            <w:tcW w:w="547" w:type="pct"/>
            <w:vAlign w:val="center"/>
          </w:tcPr>
          <w:p w14:paraId="291EE268" w14:textId="77777777" w:rsidR="004A0419" w:rsidRPr="004B085C" w:rsidRDefault="004A0419" w:rsidP="00EF67AA">
            <w:pPr>
              <w:pStyle w:val="BodyText"/>
              <w:spacing w:before="0" w:after="0" w:line="276" w:lineRule="auto"/>
              <w:ind w:firstLine="0"/>
              <w:jc w:val="center"/>
              <w:rPr>
                <w:rFonts w:cs="Times New Roman"/>
                <w:szCs w:val="24"/>
                <w:lang w:val="es-PE"/>
              </w:rPr>
            </w:pPr>
          </w:p>
        </w:tc>
        <w:tc>
          <w:tcPr>
            <w:tcW w:w="547" w:type="pct"/>
            <w:vAlign w:val="center"/>
          </w:tcPr>
          <w:p w14:paraId="20E06B64" w14:textId="77777777" w:rsidR="004A0419" w:rsidRPr="004B085C" w:rsidRDefault="004A0419" w:rsidP="00EF67AA">
            <w:pPr>
              <w:pStyle w:val="BodyText"/>
              <w:spacing w:before="0" w:after="0" w:line="276" w:lineRule="auto"/>
              <w:ind w:firstLine="0"/>
              <w:jc w:val="center"/>
              <w:rPr>
                <w:rFonts w:cs="Times New Roman"/>
                <w:szCs w:val="24"/>
                <w:lang w:val="es-PE"/>
              </w:rPr>
            </w:pPr>
          </w:p>
        </w:tc>
        <w:tc>
          <w:tcPr>
            <w:tcW w:w="593" w:type="pct"/>
            <w:vAlign w:val="center"/>
          </w:tcPr>
          <w:p w14:paraId="5C848E9D" w14:textId="77777777" w:rsidR="004A0419" w:rsidRPr="004B085C" w:rsidRDefault="004A0419" w:rsidP="00EF67AA">
            <w:pPr>
              <w:pStyle w:val="BodyText"/>
              <w:spacing w:before="0" w:after="0" w:line="276" w:lineRule="auto"/>
              <w:ind w:firstLine="0"/>
              <w:jc w:val="center"/>
              <w:rPr>
                <w:rFonts w:cs="Times New Roman"/>
                <w:szCs w:val="24"/>
                <w:lang w:val="es-PE"/>
              </w:rPr>
            </w:pPr>
          </w:p>
        </w:tc>
        <w:tc>
          <w:tcPr>
            <w:tcW w:w="593" w:type="pct"/>
            <w:vAlign w:val="center"/>
          </w:tcPr>
          <w:p w14:paraId="646016D4" w14:textId="77777777" w:rsidR="004A0419" w:rsidRPr="004B085C" w:rsidRDefault="004A0419" w:rsidP="00EF67AA">
            <w:pPr>
              <w:pStyle w:val="BodyText"/>
              <w:spacing w:before="0" w:after="0" w:line="276" w:lineRule="auto"/>
              <w:ind w:firstLine="0"/>
              <w:jc w:val="center"/>
              <w:rPr>
                <w:rFonts w:cs="Times New Roman"/>
                <w:szCs w:val="24"/>
                <w:lang w:val="es-PE"/>
              </w:rPr>
            </w:pPr>
          </w:p>
        </w:tc>
        <w:tc>
          <w:tcPr>
            <w:tcW w:w="476" w:type="pct"/>
            <w:vAlign w:val="center"/>
          </w:tcPr>
          <w:p w14:paraId="5558B9DA" w14:textId="77777777" w:rsidR="004A0419" w:rsidRPr="004B085C" w:rsidRDefault="004A0419" w:rsidP="00EF67AA">
            <w:pPr>
              <w:pStyle w:val="BodyText"/>
              <w:spacing w:before="0" w:after="0" w:line="276" w:lineRule="auto"/>
              <w:ind w:firstLine="0"/>
              <w:jc w:val="center"/>
              <w:rPr>
                <w:rFonts w:cs="Times New Roman"/>
                <w:szCs w:val="24"/>
                <w:lang w:val="es-PE"/>
              </w:rPr>
            </w:pPr>
          </w:p>
        </w:tc>
        <w:tc>
          <w:tcPr>
            <w:tcW w:w="476" w:type="pct"/>
            <w:vAlign w:val="center"/>
          </w:tcPr>
          <w:p w14:paraId="47DEBD2E" w14:textId="77777777" w:rsidR="004A0419" w:rsidRPr="004B085C" w:rsidRDefault="004A0419" w:rsidP="00EF67AA">
            <w:pPr>
              <w:pStyle w:val="BodyText"/>
              <w:spacing w:before="0" w:after="0" w:line="276" w:lineRule="auto"/>
              <w:ind w:firstLine="0"/>
              <w:jc w:val="center"/>
              <w:rPr>
                <w:rFonts w:cs="Times New Roman"/>
                <w:szCs w:val="24"/>
                <w:lang w:val="es-PE"/>
              </w:rPr>
            </w:pPr>
          </w:p>
        </w:tc>
      </w:tr>
      <w:tr w:rsidR="00992D62" w:rsidRPr="004B085C" w14:paraId="1458BDCA" w14:textId="77777777" w:rsidTr="00992D62">
        <w:tc>
          <w:tcPr>
            <w:tcW w:w="1221" w:type="pct"/>
            <w:vAlign w:val="center"/>
          </w:tcPr>
          <w:p w14:paraId="4451A259" w14:textId="0DD62034" w:rsidR="00992D62" w:rsidRPr="004B085C" w:rsidRDefault="00992D62" w:rsidP="00EF67AA">
            <w:pPr>
              <w:pStyle w:val="BodyText"/>
              <w:spacing w:before="0" w:after="0" w:line="276" w:lineRule="auto"/>
              <w:ind w:left="164" w:firstLine="0"/>
              <w:rPr>
                <w:rFonts w:cs="Times New Roman"/>
                <w:szCs w:val="24"/>
                <w:lang w:val="es-PE"/>
              </w:rPr>
            </w:pPr>
            <w:r w:rsidRPr="004B085C">
              <w:rPr>
                <w:rFonts w:cs="Times New Roman"/>
                <w:szCs w:val="24"/>
                <w:lang w:val="es-PE"/>
              </w:rPr>
              <w:t>Si</w:t>
            </w:r>
          </w:p>
        </w:tc>
        <w:tc>
          <w:tcPr>
            <w:tcW w:w="547" w:type="pct"/>
            <w:vAlign w:val="center"/>
          </w:tcPr>
          <w:p w14:paraId="0ACE0E4C" w14:textId="5C6E4695"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 (27.9%)</w:t>
            </w:r>
          </w:p>
        </w:tc>
        <w:tc>
          <w:tcPr>
            <w:tcW w:w="547" w:type="pct"/>
            <w:vAlign w:val="center"/>
          </w:tcPr>
          <w:p w14:paraId="1E07248C" w14:textId="0A9A3FC8"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152 (36.5%)</w:t>
            </w:r>
          </w:p>
        </w:tc>
        <w:tc>
          <w:tcPr>
            <w:tcW w:w="547" w:type="pct"/>
            <w:vAlign w:val="center"/>
          </w:tcPr>
          <w:p w14:paraId="1311C569" w14:textId="53A97DE3"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148 (46%)</w:t>
            </w:r>
          </w:p>
        </w:tc>
        <w:tc>
          <w:tcPr>
            <w:tcW w:w="593" w:type="pct"/>
            <w:vAlign w:val="center"/>
          </w:tcPr>
          <w:p w14:paraId="2BCF099D" w14:textId="37DE31C2"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 (15.3%)</w:t>
            </w:r>
          </w:p>
        </w:tc>
        <w:tc>
          <w:tcPr>
            <w:tcW w:w="593" w:type="pct"/>
            <w:vAlign w:val="center"/>
          </w:tcPr>
          <w:p w14:paraId="40B095EA" w14:textId="54E1538C"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 (29.4%)</w:t>
            </w:r>
          </w:p>
        </w:tc>
        <w:tc>
          <w:tcPr>
            <w:tcW w:w="952" w:type="pct"/>
            <w:gridSpan w:val="2"/>
            <w:vAlign w:val="center"/>
          </w:tcPr>
          <w:p w14:paraId="6C870F09" w14:textId="50E09CD0" w:rsidR="00992D62" w:rsidRPr="004B085C" w:rsidRDefault="001B6B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150 (20.1</w:t>
            </w:r>
            <w:r w:rsidR="00992D62" w:rsidRPr="004B085C">
              <w:rPr>
                <w:rFonts w:cs="Times New Roman"/>
                <w:szCs w:val="24"/>
                <w:lang w:val="es-PE"/>
              </w:rPr>
              <w:t>%)</w:t>
            </w:r>
          </w:p>
        </w:tc>
      </w:tr>
      <w:tr w:rsidR="00992D62" w:rsidRPr="004B085C" w14:paraId="0FE9735F" w14:textId="77777777" w:rsidTr="00992D62">
        <w:tc>
          <w:tcPr>
            <w:tcW w:w="1221" w:type="pct"/>
            <w:vAlign w:val="center"/>
          </w:tcPr>
          <w:p w14:paraId="2B75A90E" w14:textId="6A9E1C91" w:rsidR="00992D62" w:rsidRPr="004B085C" w:rsidRDefault="00992D62" w:rsidP="00EF67AA">
            <w:pPr>
              <w:pStyle w:val="BodyText"/>
              <w:spacing w:before="0" w:after="0" w:line="276" w:lineRule="auto"/>
              <w:ind w:left="164" w:firstLine="0"/>
              <w:rPr>
                <w:rFonts w:cs="Times New Roman"/>
                <w:szCs w:val="24"/>
                <w:lang w:val="es-PE"/>
              </w:rPr>
            </w:pPr>
            <w:r w:rsidRPr="004B085C">
              <w:rPr>
                <w:rFonts w:cs="Times New Roman"/>
                <w:szCs w:val="24"/>
                <w:lang w:val="es-PE"/>
              </w:rPr>
              <w:t>No</w:t>
            </w:r>
          </w:p>
        </w:tc>
        <w:tc>
          <w:tcPr>
            <w:tcW w:w="547" w:type="pct"/>
            <w:vAlign w:val="center"/>
          </w:tcPr>
          <w:p w14:paraId="5BE33A2D" w14:textId="542541BB"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256 (52.9%)</w:t>
            </w:r>
          </w:p>
        </w:tc>
        <w:tc>
          <w:tcPr>
            <w:tcW w:w="547" w:type="pct"/>
            <w:vAlign w:val="center"/>
          </w:tcPr>
          <w:p w14:paraId="373BC41D" w14:textId="69C9CB7C"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182 (43.6%)</w:t>
            </w:r>
          </w:p>
        </w:tc>
        <w:tc>
          <w:tcPr>
            <w:tcW w:w="547" w:type="pct"/>
            <w:vAlign w:val="center"/>
          </w:tcPr>
          <w:p w14:paraId="0ADF585E" w14:textId="48B3265C"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 (28%)</w:t>
            </w:r>
          </w:p>
        </w:tc>
        <w:tc>
          <w:tcPr>
            <w:tcW w:w="593" w:type="pct"/>
            <w:vAlign w:val="center"/>
          </w:tcPr>
          <w:p w14:paraId="354DBABB" w14:textId="1FE8FF76"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300 (76.5%)</w:t>
            </w:r>
          </w:p>
        </w:tc>
        <w:tc>
          <w:tcPr>
            <w:tcW w:w="593" w:type="pct"/>
            <w:vAlign w:val="center"/>
          </w:tcPr>
          <w:p w14:paraId="020174B3" w14:textId="5891AC65"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186 (48.3%)</w:t>
            </w:r>
          </w:p>
        </w:tc>
        <w:tc>
          <w:tcPr>
            <w:tcW w:w="952" w:type="pct"/>
            <w:gridSpan w:val="2"/>
            <w:vAlign w:val="center"/>
          </w:tcPr>
          <w:p w14:paraId="076A3114" w14:textId="2B1A154B" w:rsidR="00992D62" w:rsidRPr="004B085C" w:rsidRDefault="001B6B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346 (46.4</w:t>
            </w:r>
            <w:r w:rsidR="00992D62" w:rsidRPr="004B085C">
              <w:rPr>
                <w:rFonts w:cs="Times New Roman"/>
                <w:szCs w:val="24"/>
                <w:lang w:val="es-PE"/>
              </w:rPr>
              <w:t>%)</w:t>
            </w:r>
          </w:p>
        </w:tc>
      </w:tr>
      <w:tr w:rsidR="00992D62" w:rsidRPr="004B085C" w14:paraId="18E5F5CE" w14:textId="77777777" w:rsidTr="00992D62">
        <w:tc>
          <w:tcPr>
            <w:tcW w:w="1221" w:type="pct"/>
            <w:vAlign w:val="center"/>
          </w:tcPr>
          <w:p w14:paraId="09FBC70E" w14:textId="4EBAD0EC" w:rsidR="00992D62" w:rsidRPr="004B085C" w:rsidRDefault="00992D62" w:rsidP="00EF67AA">
            <w:pPr>
              <w:pStyle w:val="BodyText"/>
              <w:spacing w:before="0" w:after="0" w:line="276" w:lineRule="auto"/>
              <w:ind w:left="164" w:firstLine="0"/>
              <w:rPr>
                <w:rFonts w:cs="Times New Roman"/>
                <w:szCs w:val="24"/>
                <w:lang w:val="es-PE"/>
              </w:rPr>
            </w:pPr>
            <w:r w:rsidRPr="004B085C">
              <w:rPr>
                <w:rFonts w:cs="Times New Roman"/>
                <w:szCs w:val="24"/>
                <w:lang w:val="es-PE"/>
              </w:rPr>
              <w:lastRenderedPageBreak/>
              <w:t>No sé, pero creo que no</w:t>
            </w:r>
          </w:p>
        </w:tc>
        <w:tc>
          <w:tcPr>
            <w:tcW w:w="547" w:type="pct"/>
            <w:vAlign w:val="center"/>
          </w:tcPr>
          <w:p w14:paraId="1B1011DF" w14:textId="38B7A0AB"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 (9.7%)</w:t>
            </w:r>
          </w:p>
        </w:tc>
        <w:tc>
          <w:tcPr>
            <w:tcW w:w="547" w:type="pct"/>
            <w:vAlign w:val="center"/>
          </w:tcPr>
          <w:p w14:paraId="528A4AD0" w14:textId="01383F3A"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 (6.5%)</w:t>
            </w:r>
          </w:p>
        </w:tc>
        <w:tc>
          <w:tcPr>
            <w:tcW w:w="547" w:type="pct"/>
            <w:vAlign w:val="center"/>
          </w:tcPr>
          <w:p w14:paraId="1E64ED40" w14:textId="36D766BC"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 (5%)</w:t>
            </w:r>
          </w:p>
        </w:tc>
        <w:tc>
          <w:tcPr>
            <w:tcW w:w="593" w:type="pct"/>
            <w:vAlign w:val="center"/>
          </w:tcPr>
          <w:p w14:paraId="20EE6201" w14:textId="6DC38788"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(6.4%)</w:t>
            </w:r>
          </w:p>
        </w:tc>
        <w:tc>
          <w:tcPr>
            <w:tcW w:w="593" w:type="pct"/>
            <w:vAlign w:val="center"/>
          </w:tcPr>
          <w:p w14:paraId="74328B37" w14:textId="53B487DC"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 (7%)</w:t>
            </w:r>
          </w:p>
        </w:tc>
        <w:tc>
          <w:tcPr>
            <w:tcW w:w="952" w:type="pct"/>
            <w:gridSpan w:val="2"/>
            <w:vAlign w:val="center"/>
          </w:tcPr>
          <w:p w14:paraId="573149B8" w14:textId="54DFE1D3" w:rsidR="00992D62" w:rsidRPr="004B085C" w:rsidRDefault="001B6B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 (9</w:t>
            </w:r>
            <w:r w:rsidR="00992D62" w:rsidRPr="004B085C">
              <w:rPr>
                <w:rFonts w:cs="Times New Roman"/>
                <w:szCs w:val="24"/>
                <w:lang w:val="es-PE"/>
              </w:rPr>
              <w:t>.1%)</w:t>
            </w:r>
          </w:p>
        </w:tc>
      </w:tr>
      <w:tr w:rsidR="00992D62" w:rsidRPr="004B085C" w14:paraId="2EE32D46" w14:textId="77777777" w:rsidTr="00992D62">
        <w:tc>
          <w:tcPr>
            <w:tcW w:w="1221" w:type="pct"/>
            <w:vAlign w:val="center"/>
          </w:tcPr>
          <w:p w14:paraId="4913B122" w14:textId="6FEDDD4D" w:rsidR="00992D62" w:rsidRPr="004B085C" w:rsidRDefault="00992D62" w:rsidP="00EF67AA">
            <w:pPr>
              <w:pStyle w:val="BodyText"/>
              <w:spacing w:before="0" w:after="0" w:line="276" w:lineRule="auto"/>
              <w:ind w:left="164" w:firstLine="0"/>
              <w:rPr>
                <w:rFonts w:cs="Times New Roman"/>
                <w:szCs w:val="24"/>
                <w:lang w:val="es-PE"/>
              </w:rPr>
            </w:pPr>
            <w:r w:rsidRPr="004B085C">
              <w:rPr>
                <w:rFonts w:cs="Times New Roman"/>
                <w:szCs w:val="24"/>
                <w:lang w:val="es-PE"/>
              </w:rPr>
              <w:t>No sé, pero creo que si</w:t>
            </w:r>
          </w:p>
        </w:tc>
        <w:tc>
          <w:tcPr>
            <w:tcW w:w="547" w:type="pct"/>
            <w:vAlign w:val="center"/>
          </w:tcPr>
          <w:p w14:paraId="137F4244" w14:textId="3354E577"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 (9.5%)</w:t>
            </w:r>
          </w:p>
        </w:tc>
        <w:tc>
          <w:tcPr>
            <w:tcW w:w="547" w:type="pct"/>
            <w:vAlign w:val="center"/>
          </w:tcPr>
          <w:p w14:paraId="141DE72C" w14:textId="453965E1"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 (13.4%)</w:t>
            </w:r>
          </w:p>
        </w:tc>
        <w:tc>
          <w:tcPr>
            <w:tcW w:w="547" w:type="pct"/>
            <w:vAlign w:val="center"/>
          </w:tcPr>
          <w:p w14:paraId="5A3A4CDD" w14:textId="5C59741C"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 (21.1%)</w:t>
            </w:r>
          </w:p>
        </w:tc>
        <w:tc>
          <w:tcPr>
            <w:tcW w:w="593" w:type="pct"/>
            <w:vAlign w:val="center"/>
          </w:tcPr>
          <w:p w14:paraId="09A397E0" w14:textId="79FDE669"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 (1.8%)</w:t>
            </w:r>
          </w:p>
        </w:tc>
        <w:tc>
          <w:tcPr>
            <w:tcW w:w="593" w:type="pct"/>
            <w:vAlign w:val="center"/>
          </w:tcPr>
          <w:p w14:paraId="64061AD4" w14:textId="3F1B10E8" w:rsidR="00992D62" w:rsidRPr="004B085C" w:rsidRDefault="00992D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 (15.3%)</w:t>
            </w:r>
          </w:p>
        </w:tc>
        <w:tc>
          <w:tcPr>
            <w:tcW w:w="952" w:type="pct"/>
            <w:gridSpan w:val="2"/>
            <w:vAlign w:val="center"/>
          </w:tcPr>
          <w:p w14:paraId="0D5FCA5E" w14:textId="79C0438E" w:rsidR="00992D62" w:rsidRPr="004B085C" w:rsidRDefault="001B6B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181 (24.3</w:t>
            </w:r>
            <w:r w:rsidR="00992D62" w:rsidRPr="004B085C">
              <w:rPr>
                <w:rFonts w:cs="Times New Roman"/>
                <w:szCs w:val="24"/>
                <w:lang w:val="es-PE"/>
              </w:rPr>
              <w:t>%)</w:t>
            </w:r>
          </w:p>
        </w:tc>
      </w:tr>
      <w:tr w:rsidR="00992D62" w:rsidRPr="004B085C" w14:paraId="48560BA1" w14:textId="77777777" w:rsidTr="00F9226A">
        <w:tc>
          <w:tcPr>
            <w:tcW w:w="1221" w:type="pct"/>
            <w:vAlign w:val="center"/>
          </w:tcPr>
          <w:p w14:paraId="5C4CA7F3" w14:textId="134FBE93" w:rsidR="00992D62" w:rsidRPr="004B085C" w:rsidRDefault="00992D62"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Familia con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03D40719" w14:textId="77777777" w:rsidR="00992D62" w:rsidRPr="004B085C" w:rsidRDefault="00992D62" w:rsidP="00EF67AA">
            <w:pPr>
              <w:pStyle w:val="BodyText"/>
              <w:spacing w:before="0" w:after="0" w:line="276" w:lineRule="auto"/>
              <w:ind w:firstLine="0"/>
              <w:jc w:val="center"/>
              <w:rPr>
                <w:rFonts w:cs="Times New Roman"/>
                <w:szCs w:val="24"/>
                <w:lang w:val="es-PE"/>
              </w:rPr>
            </w:pPr>
          </w:p>
        </w:tc>
        <w:tc>
          <w:tcPr>
            <w:tcW w:w="547" w:type="pct"/>
            <w:vAlign w:val="center"/>
          </w:tcPr>
          <w:p w14:paraId="7820FA2F" w14:textId="77777777" w:rsidR="00992D62" w:rsidRPr="004B085C" w:rsidRDefault="00992D62" w:rsidP="00EF67AA">
            <w:pPr>
              <w:pStyle w:val="BodyText"/>
              <w:spacing w:before="0" w:after="0" w:line="276" w:lineRule="auto"/>
              <w:ind w:firstLine="0"/>
              <w:jc w:val="center"/>
              <w:rPr>
                <w:rFonts w:cs="Times New Roman"/>
                <w:szCs w:val="24"/>
                <w:lang w:val="es-PE"/>
              </w:rPr>
            </w:pPr>
          </w:p>
        </w:tc>
        <w:tc>
          <w:tcPr>
            <w:tcW w:w="547" w:type="pct"/>
            <w:vAlign w:val="center"/>
          </w:tcPr>
          <w:p w14:paraId="242ACE71" w14:textId="77777777" w:rsidR="00992D62" w:rsidRPr="004B085C" w:rsidRDefault="00992D62" w:rsidP="00EF67AA">
            <w:pPr>
              <w:pStyle w:val="BodyText"/>
              <w:spacing w:before="0" w:after="0" w:line="276" w:lineRule="auto"/>
              <w:ind w:firstLine="0"/>
              <w:jc w:val="center"/>
              <w:rPr>
                <w:rFonts w:cs="Times New Roman"/>
                <w:szCs w:val="24"/>
                <w:lang w:val="es-PE"/>
              </w:rPr>
            </w:pPr>
          </w:p>
        </w:tc>
        <w:tc>
          <w:tcPr>
            <w:tcW w:w="593" w:type="pct"/>
            <w:vAlign w:val="center"/>
          </w:tcPr>
          <w:p w14:paraId="193E9826" w14:textId="77777777" w:rsidR="00992D62" w:rsidRPr="004B085C" w:rsidRDefault="00992D62" w:rsidP="00EF67AA">
            <w:pPr>
              <w:pStyle w:val="BodyText"/>
              <w:spacing w:before="0" w:after="0" w:line="276" w:lineRule="auto"/>
              <w:ind w:firstLine="0"/>
              <w:jc w:val="center"/>
              <w:rPr>
                <w:rFonts w:cs="Times New Roman"/>
                <w:szCs w:val="24"/>
                <w:lang w:val="es-PE"/>
              </w:rPr>
            </w:pPr>
          </w:p>
        </w:tc>
        <w:tc>
          <w:tcPr>
            <w:tcW w:w="593" w:type="pct"/>
            <w:vAlign w:val="center"/>
          </w:tcPr>
          <w:p w14:paraId="115FAE24" w14:textId="77777777" w:rsidR="00992D62" w:rsidRPr="004B085C" w:rsidRDefault="00992D62" w:rsidP="00EF67AA">
            <w:pPr>
              <w:pStyle w:val="BodyText"/>
              <w:spacing w:before="0" w:after="0" w:line="276" w:lineRule="auto"/>
              <w:ind w:firstLine="0"/>
              <w:jc w:val="center"/>
              <w:rPr>
                <w:rFonts w:cs="Times New Roman"/>
                <w:szCs w:val="24"/>
                <w:lang w:val="es-PE"/>
              </w:rPr>
            </w:pPr>
          </w:p>
        </w:tc>
        <w:tc>
          <w:tcPr>
            <w:tcW w:w="476" w:type="pct"/>
            <w:vAlign w:val="center"/>
          </w:tcPr>
          <w:p w14:paraId="1EA867BB" w14:textId="77777777" w:rsidR="00992D62" w:rsidRPr="004B085C" w:rsidRDefault="00992D62" w:rsidP="00EF67AA">
            <w:pPr>
              <w:pStyle w:val="BodyText"/>
              <w:spacing w:before="0" w:after="0" w:line="276" w:lineRule="auto"/>
              <w:ind w:firstLine="0"/>
              <w:jc w:val="center"/>
              <w:rPr>
                <w:rFonts w:cs="Times New Roman"/>
                <w:szCs w:val="24"/>
                <w:lang w:val="es-PE"/>
              </w:rPr>
            </w:pPr>
          </w:p>
        </w:tc>
        <w:tc>
          <w:tcPr>
            <w:tcW w:w="476" w:type="pct"/>
            <w:vAlign w:val="center"/>
          </w:tcPr>
          <w:p w14:paraId="3DA043CE" w14:textId="77777777" w:rsidR="00992D62" w:rsidRPr="004B085C" w:rsidRDefault="00992D62" w:rsidP="00EF67AA">
            <w:pPr>
              <w:pStyle w:val="BodyText"/>
              <w:spacing w:before="0" w:after="0" w:line="276" w:lineRule="auto"/>
              <w:ind w:firstLine="0"/>
              <w:jc w:val="center"/>
              <w:rPr>
                <w:rFonts w:cs="Times New Roman"/>
                <w:szCs w:val="24"/>
                <w:lang w:val="es-PE"/>
              </w:rPr>
            </w:pPr>
          </w:p>
        </w:tc>
      </w:tr>
      <w:tr w:rsidR="00794936" w:rsidRPr="004B085C" w14:paraId="13A9B8B3" w14:textId="77777777" w:rsidTr="00794936">
        <w:tc>
          <w:tcPr>
            <w:tcW w:w="1221" w:type="pct"/>
            <w:vAlign w:val="center"/>
          </w:tcPr>
          <w:p w14:paraId="2808F881" w14:textId="754EBA95" w:rsidR="00794936" w:rsidRPr="004B085C" w:rsidRDefault="00794936" w:rsidP="00EF67AA">
            <w:pPr>
              <w:pStyle w:val="BodyText"/>
              <w:spacing w:before="0" w:after="0" w:line="276" w:lineRule="auto"/>
              <w:ind w:left="164" w:firstLine="0"/>
              <w:rPr>
                <w:rFonts w:cs="Times New Roman"/>
                <w:szCs w:val="24"/>
                <w:lang w:val="es-PE"/>
              </w:rPr>
            </w:pPr>
            <w:r w:rsidRPr="004B085C">
              <w:rPr>
                <w:rFonts w:cs="Times New Roman"/>
                <w:szCs w:val="24"/>
                <w:lang w:val="es-PE"/>
              </w:rPr>
              <w:t>Si</w:t>
            </w:r>
          </w:p>
        </w:tc>
        <w:tc>
          <w:tcPr>
            <w:tcW w:w="547" w:type="pct"/>
            <w:vAlign w:val="center"/>
          </w:tcPr>
          <w:p w14:paraId="7B323E9B" w14:textId="01620B64"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396 (81.8%)</w:t>
            </w:r>
          </w:p>
        </w:tc>
        <w:tc>
          <w:tcPr>
            <w:tcW w:w="547" w:type="pct"/>
            <w:vAlign w:val="center"/>
          </w:tcPr>
          <w:p w14:paraId="5198C707" w14:textId="1CDC2469"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344 (82.5%)</w:t>
            </w:r>
          </w:p>
        </w:tc>
        <w:tc>
          <w:tcPr>
            <w:tcW w:w="547" w:type="pct"/>
            <w:vAlign w:val="center"/>
          </w:tcPr>
          <w:p w14:paraId="6D184828" w14:textId="67A851FF"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267 (82.9%)</w:t>
            </w:r>
          </w:p>
        </w:tc>
        <w:tc>
          <w:tcPr>
            <w:tcW w:w="593" w:type="pct"/>
            <w:vAlign w:val="center"/>
          </w:tcPr>
          <w:p w14:paraId="579526F5" w14:textId="0E17607C"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 (43.1%)</w:t>
            </w:r>
          </w:p>
        </w:tc>
        <w:tc>
          <w:tcPr>
            <w:tcW w:w="593" w:type="pct"/>
            <w:vAlign w:val="center"/>
          </w:tcPr>
          <w:p w14:paraId="10046BBC" w14:textId="75079BF2"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295 (76.6%)</w:t>
            </w:r>
          </w:p>
        </w:tc>
        <w:tc>
          <w:tcPr>
            <w:tcW w:w="952" w:type="pct"/>
            <w:gridSpan w:val="2"/>
            <w:vAlign w:val="center"/>
          </w:tcPr>
          <w:p w14:paraId="35BFA1AA" w14:textId="24A3311E"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426 (57.2%)</w:t>
            </w:r>
          </w:p>
        </w:tc>
      </w:tr>
      <w:tr w:rsidR="00794936" w:rsidRPr="004B085C" w14:paraId="60C90C3D" w14:textId="77777777" w:rsidTr="00794936">
        <w:tc>
          <w:tcPr>
            <w:tcW w:w="1221" w:type="pct"/>
            <w:vAlign w:val="center"/>
          </w:tcPr>
          <w:p w14:paraId="711F5882" w14:textId="6858D445" w:rsidR="00794936" w:rsidRPr="004B085C" w:rsidRDefault="00794936" w:rsidP="00EF67AA">
            <w:pPr>
              <w:pStyle w:val="BodyText"/>
              <w:spacing w:before="0" w:after="0" w:line="276" w:lineRule="auto"/>
              <w:ind w:left="164" w:firstLine="0"/>
              <w:rPr>
                <w:rFonts w:cs="Times New Roman"/>
                <w:szCs w:val="24"/>
                <w:lang w:val="es-PE"/>
              </w:rPr>
            </w:pPr>
            <w:r w:rsidRPr="004B085C">
              <w:rPr>
                <w:rFonts w:cs="Times New Roman"/>
                <w:szCs w:val="24"/>
                <w:lang w:val="es-PE"/>
              </w:rPr>
              <w:t>No</w:t>
            </w:r>
          </w:p>
        </w:tc>
        <w:tc>
          <w:tcPr>
            <w:tcW w:w="547" w:type="pct"/>
            <w:vAlign w:val="center"/>
          </w:tcPr>
          <w:p w14:paraId="5A9356E1" w14:textId="42EEC939"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 (18.2%)</w:t>
            </w:r>
          </w:p>
        </w:tc>
        <w:tc>
          <w:tcPr>
            <w:tcW w:w="547" w:type="pct"/>
            <w:vAlign w:val="center"/>
          </w:tcPr>
          <w:p w14:paraId="6178E60E" w14:textId="00BBBFA2"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 (17.5%)</w:t>
            </w:r>
          </w:p>
        </w:tc>
        <w:tc>
          <w:tcPr>
            <w:tcW w:w="547" w:type="pct"/>
            <w:vAlign w:val="center"/>
          </w:tcPr>
          <w:p w14:paraId="761E8BA3" w14:textId="724ABC28"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 (17.1%)</w:t>
            </w:r>
          </w:p>
        </w:tc>
        <w:tc>
          <w:tcPr>
            <w:tcW w:w="593" w:type="pct"/>
            <w:vAlign w:val="center"/>
          </w:tcPr>
          <w:p w14:paraId="0CDFE348" w14:textId="2A858438"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223 (56.9%)</w:t>
            </w:r>
          </w:p>
        </w:tc>
        <w:tc>
          <w:tcPr>
            <w:tcW w:w="593" w:type="pct"/>
            <w:vAlign w:val="center"/>
          </w:tcPr>
          <w:p w14:paraId="041EE666" w14:textId="7F8504DB"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 (23.4%)</w:t>
            </w:r>
          </w:p>
        </w:tc>
        <w:tc>
          <w:tcPr>
            <w:tcW w:w="952" w:type="pct"/>
            <w:gridSpan w:val="2"/>
            <w:vAlign w:val="center"/>
          </w:tcPr>
          <w:p w14:paraId="4359A2D8" w14:textId="1590D603" w:rsidR="00794936" w:rsidRPr="004B085C" w:rsidRDefault="0079493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319 (42.8%)</w:t>
            </w:r>
          </w:p>
        </w:tc>
      </w:tr>
      <w:tr w:rsidR="00192935" w:rsidRPr="004B085C" w14:paraId="16447ABF" w14:textId="77777777" w:rsidTr="00F9226A">
        <w:tc>
          <w:tcPr>
            <w:tcW w:w="1221" w:type="pct"/>
            <w:vAlign w:val="center"/>
          </w:tcPr>
          <w:p w14:paraId="1BE75CD9" w14:textId="32D45BDF" w:rsidR="00192935" w:rsidRPr="004B085C" w:rsidRDefault="00192935"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Amigos con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15E1BEC3" w14:textId="77777777" w:rsidR="00192935" w:rsidRPr="004B085C" w:rsidRDefault="00192935" w:rsidP="00EF67AA">
            <w:pPr>
              <w:pStyle w:val="BodyText"/>
              <w:spacing w:before="0" w:after="0" w:line="276" w:lineRule="auto"/>
              <w:ind w:firstLine="0"/>
              <w:jc w:val="center"/>
              <w:rPr>
                <w:rFonts w:cs="Times New Roman"/>
                <w:szCs w:val="24"/>
                <w:lang w:val="es-PE"/>
              </w:rPr>
            </w:pPr>
          </w:p>
        </w:tc>
        <w:tc>
          <w:tcPr>
            <w:tcW w:w="547" w:type="pct"/>
            <w:vAlign w:val="center"/>
          </w:tcPr>
          <w:p w14:paraId="105FEEB9" w14:textId="77777777" w:rsidR="00192935" w:rsidRPr="004B085C" w:rsidRDefault="00192935" w:rsidP="00EF67AA">
            <w:pPr>
              <w:pStyle w:val="BodyText"/>
              <w:spacing w:before="0" w:after="0" w:line="276" w:lineRule="auto"/>
              <w:ind w:firstLine="0"/>
              <w:jc w:val="center"/>
              <w:rPr>
                <w:rFonts w:cs="Times New Roman"/>
                <w:szCs w:val="24"/>
                <w:lang w:val="es-PE"/>
              </w:rPr>
            </w:pPr>
          </w:p>
        </w:tc>
        <w:tc>
          <w:tcPr>
            <w:tcW w:w="547" w:type="pct"/>
            <w:vAlign w:val="center"/>
          </w:tcPr>
          <w:p w14:paraId="4B55E54E" w14:textId="77777777" w:rsidR="00192935" w:rsidRPr="004B085C" w:rsidRDefault="00192935" w:rsidP="00EF67AA">
            <w:pPr>
              <w:pStyle w:val="BodyText"/>
              <w:spacing w:before="0" w:after="0" w:line="276" w:lineRule="auto"/>
              <w:ind w:firstLine="0"/>
              <w:jc w:val="center"/>
              <w:rPr>
                <w:rFonts w:cs="Times New Roman"/>
                <w:szCs w:val="24"/>
                <w:lang w:val="es-PE"/>
              </w:rPr>
            </w:pPr>
          </w:p>
        </w:tc>
        <w:tc>
          <w:tcPr>
            <w:tcW w:w="593" w:type="pct"/>
            <w:vAlign w:val="center"/>
          </w:tcPr>
          <w:p w14:paraId="394AC0B8" w14:textId="77777777" w:rsidR="00192935" w:rsidRPr="004B085C" w:rsidRDefault="00192935" w:rsidP="00EF67AA">
            <w:pPr>
              <w:pStyle w:val="BodyText"/>
              <w:spacing w:before="0" w:after="0" w:line="276" w:lineRule="auto"/>
              <w:ind w:firstLine="0"/>
              <w:jc w:val="center"/>
              <w:rPr>
                <w:rFonts w:cs="Times New Roman"/>
                <w:szCs w:val="24"/>
                <w:lang w:val="es-PE"/>
              </w:rPr>
            </w:pPr>
          </w:p>
        </w:tc>
        <w:tc>
          <w:tcPr>
            <w:tcW w:w="593" w:type="pct"/>
            <w:vAlign w:val="center"/>
          </w:tcPr>
          <w:p w14:paraId="03D03574" w14:textId="77777777" w:rsidR="00192935" w:rsidRPr="004B085C" w:rsidRDefault="00192935" w:rsidP="00EF67AA">
            <w:pPr>
              <w:pStyle w:val="BodyText"/>
              <w:spacing w:before="0" w:after="0" w:line="276" w:lineRule="auto"/>
              <w:ind w:firstLine="0"/>
              <w:jc w:val="center"/>
              <w:rPr>
                <w:rFonts w:cs="Times New Roman"/>
                <w:szCs w:val="24"/>
                <w:lang w:val="es-PE"/>
              </w:rPr>
            </w:pPr>
          </w:p>
        </w:tc>
        <w:tc>
          <w:tcPr>
            <w:tcW w:w="476" w:type="pct"/>
            <w:vAlign w:val="center"/>
          </w:tcPr>
          <w:p w14:paraId="659F581D" w14:textId="77777777" w:rsidR="00192935" w:rsidRPr="004B085C" w:rsidRDefault="00192935" w:rsidP="00EF67AA">
            <w:pPr>
              <w:pStyle w:val="BodyText"/>
              <w:spacing w:before="0" w:after="0" w:line="276" w:lineRule="auto"/>
              <w:ind w:firstLine="0"/>
              <w:jc w:val="center"/>
              <w:rPr>
                <w:rFonts w:cs="Times New Roman"/>
                <w:szCs w:val="24"/>
                <w:lang w:val="es-PE"/>
              </w:rPr>
            </w:pPr>
          </w:p>
        </w:tc>
        <w:tc>
          <w:tcPr>
            <w:tcW w:w="476" w:type="pct"/>
            <w:vAlign w:val="center"/>
          </w:tcPr>
          <w:p w14:paraId="2D043A7C" w14:textId="77777777" w:rsidR="00192935" w:rsidRPr="004B085C" w:rsidRDefault="00192935" w:rsidP="00EF67AA">
            <w:pPr>
              <w:pStyle w:val="BodyText"/>
              <w:spacing w:before="0" w:after="0" w:line="276" w:lineRule="auto"/>
              <w:ind w:firstLine="0"/>
              <w:jc w:val="center"/>
              <w:rPr>
                <w:rFonts w:cs="Times New Roman"/>
                <w:szCs w:val="24"/>
                <w:lang w:val="es-PE"/>
              </w:rPr>
            </w:pPr>
          </w:p>
        </w:tc>
      </w:tr>
      <w:tr w:rsidR="00563006" w:rsidRPr="004B085C" w14:paraId="7CB74C45" w14:textId="77777777" w:rsidTr="00563006">
        <w:tc>
          <w:tcPr>
            <w:tcW w:w="1221" w:type="pct"/>
            <w:vAlign w:val="center"/>
          </w:tcPr>
          <w:p w14:paraId="5C25A0BD" w14:textId="17D536B5" w:rsidR="00563006" w:rsidRPr="004B085C" w:rsidRDefault="00563006" w:rsidP="00EF67AA">
            <w:pPr>
              <w:pStyle w:val="BodyText"/>
              <w:spacing w:before="0" w:after="0" w:line="276" w:lineRule="auto"/>
              <w:ind w:left="164" w:firstLine="0"/>
              <w:rPr>
                <w:rFonts w:cs="Times New Roman"/>
                <w:szCs w:val="24"/>
                <w:lang w:val="es-PE"/>
              </w:rPr>
            </w:pPr>
            <w:r w:rsidRPr="004B085C">
              <w:rPr>
                <w:rFonts w:cs="Times New Roman"/>
                <w:szCs w:val="24"/>
                <w:lang w:val="es-PE"/>
              </w:rPr>
              <w:t>Si</w:t>
            </w:r>
          </w:p>
        </w:tc>
        <w:tc>
          <w:tcPr>
            <w:tcW w:w="547" w:type="pct"/>
            <w:vAlign w:val="center"/>
          </w:tcPr>
          <w:p w14:paraId="2A946B12" w14:textId="30A637F2"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417 (86.2%)</w:t>
            </w:r>
          </w:p>
        </w:tc>
        <w:tc>
          <w:tcPr>
            <w:tcW w:w="547" w:type="pct"/>
            <w:vAlign w:val="center"/>
          </w:tcPr>
          <w:p w14:paraId="1ADC6769" w14:textId="14DE68BD"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397 (95.2%)</w:t>
            </w:r>
          </w:p>
        </w:tc>
        <w:tc>
          <w:tcPr>
            <w:tcW w:w="547" w:type="pct"/>
            <w:vAlign w:val="center"/>
          </w:tcPr>
          <w:p w14:paraId="1477E0C4" w14:textId="08083182"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281 (87.3%)</w:t>
            </w:r>
          </w:p>
        </w:tc>
        <w:tc>
          <w:tcPr>
            <w:tcW w:w="593" w:type="pct"/>
            <w:vAlign w:val="center"/>
          </w:tcPr>
          <w:p w14:paraId="55F68CD4" w14:textId="6AE1A43F"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264 (67.3%)</w:t>
            </w:r>
          </w:p>
        </w:tc>
        <w:tc>
          <w:tcPr>
            <w:tcW w:w="593" w:type="pct"/>
            <w:vAlign w:val="center"/>
          </w:tcPr>
          <w:p w14:paraId="6E8581BF" w14:textId="78E9E46F"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360 (93.5%)</w:t>
            </w:r>
          </w:p>
        </w:tc>
        <w:tc>
          <w:tcPr>
            <w:tcW w:w="952" w:type="pct"/>
            <w:gridSpan w:val="2"/>
            <w:vAlign w:val="center"/>
          </w:tcPr>
          <w:p w14:paraId="3A08BFEA" w14:textId="57165B00"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594 (79.7%)</w:t>
            </w:r>
          </w:p>
        </w:tc>
      </w:tr>
      <w:tr w:rsidR="00563006" w:rsidRPr="004B085C" w14:paraId="4FF316A6" w14:textId="77777777" w:rsidTr="00563006">
        <w:tc>
          <w:tcPr>
            <w:tcW w:w="1221" w:type="pct"/>
            <w:vAlign w:val="center"/>
          </w:tcPr>
          <w:p w14:paraId="1EF5F239" w14:textId="69A0762C" w:rsidR="00563006" w:rsidRPr="004B085C" w:rsidRDefault="00563006" w:rsidP="00EF67AA">
            <w:pPr>
              <w:pStyle w:val="BodyText"/>
              <w:spacing w:before="0" w:after="0" w:line="276" w:lineRule="auto"/>
              <w:ind w:left="164" w:firstLine="0"/>
              <w:rPr>
                <w:rFonts w:cs="Times New Roman"/>
                <w:szCs w:val="24"/>
                <w:lang w:val="es-PE"/>
              </w:rPr>
            </w:pPr>
            <w:r w:rsidRPr="004B085C">
              <w:rPr>
                <w:rFonts w:cs="Times New Roman"/>
                <w:szCs w:val="24"/>
                <w:lang w:val="es-PE"/>
              </w:rPr>
              <w:t>No</w:t>
            </w:r>
          </w:p>
        </w:tc>
        <w:tc>
          <w:tcPr>
            <w:tcW w:w="547" w:type="pct"/>
            <w:vAlign w:val="center"/>
          </w:tcPr>
          <w:p w14:paraId="5C5A319F" w14:textId="46770028"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 (13.8%)</w:t>
            </w:r>
          </w:p>
        </w:tc>
        <w:tc>
          <w:tcPr>
            <w:tcW w:w="547" w:type="pct"/>
            <w:vAlign w:val="center"/>
          </w:tcPr>
          <w:p w14:paraId="0B2E9474" w14:textId="4D9EA3CB"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 (4.8)</w:t>
            </w:r>
          </w:p>
        </w:tc>
        <w:tc>
          <w:tcPr>
            <w:tcW w:w="547" w:type="pct"/>
            <w:vAlign w:val="center"/>
          </w:tcPr>
          <w:p w14:paraId="1501EB01" w14:textId="5A1952F1"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 (25.8%)</w:t>
            </w:r>
          </w:p>
        </w:tc>
        <w:tc>
          <w:tcPr>
            <w:tcW w:w="593" w:type="pct"/>
            <w:vAlign w:val="center"/>
          </w:tcPr>
          <w:p w14:paraId="05A13612" w14:textId="6ABD3031"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 (32.7%)</w:t>
            </w:r>
          </w:p>
        </w:tc>
        <w:tc>
          <w:tcPr>
            <w:tcW w:w="593" w:type="pct"/>
            <w:vAlign w:val="center"/>
          </w:tcPr>
          <w:p w14:paraId="14A40691" w14:textId="306787F4"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 (6.5%)</w:t>
            </w:r>
          </w:p>
        </w:tc>
        <w:tc>
          <w:tcPr>
            <w:tcW w:w="952" w:type="pct"/>
            <w:gridSpan w:val="2"/>
            <w:vAlign w:val="center"/>
          </w:tcPr>
          <w:p w14:paraId="59E8B84C" w14:textId="6A88D705" w:rsidR="00563006" w:rsidRPr="004B085C" w:rsidRDefault="0056300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 (20.3%)</w:t>
            </w:r>
          </w:p>
        </w:tc>
      </w:tr>
      <w:tr w:rsidR="00563006" w:rsidRPr="004B085C" w14:paraId="6779DD6F" w14:textId="77777777" w:rsidTr="00F9226A">
        <w:tc>
          <w:tcPr>
            <w:tcW w:w="1221" w:type="pct"/>
            <w:vAlign w:val="center"/>
          </w:tcPr>
          <w:p w14:paraId="3BB8AC61" w14:textId="01F011F6" w:rsidR="00563006" w:rsidRPr="004B085C" w:rsidRDefault="00563006"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Fuente de información sobre la vacuna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36B9E96B"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47" w:type="pct"/>
            <w:vAlign w:val="center"/>
          </w:tcPr>
          <w:p w14:paraId="153C8218"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47" w:type="pct"/>
            <w:vAlign w:val="center"/>
          </w:tcPr>
          <w:p w14:paraId="4D578C7D"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93" w:type="pct"/>
            <w:vAlign w:val="center"/>
          </w:tcPr>
          <w:p w14:paraId="32B572F9"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93" w:type="pct"/>
            <w:vAlign w:val="center"/>
          </w:tcPr>
          <w:p w14:paraId="760892F2"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476" w:type="pct"/>
            <w:vAlign w:val="center"/>
          </w:tcPr>
          <w:p w14:paraId="41FA3B9C"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476" w:type="pct"/>
            <w:vAlign w:val="center"/>
          </w:tcPr>
          <w:p w14:paraId="37CDA684" w14:textId="77777777" w:rsidR="00563006" w:rsidRPr="004B085C" w:rsidRDefault="00563006" w:rsidP="00EF67AA">
            <w:pPr>
              <w:pStyle w:val="BodyText"/>
              <w:spacing w:before="0" w:after="0" w:line="276" w:lineRule="auto"/>
              <w:ind w:firstLine="0"/>
              <w:jc w:val="center"/>
              <w:rPr>
                <w:rFonts w:cs="Times New Roman"/>
                <w:szCs w:val="24"/>
                <w:lang w:val="es-PE"/>
              </w:rPr>
            </w:pPr>
          </w:p>
        </w:tc>
      </w:tr>
      <w:tr w:rsidR="005A6CDB" w:rsidRPr="004B085C" w14:paraId="5953EF1E" w14:textId="77777777" w:rsidTr="005A6CDB">
        <w:tc>
          <w:tcPr>
            <w:tcW w:w="1221" w:type="pct"/>
            <w:vAlign w:val="center"/>
          </w:tcPr>
          <w:p w14:paraId="4930D01A" w14:textId="48924FFB" w:rsidR="005A6CDB" w:rsidRPr="004B085C" w:rsidRDefault="005A6CDB" w:rsidP="00EF67AA">
            <w:pPr>
              <w:pStyle w:val="BodyText"/>
              <w:spacing w:before="0" w:after="0" w:line="276" w:lineRule="auto"/>
              <w:ind w:left="164" w:firstLine="0"/>
              <w:rPr>
                <w:rFonts w:cs="Times New Roman"/>
                <w:szCs w:val="24"/>
                <w:lang w:val="es-PE"/>
              </w:rPr>
            </w:pPr>
            <w:r w:rsidRPr="004B085C">
              <w:rPr>
                <w:rFonts w:cs="Times New Roman"/>
                <w:szCs w:val="24"/>
                <w:lang w:val="es-PE"/>
              </w:rPr>
              <w:t>Televisión, radio y prensa escrita</w:t>
            </w:r>
          </w:p>
        </w:tc>
        <w:tc>
          <w:tcPr>
            <w:tcW w:w="547" w:type="pct"/>
            <w:vAlign w:val="center"/>
          </w:tcPr>
          <w:p w14:paraId="70AC5B0C" w14:textId="783B7610"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 (22.3%)</w:t>
            </w:r>
          </w:p>
        </w:tc>
        <w:tc>
          <w:tcPr>
            <w:tcW w:w="547" w:type="pct"/>
            <w:vAlign w:val="center"/>
          </w:tcPr>
          <w:p w14:paraId="1F2DC0E4" w14:textId="4B84AAE1"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 (24.5%)</w:t>
            </w:r>
          </w:p>
        </w:tc>
        <w:tc>
          <w:tcPr>
            <w:tcW w:w="547" w:type="pct"/>
            <w:vAlign w:val="center"/>
          </w:tcPr>
          <w:p w14:paraId="394DA31A" w14:textId="2DD6B38B"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 (29.8%)</w:t>
            </w:r>
          </w:p>
        </w:tc>
        <w:tc>
          <w:tcPr>
            <w:tcW w:w="593" w:type="pct"/>
            <w:vAlign w:val="center"/>
          </w:tcPr>
          <w:p w14:paraId="7276DFBA" w14:textId="50AC812E"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 (35.2%)</w:t>
            </w:r>
          </w:p>
        </w:tc>
        <w:tc>
          <w:tcPr>
            <w:tcW w:w="593" w:type="pct"/>
            <w:vAlign w:val="center"/>
          </w:tcPr>
          <w:p w14:paraId="5571E71E" w14:textId="684279FC"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 (20.3%)</w:t>
            </w:r>
          </w:p>
        </w:tc>
        <w:tc>
          <w:tcPr>
            <w:tcW w:w="952" w:type="pct"/>
            <w:gridSpan w:val="2"/>
            <w:vAlign w:val="center"/>
          </w:tcPr>
          <w:p w14:paraId="0C5CA5DE" w14:textId="3C7D341D"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 (19.2%)</w:t>
            </w:r>
          </w:p>
        </w:tc>
      </w:tr>
      <w:tr w:rsidR="005A6CDB" w:rsidRPr="004B085C" w14:paraId="4F920F55" w14:textId="77777777" w:rsidTr="005A6CDB">
        <w:tc>
          <w:tcPr>
            <w:tcW w:w="1221" w:type="pct"/>
            <w:vAlign w:val="center"/>
          </w:tcPr>
          <w:p w14:paraId="040937F4" w14:textId="30133723" w:rsidR="005A6CDB" w:rsidRPr="004B085C" w:rsidRDefault="005A6CDB" w:rsidP="00EF67AA">
            <w:pPr>
              <w:pStyle w:val="BodyText"/>
              <w:spacing w:before="0" w:after="0" w:line="276" w:lineRule="auto"/>
              <w:ind w:left="164" w:firstLine="0"/>
              <w:rPr>
                <w:rFonts w:cs="Times New Roman"/>
                <w:szCs w:val="24"/>
                <w:lang w:val="es-PE"/>
              </w:rPr>
            </w:pPr>
            <w:r w:rsidRPr="004B085C">
              <w:rPr>
                <w:rFonts w:cs="Times New Roman"/>
                <w:szCs w:val="24"/>
                <w:lang w:val="es-PE"/>
              </w:rPr>
              <w:t>Fuentes oficiales del gobierno</w:t>
            </w:r>
          </w:p>
        </w:tc>
        <w:tc>
          <w:tcPr>
            <w:tcW w:w="547" w:type="pct"/>
            <w:vAlign w:val="center"/>
          </w:tcPr>
          <w:p w14:paraId="70B44E40" w14:textId="3615E859"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183 (37.8%)</w:t>
            </w:r>
          </w:p>
        </w:tc>
        <w:tc>
          <w:tcPr>
            <w:tcW w:w="547" w:type="pct"/>
            <w:vAlign w:val="center"/>
          </w:tcPr>
          <w:p w14:paraId="502AD972" w14:textId="2394B2FB"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176 (42.2%)</w:t>
            </w:r>
          </w:p>
        </w:tc>
        <w:tc>
          <w:tcPr>
            <w:tcW w:w="547" w:type="pct"/>
            <w:vAlign w:val="center"/>
          </w:tcPr>
          <w:p w14:paraId="16E4CF58" w14:textId="2BFDAD90"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 (35.7%)</w:t>
            </w:r>
          </w:p>
        </w:tc>
        <w:tc>
          <w:tcPr>
            <w:tcW w:w="593" w:type="pct"/>
            <w:vAlign w:val="center"/>
          </w:tcPr>
          <w:p w14:paraId="62F33025" w14:textId="732B4651"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148 (37.8%)</w:t>
            </w:r>
          </w:p>
        </w:tc>
        <w:tc>
          <w:tcPr>
            <w:tcW w:w="593" w:type="pct"/>
            <w:vAlign w:val="center"/>
          </w:tcPr>
          <w:p w14:paraId="268AD8BB" w14:textId="75E6FEB2"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 (9.4%)</w:t>
            </w:r>
          </w:p>
        </w:tc>
        <w:tc>
          <w:tcPr>
            <w:tcW w:w="952" w:type="pct"/>
            <w:gridSpan w:val="2"/>
            <w:vAlign w:val="center"/>
          </w:tcPr>
          <w:p w14:paraId="71AB315F" w14:textId="0AFED11E"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262 (35.2%)</w:t>
            </w:r>
          </w:p>
        </w:tc>
      </w:tr>
      <w:tr w:rsidR="005A6CDB" w:rsidRPr="004B085C" w14:paraId="636D6E48" w14:textId="77777777" w:rsidTr="005A6CDB">
        <w:tc>
          <w:tcPr>
            <w:tcW w:w="1221" w:type="pct"/>
            <w:vAlign w:val="center"/>
          </w:tcPr>
          <w:p w14:paraId="3163199B" w14:textId="6C370338" w:rsidR="005A6CDB" w:rsidRPr="004B085C" w:rsidRDefault="005A6CDB" w:rsidP="00EF67AA">
            <w:pPr>
              <w:pStyle w:val="BodyText"/>
              <w:spacing w:before="0" w:after="0" w:line="276" w:lineRule="auto"/>
              <w:ind w:left="164" w:firstLine="0"/>
              <w:rPr>
                <w:rFonts w:cs="Times New Roman"/>
                <w:szCs w:val="24"/>
                <w:lang w:val="es-PE"/>
              </w:rPr>
            </w:pPr>
            <w:r w:rsidRPr="004B085C">
              <w:rPr>
                <w:rFonts w:cs="Times New Roman"/>
                <w:szCs w:val="24"/>
                <w:lang w:val="es-PE"/>
              </w:rPr>
              <w:t>Redes sociales (Facebook, etc)</w:t>
            </w:r>
          </w:p>
        </w:tc>
        <w:tc>
          <w:tcPr>
            <w:tcW w:w="547" w:type="pct"/>
            <w:vAlign w:val="center"/>
          </w:tcPr>
          <w:p w14:paraId="41DA0E19" w14:textId="33143A6A"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 (29.5%)</w:t>
            </w:r>
          </w:p>
        </w:tc>
        <w:tc>
          <w:tcPr>
            <w:tcW w:w="547" w:type="pct"/>
            <w:vAlign w:val="center"/>
          </w:tcPr>
          <w:p w14:paraId="655BB729" w14:textId="2A3FE674"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118 (28.3%)</w:t>
            </w:r>
          </w:p>
        </w:tc>
        <w:tc>
          <w:tcPr>
            <w:tcW w:w="547" w:type="pct"/>
            <w:vAlign w:val="center"/>
          </w:tcPr>
          <w:p w14:paraId="0A8E972F" w14:textId="131C3A9A"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 (28.9%)</w:t>
            </w:r>
          </w:p>
        </w:tc>
        <w:tc>
          <w:tcPr>
            <w:tcW w:w="593" w:type="pct"/>
            <w:vAlign w:val="center"/>
          </w:tcPr>
          <w:p w14:paraId="1B4AA025" w14:textId="6DB47365"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 (17.6%)</w:t>
            </w:r>
          </w:p>
        </w:tc>
        <w:tc>
          <w:tcPr>
            <w:tcW w:w="593" w:type="pct"/>
            <w:vAlign w:val="center"/>
          </w:tcPr>
          <w:p w14:paraId="18EE7C84" w14:textId="4B49C9AB"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229 (59.5%)</w:t>
            </w:r>
          </w:p>
        </w:tc>
        <w:tc>
          <w:tcPr>
            <w:tcW w:w="952" w:type="pct"/>
            <w:gridSpan w:val="2"/>
            <w:vAlign w:val="center"/>
          </w:tcPr>
          <w:p w14:paraId="740AF532" w14:textId="45826C90"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298 (40%)</w:t>
            </w:r>
          </w:p>
        </w:tc>
      </w:tr>
      <w:tr w:rsidR="005A6CDB" w:rsidRPr="004B085C" w14:paraId="4A839F49" w14:textId="77777777" w:rsidTr="005A6CDB">
        <w:tc>
          <w:tcPr>
            <w:tcW w:w="1221" w:type="pct"/>
            <w:vAlign w:val="center"/>
          </w:tcPr>
          <w:p w14:paraId="782CA861" w14:textId="15835C74" w:rsidR="005A6CDB" w:rsidRPr="004B085C" w:rsidRDefault="005A6CDB" w:rsidP="00EF67AA">
            <w:pPr>
              <w:pStyle w:val="BodyText"/>
              <w:spacing w:before="0" w:after="0" w:line="276" w:lineRule="auto"/>
              <w:ind w:left="164" w:firstLine="0"/>
              <w:rPr>
                <w:rFonts w:cs="Times New Roman"/>
                <w:szCs w:val="24"/>
                <w:lang w:val="es-PE"/>
              </w:rPr>
            </w:pPr>
            <w:r w:rsidRPr="004B085C">
              <w:rPr>
                <w:rFonts w:cs="Times New Roman"/>
                <w:szCs w:val="24"/>
                <w:lang w:val="es-PE"/>
              </w:rPr>
              <w:t>Familiares y/o amigos</w:t>
            </w:r>
          </w:p>
        </w:tc>
        <w:tc>
          <w:tcPr>
            <w:tcW w:w="547" w:type="pct"/>
            <w:vAlign w:val="center"/>
          </w:tcPr>
          <w:p w14:paraId="6444847A" w14:textId="4241148F"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 (10.3%)</w:t>
            </w:r>
          </w:p>
        </w:tc>
        <w:tc>
          <w:tcPr>
            <w:tcW w:w="547" w:type="pct"/>
            <w:vAlign w:val="center"/>
          </w:tcPr>
          <w:p w14:paraId="339B243F" w14:textId="548BA4B4"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 (5%)</w:t>
            </w:r>
          </w:p>
        </w:tc>
        <w:tc>
          <w:tcPr>
            <w:tcW w:w="547" w:type="pct"/>
            <w:vAlign w:val="center"/>
          </w:tcPr>
          <w:p w14:paraId="61CA5C40" w14:textId="149A0B4E"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 (5.6%)</w:t>
            </w:r>
          </w:p>
        </w:tc>
        <w:tc>
          <w:tcPr>
            <w:tcW w:w="593" w:type="pct"/>
            <w:vAlign w:val="center"/>
          </w:tcPr>
          <w:p w14:paraId="2B41FB83" w14:textId="2BD0D86E"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37 (9.4%)</w:t>
            </w:r>
          </w:p>
        </w:tc>
        <w:tc>
          <w:tcPr>
            <w:tcW w:w="593" w:type="pct"/>
            <w:vAlign w:val="center"/>
          </w:tcPr>
          <w:p w14:paraId="1D5A9886" w14:textId="18F881F3"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 (10.9%)</w:t>
            </w:r>
          </w:p>
        </w:tc>
        <w:tc>
          <w:tcPr>
            <w:tcW w:w="952" w:type="pct"/>
            <w:gridSpan w:val="2"/>
            <w:vAlign w:val="center"/>
          </w:tcPr>
          <w:p w14:paraId="2C2CB760" w14:textId="7BE88627" w:rsidR="005A6CDB" w:rsidRPr="004B085C" w:rsidRDefault="005A6CD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 (5.6%)</w:t>
            </w:r>
          </w:p>
        </w:tc>
      </w:tr>
      <w:tr w:rsidR="00563006" w:rsidRPr="004B085C" w14:paraId="12A78120" w14:textId="77777777" w:rsidTr="00F9226A">
        <w:tc>
          <w:tcPr>
            <w:tcW w:w="1221" w:type="pct"/>
            <w:vAlign w:val="center"/>
          </w:tcPr>
          <w:p w14:paraId="3682A350" w14:textId="45E13871" w:rsidR="00563006" w:rsidRPr="004B085C" w:rsidRDefault="00563006" w:rsidP="00EF67AA">
            <w:pPr>
              <w:pStyle w:val="BodyText"/>
              <w:spacing w:before="0" w:after="0" w:line="276" w:lineRule="auto"/>
              <w:ind w:firstLine="0"/>
              <w:rPr>
                <w:rFonts w:cs="Times New Roman"/>
                <w:szCs w:val="24"/>
                <w:lang w:val="es-PE"/>
              </w:rPr>
            </w:pPr>
            <w:r w:rsidRPr="004B085C">
              <w:rPr>
                <w:rFonts w:cs="Times New Roman"/>
                <w:szCs w:val="24"/>
                <w:lang w:val="es-PE"/>
              </w:rPr>
              <w:t xml:space="preserve">Creencias sobre el origen del COVID-19 </w:t>
            </w:r>
            <w:r w:rsidRPr="004B085C">
              <w:rPr>
                <w:rFonts w:cs="Times New Roman"/>
                <w:i/>
                <w:szCs w:val="24"/>
                <w:lang w:val="es-PE"/>
              </w:rPr>
              <w:t>n</w:t>
            </w:r>
            <w:r w:rsidRPr="004B085C">
              <w:rPr>
                <w:rFonts w:cs="Times New Roman"/>
                <w:szCs w:val="24"/>
                <w:lang w:val="es-PE"/>
              </w:rPr>
              <w:t xml:space="preserve"> (%)</w:t>
            </w:r>
          </w:p>
        </w:tc>
        <w:tc>
          <w:tcPr>
            <w:tcW w:w="547" w:type="pct"/>
            <w:vAlign w:val="center"/>
          </w:tcPr>
          <w:p w14:paraId="4CC00E33"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47" w:type="pct"/>
            <w:vAlign w:val="center"/>
          </w:tcPr>
          <w:p w14:paraId="7EEDA812"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47" w:type="pct"/>
            <w:vAlign w:val="center"/>
          </w:tcPr>
          <w:p w14:paraId="7E55A9CE"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93" w:type="pct"/>
            <w:vAlign w:val="center"/>
          </w:tcPr>
          <w:p w14:paraId="37603A00"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593" w:type="pct"/>
            <w:vAlign w:val="center"/>
          </w:tcPr>
          <w:p w14:paraId="019DD6B7"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476" w:type="pct"/>
            <w:vAlign w:val="center"/>
          </w:tcPr>
          <w:p w14:paraId="1F42CD40" w14:textId="77777777" w:rsidR="00563006" w:rsidRPr="004B085C" w:rsidRDefault="00563006" w:rsidP="00EF67AA">
            <w:pPr>
              <w:pStyle w:val="BodyText"/>
              <w:spacing w:before="0" w:after="0" w:line="276" w:lineRule="auto"/>
              <w:ind w:firstLine="0"/>
              <w:jc w:val="center"/>
              <w:rPr>
                <w:rFonts w:cs="Times New Roman"/>
                <w:szCs w:val="24"/>
                <w:lang w:val="es-PE"/>
              </w:rPr>
            </w:pPr>
          </w:p>
        </w:tc>
        <w:tc>
          <w:tcPr>
            <w:tcW w:w="476" w:type="pct"/>
            <w:vAlign w:val="center"/>
          </w:tcPr>
          <w:p w14:paraId="60C8CE84" w14:textId="77777777" w:rsidR="00563006" w:rsidRPr="004B085C" w:rsidRDefault="00563006" w:rsidP="00EF67AA">
            <w:pPr>
              <w:pStyle w:val="BodyText"/>
              <w:spacing w:before="0" w:after="0" w:line="276" w:lineRule="auto"/>
              <w:ind w:firstLine="0"/>
              <w:jc w:val="center"/>
              <w:rPr>
                <w:rFonts w:cs="Times New Roman"/>
                <w:szCs w:val="24"/>
                <w:lang w:val="es-PE"/>
              </w:rPr>
            </w:pPr>
          </w:p>
        </w:tc>
      </w:tr>
      <w:tr w:rsidR="00CC7CB4" w:rsidRPr="004B085C" w14:paraId="14D4B075" w14:textId="77777777" w:rsidTr="00CC7CB4">
        <w:tc>
          <w:tcPr>
            <w:tcW w:w="1221" w:type="pct"/>
            <w:vAlign w:val="center"/>
          </w:tcPr>
          <w:p w14:paraId="3F115848" w14:textId="7195412B" w:rsidR="00CC7CB4" w:rsidRPr="004B085C" w:rsidRDefault="00CC7CB4" w:rsidP="00EF67AA">
            <w:pPr>
              <w:pStyle w:val="BodyText"/>
              <w:spacing w:before="0" w:after="0" w:line="276" w:lineRule="auto"/>
              <w:ind w:left="164" w:firstLine="0"/>
              <w:rPr>
                <w:rFonts w:cs="Times New Roman"/>
                <w:szCs w:val="24"/>
                <w:lang w:val="es-PE"/>
              </w:rPr>
            </w:pPr>
            <w:r w:rsidRPr="004B085C">
              <w:rPr>
                <w:rFonts w:cs="Times New Roman"/>
                <w:szCs w:val="24"/>
                <w:lang w:val="es-PE"/>
              </w:rPr>
              <w:t>Origen animal</w:t>
            </w:r>
          </w:p>
        </w:tc>
        <w:tc>
          <w:tcPr>
            <w:tcW w:w="547" w:type="pct"/>
            <w:vAlign w:val="center"/>
          </w:tcPr>
          <w:p w14:paraId="177489B7" w14:textId="74971429"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 (34.5%)</w:t>
            </w:r>
          </w:p>
        </w:tc>
        <w:tc>
          <w:tcPr>
            <w:tcW w:w="547" w:type="pct"/>
            <w:vAlign w:val="center"/>
          </w:tcPr>
          <w:p w14:paraId="6CD3F6DD" w14:textId="2F11D9CA"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 (24%)</w:t>
            </w:r>
          </w:p>
        </w:tc>
        <w:tc>
          <w:tcPr>
            <w:tcW w:w="547" w:type="pct"/>
            <w:vAlign w:val="center"/>
          </w:tcPr>
          <w:p w14:paraId="1AB25DC5" w14:textId="55DE5EB5"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 (23.9%)</w:t>
            </w:r>
          </w:p>
        </w:tc>
        <w:tc>
          <w:tcPr>
            <w:tcW w:w="593" w:type="pct"/>
            <w:vAlign w:val="center"/>
          </w:tcPr>
          <w:p w14:paraId="47C40E2E" w14:textId="18B832C3"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150 (38.3%)</w:t>
            </w:r>
          </w:p>
        </w:tc>
        <w:tc>
          <w:tcPr>
            <w:tcW w:w="593" w:type="pct"/>
            <w:vAlign w:val="center"/>
          </w:tcPr>
          <w:p w14:paraId="4760DCB8" w14:textId="4C423342"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 (20.8%)</w:t>
            </w:r>
          </w:p>
        </w:tc>
        <w:tc>
          <w:tcPr>
            <w:tcW w:w="952" w:type="pct"/>
            <w:gridSpan w:val="2"/>
            <w:vAlign w:val="center"/>
          </w:tcPr>
          <w:p w14:paraId="27F59EAA" w14:textId="594CAE38"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192 (25.8%)</w:t>
            </w:r>
          </w:p>
        </w:tc>
      </w:tr>
      <w:tr w:rsidR="00CC7CB4" w:rsidRPr="004B085C" w14:paraId="434788A2" w14:textId="77777777" w:rsidTr="00CC7CB4">
        <w:tc>
          <w:tcPr>
            <w:tcW w:w="1221" w:type="pct"/>
            <w:vAlign w:val="center"/>
          </w:tcPr>
          <w:p w14:paraId="3E824408" w14:textId="05F20157" w:rsidR="00CC7CB4" w:rsidRPr="004B085C" w:rsidRDefault="00CC7CB4" w:rsidP="00EF67AA">
            <w:pPr>
              <w:pStyle w:val="BodyText"/>
              <w:spacing w:before="0" w:after="0" w:line="276" w:lineRule="auto"/>
              <w:ind w:left="164" w:firstLine="0"/>
              <w:rPr>
                <w:rFonts w:cs="Times New Roman"/>
                <w:szCs w:val="24"/>
                <w:lang w:val="es-PE"/>
              </w:rPr>
            </w:pPr>
            <w:r w:rsidRPr="004B085C">
              <w:rPr>
                <w:rFonts w:cs="Times New Roman"/>
                <w:szCs w:val="24"/>
                <w:lang w:val="es-PE"/>
              </w:rPr>
              <w:t>Creado en un laboratorio</w:t>
            </w:r>
          </w:p>
        </w:tc>
        <w:tc>
          <w:tcPr>
            <w:tcW w:w="547" w:type="pct"/>
            <w:vAlign w:val="center"/>
          </w:tcPr>
          <w:p w14:paraId="2678C458" w14:textId="458CD37D"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157 (32.4%)</w:t>
            </w:r>
          </w:p>
        </w:tc>
        <w:tc>
          <w:tcPr>
            <w:tcW w:w="547" w:type="pct"/>
            <w:vAlign w:val="center"/>
          </w:tcPr>
          <w:p w14:paraId="02112ADB" w14:textId="45AE49CC"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186 (44.6%)</w:t>
            </w:r>
          </w:p>
        </w:tc>
        <w:tc>
          <w:tcPr>
            <w:tcW w:w="547" w:type="pct"/>
            <w:vAlign w:val="center"/>
          </w:tcPr>
          <w:p w14:paraId="67A5C097" w14:textId="4F4A2C4B"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 (43.8%)</w:t>
            </w:r>
          </w:p>
        </w:tc>
        <w:tc>
          <w:tcPr>
            <w:tcW w:w="593" w:type="pct"/>
            <w:vAlign w:val="center"/>
          </w:tcPr>
          <w:p w14:paraId="5CDA4110" w14:textId="4EECE357"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 (36%)</w:t>
            </w:r>
          </w:p>
        </w:tc>
        <w:tc>
          <w:tcPr>
            <w:tcW w:w="593" w:type="pct"/>
            <w:vAlign w:val="center"/>
          </w:tcPr>
          <w:p w14:paraId="3BFEFC59" w14:textId="14EB8F4D"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203 (52.7%)</w:t>
            </w:r>
          </w:p>
        </w:tc>
        <w:tc>
          <w:tcPr>
            <w:tcW w:w="952" w:type="pct"/>
            <w:gridSpan w:val="2"/>
            <w:vAlign w:val="center"/>
          </w:tcPr>
          <w:p w14:paraId="33C90EBF" w14:textId="6D5B0E79"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346 (46.8%)</w:t>
            </w:r>
          </w:p>
        </w:tc>
      </w:tr>
      <w:tr w:rsidR="00CC7CB4" w:rsidRPr="004B085C" w14:paraId="68E27199" w14:textId="77777777" w:rsidTr="00CC7CB4">
        <w:tc>
          <w:tcPr>
            <w:tcW w:w="1221" w:type="pct"/>
            <w:tcBorders>
              <w:bottom w:val="single" w:sz="4" w:space="0" w:color="auto"/>
            </w:tcBorders>
            <w:vAlign w:val="center"/>
          </w:tcPr>
          <w:p w14:paraId="04D04FDF" w14:textId="302A1DAE" w:rsidR="00CC7CB4" w:rsidRPr="004B085C" w:rsidRDefault="00CC7CB4" w:rsidP="00EF67AA">
            <w:pPr>
              <w:pStyle w:val="BodyText"/>
              <w:spacing w:before="0" w:after="0" w:line="276" w:lineRule="auto"/>
              <w:ind w:left="164" w:firstLine="0"/>
              <w:rPr>
                <w:rFonts w:cs="Times New Roman"/>
                <w:szCs w:val="24"/>
                <w:lang w:val="es-PE"/>
              </w:rPr>
            </w:pPr>
            <w:r w:rsidRPr="004B085C">
              <w:rPr>
                <w:rFonts w:cs="Times New Roman"/>
                <w:szCs w:val="24"/>
                <w:lang w:val="es-PE"/>
              </w:rPr>
              <w:t>No precisa</w:t>
            </w:r>
          </w:p>
        </w:tc>
        <w:tc>
          <w:tcPr>
            <w:tcW w:w="547" w:type="pct"/>
            <w:tcBorders>
              <w:bottom w:val="single" w:sz="4" w:space="0" w:color="auto"/>
            </w:tcBorders>
            <w:vAlign w:val="center"/>
          </w:tcPr>
          <w:p w14:paraId="4694DA1B" w14:textId="659091A5"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160 (33.1%)</w:t>
            </w:r>
          </w:p>
        </w:tc>
        <w:tc>
          <w:tcPr>
            <w:tcW w:w="547" w:type="pct"/>
            <w:tcBorders>
              <w:bottom w:val="single" w:sz="4" w:space="0" w:color="auto"/>
            </w:tcBorders>
            <w:vAlign w:val="center"/>
          </w:tcPr>
          <w:p w14:paraId="57800B35" w14:textId="6BD0524B"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 (31.4%)</w:t>
            </w:r>
          </w:p>
        </w:tc>
        <w:tc>
          <w:tcPr>
            <w:tcW w:w="547" w:type="pct"/>
            <w:tcBorders>
              <w:bottom w:val="single" w:sz="4" w:space="0" w:color="auto"/>
            </w:tcBorders>
            <w:vAlign w:val="center"/>
          </w:tcPr>
          <w:p w14:paraId="663AE271" w14:textId="07D2E883"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 (32.3%)</w:t>
            </w:r>
          </w:p>
        </w:tc>
        <w:tc>
          <w:tcPr>
            <w:tcW w:w="593" w:type="pct"/>
            <w:tcBorders>
              <w:bottom w:val="single" w:sz="4" w:space="0" w:color="auto"/>
            </w:tcBorders>
            <w:vAlign w:val="center"/>
          </w:tcPr>
          <w:p w14:paraId="7C0E025B" w14:textId="11E6ABED"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 (25.8%)</w:t>
            </w:r>
          </w:p>
        </w:tc>
        <w:tc>
          <w:tcPr>
            <w:tcW w:w="593" w:type="pct"/>
            <w:tcBorders>
              <w:bottom w:val="single" w:sz="4" w:space="0" w:color="auto"/>
            </w:tcBorders>
            <w:vAlign w:val="center"/>
          </w:tcPr>
          <w:p w14:paraId="407D602F" w14:textId="65059A7B"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 (26.5%)</w:t>
            </w:r>
          </w:p>
        </w:tc>
        <w:tc>
          <w:tcPr>
            <w:tcW w:w="952" w:type="pct"/>
            <w:gridSpan w:val="2"/>
            <w:tcBorders>
              <w:bottom w:val="single" w:sz="4" w:space="0" w:color="auto"/>
            </w:tcBorders>
            <w:vAlign w:val="center"/>
          </w:tcPr>
          <w:p w14:paraId="36DA1EF5" w14:textId="1B6D23FF" w:rsidR="00CC7CB4" w:rsidRPr="004B085C" w:rsidRDefault="00CC7CB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207 (27.8%)</w:t>
            </w:r>
          </w:p>
        </w:tc>
      </w:tr>
    </w:tbl>
    <w:p w14:paraId="28185801" w14:textId="48F4D848" w:rsidR="009A2D67" w:rsidRPr="004B085C" w:rsidRDefault="009A2D67" w:rsidP="00EF67AA">
      <w:pPr>
        <w:spacing w:after="0" w:line="276" w:lineRule="auto"/>
        <w:rPr>
          <w:rFonts w:ascii="Times New Roman" w:hAnsi="Times New Roman" w:cs="Times New Roman"/>
          <w:sz w:val="24"/>
          <w:szCs w:val="24"/>
        </w:rPr>
      </w:pPr>
    </w:p>
    <w:p w14:paraId="2F14C5D7" w14:textId="07B92838" w:rsidR="003B218D" w:rsidRPr="004B085C" w:rsidRDefault="003B218D" w:rsidP="00EF67AA">
      <w:pPr>
        <w:spacing w:after="0" w:line="276" w:lineRule="auto"/>
        <w:rPr>
          <w:rFonts w:ascii="Times New Roman" w:hAnsi="Times New Roman" w:cs="Times New Roman"/>
          <w:sz w:val="24"/>
          <w:szCs w:val="24"/>
        </w:rPr>
      </w:pPr>
    </w:p>
    <w:p w14:paraId="65489C5F" w14:textId="2DA3D2E9" w:rsidR="007A6A41" w:rsidRPr="004B085C" w:rsidRDefault="007A6A41" w:rsidP="00EF67AA">
      <w:pPr>
        <w:spacing w:after="0" w:line="276" w:lineRule="auto"/>
        <w:rPr>
          <w:rFonts w:ascii="Times New Roman" w:hAnsi="Times New Roman" w:cs="Times New Roman"/>
          <w:sz w:val="24"/>
          <w:szCs w:val="24"/>
        </w:rPr>
      </w:pPr>
    </w:p>
    <w:p w14:paraId="00DF0BCA" w14:textId="52C77DE5" w:rsidR="007A6A41" w:rsidRPr="004B085C" w:rsidRDefault="007A6A41" w:rsidP="00EF67AA">
      <w:pPr>
        <w:spacing w:after="0" w:line="276" w:lineRule="auto"/>
        <w:rPr>
          <w:rFonts w:ascii="Times New Roman" w:hAnsi="Times New Roman" w:cs="Times New Roman"/>
          <w:sz w:val="24"/>
          <w:szCs w:val="24"/>
        </w:rPr>
      </w:pPr>
    </w:p>
    <w:p w14:paraId="4A35A111" w14:textId="0670F214" w:rsidR="00136BBF" w:rsidRPr="004B085C" w:rsidRDefault="00136BBF" w:rsidP="00EF67AA">
      <w:pPr>
        <w:spacing w:after="0" w:line="276" w:lineRule="auto"/>
        <w:rPr>
          <w:rFonts w:ascii="Times New Roman" w:hAnsi="Times New Roman" w:cs="Times New Roman"/>
          <w:sz w:val="24"/>
          <w:szCs w:val="24"/>
        </w:rPr>
      </w:pPr>
    </w:p>
    <w:p w14:paraId="3603A822" w14:textId="4555E30A" w:rsidR="00136BBF" w:rsidRPr="004B085C" w:rsidRDefault="00136BBF" w:rsidP="00EF67AA">
      <w:pPr>
        <w:spacing w:after="0" w:line="276" w:lineRule="auto"/>
        <w:rPr>
          <w:rFonts w:ascii="Times New Roman" w:hAnsi="Times New Roman" w:cs="Times New Roman"/>
          <w:sz w:val="24"/>
          <w:szCs w:val="24"/>
        </w:rPr>
      </w:pPr>
    </w:p>
    <w:p w14:paraId="0AF3C370" w14:textId="04FB95F4" w:rsidR="00136BBF" w:rsidRDefault="00490C7B" w:rsidP="00EF67AA">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Tabla 2</w:t>
      </w:r>
    </w:p>
    <w:p w14:paraId="42B45D2D" w14:textId="168896BA" w:rsidR="00490C7B" w:rsidRPr="00490C7B" w:rsidRDefault="00490C7B" w:rsidP="00EF67AA">
      <w:pPr>
        <w:spacing w:after="0" w:line="276" w:lineRule="auto"/>
        <w:rPr>
          <w:rFonts w:ascii="Times New Roman" w:hAnsi="Times New Roman" w:cs="Times New Roman"/>
          <w:bCs/>
          <w:i/>
          <w:sz w:val="24"/>
          <w:szCs w:val="24"/>
        </w:rPr>
      </w:pPr>
      <w:r w:rsidRPr="00490C7B">
        <w:rPr>
          <w:rFonts w:ascii="Times New Roman" w:hAnsi="Times New Roman" w:cs="Times New Roman"/>
          <w:i/>
          <w:sz w:val="24"/>
          <w:szCs w:val="24"/>
        </w:rPr>
        <w:t xml:space="preserve">Ítems de la versión final de la </w:t>
      </w:r>
      <w:r w:rsidRPr="00490C7B">
        <w:rPr>
          <w:rFonts w:ascii="Times New Roman" w:hAnsi="Times New Roman" w:cs="Times New Roman"/>
          <w:bCs/>
          <w:i/>
          <w:sz w:val="24"/>
          <w:szCs w:val="24"/>
        </w:rPr>
        <w:t>EMV-COVID</w:t>
      </w:r>
    </w:p>
    <w:p w14:paraId="110B2761" w14:textId="73F2647D" w:rsidR="00490C7B" w:rsidRDefault="00490C7B" w:rsidP="00EF67AA">
      <w:pPr>
        <w:spacing w:after="0" w:line="276" w:lineRule="auto"/>
        <w:rPr>
          <w:rFonts w:ascii="Times New Roman" w:hAnsi="Times New Roman" w:cs="Times New Roman"/>
          <w:bCs/>
          <w:sz w:val="24"/>
          <w:szCs w:val="24"/>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0"/>
      </w:tblGrid>
      <w:tr w:rsidR="00490C7B" w:rsidRPr="00D15588" w14:paraId="752058D2" w14:textId="77777777" w:rsidTr="00D15588">
        <w:tc>
          <w:tcPr>
            <w:tcW w:w="12080" w:type="dxa"/>
          </w:tcPr>
          <w:p w14:paraId="5D327E33" w14:textId="0FD412F1" w:rsidR="00490C7B" w:rsidRPr="00D15588" w:rsidRDefault="00490C7B" w:rsidP="00EF67AA">
            <w:pPr>
              <w:spacing w:line="276" w:lineRule="auto"/>
              <w:rPr>
                <w:rFonts w:ascii="Times New Roman" w:hAnsi="Times New Roman" w:cs="Times New Roman"/>
                <w:sz w:val="24"/>
                <w:szCs w:val="24"/>
              </w:rPr>
            </w:pPr>
            <w:r w:rsidRPr="00490C7B">
              <w:rPr>
                <w:rFonts w:ascii="Times New Roman" w:eastAsia="Times New Roman" w:hAnsi="Times New Roman" w:cs="Times New Roman"/>
                <w:color w:val="000000"/>
                <w:sz w:val="24"/>
                <w:szCs w:val="24"/>
                <w:lang w:val="es-ES"/>
              </w:rPr>
              <w:t>1. Tengo mucho miedo de vacunarme contra la COVID-19</w:t>
            </w:r>
          </w:p>
        </w:tc>
      </w:tr>
      <w:tr w:rsidR="00490C7B" w:rsidRPr="00D15588" w14:paraId="2E3598C8" w14:textId="77777777" w:rsidTr="00D15588">
        <w:tc>
          <w:tcPr>
            <w:tcW w:w="12080" w:type="dxa"/>
          </w:tcPr>
          <w:p w14:paraId="613AF77E" w14:textId="38A7E1D0" w:rsidR="00490C7B" w:rsidRPr="00D15588" w:rsidRDefault="00490C7B" w:rsidP="00EF67AA">
            <w:pPr>
              <w:spacing w:line="276" w:lineRule="auto"/>
              <w:rPr>
                <w:rFonts w:ascii="Times New Roman" w:eastAsia="Times New Roman" w:hAnsi="Times New Roman" w:cs="Times New Roman"/>
                <w:color w:val="000000"/>
                <w:sz w:val="24"/>
                <w:szCs w:val="24"/>
                <w:lang w:val="es-ES"/>
              </w:rPr>
            </w:pPr>
            <w:r w:rsidRPr="00490C7B">
              <w:rPr>
                <w:rFonts w:ascii="Times New Roman" w:eastAsia="Times New Roman" w:hAnsi="Times New Roman" w:cs="Times New Roman"/>
                <w:color w:val="000000"/>
                <w:sz w:val="24"/>
                <w:szCs w:val="24"/>
                <w:lang w:val="es-ES"/>
              </w:rPr>
              <w:t>2. Me incomoda pensar en vacunarme contra la COVID-19</w:t>
            </w:r>
          </w:p>
        </w:tc>
      </w:tr>
      <w:tr w:rsidR="00490C7B" w:rsidRPr="00D15588" w14:paraId="0FDC8CE8" w14:textId="77777777" w:rsidTr="00D15588">
        <w:tc>
          <w:tcPr>
            <w:tcW w:w="12080" w:type="dxa"/>
          </w:tcPr>
          <w:p w14:paraId="74FC5883" w14:textId="79450815" w:rsidR="00490C7B" w:rsidRPr="00D15588" w:rsidRDefault="00490C7B" w:rsidP="00EF67AA">
            <w:pPr>
              <w:spacing w:line="276" w:lineRule="auto"/>
              <w:rPr>
                <w:rFonts w:ascii="Times New Roman" w:hAnsi="Times New Roman" w:cs="Times New Roman"/>
                <w:sz w:val="24"/>
                <w:szCs w:val="24"/>
              </w:rPr>
            </w:pPr>
            <w:r w:rsidRPr="00490C7B">
              <w:rPr>
                <w:rFonts w:ascii="Times New Roman" w:eastAsia="Times New Roman" w:hAnsi="Times New Roman" w:cs="Times New Roman"/>
                <w:color w:val="000000"/>
                <w:sz w:val="24"/>
                <w:szCs w:val="24"/>
                <w:lang w:val="es-ES"/>
              </w:rPr>
              <w:t>3. Mis manos se humedecen o sudan cuando pienso en vacunarme contra la COVID-19</w:t>
            </w:r>
          </w:p>
        </w:tc>
      </w:tr>
      <w:tr w:rsidR="00490C7B" w:rsidRPr="00D15588" w14:paraId="45BCE6F0" w14:textId="77777777" w:rsidTr="00D15588">
        <w:tc>
          <w:tcPr>
            <w:tcW w:w="12080" w:type="dxa"/>
          </w:tcPr>
          <w:p w14:paraId="1B1668BD" w14:textId="76331D65" w:rsidR="00490C7B" w:rsidRPr="00D15588" w:rsidRDefault="00490C7B" w:rsidP="00EF67AA">
            <w:pPr>
              <w:spacing w:line="276" w:lineRule="auto"/>
              <w:rPr>
                <w:rFonts w:ascii="Times New Roman" w:hAnsi="Times New Roman" w:cs="Times New Roman"/>
                <w:sz w:val="24"/>
                <w:szCs w:val="24"/>
              </w:rPr>
            </w:pPr>
            <w:r w:rsidRPr="00490C7B">
              <w:rPr>
                <w:rFonts w:ascii="Times New Roman" w:eastAsia="Times New Roman" w:hAnsi="Times New Roman" w:cs="Times New Roman"/>
                <w:color w:val="000000"/>
                <w:sz w:val="24"/>
                <w:szCs w:val="24"/>
                <w:lang w:val="es-ES"/>
              </w:rPr>
              <w:t>4. Tengo miedo de perder la vida por vacunarme contra la COVID-19</w:t>
            </w:r>
          </w:p>
        </w:tc>
      </w:tr>
      <w:tr w:rsidR="00490C7B" w:rsidRPr="00D15588" w14:paraId="0B6A272B" w14:textId="77777777" w:rsidTr="00D15588">
        <w:tc>
          <w:tcPr>
            <w:tcW w:w="12080" w:type="dxa"/>
          </w:tcPr>
          <w:p w14:paraId="7AF45B94" w14:textId="43838F95" w:rsidR="00490C7B" w:rsidRPr="00D15588" w:rsidRDefault="00490C7B" w:rsidP="00EF67AA">
            <w:pPr>
              <w:spacing w:line="276" w:lineRule="auto"/>
              <w:rPr>
                <w:rFonts w:ascii="Times New Roman" w:hAnsi="Times New Roman" w:cs="Times New Roman"/>
                <w:sz w:val="24"/>
                <w:szCs w:val="24"/>
              </w:rPr>
            </w:pPr>
            <w:r w:rsidRPr="00490C7B">
              <w:rPr>
                <w:rFonts w:ascii="Times New Roman" w:eastAsia="Times New Roman" w:hAnsi="Times New Roman" w:cs="Times New Roman"/>
                <w:color w:val="000000"/>
                <w:sz w:val="24"/>
                <w:szCs w:val="24"/>
                <w:lang w:val="es-ES"/>
              </w:rPr>
              <w:t>5. Cuando veo noticias e historias sobre la vacuna contra la COVID-19 en las redes sociales, me pongo nervioso o ansioso</w:t>
            </w:r>
          </w:p>
        </w:tc>
      </w:tr>
      <w:tr w:rsidR="00490C7B" w:rsidRPr="00D15588" w14:paraId="363F2569" w14:textId="77777777" w:rsidTr="00D15588">
        <w:tc>
          <w:tcPr>
            <w:tcW w:w="12080" w:type="dxa"/>
          </w:tcPr>
          <w:p w14:paraId="026D4D67" w14:textId="0E3F8344" w:rsidR="00490C7B" w:rsidRPr="00D15588" w:rsidRDefault="00490C7B" w:rsidP="00EF67AA">
            <w:pPr>
              <w:spacing w:line="276" w:lineRule="auto"/>
              <w:rPr>
                <w:rFonts w:ascii="Times New Roman" w:hAnsi="Times New Roman" w:cs="Times New Roman"/>
                <w:sz w:val="24"/>
                <w:szCs w:val="24"/>
              </w:rPr>
            </w:pPr>
            <w:r w:rsidRPr="00490C7B">
              <w:rPr>
                <w:rFonts w:ascii="Times New Roman" w:eastAsia="Times New Roman" w:hAnsi="Times New Roman" w:cs="Times New Roman"/>
                <w:color w:val="000000"/>
                <w:sz w:val="24"/>
                <w:szCs w:val="24"/>
                <w:lang w:val="es-ES"/>
              </w:rPr>
              <w:t>6. No puedo dormir porque me preocupa tener que vacunarme contra la COVID-19</w:t>
            </w:r>
          </w:p>
        </w:tc>
      </w:tr>
      <w:tr w:rsidR="00490C7B" w:rsidRPr="00D15588" w14:paraId="02C323CC" w14:textId="77777777" w:rsidTr="00D15588">
        <w:tc>
          <w:tcPr>
            <w:tcW w:w="12080" w:type="dxa"/>
          </w:tcPr>
          <w:p w14:paraId="2F8B0171" w14:textId="2958ADE1" w:rsidR="00490C7B" w:rsidRPr="00D15588" w:rsidRDefault="00490C7B" w:rsidP="00EF67AA">
            <w:pPr>
              <w:spacing w:line="276" w:lineRule="auto"/>
              <w:rPr>
                <w:rFonts w:ascii="Times New Roman" w:hAnsi="Times New Roman" w:cs="Times New Roman"/>
                <w:sz w:val="24"/>
                <w:szCs w:val="24"/>
              </w:rPr>
            </w:pPr>
            <w:r w:rsidRPr="00490C7B">
              <w:rPr>
                <w:rFonts w:ascii="Times New Roman" w:eastAsia="Times New Roman" w:hAnsi="Times New Roman" w:cs="Times New Roman"/>
                <w:color w:val="000000"/>
                <w:sz w:val="24"/>
                <w:szCs w:val="24"/>
                <w:lang w:val="es-ES"/>
              </w:rPr>
              <w:t>7. Mi corazón se acelera cuando pienso en vacunarme contra el coronavirus-19</w:t>
            </w:r>
          </w:p>
        </w:tc>
      </w:tr>
    </w:tbl>
    <w:p w14:paraId="35060EB7" w14:textId="77777777" w:rsidR="00490C7B" w:rsidRPr="004B085C" w:rsidRDefault="00490C7B" w:rsidP="00EF67AA">
      <w:pPr>
        <w:spacing w:after="0" w:line="276" w:lineRule="auto"/>
        <w:rPr>
          <w:rFonts w:ascii="Times New Roman" w:hAnsi="Times New Roman" w:cs="Times New Roman"/>
          <w:sz w:val="24"/>
          <w:szCs w:val="24"/>
        </w:rPr>
      </w:pPr>
    </w:p>
    <w:p w14:paraId="2FCD927B" w14:textId="35771EF4" w:rsidR="00593247" w:rsidRDefault="00593247" w:rsidP="00EF67AA">
      <w:pPr>
        <w:spacing w:after="0" w:line="276" w:lineRule="auto"/>
        <w:rPr>
          <w:rFonts w:ascii="Times New Roman" w:hAnsi="Times New Roman" w:cs="Times New Roman"/>
          <w:sz w:val="24"/>
          <w:szCs w:val="24"/>
        </w:rPr>
      </w:pPr>
    </w:p>
    <w:p w14:paraId="35EB42D8" w14:textId="1D7027E5" w:rsidR="00490C7B" w:rsidRDefault="00490C7B" w:rsidP="00EF67AA">
      <w:pPr>
        <w:spacing w:after="0" w:line="276" w:lineRule="auto"/>
        <w:rPr>
          <w:rFonts w:ascii="Times New Roman" w:hAnsi="Times New Roman" w:cs="Times New Roman"/>
          <w:sz w:val="24"/>
          <w:szCs w:val="24"/>
        </w:rPr>
      </w:pPr>
    </w:p>
    <w:p w14:paraId="72B74458" w14:textId="7BC5E118" w:rsidR="00490C7B" w:rsidRDefault="00490C7B" w:rsidP="00EF67AA">
      <w:pPr>
        <w:spacing w:after="0" w:line="276" w:lineRule="auto"/>
        <w:rPr>
          <w:rFonts w:ascii="Times New Roman" w:hAnsi="Times New Roman" w:cs="Times New Roman"/>
          <w:sz w:val="24"/>
          <w:szCs w:val="24"/>
        </w:rPr>
      </w:pPr>
    </w:p>
    <w:p w14:paraId="7159631B" w14:textId="0D3BF9B9" w:rsidR="00490C7B" w:rsidRDefault="00490C7B" w:rsidP="00EF67AA">
      <w:pPr>
        <w:spacing w:after="0" w:line="276" w:lineRule="auto"/>
        <w:rPr>
          <w:rFonts w:ascii="Times New Roman" w:hAnsi="Times New Roman" w:cs="Times New Roman"/>
          <w:sz w:val="24"/>
          <w:szCs w:val="24"/>
        </w:rPr>
      </w:pPr>
    </w:p>
    <w:p w14:paraId="50E7EBDF" w14:textId="6C50B6A8" w:rsidR="00490C7B" w:rsidRDefault="00490C7B" w:rsidP="00EF67AA">
      <w:pPr>
        <w:spacing w:after="0" w:line="276" w:lineRule="auto"/>
        <w:rPr>
          <w:rFonts w:ascii="Times New Roman" w:hAnsi="Times New Roman" w:cs="Times New Roman"/>
          <w:sz w:val="24"/>
          <w:szCs w:val="24"/>
        </w:rPr>
      </w:pPr>
    </w:p>
    <w:p w14:paraId="6F7C3367" w14:textId="0ACCF7AC" w:rsidR="00490C7B" w:rsidRDefault="00490C7B" w:rsidP="00EF67AA">
      <w:pPr>
        <w:spacing w:after="0" w:line="276" w:lineRule="auto"/>
        <w:rPr>
          <w:rFonts w:ascii="Times New Roman" w:hAnsi="Times New Roman" w:cs="Times New Roman"/>
          <w:sz w:val="24"/>
          <w:szCs w:val="24"/>
        </w:rPr>
      </w:pPr>
    </w:p>
    <w:p w14:paraId="744641B2" w14:textId="46533D0E" w:rsidR="00490C7B" w:rsidRDefault="00490C7B" w:rsidP="00EF67AA">
      <w:pPr>
        <w:spacing w:after="0" w:line="276" w:lineRule="auto"/>
        <w:rPr>
          <w:rFonts w:ascii="Times New Roman" w:hAnsi="Times New Roman" w:cs="Times New Roman"/>
          <w:sz w:val="24"/>
          <w:szCs w:val="24"/>
        </w:rPr>
      </w:pPr>
    </w:p>
    <w:p w14:paraId="025A1170" w14:textId="545BB6E0" w:rsidR="00490C7B" w:rsidRDefault="00490C7B" w:rsidP="00EF67AA">
      <w:pPr>
        <w:spacing w:after="0" w:line="276" w:lineRule="auto"/>
        <w:rPr>
          <w:rFonts w:ascii="Times New Roman" w:hAnsi="Times New Roman" w:cs="Times New Roman"/>
          <w:sz w:val="24"/>
          <w:szCs w:val="24"/>
        </w:rPr>
      </w:pPr>
    </w:p>
    <w:p w14:paraId="5D838A44" w14:textId="1A5C29D9" w:rsidR="00490C7B" w:rsidRDefault="00490C7B" w:rsidP="00EF67AA">
      <w:pPr>
        <w:spacing w:after="0" w:line="276" w:lineRule="auto"/>
        <w:rPr>
          <w:rFonts w:ascii="Times New Roman" w:hAnsi="Times New Roman" w:cs="Times New Roman"/>
          <w:sz w:val="24"/>
          <w:szCs w:val="24"/>
        </w:rPr>
      </w:pPr>
    </w:p>
    <w:p w14:paraId="5CBE26D2" w14:textId="05E440F3" w:rsidR="00490C7B" w:rsidRDefault="00490C7B" w:rsidP="00EF67AA">
      <w:pPr>
        <w:spacing w:after="0" w:line="276" w:lineRule="auto"/>
        <w:rPr>
          <w:rFonts w:ascii="Times New Roman" w:hAnsi="Times New Roman" w:cs="Times New Roman"/>
          <w:sz w:val="24"/>
          <w:szCs w:val="24"/>
        </w:rPr>
      </w:pPr>
    </w:p>
    <w:p w14:paraId="209C6B05" w14:textId="2BC24FE5" w:rsidR="00490C7B" w:rsidRDefault="00490C7B" w:rsidP="00EF67AA">
      <w:pPr>
        <w:spacing w:after="0" w:line="276" w:lineRule="auto"/>
        <w:rPr>
          <w:rFonts w:ascii="Times New Roman" w:hAnsi="Times New Roman" w:cs="Times New Roman"/>
          <w:sz w:val="24"/>
          <w:szCs w:val="24"/>
        </w:rPr>
      </w:pPr>
    </w:p>
    <w:p w14:paraId="587FDD0E" w14:textId="3C504C43" w:rsidR="00490C7B" w:rsidRDefault="00490C7B" w:rsidP="00EF67AA">
      <w:pPr>
        <w:spacing w:after="0" w:line="276" w:lineRule="auto"/>
        <w:rPr>
          <w:rFonts w:ascii="Times New Roman" w:hAnsi="Times New Roman" w:cs="Times New Roman"/>
          <w:sz w:val="24"/>
          <w:szCs w:val="24"/>
        </w:rPr>
      </w:pPr>
    </w:p>
    <w:p w14:paraId="6F8A6893" w14:textId="2BDABF1F" w:rsidR="00490C7B" w:rsidRDefault="00490C7B" w:rsidP="00EF67AA">
      <w:pPr>
        <w:spacing w:after="0" w:line="276" w:lineRule="auto"/>
        <w:rPr>
          <w:rFonts w:ascii="Times New Roman" w:hAnsi="Times New Roman" w:cs="Times New Roman"/>
          <w:sz w:val="24"/>
          <w:szCs w:val="24"/>
        </w:rPr>
      </w:pPr>
    </w:p>
    <w:p w14:paraId="01E2DB83" w14:textId="770BDC7F" w:rsidR="00490C7B" w:rsidRDefault="00490C7B" w:rsidP="00EF67AA">
      <w:pPr>
        <w:spacing w:after="0" w:line="276" w:lineRule="auto"/>
        <w:rPr>
          <w:rFonts w:ascii="Times New Roman" w:hAnsi="Times New Roman" w:cs="Times New Roman"/>
          <w:sz w:val="24"/>
          <w:szCs w:val="24"/>
        </w:rPr>
      </w:pPr>
    </w:p>
    <w:p w14:paraId="1D16DEEA" w14:textId="11727B45" w:rsidR="00490C7B" w:rsidRDefault="00490C7B" w:rsidP="00EF67AA">
      <w:pPr>
        <w:spacing w:after="0" w:line="276" w:lineRule="auto"/>
        <w:rPr>
          <w:rFonts w:ascii="Times New Roman" w:hAnsi="Times New Roman" w:cs="Times New Roman"/>
          <w:sz w:val="24"/>
          <w:szCs w:val="24"/>
        </w:rPr>
      </w:pPr>
    </w:p>
    <w:p w14:paraId="6223F4FE" w14:textId="427AD6A8" w:rsidR="002E1C05" w:rsidRPr="004B085C" w:rsidRDefault="00713941" w:rsidP="00EF67AA">
      <w:pPr>
        <w:spacing w:after="0" w:line="276" w:lineRule="auto"/>
        <w:rPr>
          <w:rFonts w:ascii="Times New Roman" w:hAnsi="Times New Roman" w:cs="Times New Roman"/>
          <w:sz w:val="24"/>
          <w:szCs w:val="24"/>
        </w:rPr>
      </w:pPr>
      <w:r w:rsidRPr="004B085C">
        <w:rPr>
          <w:rFonts w:ascii="Times New Roman" w:hAnsi="Times New Roman" w:cs="Times New Roman"/>
          <w:sz w:val="24"/>
          <w:szCs w:val="24"/>
        </w:rPr>
        <w:lastRenderedPageBreak/>
        <w:t>Tab</w:t>
      </w:r>
      <w:r w:rsidR="004B085C">
        <w:rPr>
          <w:rFonts w:ascii="Times New Roman" w:hAnsi="Times New Roman" w:cs="Times New Roman"/>
          <w:sz w:val="24"/>
          <w:szCs w:val="24"/>
        </w:rPr>
        <w:t>la 3</w:t>
      </w:r>
    </w:p>
    <w:p w14:paraId="187AA172" w14:textId="64A53732" w:rsidR="002E1C05" w:rsidRPr="004B085C" w:rsidRDefault="002E1C05" w:rsidP="00EF67AA">
      <w:pPr>
        <w:spacing w:after="0" w:line="276" w:lineRule="auto"/>
        <w:rPr>
          <w:rFonts w:ascii="Times New Roman" w:hAnsi="Times New Roman" w:cs="Times New Roman"/>
          <w:i/>
          <w:sz w:val="24"/>
          <w:szCs w:val="24"/>
        </w:rPr>
      </w:pPr>
      <w:r w:rsidRPr="004B085C">
        <w:rPr>
          <w:rFonts w:ascii="Times New Roman" w:hAnsi="Times New Roman" w:cs="Times New Roman"/>
          <w:i/>
          <w:sz w:val="24"/>
          <w:szCs w:val="24"/>
        </w:rPr>
        <w:t>Análisis descriptivo de los ítems</w:t>
      </w:r>
      <w:r w:rsidR="00D66D87" w:rsidRPr="004B085C">
        <w:rPr>
          <w:rFonts w:ascii="Times New Roman" w:hAnsi="Times New Roman" w:cs="Times New Roman"/>
          <w:i/>
          <w:sz w:val="24"/>
          <w:szCs w:val="24"/>
        </w:rPr>
        <w:t xml:space="preserve"> </w:t>
      </w:r>
      <w:r w:rsidR="0045663B" w:rsidRPr="004B085C">
        <w:rPr>
          <w:rFonts w:ascii="Times New Roman" w:hAnsi="Times New Roman" w:cs="Times New Roman"/>
          <w:i/>
          <w:sz w:val="24"/>
          <w:szCs w:val="24"/>
        </w:rPr>
        <w:t xml:space="preserve">y </w:t>
      </w:r>
      <w:r w:rsidR="009C5077" w:rsidRPr="004B085C">
        <w:rPr>
          <w:rFonts w:ascii="Times New Roman" w:hAnsi="Times New Roman" w:cs="Times New Roman"/>
          <w:i/>
          <w:sz w:val="24"/>
          <w:szCs w:val="24"/>
        </w:rPr>
        <w:t xml:space="preserve">tasa de respuesta de los </w:t>
      </w:r>
      <w:r w:rsidR="00C50FA1" w:rsidRPr="004B085C">
        <w:rPr>
          <w:rFonts w:ascii="Times New Roman" w:hAnsi="Times New Roman" w:cs="Times New Roman"/>
          <w:i/>
          <w:sz w:val="24"/>
          <w:szCs w:val="24"/>
        </w:rPr>
        <w:t>ítems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1137"/>
        <w:gridCol w:w="991"/>
        <w:gridCol w:w="994"/>
        <w:gridCol w:w="1134"/>
        <w:gridCol w:w="1213"/>
        <w:gridCol w:w="916"/>
        <w:gridCol w:w="991"/>
        <w:gridCol w:w="994"/>
        <w:gridCol w:w="991"/>
        <w:gridCol w:w="958"/>
      </w:tblGrid>
      <w:tr w:rsidR="00815CBB" w:rsidRPr="004B085C" w14:paraId="720164F9" w14:textId="4B580F57" w:rsidTr="00427661">
        <w:trPr>
          <w:tblHeader/>
        </w:trPr>
        <w:tc>
          <w:tcPr>
            <w:tcW w:w="1315" w:type="pct"/>
            <w:vMerge w:val="restart"/>
            <w:tcBorders>
              <w:top w:val="single" w:sz="4" w:space="0" w:color="auto"/>
            </w:tcBorders>
            <w:vAlign w:val="center"/>
          </w:tcPr>
          <w:p w14:paraId="5C8ECC86" w14:textId="1E9E64D9" w:rsidR="008565F0" w:rsidRPr="004B085C" w:rsidRDefault="008565F0" w:rsidP="00EF67AA">
            <w:pPr>
              <w:pStyle w:val="BodyText"/>
              <w:spacing w:before="0" w:after="0" w:line="276" w:lineRule="auto"/>
              <w:ind w:firstLine="0"/>
              <w:rPr>
                <w:rFonts w:cs="Times New Roman"/>
                <w:szCs w:val="24"/>
                <w:lang w:val="es-PE"/>
              </w:rPr>
            </w:pPr>
            <w:r w:rsidRPr="004B085C">
              <w:rPr>
                <w:rFonts w:cs="Times New Roman"/>
                <w:szCs w:val="24"/>
                <w:lang w:val="es-PE"/>
              </w:rPr>
              <w:t>Región - País</w:t>
            </w:r>
          </w:p>
        </w:tc>
        <w:tc>
          <w:tcPr>
            <w:tcW w:w="406" w:type="pct"/>
            <w:vMerge w:val="restart"/>
            <w:tcBorders>
              <w:top w:val="single" w:sz="4" w:space="0" w:color="auto"/>
            </w:tcBorders>
            <w:vAlign w:val="center"/>
          </w:tcPr>
          <w:p w14:paraId="6D4908B8" w14:textId="6BA04B31"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Ítem</w:t>
            </w:r>
            <w:r w:rsidR="001774E5" w:rsidRPr="004B085C">
              <w:rPr>
                <w:rFonts w:cs="Times New Roman"/>
                <w:szCs w:val="24"/>
                <w:lang w:val="es-PE"/>
              </w:rPr>
              <w:t>s</w:t>
            </w:r>
          </w:p>
        </w:tc>
        <w:tc>
          <w:tcPr>
            <w:tcW w:w="354" w:type="pct"/>
            <w:vMerge w:val="restart"/>
            <w:tcBorders>
              <w:top w:val="single" w:sz="4" w:space="0" w:color="auto"/>
            </w:tcBorders>
            <w:vAlign w:val="center"/>
          </w:tcPr>
          <w:p w14:paraId="25E06518" w14:textId="24C4226B"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i/>
                <w:szCs w:val="24"/>
                <w:lang w:val="es-PE"/>
              </w:rPr>
              <w:t>M</w:t>
            </w:r>
          </w:p>
        </w:tc>
        <w:tc>
          <w:tcPr>
            <w:tcW w:w="355" w:type="pct"/>
            <w:vMerge w:val="restart"/>
            <w:tcBorders>
              <w:top w:val="single" w:sz="4" w:space="0" w:color="auto"/>
            </w:tcBorders>
            <w:vAlign w:val="center"/>
          </w:tcPr>
          <w:p w14:paraId="2C931313" w14:textId="13692AF5"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i/>
                <w:szCs w:val="24"/>
                <w:lang w:val="es-PE"/>
              </w:rPr>
              <w:t>SD</w:t>
            </w:r>
          </w:p>
        </w:tc>
        <w:tc>
          <w:tcPr>
            <w:tcW w:w="405" w:type="pct"/>
            <w:vMerge w:val="restart"/>
            <w:tcBorders>
              <w:top w:val="single" w:sz="4" w:space="0" w:color="auto"/>
            </w:tcBorders>
            <w:vAlign w:val="center"/>
          </w:tcPr>
          <w:p w14:paraId="214F9313" w14:textId="44A1A270"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i/>
                <w:szCs w:val="24"/>
                <w:lang w:val="es-PE"/>
              </w:rPr>
              <w:t>g1</w:t>
            </w:r>
          </w:p>
        </w:tc>
        <w:tc>
          <w:tcPr>
            <w:tcW w:w="433" w:type="pct"/>
            <w:vMerge w:val="restart"/>
            <w:tcBorders>
              <w:top w:val="single" w:sz="4" w:space="0" w:color="auto"/>
            </w:tcBorders>
            <w:vAlign w:val="center"/>
          </w:tcPr>
          <w:p w14:paraId="04CA0B36" w14:textId="07E18DB0"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i/>
                <w:szCs w:val="24"/>
                <w:lang w:val="es-PE"/>
              </w:rPr>
              <w:t>g2</w:t>
            </w:r>
          </w:p>
        </w:tc>
        <w:tc>
          <w:tcPr>
            <w:tcW w:w="1732" w:type="pct"/>
            <w:gridSpan w:val="5"/>
            <w:tcBorders>
              <w:top w:val="single" w:sz="4" w:space="0" w:color="auto"/>
              <w:bottom w:val="single" w:sz="4" w:space="0" w:color="auto"/>
            </w:tcBorders>
            <w:vAlign w:val="center"/>
          </w:tcPr>
          <w:p w14:paraId="29A46B9C" w14:textId="59797966" w:rsidR="008565F0" w:rsidRPr="004B085C" w:rsidRDefault="00D867E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Tasa de respuesta</w:t>
            </w:r>
          </w:p>
        </w:tc>
      </w:tr>
      <w:tr w:rsidR="00815CBB" w:rsidRPr="004B085C" w14:paraId="50B2E7C0" w14:textId="23C112D8" w:rsidTr="00427661">
        <w:trPr>
          <w:tblHeader/>
        </w:trPr>
        <w:tc>
          <w:tcPr>
            <w:tcW w:w="1315" w:type="pct"/>
            <w:vMerge/>
            <w:tcBorders>
              <w:bottom w:val="single" w:sz="4" w:space="0" w:color="auto"/>
            </w:tcBorders>
            <w:vAlign w:val="center"/>
          </w:tcPr>
          <w:p w14:paraId="3A8B8F3B" w14:textId="77777777" w:rsidR="008565F0" w:rsidRPr="004B085C" w:rsidRDefault="008565F0" w:rsidP="00EF67AA">
            <w:pPr>
              <w:pStyle w:val="BodyText"/>
              <w:spacing w:before="0" w:after="0" w:line="276" w:lineRule="auto"/>
              <w:ind w:firstLine="0"/>
              <w:rPr>
                <w:rFonts w:cs="Times New Roman"/>
                <w:szCs w:val="24"/>
                <w:lang w:val="es-PE"/>
              </w:rPr>
            </w:pPr>
          </w:p>
        </w:tc>
        <w:tc>
          <w:tcPr>
            <w:tcW w:w="406" w:type="pct"/>
            <w:vMerge/>
            <w:tcBorders>
              <w:bottom w:val="single" w:sz="4" w:space="0" w:color="auto"/>
            </w:tcBorders>
            <w:vAlign w:val="center"/>
          </w:tcPr>
          <w:p w14:paraId="17029E22" w14:textId="77777777" w:rsidR="008565F0" w:rsidRPr="004B085C" w:rsidRDefault="008565F0" w:rsidP="00EF67AA">
            <w:pPr>
              <w:pStyle w:val="BodyText"/>
              <w:spacing w:before="0" w:after="0" w:line="276" w:lineRule="auto"/>
              <w:ind w:firstLine="0"/>
              <w:rPr>
                <w:rFonts w:cs="Times New Roman"/>
                <w:szCs w:val="24"/>
                <w:lang w:val="es-PE"/>
              </w:rPr>
            </w:pPr>
          </w:p>
        </w:tc>
        <w:tc>
          <w:tcPr>
            <w:tcW w:w="354" w:type="pct"/>
            <w:vMerge/>
            <w:tcBorders>
              <w:bottom w:val="single" w:sz="4" w:space="0" w:color="auto"/>
            </w:tcBorders>
            <w:vAlign w:val="center"/>
          </w:tcPr>
          <w:p w14:paraId="5A792DB4" w14:textId="77777777" w:rsidR="008565F0" w:rsidRPr="004B085C" w:rsidRDefault="008565F0" w:rsidP="00EF67AA">
            <w:pPr>
              <w:pStyle w:val="BodyText"/>
              <w:spacing w:before="0" w:after="0" w:line="276" w:lineRule="auto"/>
              <w:ind w:firstLine="0"/>
              <w:rPr>
                <w:rFonts w:cs="Times New Roman"/>
                <w:szCs w:val="24"/>
                <w:lang w:val="es-PE"/>
              </w:rPr>
            </w:pPr>
          </w:p>
        </w:tc>
        <w:tc>
          <w:tcPr>
            <w:tcW w:w="355" w:type="pct"/>
            <w:vMerge/>
            <w:tcBorders>
              <w:bottom w:val="single" w:sz="4" w:space="0" w:color="auto"/>
            </w:tcBorders>
            <w:vAlign w:val="center"/>
          </w:tcPr>
          <w:p w14:paraId="75DB4ACC" w14:textId="77777777" w:rsidR="008565F0" w:rsidRPr="004B085C" w:rsidRDefault="008565F0" w:rsidP="00EF67AA">
            <w:pPr>
              <w:pStyle w:val="BodyText"/>
              <w:spacing w:before="0" w:after="0" w:line="276" w:lineRule="auto"/>
              <w:ind w:firstLine="0"/>
              <w:rPr>
                <w:rFonts w:cs="Times New Roman"/>
                <w:szCs w:val="24"/>
                <w:lang w:val="es-PE"/>
              </w:rPr>
            </w:pPr>
          </w:p>
        </w:tc>
        <w:tc>
          <w:tcPr>
            <w:tcW w:w="405" w:type="pct"/>
            <w:vMerge/>
            <w:tcBorders>
              <w:bottom w:val="single" w:sz="4" w:space="0" w:color="auto"/>
            </w:tcBorders>
            <w:vAlign w:val="center"/>
          </w:tcPr>
          <w:p w14:paraId="78D17056" w14:textId="77777777" w:rsidR="008565F0" w:rsidRPr="004B085C" w:rsidRDefault="008565F0" w:rsidP="00EF67AA">
            <w:pPr>
              <w:pStyle w:val="BodyText"/>
              <w:spacing w:before="0" w:after="0" w:line="276" w:lineRule="auto"/>
              <w:ind w:firstLine="0"/>
              <w:rPr>
                <w:rFonts w:cs="Times New Roman"/>
                <w:szCs w:val="24"/>
                <w:lang w:val="es-PE"/>
              </w:rPr>
            </w:pPr>
          </w:p>
        </w:tc>
        <w:tc>
          <w:tcPr>
            <w:tcW w:w="433" w:type="pct"/>
            <w:vMerge/>
            <w:tcBorders>
              <w:bottom w:val="single" w:sz="4" w:space="0" w:color="auto"/>
            </w:tcBorders>
            <w:vAlign w:val="center"/>
          </w:tcPr>
          <w:p w14:paraId="15CF99BE" w14:textId="77777777" w:rsidR="008565F0" w:rsidRPr="004B085C" w:rsidRDefault="008565F0" w:rsidP="00EF67AA">
            <w:pPr>
              <w:pStyle w:val="BodyText"/>
              <w:spacing w:before="0" w:after="0" w:line="276" w:lineRule="auto"/>
              <w:ind w:firstLine="0"/>
              <w:rPr>
                <w:rFonts w:cs="Times New Roman"/>
                <w:szCs w:val="24"/>
                <w:lang w:val="es-PE"/>
              </w:rPr>
            </w:pPr>
          </w:p>
        </w:tc>
        <w:tc>
          <w:tcPr>
            <w:tcW w:w="327" w:type="pct"/>
            <w:tcBorders>
              <w:top w:val="single" w:sz="4" w:space="0" w:color="auto"/>
              <w:bottom w:val="single" w:sz="4" w:space="0" w:color="auto"/>
            </w:tcBorders>
            <w:vAlign w:val="center"/>
          </w:tcPr>
          <w:p w14:paraId="5849C34C" w14:textId="7105D668"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tcBorders>
              <w:top w:val="single" w:sz="4" w:space="0" w:color="auto"/>
              <w:bottom w:val="single" w:sz="4" w:space="0" w:color="auto"/>
            </w:tcBorders>
            <w:vAlign w:val="center"/>
          </w:tcPr>
          <w:p w14:paraId="20D61A12" w14:textId="07FF3FFB"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5" w:type="pct"/>
            <w:tcBorders>
              <w:top w:val="single" w:sz="4" w:space="0" w:color="auto"/>
              <w:bottom w:val="single" w:sz="4" w:space="0" w:color="auto"/>
            </w:tcBorders>
            <w:vAlign w:val="center"/>
          </w:tcPr>
          <w:p w14:paraId="40FCB3C6" w14:textId="66463EBF"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tcBorders>
              <w:top w:val="single" w:sz="4" w:space="0" w:color="auto"/>
              <w:bottom w:val="single" w:sz="4" w:space="0" w:color="auto"/>
            </w:tcBorders>
            <w:vAlign w:val="center"/>
          </w:tcPr>
          <w:p w14:paraId="62FFC7B7" w14:textId="2FE218ED"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42" w:type="pct"/>
            <w:tcBorders>
              <w:top w:val="single" w:sz="4" w:space="0" w:color="auto"/>
              <w:bottom w:val="single" w:sz="4" w:space="0" w:color="auto"/>
            </w:tcBorders>
            <w:vAlign w:val="center"/>
          </w:tcPr>
          <w:p w14:paraId="39897B76" w14:textId="0FE31963" w:rsidR="008565F0" w:rsidRPr="004B085C" w:rsidRDefault="008565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r>
      <w:tr w:rsidR="00593247" w:rsidRPr="004B085C" w14:paraId="5D51D102" w14:textId="6941285D" w:rsidTr="00427661">
        <w:tc>
          <w:tcPr>
            <w:tcW w:w="1315" w:type="pct"/>
            <w:vAlign w:val="center"/>
          </w:tcPr>
          <w:p w14:paraId="45B000CA" w14:textId="1A8DAFBE"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Argentina (</w:t>
            </w:r>
            <w:r w:rsidRPr="004B085C">
              <w:rPr>
                <w:rFonts w:cs="Times New Roman"/>
                <w:i/>
                <w:szCs w:val="24"/>
                <w:lang w:val="es-PE"/>
              </w:rPr>
              <w:t>n</w:t>
            </w:r>
            <w:r w:rsidRPr="004B085C">
              <w:rPr>
                <w:rFonts w:cs="Times New Roman"/>
                <w:szCs w:val="24"/>
                <w:lang w:val="es-PE"/>
              </w:rPr>
              <w:t xml:space="preserve"> = 361)</w:t>
            </w:r>
          </w:p>
        </w:tc>
        <w:tc>
          <w:tcPr>
            <w:tcW w:w="406" w:type="pct"/>
            <w:vAlign w:val="center"/>
          </w:tcPr>
          <w:p w14:paraId="0C1B290A" w14:textId="21C8736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09022E71" w14:textId="777291A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1.42</w:t>
            </w:r>
          </w:p>
        </w:tc>
        <w:tc>
          <w:tcPr>
            <w:tcW w:w="355" w:type="pct"/>
            <w:vAlign w:val="center"/>
          </w:tcPr>
          <w:p w14:paraId="33BC554E" w14:textId="5DAF81D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405" w:type="pct"/>
            <w:vAlign w:val="center"/>
          </w:tcPr>
          <w:p w14:paraId="5B216A46" w14:textId="69A2580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2.44</w:t>
            </w:r>
          </w:p>
        </w:tc>
        <w:tc>
          <w:tcPr>
            <w:tcW w:w="433" w:type="pct"/>
            <w:vAlign w:val="center"/>
          </w:tcPr>
          <w:p w14:paraId="2BF6F093" w14:textId="0AF8577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5.91</w:t>
            </w:r>
          </w:p>
        </w:tc>
        <w:tc>
          <w:tcPr>
            <w:tcW w:w="327" w:type="pct"/>
            <w:vAlign w:val="center"/>
          </w:tcPr>
          <w:p w14:paraId="3B77F585" w14:textId="76738F9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74.5%</w:t>
            </w:r>
          </w:p>
        </w:tc>
        <w:tc>
          <w:tcPr>
            <w:tcW w:w="354" w:type="pct"/>
            <w:vAlign w:val="center"/>
          </w:tcPr>
          <w:p w14:paraId="0412B90D" w14:textId="4A57FF5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15.5%</w:t>
            </w:r>
          </w:p>
        </w:tc>
        <w:tc>
          <w:tcPr>
            <w:tcW w:w="355" w:type="pct"/>
            <w:vAlign w:val="center"/>
          </w:tcPr>
          <w:p w14:paraId="03B673DF" w14:textId="2CEAF5F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c>
          <w:tcPr>
            <w:tcW w:w="354" w:type="pct"/>
            <w:vAlign w:val="center"/>
          </w:tcPr>
          <w:p w14:paraId="6AF4A3E6" w14:textId="4CEB8E6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w:t>
            </w:r>
          </w:p>
        </w:tc>
        <w:tc>
          <w:tcPr>
            <w:tcW w:w="342" w:type="pct"/>
            <w:vAlign w:val="center"/>
          </w:tcPr>
          <w:p w14:paraId="0987DDB3" w14:textId="03C3C93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w:t>
            </w:r>
          </w:p>
        </w:tc>
      </w:tr>
      <w:tr w:rsidR="00593247" w:rsidRPr="004B085C" w14:paraId="375CE03A" w14:textId="3C50CB88" w:rsidTr="00427661">
        <w:tc>
          <w:tcPr>
            <w:tcW w:w="1315" w:type="pct"/>
            <w:vAlign w:val="center"/>
          </w:tcPr>
          <w:p w14:paraId="26CC16C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E930DC8" w14:textId="2201267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6A84C005" w14:textId="2491276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w:t>
            </w:r>
          </w:p>
        </w:tc>
        <w:tc>
          <w:tcPr>
            <w:tcW w:w="355" w:type="pct"/>
            <w:vAlign w:val="center"/>
          </w:tcPr>
          <w:p w14:paraId="01C75E28" w14:textId="606C85F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405" w:type="pct"/>
            <w:vAlign w:val="center"/>
          </w:tcPr>
          <w:p w14:paraId="5873CBF1" w14:textId="15DA9ED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2.37</w:t>
            </w:r>
          </w:p>
        </w:tc>
        <w:tc>
          <w:tcPr>
            <w:tcW w:w="433" w:type="pct"/>
            <w:vAlign w:val="center"/>
          </w:tcPr>
          <w:p w14:paraId="6D63CB38" w14:textId="2B39AF8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5.06</w:t>
            </w:r>
          </w:p>
        </w:tc>
        <w:tc>
          <w:tcPr>
            <w:tcW w:w="327" w:type="pct"/>
            <w:vAlign w:val="center"/>
          </w:tcPr>
          <w:p w14:paraId="28781F0D" w14:textId="7421A20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76.2%</w:t>
            </w:r>
          </w:p>
        </w:tc>
        <w:tc>
          <w:tcPr>
            <w:tcW w:w="354" w:type="pct"/>
            <w:vAlign w:val="center"/>
          </w:tcPr>
          <w:p w14:paraId="234C0B5E" w14:textId="6BBB4E6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12.5%</w:t>
            </w:r>
          </w:p>
        </w:tc>
        <w:tc>
          <w:tcPr>
            <w:tcW w:w="355" w:type="pct"/>
            <w:vAlign w:val="center"/>
          </w:tcPr>
          <w:p w14:paraId="029D0065" w14:textId="3AB6696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w:t>
            </w:r>
          </w:p>
        </w:tc>
        <w:tc>
          <w:tcPr>
            <w:tcW w:w="354" w:type="pct"/>
            <w:vAlign w:val="center"/>
          </w:tcPr>
          <w:p w14:paraId="35D42FD2" w14:textId="139B86C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w:t>
            </w:r>
          </w:p>
        </w:tc>
        <w:tc>
          <w:tcPr>
            <w:tcW w:w="342" w:type="pct"/>
            <w:vAlign w:val="center"/>
          </w:tcPr>
          <w:p w14:paraId="5C24C9F4" w14:textId="395853D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w:t>
            </w:r>
          </w:p>
        </w:tc>
      </w:tr>
      <w:tr w:rsidR="00593247" w:rsidRPr="004B085C" w14:paraId="68FDE13D" w14:textId="0A647661" w:rsidTr="00427661">
        <w:tc>
          <w:tcPr>
            <w:tcW w:w="1315" w:type="pct"/>
            <w:vAlign w:val="center"/>
          </w:tcPr>
          <w:p w14:paraId="0112EB10"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DD07E0F" w14:textId="212D857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5280D699" w14:textId="3C71CD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w:t>
            </w:r>
          </w:p>
        </w:tc>
        <w:tc>
          <w:tcPr>
            <w:tcW w:w="355" w:type="pct"/>
            <w:vAlign w:val="center"/>
          </w:tcPr>
          <w:p w14:paraId="33B58606" w14:textId="5B57774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405" w:type="pct"/>
            <w:vAlign w:val="center"/>
          </w:tcPr>
          <w:p w14:paraId="55E350DF" w14:textId="323E9A8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3.49</w:t>
            </w:r>
          </w:p>
        </w:tc>
        <w:tc>
          <w:tcPr>
            <w:tcW w:w="433" w:type="pct"/>
            <w:vAlign w:val="center"/>
          </w:tcPr>
          <w:p w14:paraId="0CA259CD" w14:textId="4344C1D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13.68</w:t>
            </w:r>
          </w:p>
        </w:tc>
        <w:tc>
          <w:tcPr>
            <w:tcW w:w="327" w:type="pct"/>
            <w:vAlign w:val="center"/>
          </w:tcPr>
          <w:p w14:paraId="4B5BB855" w14:textId="74ADF89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84.2%</w:t>
            </w:r>
          </w:p>
        </w:tc>
        <w:tc>
          <w:tcPr>
            <w:tcW w:w="354" w:type="pct"/>
            <w:vAlign w:val="center"/>
          </w:tcPr>
          <w:p w14:paraId="18BB6AD3" w14:textId="1686867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w:t>
            </w:r>
          </w:p>
        </w:tc>
        <w:tc>
          <w:tcPr>
            <w:tcW w:w="355" w:type="pct"/>
            <w:vAlign w:val="center"/>
          </w:tcPr>
          <w:p w14:paraId="4B1E1E76" w14:textId="6F11EDA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w:t>
            </w:r>
          </w:p>
        </w:tc>
        <w:tc>
          <w:tcPr>
            <w:tcW w:w="354" w:type="pct"/>
            <w:vAlign w:val="center"/>
          </w:tcPr>
          <w:p w14:paraId="0728313F" w14:textId="240BCA3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342" w:type="pct"/>
            <w:vAlign w:val="center"/>
          </w:tcPr>
          <w:p w14:paraId="5D8369AF" w14:textId="1AA8E02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r>
      <w:tr w:rsidR="00593247" w:rsidRPr="004B085C" w14:paraId="02D48AF9" w14:textId="157A5018" w:rsidTr="00427661">
        <w:tc>
          <w:tcPr>
            <w:tcW w:w="1315" w:type="pct"/>
            <w:vAlign w:val="center"/>
          </w:tcPr>
          <w:p w14:paraId="6EB6D107"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67DDAA6" w14:textId="6A65DEB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5539FBBA" w14:textId="12114AB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1.30</w:t>
            </w:r>
          </w:p>
        </w:tc>
        <w:tc>
          <w:tcPr>
            <w:tcW w:w="355" w:type="pct"/>
            <w:vAlign w:val="center"/>
          </w:tcPr>
          <w:p w14:paraId="2C7AFE4A" w14:textId="2914D32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w:t>
            </w:r>
          </w:p>
        </w:tc>
        <w:tc>
          <w:tcPr>
            <w:tcW w:w="405" w:type="pct"/>
            <w:vAlign w:val="center"/>
          </w:tcPr>
          <w:p w14:paraId="057A300F" w14:textId="09E063E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2.73</w:t>
            </w:r>
          </w:p>
        </w:tc>
        <w:tc>
          <w:tcPr>
            <w:tcW w:w="433" w:type="pct"/>
            <w:vAlign w:val="center"/>
          </w:tcPr>
          <w:p w14:paraId="3B925464" w14:textId="0598EEE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7.77</w:t>
            </w:r>
          </w:p>
        </w:tc>
        <w:tc>
          <w:tcPr>
            <w:tcW w:w="327" w:type="pct"/>
            <w:vAlign w:val="center"/>
          </w:tcPr>
          <w:p w14:paraId="77BC48DB" w14:textId="7EB2E47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80.6%</w:t>
            </w:r>
          </w:p>
        </w:tc>
        <w:tc>
          <w:tcPr>
            <w:tcW w:w="354" w:type="pct"/>
            <w:vAlign w:val="center"/>
          </w:tcPr>
          <w:p w14:paraId="0D43F32C" w14:textId="0F7B58F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w:t>
            </w:r>
          </w:p>
        </w:tc>
        <w:tc>
          <w:tcPr>
            <w:tcW w:w="355" w:type="pct"/>
            <w:vAlign w:val="center"/>
          </w:tcPr>
          <w:p w14:paraId="105F6351" w14:textId="1F9996D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w:t>
            </w:r>
          </w:p>
        </w:tc>
        <w:tc>
          <w:tcPr>
            <w:tcW w:w="354" w:type="pct"/>
            <w:vAlign w:val="center"/>
          </w:tcPr>
          <w:p w14:paraId="13A9C070" w14:textId="4D21804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w:t>
            </w:r>
          </w:p>
        </w:tc>
        <w:tc>
          <w:tcPr>
            <w:tcW w:w="342" w:type="pct"/>
            <w:vAlign w:val="center"/>
          </w:tcPr>
          <w:p w14:paraId="3671CF8D" w14:textId="35B1F78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r>
      <w:tr w:rsidR="00593247" w:rsidRPr="004B085C" w14:paraId="1ACBE2A7" w14:textId="473425BF" w:rsidTr="00427661">
        <w:tc>
          <w:tcPr>
            <w:tcW w:w="1315" w:type="pct"/>
            <w:vAlign w:val="center"/>
          </w:tcPr>
          <w:p w14:paraId="2EE4177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F654C74" w14:textId="611E5DC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6C330AA1" w14:textId="4F53BD8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w:t>
            </w:r>
          </w:p>
        </w:tc>
        <w:tc>
          <w:tcPr>
            <w:tcW w:w="355" w:type="pct"/>
            <w:vAlign w:val="center"/>
          </w:tcPr>
          <w:p w14:paraId="7D2BB281" w14:textId="041424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405" w:type="pct"/>
            <w:vAlign w:val="center"/>
          </w:tcPr>
          <w:p w14:paraId="106BEDFC" w14:textId="51B0D0A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1.68</w:t>
            </w:r>
          </w:p>
        </w:tc>
        <w:tc>
          <w:tcPr>
            <w:tcW w:w="433" w:type="pct"/>
            <w:vAlign w:val="center"/>
          </w:tcPr>
          <w:p w14:paraId="17959E69" w14:textId="1EFA443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1.91</w:t>
            </w:r>
          </w:p>
        </w:tc>
        <w:tc>
          <w:tcPr>
            <w:tcW w:w="327" w:type="pct"/>
            <w:vAlign w:val="center"/>
          </w:tcPr>
          <w:p w14:paraId="61EAEF05" w14:textId="7EF5E60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68.7%</w:t>
            </w:r>
          </w:p>
        </w:tc>
        <w:tc>
          <w:tcPr>
            <w:tcW w:w="354" w:type="pct"/>
            <w:vAlign w:val="center"/>
          </w:tcPr>
          <w:p w14:paraId="0CE07A98" w14:textId="4B8C624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16.1%</w:t>
            </w:r>
          </w:p>
        </w:tc>
        <w:tc>
          <w:tcPr>
            <w:tcW w:w="355" w:type="pct"/>
            <w:vAlign w:val="center"/>
          </w:tcPr>
          <w:p w14:paraId="3698DBD7" w14:textId="58B35C2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354" w:type="pct"/>
            <w:vAlign w:val="center"/>
          </w:tcPr>
          <w:p w14:paraId="57C30E3B" w14:textId="5EAC75A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w:t>
            </w:r>
          </w:p>
        </w:tc>
        <w:tc>
          <w:tcPr>
            <w:tcW w:w="342" w:type="pct"/>
            <w:vAlign w:val="center"/>
          </w:tcPr>
          <w:p w14:paraId="21369D93" w14:textId="4F4B07F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r>
      <w:tr w:rsidR="00593247" w:rsidRPr="004B085C" w14:paraId="6C5EF7F2" w14:textId="77777777" w:rsidTr="00427661">
        <w:tc>
          <w:tcPr>
            <w:tcW w:w="1315" w:type="pct"/>
            <w:vAlign w:val="center"/>
          </w:tcPr>
          <w:p w14:paraId="3C39B1DB"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C68EF8F" w14:textId="24331F3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30BB01FD" w14:textId="389062E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1.16</w:t>
            </w:r>
          </w:p>
        </w:tc>
        <w:tc>
          <w:tcPr>
            <w:tcW w:w="355" w:type="pct"/>
            <w:vAlign w:val="center"/>
          </w:tcPr>
          <w:p w14:paraId="114813DD" w14:textId="4F8D51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w:t>
            </w:r>
          </w:p>
        </w:tc>
        <w:tc>
          <w:tcPr>
            <w:tcW w:w="405" w:type="pct"/>
            <w:vAlign w:val="center"/>
          </w:tcPr>
          <w:p w14:paraId="152ECDAB" w14:textId="51D78A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3.90</w:t>
            </w:r>
          </w:p>
        </w:tc>
        <w:tc>
          <w:tcPr>
            <w:tcW w:w="433" w:type="pct"/>
            <w:vAlign w:val="center"/>
          </w:tcPr>
          <w:p w14:paraId="3F94DE6E" w14:textId="0565489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17.12</w:t>
            </w:r>
          </w:p>
        </w:tc>
        <w:tc>
          <w:tcPr>
            <w:tcW w:w="327" w:type="pct"/>
            <w:vAlign w:val="center"/>
          </w:tcPr>
          <w:p w14:paraId="4D25FC79" w14:textId="1957C13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89.8%</w:t>
            </w:r>
          </w:p>
        </w:tc>
        <w:tc>
          <w:tcPr>
            <w:tcW w:w="354" w:type="pct"/>
            <w:vAlign w:val="center"/>
          </w:tcPr>
          <w:p w14:paraId="455397FB" w14:textId="28EC19C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w:t>
            </w:r>
          </w:p>
        </w:tc>
        <w:tc>
          <w:tcPr>
            <w:tcW w:w="355" w:type="pct"/>
            <w:vAlign w:val="center"/>
          </w:tcPr>
          <w:p w14:paraId="32FA52D9" w14:textId="5E0F5CD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w:t>
            </w:r>
          </w:p>
        </w:tc>
        <w:tc>
          <w:tcPr>
            <w:tcW w:w="354" w:type="pct"/>
            <w:vAlign w:val="center"/>
          </w:tcPr>
          <w:p w14:paraId="4849206E" w14:textId="36D2643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42" w:type="pct"/>
            <w:vAlign w:val="center"/>
          </w:tcPr>
          <w:p w14:paraId="386DEE62" w14:textId="0B433B8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r>
      <w:tr w:rsidR="00593247" w:rsidRPr="004B085C" w14:paraId="59D73077" w14:textId="77777777" w:rsidTr="00427661">
        <w:tc>
          <w:tcPr>
            <w:tcW w:w="1315" w:type="pct"/>
            <w:vAlign w:val="center"/>
          </w:tcPr>
          <w:p w14:paraId="125AF0A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5CF2CAE" w14:textId="5842313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37F1EC46" w14:textId="2FEC659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1.25</w:t>
            </w:r>
          </w:p>
        </w:tc>
        <w:tc>
          <w:tcPr>
            <w:tcW w:w="355" w:type="pct"/>
            <w:vAlign w:val="center"/>
          </w:tcPr>
          <w:p w14:paraId="570203D5" w14:textId="153A48E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405" w:type="pct"/>
            <w:vAlign w:val="center"/>
          </w:tcPr>
          <w:p w14:paraId="0359EA62" w14:textId="2720491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3.04</w:t>
            </w:r>
          </w:p>
        </w:tc>
        <w:tc>
          <w:tcPr>
            <w:tcW w:w="433" w:type="pct"/>
            <w:vAlign w:val="center"/>
          </w:tcPr>
          <w:p w14:paraId="2B816993" w14:textId="240022B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9.27</w:t>
            </w:r>
          </w:p>
        </w:tc>
        <w:tc>
          <w:tcPr>
            <w:tcW w:w="327" w:type="pct"/>
            <w:vAlign w:val="center"/>
          </w:tcPr>
          <w:p w14:paraId="1EBBFA2E" w14:textId="0F9371E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84.8%</w:t>
            </w:r>
          </w:p>
        </w:tc>
        <w:tc>
          <w:tcPr>
            <w:tcW w:w="354" w:type="pct"/>
            <w:vAlign w:val="center"/>
          </w:tcPr>
          <w:p w14:paraId="2C797F05" w14:textId="0838FB9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55" w:type="pct"/>
            <w:vAlign w:val="center"/>
          </w:tcPr>
          <w:p w14:paraId="4C0AA128" w14:textId="10778F1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c>
          <w:tcPr>
            <w:tcW w:w="354" w:type="pct"/>
            <w:vAlign w:val="center"/>
          </w:tcPr>
          <w:p w14:paraId="4ED55A2A" w14:textId="73014F3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w:t>
            </w:r>
          </w:p>
        </w:tc>
        <w:tc>
          <w:tcPr>
            <w:tcW w:w="342" w:type="pct"/>
            <w:vAlign w:val="center"/>
          </w:tcPr>
          <w:p w14:paraId="69F0E6E8" w14:textId="376E153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r>
      <w:tr w:rsidR="00593247" w:rsidRPr="004B085C" w14:paraId="73284A4B" w14:textId="77777777" w:rsidTr="00427661">
        <w:tc>
          <w:tcPr>
            <w:tcW w:w="1315" w:type="pct"/>
            <w:vAlign w:val="center"/>
          </w:tcPr>
          <w:p w14:paraId="7A3101D3" w14:textId="2197DE61"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Bolivia (</w:t>
            </w:r>
            <w:r w:rsidRPr="004B085C">
              <w:rPr>
                <w:rFonts w:cs="Times New Roman"/>
                <w:i/>
                <w:szCs w:val="24"/>
                <w:lang w:val="es-PE"/>
              </w:rPr>
              <w:t>n</w:t>
            </w:r>
            <w:r w:rsidRPr="004B085C">
              <w:rPr>
                <w:rFonts w:cs="Times New Roman"/>
                <w:szCs w:val="24"/>
                <w:lang w:val="es-PE"/>
              </w:rPr>
              <w:t xml:space="preserve"> = 563)</w:t>
            </w:r>
          </w:p>
        </w:tc>
        <w:tc>
          <w:tcPr>
            <w:tcW w:w="406" w:type="pct"/>
            <w:vAlign w:val="center"/>
          </w:tcPr>
          <w:p w14:paraId="451FF317" w14:textId="19165AF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75BD8182" w14:textId="3F8BCFA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1.76</w:t>
            </w:r>
          </w:p>
        </w:tc>
        <w:tc>
          <w:tcPr>
            <w:tcW w:w="355" w:type="pct"/>
            <w:vAlign w:val="center"/>
          </w:tcPr>
          <w:p w14:paraId="021E555C" w14:textId="6559932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w:t>
            </w:r>
          </w:p>
        </w:tc>
        <w:tc>
          <w:tcPr>
            <w:tcW w:w="405" w:type="pct"/>
            <w:vAlign w:val="center"/>
          </w:tcPr>
          <w:p w14:paraId="60BD6B15" w14:textId="3F8494D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w:t>
            </w:r>
          </w:p>
        </w:tc>
        <w:tc>
          <w:tcPr>
            <w:tcW w:w="433" w:type="pct"/>
            <w:vAlign w:val="center"/>
          </w:tcPr>
          <w:p w14:paraId="5DC1FB77" w14:textId="021E19C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327" w:type="pct"/>
            <w:vAlign w:val="center"/>
          </w:tcPr>
          <w:p w14:paraId="75D8F837" w14:textId="4CBFCC2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59.9%</w:t>
            </w:r>
          </w:p>
        </w:tc>
        <w:tc>
          <w:tcPr>
            <w:tcW w:w="354" w:type="pct"/>
            <w:vAlign w:val="center"/>
          </w:tcPr>
          <w:p w14:paraId="1FB75D14" w14:textId="4EA9CCF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20.2%</w:t>
            </w:r>
          </w:p>
        </w:tc>
        <w:tc>
          <w:tcPr>
            <w:tcW w:w="355" w:type="pct"/>
            <w:vAlign w:val="center"/>
          </w:tcPr>
          <w:p w14:paraId="587A8EEC" w14:textId="1AD25C1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54" w:type="pct"/>
            <w:vAlign w:val="center"/>
          </w:tcPr>
          <w:p w14:paraId="70C9D896" w14:textId="4CCE1B1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42" w:type="pct"/>
            <w:vAlign w:val="center"/>
          </w:tcPr>
          <w:p w14:paraId="0A86DF11" w14:textId="3B07F70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w:t>
            </w:r>
          </w:p>
        </w:tc>
      </w:tr>
      <w:tr w:rsidR="00593247" w:rsidRPr="004B085C" w14:paraId="36584616" w14:textId="77777777" w:rsidTr="00427661">
        <w:tc>
          <w:tcPr>
            <w:tcW w:w="1315" w:type="pct"/>
            <w:vAlign w:val="center"/>
          </w:tcPr>
          <w:p w14:paraId="6BB70525"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674D5DD7" w14:textId="09ACEFA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1E15F59F" w14:textId="3C58AE1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w:t>
            </w:r>
          </w:p>
        </w:tc>
        <w:tc>
          <w:tcPr>
            <w:tcW w:w="355" w:type="pct"/>
            <w:vAlign w:val="center"/>
          </w:tcPr>
          <w:p w14:paraId="4B7C998C" w14:textId="140682C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w:t>
            </w:r>
          </w:p>
        </w:tc>
        <w:tc>
          <w:tcPr>
            <w:tcW w:w="405" w:type="pct"/>
            <w:vAlign w:val="center"/>
          </w:tcPr>
          <w:p w14:paraId="061B5FF6" w14:textId="1358736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w:t>
            </w:r>
          </w:p>
        </w:tc>
        <w:tc>
          <w:tcPr>
            <w:tcW w:w="433" w:type="pct"/>
            <w:vAlign w:val="center"/>
          </w:tcPr>
          <w:p w14:paraId="633D1A82" w14:textId="602EB87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1.06</w:t>
            </w:r>
          </w:p>
        </w:tc>
        <w:tc>
          <w:tcPr>
            <w:tcW w:w="327" w:type="pct"/>
            <w:vAlign w:val="center"/>
          </w:tcPr>
          <w:p w14:paraId="3A2EEBA2" w14:textId="4637ADB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58.6%</w:t>
            </w:r>
          </w:p>
        </w:tc>
        <w:tc>
          <w:tcPr>
            <w:tcW w:w="354" w:type="pct"/>
            <w:vAlign w:val="center"/>
          </w:tcPr>
          <w:p w14:paraId="351269BD" w14:textId="2D011F9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19.9%</w:t>
            </w:r>
          </w:p>
        </w:tc>
        <w:tc>
          <w:tcPr>
            <w:tcW w:w="355" w:type="pct"/>
            <w:vAlign w:val="center"/>
          </w:tcPr>
          <w:p w14:paraId="1E6F40DE" w14:textId="585DFDA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w:t>
            </w:r>
          </w:p>
        </w:tc>
        <w:tc>
          <w:tcPr>
            <w:tcW w:w="354" w:type="pct"/>
            <w:vAlign w:val="center"/>
          </w:tcPr>
          <w:p w14:paraId="2D1849E2" w14:textId="4E50793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42" w:type="pct"/>
            <w:vAlign w:val="center"/>
          </w:tcPr>
          <w:p w14:paraId="17D736A6" w14:textId="0426A67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w:t>
            </w:r>
          </w:p>
        </w:tc>
      </w:tr>
      <w:tr w:rsidR="00593247" w:rsidRPr="004B085C" w14:paraId="17D0180B" w14:textId="77777777" w:rsidTr="00427661">
        <w:tc>
          <w:tcPr>
            <w:tcW w:w="1315" w:type="pct"/>
            <w:vAlign w:val="center"/>
          </w:tcPr>
          <w:p w14:paraId="73859447"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66966346" w14:textId="4A71BFE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326B5B75" w14:textId="072401E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w:t>
            </w:r>
          </w:p>
        </w:tc>
        <w:tc>
          <w:tcPr>
            <w:tcW w:w="355" w:type="pct"/>
            <w:vAlign w:val="center"/>
          </w:tcPr>
          <w:p w14:paraId="5BA067FA" w14:textId="0EAE8B1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405" w:type="pct"/>
            <w:vAlign w:val="center"/>
          </w:tcPr>
          <w:p w14:paraId="33C1BECF" w14:textId="695C235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2.34</w:t>
            </w:r>
          </w:p>
        </w:tc>
        <w:tc>
          <w:tcPr>
            <w:tcW w:w="433" w:type="pct"/>
            <w:vAlign w:val="center"/>
          </w:tcPr>
          <w:p w14:paraId="2AC1CEA3" w14:textId="77AB41C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5.40</w:t>
            </w:r>
          </w:p>
        </w:tc>
        <w:tc>
          <w:tcPr>
            <w:tcW w:w="327" w:type="pct"/>
            <w:vAlign w:val="center"/>
          </w:tcPr>
          <w:p w14:paraId="682108F9" w14:textId="3F1B64A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73.5%</w:t>
            </w:r>
          </w:p>
        </w:tc>
        <w:tc>
          <w:tcPr>
            <w:tcW w:w="354" w:type="pct"/>
            <w:vAlign w:val="center"/>
          </w:tcPr>
          <w:p w14:paraId="5662166B" w14:textId="01FFE32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16.2%</w:t>
            </w:r>
          </w:p>
        </w:tc>
        <w:tc>
          <w:tcPr>
            <w:tcW w:w="355" w:type="pct"/>
            <w:vAlign w:val="center"/>
          </w:tcPr>
          <w:p w14:paraId="0C02D82C" w14:textId="10B8B3A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w:t>
            </w:r>
          </w:p>
        </w:tc>
        <w:tc>
          <w:tcPr>
            <w:tcW w:w="354" w:type="pct"/>
            <w:vAlign w:val="center"/>
          </w:tcPr>
          <w:p w14:paraId="642BC688" w14:textId="5C5AFDA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w:t>
            </w:r>
          </w:p>
        </w:tc>
        <w:tc>
          <w:tcPr>
            <w:tcW w:w="342" w:type="pct"/>
            <w:vAlign w:val="center"/>
          </w:tcPr>
          <w:p w14:paraId="7E6C323C" w14:textId="6CCBC66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r>
      <w:tr w:rsidR="00593247" w:rsidRPr="004B085C" w14:paraId="5A6844B5" w14:textId="77777777" w:rsidTr="00427661">
        <w:tc>
          <w:tcPr>
            <w:tcW w:w="1315" w:type="pct"/>
            <w:vAlign w:val="center"/>
          </w:tcPr>
          <w:p w14:paraId="2537155F"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D3B99E7" w14:textId="08DC585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028C1C32" w14:textId="764F5FF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1.60</w:t>
            </w:r>
          </w:p>
        </w:tc>
        <w:tc>
          <w:tcPr>
            <w:tcW w:w="355" w:type="pct"/>
            <w:vAlign w:val="center"/>
          </w:tcPr>
          <w:p w14:paraId="54226582" w14:textId="7FFCF9D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1.03</w:t>
            </w:r>
          </w:p>
        </w:tc>
        <w:tc>
          <w:tcPr>
            <w:tcW w:w="405" w:type="pct"/>
            <w:vAlign w:val="center"/>
          </w:tcPr>
          <w:p w14:paraId="469D00AC" w14:textId="573A75E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1.79</w:t>
            </w:r>
          </w:p>
        </w:tc>
        <w:tc>
          <w:tcPr>
            <w:tcW w:w="433" w:type="pct"/>
            <w:vAlign w:val="center"/>
          </w:tcPr>
          <w:p w14:paraId="102FAC2A" w14:textId="3B23905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2.43</w:t>
            </w:r>
          </w:p>
        </w:tc>
        <w:tc>
          <w:tcPr>
            <w:tcW w:w="327" w:type="pct"/>
            <w:vAlign w:val="center"/>
          </w:tcPr>
          <w:p w14:paraId="0FEC8D65" w14:textId="1396FF4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66.8%</w:t>
            </w:r>
          </w:p>
        </w:tc>
        <w:tc>
          <w:tcPr>
            <w:tcW w:w="354" w:type="pct"/>
            <w:vAlign w:val="center"/>
          </w:tcPr>
          <w:p w14:paraId="00F90FC5" w14:textId="5FC999D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17.4%</w:t>
            </w:r>
          </w:p>
        </w:tc>
        <w:tc>
          <w:tcPr>
            <w:tcW w:w="355" w:type="pct"/>
            <w:vAlign w:val="center"/>
          </w:tcPr>
          <w:p w14:paraId="6DDEB541" w14:textId="76F8974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354" w:type="pct"/>
            <w:vAlign w:val="center"/>
          </w:tcPr>
          <w:p w14:paraId="13DC83C4" w14:textId="7FDEF45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w:t>
            </w:r>
          </w:p>
        </w:tc>
        <w:tc>
          <w:tcPr>
            <w:tcW w:w="342" w:type="pct"/>
            <w:vAlign w:val="center"/>
          </w:tcPr>
          <w:p w14:paraId="0DB7ACAE" w14:textId="0AD901A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r>
      <w:tr w:rsidR="00593247" w:rsidRPr="004B085C" w14:paraId="554FA4B5" w14:textId="77777777" w:rsidTr="00427661">
        <w:tc>
          <w:tcPr>
            <w:tcW w:w="1315" w:type="pct"/>
            <w:vAlign w:val="center"/>
          </w:tcPr>
          <w:p w14:paraId="6D20C81D"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DAA041D" w14:textId="0835BD6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1E6C7E84" w14:textId="3C815CF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1.87</w:t>
            </w:r>
          </w:p>
        </w:tc>
        <w:tc>
          <w:tcPr>
            <w:tcW w:w="355" w:type="pct"/>
            <w:vAlign w:val="center"/>
          </w:tcPr>
          <w:p w14:paraId="433E4759" w14:textId="40E741D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1.16</w:t>
            </w:r>
          </w:p>
        </w:tc>
        <w:tc>
          <w:tcPr>
            <w:tcW w:w="405" w:type="pct"/>
            <w:vAlign w:val="center"/>
          </w:tcPr>
          <w:p w14:paraId="4744006A" w14:textId="1414B37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433" w:type="pct"/>
            <w:vAlign w:val="center"/>
          </w:tcPr>
          <w:p w14:paraId="16D0CF9B" w14:textId="32D7110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w:t>
            </w:r>
          </w:p>
        </w:tc>
        <w:tc>
          <w:tcPr>
            <w:tcW w:w="327" w:type="pct"/>
            <w:vAlign w:val="center"/>
          </w:tcPr>
          <w:p w14:paraId="63B932C4" w14:textId="214965F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55.2%</w:t>
            </w:r>
          </w:p>
        </w:tc>
        <w:tc>
          <w:tcPr>
            <w:tcW w:w="354" w:type="pct"/>
            <w:vAlign w:val="center"/>
          </w:tcPr>
          <w:p w14:paraId="52DD71A7" w14:textId="0F16ADD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18.7%</w:t>
            </w:r>
          </w:p>
        </w:tc>
        <w:tc>
          <w:tcPr>
            <w:tcW w:w="355" w:type="pct"/>
            <w:vAlign w:val="center"/>
          </w:tcPr>
          <w:p w14:paraId="145DF574" w14:textId="535BBFF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w:t>
            </w:r>
          </w:p>
        </w:tc>
        <w:tc>
          <w:tcPr>
            <w:tcW w:w="354" w:type="pct"/>
            <w:vAlign w:val="center"/>
          </w:tcPr>
          <w:p w14:paraId="739E1830" w14:textId="2382F83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342" w:type="pct"/>
            <w:vAlign w:val="center"/>
          </w:tcPr>
          <w:p w14:paraId="1312DA5C" w14:textId="2290083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w:t>
            </w:r>
          </w:p>
        </w:tc>
      </w:tr>
      <w:tr w:rsidR="00593247" w:rsidRPr="004B085C" w14:paraId="40028706" w14:textId="77777777" w:rsidTr="00427661">
        <w:tc>
          <w:tcPr>
            <w:tcW w:w="1315" w:type="pct"/>
            <w:vAlign w:val="center"/>
          </w:tcPr>
          <w:p w14:paraId="60391FC4"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A849080" w14:textId="516C196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1AA8405D" w14:textId="7A68DFB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355" w:type="pct"/>
            <w:vAlign w:val="center"/>
          </w:tcPr>
          <w:p w14:paraId="43B9FCA9" w14:textId="3CC43D7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405" w:type="pct"/>
            <w:vAlign w:val="center"/>
          </w:tcPr>
          <w:p w14:paraId="511EC72B" w14:textId="159788E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2.35</w:t>
            </w:r>
          </w:p>
        </w:tc>
        <w:tc>
          <w:tcPr>
            <w:tcW w:w="433" w:type="pct"/>
            <w:vAlign w:val="center"/>
          </w:tcPr>
          <w:p w14:paraId="24CBAC6B" w14:textId="7ADBD8A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5.68</w:t>
            </w:r>
          </w:p>
        </w:tc>
        <w:tc>
          <w:tcPr>
            <w:tcW w:w="327" w:type="pct"/>
            <w:vAlign w:val="center"/>
          </w:tcPr>
          <w:p w14:paraId="34A238A6" w14:textId="71F1457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73.9%</w:t>
            </w:r>
          </w:p>
        </w:tc>
        <w:tc>
          <w:tcPr>
            <w:tcW w:w="354" w:type="pct"/>
            <w:vAlign w:val="center"/>
          </w:tcPr>
          <w:p w14:paraId="4E63FF7C" w14:textId="4B7A561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16.5%</w:t>
            </w:r>
          </w:p>
        </w:tc>
        <w:tc>
          <w:tcPr>
            <w:tcW w:w="355" w:type="pct"/>
            <w:vAlign w:val="center"/>
          </w:tcPr>
          <w:p w14:paraId="6D4D2750" w14:textId="3292D4C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43EA1E26" w14:textId="229DA31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c>
          <w:tcPr>
            <w:tcW w:w="342" w:type="pct"/>
            <w:vAlign w:val="center"/>
          </w:tcPr>
          <w:p w14:paraId="07937BD6" w14:textId="7D1AE6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r>
      <w:tr w:rsidR="00593247" w:rsidRPr="004B085C" w14:paraId="3BA559A0" w14:textId="77777777" w:rsidTr="00427661">
        <w:tc>
          <w:tcPr>
            <w:tcW w:w="1315" w:type="pct"/>
            <w:vAlign w:val="center"/>
          </w:tcPr>
          <w:p w14:paraId="3C02D98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460F766" w14:textId="3B16784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26FFE397" w14:textId="533830A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355" w:type="pct"/>
            <w:vAlign w:val="center"/>
          </w:tcPr>
          <w:p w14:paraId="41CAE209" w14:textId="3FC4B35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405" w:type="pct"/>
            <w:vAlign w:val="center"/>
          </w:tcPr>
          <w:p w14:paraId="1F4E465E" w14:textId="210B109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2.34</w:t>
            </w:r>
          </w:p>
        </w:tc>
        <w:tc>
          <w:tcPr>
            <w:tcW w:w="433" w:type="pct"/>
            <w:vAlign w:val="center"/>
          </w:tcPr>
          <w:p w14:paraId="18EE487C" w14:textId="4D9797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5.50</w:t>
            </w:r>
          </w:p>
        </w:tc>
        <w:tc>
          <w:tcPr>
            <w:tcW w:w="327" w:type="pct"/>
            <w:vAlign w:val="center"/>
          </w:tcPr>
          <w:p w14:paraId="085F89B4" w14:textId="4E0037C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47.8%</w:t>
            </w:r>
          </w:p>
        </w:tc>
        <w:tc>
          <w:tcPr>
            <w:tcW w:w="354" w:type="pct"/>
            <w:vAlign w:val="center"/>
          </w:tcPr>
          <w:p w14:paraId="54326AE6" w14:textId="4CB7673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w:t>
            </w:r>
          </w:p>
        </w:tc>
        <w:tc>
          <w:tcPr>
            <w:tcW w:w="355" w:type="pct"/>
            <w:vAlign w:val="center"/>
          </w:tcPr>
          <w:p w14:paraId="2D3BCF59" w14:textId="3989766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354" w:type="pct"/>
            <w:vAlign w:val="center"/>
          </w:tcPr>
          <w:p w14:paraId="6A8E6258" w14:textId="4113739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w:t>
            </w:r>
          </w:p>
        </w:tc>
        <w:tc>
          <w:tcPr>
            <w:tcW w:w="342" w:type="pct"/>
            <w:vAlign w:val="center"/>
          </w:tcPr>
          <w:p w14:paraId="735FC213" w14:textId="767E033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w:t>
            </w:r>
          </w:p>
        </w:tc>
      </w:tr>
      <w:tr w:rsidR="00593247" w:rsidRPr="004B085C" w14:paraId="579744FC" w14:textId="77777777" w:rsidTr="00427661">
        <w:tc>
          <w:tcPr>
            <w:tcW w:w="1315" w:type="pct"/>
            <w:vAlign w:val="center"/>
          </w:tcPr>
          <w:p w14:paraId="5BD86C83" w14:textId="18FF0772"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Chile (</w:t>
            </w:r>
            <w:r w:rsidRPr="004B085C">
              <w:rPr>
                <w:rFonts w:cs="Times New Roman"/>
                <w:i/>
                <w:szCs w:val="24"/>
                <w:lang w:val="es-PE"/>
              </w:rPr>
              <w:t>n</w:t>
            </w:r>
            <w:r w:rsidRPr="004B085C">
              <w:rPr>
                <w:rFonts w:cs="Times New Roman"/>
                <w:szCs w:val="24"/>
                <w:lang w:val="es-PE"/>
              </w:rPr>
              <w:t xml:space="preserve"> = 453)</w:t>
            </w:r>
          </w:p>
        </w:tc>
        <w:tc>
          <w:tcPr>
            <w:tcW w:w="406" w:type="pct"/>
            <w:vAlign w:val="center"/>
          </w:tcPr>
          <w:p w14:paraId="18C7B46F" w14:textId="6737CC7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4061CDCE" w14:textId="649E52C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1.57</w:t>
            </w:r>
          </w:p>
        </w:tc>
        <w:tc>
          <w:tcPr>
            <w:tcW w:w="355" w:type="pct"/>
            <w:vAlign w:val="center"/>
          </w:tcPr>
          <w:p w14:paraId="03213C9E" w14:textId="6E97669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w:t>
            </w:r>
          </w:p>
        </w:tc>
        <w:tc>
          <w:tcPr>
            <w:tcW w:w="405" w:type="pct"/>
            <w:vAlign w:val="center"/>
          </w:tcPr>
          <w:p w14:paraId="2D1F38A4" w14:textId="12AC40B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1.93</w:t>
            </w:r>
          </w:p>
        </w:tc>
        <w:tc>
          <w:tcPr>
            <w:tcW w:w="433" w:type="pct"/>
            <w:vAlign w:val="center"/>
          </w:tcPr>
          <w:p w14:paraId="21CCAABF" w14:textId="3D173FC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2.84</w:t>
            </w:r>
          </w:p>
        </w:tc>
        <w:tc>
          <w:tcPr>
            <w:tcW w:w="327" w:type="pct"/>
            <w:vAlign w:val="center"/>
          </w:tcPr>
          <w:p w14:paraId="43BF3096" w14:textId="5AA9B90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70.6%</w:t>
            </w:r>
          </w:p>
        </w:tc>
        <w:tc>
          <w:tcPr>
            <w:tcW w:w="354" w:type="pct"/>
            <w:vAlign w:val="center"/>
          </w:tcPr>
          <w:p w14:paraId="18B7C41C" w14:textId="013DBFD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355" w:type="pct"/>
            <w:vAlign w:val="center"/>
          </w:tcPr>
          <w:p w14:paraId="5CEB22F0" w14:textId="3F4BA3F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354" w:type="pct"/>
            <w:vAlign w:val="center"/>
          </w:tcPr>
          <w:p w14:paraId="43A836F1" w14:textId="2BC1143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4.9%</w:t>
            </w:r>
          </w:p>
        </w:tc>
        <w:tc>
          <w:tcPr>
            <w:tcW w:w="342" w:type="pct"/>
            <w:vAlign w:val="center"/>
          </w:tcPr>
          <w:p w14:paraId="275088A7" w14:textId="3D3AF49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w:t>
            </w:r>
          </w:p>
        </w:tc>
      </w:tr>
      <w:tr w:rsidR="00593247" w:rsidRPr="004B085C" w14:paraId="400F6845" w14:textId="77777777" w:rsidTr="00427661">
        <w:tc>
          <w:tcPr>
            <w:tcW w:w="1315" w:type="pct"/>
            <w:vAlign w:val="center"/>
          </w:tcPr>
          <w:p w14:paraId="613E5AF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0350416" w14:textId="62AAFD5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7CEA7C9B" w14:textId="1CF79EB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1.65</w:t>
            </w:r>
          </w:p>
        </w:tc>
        <w:tc>
          <w:tcPr>
            <w:tcW w:w="355" w:type="pct"/>
            <w:vAlign w:val="center"/>
          </w:tcPr>
          <w:p w14:paraId="4ABB447D" w14:textId="13D5E6D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405" w:type="pct"/>
            <w:vAlign w:val="center"/>
          </w:tcPr>
          <w:p w14:paraId="0D3F44C2" w14:textId="0298F6C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1.75</w:t>
            </w:r>
          </w:p>
        </w:tc>
        <w:tc>
          <w:tcPr>
            <w:tcW w:w="433" w:type="pct"/>
            <w:vAlign w:val="center"/>
          </w:tcPr>
          <w:p w14:paraId="4F3D75AE" w14:textId="37FBB9F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1.85</w:t>
            </w:r>
          </w:p>
        </w:tc>
        <w:tc>
          <w:tcPr>
            <w:tcW w:w="327" w:type="pct"/>
            <w:vAlign w:val="center"/>
          </w:tcPr>
          <w:p w14:paraId="03D87EB0" w14:textId="3685C97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69.3%</w:t>
            </w:r>
          </w:p>
        </w:tc>
        <w:tc>
          <w:tcPr>
            <w:tcW w:w="354" w:type="pct"/>
            <w:vAlign w:val="center"/>
          </w:tcPr>
          <w:p w14:paraId="2380DDB0" w14:textId="42C62E5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w:t>
            </w:r>
          </w:p>
        </w:tc>
        <w:tc>
          <w:tcPr>
            <w:tcW w:w="355" w:type="pct"/>
            <w:vAlign w:val="center"/>
          </w:tcPr>
          <w:p w14:paraId="21C561CF" w14:textId="077AA68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w:t>
            </w:r>
          </w:p>
        </w:tc>
        <w:tc>
          <w:tcPr>
            <w:tcW w:w="354" w:type="pct"/>
            <w:vAlign w:val="center"/>
          </w:tcPr>
          <w:p w14:paraId="2C4616DF" w14:textId="1573B7D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342" w:type="pct"/>
            <w:vAlign w:val="center"/>
          </w:tcPr>
          <w:p w14:paraId="17E8263B" w14:textId="19475D4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r>
      <w:tr w:rsidR="00593247" w:rsidRPr="004B085C" w14:paraId="44999AF9" w14:textId="77777777" w:rsidTr="00427661">
        <w:tc>
          <w:tcPr>
            <w:tcW w:w="1315" w:type="pct"/>
            <w:vAlign w:val="center"/>
          </w:tcPr>
          <w:p w14:paraId="2A1FF9C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7BF2C67" w14:textId="54C4E65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6C1739B7" w14:textId="1E82381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1.32</w:t>
            </w:r>
          </w:p>
        </w:tc>
        <w:tc>
          <w:tcPr>
            <w:tcW w:w="355" w:type="pct"/>
            <w:vAlign w:val="center"/>
          </w:tcPr>
          <w:p w14:paraId="520E1A90" w14:textId="6A467FB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405" w:type="pct"/>
            <w:vAlign w:val="center"/>
          </w:tcPr>
          <w:p w14:paraId="021DF489" w14:textId="0677DC5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2.81</w:t>
            </w:r>
          </w:p>
        </w:tc>
        <w:tc>
          <w:tcPr>
            <w:tcW w:w="433" w:type="pct"/>
            <w:vAlign w:val="center"/>
          </w:tcPr>
          <w:p w14:paraId="523AE6AA" w14:textId="6EF0C5E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7.64</w:t>
            </w:r>
          </w:p>
        </w:tc>
        <w:tc>
          <w:tcPr>
            <w:tcW w:w="327" w:type="pct"/>
            <w:vAlign w:val="center"/>
          </w:tcPr>
          <w:p w14:paraId="38AFD8C2" w14:textId="045BF25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82.3%</w:t>
            </w:r>
          </w:p>
        </w:tc>
        <w:tc>
          <w:tcPr>
            <w:tcW w:w="354" w:type="pct"/>
            <w:vAlign w:val="center"/>
          </w:tcPr>
          <w:p w14:paraId="4D1B6284" w14:textId="4CEDD2F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355" w:type="pct"/>
            <w:vAlign w:val="center"/>
          </w:tcPr>
          <w:p w14:paraId="2E9F4C34" w14:textId="7F3CE6F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w:t>
            </w:r>
          </w:p>
        </w:tc>
        <w:tc>
          <w:tcPr>
            <w:tcW w:w="354" w:type="pct"/>
            <w:vAlign w:val="center"/>
          </w:tcPr>
          <w:p w14:paraId="303B3019" w14:textId="754D8F6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w:t>
            </w:r>
          </w:p>
        </w:tc>
        <w:tc>
          <w:tcPr>
            <w:tcW w:w="342" w:type="pct"/>
            <w:vAlign w:val="center"/>
          </w:tcPr>
          <w:p w14:paraId="69B0F450" w14:textId="7D52B67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w:t>
            </w:r>
          </w:p>
        </w:tc>
      </w:tr>
      <w:tr w:rsidR="00593247" w:rsidRPr="004B085C" w14:paraId="2DE6812F" w14:textId="77777777" w:rsidTr="00427661">
        <w:tc>
          <w:tcPr>
            <w:tcW w:w="1315" w:type="pct"/>
            <w:vAlign w:val="center"/>
          </w:tcPr>
          <w:p w14:paraId="53DB0A3D"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524A074" w14:textId="20C5703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392C30E6" w14:textId="13D7C3C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1.47</w:t>
            </w:r>
          </w:p>
        </w:tc>
        <w:tc>
          <w:tcPr>
            <w:tcW w:w="355" w:type="pct"/>
            <w:vAlign w:val="center"/>
          </w:tcPr>
          <w:p w14:paraId="6F5CA837" w14:textId="68D5BE1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405" w:type="pct"/>
            <w:vAlign w:val="center"/>
          </w:tcPr>
          <w:p w14:paraId="50AE3CD1" w14:textId="4C228A9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2.25</w:t>
            </w:r>
          </w:p>
        </w:tc>
        <w:tc>
          <w:tcPr>
            <w:tcW w:w="433" w:type="pct"/>
            <w:vAlign w:val="center"/>
          </w:tcPr>
          <w:p w14:paraId="475FFB10" w14:textId="4750B50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4.27</w:t>
            </w:r>
          </w:p>
        </w:tc>
        <w:tc>
          <w:tcPr>
            <w:tcW w:w="327" w:type="pct"/>
            <w:vAlign w:val="center"/>
          </w:tcPr>
          <w:p w14:paraId="482F662F" w14:textId="104DCB0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75.7%</w:t>
            </w:r>
          </w:p>
        </w:tc>
        <w:tc>
          <w:tcPr>
            <w:tcW w:w="354" w:type="pct"/>
            <w:vAlign w:val="center"/>
          </w:tcPr>
          <w:p w14:paraId="5D6FFCF4" w14:textId="01B7F1B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355" w:type="pct"/>
            <w:vAlign w:val="center"/>
          </w:tcPr>
          <w:p w14:paraId="2C47FB5A" w14:textId="5C6D425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c>
          <w:tcPr>
            <w:tcW w:w="354" w:type="pct"/>
            <w:vAlign w:val="center"/>
          </w:tcPr>
          <w:p w14:paraId="608275F3" w14:textId="31E2C91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42" w:type="pct"/>
            <w:vAlign w:val="center"/>
          </w:tcPr>
          <w:p w14:paraId="07F3C558" w14:textId="08D8229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w:t>
            </w:r>
          </w:p>
        </w:tc>
      </w:tr>
      <w:tr w:rsidR="00593247" w:rsidRPr="004B085C" w14:paraId="4D2ADE6A" w14:textId="77777777" w:rsidTr="00427661">
        <w:tc>
          <w:tcPr>
            <w:tcW w:w="1315" w:type="pct"/>
            <w:vAlign w:val="center"/>
          </w:tcPr>
          <w:p w14:paraId="7EF6B51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98E75CB" w14:textId="516FF62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4949D45F" w14:textId="6521E6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w:t>
            </w:r>
          </w:p>
        </w:tc>
        <w:tc>
          <w:tcPr>
            <w:tcW w:w="355" w:type="pct"/>
            <w:vAlign w:val="center"/>
          </w:tcPr>
          <w:p w14:paraId="3065225F" w14:textId="5EF4E00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w:t>
            </w:r>
          </w:p>
        </w:tc>
        <w:tc>
          <w:tcPr>
            <w:tcW w:w="405" w:type="pct"/>
            <w:vAlign w:val="center"/>
          </w:tcPr>
          <w:p w14:paraId="32E45288" w14:textId="3349AE0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1.54</w:t>
            </w:r>
          </w:p>
        </w:tc>
        <w:tc>
          <w:tcPr>
            <w:tcW w:w="433" w:type="pct"/>
            <w:vAlign w:val="center"/>
          </w:tcPr>
          <w:p w14:paraId="7C3EF1D6" w14:textId="3E2D089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1.32</w:t>
            </w:r>
          </w:p>
        </w:tc>
        <w:tc>
          <w:tcPr>
            <w:tcW w:w="327" w:type="pct"/>
            <w:vAlign w:val="center"/>
          </w:tcPr>
          <w:p w14:paraId="15D0950F" w14:textId="326DA4E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354" w:type="pct"/>
            <w:vAlign w:val="center"/>
          </w:tcPr>
          <w:p w14:paraId="7DF30CBA" w14:textId="0D9957D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w:t>
            </w:r>
          </w:p>
        </w:tc>
        <w:tc>
          <w:tcPr>
            <w:tcW w:w="355" w:type="pct"/>
            <w:vAlign w:val="center"/>
          </w:tcPr>
          <w:p w14:paraId="703C492F" w14:textId="6A92083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w:t>
            </w:r>
          </w:p>
        </w:tc>
        <w:tc>
          <w:tcPr>
            <w:tcW w:w="354" w:type="pct"/>
            <w:vAlign w:val="center"/>
          </w:tcPr>
          <w:p w14:paraId="53D0759A" w14:textId="398F11B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342" w:type="pct"/>
            <w:vAlign w:val="center"/>
          </w:tcPr>
          <w:p w14:paraId="7F3C7394" w14:textId="485E979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w:t>
            </w:r>
          </w:p>
        </w:tc>
      </w:tr>
      <w:tr w:rsidR="00593247" w:rsidRPr="004B085C" w14:paraId="6B7994A0" w14:textId="77777777" w:rsidTr="00427661">
        <w:tc>
          <w:tcPr>
            <w:tcW w:w="1315" w:type="pct"/>
            <w:vAlign w:val="center"/>
          </w:tcPr>
          <w:p w14:paraId="7E8A59B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CA091A8" w14:textId="6AC033E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57009B4B" w14:textId="31A3D18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w:t>
            </w:r>
          </w:p>
        </w:tc>
        <w:tc>
          <w:tcPr>
            <w:tcW w:w="355" w:type="pct"/>
            <w:vAlign w:val="center"/>
          </w:tcPr>
          <w:p w14:paraId="4D526E1A" w14:textId="41F7CAB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405" w:type="pct"/>
            <w:vAlign w:val="center"/>
          </w:tcPr>
          <w:p w14:paraId="6E56BDD3" w14:textId="635253A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3.47</w:t>
            </w:r>
          </w:p>
        </w:tc>
        <w:tc>
          <w:tcPr>
            <w:tcW w:w="433" w:type="pct"/>
            <w:vAlign w:val="center"/>
          </w:tcPr>
          <w:p w14:paraId="10BD3474" w14:textId="33DE371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13.13</w:t>
            </w:r>
          </w:p>
        </w:tc>
        <w:tc>
          <w:tcPr>
            <w:tcW w:w="327" w:type="pct"/>
            <w:vAlign w:val="center"/>
          </w:tcPr>
          <w:p w14:paraId="4591EFBA" w14:textId="195C959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85.2%</w:t>
            </w:r>
          </w:p>
        </w:tc>
        <w:tc>
          <w:tcPr>
            <w:tcW w:w="354" w:type="pct"/>
            <w:vAlign w:val="center"/>
          </w:tcPr>
          <w:p w14:paraId="0AA68525" w14:textId="6737965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55" w:type="pct"/>
            <w:vAlign w:val="center"/>
          </w:tcPr>
          <w:p w14:paraId="314E965D" w14:textId="3683A31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w:t>
            </w:r>
          </w:p>
        </w:tc>
        <w:tc>
          <w:tcPr>
            <w:tcW w:w="354" w:type="pct"/>
            <w:vAlign w:val="center"/>
          </w:tcPr>
          <w:p w14:paraId="2EEB30EC" w14:textId="4CA4C00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342" w:type="pct"/>
            <w:vAlign w:val="center"/>
          </w:tcPr>
          <w:p w14:paraId="0FC09DFC" w14:textId="0CBB9E7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r>
      <w:tr w:rsidR="00593247" w:rsidRPr="004B085C" w14:paraId="51454DA2" w14:textId="77777777" w:rsidTr="00427661">
        <w:tc>
          <w:tcPr>
            <w:tcW w:w="1315" w:type="pct"/>
            <w:vAlign w:val="center"/>
          </w:tcPr>
          <w:p w14:paraId="3247B44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3DC3F99" w14:textId="6A947FB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3380735A" w14:textId="33F1EF2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w:t>
            </w:r>
          </w:p>
        </w:tc>
        <w:tc>
          <w:tcPr>
            <w:tcW w:w="355" w:type="pct"/>
            <w:vAlign w:val="center"/>
          </w:tcPr>
          <w:p w14:paraId="61D601F6" w14:textId="008E57E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405" w:type="pct"/>
            <w:vAlign w:val="center"/>
          </w:tcPr>
          <w:p w14:paraId="6A161208" w14:textId="619FE42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2.81</w:t>
            </w:r>
          </w:p>
        </w:tc>
        <w:tc>
          <w:tcPr>
            <w:tcW w:w="433" w:type="pct"/>
            <w:vAlign w:val="center"/>
          </w:tcPr>
          <w:p w14:paraId="6BBEAAAD" w14:textId="7AD1B53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7.70</w:t>
            </w:r>
          </w:p>
        </w:tc>
        <w:tc>
          <w:tcPr>
            <w:tcW w:w="327" w:type="pct"/>
            <w:vAlign w:val="center"/>
          </w:tcPr>
          <w:p w14:paraId="0CA68CA9" w14:textId="725D057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354" w:type="pct"/>
            <w:vAlign w:val="center"/>
          </w:tcPr>
          <w:p w14:paraId="6C6EF2C1" w14:textId="2C62C49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355" w:type="pct"/>
            <w:vAlign w:val="center"/>
          </w:tcPr>
          <w:p w14:paraId="7763BB43" w14:textId="1DC8AF1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w:t>
            </w:r>
          </w:p>
        </w:tc>
        <w:tc>
          <w:tcPr>
            <w:tcW w:w="354" w:type="pct"/>
            <w:vAlign w:val="center"/>
          </w:tcPr>
          <w:p w14:paraId="481401EF" w14:textId="76AFFC5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w:t>
            </w:r>
          </w:p>
        </w:tc>
        <w:tc>
          <w:tcPr>
            <w:tcW w:w="342" w:type="pct"/>
            <w:vAlign w:val="center"/>
          </w:tcPr>
          <w:p w14:paraId="429B0CC2" w14:textId="6E800A9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r>
      <w:tr w:rsidR="00593247" w:rsidRPr="004B085C" w14:paraId="1EAC2390" w14:textId="77777777" w:rsidTr="00427661">
        <w:tc>
          <w:tcPr>
            <w:tcW w:w="1315" w:type="pct"/>
            <w:vAlign w:val="center"/>
          </w:tcPr>
          <w:p w14:paraId="7BF47EDD" w14:textId="1CB84A5D"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Colombia (</w:t>
            </w:r>
            <w:r w:rsidRPr="004B085C">
              <w:rPr>
                <w:rFonts w:cs="Times New Roman"/>
                <w:i/>
                <w:szCs w:val="24"/>
                <w:lang w:val="es-PE"/>
              </w:rPr>
              <w:t>n</w:t>
            </w:r>
            <w:r w:rsidRPr="004B085C">
              <w:rPr>
                <w:rFonts w:cs="Times New Roman"/>
                <w:szCs w:val="24"/>
                <w:lang w:val="es-PE"/>
              </w:rPr>
              <w:t xml:space="preserve"> = 461)</w:t>
            </w:r>
          </w:p>
        </w:tc>
        <w:tc>
          <w:tcPr>
            <w:tcW w:w="406" w:type="pct"/>
            <w:vAlign w:val="center"/>
          </w:tcPr>
          <w:p w14:paraId="6DB3ED1A" w14:textId="2EA351D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2A9BF25C" w14:textId="70DE101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1.82</w:t>
            </w:r>
          </w:p>
        </w:tc>
        <w:tc>
          <w:tcPr>
            <w:tcW w:w="355" w:type="pct"/>
            <w:vAlign w:val="center"/>
          </w:tcPr>
          <w:p w14:paraId="3BAD8D43" w14:textId="488C4C3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1.23</w:t>
            </w:r>
          </w:p>
        </w:tc>
        <w:tc>
          <w:tcPr>
            <w:tcW w:w="405" w:type="pct"/>
            <w:vAlign w:val="center"/>
          </w:tcPr>
          <w:p w14:paraId="0C111504" w14:textId="2F43682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w:t>
            </w:r>
          </w:p>
        </w:tc>
        <w:tc>
          <w:tcPr>
            <w:tcW w:w="433" w:type="pct"/>
            <w:vAlign w:val="center"/>
          </w:tcPr>
          <w:p w14:paraId="065FED7C" w14:textId="6D2F8E4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327" w:type="pct"/>
            <w:vAlign w:val="center"/>
          </w:tcPr>
          <w:p w14:paraId="292655E9" w14:textId="04CBC25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60.7%</w:t>
            </w:r>
          </w:p>
        </w:tc>
        <w:tc>
          <w:tcPr>
            <w:tcW w:w="354" w:type="pct"/>
            <w:vAlign w:val="center"/>
          </w:tcPr>
          <w:p w14:paraId="3EBA9766" w14:textId="5DAEC97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5" w:type="pct"/>
            <w:vAlign w:val="center"/>
          </w:tcPr>
          <w:p w14:paraId="174EF009" w14:textId="7A920FE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w:t>
            </w:r>
          </w:p>
        </w:tc>
        <w:tc>
          <w:tcPr>
            <w:tcW w:w="354" w:type="pct"/>
            <w:vAlign w:val="center"/>
          </w:tcPr>
          <w:p w14:paraId="4A5B43CA" w14:textId="1720B4B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342" w:type="pct"/>
            <w:vAlign w:val="center"/>
          </w:tcPr>
          <w:p w14:paraId="2A4470E7" w14:textId="2A394D7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r>
      <w:tr w:rsidR="00593247" w:rsidRPr="004B085C" w14:paraId="780AA744" w14:textId="77777777" w:rsidTr="00427661">
        <w:tc>
          <w:tcPr>
            <w:tcW w:w="1315" w:type="pct"/>
            <w:vAlign w:val="center"/>
          </w:tcPr>
          <w:p w14:paraId="4CDD1664"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8B0D451" w14:textId="4A8835B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12CE070A" w14:textId="29FE93E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1.84</w:t>
            </w:r>
          </w:p>
        </w:tc>
        <w:tc>
          <w:tcPr>
            <w:tcW w:w="355" w:type="pct"/>
            <w:vAlign w:val="center"/>
          </w:tcPr>
          <w:p w14:paraId="04F0B56C" w14:textId="3A96FB0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w:t>
            </w:r>
          </w:p>
        </w:tc>
        <w:tc>
          <w:tcPr>
            <w:tcW w:w="405" w:type="pct"/>
            <w:vAlign w:val="center"/>
          </w:tcPr>
          <w:p w14:paraId="216C98D9" w14:textId="108C223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w:t>
            </w:r>
          </w:p>
        </w:tc>
        <w:tc>
          <w:tcPr>
            <w:tcW w:w="433" w:type="pct"/>
            <w:vAlign w:val="center"/>
          </w:tcPr>
          <w:p w14:paraId="5E30818A" w14:textId="08A42F3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327" w:type="pct"/>
            <w:vAlign w:val="center"/>
          </w:tcPr>
          <w:p w14:paraId="05E67AA1" w14:textId="7F11E40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60.1%</w:t>
            </w:r>
          </w:p>
        </w:tc>
        <w:tc>
          <w:tcPr>
            <w:tcW w:w="354" w:type="pct"/>
            <w:vAlign w:val="center"/>
          </w:tcPr>
          <w:p w14:paraId="75FB30C0" w14:textId="3D0C761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16.3%</w:t>
            </w:r>
          </w:p>
        </w:tc>
        <w:tc>
          <w:tcPr>
            <w:tcW w:w="355" w:type="pct"/>
            <w:vAlign w:val="center"/>
          </w:tcPr>
          <w:p w14:paraId="408A33C8" w14:textId="3B2A1CA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w:t>
            </w:r>
          </w:p>
        </w:tc>
        <w:tc>
          <w:tcPr>
            <w:tcW w:w="354" w:type="pct"/>
            <w:vAlign w:val="center"/>
          </w:tcPr>
          <w:p w14:paraId="10F14737" w14:textId="5293828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342" w:type="pct"/>
            <w:vAlign w:val="center"/>
          </w:tcPr>
          <w:p w14:paraId="1345CE5E" w14:textId="296E84E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r>
      <w:tr w:rsidR="00593247" w:rsidRPr="004B085C" w14:paraId="1F1D980B" w14:textId="77777777" w:rsidTr="00427661">
        <w:tc>
          <w:tcPr>
            <w:tcW w:w="1315" w:type="pct"/>
            <w:vAlign w:val="center"/>
          </w:tcPr>
          <w:p w14:paraId="4BBFC19B"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6733259" w14:textId="6680C02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5C5F4E68" w14:textId="68A087C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1.62</w:t>
            </w:r>
          </w:p>
        </w:tc>
        <w:tc>
          <w:tcPr>
            <w:tcW w:w="355" w:type="pct"/>
            <w:vAlign w:val="center"/>
          </w:tcPr>
          <w:p w14:paraId="4F4FCFF6" w14:textId="148A8A4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1.09</w:t>
            </w:r>
          </w:p>
        </w:tc>
        <w:tc>
          <w:tcPr>
            <w:tcW w:w="405" w:type="pct"/>
            <w:vAlign w:val="center"/>
          </w:tcPr>
          <w:p w14:paraId="43E9E496" w14:textId="5809C99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w:t>
            </w:r>
          </w:p>
        </w:tc>
        <w:tc>
          <w:tcPr>
            <w:tcW w:w="433" w:type="pct"/>
            <w:vAlign w:val="center"/>
          </w:tcPr>
          <w:p w14:paraId="7EF32E9F" w14:textId="12CCFEC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2.23</w:t>
            </w:r>
          </w:p>
        </w:tc>
        <w:tc>
          <w:tcPr>
            <w:tcW w:w="327" w:type="pct"/>
            <w:vAlign w:val="center"/>
          </w:tcPr>
          <w:p w14:paraId="52508BB0" w14:textId="2D34222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68.5%</w:t>
            </w:r>
          </w:p>
        </w:tc>
        <w:tc>
          <w:tcPr>
            <w:tcW w:w="354" w:type="pct"/>
            <w:vAlign w:val="center"/>
          </w:tcPr>
          <w:p w14:paraId="770BB793" w14:textId="0C558F7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w:t>
            </w:r>
          </w:p>
        </w:tc>
        <w:tc>
          <w:tcPr>
            <w:tcW w:w="355" w:type="pct"/>
            <w:vAlign w:val="center"/>
          </w:tcPr>
          <w:p w14:paraId="178E7E09" w14:textId="23B173C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54" w:type="pct"/>
            <w:vAlign w:val="center"/>
          </w:tcPr>
          <w:p w14:paraId="5085EE05" w14:textId="3F9D1F6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w:t>
            </w:r>
          </w:p>
        </w:tc>
        <w:tc>
          <w:tcPr>
            <w:tcW w:w="342" w:type="pct"/>
            <w:vAlign w:val="center"/>
          </w:tcPr>
          <w:p w14:paraId="3D090BFC" w14:textId="16731F0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w:t>
            </w:r>
          </w:p>
        </w:tc>
      </w:tr>
      <w:tr w:rsidR="00593247" w:rsidRPr="004B085C" w14:paraId="3A08C1C0" w14:textId="77777777" w:rsidTr="00427661">
        <w:tc>
          <w:tcPr>
            <w:tcW w:w="1315" w:type="pct"/>
            <w:vAlign w:val="center"/>
          </w:tcPr>
          <w:p w14:paraId="4D5E9B23"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1726FF2" w14:textId="7458BE3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5E3D75C6" w14:textId="22FA7A0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1.76</w:t>
            </w:r>
          </w:p>
        </w:tc>
        <w:tc>
          <w:tcPr>
            <w:tcW w:w="355" w:type="pct"/>
            <w:vAlign w:val="center"/>
          </w:tcPr>
          <w:p w14:paraId="76DC051E" w14:textId="100C027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1.18</w:t>
            </w:r>
          </w:p>
        </w:tc>
        <w:tc>
          <w:tcPr>
            <w:tcW w:w="405" w:type="pct"/>
            <w:vAlign w:val="center"/>
          </w:tcPr>
          <w:p w14:paraId="71BD4815" w14:textId="5497F8F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w:t>
            </w:r>
          </w:p>
        </w:tc>
        <w:tc>
          <w:tcPr>
            <w:tcW w:w="433" w:type="pct"/>
            <w:vAlign w:val="center"/>
          </w:tcPr>
          <w:p w14:paraId="058334F5" w14:textId="641C774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327" w:type="pct"/>
            <w:vAlign w:val="center"/>
          </w:tcPr>
          <w:p w14:paraId="15936111" w14:textId="41957E7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63.3%</w:t>
            </w:r>
          </w:p>
        </w:tc>
        <w:tc>
          <w:tcPr>
            <w:tcW w:w="354" w:type="pct"/>
            <w:vAlign w:val="center"/>
          </w:tcPr>
          <w:p w14:paraId="51FF7648" w14:textId="55F3097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14.5%</w:t>
            </w:r>
          </w:p>
        </w:tc>
        <w:tc>
          <w:tcPr>
            <w:tcW w:w="355" w:type="pct"/>
            <w:vAlign w:val="center"/>
          </w:tcPr>
          <w:p w14:paraId="50698F55" w14:textId="76388FB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354" w:type="pct"/>
            <w:vAlign w:val="center"/>
          </w:tcPr>
          <w:p w14:paraId="7CAC8E49" w14:textId="294300D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342" w:type="pct"/>
            <w:vAlign w:val="center"/>
          </w:tcPr>
          <w:p w14:paraId="02DB81A1" w14:textId="272484D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w:t>
            </w:r>
          </w:p>
        </w:tc>
      </w:tr>
      <w:tr w:rsidR="00593247" w:rsidRPr="004B085C" w14:paraId="421CE4B7" w14:textId="77777777" w:rsidTr="00427661">
        <w:tc>
          <w:tcPr>
            <w:tcW w:w="1315" w:type="pct"/>
            <w:vAlign w:val="center"/>
          </w:tcPr>
          <w:p w14:paraId="7CFDA86F"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A339852" w14:textId="0B85E4E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18674E25" w14:textId="2456D58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w:t>
            </w:r>
          </w:p>
        </w:tc>
        <w:tc>
          <w:tcPr>
            <w:tcW w:w="355" w:type="pct"/>
            <w:vAlign w:val="center"/>
          </w:tcPr>
          <w:p w14:paraId="4E2D9870" w14:textId="019694F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w:t>
            </w:r>
          </w:p>
        </w:tc>
        <w:tc>
          <w:tcPr>
            <w:tcW w:w="405" w:type="pct"/>
            <w:vAlign w:val="center"/>
          </w:tcPr>
          <w:p w14:paraId="463DE6F7" w14:textId="65C2AD8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w:t>
            </w:r>
          </w:p>
        </w:tc>
        <w:tc>
          <w:tcPr>
            <w:tcW w:w="433" w:type="pct"/>
            <w:vAlign w:val="center"/>
          </w:tcPr>
          <w:p w14:paraId="4FD2693F" w14:textId="77E3A8E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27" w:type="pct"/>
            <w:vAlign w:val="center"/>
          </w:tcPr>
          <w:p w14:paraId="561C75B8" w14:textId="6E5F90A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60.5%</w:t>
            </w:r>
          </w:p>
        </w:tc>
        <w:tc>
          <w:tcPr>
            <w:tcW w:w="354" w:type="pct"/>
            <w:vAlign w:val="center"/>
          </w:tcPr>
          <w:p w14:paraId="1CDCF9E6" w14:textId="4AE789F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w:t>
            </w:r>
          </w:p>
        </w:tc>
        <w:tc>
          <w:tcPr>
            <w:tcW w:w="355" w:type="pct"/>
            <w:vAlign w:val="center"/>
          </w:tcPr>
          <w:p w14:paraId="646BAF2A" w14:textId="0BE00A5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11.1%</w:t>
            </w:r>
          </w:p>
        </w:tc>
        <w:tc>
          <w:tcPr>
            <w:tcW w:w="354" w:type="pct"/>
            <w:vAlign w:val="center"/>
          </w:tcPr>
          <w:p w14:paraId="122BCA75" w14:textId="0E413D6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342" w:type="pct"/>
            <w:vAlign w:val="center"/>
          </w:tcPr>
          <w:p w14:paraId="3502A912" w14:textId="092B887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w:t>
            </w:r>
          </w:p>
        </w:tc>
      </w:tr>
      <w:tr w:rsidR="00593247" w:rsidRPr="004B085C" w14:paraId="29525C61" w14:textId="77777777" w:rsidTr="00427661">
        <w:tc>
          <w:tcPr>
            <w:tcW w:w="1315" w:type="pct"/>
            <w:vAlign w:val="center"/>
          </w:tcPr>
          <w:p w14:paraId="073F2A94"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D5119F4" w14:textId="3C1B215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4B5D633B" w14:textId="72AD6DF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w:t>
            </w:r>
          </w:p>
        </w:tc>
        <w:tc>
          <w:tcPr>
            <w:tcW w:w="355" w:type="pct"/>
            <w:vAlign w:val="center"/>
          </w:tcPr>
          <w:p w14:paraId="58B4B41C" w14:textId="68A2ECC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405" w:type="pct"/>
            <w:vAlign w:val="center"/>
          </w:tcPr>
          <w:p w14:paraId="276E82AB" w14:textId="0844200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1.97</w:t>
            </w:r>
          </w:p>
        </w:tc>
        <w:tc>
          <w:tcPr>
            <w:tcW w:w="433" w:type="pct"/>
            <w:vAlign w:val="center"/>
          </w:tcPr>
          <w:p w14:paraId="5597B48F" w14:textId="7F3F178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3.21</w:t>
            </w:r>
          </w:p>
        </w:tc>
        <w:tc>
          <w:tcPr>
            <w:tcW w:w="327" w:type="pct"/>
            <w:vAlign w:val="center"/>
          </w:tcPr>
          <w:p w14:paraId="37F6B501" w14:textId="64D054E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70.9%</w:t>
            </w:r>
          </w:p>
        </w:tc>
        <w:tc>
          <w:tcPr>
            <w:tcW w:w="354" w:type="pct"/>
            <w:vAlign w:val="center"/>
          </w:tcPr>
          <w:p w14:paraId="0E8AC627" w14:textId="326F301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14.5%</w:t>
            </w:r>
          </w:p>
        </w:tc>
        <w:tc>
          <w:tcPr>
            <w:tcW w:w="355" w:type="pct"/>
            <w:vAlign w:val="center"/>
          </w:tcPr>
          <w:p w14:paraId="7CE07106" w14:textId="390A33B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354" w:type="pct"/>
            <w:vAlign w:val="center"/>
          </w:tcPr>
          <w:p w14:paraId="495CEF7C" w14:textId="0857E33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w:t>
            </w:r>
          </w:p>
        </w:tc>
        <w:tc>
          <w:tcPr>
            <w:tcW w:w="342" w:type="pct"/>
            <w:vAlign w:val="center"/>
          </w:tcPr>
          <w:p w14:paraId="0D5C4F14" w14:textId="73EA10B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w:t>
            </w:r>
          </w:p>
        </w:tc>
      </w:tr>
      <w:tr w:rsidR="00593247" w:rsidRPr="004B085C" w14:paraId="1B919C05" w14:textId="77777777" w:rsidTr="00427661">
        <w:tc>
          <w:tcPr>
            <w:tcW w:w="1315" w:type="pct"/>
            <w:vAlign w:val="center"/>
          </w:tcPr>
          <w:p w14:paraId="57AEABDC"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630400B8" w14:textId="77D9EE6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2B9C7EF8" w14:textId="1B70D03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1.56</w:t>
            </w:r>
          </w:p>
        </w:tc>
        <w:tc>
          <w:tcPr>
            <w:tcW w:w="355" w:type="pct"/>
            <w:vAlign w:val="center"/>
          </w:tcPr>
          <w:p w14:paraId="2DBFA7B1" w14:textId="6EA3DBB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w:t>
            </w:r>
          </w:p>
        </w:tc>
        <w:tc>
          <w:tcPr>
            <w:tcW w:w="405" w:type="pct"/>
            <w:vAlign w:val="center"/>
          </w:tcPr>
          <w:p w14:paraId="2C910299" w14:textId="188E3F2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1.88</w:t>
            </w:r>
          </w:p>
        </w:tc>
        <w:tc>
          <w:tcPr>
            <w:tcW w:w="433" w:type="pct"/>
            <w:vAlign w:val="center"/>
          </w:tcPr>
          <w:p w14:paraId="521D847E" w14:textId="4CCF07D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2.75</w:t>
            </w:r>
          </w:p>
        </w:tc>
        <w:tc>
          <w:tcPr>
            <w:tcW w:w="327" w:type="pct"/>
            <w:vAlign w:val="center"/>
          </w:tcPr>
          <w:p w14:paraId="5170B89A" w14:textId="5539280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69.4%</w:t>
            </w:r>
          </w:p>
        </w:tc>
        <w:tc>
          <w:tcPr>
            <w:tcW w:w="354" w:type="pct"/>
            <w:vAlign w:val="center"/>
          </w:tcPr>
          <w:p w14:paraId="6C66DC2F" w14:textId="20EA29D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15.2%</w:t>
            </w:r>
          </w:p>
        </w:tc>
        <w:tc>
          <w:tcPr>
            <w:tcW w:w="355" w:type="pct"/>
            <w:vAlign w:val="center"/>
          </w:tcPr>
          <w:p w14:paraId="4119FB06" w14:textId="470F586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354" w:type="pct"/>
            <w:vAlign w:val="center"/>
          </w:tcPr>
          <w:p w14:paraId="1CBFEA13" w14:textId="728C3BF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w:t>
            </w:r>
          </w:p>
        </w:tc>
        <w:tc>
          <w:tcPr>
            <w:tcW w:w="342" w:type="pct"/>
            <w:vAlign w:val="center"/>
          </w:tcPr>
          <w:p w14:paraId="0983AD07" w14:textId="6BE9DA5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w:t>
            </w:r>
          </w:p>
        </w:tc>
      </w:tr>
      <w:tr w:rsidR="00593247" w:rsidRPr="004B085C" w14:paraId="3B20DE70" w14:textId="77777777" w:rsidTr="00427661">
        <w:tc>
          <w:tcPr>
            <w:tcW w:w="1315" w:type="pct"/>
            <w:vAlign w:val="center"/>
          </w:tcPr>
          <w:p w14:paraId="7A41D66C" w14:textId="6DC97A65"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Cuba (</w:t>
            </w:r>
            <w:r w:rsidRPr="004B085C">
              <w:rPr>
                <w:rFonts w:cs="Times New Roman"/>
                <w:i/>
                <w:szCs w:val="24"/>
                <w:lang w:val="es-PE"/>
              </w:rPr>
              <w:t>n</w:t>
            </w:r>
            <w:r w:rsidRPr="004B085C">
              <w:rPr>
                <w:rFonts w:cs="Times New Roman"/>
                <w:szCs w:val="24"/>
                <w:lang w:val="es-PE"/>
              </w:rPr>
              <w:t xml:space="preserve"> = 334)</w:t>
            </w:r>
          </w:p>
        </w:tc>
        <w:tc>
          <w:tcPr>
            <w:tcW w:w="406" w:type="pct"/>
            <w:vAlign w:val="center"/>
          </w:tcPr>
          <w:p w14:paraId="4ACBE951" w14:textId="0863BFC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0BC29A7A" w14:textId="10AA321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1.47</w:t>
            </w:r>
          </w:p>
        </w:tc>
        <w:tc>
          <w:tcPr>
            <w:tcW w:w="355" w:type="pct"/>
            <w:vAlign w:val="center"/>
          </w:tcPr>
          <w:p w14:paraId="43ACE9D3" w14:textId="463C0BB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405" w:type="pct"/>
            <w:vAlign w:val="center"/>
          </w:tcPr>
          <w:p w14:paraId="5B9323A2" w14:textId="3B2E864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2.33</w:t>
            </w:r>
          </w:p>
        </w:tc>
        <w:tc>
          <w:tcPr>
            <w:tcW w:w="433" w:type="pct"/>
            <w:vAlign w:val="center"/>
          </w:tcPr>
          <w:p w14:paraId="36CAF1D7" w14:textId="43DF704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4.83</w:t>
            </w:r>
          </w:p>
        </w:tc>
        <w:tc>
          <w:tcPr>
            <w:tcW w:w="327" w:type="pct"/>
            <w:vAlign w:val="center"/>
          </w:tcPr>
          <w:p w14:paraId="22ACA5D7" w14:textId="27E2138C"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75.1%</w:t>
            </w:r>
          </w:p>
        </w:tc>
        <w:tc>
          <w:tcPr>
            <w:tcW w:w="354" w:type="pct"/>
            <w:vAlign w:val="center"/>
          </w:tcPr>
          <w:p w14:paraId="5462EFB0" w14:textId="30A95EBF"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355" w:type="pct"/>
            <w:vAlign w:val="center"/>
          </w:tcPr>
          <w:p w14:paraId="729210D2" w14:textId="2BB04A47"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5.7%</w:t>
            </w:r>
          </w:p>
        </w:tc>
        <w:tc>
          <w:tcPr>
            <w:tcW w:w="354" w:type="pct"/>
            <w:vAlign w:val="center"/>
          </w:tcPr>
          <w:p w14:paraId="689C38FB" w14:textId="09D17B2E"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w:t>
            </w:r>
          </w:p>
        </w:tc>
        <w:tc>
          <w:tcPr>
            <w:tcW w:w="342" w:type="pct"/>
            <w:vAlign w:val="center"/>
          </w:tcPr>
          <w:p w14:paraId="4C42D637" w14:textId="0219B7E0"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r>
      <w:tr w:rsidR="00593247" w:rsidRPr="004B085C" w14:paraId="39DAA946" w14:textId="77777777" w:rsidTr="00427661">
        <w:tc>
          <w:tcPr>
            <w:tcW w:w="1315" w:type="pct"/>
            <w:vAlign w:val="center"/>
          </w:tcPr>
          <w:p w14:paraId="77023C1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BC80A2F" w14:textId="75C12C3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343B8005" w14:textId="70793E2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1.42</w:t>
            </w:r>
          </w:p>
        </w:tc>
        <w:tc>
          <w:tcPr>
            <w:tcW w:w="355" w:type="pct"/>
            <w:vAlign w:val="center"/>
          </w:tcPr>
          <w:p w14:paraId="69AB1C93" w14:textId="1889CF6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405" w:type="pct"/>
            <w:vAlign w:val="center"/>
          </w:tcPr>
          <w:p w14:paraId="64742EA8" w14:textId="3DCABF6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2.56</w:t>
            </w:r>
          </w:p>
        </w:tc>
        <w:tc>
          <w:tcPr>
            <w:tcW w:w="433" w:type="pct"/>
            <w:vAlign w:val="center"/>
          </w:tcPr>
          <w:p w14:paraId="582EDB84" w14:textId="62D3144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5.99</w:t>
            </w:r>
          </w:p>
        </w:tc>
        <w:tc>
          <w:tcPr>
            <w:tcW w:w="327" w:type="pct"/>
            <w:vAlign w:val="center"/>
          </w:tcPr>
          <w:p w14:paraId="18A833CB" w14:textId="4B7E6F94"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77.5%</w:t>
            </w:r>
          </w:p>
        </w:tc>
        <w:tc>
          <w:tcPr>
            <w:tcW w:w="354" w:type="pct"/>
            <w:vAlign w:val="center"/>
          </w:tcPr>
          <w:p w14:paraId="07D7A840" w14:textId="7524FAB9"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355" w:type="pct"/>
            <w:vAlign w:val="center"/>
          </w:tcPr>
          <w:p w14:paraId="775E46E2" w14:textId="57472A8F"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c>
          <w:tcPr>
            <w:tcW w:w="354" w:type="pct"/>
            <w:vAlign w:val="center"/>
          </w:tcPr>
          <w:p w14:paraId="76D24FAC" w14:textId="78D18CC8"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w:t>
            </w:r>
          </w:p>
        </w:tc>
        <w:tc>
          <w:tcPr>
            <w:tcW w:w="342" w:type="pct"/>
            <w:vAlign w:val="center"/>
          </w:tcPr>
          <w:p w14:paraId="7D47782F" w14:textId="6B620B87"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r>
      <w:tr w:rsidR="00593247" w:rsidRPr="004B085C" w14:paraId="791F4DE9" w14:textId="77777777" w:rsidTr="00427661">
        <w:tc>
          <w:tcPr>
            <w:tcW w:w="1315" w:type="pct"/>
            <w:vAlign w:val="center"/>
          </w:tcPr>
          <w:p w14:paraId="149CA232"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80721BE" w14:textId="0EC9AAD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24A65E1A" w14:textId="7636408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355" w:type="pct"/>
            <w:vAlign w:val="center"/>
          </w:tcPr>
          <w:p w14:paraId="1D74CA63" w14:textId="1F55209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405" w:type="pct"/>
            <w:vAlign w:val="center"/>
          </w:tcPr>
          <w:p w14:paraId="2485019F" w14:textId="75FDB2C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3.20</w:t>
            </w:r>
          </w:p>
        </w:tc>
        <w:tc>
          <w:tcPr>
            <w:tcW w:w="433" w:type="pct"/>
            <w:vAlign w:val="center"/>
          </w:tcPr>
          <w:p w14:paraId="1D9BF972" w14:textId="747F0A3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10.85</w:t>
            </w:r>
          </w:p>
        </w:tc>
        <w:tc>
          <w:tcPr>
            <w:tcW w:w="327" w:type="pct"/>
            <w:vAlign w:val="center"/>
          </w:tcPr>
          <w:p w14:paraId="03BD453D" w14:textId="1FFA0690"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354" w:type="pct"/>
            <w:vAlign w:val="center"/>
          </w:tcPr>
          <w:p w14:paraId="0F15D8D4" w14:textId="62FE3DF9"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355" w:type="pct"/>
            <w:vAlign w:val="center"/>
          </w:tcPr>
          <w:p w14:paraId="542C022C" w14:textId="60A9DFF5"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375C44ED" w14:textId="4A66FEBF"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w:t>
            </w:r>
          </w:p>
        </w:tc>
        <w:tc>
          <w:tcPr>
            <w:tcW w:w="342" w:type="pct"/>
            <w:vAlign w:val="center"/>
          </w:tcPr>
          <w:p w14:paraId="69CD03FF" w14:textId="509A4FCE"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w:t>
            </w:r>
          </w:p>
        </w:tc>
      </w:tr>
      <w:tr w:rsidR="00593247" w:rsidRPr="004B085C" w14:paraId="16F27084" w14:textId="77777777" w:rsidTr="00427661">
        <w:tc>
          <w:tcPr>
            <w:tcW w:w="1315" w:type="pct"/>
            <w:vAlign w:val="center"/>
          </w:tcPr>
          <w:p w14:paraId="40FCE2A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08FCFA6" w14:textId="69AC064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681DE8DF" w14:textId="6AF9E57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1.49</w:t>
            </w:r>
          </w:p>
        </w:tc>
        <w:tc>
          <w:tcPr>
            <w:tcW w:w="355" w:type="pct"/>
            <w:vAlign w:val="center"/>
          </w:tcPr>
          <w:p w14:paraId="5E7B9D7C" w14:textId="6178633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w:t>
            </w:r>
          </w:p>
        </w:tc>
        <w:tc>
          <w:tcPr>
            <w:tcW w:w="405" w:type="pct"/>
            <w:vAlign w:val="center"/>
          </w:tcPr>
          <w:p w14:paraId="47557C28" w14:textId="14C71D9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2.38</w:t>
            </w:r>
          </w:p>
        </w:tc>
        <w:tc>
          <w:tcPr>
            <w:tcW w:w="433" w:type="pct"/>
            <w:vAlign w:val="center"/>
          </w:tcPr>
          <w:p w14:paraId="3588E9C4" w14:textId="48FB8BE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4.82</w:t>
            </w:r>
          </w:p>
        </w:tc>
        <w:tc>
          <w:tcPr>
            <w:tcW w:w="327" w:type="pct"/>
            <w:vAlign w:val="center"/>
          </w:tcPr>
          <w:p w14:paraId="607CD8DF" w14:textId="56DB0BC2"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75.1%</w:t>
            </w:r>
          </w:p>
        </w:tc>
        <w:tc>
          <w:tcPr>
            <w:tcW w:w="354" w:type="pct"/>
            <w:vAlign w:val="center"/>
          </w:tcPr>
          <w:p w14:paraId="3098C698" w14:textId="24ECB94C"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355" w:type="pct"/>
            <w:vAlign w:val="center"/>
          </w:tcPr>
          <w:p w14:paraId="7007780D" w14:textId="545883DD"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69958BD2" w14:textId="1F2C4674"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w:t>
            </w:r>
          </w:p>
        </w:tc>
        <w:tc>
          <w:tcPr>
            <w:tcW w:w="342" w:type="pct"/>
            <w:vAlign w:val="center"/>
          </w:tcPr>
          <w:p w14:paraId="2921F64B" w14:textId="67807D0E"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w:t>
            </w:r>
          </w:p>
        </w:tc>
      </w:tr>
      <w:tr w:rsidR="00593247" w:rsidRPr="004B085C" w14:paraId="1BF2EF1A" w14:textId="77777777" w:rsidTr="00427661">
        <w:tc>
          <w:tcPr>
            <w:tcW w:w="1315" w:type="pct"/>
            <w:vAlign w:val="center"/>
          </w:tcPr>
          <w:p w14:paraId="65264172"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7A9AC07" w14:textId="51CB8A4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13393474" w14:textId="201DF21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1.73</w:t>
            </w:r>
          </w:p>
        </w:tc>
        <w:tc>
          <w:tcPr>
            <w:tcW w:w="355" w:type="pct"/>
            <w:vAlign w:val="center"/>
          </w:tcPr>
          <w:p w14:paraId="149E0A8E" w14:textId="752CB7D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1.16</w:t>
            </w:r>
          </w:p>
        </w:tc>
        <w:tc>
          <w:tcPr>
            <w:tcW w:w="405" w:type="pct"/>
            <w:vAlign w:val="center"/>
          </w:tcPr>
          <w:p w14:paraId="0E0796D9" w14:textId="17A6EB0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1.55</w:t>
            </w:r>
          </w:p>
        </w:tc>
        <w:tc>
          <w:tcPr>
            <w:tcW w:w="433" w:type="pct"/>
            <w:vAlign w:val="center"/>
          </w:tcPr>
          <w:p w14:paraId="5432AB38" w14:textId="21101EF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w:t>
            </w:r>
          </w:p>
        </w:tc>
        <w:tc>
          <w:tcPr>
            <w:tcW w:w="327" w:type="pct"/>
            <w:vAlign w:val="center"/>
          </w:tcPr>
          <w:p w14:paraId="36DF5983" w14:textId="2A53A3B9"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63.2%</w:t>
            </w:r>
          </w:p>
        </w:tc>
        <w:tc>
          <w:tcPr>
            <w:tcW w:w="354" w:type="pct"/>
            <w:vAlign w:val="center"/>
          </w:tcPr>
          <w:p w14:paraId="3179CC16" w14:textId="0F0DBC45"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16.8%</w:t>
            </w:r>
          </w:p>
        </w:tc>
        <w:tc>
          <w:tcPr>
            <w:tcW w:w="355" w:type="pct"/>
            <w:vAlign w:val="center"/>
          </w:tcPr>
          <w:p w14:paraId="28972523" w14:textId="1A7962AD"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354" w:type="pct"/>
            <w:vAlign w:val="center"/>
          </w:tcPr>
          <w:p w14:paraId="49786B95" w14:textId="397DA8D5"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42" w:type="pct"/>
            <w:vAlign w:val="center"/>
          </w:tcPr>
          <w:p w14:paraId="2BC411FD" w14:textId="12B41EE5"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w:t>
            </w:r>
          </w:p>
        </w:tc>
      </w:tr>
      <w:tr w:rsidR="00593247" w:rsidRPr="004B085C" w14:paraId="071AA526" w14:textId="77777777" w:rsidTr="00427661">
        <w:tc>
          <w:tcPr>
            <w:tcW w:w="1315" w:type="pct"/>
            <w:vAlign w:val="center"/>
          </w:tcPr>
          <w:p w14:paraId="339FAAB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F65507B" w14:textId="209695C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3CCD26EC" w14:textId="0F23B1F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w:t>
            </w:r>
          </w:p>
        </w:tc>
        <w:tc>
          <w:tcPr>
            <w:tcW w:w="355" w:type="pct"/>
            <w:vAlign w:val="center"/>
          </w:tcPr>
          <w:p w14:paraId="255AF3F8" w14:textId="000AA9F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405" w:type="pct"/>
            <w:vAlign w:val="center"/>
          </w:tcPr>
          <w:p w14:paraId="2D4E2878" w14:textId="55D72EE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3.50</w:t>
            </w:r>
          </w:p>
        </w:tc>
        <w:tc>
          <w:tcPr>
            <w:tcW w:w="433" w:type="pct"/>
            <w:vAlign w:val="center"/>
          </w:tcPr>
          <w:p w14:paraId="2A733FFD" w14:textId="793FD98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13.58</w:t>
            </w:r>
          </w:p>
        </w:tc>
        <w:tc>
          <w:tcPr>
            <w:tcW w:w="327" w:type="pct"/>
            <w:vAlign w:val="center"/>
          </w:tcPr>
          <w:p w14:paraId="226A8FD3" w14:textId="17AFA468"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82.9%</w:t>
            </w:r>
          </w:p>
        </w:tc>
        <w:tc>
          <w:tcPr>
            <w:tcW w:w="354" w:type="pct"/>
            <w:vAlign w:val="center"/>
          </w:tcPr>
          <w:p w14:paraId="6D1C4CFE" w14:textId="604043BE"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355" w:type="pct"/>
            <w:vAlign w:val="center"/>
          </w:tcPr>
          <w:p w14:paraId="71C2A714" w14:textId="3B2C3165"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53909F61" w14:textId="25FAD964"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42" w:type="pct"/>
            <w:vAlign w:val="center"/>
          </w:tcPr>
          <w:p w14:paraId="6E3F227A" w14:textId="1A1D72BE"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r>
      <w:tr w:rsidR="00593247" w:rsidRPr="004B085C" w14:paraId="4823CDAF" w14:textId="77777777" w:rsidTr="00427661">
        <w:tc>
          <w:tcPr>
            <w:tcW w:w="1315" w:type="pct"/>
            <w:vAlign w:val="center"/>
          </w:tcPr>
          <w:p w14:paraId="243E5BF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75B5001" w14:textId="4BFCE00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5518E318" w14:textId="0F5FA14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1.32</w:t>
            </w:r>
          </w:p>
        </w:tc>
        <w:tc>
          <w:tcPr>
            <w:tcW w:w="355" w:type="pct"/>
            <w:vAlign w:val="center"/>
          </w:tcPr>
          <w:p w14:paraId="36CCFA6B" w14:textId="6EDC4A2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405" w:type="pct"/>
            <w:vAlign w:val="center"/>
          </w:tcPr>
          <w:p w14:paraId="70AFA785" w14:textId="25FE950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3.20</w:t>
            </w:r>
          </w:p>
        </w:tc>
        <w:tc>
          <w:tcPr>
            <w:tcW w:w="433" w:type="pct"/>
            <w:vAlign w:val="center"/>
          </w:tcPr>
          <w:p w14:paraId="1DBA928E" w14:textId="56EAB3C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10.49</w:t>
            </w:r>
          </w:p>
        </w:tc>
        <w:tc>
          <w:tcPr>
            <w:tcW w:w="327" w:type="pct"/>
            <w:vAlign w:val="center"/>
          </w:tcPr>
          <w:p w14:paraId="1995012B" w14:textId="419907DF"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80.8%</w:t>
            </w:r>
          </w:p>
        </w:tc>
        <w:tc>
          <w:tcPr>
            <w:tcW w:w="354" w:type="pct"/>
            <w:vAlign w:val="center"/>
          </w:tcPr>
          <w:p w14:paraId="045A8F37" w14:textId="70052828"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355" w:type="pct"/>
            <w:vAlign w:val="center"/>
          </w:tcPr>
          <w:p w14:paraId="2134D420" w14:textId="2FF3C959"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w:t>
            </w:r>
          </w:p>
        </w:tc>
        <w:tc>
          <w:tcPr>
            <w:tcW w:w="354" w:type="pct"/>
            <w:vAlign w:val="center"/>
          </w:tcPr>
          <w:p w14:paraId="02BA8A5F" w14:textId="1EEF7CDD"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342" w:type="pct"/>
            <w:vAlign w:val="center"/>
          </w:tcPr>
          <w:p w14:paraId="495B2193" w14:textId="68012A20" w:rsidR="00593247" w:rsidRPr="004B085C" w:rsidRDefault="006A759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r>
      <w:tr w:rsidR="00593247" w:rsidRPr="004B085C" w14:paraId="7B1C2C44" w14:textId="77777777" w:rsidTr="00427661">
        <w:tc>
          <w:tcPr>
            <w:tcW w:w="1315" w:type="pct"/>
            <w:vAlign w:val="center"/>
          </w:tcPr>
          <w:p w14:paraId="72DB15EA" w14:textId="415A0812"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Ecuador (n = 438)</w:t>
            </w:r>
          </w:p>
        </w:tc>
        <w:tc>
          <w:tcPr>
            <w:tcW w:w="406" w:type="pct"/>
            <w:vAlign w:val="center"/>
          </w:tcPr>
          <w:p w14:paraId="59E4A924" w14:textId="73856DC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3439C317" w14:textId="177AF1D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355" w:type="pct"/>
            <w:vAlign w:val="center"/>
          </w:tcPr>
          <w:p w14:paraId="26FE0A3F" w14:textId="08E085C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405" w:type="pct"/>
            <w:vAlign w:val="center"/>
          </w:tcPr>
          <w:p w14:paraId="7ADBD1E6" w14:textId="209CE90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1.07</w:t>
            </w:r>
          </w:p>
        </w:tc>
        <w:tc>
          <w:tcPr>
            <w:tcW w:w="433" w:type="pct"/>
            <w:vAlign w:val="center"/>
          </w:tcPr>
          <w:p w14:paraId="5E105B8A" w14:textId="40860E7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327" w:type="pct"/>
            <w:vAlign w:val="center"/>
          </w:tcPr>
          <w:p w14:paraId="3494A80E" w14:textId="38F8DDB1"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56.8%</w:t>
            </w:r>
          </w:p>
        </w:tc>
        <w:tc>
          <w:tcPr>
            <w:tcW w:w="354" w:type="pct"/>
            <w:vAlign w:val="center"/>
          </w:tcPr>
          <w:p w14:paraId="460002A4" w14:textId="5AF5CB6A"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w:t>
            </w:r>
          </w:p>
        </w:tc>
        <w:tc>
          <w:tcPr>
            <w:tcW w:w="355" w:type="pct"/>
            <w:vAlign w:val="center"/>
          </w:tcPr>
          <w:p w14:paraId="09723A74" w14:textId="67188BD8"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14.8%</w:t>
            </w:r>
          </w:p>
        </w:tc>
        <w:tc>
          <w:tcPr>
            <w:tcW w:w="354" w:type="pct"/>
            <w:vAlign w:val="center"/>
          </w:tcPr>
          <w:p w14:paraId="7E3924B1" w14:textId="12618D20"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342" w:type="pct"/>
            <w:vAlign w:val="center"/>
          </w:tcPr>
          <w:p w14:paraId="71418F1C" w14:textId="1A035F43"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r>
      <w:tr w:rsidR="00593247" w:rsidRPr="004B085C" w14:paraId="2508A49A" w14:textId="77777777" w:rsidTr="00427661">
        <w:tc>
          <w:tcPr>
            <w:tcW w:w="1315" w:type="pct"/>
            <w:vAlign w:val="center"/>
          </w:tcPr>
          <w:p w14:paraId="02DB19B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A76B323" w14:textId="60D124F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26C312E5" w14:textId="2806F9D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1.93</w:t>
            </w:r>
          </w:p>
        </w:tc>
        <w:tc>
          <w:tcPr>
            <w:tcW w:w="355" w:type="pct"/>
            <w:vAlign w:val="center"/>
          </w:tcPr>
          <w:p w14:paraId="24B8A91E" w14:textId="159A55C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w:t>
            </w:r>
          </w:p>
        </w:tc>
        <w:tc>
          <w:tcPr>
            <w:tcW w:w="405" w:type="pct"/>
            <w:vAlign w:val="center"/>
          </w:tcPr>
          <w:p w14:paraId="5B3CBA24" w14:textId="3FC1A84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w:t>
            </w:r>
          </w:p>
        </w:tc>
        <w:tc>
          <w:tcPr>
            <w:tcW w:w="433" w:type="pct"/>
            <w:vAlign w:val="center"/>
          </w:tcPr>
          <w:p w14:paraId="43BDD38A" w14:textId="33DF6B4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w:t>
            </w:r>
          </w:p>
        </w:tc>
        <w:tc>
          <w:tcPr>
            <w:tcW w:w="327" w:type="pct"/>
            <w:vAlign w:val="center"/>
          </w:tcPr>
          <w:p w14:paraId="64693484" w14:textId="7DA2DBA7"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56.4%</w:t>
            </w:r>
          </w:p>
        </w:tc>
        <w:tc>
          <w:tcPr>
            <w:tcW w:w="354" w:type="pct"/>
            <w:vAlign w:val="center"/>
          </w:tcPr>
          <w:p w14:paraId="33108E8F" w14:textId="10819EF9"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5" w:type="pct"/>
            <w:vAlign w:val="center"/>
          </w:tcPr>
          <w:p w14:paraId="1D39DF4A" w14:textId="3CB52912"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354" w:type="pct"/>
            <w:vAlign w:val="center"/>
          </w:tcPr>
          <w:p w14:paraId="5037DD78" w14:textId="3B960FBE"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342" w:type="pct"/>
            <w:vAlign w:val="center"/>
          </w:tcPr>
          <w:p w14:paraId="0A38184B" w14:textId="31BEA89F"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r>
      <w:tr w:rsidR="00593247" w:rsidRPr="004B085C" w14:paraId="2BBA0EFB" w14:textId="77777777" w:rsidTr="00427661">
        <w:tc>
          <w:tcPr>
            <w:tcW w:w="1315" w:type="pct"/>
            <w:vAlign w:val="center"/>
          </w:tcPr>
          <w:p w14:paraId="579F79F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C17DB25" w14:textId="5284D2A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5A3ED40F" w14:textId="6D183C5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1.77</w:t>
            </w:r>
          </w:p>
        </w:tc>
        <w:tc>
          <w:tcPr>
            <w:tcW w:w="355" w:type="pct"/>
            <w:vAlign w:val="center"/>
          </w:tcPr>
          <w:p w14:paraId="375A3770" w14:textId="1B6071A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1.20</w:t>
            </w:r>
          </w:p>
        </w:tc>
        <w:tc>
          <w:tcPr>
            <w:tcW w:w="405" w:type="pct"/>
            <w:vAlign w:val="center"/>
          </w:tcPr>
          <w:p w14:paraId="1B0DA46C" w14:textId="14AB8E3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1.49</w:t>
            </w:r>
          </w:p>
        </w:tc>
        <w:tc>
          <w:tcPr>
            <w:tcW w:w="433" w:type="pct"/>
            <w:vAlign w:val="center"/>
          </w:tcPr>
          <w:p w14:paraId="756989D0" w14:textId="125A886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1.08</w:t>
            </w:r>
          </w:p>
        </w:tc>
        <w:tc>
          <w:tcPr>
            <w:tcW w:w="327" w:type="pct"/>
            <w:vAlign w:val="center"/>
          </w:tcPr>
          <w:p w14:paraId="6CD8F4CF" w14:textId="108D4B41"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62.6%</w:t>
            </w:r>
          </w:p>
        </w:tc>
        <w:tc>
          <w:tcPr>
            <w:tcW w:w="354" w:type="pct"/>
            <w:vAlign w:val="center"/>
          </w:tcPr>
          <w:p w14:paraId="5A3499F7" w14:textId="44A07502"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w:t>
            </w:r>
          </w:p>
        </w:tc>
        <w:tc>
          <w:tcPr>
            <w:tcW w:w="355" w:type="pct"/>
            <w:vAlign w:val="center"/>
          </w:tcPr>
          <w:p w14:paraId="2F0380CF" w14:textId="2FDB9DAC"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354" w:type="pct"/>
            <w:vAlign w:val="center"/>
          </w:tcPr>
          <w:p w14:paraId="34714424" w14:textId="597F7DC2"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w:t>
            </w:r>
          </w:p>
        </w:tc>
        <w:tc>
          <w:tcPr>
            <w:tcW w:w="342" w:type="pct"/>
            <w:vAlign w:val="center"/>
          </w:tcPr>
          <w:p w14:paraId="784FE2BB" w14:textId="7B51D1E7"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w:t>
            </w:r>
          </w:p>
        </w:tc>
      </w:tr>
      <w:tr w:rsidR="00593247" w:rsidRPr="004B085C" w14:paraId="1CC3283F" w14:textId="77777777" w:rsidTr="00427661">
        <w:tc>
          <w:tcPr>
            <w:tcW w:w="1315" w:type="pct"/>
            <w:vAlign w:val="center"/>
          </w:tcPr>
          <w:p w14:paraId="1BDD6E28"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8D7A623" w14:textId="4C923B3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240D49A2" w14:textId="427A9DA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2.02</w:t>
            </w:r>
          </w:p>
        </w:tc>
        <w:tc>
          <w:tcPr>
            <w:tcW w:w="355" w:type="pct"/>
            <w:vAlign w:val="center"/>
          </w:tcPr>
          <w:p w14:paraId="2CCE992E" w14:textId="12BC47A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w:t>
            </w:r>
          </w:p>
        </w:tc>
        <w:tc>
          <w:tcPr>
            <w:tcW w:w="405" w:type="pct"/>
            <w:vAlign w:val="center"/>
          </w:tcPr>
          <w:p w14:paraId="0CD73E93" w14:textId="0C47365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433" w:type="pct"/>
            <w:vAlign w:val="center"/>
          </w:tcPr>
          <w:p w14:paraId="38883E1B" w14:textId="698F76D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w:t>
            </w:r>
          </w:p>
        </w:tc>
        <w:tc>
          <w:tcPr>
            <w:tcW w:w="327" w:type="pct"/>
            <w:vAlign w:val="center"/>
          </w:tcPr>
          <w:p w14:paraId="5DC36E32" w14:textId="2AEDE51F"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53.2%</w:t>
            </w:r>
          </w:p>
        </w:tc>
        <w:tc>
          <w:tcPr>
            <w:tcW w:w="354" w:type="pct"/>
            <w:vAlign w:val="center"/>
          </w:tcPr>
          <w:p w14:paraId="2D674C95" w14:textId="4485A4F0"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w:t>
            </w:r>
          </w:p>
        </w:tc>
        <w:tc>
          <w:tcPr>
            <w:tcW w:w="355" w:type="pct"/>
            <w:vAlign w:val="center"/>
          </w:tcPr>
          <w:p w14:paraId="6EF1B07D" w14:textId="2229589E"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15.5%</w:t>
            </w:r>
          </w:p>
        </w:tc>
        <w:tc>
          <w:tcPr>
            <w:tcW w:w="354" w:type="pct"/>
            <w:vAlign w:val="center"/>
          </w:tcPr>
          <w:p w14:paraId="490CACBC" w14:textId="0E98AE44"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342" w:type="pct"/>
            <w:vAlign w:val="center"/>
          </w:tcPr>
          <w:p w14:paraId="064B95EC" w14:textId="696884D4" w:rsidR="00593247" w:rsidRPr="004B085C" w:rsidRDefault="00D4485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r>
      <w:tr w:rsidR="00593247" w:rsidRPr="004B085C" w14:paraId="52EA9C07" w14:textId="77777777" w:rsidTr="00427661">
        <w:tc>
          <w:tcPr>
            <w:tcW w:w="1315" w:type="pct"/>
            <w:vAlign w:val="center"/>
          </w:tcPr>
          <w:p w14:paraId="05EBC47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0DDD3D0" w14:textId="20F6921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1913BBB1" w14:textId="2B7264E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2.09</w:t>
            </w:r>
          </w:p>
        </w:tc>
        <w:tc>
          <w:tcPr>
            <w:tcW w:w="355" w:type="pct"/>
            <w:vAlign w:val="center"/>
          </w:tcPr>
          <w:p w14:paraId="251422B6" w14:textId="1FD2F7D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w:t>
            </w:r>
          </w:p>
        </w:tc>
        <w:tc>
          <w:tcPr>
            <w:tcW w:w="405" w:type="pct"/>
            <w:vAlign w:val="center"/>
          </w:tcPr>
          <w:p w14:paraId="10845672" w14:textId="7DE2D72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433" w:type="pct"/>
            <w:vAlign w:val="center"/>
          </w:tcPr>
          <w:p w14:paraId="3FF4FAFA" w14:textId="647DDE7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w:t>
            </w:r>
          </w:p>
        </w:tc>
        <w:tc>
          <w:tcPr>
            <w:tcW w:w="327" w:type="pct"/>
            <w:vAlign w:val="center"/>
          </w:tcPr>
          <w:p w14:paraId="344D1F10" w14:textId="22FB8A40"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47.5%</w:t>
            </w:r>
          </w:p>
        </w:tc>
        <w:tc>
          <w:tcPr>
            <w:tcW w:w="354" w:type="pct"/>
            <w:vAlign w:val="center"/>
          </w:tcPr>
          <w:p w14:paraId="0DAD8547" w14:textId="1AE64B77"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355" w:type="pct"/>
            <w:vAlign w:val="center"/>
          </w:tcPr>
          <w:p w14:paraId="54DEADD0" w14:textId="4C177A7B"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w:t>
            </w:r>
          </w:p>
        </w:tc>
        <w:tc>
          <w:tcPr>
            <w:tcW w:w="354" w:type="pct"/>
            <w:vAlign w:val="center"/>
          </w:tcPr>
          <w:p w14:paraId="7DBEE72A" w14:textId="243FFF9C"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42" w:type="pct"/>
            <w:vAlign w:val="center"/>
          </w:tcPr>
          <w:p w14:paraId="1FB737F6" w14:textId="26672DA1"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r>
      <w:tr w:rsidR="00593247" w:rsidRPr="004B085C" w14:paraId="74D42C47" w14:textId="77777777" w:rsidTr="00427661">
        <w:tc>
          <w:tcPr>
            <w:tcW w:w="1315" w:type="pct"/>
            <w:vAlign w:val="center"/>
          </w:tcPr>
          <w:p w14:paraId="40213FE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69D35BE" w14:textId="781FD54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68239609" w14:textId="7BDCA00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1.79</w:t>
            </w:r>
          </w:p>
        </w:tc>
        <w:tc>
          <w:tcPr>
            <w:tcW w:w="355" w:type="pct"/>
            <w:vAlign w:val="center"/>
          </w:tcPr>
          <w:p w14:paraId="383FB335" w14:textId="44F5822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w:t>
            </w:r>
          </w:p>
        </w:tc>
        <w:tc>
          <w:tcPr>
            <w:tcW w:w="405" w:type="pct"/>
            <w:vAlign w:val="center"/>
          </w:tcPr>
          <w:p w14:paraId="7ECACD38" w14:textId="3293EF1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1.40</w:t>
            </w:r>
          </w:p>
        </w:tc>
        <w:tc>
          <w:tcPr>
            <w:tcW w:w="433" w:type="pct"/>
            <w:vAlign w:val="center"/>
          </w:tcPr>
          <w:p w14:paraId="452FDCCC" w14:textId="2E51CF7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327" w:type="pct"/>
            <w:vAlign w:val="center"/>
          </w:tcPr>
          <w:p w14:paraId="583656E6" w14:textId="34566B50"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61.9%</w:t>
            </w:r>
          </w:p>
        </w:tc>
        <w:tc>
          <w:tcPr>
            <w:tcW w:w="354" w:type="pct"/>
            <w:vAlign w:val="center"/>
          </w:tcPr>
          <w:p w14:paraId="37B098C3" w14:textId="14D127A4"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14.6%</w:t>
            </w:r>
          </w:p>
        </w:tc>
        <w:tc>
          <w:tcPr>
            <w:tcW w:w="355" w:type="pct"/>
            <w:vAlign w:val="center"/>
          </w:tcPr>
          <w:p w14:paraId="0CE13733" w14:textId="33F92A8C"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12.1%</w:t>
            </w:r>
          </w:p>
        </w:tc>
        <w:tc>
          <w:tcPr>
            <w:tcW w:w="354" w:type="pct"/>
            <w:vAlign w:val="center"/>
          </w:tcPr>
          <w:p w14:paraId="370F6882" w14:textId="7611C662"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w:t>
            </w:r>
          </w:p>
        </w:tc>
        <w:tc>
          <w:tcPr>
            <w:tcW w:w="342" w:type="pct"/>
            <w:vAlign w:val="center"/>
          </w:tcPr>
          <w:p w14:paraId="652919EB" w14:textId="44CCCAE2" w:rsidR="00593247" w:rsidRPr="004B085C" w:rsidRDefault="005E3B4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r>
      <w:tr w:rsidR="00593247" w:rsidRPr="004B085C" w14:paraId="02970ECF" w14:textId="77777777" w:rsidTr="00427661">
        <w:tc>
          <w:tcPr>
            <w:tcW w:w="1315" w:type="pct"/>
            <w:vAlign w:val="center"/>
          </w:tcPr>
          <w:p w14:paraId="0AB38CD1"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52DEC7E" w14:textId="7845892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6DD66AF2" w14:textId="4C88EDD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1.80</w:t>
            </w:r>
          </w:p>
        </w:tc>
        <w:tc>
          <w:tcPr>
            <w:tcW w:w="355" w:type="pct"/>
            <w:vAlign w:val="center"/>
          </w:tcPr>
          <w:p w14:paraId="55D1C990" w14:textId="5FBC86F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w:t>
            </w:r>
          </w:p>
        </w:tc>
        <w:tc>
          <w:tcPr>
            <w:tcW w:w="405" w:type="pct"/>
            <w:vAlign w:val="center"/>
          </w:tcPr>
          <w:p w14:paraId="6C2E78B2" w14:textId="5CF9DED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w:t>
            </w:r>
          </w:p>
        </w:tc>
        <w:tc>
          <w:tcPr>
            <w:tcW w:w="433" w:type="pct"/>
            <w:vAlign w:val="center"/>
          </w:tcPr>
          <w:p w14:paraId="4DD92745" w14:textId="3B47EF3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327" w:type="pct"/>
            <w:vAlign w:val="center"/>
          </w:tcPr>
          <w:p w14:paraId="1EC45D68" w14:textId="3ACF44A1" w:rsidR="00593247" w:rsidRPr="004B085C" w:rsidRDefault="00FB5A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58.7%</w:t>
            </w:r>
          </w:p>
        </w:tc>
        <w:tc>
          <w:tcPr>
            <w:tcW w:w="354" w:type="pct"/>
            <w:vAlign w:val="center"/>
          </w:tcPr>
          <w:p w14:paraId="6E40225D" w14:textId="4B8D7DF9" w:rsidR="00593247" w:rsidRPr="004B085C" w:rsidRDefault="00FB5A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w:t>
            </w:r>
          </w:p>
        </w:tc>
        <w:tc>
          <w:tcPr>
            <w:tcW w:w="355" w:type="pct"/>
            <w:vAlign w:val="center"/>
          </w:tcPr>
          <w:p w14:paraId="2D7343D8" w14:textId="29017549" w:rsidR="00593247" w:rsidRPr="004B085C" w:rsidRDefault="00FB5A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12.3%</w:t>
            </w:r>
          </w:p>
        </w:tc>
        <w:tc>
          <w:tcPr>
            <w:tcW w:w="354" w:type="pct"/>
            <w:vAlign w:val="center"/>
          </w:tcPr>
          <w:p w14:paraId="39FE8B43" w14:textId="683EA7C9" w:rsidR="00593247" w:rsidRPr="004B085C" w:rsidRDefault="00FB5A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342" w:type="pct"/>
            <w:vAlign w:val="center"/>
          </w:tcPr>
          <w:p w14:paraId="7531625A" w14:textId="048024E0" w:rsidR="00593247" w:rsidRPr="004B085C" w:rsidRDefault="00FB5A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w:t>
            </w:r>
          </w:p>
        </w:tc>
      </w:tr>
      <w:tr w:rsidR="00593247" w:rsidRPr="004B085C" w14:paraId="4905D891" w14:textId="77777777" w:rsidTr="00427661">
        <w:tc>
          <w:tcPr>
            <w:tcW w:w="1315" w:type="pct"/>
            <w:vAlign w:val="center"/>
          </w:tcPr>
          <w:p w14:paraId="186D81B9" w14:textId="6D4E2412"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Guatemala (</w:t>
            </w:r>
            <w:r w:rsidRPr="004B085C">
              <w:rPr>
                <w:rFonts w:cs="Times New Roman"/>
                <w:i/>
                <w:szCs w:val="24"/>
                <w:lang w:val="es-PE"/>
              </w:rPr>
              <w:t>n</w:t>
            </w:r>
            <w:r w:rsidRPr="004B085C">
              <w:rPr>
                <w:rFonts w:cs="Times New Roman"/>
                <w:szCs w:val="24"/>
                <w:lang w:val="es-PE"/>
              </w:rPr>
              <w:t xml:space="preserve"> = 420)</w:t>
            </w:r>
          </w:p>
        </w:tc>
        <w:tc>
          <w:tcPr>
            <w:tcW w:w="406" w:type="pct"/>
            <w:vAlign w:val="center"/>
          </w:tcPr>
          <w:p w14:paraId="3C164915" w14:textId="1D40B07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3DFE9148" w14:textId="3230850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1.64</w:t>
            </w:r>
          </w:p>
        </w:tc>
        <w:tc>
          <w:tcPr>
            <w:tcW w:w="355" w:type="pct"/>
            <w:vAlign w:val="center"/>
          </w:tcPr>
          <w:p w14:paraId="6A184B26" w14:textId="3561808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1.06</w:t>
            </w:r>
          </w:p>
        </w:tc>
        <w:tc>
          <w:tcPr>
            <w:tcW w:w="405" w:type="pct"/>
            <w:vAlign w:val="center"/>
          </w:tcPr>
          <w:p w14:paraId="4107E265" w14:textId="2C5D05D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1.79</w:t>
            </w:r>
          </w:p>
        </w:tc>
        <w:tc>
          <w:tcPr>
            <w:tcW w:w="433" w:type="pct"/>
            <w:vAlign w:val="center"/>
          </w:tcPr>
          <w:p w14:paraId="6685249D" w14:textId="16A6741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2.47</w:t>
            </w:r>
          </w:p>
        </w:tc>
        <w:tc>
          <w:tcPr>
            <w:tcW w:w="327" w:type="pct"/>
            <w:vAlign w:val="center"/>
          </w:tcPr>
          <w:p w14:paraId="1CDA98C4" w14:textId="2A2ABEAD"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354" w:type="pct"/>
            <w:vAlign w:val="center"/>
          </w:tcPr>
          <w:p w14:paraId="0923691A" w14:textId="5ECD35E7"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18.3%</w:t>
            </w:r>
          </w:p>
        </w:tc>
        <w:tc>
          <w:tcPr>
            <w:tcW w:w="355" w:type="pct"/>
            <w:vAlign w:val="center"/>
          </w:tcPr>
          <w:p w14:paraId="2E83D261" w14:textId="0F1CFE3F"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354" w:type="pct"/>
            <w:vAlign w:val="center"/>
          </w:tcPr>
          <w:p w14:paraId="122A951A" w14:textId="10912403"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c>
          <w:tcPr>
            <w:tcW w:w="342" w:type="pct"/>
            <w:vAlign w:val="center"/>
          </w:tcPr>
          <w:p w14:paraId="06A6D353" w14:textId="1BF42866"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w:t>
            </w:r>
          </w:p>
        </w:tc>
      </w:tr>
      <w:tr w:rsidR="00593247" w:rsidRPr="004B085C" w14:paraId="69CB7A09" w14:textId="77777777" w:rsidTr="00427661">
        <w:tc>
          <w:tcPr>
            <w:tcW w:w="1315" w:type="pct"/>
            <w:vAlign w:val="center"/>
          </w:tcPr>
          <w:p w14:paraId="0051FC1C"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644171F2" w14:textId="55BE226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3DBD3E76" w14:textId="3B0EABA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1.75</w:t>
            </w:r>
          </w:p>
        </w:tc>
        <w:tc>
          <w:tcPr>
            <w:tcW w:w="355" w:type="pct"/>
            <w:vAlign w:val="center"/>
          </w:tcPr>
          <w:p w14:paraId="20120C29" w14:textId="133A3F8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w:t>
            </w:r>
          </w:p>
        </w:tc>
        <w:tc>
          <w:tcPr>
            <w:tcW w:w="405" w:type="pct"/>
            <w:vAlign w:val="center"/>
          </w:tcPr>
          <w:p w14:paraId="6F694BD2" w14:textId="36EB026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1.56</w:t>
            </w:r>
          </w:p>
        </w:tc>
        <w:tc>
          <w:tcPr>
            <w:tcW w:w="433" w:type="pct"/>
            <w:vAlign w:val="center"/>
          </w:tcPr>
          <w:p w14:paraId="358EA9B5" w14:textId="6300CF8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1.33</w:t>
            </w:r>
          </w:p>
        </w:tc>
        <w:tc>
          <w:tcPr>
            <w:tcW w:w="327" w:type="pct"/>
            <w:vAlign w:val="center"/>
          </w:tcPr>
          <w:p w14:paraId="3D114651" w14:textId="49E559AB"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62.4%</w:t>
            </w:r>
          </w:p>
        </w:tc>
        <w:tc>
          <w:tcPr>
            <w:tcW w:w="354" w:type="pct"/>
            <w:vAlign w:val="center"/>
          </w:tcPr>
          <w:p w14:paraId="5AC368CA" w14:textId="5D157E58"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17.9%</w:t>
            </w:r>
          </w:p>
        </w:tc>
        <w:tc>
          <w:tcPr>
            <w:tcW w:w="355" w:type="pct"/>
            <w:vAlign w:val="center"/>
          </w:tcPr>
          <w:p w14:paraId="159805A5" w14:textId="3853F002"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54" w:type="pct"/>
            <w:vAlign w:val="center"/>
          </w:tcPr>
          <w:p w14:paraId="041D52E0" w14:textId="55A25263"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c>
          <w:tcPr>
            <w:tcW w:w="342" w:type="pct"/>
            <w:vAlign w:val="center"/>
          </w:tcPr>
          <w:p w14:paraId="74011D3C" w14:textId="3941E825"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w:t>
            </w:r>
          </w:p>
        </w:tc>
      </w:tr>
      <w:tr w:rsidR="00593247" w:rsidRPr="004B085C" w14:paraId="21551C0C" w14:textId="77777777" w:rsidTr="00427661">
        <w:tc>
          <w:tcPr>
            <w:tcW w:w="1315" w:type="pct"/>
            <w:vAlign w:val="center"/>
          </w:tcPr>
          <w:p w14:paraId="3E159332"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CBCBC87" w14:textId="7A3A1E6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4F997F4D" w14:textId="3743D20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w:t>
            </w:r>
          </w:p>
        </w:tc>
        <w:tc>
          <w:tcPr>
            <w:tcW w:w="355" w:type="pct"/>
            <w:vAlign w:val="center"/>
          </w:tcPr>
          <w:p w14:paraId="4EB59B44" w14:textId="4F2638F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405" w:type="pct"/>
            <w:vAlign w:val="center"/>
          </w:tcPr>
          <w:p w14:paraId="281267EE" w14:textId="773A2C2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2.32</w:t>
            </w:r>
          </w:p>
        </w:tc>
        <w:tc>
          <w:tcPr>
            <w:tcW w:w="433" w:type="pct"/>
            <w:vAlign w:val="center"/>
          </w:tcPr>
          <w:p w14:paraId="6529E256" w14:textId="011B335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4.96</w:t>
            </w:r>
          </w:p>
        </w:tc>
        <w:tc>
          <w:tcPr>
            <w:tcW w:w="327" w:type="pct"/>
            <w:vAlign w:val="center"/>
          </w:tcPr>
          <w:p w14:paraId="12DCE505" w14:textId="01B38567"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75.2%</w:t>
            </w:r>
          </w:p>
        </w:tc>
        <w:tc>
          <w:tcPr>
            <w:tcW w:w="354" w:type="pct"/>
            <w:vAlign w:val="center"/>
          </w:tcPr>
          <w:p w14:paraId="3F4ABA3F" w14:textId="56F389F8"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w:t>
            </w:r>
          </w:p>
        </w:tc>
        <w:tc>
          <w:tcPr>
            <w:tcW w:w="355" w:type="pct"/>
            <w:vAlign w:val="center"/>
          </w:tcPr>
          <w:p w14:paraId="30D7DD07" w14:textId="79518F4F"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c>
          <w:tcPr>
            <w:tcW w:w="354" w:type="pct"/>
            <w:vAlign w:val="center"/>
          </w:tcPr>
          <w:p w14:paraId="64471CB9" w14:textId="02FD8A11"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c>
          <w:tcPr>
            <w:tcW w:w="342" w:type="pct"/>
            <w:vAlign w:val="center"/>
          </w:tcPr>
          <w:p w14:paraId="1725D47A" w14:textId="517394F3" w:rsidR="00593247" w:rsidRPr="004B085C" w:rsidRDefault="008E4E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w:t>
            </w:r>
          </w:p>
        </w:tc>
      </w:tr>
      <w:tr w:rsidR="00593247" w:rsidRPr="004B085C" w14:paraId="4239278A" w14:textId="77777777" w:rsidTr="00427661">
        <w:tc>
          <w:tcPr>
            <w:tcW w:w="1315" w:type="pct"/>
            <w:vAlign w:val="center"/>
          </w:tcPr>
          <w:p w14:paraId="5921B60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D50F0D3" w14:textId="22AD71F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2533B708" w14:textId="1456210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1.67</w:t>
            </w:r>
          </w:p>
        </w:tc>
        <w:tc>
          <w:tcPr>
            <w:tcW w:w="355" w:type="pct"/>
            <w:vAlign w:val="center"/>
          </w:tcPr>
          <w:p w14:paraId="4C01626E" w14:textId="302FBE2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w:t>
            </w:r>
          </w:p>
        </w:tc>
        <w:tc>
          <w:tcPr>
            <w:tcW w:w="405" w:type="pct"/>
            <w:vAlign w:val="center"/>
          </w:tcPr>
          <w:p w14:paraId="6C29FC76" w14:textId="06AC79E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1.71</w:t>
            </w:r>
          </w:p>
        </w:tc>
        <w:tc>
          <w:tcPr>
            <w:tcW w:w="433" w:type="pct"/>
            <w:vAlign w:val="center"/>
          </w:tcPr>
          <w:p w14:paraId="21C7274A" w14:textId="1C1488A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1.97</w:t>
            </w:r>
          </w:p>
        </w:tc>
        <w:tc>
          <w:tcPr>
            <w:tcW w:w="327" w:type="pct"/>
            <w:vAlign w:val="center"/>
          </w:tcPr>
          <w:p w14:paraId="703B156D" w14:textId="68E595FE" w:rsidR="00593247" w:rsidRPr="004B085C" w:rsidRDefault="00FA76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66.2%</w:t>
            </w:r>
          </w:p>
        </w:tc>
        <w:tc>
          <w:tcPr>
            <w:tcW w:w="354" w:type="pct"/>
            <w:vAlign w:val="center"/>
          </w:tcPr>
          <w:p w14:paraId="25B1E4BF" w14:textId="3B52E3E5" w:rsidR="00593247" w:rsidRPr="004B085C" w:rsidRDefault="00FA76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w:t>
            </w:r>
          </w:p>
        </w:tc>
        <w:tc>
          <w:tcPr>
            <w:tcW w:w="355" w:type="pct"/>
            <w:vAlign w:val="center"/>
          </w:tcPr>
          <w:p w14:paraId="34A12777" w14:textId="24CBF419" w:rsidR="00593247" w:rsidRPr="004B085C" w:rsidRDefault="00FA76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354" w:type="pct"/>
            <w:vAlign w:val="center"/>
          </w:tcPr>
          <w:p w14:paraId="2573BCED" w14:textId="45F41857" w:rsidR="00593247" w:rsidRPr="004B085C" w:rsidRDefault="00FA76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w:t>
            </w:r>
          </w:p>
        </w:tc>
        <w:tc>
          <w:tcPr>
            <w:tcW w:w="342" w:type="pct"/>
            <w:vAlign w:val="center"/>
          </w:tcPr>
          <w:p w14:paraId="64238884" w14:textId="4C3A6EB5" w:rsidR="00593247" w:rsidRPr="004B085C" w:rsidRDefault="00FA764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w:t>
            </w:r>
          </w:p>
        </w:tc>
      </w:tr>
      <w:tr w:rsidR="00593247" w:rsidRPr="004B085C" w14:paraId="363D619A" w14:textId="77777777" w:rsidTr="00427661">
        <w:tc>
          <w:tcPr>
            <w:tcW w:w="1315" w:type="pct"/>
            <w:vAlign w:val="center"/>
          </w:tcPr>
          <w:p w14:paraId="25AEAF14"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97F52DB" w14:textId="72F9159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649A6510" w14:textId="03D7F61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w:t>
            </w:r>
          </w:p>
        </w:tc>
        <w:tc>
          <w:tcPr>
            <w:tcW w:w="355" w:type="pct"/>
            <w:vAlign w:val="center"/>
          </w:tcPr>
          <w:p w14:paraId="1223F7EC" w14:textId="42B73F3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w:t>
            </w:r>
          </w:p>
        </w:tc>
        <w:tc>
          <w:tcPr>
            <w:tcW w:w="405" w:type="pct"/>
            <w:vAlign w:val="center"/>
          </w:tcPr>
          <w:p w14:paraId="08EADBCD" w14:textId="6957467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1.42</w:t>
            </w:r>
          </w:p>
        </w:tc>
        <w:tc>
          <w:tcPr>
            <w:tcW w:w="433" w:type="pct"/>
            <w:vAlign w:val="center"/>
          </w:tcPr>
          <w:p w14:paraId="34FEEA64" w14:textId="26B745F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w:t>
            </w:r>
          </w:p>
        </w:tc>
        <w:tc>
          <w:tcPr>
            <w:tcW w:w="327" w:type="pct"/>
            <w:vAlign w:val="center"/>
          </w:tcPr>
          <w:p w14:paraId="3272CA88" w14:textId="016BD0CC" w:rsidR="00593247" w:rsidRPr="004B085C" w:rsidRDefault="00047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58.1%</w:t>
            </w:r>
          </w:p>
        </w:tc>
        <w:tc>
          <w:tcPr>
            <w:tcW w:w="354" w:type="pct"/>
            <w:vAlign w:val="center"/>
          </w:tcPr>
          <w:p w14:paraId="78D092D4" w14:textId="30CF3F99" w:rsidR="00593247" w:rsidRPr="004B085C" w:rsidRDefault="00047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19.5%</w:t>
            </w:r>
          </w:p>
        </w:tc>
        <w:tc>
          <w:tcPr>
            <w:tcW w:w="355" w:type="pct"/>
            <w:vAlign w:val="center"/>
          </w:tcPr>
          <w:p w14:paraId="749DBD88" w14:textId="2D83FFCF" w:rsidR="00593247" w:rsidRPr="004B085C" w:rsidRDefault="00047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13.1%</w:t>
            </w:r>
          </w:p>
        </w:tc>
        <w:tc>
          <w:tcPr>
            <w:tcW w:w="354" w:type="pct"/>
            <w:vAlign w:val="center"/>
          </w:tcPr>
          <w:p w14:paraId="627D079C" w14:textId="4C3E7A2F" w:rsidR="00593247" w:rsidRPr="004B085C" w:rsidRDefault="00047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w:t>
            </w:r>
          </w:p>
        </w:tc>
        <w:tc>
          <w:tcPr>
            <w:tcW w:w="342" w:type="pct"/>
            <w:vAlign w:val="center"/>
          </w:tcPr>
          <w:p w14:paraId="7199D997" w14:textId="2F8856D6" w:rsidR="00593247" w:rsidRPr="004B085C" w:rsidRDefault="00047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w:t>
            </w:r>
          </w:p>
        </w:tc>
      </w:tr>
      <w:tr w:rsidR="00593247" w:rsidRPr="004B085C" w14:paraId="6B849E09" w14:textId="77777777" w:rsidTr="00427661">
        <w:tc>
          <w:tcPr>
            <w:tcW w:w="1315" w:type="pct"/>
            <w:vAlign w:val="center"/>
          </w:tcPr>
          <w:p w14:paraId="566D3A88"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76B4574" w14:textId="6A14222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29544903" w14:textId="0ED9618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1.36</w:t>
            </w:r>
          </w:p>
        </w:tc>
        <w:tc>
          <w:tcPr>
            <w:tcW w:w="355" w:type="pct"/>
            <w:vAlign w:val="center"/>
          </w:tcPr>
          <w:p w14:paraId="2181B1B6" w14:textId="5638D3B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405" w:type="pct"/>
            <w:vAlign w:val="center"/>
          </w:tcPr>
          <w:p w14:paraId="078B60BF" w14:textId="37CDAA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2.63</w:t>
            </w:r>
          </w:p>
        </w:tc>
        <w:tc>
          <w:tcPr>
            <w:tcW w:w="433" w:type="pct"/>
            <w:vAlign w:val="center"/>
          </w:tcPr>
          <w:p w14:paraId="090B39C2" w14:textId="7FFAF5C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7.15</w:t>
            </w:r>
          </w:p>
        </w:tc>
        <w:tc>
          <w:tcPr>
            <w:tcW w:w="327" w:type="pct"/>
            <w:vAlign w:val="center"/>
          </w:tcPr>
          <w:p w14:paraId="0EB38E10" w14:textId="3170B48D" w:rsidR="00593247" w:rsidRPr="004B085C" w:rsidRDefault="00EC5E2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77.1%</w:t>
            </w:r>
          </w:p>
        </w:tc>
        <w:tc>
          <w:tcPr>
            <w:tcW w:w="354" w:type="pct"/>
            <w:vAlign w:val="center"/>
          </w:tcPr>
          <w:p w14:paraId="195DB356" w14:textId="30C5EB9A" w:rsidR="00593247" w:rsidRPr="004B085C" w:rsidRDefault="00EC5E2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14.8%</w:t>
            </w:r>
          </w:p>
        </w:tc>
        <w:tc>
          <w:tcPr>
            <w:tcW w:w="355" w:type="pct"/>
            <w:vAlign w:val="center"/>
          </w:tcPr>
          <w:p w14:paraId="3AB5B492" w14:textId="0FCFD217" w:rsidR="00593247" w:rsidRPr="004B085C" w:rsidRDefault="00EC5E2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w:t>
            </w:r>
          </w:p>
        </w:tc>
        <w:tc>
          <w:tcPr>
            <w:tcW w:w="354" w:type="pct"/>
            <w:vAlign w:val="center"/>
          </w:tcPr>
          <w:p w14:paraId="67DD2612" w14:textId="66406981" w:rsidR="00593247" w:rsidRPr="004B085C" w:rsidRDefault="00EC5E2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w:t>
            </w:r>
          </w:p>
        </w:tc>
        <w:tc>
          <w:tcPr>
            <w:tcW w:w="342" w:type="pct"/>
            <w:vAlign w:val="center"/>
          </w:tcPr>
          <w:p w14:paraId="2A0A62FF" w14:textId="1374169A" w:rsidR="00593247" w:rsidRPr="004B085C" w:rsidRDefault="00EC5E2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r>
      <w:tr w:rsidR="00593247" w:rsidRPr="004B085C" w14:paraId="14AA7340" w14:textId="77777777" w:rsidTr="00427661">
        <w:tc>
          <w:tcPr>
            <w:tcW w:w="1315" w:type="pct"/>
            <w:vAlign w:val="center"/>
          </w:tcPr>
          <w:p w14:paraId="59AFB17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437CED0" w14:textId="216E61E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2C05DE53" w14:textId="150A55C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1.42</w:t>
            </w:r>
          </w:p>
        </w:tc>
        <w:tc>
          <w:tcPr>
            <w:tcW w:w="355" w:type="pct"/>
            <w:vAlign w:val="center"/>
          </w:tcPr>
          <w:p w14:paraId="782EEB0B" w14:textId="59154AF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405" w:type="pct"/>
            <w:vAlign w:val="center"/>
          </w:tcPr>
          <w:p w14:paraId="3AFBFD7B" w14:textId="3453209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2.34</w:t>
            </w:r>
          </w:p>
        </w:tc>
        <w:tc>
          <w:tcPr>
            <w:tcW w:w="433" w:type="pct"/>
            <w:vAlign w:val="center"/>
          </w:tcPr>
          <w:p w14:paraId="70383484" w14:textId="033E981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5.33</w:t>
            </w:r>
          </w:p>
        </w:tc>
        <w:tc>
          <w:tcPr>
            <w:tcW w:w="327" w:type="pct"/>
            <w:vAlign w:val="center"/>
          </w:tcPr>
          <w:p w14:paraId="3743AE2E" w14:textId="38E2EBAE"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74.3%</w:t>
            </w:r>
          </w:p>
        </w:tc>
        <w:tc>
          <w:tcPr>
            <w:tcW w:w="354" w:type="pct"/>
            <w:vAlign w:val="center"/>
          </w:tcPr>
          <w:p w14:paraId="3A7DE8DD" w14:textId="2EF6A8BD"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15.5%</w:t>
            </w:r>
          </w:p>
        </w:tc>
        <w:tc>
          <w:tcPr>
            <w:tcW w:w="355" w:type="pct"/>
            <w:vAlign w:val="center"/>
          </w:tcPr>
          <w:p w14:paraId="0B5B2B13" w14:textId="19E8C7B9"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5.7%</w:t>
            </w:r>
          </w:p>
        </w:tc>
        <w:tc>
          <w:tcPr>
            <w:tcW w:w="354" w:type="pct"/>
            <w:vAlign w:val="center"/>
          </w:tcPr>
          <w:p w14:paraId="439021A3" w14:textId="501FCEFA"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w:t>
            </w:r>
          </w:p>
        </w:tc>
        <w:tc>
          <w:tcPr>
            <w:tcW w:w="342" w:type="pct"/>
            <w:vAlign w:val="center"/>
          </w:tcPr>
          <w:p w14:paraId="0B674ABA" w14:textId="2943266A"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w:t>
            </w:r>
          </w:p>
        </w:tc>
      </w:tr>
      <w:tr w:rsidR="00593247" w:rsidRPr="004B085C" w14:paraId="5DB2693D" w14:textId="77777777" w:rsidTr="00427661">
        <w:tc>
          <w:tcPr>
            <w:tcW w:w="1315" w:type="pct"/>
            <w:vAlign w:val="center"/>
          </w:tcPr>
          <w:p w14:paraId="6BD63293" w14:textId="02069541"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México (</w:t>
            </w:r>
            <w:r w:rsidRPr="004B085C">
              <w:rPr>
                <w:rFonts w:cs="Times New Roman"/>
                <w:i/>
                <w:szCs w:val="24"/>
                <w:lang w:val="es-PE"/>
              </w:rPr>
              <w:t>n</w:t>
            </w:r>
            <w:r w:rsidRPr="004B085C">
              <w:rPr>
                <w:rFonts w:cs="Times New Roman"/>
                <w:szCs w:val="24"/>
                <w:lang w:val="es-PE"/>
              </w:rPr>
              <w:t xml:space="preserve"> = 484)</w:t>
            </w:r>
          </w:p>
        </w:tc>
        <w:tc>
          <w:tcPr>
            <w:tcW w:w="406" w:type="pct"/>
            <w:vAlign w:val="center"/>
          </w:tcPr>
          <w:p w14:paraId="135F253F" w14:textId="23168ED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44248E78" w14:textId="4C25231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1.66</w:t>
            </w:r>
          </w:p>
        </w:tc>
        <w:tc>
          <w:tcPr>
            <w:tcW w:w="355" w:type="pct"/>
            <w:vAlign w:val="center"/>
          </w:tcPr>
          <w:p w14:paraId="497A6E5B" w14:textId="46B50E7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1.11</w:t>
            </w:r>
          </w:p>
        </w:tc>
        <w:tc>
          <w:tcPr>
            <w:tcW w:w="405" w:type="pct"/>
            <w:vAlign w:val="center"/>
          </w:tcPr>
          <w:p w14:paraId="78E86DF3" w14:textId="6E56156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1.72</w:t>
            </w:r>
          </w:p>
        </w:tc>
        <w:tc>
          <w:tcPr>
            <w:tcW w:w="433" w:type="pct"/>
            <w:vAlign w:val="center"/>
          </w:tcPr>
          <w:p w14:paraId="07CEFBC4" w14:textId="79315C0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2.05</w:t>
            </w:r>
          </w:p>
        </w:tc>
        <w:tc>
          <w:tcPr>
            <w:tcW w:w="327" w:type="pct"/>
            <w:vAlign w:val="center"/>
          </w:tcPr>
          <w:p w14:paraId="2A9D44AD" w14:textId="1CFD8547"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66.1%</w:t>
            </w:r>
          </w:p>
        </w:tc>
        <w:tc>
          <w:tcPr>
            <w:tcW w:w="354" w:type="pct"/>
            <w:vAlign w:val="center"/>
          </w:tcPr>
          <w:p w14:paraId="6E607CB5" w14:textId="518A3A03"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w:t>
            </w:r>
          </w:p>
        </w:tc>
        <w:tc>
          <w:tcPr>
            <w:tcW w:w="355" w:type="pct"/>
            <w:vAlign w:val="center"/>
          </w:tcPr>
          <w:p w14:paraId="069D201F" w14:textId="5964E025"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54" w:type="pct"/>
            <w:vAlign w:val="center"/>
          </w:tcPr>
          <w:p w14:paraId="54E5FC2F" w14:textId="5EF6C84F"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3.7%</w:t>
            </w:r>
          </w:p>
        </w:tc>
        <w:tc>
          <w:tcPr>
            <w:tcW w:w="342" w:type="pct"/>
            <w:vAlign w:val="center"/>
          </w:tcPr>
          <w:p w14:paraId="16087663" w14:textId="1A2DEF12" w:rsidR="00593247" w:rsidRPr="004B085C" w:rsidRDefault="000738B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r>
      <w:tr w:rsidR="00593247" w:rsidRPr="004B085C" w14:paraId="340AC55A" w14:textId="77777777" w:rsidTr="00427661">
        <w:tc>
          <w:tcPr>
            <w:tcW w:w="1315" w:type="pct"/>
            <w:vAlign w:val="center"/>
          </w:tcPr>
          <w:p w14:paraId="207C289F"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62F1EF9" w14:textId="3372FB4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68C40DAC" w14:textId="2E0B183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1.56</w:t>
            </w:r>
          </w:p>
        </w:tc>
        <w:tc>
          <w:tcPr>
            <w:tcW w:w="355" w:type="pct"/>
            <w:vAlign w:val="center"/>
          </w:tcPr>
          <w:p w14:paraId="444D69CF" w14:textId="2A18FCE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w:t>
            </w:r>
          </w:p>
        </w:tc>
        <w:tc>
          <w:tcPr>
            <w:tcW w:w="405" w:type="pct"/>
            <w:vAlign w:val="center"/>
          </w:tcPr>
          <w:p w14:paraId="68E0FA5F" w14:textId="5C7B060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1.77</w:t>
            </w:r>
          </w:p>
        </w:tc>
        <w:tc>
          <w:tcPr>
            <w:tcW w:w="433" w:type="pct"/>
            <w:vAlign w:val="center"/>
          </w:tcPr>
          <w:p w14:paraId="19F1F5FE" w14:textId="50814CA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2.18</w:t>
            </w:r>
          </w:p>
        </w:tc>
        <w:tc>
          <w:tcPr>
            <w:tcW w:w="327" w:type="pct"/>
            <w:vAlign w:val="center"/>
          </w:tcPr>
          <w:p w14:paraId="7276BED4" w14:textId="3974E48D"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70.7%</w:t>
            </w:r>
          </w:p>
        </w:tc>
        <w:tc>
          <w:tcPr>
            <w:tcW w:w="354" w:type="pct"/>
            <w:vAlign w:val="center"/>
          </w:tcPr>
          <w:p w14:paraId="5083B5A3" w14:textId="505069B7"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w:t>
            </w:r>
          </w:p>
        </w:tc>
        <w:tc>
          <w:tcPr>
            <w:tcW w:w="355" w:type="pct"/>
            <w:vAlign w:val="center"/>
          </w:tcPr>
          <w:p w14:paraId="67DC1A56" w14:textId="13D3A9EB"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54" w:type="pct"/>
            <w:vAlign w:val="center"/>
          </w:tcPr>
          <w:p w14:paraId="01EB3335" w14:textId="70EFE943"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w:t>
            </w:r>
          </w:p>
        </w:tc>
        <w:tc>
          <w:tcPr>
            <w:tcW w:w="342" w:type="pct"/>
            <w:vAlign w:val="center"/>
          </w:tcPr>
          <w:p w14:paraId="37182330" w14:textId="50F250C8"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r>
      <w:tr w:rsidR="00593247" w:rsidRPr="004B085C" w14:paraId="4B8D9B61" w14:textId="77777777" w:rsidTr="00427661">
        <w:tc>
          <w:tcPr>
            <w:tcW w:w="1315" w:type="pct"/>
            <w:vAlign w:val="center"/>
          </w:tcPr>
          <w:p w14:paraId="1C41E12B"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667EF70" w14:textId="5D1E30C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7C5953BB" w14:textId="1A1B990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1.59</w:t>
            </w:r>
          </w:p>
        </w:tc>
        <w:tc>
          <w:tcPr>
            <w:tcW w:w="355" w:type="pct"/>
            <w:vAlign w:val="center"/>
          </w:tcPr>
          <w:p w14:paraId="09EE280B" w14:textId="3A05E71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1.11</w:t>
            </w:r>
          </w:p>
        </w:tc>
        <w:tc>
          <w:tcPr>
            <w:tcW w:w="405" w:type="pct"/>
            <w:vAlign w:val="center"/>
          </w:tcPr>
          <w:p w14:paraId="1082F242" w14:textId="7934DE2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1.92</w:t>
            </w:r>
          </w:p>
        </w:tc>
        <w:tc>
          <w:tcPr>
            <w:tcW w:w="433" w:type="pct"/>
            <w:vAlign w:val="center"/>
          </w:tcPr>
          <w:p w14:paraId="0A9493AA" w14:textId="08405FF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2.62</w:t>
            </w:r>
          </w:p>
        </w:tc>
        <w:tc>
          <w:tcPr>
            <w:tcW w:w="327" w:type="pct"/>
            <w:vAlign w:val="center"/>
          </w:tcPr>
          <w:p w14:paraId="00F19164" w14:textId="5A782A2B"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72.3%</w:t>
            </w:r>
          </w:p>
        </w:tc>
        <w:tc>
          <w:tcPr>
            <w:tcW w:w="354" w:type="pct"/>
            <w:vAlign w:val="center"/>
          </w:tcPr>
          <w:p w14:paraId="4E635862" w14:textId="02E17327"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10.7%</w:t>
            </w:r>
          </w:p>
        </w:tc>
        <w:tc>
          <w:tcPr>
            <w:tcW w:w="355" w:type="pct"/>
            <w:vAlign w:val="center"/>
          </w:tcPr>
          <w:p w14:paraId="54428423" w14:textId="33B13AB5"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54" w:type="pct"/>
            <w:vAlign w:val="center"/>
          </w:tcPr>
          <w:p w14:paraId="16D42489" w14:textId="6651C9C0"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3.7%</w:t>
            </w:r>
          </w:p>
        </w:tc>
        <w:tc>
          <w:tcPr>
            <w:tcW w:w="342" w:type="pct"/>
            <w:vAlign w:val="center"/>
          </w:tcPr>
          <w:p w14:paraId="638A4BDF" w14:textId="4492C48F"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w:t>
            </w:r>
          </w:p>
        </w:tc>
      </w:tr>
      <w:tr w:rsidR="00593247" w:rsidRPr="004B085C" w14:paraId="027ED48C" w14:textId="77777777" w:rsidTr="00427661">
        <w:tc>
          <w:tcPr>
            <w:tcW w:w="1315" w:type="pct"/>
            <w:vAlign w:val="center"/>
          </w:tcPr>
          <w:p w14:paraId="128EAB43"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64CE6B6" w14:textId="6A420A4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4F3B7E87" w14:textId="678C7B1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1.54</w:t>
            </w:r>
          </w:p>
        </w:tc>
        <w:tc>
          <w:tcPr>
            <w:tcW w:w="355" w:type="pct"/>
            <w:vAlign w:val="center"/>
          </w:tcPr>
          <w:p w14:paraId="3871D38A" w14:textId="79EF110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1.03</w:t>
            </w:r>
          </w:p>
        </w:tc>
        <w:tc>
          <w:tcPr>
            <w:tcW w:w="405" w:type="pct"/>
            <w:vAlign w:val="center"/>
          </w:tcPr>
          <w:p w14:paraId="01CD2E74" w14:textId="40A8857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1.88</w:t>
            </w:r>
          </w:p>
        </w:tc>
        <w:tc>
          <w:tcPr>
            <w:tcW w:w="433" w:type="pct"/>
            <w:vAlign w:val="center"/>
          </w:tcPr>
          <w:p w14:paraId="377BB909" w14:textId="0A8E33C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2.53</w:t>
            </w:r>
          </w:p>
        </w:tc>
        <w:tc>
          <w:tcPr>
            <w:tcW w:w="327" w:type="pct"/>
            <w:vAlign w:val="center"/>
          </w:tcPr>
          <w:p w14:paraId="20765E26" w14:textId="0B1F1358"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73.1%</w:t>
            </w:r>
          </w:p>
        </w:tc>
        <w:tc>
          <w:tcPr>
            <w:tcW w:w="354" w:type="pct"/>
            <w:vAlign w:val="center"/>
          </w:tcPr>
          <w:p w14:paraId="7806940B" w14:textId="0981A85F"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w:t>
            </w:r>
          </w:p>
        </w:tc>
        <w:tc>
          <w:tcPr>
            <w:tcW w:w="355" w:type="pct"/>
            <w:vAlign w:val="center"/>
          </w:tcPr>
          <w:p w14:paraId="2F6A6BB3" w14:textId="1F4535FF"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354" w:type="pct"/>
            <w:vAlign w:val="center"/>
          </w:tcPr>
          <w:p w14:paraId="20B275B1" w14:textId="5CB40020"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w:t>
            </w:r>
          </w:p>
        </w:tc>
        <w:tc>
          <w:tcPr>
            <w:tcW w:w="342" w:type="pct"/>
            <w:vAlign w:val="center"/>
          </w:tcPr>
          <w:p w14:paraId="7959BB99" w14:textId="55C2BC07"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w:t>
            </w:r>
          </w:p>
        </w:tc>
      </w:tr>
      <w:tr w:rsidR="00593247" w:rsidRPr="004B085C" w14:paraId="476480D7" w14:textId="77777777" w:rsidTr="00427661">
        <w:tc>
          <w:tcPr>
            <w:tcW w:w="1315" w:type="pct"/>
            <w:vAlign w:val="center"/>
          </w:tcPr>
          <w:p w14:paraId="56ACAAF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928AB97" w14:textId="0291F4C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684B9E1D" w14:textId="7E98F3B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1.71</w:t>
            </w:r>
          </w:p>
        </w:tc>
        <w:tc>
          <w:tcPr>
            <w:tcW w:w="355" w:type="pct"/>
            <w:vAlign w:val="center"/>
          </w:tcPr>
          <w:p w14:paraId="37FDABB5" w14:textId="05967B4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w:t>
            </w:r>
          </w:p>
        </w:tc>
        <w:tc>
          <w:tcPr>
            <w:tcW w:w="405" w:type="pct"/>
            <w:vAlign w:val="center"/>
          </w:tcPr>
          <w:p w14:paraId="19B10B2F" w14:textId="3D777A1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433" w:type="pct"/>
            <w:vAlign w:val="center"/>
          </w:tcPr>
          <w:p w14:paraId="3806C80A" w14:textId="515FD7E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27" w:type="pct"/>
            <w:vAlign w:val="center"/>
          </w:tcPr>
          <w:p w14:paraId="773509C9" w14:textId="77B3515C"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66.1%</w:t>
            </w:r>
          </w:p>
        </w:tc>
        <w:tc>
          <w:tcPr>
            <w:tcW w:w="354" w:type="pct"/>
            <w:vAlign w:val="center"/>
          </w:tcPr>
          <w:p w14:paraId="48C56246" w14:textId="35FB30AB"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10.7%</w:t>
            </w:r>
          </w:p>
        </w:tc>
        <w:tc>
          <w:tcPr>
            <w:tcW w:w="355" w:type="pct"/>
            <w:vAlign w:val="center"/>
          </w:tcPr>
          <w:p w14:paraId="5757F3D1" w14:textId="5A4D1128"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354" w:type="pct"/>
            <w:vAlign w:val="center"/>
          </w:tcPr>
          <w:p w14:paraId="64317157" w14:textId="4629B6F9"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42" w:type="pct"/>
            <w:vAlign w:val="center"/>
          </w:tcPr>
          <w:p w14:paraId="57D5FD55" w14:textId="54234DF8"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w:t>
            </w:r>
          </w:p>
        </w:tc>
      </w:tr>
      <w:tr w:rsidR="00593247" w:rsidRPr="004B085C" w14:paraId="194C74DB" w14:textId="77777777" w:rsidTr="00427661">
        <w:tc>
          <w:tcPr>
            <w:tcW w:w="1315" w:type="pct"/>
            <w:vAlign w:val="center"/>
          </w:tcPr>
          <w:p w14:paraId="3A76F84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11F580C" w14:textId="7D49E42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2A8163D5" w14:textId="218BFAD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w:t>
            </w:r>
          </w:p>
        </w:tc>
        <w:tc>
          <w:tcPr>
            <w:tcW w:w="355" w:type="pct"/>
            <w:vAlign w:val="center"/>
          </w:tcPr>
          <w:p w14:paraId="40DFA0F2" w14:textId="69412F0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405" w:type="pct"/>
            <w:vAlign w:val="center"/>
          </w:tcPr>
          <w:p w14:paraId="5E2E3C97" w14:textId="6C7C0A9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2.74</w:t>
            </w:r>
          </w:p>
        </w:tc>
        <w:tc>
          <w:tcPr>
            <w:tcW w:w="433" w:type="pct"/>
            <w:vAlign w:val="center"/>
          </w:tcPr>
          <w:p w14:paraId="2ED758C1" w14:textId="250D0CD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7.25</w:t>
            </w:r>
          </w:p>
        </w:tc>
        <w:tc>
          <w:tcPr>
            <w:tcW w:w="327" w:type="pct"/>
            <w:vAlign w:val="center"/>
          </w:tcPr>
          <w:p w14:paraId="1674AD2C" w14:textId="70EB460F"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54" w:type="pct"/>
            <w:vAlign w:val="center"/>
          </w:tcPr>
          <w:p w14:paraId="15242849" w14:textId="3D5B2D67"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55" w:type="pct"/>
            <w:vAlign w:val="center"/>
          </w:tcPr>
          <w:p w14:paraId="272A2DF2" w14:textId="37FA951F"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w:t>
            </w:r>
          </w:p>
        </w:tc>
        <w:tc>
          <w:tcPr>
            <w:tcW w:w="354" w:type="pct"/>
            <w:vAlign w:val="center"/>
          </w:tcPr>
          <w:p w14:paraId="183163F3" w14:textId="76D7F9D2"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c>
          <w:tcPr>
            <w:tcW w:w="342" w:type="pct"/>
            <w:vAlign w:val="center"/>
          </w:tcPr>
          <w:p w14:paraId="39D41C3F" w14:textId="55FF3A80"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w:t>
            </w:r>
          </w:p>
        </w:tc>
      </w:tr>
      <w:tr w:rsidR="00593247" w:rsidRPr="004B085C" w14:paraId="3514E2B4" w14:textId="77777777" w:rsidTr="00427661">
        <w:tc>
          <w:tcPr>
            <w:tcW w:w="1315" w:type="pct"/>
            <w:vAlign w:val="center"/>
          </w:tcPr>
          <w:p w14:paraId="252BB27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86ABFA6" w14:textId="16C2F1C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5247082A" w14:textId="19F936D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1.47</w:t>
            </w:r>
          </w:p>
        </w:tc>
        <w:tc>
          <w:tcPr>
            <w:tcW w:w="355" w:type="pct"/>
            <w:vAlign w:val="center"/>
          </w:tcPr>
          <w:p w14:paraId="0A110A54" w14:textId="6FFF24B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405" w:type="pct"/>
            <w:vAlign w:val="center"/>
          </w:tcPr>
          <w:p w14:paraId="4AC5EE8A" w14:textId="6F0F974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2.12</w:t>
            </w:r>
          </w:p>
        </w:tc>
        <w:tc>
          <w:tcPr>
            <w:tcW w:w="433" w:type="pct"/>
            <w:vAlign w:val="center"/>
          </w:tcPr>
          <w:p w14:paraId="265CFC8D" w14:textId="3A37C95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3.65</w:t>
            </w:r>
          </w:p>
        </w:tc>
        <w:tc>
          <w:tcPr>
            <w:tcW w:w="327" w:type="pct"/>
            <w:vAlign w:val="center"/>
          </w:tcPr>
          <w:p w14:paraId="58516D96" w14:textId="68B65B2C"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76.2%</w:t>
            </w:r>
          </w:p>
        </w:tc>
        <w:tc>
          <w:tcPr>
            <w:tcW w:w="354" w:type="pct"/>
            <w:vAlign w:val="center"/>
          </w:tcPr>
          <w:p w14:paraId="46E5EE74" w14:textId="4C9D741C"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355" w:type="pct"/>
            <w:vAlign w:val="center"/>
          </w:tcPr>
          <w:p w14:paraId="7DF9C59B" w14:textId="2E326CF3"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354" w:type="pct"/>
            <w:vAlign w:val="center"/>
          </w:tcPr>
          <w:p w14:paraId="721ED9F8" w14:textId="57956343"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4.3%</w:t>
            </w:r>
          </w:p>
        </w:tc>
        <w:tc>
          <w:tcPr>
            <w:tcW w:w="342" w:type="pct"/>
            <w:vAlign w:val="center"/>
          </w:tcPr>
          <w:p w14:paraId="249CF94E" w14:textId="64243940"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w:t>
            </w:r>
          </w:p>
        </w:tc>
      </w:tr>
      <w:tr w:rsidR="00593247" w:rsidRPr="004B085C" w14:paraId="3B361FAA" w14:textId="77777777" w:rsidTr="00427661">
        <w:tc>
          <w:tcPr>
            <w:tcW w:w="1315" w:type="pct"/>
            <w:vAlign w:val="center"/>
          </w:tcPr>
          <w:p w14:paraId="2AC8E4E0" w14:textId="208C5C1B"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Paraguay (</w:t>
            </w:r>
            <w:r w:rsidRPr="004B085C">
              <w:rPr>
                <w:rFonts w:cs="Times New Roman"/>
                <w:i/>
                <w:szCs w:val="24"/>
                <w:lang w:val="es-PE"/>
              </w:rPr>
              <w:t>n</w:t>
            </w:r>
            <w:r w:rsidRPr="004B085C">
              <w:rPr>
                <w:rFonts w:cs="Times New Roman"/>
                <w:szCs w:val="24"/>
                <w:lang w:val="es-PE"/>
              </w:rPr>
              <w:t xml:space="preserve"> = 417)</w:t>
            </w:r>
          </w:p>
        </w:tc>
        <w:tc>
          <w:tcPr>
            <w:tcW w:w="406" w:type="pct"/>
            <w:vAlign w:val="center"/>
          </w:tcPr>
          <w:p w14:paraId="78012F07" w14:textId="7D25526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60760E96" w14:textId="3D24217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5" w:type="pct"/>
            <w:vAlign w:val="center"/>
          </w:tcPr>
          <w:p w14:paraId="2C1A71D3" w14:textId="5213B0C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w:t>
            </w:r>
          </w:p>
        </w:tc>
        <w:tc>
          <w:tcPr>
            <w:tcW w:w="405" w:type="pct"/>
            <w:vAlign w:val="center"/>
          </w:tcPr>
          <w:p w14:paraId="0D8D839F" w14:textId="19CAD8C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1.87</w:t>
            </w:r>
          </w:p>
        </w:tc>
        <w:tc>
          <w:tcPr>
            <w:tcW w:w="433" w:type="pct"/>
            <w:vAlign w:val="center"/>
          </w:tcPr>
          <w:p w14:paraId="08FF27AF" w14:textId="40E2A41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2.85</w:t>
            </w:r>
          </w:p>
        </w:tc>
        <w:tc>
          <w:tcPr>
            <w:tcW w:w="327" w:type="pct"/>
            <w:vAlign w:val="center"/>
          </w:tcPr>
          <w:p w14:paraId="3FA20B8A" w14:textId="628336CE"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67.1%</w:t>
            </w:r>
          </w:p>
        </w:tc>
        <w:tc>
          <w:tcPr>
            <w:tcW w:w="354" w:type="pct"/>
            <w:vAlign w:val="center"/>
          </w:tcPr>
          <w:p w14:paraId="46A171FE" w14:textId="3915C21D"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17.7%</w:t>
            </w:r>
          </w:p>
        </w:tc>
        <w:tc>
          <w:tcPr>
            <w:tcW w:w="355" w:type="pct"/>
            <w:vAlign w:val="center"/>
          </w:tcPr>
          <w:p w14:paraId="3A9EF457" w14:textId="3FCE6F4D"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54" w:type="pct"/>
            <w:vAlign w:val="center"/>
          </w:tcPr>
          <w:p w14:paraId="7F1089FD" w14:textId="288D3105"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4.1%</w:t>
            </w:r>
          </w:p>
        </w:tc>
        <w:tc>
          <w:tcPr>
            <w:tcW w:w="342" w:type="pct"/>
            <w:vAlign w:val="center"/>
          </w:tcPr>
          <w:p w14:paraId="388AADB1" w14:textId="3B73510C"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w:t>
            </w:r>
          </w:p>
        </w:tc>
      </w:tr>
      <w:tr w:rsidR="00593247" w:rsidRPr="004B085C" w14:paraId="66E1C617" w14:textId="77777777" w:rsidTr="00427661">
        <w:tc>
          <w:tcPr>
            <w:tcW w:w="1315" w:type="pct"/>
            <w:vAlign w:val="center"/>
          </w:tcPr>
          <w:p w14:paraId="266997B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BEE5B51" w14:textId="1BD85E7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4231F45D" w14:textId="175E9A5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w:t>
            </w:r>
          </w:p>
        </w:tc>
        <w:tc>
          <w:tcPr>
            <w:tcW w:w="355" w:type="pct"/>
            <w:vAlign w:val="center"/>
          </w:tcPr>
          <w:p w14:paraId="117867A2" w14:textId="11CB290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405" w:type="pct"/>
            <w:vAlign w:val="center"/>
          </w:tcPr>
          <w:p w14:paraId="532C6F24" w14:textId="6966461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433" w:type="pct"/>
            <w:vAlign w:val="center"/>
          </w:tcPr>
          <w:p w14:paraId="6AB0A83E" w14:textId="4EC969E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3.26</w:t>
            </w:r>
          </w:p>
        </w:tc>
        <w:tc>
          <w:tcPr>
            <w:tcW w:w="327" w:type="pct"/>
            <w:vAlign w:val="center"/>
          </w:tcPr>
          <w:p w14:paraId="16334F82" w14:textId="21390A6F"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69.5%</w:t>
            </w:r>
          </w:p>
        </w:tc>
        <w:tc>
          <w:tcPr>
            <w:tcW w:w="354" w:type="pct"/>
            <w:vAlign w:val="center"/>
          </w:tcPr>
          <w:p w14:paraId="497DE0CE" w14:textId="51505A4B"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16.3%</w:t>
            </w:r>
          </w:p>
        </w:tc>
        <w:tc>
          <w:tcPr>
            <w:tcW w:w="355" w:type="pct"/>
            <w:vAlign w:val="center"/>
          </w:tcPr>
          <w:p w14:paraId="7D26099C" w14:textId="6D117491"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54" w:type="pct"/>
            <w:vAlign w:val="center"/>
          </w:tcPr>
          <w:p w14:paraId="374BB084" w14:textId="477003CB"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w:t>
            </w:r>
          </w:p>
        </w:tc>
        <w:tc>
          <w:tcPr>
            <w:tcW w:w="342" w:type="pct"/>
            <w:vAlign w:val="center"/>
          </w:tcPr>
          <w:p w14:paraId="6DBF81C1" w14:textId="34FD68B5"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w:t>
            </w:r>
          </w:p>
        </w:tc>
      </w:tr>
      <w:tr w:rsidR="00593247" w:rsidRPr="004B085C" w14:paraId="3DEA3E2A" w14:textId="77777777" w:rsidTr="00427661">
        <w:tc>
          <w:tcPr>
            <w:tcW w:w="1315" w:type="pct"/>
            <w:vAlign w:val="center"/>
          </w:tcPr>
          <w:p w14:paraId="7E795FA8"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157A12D" w14:textId="56ABE11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69CEF99C" w14:textId="11D40ED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1.39</w:t>
            </w:r>
          </w:p>
        </w:tc>
        <w:tc>
          <w:tcPr>
            <w:tcW w:w="355" w:type="pct"/>
            <w:vAlign w:val="center"/>
          </w:tcPr>
          <w:p w14:paraId="444AD3B4" w14:textId="4CE03D3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405" w:type="pct"/>
            <w:vAlign w:val="center"/>
          </w:tcPr>
          <w:p w14:paraId="05A867CD" w14:textId="0D077C5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2.35</w:t>
            </w:r>
          </w:p>
        </w:tc>
        <w:tc>
          <w:tcPr>
            <w:tcW w:w="433" w:type="pct"/>
            <w:vAlign w:val="center"/>
          </w:tcPr>
          <w:p w14:paraId="28A2DAEC" w14:textId="083BDF9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5.54</w:t>
            </w:r>
          </w:p>
        </w:tc>
        <w:tc>
          <w:tcPr>
            <w:tcW w:w="327" w:type="pct"/>
            <w:vAlign w:val="center"/>
          </w:tcPr>
          <w:p w14:paraId="0AB55319" w14:textId="2E8125BB"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75.3%</w:t>
            </w:r>
          </w:p>
        </w:tc>
        <w:tc>
          <w:tcPr>
            <w:tcW w:w="354" w:type="pct"/>
            <w:vAlign w:val="center"/>
          </w:tcPr>
          <w:p w14:paraId="6941A4DF" w14:textId="632C10FD"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14.9%</w:t>
            </w:r>
          </w:p>
        </w:tc>
        <w:tc>
          <w:tcPr>
            <w:tcW w:w="355" w:type="pct"/>
            <w:vAlign w:val="center"/>
          </w:tcPr>
          <w:p w14:paraId="165EE119" w14:textId="242C377A"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w:t>
            </w:r>
          </w:p>
        </w:tc>
        <w:tc>
          <w:tcPr>
            <w:tcW w:w="354" w:type="pct"/>
            <w:vAlign w:val="center"/>
          </w:tcPr>
          <w:p w14:paraId="50EE26A4" w14:textId="2D79F1B2"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w:t>
            </w:r>
          </w:p>
        </w:tc>
        <w:tc>
          <w:tcPr>
            <w:tcW w:w="342" w:type="pct"/>
            <w:vAlign w:val="center"/>
          </w:tcPr>
          <w:p w14:paraId="5B4D4202" w14:textId="3D21F961" w:rsidR="00593247" w:rsidRPr="004B085C" w:rsidRDefault="0003631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r>
      <w:tr w:rsidR="00593247" w:rsidRPr="004B085C" w14:paraId="41CA08BA" w14:textId="77777777" w:rsidTr="00427661">
        <w:tc>
          <w:tcPr>
            <w:tcW w:w="1315" w:type="pct"/>
            <w:vAlign w:val="center"/>
          </w:tcPr>
          <w:p w14:paraId="5E5F9943"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4878E89" w14:textId="1AE78A4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2F73E687" w14:textId="1D377E2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1.52</w:t>
            </w:r>
          </w:p>
        </w:tc>
        <w:tc>
          <w:tcPr>
            <w:tcW w:w="355" w:type="pct"/>
            <w:vAlign w:val="center"/>
          </w:tcPr>
          <w:p w14:paraId="0C5F8AD5" w14:textId="15D10AC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405" w:type="pct"/>
            <w:vAlign w:val="center"/>
          </w:tcPr>
          <w:p w14:paraId="485DD349" w14:textId="608E269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2.01</w:t>
            </w:r>
          </w:p>
        </w:tc>
        <w:tc>
          <w:tcPr>
            <w:tcW w:w="433" w:type="pct"/>
            <w:vAlign w:val="center"/>
          </w:tcPr>
          <w:p w14:paraId="527F836A" w14:textId="595192A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3.57</w:t>
            </w:r>
          </w:p>
        </w:tc>
        <w:tc>
          <w:tcPr>
            <w:tcW w:w="327" w:type="pct"/>
            <w:vAlign w:val="center"/>
          </w:tcPr>
          <w:p w14:paraId="00E168EE" w14:textId="7BBA676B" w:rsidR="00593247" w:rsidRPr="004B085C" w:rsidRDefault="00101E8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70.3%</w:t>
            </w:r>
          </w:p>
        </w:tc>
        <w:tc>
          <w:tcPr>
            <w:tcW w:w="354" w:type="pct"/>
            <w:vAlign w:val="center"/>
          </w:tcPr>
          <w:p w14:paraId="628329C2" w14:textId="277D3CD3" w:rsidR="00593247" w:rsidRPr="004B085C" w:rsidRDefault="00101E8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5" w:type="pct"/>
            <w:vAlign w:val="center"/>
          </w:tcPr>
          <w:p w14:paraId="5CE5D343" w14:textId="4501E0F2" w:rsidR="00593247" w:rsidRPr="004B085C" w:rsidRDefault="00101E8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354" w:type="pct"/>
            <w:vAlign w:val="center"/>
          </w:tcPr>
          <w:p w14:paraId="77E6AA32" w14:textId="3BC76691" w:rsidR="00593247" w:rsidRPr="004B085C" w:rsidRDefault="00101E8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w:t>
            </w:r>
          </w:p>
        </w:tc>
        <w:tc>
          <w:tcPr>
            <w:tcW w:w="342" w:type="pct"/>
            <w:vAlign w:val="center"/>
          </w:tcPr>
          <w:p w14:paraId="671C3FD7" w14:textId="47679965" w:rsidR="00593247" w:rsidRPr="004B085C" w:rsidRDefault="00101E8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w:t>
            </w:r>
          </w:p>
        </w:tc>
      </w:tr>
      <w:tr w:rsidR="00593247" w:rsidRPr="004B085C" w14:paraId="7F88AFCD" w14:textId="77777777" w:rsidTr="00427661">
        <w:tc>
          <w:tcPr>
            <w:tcW w:w="1315" w:type="pct"/>
            <w:vAlign w:val="center"/>
          </w:tcPr>
          <w:p w14:paraId="7EBD9771"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A67BC04" w14:textId="3FB1560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08A4C9F0" w14:textId="1CE6AA8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w:t>
            </w:r>
          </w:p>
        </w:tc>
        <w:tc>
          <w:tcPr>
            <w:tcW w:w="355" w:type="pct"/>
            <w:vAlign w:val="center"/>
          </w:tcPr>
          <w:p w14:paraId="34E39F8E" w14:textId="094CC0A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1.06</w:t>
            </w:r>
          </w:p>
        </w:tc>
        <w:tc>
          <w:tcPr>
            <w:tcW w:w="405" w:type="pct"/>
            <w:vAlign w:val="center"/>
          </w:tcPr>
          <w:p w14:paraId="1B6CDA3D" w14:textId="4D62022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w:t>
            </w:r>
          </w:p>
        </w:tc>
        <w:tc>
          <w:tcPr>
            <w:tcW w:w="433" w:type="pct"/>
            <w:vAlign w:val="center"/>
          </w:tcPr>
          <w:p w14:paraId="39FD0CDC" w14:textId="6BEB789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1.55</w:t>
            </w:r>
          </w:p>
        </w:tc>
        <w:tc>
          <w:tcPr>
            <w:tcW w:w="327" w:type="pct"/>
            <w:vAlign w:val="center"/>
          </w:tcPr>
          <w:p w14:paraId="3BE31E54" w14:textId="30445D97"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62.4%</w:t>
            </w:r>
          </w:p>
        </w:tc>
        <w:tc>
          <w:tcPr>
            <w:tcW w:w="354" w:type="pct"/>
            <w:vAlign w:val="center"/>
          </w:tcPr>
          <w:p w14:paraId="130F3E28" w14:textId="3BA7350A"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17.5%</w:t>
            </w:r>
          </w:p>
        </w:tc>
        <w:tc>
          <w:tcPr>
            <w:tcW w:w="355" w:type="pct"/>
            <w:vAlign w:val="center"/>
          </w:tcPr>
          <w:p w14:paraId="4AD03C81" w14:textId="2F1C8F67"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w:t>
            </w:r>
          </w:p>
        </w:tc>
        <w:tc>
          <w:tcPr>
            <w:tcW w:w="354" w:type="pct"/>
            <w:vAlign w:val="center"/>
          </w:tcPr>
          <w:p w14:paraId="31ADEEA4" w14:textId="491C0A1B"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w:t>
            </w:r>
          </w:p>
        </w:tc>
        <w:tc>
          <w:tcPr>
            <w:tcW w:w="342" w:type="pct"/>
            <w:vAlign w:val="center"/>
          </w:tcPr>
          <w:p w14:paraId="78A8D1E1" w14:textId="1FF6067E"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3.4%</w:t>
            </w:r>
          </w:p>
        </w:tc>
      </w:tr>
      <w:tr w:rsidR="00593247" w:rsidRPr="004B085C" w14:paraId="6C8D2C0A" w14:textId="77777777" w:rsidTr="00427661">
        <w:tc>
          <w:tcPr>
            <w:tcW w:w="1315" w:type="pct"/>
            <w:vAlign w:val="center"/>
          </w:tcPr>
          <w:p w14:paraId="02DB44B7"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0E7E531" w14:textId="49A7E69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4B5051EF" w14:textId="1C33164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w:t>
            </w:r>
          </w:p>
        </w:tc>
        <w:tc>
          <w:tcPr>
            <w:tcW w:w="355" w:type="pct"/>
            <w:vAlign w:val="center"/>
          </w:tcPr>
          <w:p w14:paraId="63641317" w14:textId="281CF1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405" w:type="pct"/>
            <w:vAlign w:val="center"/>
          </w:tcPr>
          <w:p w14:paraId="113D4E52" w14:textId="0FDEDD9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2.19</w:t>
            </w:r>
          </w:p>
        </w:tc>
        <w:tc>
          <w:tcPr>
            <w:tcW w:w="433" w:type="pct"/>
            <w:vAlign w:val="center"/>
          </w:tcPr>
          <w:p w14:paraId="77F26804" w14:textId="5694428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4.49</w:t>
            </w:r>
          </w:p>
        </w:tc>
        <w:tc>
          <w:tcPr>
            <w:tcW w:w="327" w:type="pct"/>
            <w:vAlign w:val="center"/>
          </w:tcPr>
          <w:p w14:paraId="298D658E" w14:textId="0B56256E"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75.8%</w:t>
            </w:r>
          </w:p>
        </w:tc>
        <w:tc>
          <w:tcPr>
            <w:tcW w:w="354" w:type="pct"/>
            <w:vAlign w:val="center"/>
          </w:tcPr>
          <w:p w14:paraId="307DB50E" w14:textId="3EF2B21A"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355" w:type="pct"/>
            <w:vAlign w:val="center"/>
          </w:tcPr>
          <w:p w14:paraId="6197A3F7" w14:textId="53C9CF57"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117A1852" w14:textId="4769F10F"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w:t>
            </w:r>
          </w:p>
        </w:tc>
        <w:tc>
          <w:tcPr>
            <w:tcW w:w="342" w:type="pct"/>
            <w:vAlign w:val="center"/>
          </w:tcPr>
          <w:p w14:paraId="1403B03F" w14:textId="5CEEA3DE"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r>
      <w:tr w:rsidR="00593247" w:rsidRPr="004B085C" w14:paraId="7B74C49E" w14:textId="77777777" w:rsidTr="00427661">
        <w:tc>
          <w:tcPr>
            <w:tcW w:w="1315" w:type="pct"/>
            <w:vAlign w:val="center"/>
          </w:tcPr>
          <w:p w14:paraId="7EDF5C96"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9EFE87E" w14:textId="49473A1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63B7094E" w14:textId="0A35A01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1.42</w:t>
            </w:r>
          </w:p>
        </w:tc>
        <w:tc>
          <w:tcPr>
            <w:tcW w:w="355" w:type="pct"/>
            <w:vAlign w:val="center"/>
          </w:tcPr>
          <w:p w14:paraId="7FECE5E0" w14:textId="401E7F5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405" w:type="pct"/>
            <w:vAlign w:val="center"/>
          </w:tcPr>
          <w:p w14:paraId="3E3BBBD6" w14:textId="1546E26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2.26</w:t>
            </w:r>
          </w:p>
        </w:tc>
        <w:tc>
          <w:tcPr>
            <w:tcW w:w="433" w:type="pct"/>
            <w:vAlign w:val="center"/>
          </w:tcPr>
          <w:p w14:paraId="14A1C528" w14:textId="0E476F1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4.98</w:t>
            </w:r>
          </w:p>
        </w:tc>
        <w:tc>
          <w:tcPr>
            <w:tcW w:w="327" w:type="pct"/>
            <w:vAlign w:val="center"/>
          </w:tcPr>
          <w:p w14:paraId="1D153CCA" w14:textId="52A7B73E"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74.1%</w:t>
            </w:r>
          </w:p>
        </w:tc>
        <w:tc>
          <w:tcPr>
            <w:tcW w:w="354" w:type="pct"/>
            <w:vAlign w:val="center"/>
          </w:tcPr>
          <w:p w14:paraId="52C9E022" w14:textId="1A362B63"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w:t>
            </w:r>
          </w:p>
        </w:tc>
        <w:tc>
          <w:tcPr>
            <w:tcW w:w="355" w:type="pct"/>
            <w:vAlign w:val="center"/>
          </w:tcPr>
          <w:p w14:paraId="25A84E85" w14:textId="642E4AA3"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354" w:type="pct"/>
            <w:vAlign w:val="center"/>
          </w:tcPr>
          <w:p w14:paraId="44D919CF" w14:textId="7DD4029A"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2.6%</w:t>
            </w:r>
          </w:p>
        </w:tc>
        <w:tc>
          <w:tcPr>
            <w:tcW w:w="342" w:type="pct"/>
            <w:vAlign w:val="center"/>
          </w:tcPr>
          <w:p w14:paraId="57BFFDB4" w14:textId="24AFB3C2" w:rsidR="00593247" w:rsidRPr="004B085C" w:rsidRDefault="00DC209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r>
      <w:tr w:rsidR="00593247" w:rsidRPr="004B085C" w14:paraId="2CEB77AB" w14:textId="77777777" w:rsidTr="00427661">
        <w:tc>
          <w:tcPr>
            <w:tcW w:w="1315" w:type="pct"/>
            <w:vAlign w:val="center"/>
          </w:tcPr>
          <w:p w14:paraId="39CD5079" w14:textId="1033AF45"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Perú (</w:t>
            </w:r>
            <w:r w:rsidRPr="004B085C">
              <w:rPr>
                <w:rFonts w:cs="Times New Roman"/>
                <w:i/>
                <w:szCs w:val="24"/>
                <w:lang w:val="es-PE"/>
              </w:rPr>
              <w:t>n</w:t>
            </w:r>
            <w:r w:rsidRPr="004B085C">
              <w:rPr>
                <w:rFonts w:cs="Times New Roman"/>
                <w:szCs w:val="24"/>
                <w:lang w:val="es-PE"/>
              </w:rPr>
              <w:t xml:space="preserve"> = 322)</w:t>
            </w:r>
          </w:p>
        </w:tc>
        <w:tc>
          <w:tcPr>
            <w:tcW w:w="406" w:type="pct"/>
            <w:vAlign w:val="center"/>
          </w:tcPr>
          <w:p w14:paraId="1494F552" w14:textId="4956417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31940995" w14:textId="31CA04F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2.11</w:t>
            </w:r>
          </w:p>
        </w:tc>
        <w:tc>
          <w:tcPr>
            <w:tcW w:w="355" w:type="pct"/>
            <w:vAlign w:val="center"/>
          </w:tcPr>
          <w:p w14:paraId="174054D9" w14:textId="4B5B6FE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405" w:type="pct"/>
            <w:vAlign w:val="center"/>
          </w:tcPr>
          <w:p w14:paraId="1A03D9C2" w14:textId="4419B83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433" w:type="pct"/>
            <w:vAlign w:val="center"/>
          </w:tcPr>
          <w:p w14:paraId="20C5A18C" w14:textId="74C0215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w:t>
            </w:r>
          </w:p>
        </w:tc>
        <w:tc>
          <w:tcPr>
            <w:tcW w:w="327" w:type="pct"/>
            <w:vAlign w:val="center"/>
          </w:tcPr>
          <w:p w14:paraId="58D348EE" w14:textId="0425D87D"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46.6%</w:t>
            </w:r>
          </w:p>
        </w:tc>
        <w:tc>
          <w:tcPr>
            <w:tcW w:w="354" w:type="pct"/>
            <w:vAlign w:val="center"/>
          </w:tcPr>
          <w:p w14:paraId="3CA1C0D5" w14:textId="647488C0"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21.1%</w:t>
            </w:r>
          </w:p>
        </w:tc>
        <w:tc>
          <w:tcPr>
            <w:tcW w:w="355" w:type="pct"/>
            <w:vAlign w:val="center"/>
          </w:tcPr>
          <w:p w14:paraId="246F7436" w14:textId="026DAD26"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14.6%</w:t>
            </w:r>
          </w:p>
        </w:tc>
        <w:tc>
          <w:tcPr>
            <w:tcW w:w="354" w:type="pct"/>
            <w:vAlign w:val="center"/>
          </w:tcPr>
          <w:p w14:paraId="62CA045F" w14:textId="7C669672"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w:t>
            </w:r>
          </w:p>
        </w:tc>
        <w:tc>
          <w:tcPr>
            <w:tcW w:w="342" w:type="pct"/>
            <w:vAlign w:val="center"/>
          </w:tcPr>
          <w:p w14:paraId="7B1698A9" w14:textId="32B7F117"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r>
      <w:tr w:rsidR="00593247" w:rsidRPr="004B085C" w14:paraId="7747C2A9" w14:textId="77777777" w:rsidTr="00427661">
        <w:tc>
          <w:tcPr>
            <w:tcW w:w="1315" w:type="pct"/>
            <w:vAlign w:val="center"/>
          </w:tcPr>
          <w:p w14:paraId="605AA0B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FD4F5F6" w14:textId="0D1AD4E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77EC918A" w14:textId="3C13F3F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2.17</w:t>
            </w:r>
          </w:p>
        </w:tc>
        <w:tc>
          <w:tcPr>
            <w:tcW w:w="355" w:type="pct"/>
            <w:vAlign w:val="center"/>
          </w:tcPr>
          <w:p w14:paraId="49985DA8" w14:textId="45E12EB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1.33</w:t>
            </w:r>
          </w:p>
        </w:tc>
        <w:tc>
          <w:tcPr>
            <w:tcW w:w="405" w:type="pct"/>
            <w:vAlign w:val="center"/>
          </w:tcPr>
          <w:p w14:paraId="754DE00D" w14:textId="6471B6F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433" w:type="pct"/>
            <w:vAlign w:val="center"/>
          </w:tcPr>
          <w:p w14:paraId="479953C0" w14:textId="2BAC0ED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w:t>
            </w:r>
          </w:p>
        </w:tc>
        <w:tc>
          <w:tcPr>
            <w:tcW w:w="327" w:type="pct"/>
            <w:vAlign w:val="center"/>
          </w:tcPr>
          <w:p w14:paraId="602EBE7F" w14:textId="635CB58D"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44.7%</w:t>
            </w:r>
          </w:p>
        </w:tc>
        <w:tc>
          <w:tcPr>
            <w:tcW w:w="354" w:type="pct"/>
            <w:vAlign w:val="center"/>
          </w:tcPr>
          <w:p w14:paraId="7C4EEE7E" w14:textId="13B58E3F"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20.8%</w:t>
            </w:r>
          </w:p>
        </w:tc>
        <w:tc>
          <w:tcPr>
            <w:tcW w:w="355" w:type="pct"/>
            <w:vAlign w:val="center"/>
          </w:tcPr>
          <w:p w14:paraId="7B20483D" w14:textId="64FD65FA"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16.1%</w:t>
            </w:r>
          </w:p>
        </w:tc>
        <w:tc>
          <w:tcPr>
            <w:tcW w:w="354" w:type="pct"/>
            <w:vAlign w:val="center"/>
          </w:tcPr>
          <w:p w14:paraId="20803EBA" w14:textId="5AE4AF91"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42" w:type="pct"/>
            <w:vAlign w:val="center"/>
          </w:tcPr>
          <w:p w14:paraId="72F33511" w14:textId="6098F462" w:rsidR="00593247" w:rsidRPr="004B085C" w:rsidRDefault="004513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r>
      <w:tr w:rsidR="00593247" w:rsidRPr="004B085C" w14:paraId="2A30DEC1" w14:textId="77777777" w:rsidTr="00427661">
        <w:tc>
          <w:tcPr>
            <w:tcW w:w="1315" w:type="pct"/>
            <w:vAlign w:val="center"/>
          </w:tcPr>
          <w:p w14:paraId="1703C668"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6DF44BF" w14:textId="5965F41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3E5D195F" w14:textId="1228B2A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1.91</w:t>
            </w:r>
          </w:p>
        </w:tc>
        <w:tc>
          <w:tcPr>
            <w:tcW w:w="355" w:type="pct"/>
            <w:vAlign w:val="center"/>
          </w:tcPr>
          <w:p w14:paraId="14A31E04" w14:textId="5FDF18C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1.23</w:t>
            </w:r>
          </w:p>
        </w:tc>
        <w:tc>
          <w:tcPr>
            <w:tcW w:w="405" w:type="pct"/>
            <w:vAlign w:val="center"/>
          </w:tcPr>
          <w:p w14:paraId="50C34463" w14:textId="47DA85A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w:t>
            </w:r>
          </w:p>
        </w:tc>
        <w:tc>
          <w:tcPr>
            <w:tcW w:w="433" w:type="pct"/>
            <w:vAlign w:val="center"/>
          </w:tcPr>
          <w:p w14:paraId="6E2367FF" w14:textId="7A08B0A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w:t>
            </w:r>
          </w:p>
        </w:tc>
        <w:tc>
          <w:tcPr>
            <w:tcW w:w="327" w:type="pct"/>
            <w:vAlign w:val="center"/>
          </w:tcPr>
          <w:p w14:paraId="5F59A044" w14:textId="7EB4DB69"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54.7%</w:t>
            </w:r>
          </w:p>
        </w:tc>
        <w:tc>
          <w:tcPr>
            <w:tcW w:w="354" w:type="pct"/>
            <w:vAlign w:val="center"/>
          </w:tcPr>
          <w:p w14:paraId="0C6629A5" w14:textId="17E2374E"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355" w:type="pct"/>
            <w:vAlign w:val="center"/>
          </w:tcPr>
          <w:p w14:paraId="465869B8" w14:textId="29DCAC56"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w:t>
            </w:r>
          </w:p>
        </w:tc>
        <w:tc>
          <w:tcPr>
            <w:tcW w:w="354" w:type="pct"/>
            <w:vAlign w:val="center"/>
          </w:tcPr>
          <w:p w14:paraId="48DC9C53" w14:textId="24AD8021"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342" w:type="pct"/>
            <w:vAlign w:val="center"/>
          </w:tcPr>
          <w:p w14:paraId="5265E5E2" w14:textId="69362FCF"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r>
      <w:tr w:rsidR="00593247" w:rsidRPr="004B085C" w14:paraId="082DE39A" w14:textId="77777777" w:rsidTr="00427661">
        <w:tc>
          <w:tcPr>
            <w:tcW w:w="1315" w:type="pct"/>
            <w:vAlign w:val="center"/>
          </w:tcPr>
          <w:p w14:paraId="2FDE48D0"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D9C1DF6" w14:textId="3750DD5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693674BB" w14:textId="6954E73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2.12</w:t>
            </w:r>
          </w:p>
        </w:tc>
        <w:tc>
          <w:tcPr>
            <w:tcW w:w="355" w:type="pct"/>
            <w:vAlign w:val="center"/>
          </w:tcPr>
          <w:p w14:paraId="69290844" w14:textId="26DB890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1.30</w:t>
            </w:r>
          </w:p>
        </w:tc>
        <w:tc>
          <w:tcPr>
            <w:tcW w:w="405" w:type="pct"/>
            <w:vAlign w:val="center"/>
          </w:tcPr>
          <w:p w14:paraId="662F0CD7" w14:textId="3D289E3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433" w:type="pct"/>
            <w:vAlign w:val="center"/>
          </w:tcPr>
          <w:p w14:paraId="360C82C7" w14:textId="744E5C5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w:t>
            </w:r>
          </w:p>
        </w:tc>
        <w:tc>
          <w:tcPr>
            <w:tcW w:w="327" w:type="pct"/>
            <w:vAlign w:val="center"/>
          </w:tcPr>
          <w:p w14:paraId="1901CAA3" w14:textId="5DB0966F"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46.9%</w:t>
            </w:r>
          </w:p>
        </w:tc>
        <w:tc>
          <w:tcPr>
            <w:tcW w:w="354" w:type="pct"/>
            <w:vAlign w:val="center"/>
          </w:tcPr>
          <w:p w14:paraId="74C7877C" w14:textId="366B002A"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355" w:type="pct"/>
            <w:vAlign w:val="center"/>
          </w:tcPr>
          <w:p w14:paraId="25A589B3" w14:textId="3039CB0B"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4" w:type="pct"/>
            <w:vAlign w:val="center"/>
          </w:tcPr>
          <w:p w14:paraId="5AA04FFF" w14:textId="2D5F109F"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42" w:type="pct"/>
            <w:vAlign w:val="center"/>
          </w:tcPr>
          <w:p w14:paraId="5329DDC6" w14:textId="417CAB42" w:rsidR="00593247" w:rsidRPr="004B085C" w:rsidRDefault="00646DA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r>
      <w:tr w:rsidR="00593247" w:rsidRPr="004B085C" w14:paraId="7AC20B56" w14:textId="77777777" w:rsidTr="00427661">
        <w:tc>
          <w:tcPr>
            <w:tcW w:w="1315" w:type="pct"/>
            <w:vAlign w:val="center"/>
          </w:tcPr>
          <w:p w14:paraId="6381494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1E55427" w14:textId="3448DA3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05DA45D2" w14:textId="535A6A7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2.08</w:t>
            </w:r>
          </w:p>
        </w:tc>
        <w:tc>
          <w:tcPr>
            <w:tcW w:w="355" w:type="pct"/>
            <w:vAlign w:val="center"/>
          </w:tcPr>
          <w:p w14:paraId="21B54143" w14:textId="74DDC9D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405" w:type="pct"/>
            <w:vAlign w:val="center"/>
          </w:tcPr>
          <w:p w14:paraId="4195751E" w14:textId="30E2A91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433" w:type="pct"/>
            <w:vAlign w:val="center"/>
          </w:tcPr>
          <w:p w14:paraId="1DBAC835" w14:textId="6E28EA7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w:t>
            </w:r>
          </w:p>
        </w:tc>
        <w:tc>
          <w:tcPr>
            <w:tcW w:w="327" w:type="pct"/>
            <w:vAlign w:val="center"/>
          </w:tcPr>
          <w:p w14:paraId="219F5799" w14:textId="4B2E6677"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45.7%</w:t>
            </w:r>
          </w:p>
        </w:tc>
        <w:tc>
          <w:tcPr>
            <w:tcW w:w="354" w:type="pct"/>
            <w:vAlign w:val="center"/>
          </w:tcPr>
          <w:p w14:paraId="78F040DA" w14:textId="44905E8B"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23.6%</w:t>
            </w:r>
          </w:p>
        </w:tc>
        <w:tc>
          <w:tcPr>
            <w:tcW w:w="355" w:type="pct"/>
            <w:vAlign w:val="center"/>
          </w:tcPr>
          <w:p w14:paraId="33F4D4D8" w14:textId="7B007005"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14.6%</w:t>
            </w:r>
          </w:p>
        </w:tc>
        <w:tc>
          <w:tcPr>
            <w:tcW w:w="354" w:type="pct"/>
            <w:vAlign w:val="center"/>
          </w:tcPr>
          <w:p w14:paraId="529640CD" w14:textId="6DE23504"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342" w:type="pct"/>
            <w:vAlign w:val="center"/>
          </w:tcPr>
          <w:p w14:paraId="6940EC9C" w14:textId="00C6B28C"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r>
      <w:tr w:rsidR="00593247" w:rsidRPr="004B085C" w14:paraId="457D2453" w14:textId="77777777" w:rsidTr="00427661">
        <w:tc>
          <w:tcPr>
            <w:tcW w:w="1315" w:type="pct"/>
            <w:vAlign w:val="center"/>
          </w:tcPr>
          <w:p w14:paraId="0E7D2DDC"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3550ECF" w14:textId="1311EE8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21261CC1" w14:textId="52D651D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1.82</w:t>
            </w:r>
          </w:p>
        </w:tc>
        <w:tc>
          <w:tcPr>
            <w:tcW w:w="355" w:type="pct"/>
            <w:vAlign w:val="center"/>
          </w:tcPr>
          <w:p w14:paraId="4E29CDD6" w14:textId="290C080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1.16</w:t>
            </w:r>
          </w:p>
        </w:tc>
        <w:tc>
          <w:tcPr>
            <w:tcW w:w="405" w:type="pct"/>
            <w:vAlign w:val="center"/>
          </w:tcPr>
          <w:p w14:paraId="34CA6DA6" w14:textId="769B4D5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w:t>
            </w:r>
          </w:p>
        </w:tc>
        <w:tc>
          <w:tcPr>
            <w:tcW w:w="433" w:type="pct"/>
            <w:vAlign w:val="center"/>
          </w:tcPr>
          <w:p w14:paraId="54DD4A27" w14:textId="436B066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27" w:type="pct"/>
            <w:vAlign w:val="center"/>
          </w:tcPr>
          <w:p w14:paraId="487293A2" w14:textId="1FCF1F14"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56.5%</w:t>
            </w:r>
          </w:p>
        </w:tc>
        <w:tc>
          <w:tcPr>
            <w:tcW w:w="354" w:type="pct"/>
            <w:vAlign w:val="center"/>
          </w:tcPr>
          <w:p w14:paraId="6E96830B" w14:textId="1A66628B"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21.7%</w:t>
            </w:r>
          </w:p>
        </w:tc>
        <w:tc>
          <w:tcPr>
            <w:tcW w:w="355" w:type="pct"/>
            <w:vAlign w:val="center"/>
          </w:tcPr>
          <w:p w14:paraId="1F2E2AFE" w14:textId="1597601C"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w:t>
            </w:r>
          </w:p>
        </w:tc>
        <w:tc>
          <w:tcPr>
            <w:tcW w:w="354" w:type="pct"/>
            <w:vAlign w:val="center"/>
          </w:tcPr>
          <w:p w14:paraId="49341EA0" w14:textId="495091D5"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342" w:type="pct"/>
            <w:vAlign w:val="center"/>
          </w:tcPr>
          <w:p w14:paraId="6F87BD7C" w14:textId="5AF99399" w:rsidR="00593247" w:rsidRPr="004B085C" w:rsidRDefault="007B31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r>
      <w:tr w:rsidR="00593247" w:rsidRPr="004B085C" w14:paraId="1C12AA09" w14:textId="77777777" w:rsidTr="00427661">
        <w:tc>
          <w:tcPr>
            <w:tcW w:w="1315" w:type="pct"/>
            <w:vAlign w:val="center"/>
          </w:tcPr>
          <w:p w14:paraId="6CE75BB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2B76ED4" w14:textId="31F8103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52237695" w14:textId="4344404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2.07</w:t>
            </w:r>
          </w:p>
        </w:tc>
        <w:tc>
          <w:tcPr>
            <w:tcW w:w="355" w:type="pct"/>
            <w:vAlign w:val="center"/>
          </w:tcPr>
          <w:p w14:paraId="35891B7B" w14:textId="158F671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w:t>
            </w:r>
          </w:p>
        </w:tc>
        <w:tc>
          <w:tcPr>
            <w:tcW w:w="405" w:type="pct"/>
            <w:vAlign w:val="center"/>
          </w:tcPr>
          <w:p w14:paraId="67F016FF" w14:textId="47BE8AF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433" w:type="pct"/>
            <w:vAlign w:val="center"/>
          </w:tcPr>
          <w:p w14:paraId="00AF2243" w14:textId="219E266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w:t>
            </w:r>
          </w:p>
        </w:tc>
        <w:tc>
          <w:tcPr>
            <w:tcW w:w="327" w:type="pct"/>
            <w:vAlign w:val="center"/>
          </w:tcPr>
          <w:p w14:paraId="59C20DD9" w14:textId="320DAC65" w:rsidR="00593247" w:rsidRPr="004B085C" w:rsidRDefault="009D44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48.1%</w:t>
            </w:r>
          </w:p>
        </w:tc>
        <w:tc>
          <w:tcPr>
            <w:tcW w:w="354" w:type="pct"/>
            <w:vAlign w:val="center"/>
          </w:tcPr>
          <w:p w14:paraId="049A2FCE" w14:textId="23EFACF4" w:rsidR="00593247" w:rsidRPr="004B085C" w:rsidRDefault="009D44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355" w:type="pct"/>
            <w:vAlign w:val="center"/>
          </w:tcPr>
          <w:p w14:paraId="2A2894FB" w14:textId="04A3ABD9" w:rsidR="00593247" w:rsidRPr="004B085C" w:rsidRDefault="009D44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16.1%</w:t>
            </w:r>
          </w:p>
        </w:tc>
        <w:tc>
          <w:tcPr>
            <w:tcW w:w="354" w:type="pct"/>
            <w:vAlign w:val="center"/>
          </w:tcPr>
          <w:p w14:paraId="71E81BED" w14:textId="795DFA00" w:rsidR="00593247" w:rsidRPr="004B085C" w:rsidRDefault="009D44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42" w:type="pct"/>
            <w:vAlign w:val="center"/>
          </w:tcPr>
          <w:p w14:paraId="70843C85" w14:textId="36894024" w:rsidR="00593247" w:rsidRPr="004B085C" w:rsidRDefault="009D44B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r>
      <w:tr w:rsidR="00593247" w:rsidRPr="004B085C" w14:paraId="2E8D3D4A" w14:textId="77777777" w:rsidTr="00427661">
        <w:tc>
          <w:tcPr>
            <w:tcW w:w="1315" w:type="pct"/>
            <w:vAlign w:val="center"/>
          </w:tcPr>
          <w:p w14:paraId="0139ED50" w14:textId="5689BA18"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lastRenderedPageBreak/>
              <w:t>Uruguay (</w:t>
            </w:r>
            <w:r w:rsidRPr="004B085C">
              <w:rPr>
                <w:rFonts w:cs="Times New Roman"/>
                <w:i/>
                <w:szCs w:val="24"/>
                <w:lang w:val="es-PE"/>
              </w:rPr>
              <w:t>n</w:t>
            </w:r>
            <w:r w:rsidRPr="004B085C">
              <w:rPr>
                <w:rFonts w:cs="Times New Roman"/>
                <w:szCs w:val="24"/>
                <w:lang w:val="es-PE"/>
              </w:rPr>
              <w:t xml:space="preserve"> = 392)</w:t>
            </w:r>
          </w:p>
        </w:tc>
        <w:tc>
          <w:tcPr>
            <w:tcW w:w="406" w:type="pct"/>
            <w:vAlign w:val="center"/>
          </w:tcPr>
          <w:p w14:paraId="2651CE56" w14:textId="44FB85A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2B657C88" w14:textId="4A49FD1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2.17</w:t>
            </w:r>
          </w:p>
        </w:tc>
        <w:tc>
          <w:tcPr>
            <w:tcW w:w="355" w:type="pct"/>
            <w:vAlign w:val="center"/>
          </w:tcPr>
          <w:p w14:paraId="6F6730BA" w14:textId="5594D01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1.32</w:t>
            </w:r>
          </w:p>
        </w:tc>
        <w:tc>
          <w:tcPr>
            <w:tcW w:w="405" w:type="pct"/>
            <w:vAlign w:val="center"/>
          </w:tcPr>
          <w:p w14:paraId="64C5446B" w14:textId="0EA3E81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433" w:type="pct"/>
            <w:vAlign w:val="center"/>
          </w:tcPr>
          <w:p w14:paraId="7EDEB43A" w14:textId="463CA65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327" w:type="pct"/>
            <w:vAlign w:val="center"/>
          </w:tcPr>
          <w:p w14:paraId="40B522D6" w14:textId="07666260"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47.4%</w:t>
            </w:r>
          </w:p>
        </w:tc>
        <w:tc>
          <w:tcPr>
            <w:tcW w:w="354" w:type="pct"/>
            <w:vAlign w:val="center"/>
          </w:tcPr>
          <w:p w14:paraId="000638B3" w14:textId="395472A4"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5" w:type="pct"/>
            <w:vAlign w:val="center"/>
          </w:tcPr>
          <w:p w14:paraId="09B9CD0C" w14:textId="5D5FD44A"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4" w:type="pct"/>
            <w:vAlign w:val="center"/>
          </w:tcPr>
          <w:p w14:paraId="37FC0AAC" w14:textId="3ED8F727"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14.5%</w:t>
            </w:r>
          </w:p>
        </w:tc>
        <w:tc>
          <w:tcPr>
            <w:tcW w:w="342" w:type="pct"/>
            <w:vAlign w:val="center"/>
          </w:tcPr>
          <w:p w14:paraId="5B322A4A" w14:textId="7D825861"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r>
      <w:tr w:rsidR="00593247" w:rsidRPr="004B085C" w14:paraId="5C7B7952" w14:textId="77777777" w:rsidTr="00427661">
        <w:tc>
          <w:tcPr>
            <w:tcW w:w="1315" w:type="pct"/>
            <w:vAlign w:val="center"/>
          </w:tcPr>
          <w:p w14:paraId="7B7502A4"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2F347B6" w14:textId="0042CE6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5A12EDF4" w14:textId="5A2FFD7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2.23</w:t>
            </w:r>
          </w:p>
        </w:tc>
        <w:tc>
          <w:tcPr>
            <w:tcW w:w="355" w:type="pct"/>
            <w:vAlign w:val="center"/>
          </w:tcPr>
          <w:p w14:paraId="233F8581" w14:textId="54D0089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w:t>
            </w:r>
          </w:p>
        </w:tc>
        <w:tc>
          <w:tcPr>
            <w:tcW w:w="405" w:type="pct"/>
            <w:vAlign w:val="center"/>
          </w:tcPr>
          <w:p w14:paraId="56F173DD" w14:textId="5527732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433" w:type="pct"/>
            <w:vAlign w:val="center"/>
          </w:tcPr>
          <w:p w14:paraId="07F6C280" w14:textId="695EB4E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327" w:type="pct"/>
            <w:vAlign w:val="center"/>
          </w:tcPr>
          <w:p w14:paraId="20905A7B" w14:textId="337AA761"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46.2%</w:t>
            </w:r>
          </w:p>
        </w:tc>
        <w:tc>
          <w:tcPr>
            <w:tcW w:w="354" w:type="pct"/>
            <w:vAlign w:val="center"/>
          </w:tcPr>
          <w:p w14:paraId="5CEBDA14" w14:textId="295A639E"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w:t>
            </w:r>
          </w:p>
        </w:tc>
        <w:tc>
          <w:tcPr>
            <w:tcW w:w="355" w:type="pct"/>
            <w:vAlign w:val="center"/>
          </w:tcPr>
          <w:p w14:paraId="5F1A1059" w14:textId="45E583D0"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18.6%</w:t>
            </w:r>
          </w:p>
        </w:tc>
        <w:tc>
          <w:tcPr>
            <w:tcW w:w="354" w:type="pct"/>
            <w:vAlign w:val="center"/>
          </w:tcPr>
          <w:p w14:paraId="05F2136E" w14:textId="2D9A5B99"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w:t>
            </w:r>
          </w:p>
        </w:tc>
        <w:tc>
          <w:tcPr>
            <w:tcW w:w="342" w:type="pct"/>
            <w:vAlign w:val="center"/>
          </w:tcPr>
          <w:p w14:paraId="32E0286C" w14:textId="568DC2BB"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r>
      <w:tr w:rsidR="00593247" w:rsidRPr="004B085C" w14:paraId="3B25333A" w14:textId="77777777" w:rsidTr="00427661">
        <w:tc>
          <w:tcPr>
            <w:tcW w:w="1315" w:type="pct"/>
            <w:vAlign w:val="center"/>
          </w:tcPr>
          <w:p w14:paraId="07EA2093"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BF05C74" w14:textId="1DF4250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0F1798B3" w14:textId="238C0D1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1.81</w:t>
            </w:r>
          </w:p>
        </w:tc>
        <w:tc>
          <w:tcPr>
            <w:tcW w:w="355" w:type="pct"/>
            <w:vAlign w:val="center"/>
          </w:tcPr>
          <w:p w14:paraId="1749B43E" w14:textId="7299E13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1.24</w:t>
            </w:r>
          </w:p>
        </w:tc>
        <w:tc>
          <w:tcPr>
            <w:tcW w:w="405" w:type="pct"/>
            <w:vAlign w:val="center"/>
          </w:tcPr>
          <w:p w14:paraId="01945E42" w14:textId="45968B0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1.33</w:t>
            </w:r>
          </w:p>
        </w:tc>
        <w:tc>
          <w:tcPr>
            <w:tcW w:w="433" w:type="pct"/>
            <w:vAlign w:val="center"/>
          </w:tcPr>
          <w:p w14:paraId="33F0B224" w14:textId="027A3AE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w:t>
            </w:r>
          </w:p>
        </w:tc>
        <w:tc>
          <w:tcPr>
            <w:tcW w:w="327" w:type="pct"/>
            <w:vAlign w:val="center"/>
          </w:tcPr>
          <w:p w14:paraId="33EED058" w14:textId="6DC88127"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64.8%</w:t>
            </w:r>
          </w:p>
        </w:tc>
        <w:tc>
          <w:tcPr>
            <w:tcW w:w="354" w:type="pct"/>
            <w:vAlign w:val="center"/>
          </w:tcPr>
          <w:p w14:paraId="6BBB86F6" w14:textId="4F8B4990"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55" w:type="pct"/>
            <w:vAlign w:val="center"/>
          </w:tcPr>
          <w:p w14:paraId="14357C66" w14:textId="6BD8E43F"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15.6%</w:t>
            </w:r>
          </w:p>
        </w:tc>
        <w:tc>
          <w:tcPr>
            <w:tcW w:w="354" w:type="pct"/>
            <w:vAlign w:val="center"/>
          </w:tcPr>
          <w:p w14:paraId="62F21C03" w14:textId="6B8761E6"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w:t>
            </w:r>
          </w:p>
        </w:tc>
        <w:tc>
          <w:tcPr>
            <w:tcW w:w="342" w:type="pct"/>
            <w:vAlign w:val="center"/>
          </w:tcPr>
          <w:p w14:paraId="7D297973" w14:textId="1752CF04" w:rsidR="00593247" w:rsidRPr="004B085C" w:rsidRDefault="002C44B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r>
      <w:tr w:rsidR="00593247" w:rsidRPr="004B085C" w14:paraId="2C0AF779" w14:textId="77777777" w:rsidTr="00427661">
        <w:tc>
          <w:tcPr>
            <w:tcW w:w="1315" w:type="pct"/>
            <w:vAlign w:val="center"/>
          </w:tcPr>
          <w:p w14:paraId="72D0FDFC"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6ACA209" w14:textId="3A3C289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37D105EB" w14:textId="7B81FCC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1.91</w:t>
            </w:r>
          </w:p>
        </w:tc>
        <w:tc>
          <w:tcPr>
            <w:tcW w:w="355" w:type="pct"/>
            <w:vAlign w:val="center"/>
          </w:tcPr>
          <w:p w14:paraId="68DCC942" w14:textId="5484617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405" w:type="pct"/>
            <w:vAlign w:val="center"/>
          </w:tcPr>
          <w:p w14:paraId="7921CE5A" w14:textId="3DC74ED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w:t>
            </w:r>
          </w:p>
        </w:tc>
        <w:tc>
          <w:tcPr>
            <w:tcW w:w="433" w:type="pct"/>
            <w:vAlign w:val="center"/>
          </w:tcPr>
          <w:p w14:paraId="20F649AF" w14:textId="0968405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.07</w:t>
            </w:r>
          </w:p>
        </w:tc>
        <w:tc>
          <w:tcPr>
            <w:tcW w:w="327" w:type="pct"/>
            <w:vAlign w:val="center"/>
          </w:tcPr>
          <w:p w14:paraId="23758323" w14:textId="5ECF2274"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58.9%</w:t>
            </w:r>
          </w:p>
        </w:tc>
        <w:tc>
          <w:tcPr>
            <w:tcW w:w="354" w:type="pct"/>
            <w:vAlign w:val="center"/>
          </w:tcPr>
          <w:p w14:paraId="6E3490E8" w14:textId="4B003D3A"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10.2%</w:t>
            </w:r>
          </w:p>
        </w:tc>
        <w:tc>
          <w:tcPr>
            <w:tcW w:w="355" w:type="pct"/>
            <w:vAlign w:val="center"/>
          </w:tcPr>
          <w:p w14:paraId="71A80126" w14:textId="3382436F"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18.4%</w:t>
            </w:r>
          </w:p>
        </w:tc>
        <w:tc>
          <w:tcPr>
            <w:tcW w:w="354" w:type="pct"/>
            <w:vAlign w:val="center"/>
          </w:tcPr>
          <w:p w14:paraId="55410C29" w14:textId="4BEE0091"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w:t>
            </w:r>
          </w:p>
        </w:tc>
        <w:tc>
          <w:tcPr>
            <w:tcW w:w="342" w:type="pct"/>
            <w:vAlign w:val="center"/>
          </w:tcPr>
          <w:p w14:paraId="3B7C5663" w14:textId="51DCE43E"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r>
      <w:tr w:rsidR="00593247" w:rsidRPr="004B085C" w14:paraId="307589F9" w14:textId="77777777" w:rsidTr="00427661">
        <w:tc>
          <w:tcPr>
            <w:tcW w:w="1315" w:type="pct"/>
            <w:vAlign w:val="center"/>
          </w:tcPr>
          <w:p w14:paraId="3BC498D3"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027B584" w14:textId="30EE554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0E6B3AC9" w14:textId="3EFA851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1.98</w:t>
            </w:r>
          </w:p>
        </w:tc>
        <w:tc>
          <w:tcPr>
            <w:tcW w:w="355" w:type="pct"/>
            <w:vAlign w:val="center"/>
          </w:tcPr>
          <w:p w14:paraId="42BADC7B" w14:textId="6EFFCFC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405" w:type="pct"/>
            <w:vAlign w:val="center"/>
          </w:tcPr>
          <w:p w14:paraId="15A92A04" w14:textId="0DD2EFC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433" w:type="pct"/>
            <w:vAlign w:val="center"/>
          </w:tcPr>
          <w:p w14:paraId="15BDA483" w14:textId="0D26BB9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w:t>
            </w:r>
          </w:p>
        </w:tc>
        <w:tc>
          <w:tcPr>
            <w:tcW w:w="327" w:type="pct"/>
            <w:vAlign w:val="center"/>
          </w:tcPr>
          <w:p w14:paraId="275CECE4" w14:textId="5FE4F444"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56.1%</w:t>
            </w:r>
          </w:p>
        </w:tc>
        <w:tc>
          <w:tcPr>
            <w:tcW w:w="354" w:type="pct"/>
            <w:vAlign w:val="center"/>
          </w:tcPr>
          <w:p w14:paraId="32F89C41" w14:textId="4BD96353"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355" w:type="pct"/>
            <w:vAlign w:val="center"/>
          </w:tcPr>
          <w:p w14:paraId="068F30A6" w14:textId="24A78913"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15.8%</w:t>
            </w:r>
          </w:p>
        </w:tc>
        <w:tc>
          <w:tcPr>
            <w:tcW w:w="354" w:type="pct"/>
            <w:vAlign w:val="center"/>
          </w:tcPr>
          <w:p w14:paraId="3E4A0B46" w14:textId="03F64250"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10.5%</w:t>
            </w:r>
          </w:p>
        </w:tc>
        <w:tc>
          <w:tcPr>
            <w:tcW w:w="342" w:type="pct"/>
            <w:vAlign w:val="center"/>
          </w:tcPr>
          <w:p w14:paraId="399F5465" w14:textId="0432A114" w:rsidR="00593247" w:rsidRPr="004B085C" w:rsidRDefault="00B30E3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w:t>
            </w:r>
          </w:p>
        </w:tc>
      </w:tr>
      <w:tr w:rsidR="00593247" w:rsidRPr="004B085C" w14:paraId="246B0117" w14:textId="77777777" w:rsidTr="00427661">
        <w:tc>
          <w:tcPr>
            <w:tcW w:w="1315" w:type="pct"/>
            <w:vAlign w:val="center"/>
          </w:tcPr>
          <w:p w14:paraId="61D3BB95"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2D02510" w14:textId="63C2D1A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562A99CC" w14:textId="7346D33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1.80</w:t>
            </w:r>
          </w:p>
        </w:tc>
        <w:tc>
          <w:tcPr>
            <w:tcW w:w="355" w:type="pct"/>
            <w:vAlign w:val="center"/>
          </w:tcPr>
          <w:p w14:paraId="3B5B0FC9" w14:textId="37B7570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w:t>
            </w:r>
          </w:p>
        </w:tc>
        <w:tc>
          <w:tcPr>
            <w:tcW w:w="405" w:type="pct"/>
            <w:vAlign w:val="center"/>
          </w:tcPr>
          <w:p w14:paraId="2F796258" w14:textId="5366C6F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1.30</w:t>
            </w:r>
          </w:p>
        </w:tc>
        <w:tc>
          <w:tcPr>
            <w:tcW w:w="433" w:type="pct"/>
            <w:vAlign w:val="center"/>
          </w:tcPr>
          <w:p w14:paraId="5EBE9904" w14:textId="6A78CF2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w:t>
            </w:r>
          </w:p>
        </w:tc>
        <w:tc>
          <w:tcPr>
            <w:tcW w:w="327" w:type="pct"/>
            <w:vAlign w:val="center"/>
          </w:tcPr>
          <w:p w14:paraId="5101207E" w14:textId="1012092E"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64.5%</w:t>
            </w:r>
          </w:p>
        </w:tc>
        <w:tc>
          <w:tcPr>
            <w:tcW w:w="354" w:type="pct"/>
            <w:vAlign w:val="center"/>
          </w:tcPr>
          <w:p w14:paraId="33486D26" w14:textId="000447F0"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355" w:type="pct"/>
            <w:vAlign w:val="center"/>
          </w:tcPr>
          <w:p w14:paraId="7C900971" w14:textId="36BC061A"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15.6%</w:t>
            </w:r>
          </w:p>
        </w:tc>
        <w:tc>
          <w:tcPr>
            <w:tcW w:w="354" w:type="pct"/>
            <w:vAlign w:val="center"/>
          </w:tcPr>
          <w:p w14:paraId="3CC72E8F" w14:textId="1ABB95D3"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342" w:type="pct"/>
            <w:vAlign w:val="center"/>
          </w:tcPr>
          <w:p w14:paraId="4051FD30" w14:textId="6F177E78"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w:t>
            </w:r>
          </w:p>
        </w:tc>
      </w:tr>
      <w:tr w:rsidR="00593247" w:rsidRPr="004B085C" w14:paraId="36FEB06B" w14:textId="77777777" w:rsidTr="00427661">
        <w:tc>
          <w:tcPr>
            <w:tcW w:w="1315" w:type="pct"/>
            <w:vAlign w:val="center"/>
          </w:tcPr>
          <w:p w14:paraId="3815A35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31287EED" w14:textId="43F2239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799A0BA8" w14:textId="5B071ED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1.83</w:t>
            </w:r>
          </w:p>
        </w:tc>
        <w:tc>
          <w:tcPr>
            <w:tcW w:w="355" w:type="pct"/>
            <w:vAlign w:val="center"/>
          </w:tcPr>
          <w:p w14:paraId="25BE29C3" w14:textId="52FFDAA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1.23</w:t>
            </w:r>
          </w:p>
        </w:tc>
        <w:tc>
          <w:tcPr>
            <w:tcW w:w="405" w:type="pct"/>
            <w:vAlign w:val="center"/>
          </w:tcPr>
          <w:p w14:paraId="0B54EFE4" w14:textId="49FD8E9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433" w:type="pct"/>
            <w:vAlign w:val="center"/>
          </w:tcPr>
          <w:p w14:paraId="5483AD55" w14:textId="283CEF9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w:t>
            </w:r>
          </w:p>
        </w:tc>
        <w:tc>
          <w:tcPr>
            <w:tcW w:w="327" w:type="pct"/>
            <w:vAlign w:val="center"/>
          </w:tcPr>
          <w:p w14:paraId="5A9D75DC" w14:textId="448EB44A"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62.2%</w:t>
            </w:r>
          </w:p>
        </w:tc>
        <w:tc>
          <w:tcPr>
            <w:tcW w:w="354" w:type="pct"/>
            <w:vAlign w:val="center"/>
          </w:tcPr>
          <w:p w14:paraId="65BF6CE9" w14:textId="23686BA7"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10.5%</w:t>
            </w:r>
          </w:p>
        </w:tc>
        <w:tc>
          <w:tcPr>
            <w:tcW w:w="355" w:type="pct"/>
            <w:vAlign w:val="center"/>
          </w:tcPr>
          <w:p w14:paraId="7BC20760" w14:textId="2620E987"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w:t>
            </w:r>
          </w:p>
        </w:tc>
        <w:tc>
          <w:tcPr>
            <w:tcW w:w="354" w:type="pct"/>
            <w:vAlign w:val="center"/>
          </w:tcPr>
          <w:p w14:paraId="5DA1DAD2" w14:textId="664E447F"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342" w:type="pct"/>
            <w:vAlign w:val="center"/>
          </w:tcPr>
          <w:p w14:paraId="25548853" w14:textId="3B182FD8" w:rsidR="00593247" w:rsidRPr="004B085C" w:rsidRDefault="00D34D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w:t>
            </w:r>
          </w:p>
        </w:tc>
      </w:tr>
      <w:tr w:rsidR="00593247" w:rsidRPr="004B085C" w14:paraId="47D54CF2" w14:textId="77777777" w:rsidTr="00427661">
        <w:tc>
          <w:tcPr>
            <w:tcW w:w="1315" w:type="pct"/>
            <w:vAlign w:val="center"/>
          </w:tcPr>
          <w:p w14:paraId="283AE2C9" w14:textId="123DA5C2"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Venezuela (</w:t>
            </w:r>
            <w:r w:rsidRPr="004B085C">
              <w:rPr>
                <w:rFonts w:cs="Times New Roman"/>
                <w:i/>
                <w:szCs w:val="24"/>
                <w:lang w:val="es-PE"/>
              </w:rPr>
              <w:t>n</w:t>
            </w:r>
            <w:r w:rsidRPr="004B085C">
              <w:rPr>
                <w:rFonts w:cs="Times New Roman"/>
                <w:szCs w:val="24"/>
                <w:lang w:val="es-PE"/>
              </w:rPr>
              <w:t xml:space="preserve"> = 385)</w:t>
            </w:r>
          </w:p>
        </w:tc>
        <w:tc>
          <w:tcPr>
            <w:tcW w:w="406" w:type="pct"/>
            <w:vAlign w:val="center"/>
          </w:tcPr>
          <w:p w14:paraId="761AFDE0" w14:textId="7E7BB06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048A77CF" w14:textId="4CF6476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1.68</w:t>
            </w:r>
          </w:p>
        </w:tc>
        <w:tc>
          <w:tcPr>
            <w:tcW w:w="355" w:type="pct"/>
            <w:vAlign w:val="center"/>
          </w:tcPr>
          <w:p w14:paraId="4F22F65F" w14:textId="62E410A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1.16</w:t>
            </w:r>
          </w:p>
        </w:tc>
        <w:tc>
          <w:tcPr>
            <w:tcW w:w="405" w:type="pct"/>
            <w:vAlign w:val="center"/>
          </w:tcPr>
          <w:p w14:paraId="0B5280DE" w14:textId="6EE87C3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1.70</w:t>
            </w:r>
          </w:p>
        </w:tc>
        <w:tc>
          <w:tcPr>
            <w:tcW w:w="433" w:type="pct"/>
            <w:vAlign w:val="center"/>
          </w:tcPr>
          <w:p w14:paraId="77267CC4" w14:textId="033E3EC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1.78</w:t>
            </w:r>
          </w:p>
        </w:tc>
        <w:tc>
          <w:tcPr>
            <w:tcW w:w="327" w:type="pct"/>
            <w:vAlign w:val="center"/>
          </w:tcPr>
          <w:p w14:paraId="1A8D6D48" w14:textId="024DF149" w:rsidR="00593247" w:rsidRPr="004B085C" w:rsidRDefault="00F4342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66.8%</w:t>
            </w:r>
          </w:p>
        </w:tc>
        <w:tc>
          <w:tcPr>
            <w:tcW w:w="354" w:type="pct"/>
            <w:vAlign w:val="center"/>
          </w:tcPr>
          <w:p w14:paraId="3EA62338" w14:textId="22BDE704" w:rsidR="00593247" w:rsidRPr="004B085C" w:rsidRDefault="00F4342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w:t>
            </w:r>
          </w:p>
        </w:tc>
        <w:tc>
          <w:tcPr>
            <w:tcW w:w="355" w:type="pct"/>
            <w:vAlign w:val="center"/>
          </w:tcPr>
          <w:p w14:paraId="06A200CD" w14:textId="35CD3659" w:rsidR="00593247" w:rsidRPr="004B085C" w:rsidRDefault="00F4342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354" w:type="pct"/>
            <w:vAlign w:val="center"/>
          </w:tcPr>
          <w:p w14:paraId="100569B4" w14:textId="08896E8E" w:rsidR="00593247" w:rsidRPr="004B085C" w:rsidRDefault="00F4342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c>
          <w:tcPr>
            <w:tcW w:w="342" w:type="pct"/>
            <w:vAlign w:val="center"/>
          </w:tcPr>
          <w:p w14:paraId="3AB4DED4" w14:textId="5D333A04" w:rsidR="00593247" w:rsidRPr="004B085C" w:rsidRDefault="00F4342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w:t>
            </w:r>
          </w:p>
        </w:tc>
      </w:tr>
      <w:tr w:rsidR="00593247" w:rsidRPr="004B085C" w14:paraId="34163323" w14:textId="77777777" w:rsidTr="00427661">
        <w:tc>
          <w:tcPr>
            <w:tcW w:w="1315" w:type="pct"/>
            <w:vAlign w:val="center"/>
          </w:tcPr>
          <w:p w14:paraId="5CF5C943"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C36F803" w14:textId="6A2C077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43D581C7" w14:textId="6B648A9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1.73</w:t>
            </w:r>
          </w:p>
        </w:tc>
        <w:tc>
          <w:tcPr>
            <w:tcW w:w="355" w:type="pct"/>
            <w:vAlign w:val="center"/>
          </w:tcPr>
          <w:p w14:paraId="70E07E57" w14:textId="0836100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w:t>
            </w:r>
          </w:p>
        </w:tc>
        <w:tc>
          <w:tcPr>
            <w:tcW w:w="405" w:type="pct"/>
            <w:vAlign w:val="center"/>
          </w:tcPr>
          <w:p w14:paraId="6F5BC1A5" w14:textId="0B6350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1.55</w:t>
            </w:r>
          </w:p>
        </w:tc>
        <w:tc>
          <w:tcPr>
            <w:tcW w:w="433" w:type="pct"/>
            <w:vAlign w:val="center"/>
          </w:tcPr>
          <w:p w14:paraId="2E20C277" w14:textId="2644BB4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1.18</w:t>
            </w:r>
          </w:p>
        </w:tc>
        <w:tc>
          <w:tcPr>
            <w:tcW w:w="327" w:type="pct"/>
            <w:vAlign w:val="center"/>
          </w:tcPr>
          <w:p w14:paraId="39D11BE2" w14:textId="504C8E98" w:rsidR="00593247" w:rsidRPr="004B085C" w:rsidRDefault="00F5634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64.4%</w:t>
            </w:r>
          </w:p>
        </w:tc>
        <w:tc>
          <w:tcPr>
            <w:tcW w:w="354" w:type="pct"/>
            <w:vAlign w:val="center"/>
          </w:tcPr>
          <w:p w14:paraId="26277FF9" w14:textId="300B3206" w:rsidR="00593247" w:rsidRPr="004B085C" w:rsidRDefault="00F5634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16.4%</w:t>
            </w:r>
          </w:p>
        </w:tc>
        <w:tc>
          <w:tcPr>
            <w:tcW w:w="355" w:type="pct"/>
            <w:vAlign w:val="center"/>
          </w:tcPr>
          <w:p w14:paraId="54654940" w14:textId="42E1E344" w:rsidR="00593247" w:rsidRPr="004B085C" w:rsidRDefault="00F5634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4CB7F544" w14:textId="0D8224CB" w:rsidR="00593247" w:rsidRPr="004B085C" w:rsidRDefault="00F5634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42" w:type="pct"/>
            <w:vAlign w:val="center"/>
          </w:tcPr>
          <w:p w14:paraId="48490373" w14:textId="6DE9A501" w:rsidR="00593247" w:rsidRPr="004B085C" w:rsidRDefault="00F5634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5.2%</w:t>
            </w:r>
          </w:p>
        </w:tc>
      </w:tr>
      <w:tr w:rsidR="00593247" w:rsidRPr="004B085C" w14:paraId="5CA870C8" w14:textId="77777777" w:rsidTr="00427661">
        <w:tc>
          <w:tcPr>
            <w:tcW w:w="1315" w:type="pct"/>
            <w:vAlign w:val="center"/>
          </w:tcPr>
          <w:p w14:paraId="52B48FD1"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3FE376A" w14:textId="362706D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7AA0CC53" w14:textId="42C09DC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1.39</w:t>
            </w:r>
          </w:p>
        </w:tc>
        <w:tc>
          <w:tcPr>
            <w:tcW w:w="355" w:type="pct"/>
            <w:vAlign w:val="center"/>
          </w:tcPr>
          <w:p w14:paraId="05CB7EDF" w14:textId="6E454DA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405" w:type="pct"/>
            <w:vAlign w:val="center"/>
          </w:tcPr>
          <w:p w14:paraId="6ACEE815" w14:textId="3465A26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2.75</w:t>
            </w:r>
          </w:p>
        </w:tc>
        <w:tc>
          <w:tcPr>
            <w:tcW w:w="433" w:type="pct"/>
            <w:vAlign w:val="center"/>
          </w:tcPr>
          <w:p w14:paraId="1EAA5AE0" w14:textId="4AB4B1F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7.52</w:t>
            </w:r>
          </w:p>
        </w:tc>
        <w:tc>
          <w:tcPr>
            <w:tcW w:w="327" w:type="pct"/>
            <w:vAlign w:val="center"/>
          </w:tcPr>
          <w:p w14:paraId="086D16EC" w14:textId="0225DF0E" w:rsidR="00593247" w:rsidRPr="004B085C" w:rsidRDefault="009B17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76.6%</w:t>
            </w:r>
          </w:p>
        </w:tc>
        <w:tc>
          <w:tcPr>
            <w:tcW w:w="354" w:type="pct"/>
            <w:vAlign w:val="center"/>
          </w:tcPr>
          <w:p w14:paraId="5C152384" w14:textId="73701C14" w:rsidR="00593247" w:rsidRPr="004B085C" w:rsidRDefault="009B17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15.6%</w:t>
            </w:r>
          </w:p>
        </w:tc>
        <w:tc>
          <w:tcPr>
            <w:tcW w:w="355" w:type="pct"/>
            <w:vAlign w:val="center"/>
          </w:tcPr>
          <w:p w14:paraId="3200593E" w14:textId="2187AB69" w:rsidR="00593247" w:rsidRPr="004B085C" w:rsidRDefault="009B17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w:t>
            </w:r>
          </w:p>
        </w:tc>
        <w:tc>
          <w:tcPr>
            <w:tcW w:w="354" w:type="pct"/>
            <w:vAlign w:val="center"/>
          </w:tcPr>
          <w:p w14:paraId="526C74A4" w14:textId="0F6A7795" w:rsidR="00593247" w:rsidRPr="004B085C" w:rsidRDefault="009B17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c>
          <w:tcPr>
            <w:tcW w:w="342" w:type="pct"/>
            <w:vAlign w:val="center"/>
          </w:tcPr>
          <w:p w14:paraId="25C39E9B" w14:textId="2926581D" w:rsidR="00593247" w:rsidRPr="004B085C" w:rsidRDefault="009B17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w:t>
            </w:r>
          </w:p>
        </w:tc>
      </w:tr>
      <w:tr w:rsidR="00593247" w:rsidRPr="004B085C" w14:paraId="13138364" w14:textId="77777777" w:rsidTr="00A95BDC">
        <w:tc>
          <w:tcPr>
            <w:tcW w:w="1315" w:type="pct"/>
            <w:vAlign w:val="center"/>
          </w:tcPr>
          <w:p w14:paraId="1D2B1B0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19B9998B" w14:textId="123D6EA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0044187B" w14:textId="56C1A7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1.52</w:t>
            </w:r>
          </w:p>
        </w:tc>
        <w:tc>
          <w:tcPr>
            <w:tcW w:w="355" w:type="pct"/>
            <w:vAlign w:val="center"/>
          </w:tcPr>
          <w:p w14:paraId="4F6BD5E3" w14:textId="4196FD4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405" w:type="pct"/>
            <w:vAlign w:val="center"/>
          </w:tcPr>
          <w:p w14:paraId="76F94FF0" w14:textId="2D0ADA5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2.06</w:t>
            </w:r>
          </w:p>
        </w:tc>
        <w:tc>
          <w:tcPr>
            <w:tcW w:w="433" w:type="pct"/>
            <w:vAlign w:val="center"/>
          </w:tcPr>
          <w:p w14:paraId="557C96AF" w14:textId="2EC66F6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3.68</w:t>
            </w:r>
          </w:p>
        </w:tc>
        <w:tc>
          <w:tcPr>
            <w:tcW w:w="327" w:type="pct"/>
            <w:vAlign w:val="center"/>
          </w:tcPr>
          <w:p w14:paraId="27AD9204" w14:textId="0209D2E7" w:rsidR="00593247" w:rsidRPr="004B085C" w:rsidRDefault="00B219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70.1%</w:t>
            </w:r>
          </w:p>
        </w:tc>
        <w:tc>
          <w:tcPr>
            <w:tcW w:w="354" w:type="pct"/>
            <w:vAlign w:val="center"/>
          </w:tcPr>
          <w:p w14:paraId="48C76025" w14:textId="2CF404EB" w:rsidR="00593247" w:rsidRPr="004B085C" w:rsidRDefault="00B219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w:t>
            </w:r>
          </w:p>
        </w:tc>
        <w:tc>
          <w:tcPr>
            <w:tcW w:w="355" w:type="pct"/>
            <w:vAlign w:val="center"/>
          </w:tcPr>
          <w:p w14:paraId="23C04A3A" w14:textId="1D325020" w:rsidR="00593247" w:rsidRPr="004B085C" w:rsidRDefault="00B219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w:t>
            </w:r>
          </w:p>
        </w:tc>
        <w:tc>
          <w:tcPr>
            <w:tcW w:w="354" w:type="pct"/>
            <w:vAlign w:val="center"/>
          </w:tcPr>
          <w:p w14:paraId="22EC644B" w14:textId="4FDD7123" w:rsidR="00593247" w:rsidRPr="004B085C" w:rsidRDefault="00B219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w:t>
            </w:r>
          </w:p>
        </w:tc>
        <w:tc>
          <w:tcPr>
            <w:tcW w:w="342" w:type="pct"/>
            <w:vAlign w:val="center"/>
          </w:tcPr>
          <w:p w14:paraId="61D06730" w14:textId="7EF29A22" w:rsidR="00593247" w:rsidRPr="004B085C" w:rsidRDefault="00B219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w:t>
            </w:r>
          </w:p>
        </w:tc>
      </w:tr>
      <w:tr w:rsidR="00593247" w:rsidRPr="004B085C" w14:paraId="51C6AFEC" w14:textId="77777777" w:rsidTr="00D867E6">
        <w:tc>
          <w:tcPr>
            <w:tcW w:w="1315" w:type="pct"/>
            <w:vAlign w:val="center"/>
          </w:tcPr>
          <w:p w14:paraId="6FFE261E"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4093D85" w14:textId="4E57C28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7189CB17" w14:textId="741BE51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1.72</w:t>
            </w:r>
          </w:p>
        </w:tc>
        <w:tc>
          <w:tcPr>
            <w:tcW w:w="355" w:type="pct"/>
            <w:vAlign w:val="center"/>
          </w:tcPr>
          <w:p w14:paraId="4E411EE6" w14:textId="19075CA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1.07</w:t>
            </w:r>
          </w:p>
        </w:tc>
        <w:tc>
          <w:tcPr>
            <w:tcW w:w="405" w:type="pct"/>
            <w:vAlign w:val="center"/>
          </w:tcPr>
          <w:p w14:paraId="334B4CF9" w14:textId="1D0BC3B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w:t>
            </w:r>
          </w:p>
        </w:tc>
        <w:tc>
          <w:tcPr>
            <w:tcW w:w="433" w:type="pct"/>
            <w:vAlign w:val="center"/>
          </w:tcPr>
          <w:p w14:paraId="6AD4CA1D" w14:textId="3EE44EC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1.05</w:t>
            </w:r>
          </w:p>
        </w:tc>
        <w:tc>
          <w:tcPr>
            <w:tcW w:w="327" w:type="pct"/>
            <w:vAlign w:val="center"/>
          </w:tcPr>
          <w:p w14:paraId="005ABCB1" w14:textId="1C4C4A44" w:rsidR="00593247" w:rsidRPr="004B085C" w:rsidRDefault="006E42C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w:t>
            </w:r>
          </w:p>
        </w:tc>
        <w:tc>
          <w:tcPr>
            <w:tcW w:w="354" w:type="pct"/>
            <w:vAlign w:val="center"/>
          </w:tcPr>
          <w:p w14:paraId="3405730C" w14:textId="28B59CBF" w:rsidR="00593247" w:rsidRPr="004B085C" w:rsidRDefault="006E42C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20.8%</w:t>
            </w:r>
          </w:p>
        </w:tc>
        <w:tc>
          <w:tcPr>
            <w:tcW w:w="355" w:type="pct"/>
            <w:vAlign w:val="center"/>
          </w:tcPr>
          <w:p w14:paraId="501B554C" w14:textId="76DE51E1" w:rsidR="00593247" w:rsidRPr="004B085C" w:rsidRDefault="006E42C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354" w:type="pct"/>
            <w:vAlign w:val="center"/>
          </w:tcPr>
          <w:p w14:paraId="43A426D7" w14:textId="390005B8" w:rsidR="00593247" w:rsidRPr="004B085C" w:rsidRDefault="006E42C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342" w:type="pct"/>
            <w:vAlign w:val="center"/>
          </w:tcPr>
          <w:p w14:paraId="0B72E4F8" w14:textId="4DCD86C8" w:rsidR="00593247" w:rsidRPr="004B085C" w:rsidRDefault="006E42C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w:t>
            </w:r>
          </w:p>
        </w:tc>
      </w:tr>
      <w:tr w:rsidR="00593247" w:rsidRPr="004B085C" w14:paraId="2520F37B" w14:textId="77777777" w:rsidTr="00D867E6">
        <w:tc>
          <w:tcPr>
            <w:tcW w:w="1315" w:type="pct"/>
            <w:vAlign w:val="center"/>
          </w:tcPr>
          <w:p w14:paraId="7667994A"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F70AA82" w14:textId="7C29875A"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204A3C88" w14:textId="7B9E480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1.32</w:t>
            </w:r>
          </w:p>
        </w:tc>
        <w:tc>
          <w:tcPr>
            <w:tcW w:w="355" w:type="pct"/>
            <w:vAlign w:val="center"/>
          </w:tcPr>
          <w:p w14:paraId="5B00F842" w14:textId="3D3AE5E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405" w:type="pct"/>
            <w:vAlign w:val="center"/>
          </w:tcPr>
          <w:p w14:paraId="4F40E76C" w14:textId="4B4BBB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2.97</w:t>
            </w:r>
          </w:p>
        </w:tc>
        <w:tc>
          <w:tcPr>
            <w:tcW w:w="433" w:type="pct"/>
            <w:vAlign w:val="center"/>
          </w:tcPr>
          <w:p w14:paraId="07FB0636" w14:textId="606F7F1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9.71</w:t>
            </w:r>
          </w:p>
        </w:tc>
        <w:tc>
          <w:tcPr>
            <w:tcW w:w="327" w:type="pct"/>
            <w:vAlign w:val="center"/>
          </w:tcPr>
          <w:p w14:paraId="4429EF47" w14:textId="334D2718" w:rsidR="00593247" w:rsidRPr="004B085C" w:rsidRDefault="00A51A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54" w:type="pct"/>
            <w:vAlign w:val="center"/>
          </w:tcPr>
          <w:p w14:paraId="17CD5056" w14:textId="7AF67874" w:rsidR="00593247" w:rsidRPr="004B085C" w:rsidRDefault="00A51A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w:t>
            </w:r>
          </w:p>
        </w:tc>
        <w:tc>
          <w:tcPr>
            <w:tcW w:w="355" w:type="pct"/>
            <w:vAlign w:val="center"/>
          </w:tcPr>
          <w:p w14:paraId="3A8FA90B" w14:textId="22B12217" w:rsidR="00593247" w:rsidRPr="004B085C" w:rsidRDefault="00A51A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w:t>
            </w:r>
          </w:p>
        </w:tc>
        <w:tc>
          <w:tcPr>
            <w:tcW w:w="354" w:type="pct"/>
            <w:vAlign w:val="center"/>
          </w:tcPr>
          <w:p w14:paraId="3454CE82" w14:textId="3ACC30FA" w:rsidR="00593247" w:rsidRPr="004B085C" w:rsidRDefault="00A51A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42" w:type="pct"/>
            <w:vAlign w:val="center"/>
          </w:tcPr>
          <w:p w14:paraId="34831DF4" w14:textId="65462469" w:rsidR="00593247" w:rsidRPr="004B085C" w:rsidRDefault="00A51A5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w:t>
            </w:r>
          </w:p>
        </w:tc>
      </w:tr>
      <w:tr w:rsidR="00593247" w:rsidRPr="004B085C" w14:paraId="3C7F302A" w14:textId="77777777" w:rsidTr="00D867E6">
        <w:tc>
          <w:tcPr>
            <w:tcW w:w="1315" w:type="pct"/>
            <w:vAlign w:val="center"/>
          </w:tcPr>
          <w:p w14:paraId="6103EEB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6EEA1BC7" w14:textId="603A877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vAlign w:val="center"/>
          </w:tcPr>
          <w:p w14:paraId="263882B4" w14:textId="673C7F1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w:t>
            </w:r>
          </w:p>
        </w:tc>
        <w:tc>
          <w:tcPr>
            <w:tcW w:w="355" w:type="pct"/>
            <w:vAlign w:val="center"/>
          </w:tcPr>
          <w:p w14:paraId="60FAEBF6" w14:textId="643FE09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405" w:type="pct"/>
            <w:vAlign w:val="center"/>
          </w:tcPr>
          <w:p w14:paraId="153B1B87" w14:textId="131589D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2.73</w:t>
            </w:r>
          </w:p>
        </w:tc>
        <w:tc>
          <w:tcPr>
            <w:tcW w:w="433" w:type="pct"/>
            <w:vAlign w:val="center"/>
          </w:tcPr>
          <w:p w14:paraId="179BD7BF" w14:textId="4B2297E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8.03</w:t>
            </w:r>
          </w:p>
        </w:tc>
        <w:tc>
          <w:tcPr>
            <w:tcW w:w="327" w:type="pct"/>
            <w:vAlign w:val="center"/>
          </w:tcPr>
          <w:p w14:paraId="50B07BB9" w14:textId="1594F6D9" w:rsidR="00593247" w:rsidRPr="004B085C" w:rsidRDefault="000D023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76.9%</w:t>
            </w:r>
          </w:p>
        </w:tc>
        <w:tc>
          <w:tcPr>
            <w:tcW w:w="354" w:type="pct"/>
            <w:vAlign w:val="center"/>
          </w:tcPr>
          <w:p w14:paraId="1D875109" w14:textId="403884E9" w:rsidR="00593247" w:rsidRPr="004B085C" w:rsidRDefault="000D023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16.4%</w:t>
            </w:r>
          </w:p>
        </w:tc>
        <w:tc>
          <w:tcPr>
            <w:tcW w:w="355" w:type="pct"/>
            <w:vAlign w:val="center"/>
          </w:tcPr>
          <w:p w14:paraId="6B3C7E2A" w14:textId="7230A362" w:rsidR="00593247" w:rsidRPr="004B085C" w:rsidRDefault="000D023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3.1%</w:t>
            </w:r>
          </w:p>
        </w:tc>
        <w:tc>
          <w:tcPr>
            <w:tcW w:w="354" w:type="pct"/>
            <w:vAlign w:val="center"/>
          </w:tcPr>
          <w:p w14:paraId="0AC0FE6F" w14:textId="70299F5B" w:rsidR="00593247" w:rsidRPr="004B085C" w:rsidRDefault="000D023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w:t>
            </w:r>
          </w:p>
        </w:tc>
        <w:tc>
          <w:tcPr>
            <w:tcW w:w="342" w:type="pct"/>
            <w:vAlign w:val="center"/>
          </w:tcPr>
          <w:p w14:paraId="28ED8E77" w14:textId="57DDCA8D" w:rsidR="00593247" w:rsidRPr="004B085C" w:rsidRDefault="000D023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r>
      <w:tr w:rsidR="00593247" w:rsidRPr="004B085C" w14:paraId="1B46408E" w14:textId="77777777" w:rsidTr="00D867E6">
        <w:tc>
          <w:tcPr>
            <w:tcW w:w="1315" w:type="pct"/>
            <w:vAlign w:val="center"/>
          </w:tcPr>
          <w:p w14:paraId="7672F9BF" w14:textId="4CCC5469" w:rsidR="00593247" w:rsidRPr="004B085C" w:rsidRDefault="00593247" w:rsidP="00EF67AA">
            <w:pPr>
              <w:pStyle w:val="BodyText"/>
              <w:spacing w:before="0" w:after="0" w:line="276" w:lineRule="auto"/>
              <w:ind w:firstLine="0"/>
              <w:rPr>
                <w:rFonts w:cs="Times New Roman"/>
                <w:szCs w:val="24"/>
                <w:lang w:val="es-PE"/>
              </w:rPr>
            </w:pPr>
            <w:r w:rsidRPr="004B085C">
              <w:rPr>
                <w:rFonts w:cs="Times New Roman"/>
                <w:szCs w:val="24"/>
                <w:lang w:val="es-PE"/>
              </w:rPr>
              <w:t>El Salvador (</w:t>
            </w:r>
            <w:r w:rsidRPr="004B085C">
              <w:rPr>
                <w:rFonts w:cs="Times New Roman"/>
                <w:i/>
                <w:szCs w:val="24"/>
                <w:lang w:val="es-PE"/>
              </w:rPr>
              <w:t>n</w:t>
            </w:r>
            <w:r w:rsidRPr="004B085C">
              <w:rPr>
                <w:rFonts w:cs="Times New Roman"/>
                <w:szCs w:val="24"/>
                <w:lang w:val="es-PE"/>
              </w:rPr>
              <w:t xml:space="preserve"> = 745)</w:t>
            </w:r>
          </w:p>
        </w:tc>
        <w:tc>
          <w:tcPr>
            <w:tcW w:w="406" w:type="pct"/>
            <w:vAlign w:val="center"/>
          </w:tcPr>
          <w:p w14:paraId="33E41856" w14:textId="722DFD9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354" w:type="pct"/>
            <w:vAlign w:val="center"/>
          </w:tcPr>
          <w:p w14:paraId="50867023" w14:textId="0179EE8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1.97</w:t>
            </w:r>
          </w:p>
        </w:tc>
        <w:tc>
          <w:tcPr>
            <w:tcW w:w="355" w:type="pct"/>
            <w:vAlign w:val="center"/>
          </w:tcPr>
          <w:p w14:paraId="5088C0D6" w14:textId="0889882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1.28</w:t>
            </w:r>
          </w:p>
        </w:tc>
        <w:tc>
          <w:tcPr>
            <w:tcW w:w="405" w:type="pct"/>
            <w:vAlign w:val="center"/>
          </w:tcPr>
          <w:p w14:paraId="295AAE94" w14:textId="1E02087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w:t>
            </w:r>
          </w:p>
        </w:tc>
        <w:tc>
          <w:tcPr>
            <w:tcW w:w="433" w:type="pct"/>
            <w:vAlign w:val="center"/>
          </w:tcPr>
          <w:p w14:paraId="16E83FA1" w14:textId="607A0AC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w:t>
            </w:r>
          </w:p>
        </w:tc>
        <w:tc>
          <w:tcPr>
            <w:tcW w:w="327" w:type="pct"/>
            <w:vAlign w:val="center"/>
          </w:tcPr>
          <w:p w14:paraId="66DDD17D" w14:textId="41C39232"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53.4%</w:t>
            </w:r>
          </w:p>
        </w:tc>
        <w:tc>
          <w:tcPr>
            <w:tcW w:w="354" w:type="pct"/>
            <w:vAlign w:val="center"/>
          </w:tcPr>
          <w:p w14:paraId="66BA859E" w14:textId="33E54E55"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19.3%</w:t>
            </w:r>
          </w:p>
        </w:tc>
        <w:tc>
          <w:tcPr>
            <w:tcW w:w="355" w:type="pct"/>
            <w:vAlign w:val="center"/>
          </w:tcPr>
          <w:p w14:paraId="1CA4FD1B" w14:textId="07DCB64F"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w:t>
            </w:r>
          </w:p>
        </w:tc>
        <w:tc>
          <w:tcPr>
            <w:tcW w:w="354" w:type="pct"/>
            <w:vAlign w:val="center"/>
          </w:tcPr>
          <w:p w14:paraId="008EAE35" w14:textId="3F266880"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342" w:type="pct"/>
            <w:vAlign w:val="center"/>
          </w:tcPr>
          <w:p w14:paraId="7CBDDFF9" w14:textId="0BDD3102"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r>
      <w:tr w:rsidR="00593247" w:rsidRPr="004B085C" w14:paraId="3491D413" w14:textId="77777777" w:rsidTr="00D867E6">
        <w:tc>
          <w:tcPr>
            <w:tcW w:w="1315" w:type="pct"/>
            <w:vAlign w:val="center"/>
          </w:tcPr>
          <w:p w14:paraId="71275895"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0D7E3389" w14:textId="6967A60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354" w:type="pct"/>
            <w:vAlign w:val="center"/>
          </w:tcPr>
          <w:p w14:paraId="3D8BB55C" w14:textId="61FB111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1.95</w:t>
            </w:r>
          </w:p>
        </w:tc>
        <w:tc>
          <w:tcPr>
            <w:tcW w:w="355" w:type="pct"/>
            <w:vAlign w:val="center"/>
          </w:tcPr>
          <w:p w14:paraId="33B952CE" w14:textId="70C6DDB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405" w:type="pct"/>
            <w:vAlign w:val="center"/>
          </w:tcPr>
          <w:p w14:paraId="67AA6E24" w14:textId="30A04D6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1.16</w:t>
            </w:r>
          </w:p>
        </w:tc>
        <w:tc>
          <w:tcPr>
            <w:tcW w:w="433" w:type="pct"/>
            <w:vAlign w:val="center"/>
          </w:tcPr>
          <w:p w14:paraId="10505BF5" w14:textId="129172A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327" w:type="pct"/>
            <w:vAlign w:val="center"/>
          </w:tcPr>
          <w:p w14:paraId="75E489A9" w14:textId="06048568"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53.6%</w:t>
            </w:r>
          </w:p>
        </w:tc>
        <w:tc>
          <w:tcPr>
            <w:tcW w:w="354" w:type="pct"/>
            <w:vAlign w:val="center"/>
          </w:tcPr>
          <w:p w14:paraId="5B82196B" w14:textId="1A134F6D"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w:t>
            </w:r>
          </w:p>
        </w:tc>
        <w:tc>
          <w:tcPr>
            <w:tcW w:w="355" w:type="pct"/>
            <w:vAlign w:val="center"/>
          </w:tcPr>
          <w:p w14:paraId="291615FC" w14:textId="46E4C9AA"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w:t>
            </w:r>
          </w:p>
        </w:tc>
        <w:tc>
          <w:tcPr>
            <w:tcW w:w="354" w:type="pct"/>
            <w:vAlign w:val="center"/>
          </w:tcPr>
          <w:p w14:paraId="4F561E8A" w14:textId="0F8DF824"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342" w:type="pct"/>
            <w:vAlign w:val="center"/>
          </w:tcPr>
          <w:p w14:paraId="35DE849A" w14:textId="2792C545" w:rsidR="00593247" w:rsidRPr="004B085C" w:rsidRDefault="00772EE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r>
      <w:tr w:rsidR="00593247" w:rsidRPr="004B085C" w14:paraId="0AC3855D" w14:textId="77777777" w:rsidTr="00D867E6">
        <w:tc>
          <w:tcPr>
            <w:tcW w:w="1315" w:type="pct"/>
            <w:vAlign w:val="center"/>
          </w:tcPr>
          <w:p w14:paraId="5981A55B"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5DB186B3" w14:textId="4859890D"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354" w:type="pct"/>
            <w:vAlign w:val="center"/>
          </w:tcPr>
          <w:p w14:paraId="7E89576B" w14:textId="3B67C922"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1.68</w:t>
            </w:r>
          </w:p>
        </w:tc>
        <w:tc>
          <w:tcPr>
            <w:tcW w:w="355" w:type="pct"/>
            <w:vAlign w:val="center"/>
          </w:tcPr>
          <w:p w14:paraId="75EB8E44" w14:textId="3B76992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1.10</w:t>
            </w:r>
          </w:p>
        </w:tc>
        <w:tc>
          <w:tcPr>
            <w:tcW w:w="405" w:type="pct"/>
            <w:vAlign w:val="center"/>
          </w:tcPr>
          <w:p w14:paraId="68BDC435" w14:textId="377DE409"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1.63</w:t>
            </w:r>
          </w:p>
        </w:tc>
        <w:tc>
          <w:tcPr>
            <w:tcW w:w="433" w:type="pct"/>
            <w:vAlign w:val="center"/>
          </w:tcPr>
          <w:p w14:paraId="531D08AF" w14:textId="10CD02A7"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1.70</w:t>
            </w:r>
          </w:p>
        </w:tc>
        <w:tc>
          <w:tcPr>
            <w:tcW w:w="327" w:type="pct"/>
            <w:vAlign w:val="center"/>
          </w:tcPr>
          <w:p w14:paraId="1BE2FCD7" w14:textId="48EFB128" w:rsidR="00593247" w:rsidRPr="004B085C" w:rsidRDefault="003E6E9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354" w:type="pct"/>
            <w:vAlign w:val="center"/>
          </w:tcPr>
          <w:p w14:paraId="6E0A80B8" w14:textId="239FEB7A" w:rsidR="00593247" w:rsidRPr="004B085C" w:rsidRDefault="003E6E9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w:t>
            </w:r>
          </w:p>
        </w:tc>
        <w:tc>
          <w:tcPr>
            <w:tcW w:w="355" w:type="pct"/>
            <w:vAlign w:val="center"/>
          </w:tcPr>
          <w:p w14:paraId="23F91106" w14:textId="45DB0637" w:rsidR="00593247" w:rsidRPr="004B085C" w:rsidRDefault="003E6E9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354" w:type="pct"/>
            <w:vAlign w:val="center"/>
          </w:tcPr>
          <w:p w14:paraId="250EE886" w14:textId="687D5BFB" w:rsidR="00593247" w:rsidRPr="004B085C" w:rsidRDefault="003E6E9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w:t>
            </w:r>
          </w:p>
        </w:tc>
        <w:tc>
          <w:tcPr>
            <w:tcW w:w="342" w:type="pct"/>
            <w:vAlign w:val="center"/>
          </w:tcPr>
          <w:p w14:paraId="47FB323F" w14:textId="785A46CF" w:rsidR="00593247" w:rsidRPr="004B085C" w:rsidRDefault="003E6E9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r>
      <w:tr w:rsidR="00593247" w:rsidRPr="004B085C" w14:paraId="735B10B6" w14:textId="77777777" w:rsidTr="00D867E6">
        <w:tc>
          <w:tcPr>
            <w:tcW w:w="1315" w:type="pct"/>
            <w:vAlign w:val="center"/>
          </w:tcPr>
          <w:p w14:paraId="09DFF889"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704E58A3" w14:textId="2DEB9323"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354" w:type="pct"/>
            <w:vAlign w:val="center"/>
          </w:tcPr>
          <w:p w14:paraId="08AB6040" w14:textId="38835A98"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1.92</w:t>
            </w:r>
          </w:p>
        </w:tc>
        <w:tc>
          <w:tcPr>
            <w:tcW w:w="355" w:type="pct"/>
            <w:vAlign w:val="center"/>
          </w:tcPr>
          <w:p w14:paraId="3198349E" w14:textId="309E376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405" w:type="pct"/>
            <w:vAlign w:val="center"/>
          </w:tcPr>
          <w:p w14:paraId="3727622C" w14:textId="46CAD80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w:t>
            </w:r>
          </w:p>
        </w:tc>
        <w:tc>
          <w:tcPr>
            <w:tcW w:w="433" w:type="pct"/>
            <w:vAlign w:val="center"/>
          </w:tcPr>
          <w:p w14:paraId="7CEE047A" w14:textId="70EE571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c>
          <w:tcPr>
            <w:tcW w:w="327" w:type="pct"/>
            <w:vAlign w:val="center"/>
          </w:tcPr>
          <w:p w14:paraId="522EBBFF" w14:textId="4AE3EB10"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55.7%</w:t>
            </w:r>
          </w:p>
        </w:tc>
        <w:tc>
          <w:tcPr>
            <w:tcW w:w="354" w:type="pct"/>
            <w:vAlign w:val="center"/>
          </w:tcPr>
          <w:p w14:paraId="65EF1341" w14:textId="53ACF654"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17.3%</w:t>
            </w:r>
          </w:p>
        </w:tc>
        <w:tc>
          <w:tcPr>
            <w:tcW w:w="355" w:type="pct"/>
            <w:vAlign w:val="center"/>
          </w:tcPr>
          <w:p w14:paraId="1FC29ADA" w14:textId="2AACFA4D"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w:t>
            </w:r>
          </w:p>
        </w:tc>
        <w:tc>
          <w:tcPr>
            <w:tcW w:w="354" w:type="pct"/>
            <w:vAlign w:val="center"/>
          </w:tcPr>
          <w:p w14:paraId="07BB68CD" w14:textId="305D59AE"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342" w:type="pct"/>
            <w:vAlign w:val="center"/>
          </w:tcPr>
          <w:p w14:paraId="3BB03E84" w14:textId="7CC52815"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r>
      <w:tr w:rsidR="00593247" w:rsidRPr="004B085C" w14:paraId="0DC1BAAB" w14:textId="77777777" w:rsidTr="00D867E6">
        <w:tc>
          <w:tcPr>
            <w:tcW w:w="1315" w:type="pct"/>
            <w:vAlign w:val="center"/>
          </w:tcPr>
          <w:p w14:paraId="079D1041"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2F854416" w14:textId="41787045"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354" w:type="pct"/>
            <w:vAlign w:val="center"/>
          </w:tcPr>
          <w:p w14:paraId="2691DBDB" w14:textId="09822946"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1.98</w:t>
            </w:r>
          </w:p>
        </w:tc>
        <w:tc>
          <w:tcPr>
            <w:tcW w:w="355" w:type="pct"/>
            <w:vAlign w:val="center"/>
          </w:tcPr>
          <w:p w14:paraId="44AC2E8F" w14:textId="323EB60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w:t>
            </w:r>
          </w:p>
        </w:tc>
        <w:tc>
          <w:tcPr>
            <w:tcW w:w="405" w:type="pct"/>
            <w:vAlign w:val="center"/>
          </w:tcPr>
          <w:p w14:paraId="1C83012A" w14:textId="36A9D12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433" w:type="pct"/>
            <w:vAlign w:val="center"/>
          </w:tcPr>
          <w:p w14:paraId="68D05A3C" w14:textId="48EA58EE"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w:t>
            </w:r>
          </w:p>
        </w:tc>
        <w:tc>
          <w:tcPr>
            <w:tcW w:w="327" w:type="pct"/>
            <w:vAlign w:val="center"/>
          </w:tcPr>
          <w:p w14:paraId="1C228F8F" w14:textId="31FA921F"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51.5%</w:t>
            </w:r>
          </w:p>
        </w:tc>
        <w:tc>
          <w:tcPr>
            <w:tcW w:w="354" w:type="pct"/>
            <w:vAlign w:val="center"/>
          </w:tcPr>
          <w:p w14:paraId="74EA19AB" w14:textId="51A3DAB9"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18.9%</w:t>
            </w:r>
          </w:p>
        </w:tc>
        <w:tc>
          <w:tcPr>
            <w:tcW w:w="355" w:type="pct"/>
            <w:vAlign w:val="center"/>
          </w:tcPr>
          <w:p w14:paraId="53E7A237" w14:textId="6ABDB07A"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w:t>
            </w:r>
          </w:p>
        </w:tc>
        <w:tc>
          <w:tcPr>
            <w:tcW w:w="354" w:type="pct"/>
            <w:vAlign w:val="center"/>
          </w:tcPr>
          <w:p w14:paraId="784703CD" w14:textId="5DB2966F"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10.7%</w:t>
            </w:r>
          </w:p>
        </w:tc>
        <w:tc>
          <w:tcPr>
            <w:tcW w:w="342" w:type="pct"/>
            <w:vAlign w:val="center"/>
          </w:tcPr>
          <w:p w14:paraId="5769B7EC" w14:textId="4ECFB500" w:rsidR="00593247" w:rsidRPr="004B085C" w:rsidRDefault="00D829E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w:t>
            </w:r>
          </w:p>
        </w:tc>
      </w:tr>
      <w:tr w:rsidR="00593247" w:rsidRPr="004B085C" w14:paraId="60EACE72" w14:textId="77777777" w:rsidTr="00D867E6">
        <w:tc>
          <w:tcPr>
            <w:tcW w:w="1315" w:type="pct"/>
            <w:vAlign w:val="center"/>
          </w:tcPr>
          <w:p w14:paraId="5C22F51B"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vAlign w:val="center"/>
          </w:tcPr>
          <w:p w14:paraId="4421F57C" w14:textId="4477D6A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354" w:type="pct"/>
            <w:vAlign w:val="center"/>
          </w:tcPr>
          <w:p w14:paraId="65D3665E" w14:textId="3854A08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1.62</w:t>
            </w:r>
          </w:p>
        </w:tc>
        <w:tc>
          <w:tcPr>
            <w:tcW w:w="355" w:type="pct"/>
            <w:vAlign w:val="center"/>
          </w:tcPr>
          <w:p w14:paraId="7A0B198F" w14:textId="7F8778E0"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w:t>
            </w:r>
          </w:p>
        </w:tc>
        <w:tc>
          <w:tcPr>
            <w:tcW w:w="405" w:type="pct"/>
            <w:vAlign w:val="center"/>
          </w:tcPr>
          <w:p w14:paraId="16E074FE" w14:textId="55C33F7B"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1.74</w:t>
            </w:r>
          </w:p>
        </w:tc>
        <w:tc>
          <w:tcPr>
            <w:tcW w:w="433" w:type="pct"/>
            <w:vAlign w:val="center"/>
          </w:tcPr>
          <w:p w14:paraId="3BF4F96F" w14:textId="7B990F01"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2.42</w:t>
            </w:r>
          </w:p>
        </w:tc>
        <w:tc>
          <w:tcPr>
            <w:tcW w:w="327" w:type="pct"/>
            <w:vAlign w:val="center"/>
          </w:tcPr>
          <w:p w14:paraId="4011E3E7" w14:textId="115AC4DB" w:rsidR="00593247" w:rsidRPr="004B085C" w:rsidRDefault="00F470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64.3%</w:t>
            </w:r>
          </w:p>
        </w:tc>
        <w:tc>
          <w:tcPr>
            <w:tcW w:w="354" w:type="pct"/>
            <w:vAlign w:val="center"/>
          </w:tcPr>
          <w:p w14:paraId="0960E0D3" w14:textId="088A5B47" w:rsidR="00593247" w:rsidRPr="004B085C" w:rsidRDefault="00F470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19.3%</w:t>
            </w:r>
          </w:p>
        </w:tc>
        <w:tc>
          <w:tcPr>
            <w:tcW w:w="355" w:type="pct"/>
            <w:vAlign w:val="center"/>
          </w:tcPr>
          <w:p w14:paraId="649DB233" w14:textId="7154C503" w:rsidR="00593247" w:rsidRPr="004B085C" w:rsidRDefault="00F470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354" w:type="pct"/>
            <w:vAlign w:val="center"/>
          </w:tcPr>
          <w:p w14:paraId="10CA4D89" w14:textId="65A3C130" w:rsidR="00593247" w:rsidRPr="004B085C" w:rsidRDefault="00F470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w:t>
            </w:r>
          </w:p>
        </w:tc>
        <w:tc>
          <w:tcPr>
            <w:tcW w:w="342" w:type="pct"/>
            <w:vAlign w:val="center"/>
          </w:tcPr>
          <w:p w14:paraId="3C0D2FAD" w14:textId="1D981764" w:rsidR="00593247" w:rsidRPr="004B085C" w:rsidRDefault="00F470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r>
      <w:tr w:rsidR="00593247" w:rsidRPr="004B085C" w14:paraId="101E536B" w14:textId="77777777" w:rsidTr="00A95BDC">
        <w:tc>
          <w:tcPr>
            <w:tcW w:w="1315" w:type="pct"/>
            <w:tcBorders>
              <w:bottom w:val="single" w:sz="4" w:space="0" w:color="auto"/>
            </w:tcBorders>
            <w:vAlign w:val="center"/>
          </w:tcPr>
          <w:p w14:paraId="54EAF954" w14:textId="77777777" w:rsidR="00593247" w:rsidRPr="004B085C" w:rsidRDefault="00593247" w:rsidP="00EF67AA">
            <w:pPr>
              <w:pStyle w:val="BodyText"/>
              <w:spacing w:before="0" w:after="0" w:line="276" w:lineRule="auto"/>
              <w:ind w:firstLine="0"/>
              <w:rPr>
                <w:rFonts w:cs="Times New Roman"/>
                <w:szCs w:val="24"/>
                <w:lang w:val="es-PE"/>
              </w:rPr>
            </w:pPr>
          </w:p>
        </w:tc>
        <w:tc>
          <w:tcPr>
            <w:tcW w:w="406" w:type="pct"/>
            <w:tcBorders>
              <w:bottom w:val="single" w:sz="4" w:space="0" w:color="auto"/>
            </w:tcBorders>
            <w:vAlign w:val="center"/>
          </w:tcPr>
          <w:p w14:paraId="556BDD1D" w14:textId="447227A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354" w:type="pct"/>
            <w:tcBorders>
              <w:bottom w:val="single" w:sz="4" w:space="0" w:color="auto"/>
            </w:tcBorders>
            <w:vAlign w:val="center"/>
          </w:tcPr>
          <w:p w14:paraId="260E73F5" w14:textId="18489C7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2.43</w:t>
            </w:r>
          </w:p>
        </w:tc>
        <w:tc>
          <w:tcPr>
            <w:tcW w:w="355" w:type="pct"/>
            <w:tcBorders>
              <w:bottom w:val="single" w:sz="4" w:space="0" w:color="auto"/>
            </w:tcBorders>
            <w:vAlign w:val="center"/>
          </w:tcPr>
          <w:p w14:paraId="1383505A" w14:textId="022E7394"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w:t>
            </w:r>
          </w:p>
        </w:tc>
        <w:tc>
          <w:tcPr>
            <w:tcW w:w="405" w:type="pct"/>
            <w:tcBorders>
              <w:bottom w:val="single" w:sz="4" w:space="0" w:color="auto"/>
            </w:tcBorders>
            <w:vAlign w:val="center"/>
          </w:tcPr>
          <w:p w14:paraId="2FAE5813" w14:textId="674F04EC"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.49</w:t>
            </w:r>
          </w:p>
        </w:tc>
        <w:tc>
          <w:tcPr>
            <w:tcW w:w="433" w:type="pct"/>
            <w:tcBorders>
              <w:bottom w:val="single" w:sz="4" w:space="0" w:color="auto"/>
            </w:tcBorders>
            <w:vAlign w:val="center"/>
          </w:tcPr>
          <w:p w14:paraId="4E75A067" w14:textId="7FE5DDAF" w:rsidR="00593247" w:rsidRPr="004B085C" w:rsidRDefault="005932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327" w:type="pct"/>
            <w:tcBorders>
              <w:bottom w:val="single" w:sz="4" w:space="0" w:color="auto"/>
            </w:tcBorders>
            <w:vAlign w:val="center"/>
          </w:tcPr>
          <w:p w14:paraId="11975E8C" w14:textId="6D284C66" w:rsidR="00593247" w:rsidRPr="004B085C" w:rsidRDefault="0077620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39.7%</w:t>
            </w:r>
          </w:p>
        </w:tc>
        <w:tc>
          <w:tcPr>
            <w:tcW w:w="354" w:type="pct"/>
            <w:tcBorders>
              <w:bottom w:val="single" w:sz="4" w:space="0" w:color="auto"/>
            </w:tcBorders>
            <w:vAlign w:val="center"/>
          </w:tcPr>
          <w:p w14:paraId="7712CD24" w14:textId="74B284B8" w:rsidR="00593247" w:rsidRPr="004B085C" w:rsidRDefault="0077620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17.2%</w:t>
            </w:r>
          </w:p>
        </w:tc>
        <w:tc>
          <w:tcPr>
            <w:tcW w:w="355" w:type="pct"/>
            <w:tcBorders>
              <w:bottom w:val="single" w:sz="4" w:space="0" w:color="auto"/>
            </w:tcBorders>
            <w:vAlign w:val="center"/>
          </w:tcPr>
          <w:p w14:paraId="2754C555" w14:textId="08D7A7B0" w:rsidR="00593247" w:rsidRPr="004B085C" w:rsidRDefault="0077620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w:t>
            </w:r>
          </w:p>
        </w:tc>
        <w:tc>
          <w:tcPr>
            <w:tcW w:w="354" w:type="pct"/>
            <w:tcBorders>
              <w:bottom w:val="single" w:sz="4" w:space="0" w:color="auto"/>
            </w:tcBorders>
            <w:vAlign w:val="center"/>
          </w:tcPr>
          <w:p w14:paraId="7A230D0A" w14:textId="24F530A7" w:rsidR="00593247" w:rsidRPr="004B085C" w:rsidRDefault="0077620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16.2%</w:t>
            </w:r>
          </w:p>
        </w:tc>
        <w:tc>
          <w:tcPr>
            <w:tcW w:w="342" w:type="pct"/>
            <w:tcBorders>
              <w:bottom w:val="single" w:sz="4" w:space="0" w:color="auto"/>
            </w:tcBorders>
            <w:vAlign w:val="center"/>
          </w:tcPr>
          <w:p w14:paraId="2DB83D8F" w14:textId="446C72C4" w:rsidR="00593247" w:rsidRPr="004B085C" w:rsidRDefault="0077620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11.5%</w:t>
            </w:r>
          </w:p>
        </w:tc>
      </w:tr>
    </w:tbl>
    <w:p w14:paraId="6194F541" w14:textId="77777777" w:rsidR="006D6EC9" w:rsidRPr="004B085C" w:rsidRDefault="006D6EC9" w:rsidP="00EF67AA">
      <w:pPr>
        <w:spacing w:line="276" w:lineRule="auto"/>
        <w:rPr>
          <w:rFonts w:ascii="Times New Roman" w:hAnsi="Times New Roman" w:cs="Times New Roman"/>
          <w:sz w:val="24"/>
          <w:szCs w:val="24"/>
          <w:lang w:val="en-US"/>
        </w:rPr>
      </w:pPr>
      <w:r w:rsidRPr="004B085C">
        <w:rPr>
          <w:rFonts w:ascii="Times New Roman" w:hAnsi="Times New Roman" w:cs="Times New Roman"/>
          <w:sz w:val="24"/>
          <w:szCs w:val="24"/>
          <w:lang w:val="en-US"/>
        </w:rPr>
        <w:t xml:space="preserve">Nota. </w:t>
      </w:r>
      <w:r w:rsidRPr="004B085C">
        <w:rPr>
          <w:rFonts w:ascii="Times New Roman" w:hAnsi="Times New Roman" w:cs="Times New Roman"/>
          <w:i/>
          <w:iCs/>
          <w:sz w:val="24"/>
          <w:szCs w:val="24"/>
          <w:lang w:val="en-US"/>
        </w:rPr>
        <w:t>M</w:t>
      </w:r>
      <w:r w:rsidRPr="004B085C">
        <w:rPr>
          <w:rFonts w:ascii="Times New Roman" w:hAnsi="Times New Roman" w:cs="Times New Roman"/>
          <w:sz w:val="24"/>
          <w:szCs w:val="24"/>
          <w:lang w:val="en-US"/>
        </w:rPr>
        <w:t xml:space="preserve">=Mean; </w:t>
      </w:r>
      <w:r w:rsidRPr="004B085C">
        <w:rPr>
          <w:rFonts w:ascii="Times New Roman" w:hAnsi="Times New Roman" w:cs="Times New Roman"/>
          <w:i/>
          <w:iCs/>
          <w:sz w:val="24"/>
          <w:szCs w:val="24"/>
          <w:lang w:val="en-US"/>
        </w:rPr>
        <w:t>SD</w:t>
      </w:r>
      <w:r w:rsidRPr="004B085C">
        <w:rPr>
          <w:rFonts w:ascii="Times New Roman" w:hAnsi="Times New Roman" w:cs="Times New Roman"/>
          <w:sz w:val="24"/>
          <w:szCs w:val="24"/>
          <w:lang w:val="en-US"/>
        </w:rPr>
        <w:t xml:space="preserve">=Standard Deviation; </w:t>
      </w:r>
      <w:r w:rsidRPr="004B085C">
        <w:rPr>
          <w:rFonts w:ascii="Times New Roman" w:hAnsi="Times New Roman" w:cs="Times New Roman"/>
          <w:i/>
          <w:iCs/>
          <w:sz w:val="24"/>
          <w:szCs w:val="24"/>
          <w:lang w:val="en-US"/>
        </w:rPr>
        <w:t>g1</w:t>
      </w:r>
      <w:r w:rsidRPr="004B085C">
        <w:rPr>
          <w:rFonts w:ascii="Times New Roman" w:hAnsi="Times New Roman" w:cs="Times New Roman"/>
          <w:sz w:val="24"/>
          <w:szCs w:val="24"/>
          <w:lang w:val="en-US"/>
        </w:rPr>
        <w:t xml:space="preserve">= Skewness; </w:t>
      </w:r>
      <w:r w:rsidRPr="004B085C">
        <w:rPr>
          <w:rFonts w:ascii="Times New Roman" w:hAnsi="Times New Roman" w:cs="Times New Roman"/>
          <w:i/>
          <w:iCs/>
          <w:sz w:val="24"/>
          <w:szCs w:val="24"/>
          <w:lang w:val="en-US"/>
        </w:rPr>
        <w:t>g2</w:t>
      </w:r>
      <w:r w:rsidRPr="004B085C">
        <w:rPr>
          <w:rFonts w:ascii="Times New Roman" w:hAnsi="Times New Roman" w:cs="Times New Roman"/>
          <w:sz w:val="24"/>
          <w:szCs w:val="24"/>
          <w:lang w:val="en-US"/>
        </w:rPr>
        <w:t>= Kurtosis</w:t>
      </w:r>
    </w:p>
    <w:p w14:paraId="7AAE9089" w14:textId="3EC309F8" w:rsidR="00852787" w:rsidRPr="004B085C" w:rsidRDefault="004B085C" w:rsidP="00EF67AA">
      <w:pPr>
        <w:pStyle w:val="BodyText"/>
        <w:spacing w:before="0" w:after="0" w:line="276" w:lineRule="auto"/>
        <w:ind w:firstLine="0"/>
        <w:rPr>
          <w:rFonts w:cs="Times New Roman"/>
          <w:szCs w:val="24"/>
          <w:lang w:val="es-PE"/>
        </w:rPr>
      </w:pPr>
      <w:r>
        <w:rPr>
          <w:rFonts w:cs="Times New Roman"/>
          <w:szCs w:val="24"/>
          <w:lang w:val="es-PE"/>
        </w:rPr>
        <w:t>Tabla 4</w:t>
      </w:r>
    </w:p>
    <w:p w14:paraId="2DCC6608" w14:textId="6C2FAEE9" w:rsidR="002054BD" w:rsidRPr="004B085C" w:rsidRDefault="00191201" w:rsidP="00EF67AA">
      <w:pPr>
        <w:pStyle w:val="BodyText"/>
        <w:spacing w:before="0" w:after="0" w:line="276" w:lineRule="auto"/>
        <w:ind w:firstLine="0"/>
        <w:rPr>
          <w:rFonts w:cs="Times New Roman"/>
          <w:i/>
          <w:szCs w:val="24"/>
          <w:lang w:val="es-PE"/>
        </w:rPr>
      </w:pPr>
      <w:r w:rsidRPr="004B085C">
        <w:rPr>
          <w:rFonts w:cs="Times New Roman"/>
          <w:i/>
          <w:szCs w:val="24"/>
          <w:lang w:val="es-PE"/>
        </w:rPr>
        <w:t xml:space="preserve">Índices de ajuste, pesos factoriales y fiabilidad </w:t>
      </w:r>
      <w:r w:rsidR="002054BD" w:rsidRPr="004B085C">
        <w:rPr>
          <w:rFonts w:cs="Times New Roman"/>
          <w:i/>
          <w:szCs w:val="24"/>
          <w:lang w:val="es-PE"/>
        </w:rPr>
        <w:t>del modelo unidimensional en los países de América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1814"/>
        <w:gridCol w:w="876"/>
        <w:gridCol w:w="456"/>
        <w:gridCol w:w="636"/>
        <w:gridCol w:w="636"/>
        <w:gridCol w:w="636"/>
        <w:gridCol w:w="884"/>
        <w:gridCol w:w="1951"/>
        <w:gridCol w:w="516"/>
        <w:gridCol w:w="516"/>
        <w:gridCol w:w="516"/>
        <w:gridCol w:w="516"/>
        <w:gridCol w:w="516"/>
        <w:gridCol w:w="516"/>
        <w:gridCol w:w="315"/>
        <w:gridCol w:w="201"/>
        <w:gridCol w:w="752"/>
        <w:gridCol w:w="784"/>
      </w:tblGrid>
      <w:tr w:rsidR="002959F0" w:rsidRPr="004B085C" w14:paraId="57970BDB" w14:textId="799C9723" w:rsidTr="0047121F">
        <w:trPr>
          <w:tblHeader/>
        </w:trPr>
        <w:tc>
          <w:tcPr>
            <w:tcW w:w="345" w:type="pct"/>
            <w:vMerge w:val="restart"/>
            <w:tcBorders>
              <w:top w:val="single" w:sz="4" w:space="0" w:color="auto"/>
            </w:tcBorders>
            <w:shd w:val="clear" w:color="auto" w:fill="auto"/>
            <w:vAlign w:val="center"/>
          </w:tcPr>
          <w:p w14:paraId="7797DC22" w14:textId="5635768F"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lastRenderedPageBreak/>
              <w:t>Modelo</w:t>
            </w:r>
          </w:p>
        </w:tc>
        <w:tc>
          <w:tcPr>
            <w:tcW w:w="648" w:type="pct"/>
            <w:vMerge w:val="restart"/>
            <w:tcBorders>
              <w:top w:val="single" w:sz="4" w:space="0" w:color="auto"/>
            </w:tcBorders>
            <w:shd w:val="clear" w:color="auto" w:fill="auto"/>
            <w:vAlign w:val="center"/>
          </w:tcPr>
          <w:p w14:paraId="17E4F293" w14:textId="10DC918B"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País</w:t>
            </w:r>
          </w:p>
        </w:tc>
        <w:tc>
          <w:tcPr>
            <w:tcW w:w="313" w:type="pct"/>
            <w:vMerge w:val="restart"/>
            <w:tcBorders>
              <w:top w:val="single" w:sz="4" w:space="0" w:color="auto"/>
            </w:tcBorders>
            <w:shd w:val="clear" w:color="auto" w:fill="auto"/>
            <w:vAlign w:val="center"/>
          </w:tcPr>
          <w:p w14:paraId="453AAC5F" w14:textId="61CFB45C"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χ</w:t>
            </w:r>
            <w:r w:rsidRPr="004B085C">
              <w:rPr>
                <w:rFonts w:cs="Times New Roman"/>
                <w:szCs w:val="24"/>
                <w:vertAlign w:val="superscript"/>
                <w:lang w:val="es-PE"/>
              </w:rPr>
              <w:t>2</w:t>
            </w:r>
          </w:p>
        </w:tc>
        <w:tc>
          <w:tcPr>
            <w:tcW w:w="163" w:type="pct"/>
            <w:vMerge w:val="restart"/>
            <w:tcBorders>
              <w:top w:val="single" w:sz="4" w:space="0" w:color="auto"/>
            </w:tcBorders>
            <w:shd w:val="clear" w:color="auto" w:fill="auto"/>
            <w:vAlign w:val="center"/>
          </w:tcPr>
          <w:p w14:paraId="76F39079" w14:textId="784716C5"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df</w:t>
            </w:r>
          </w:p>
        </w:tc>
        <w:tc>
          <w:tcPr>
            <w:tcW w:w="227" w:type="pct"/>
            <w:vMerge w:val="restart"/>
            <w:tcBorders>
              <w:top w:val="single" w:sz="4" w:space="0" w:color="auto"/>
            </w:tcBorders>
            <w:shd w:val="clear" w:color="auto" w:fill="auto"/>
            <w:vAlign w:val="center"/>
          </w:tcPr>
          <w:p w14:paraId="78FA7B99" w14:textId="5A416C3D"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i/>
                <w:iCs/>
                <w:szCs w:val="24"/>
                <w:lang w:val="es-PE"/>
              </w:rPr>
              <w:t>p</w:t>
            </w:r>
          </w:p>
        </w:tc>
        <w:tc>
          <w:tcPr>
            <w:tcW w:w="227" w:type="pct"/>
            <w:vMerge w:val="restart"/>
            <w:tcBorders>
              <w:top w:val="single" w:sz="4" w:space="0" w:color="auto"/>
            </w:tcBorders>
            <w:shd w:val="clear" w:color="auto" w:fill="auto"/>
            <w:vAlign w:val="center"/>
          </w:tcPr>
          <w:p w14:paraId="3C649059" w14:textId="1F181340"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CFI</w:t>
            </w:r>
          </w:p>
        </w:tc>
        <w:tc>
          <w:tcPr>
            <w:tcW w:w="227" w:type="pct"/>
            <w:vMerge w:val="restart"/>
            <w:tcBorders>
              <w:top w:val="single" w:sz="4" w:space="0" w:color="auto"/>
            </w:tcBorders>
            <w:shd w:val="clear" w:color="auto" w:fill="auto"/>
            <w:vAlign w:val="center"/>
          </w:tcPr>
          <w:p w14:paraId="7902723B" w14:textId="152FA709"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TLI</w:t>
            </w:r>
          </w:p>
        </w:tc>
        <w:tc>
          <w:tcPr>
            <w:tcW w:w="316" w:type="pct"/>
            <w:vMerge w:val="restart"/>
            <w:tcBorders>
              <w:top w:val="single" w:sz="4" w:space="0" w:color="auto"/>
            </w:tcBorders>
            <w:shd w:val="clear" w:color="auto" w:fill="auto"/>
            <w:vAlign w:val="center"/>
          </w:tcPr>
          <w:p w14:paraId="6DE541B5" w14:textId="50B2DB45"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SRMR</w:t>
            </w:r>
          </w:p>
        </w:tc>
        <w:tc>
          <w:tcPr>
            <w:tcW w:w="697" w:type="pct"/>
            <w:vMerge w:val="restart"/>
            <w:tcBorders>
              <w:top w:val="single" w:sz="4" w:space="0" w:color="auto"/>
            </w:tcBorders>
            <w:shd w:val="clear" w:color="auto" w:fill="auto"/>
            <w:vAlign w:val="center"/>
          </w:tcPr>
          <w:p w14:paraId="0F16BBC3" w14:textId="5E21E57F"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RMSEA [90%CI]</w:t>
            </w:r>
          </w:p>
        </w:tc>
        <w:tc>
          <w:tcPr>
            <w:tcW w:w="1216" w:type="pct"/>
            <w:gridSpan w:val="7"/>
            <w:tcBorders>
              <w:top w:val="single" w:sz="4" w:space="0" w:color="auto"/>
              <w:bottom w:val="single" w:sz="4" w:space="0" w:color="auto"/>
            </w:tcBorders>
            <w:shd w:val="clear" w:color="auto" w:fill="auto"/>
            <w:vAlign w:val="center"/>
          </w:tcPr>
          <w:p w14:paraId="435409F8" w14:textId="5F6EA39D"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Peso factorial (λ)</w:t>
            </w:r>
          </w:p>
        </w:tc>
        <w:tc>
          <w:tcPr>
            <w:tcW w:w="622" w:type="pct"/>
            <w:gridSpan w:val="3"/>
            <w:tcBorders>
              <w:top w:val="single" w:sz="4" w:space="0" w:color="auto"/>
              <w:bottom w:val="single" w:sz="4" w:space="0" w:color="auto"/>
            </w:tcBorders>
            <w:shd w:val="clear" w:color="auto" w:fill="auto"/>
            <w:vAlign w:val="center"/>
          </w:tcPr>
          <w:p w14:paraId="075F20AA" w14:textId="68503667"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Fiabilidad (ω)</w:t>
            </w:r>
          </w:p>
        </w:tc>
      </w:tr>
      <w:tr w:rsidR="00432B2A" w:rsidRPr="004B085C" w14:paraId="6BF00CC6" w14:textId="6774D27A" w:rsidTr="004B6659">
        <w:trPr>
          <w:tblHeader/>
        </w:trPr>
        <w:tc>
          <w:tcPr>
            <w:tcW w:w="345" w:type="pct"/>
            <w:vMerge/>
            <w:tcBorders>
              <w:bottom w:val="single" w:sz="4" w:space="0" w:color="auto"/>
            </w:tcBorders>
            <w:shd w:val="clear" w:color="auto" w:fill="auto"/>
            <w:vAlign w:val="center"/>
          </w:tcPr>
          <w:p w14:paraId="3A3A30F3"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vMerge/>
            <w:tcBorders>
              <w:bottom w:val="single" w:sz="4" w:space="0" w:color="auto"/>
            </w:tcBorders>
            <w:shd w:val="clear" w:color="auto" w:fill="auto"/>
            <w:vAlign w:val="center"/>
          </w:tcPr>
          <w:p w14:paraId="65749CD0"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313" w:type="pct"/>
            <w:vMerge/>
            <w:tcBorders>
              <w:bottom w:val="single" w:sz="4" w:space="0" w:color="auto"/>
            </w:tcBorders>
            <w:shd w:val="clear" w:color="auto" w:fill="auto"/>
            <w:vAlign w:val="center"/>
          </w:tcPr>
          <w:p w14:paraId="45B0BCCA"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163" w:type="pct"/>
            <w:vMerge/>
            <w:tcBorders>
              <w:bottom w:val="single" w:sz="4" w:space="0" w:color="auto"/>
            </w:tcBorders>
            <w:shd w:val="clear" w:color="auto" w:fill="auto"/>
            <w:vAlign w:val="center"/>
          </w:tcPr>
          <w:p w14:paraId="28477A6F"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227" w:type="pct"/>
            <w:vMerge/>
            <w:tcBorders>
              <w:bottom w:val="single" w:sz="4" w:space="0" w:color="auto"/>
            </w:tcBorders>
            <w:shd w:val="clear" w:color="auto" w:fill="auto"/>
            <w:vAlign w:val="center"/>
          </w:tcPr>
          <w:p w14:paraId="5930C120" w14:textId="77777777" w:rsidR="002959F0" w:rsidRPr="004B085C" w:rsidRDefault="002959F0" w:rsidP="00EF67AA">
            <w:pPr>
              <w:pStyle w:val="BodyText"/>
              <w:spacing w:before="0" w:after="0" w:line="276" w:lineRule="auto"/>
              <w:ind w:firstLine="0"/>
              <w:jc w:val="center"/>
              <w:rPr>
                <w:rFonts w:cs="Times New Roman"/>
                <w:i/>
                <w:iCs/>
                <w:szCs w:val="24"/>
                <w:lang w:val="es-PE"/>
              </w:rPr>
            </w:pPr>
          </w:p>
        </w:tc>
        <w:tc>
          <w:tcPr>
            <w:tcW w:w="227" w:type="pct"/>
            <w:vMerge/>
            <w:tcBorders>
              <w:bottom w:val="single" w:sz="4" w:space="0" w:color="auto"/>
            </w:tcBorders>
            <w:shd w:val="clear" w:color="auto" w:fill="auto"/>
            <w:vAlign w:val="center"/>
          </w:tcPr>
          <w:p w14:paraId="3E6DC96F"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227" w:type="pct"/>
            <w:vMerge/>
            <w:tcBorders>
              <w:bottom w:val="single" w:sz="4" w:space="0" w:color="auto"/>
            </w:tcBorders>
            <w:shd w:val="clear" w:color="auto" w:fill="auto"/>
            <w:vAlign w:val="center"/>
          </w:tcPr>
          <w:p w14:paraId="14D574E1"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316" w:type="pct"/>
            <w:vMerge/>
            <w:tcBorders>
              <w:bottom w:val="single" w:sz="4" w:space="0" w:color="auto"/>
            </w:tcBorders>
            <w:shd w:val="clear" w:color="auto" w:fill="auto"/>
            <w:vAlign w:val="center"/>
          </w:tcPr>
          <w:p w14:paraId="5BF18F23"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97" w:type="pct"/>
            <w:vMerge/>
            <w:tcBorders>
              <w:bottom w:val="single" w:sz="4" w:space="0" w:color="auto"/>
            </w:tcBorders>
            <w:shd w:val="clear" w:color="auto" w:fill="auto"/>
            <w:vAlign w:val="center"/>
          </w:tcPr>
          <w:p w14:paraId="5D0D22C8"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184" w:type="pct"/>
            <w:tcBorders>
              <w:top w:val="single" w:sz="4" w:space="0" w:color="auto"/>
              <w:bottom w:val="single" w:sz="4" w:space="0" w:color="auto"/>
            </w:tcBorders>
            <w:shd w:val="clear" w:color="auto" w:fill="auto"/>
            <w:vAlign w:val="center"/>
          </w:tcPr>
          <w:p w14:paraId="5BFC302A" w14:textId="401079CB"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F3</w:t>
            </w:r>
          </w:p>
        </w:tc>
        <w:tc>
          <w:tcPr>
            <w:tcW w:w="184" w:type="pct"/>
            <w:tcBorders>
              <w:top w:val="single" w:sz="4" w:space="0" w:color="auto"/>
              <w:bottom w:val="single" w:sz="4" w:space="0" w:color="auto"/>
            </w:tcBorders>
            <w:shd w:val="clear" w:color="auto" w:fill="auto"/>
            <w:vAlign w:val="center"/>
          </w:tcPr>
          <w:p w14:paraId="74D0AF78" w14:textId="639A15EA" w:rsidR="002959F0" w:rsidRPr="004B085C" w:rsidRDefault="003F711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F7</w:t>
            </w:r>
          </w:p>
        </w:tc>
        <w:tc>
          <w:tcPr>
            <w:tcW w:w="184" w:type="pct"/>
            <w:tcBorders>
              <w:top w:val="single" w:sz="4" w:space="0" w:color="auto"/>
              <w:bottom w:val="single" w:sz="4" w:space="0" w:color="auto"/>
            </w:tcBorders>
            <w:shd w:val="clear" w:color="auto" w:fill="auto"/>
            <w:vAlign w:val="center"/>
          </w:tcPr>
          <w:p w14:paraId="04E8843C" w14:textId="6BEECA95" w:rsidR="002959F0" w:rsidRPr="004B085C" w:rsidRDefault="003F711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F6</w:t>
            </w:r>
          </w:p>
        </w:tc>
        <w:tc>
          <w:tcPr>
            <w:tcW w:w="184" w:type="pct"/>
            <w:tcBorders>
              <w:top w:val="single" w:sz="4" w:space="0" w:color="auto"/>
              <w:bottom w:val="single" w:sz="4" w:space="0" w:color="auto"/>
            </w:tcBorders>
            <w:shd w:val="clear" w:color="auto" w:fill="auto"/>
            <w:vAlign w:val="center"/>
          </w:tcPr>
          <w:p w14:paraId="6725AC2A" w14:textId="177C67E2"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E1</w:t>
            </w:r>
          </w:p>
        </w:tc>
        <w:tc>
          <w:tcPr>
            <w:tcW w:w="184" w:type="pct"/>
            <w:tcBorders>
              <w:top w:val="single" w:sz="4" w:space="0" w:color="auto"/>
              <w:bottom w:val="single" w:sz="4" w:space="0" w:color="auto"/>
            </w:tcBorders>
            <w:shd w:val="clear" w:color="auto" w:fill="auto"/>
            <w:vAlign w:val="center"/>
          </w:tcPr>
          <w:p w14:paraId="2B4AB435" w14:textId="18118005"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E2</w:t>
            </w:r>
          </w:p>
        </w:tc>
        <w:tc>
          <w:tcPr>
            <w:tcW w:w="184" w:type="pct"/>
            <w:tcBorders>
              <w:top w:val="single" w:sz="4" w:space="0" w:color="auto"/>
              <w:bottom w:val="single" w:sz="4" w:space="0" w:color="auto"/>
            </w:tcBorders>
          </w:tcPr>
          <w:p w14:paraId="073A184B" w14:textId="7269093E"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E4</w:t>
            </w:r>
          </w:p>
        </w:tc>
        <w:tc>
          <w:tcPr>
            <w:tcW w:w="184" w:type="pct"/>
            <w:gridSpan w:val="2"/>
            <w:tcBorders>
              <w:top w:val="single" w:sz="4" w:space="0" w:color="auto"/>
              <w:bottom w:val="single" w:sz="4" w:space="0" w:color="auto"/>
            </w:tcBorders>
          </w:tcPr>
          <w:p w14:paraId="5AC29DB5" w14:textId="42949007"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E5</w:t>
            </w:r>
          </w:p>
        </w:tc>
        <w:tc>
          <w:tcPr>
            <w:tcW w:w="269" w:type="pct"/>
            <w:tcBorders>
              <w:top w:val="single" w:sz="4" w:space="0" w:color="auto"/>
              <w:bottom w:val="single" w:sz="4" w:space="0" w:color="auto"/>
            </w:tcBorders>
            <w:shd w:val="clear" w:color="auto" w:fill="auto"/>
            <w:vAlign w:val="center"/>
          </w:tcPr>
          <w:p w14:paraId="6711575F" w14:textId="126D053C"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F</w:t>
            </w:r>
          </w:p>
        </w:tc>
        <w:tc>
          <w:tcPr>
            <w:tcW w:w="280" w:type="pct"/>
            <w:tcBorders>
              <w:top w:val="single" w:sz="4" w:space="0" w:color="auto"/>
              <w:bottom w:val="single" w:sz="4" w:space="0" w:color="auto"/>
            </w:tcBorders>
            <w:shd w:val="clear" w:color="auto" w:fill="auto"/>
            <w:vAlign w:val="center"/>
          </w:tcPr>
          <w:p w14:paraId="07BB7F6B" w14:textId="5AC4BAE0"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E</w:t>
            </w:r>
          </w:p>
        </w:tc>
      </w:tr>
      <w:tr w:rsidR="006576D5" w:rsidRPr="004B085C" w14:paraId="6B83E232" w14:textId="3F13F154" w:rsidTr="0062242A">
        <w:tc>
          <w:tcPr>
            <w:tcW w:w="345" w:type="pct"/>
            <w:tcBorders>
              <w:top w:val="single" w:sz="4" w:space="0" w:color="auto"/>
            </w:tcBorders>
            <w:shd w:val="clear" w:color="auto" w:fill="auto"/>
            <w:vAlign w:val="center"/>
          </w:tcPr>
          <w:p w14:paraId="58AEBB2E" w14:textId="2A8EC907"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648" w:type="pct"/>
            <w:tcBorders>
              <w:top w:val="single" w:sz="4" w:space="0" w:color="auto"/>
            </w:tcBorders>
            <w:shd w:val="clear" w:color="auto" w:fill="auto"/>
            <w:vAlign w:val="center"/>
          </w:tcPr>
          <w:p w14:paraId="424FBFC2" w14:textId="2E295839" w:rsidR="006576D5" w:rsidRPr="004B085C" w:rsidRDefault="006576D5" w:rsidP="00EF67AA">
            <w:pPr>
              <w:pStyle w:val="BodyText"/>
              <w:spacing w:before="0" w:after="0" w:line="276" w:lineRule="auto"/>
              <w:ind w:firstLine="0"/>
              <w:rPr>
                <w:rFonts w:cs="Times New Roman"/>
                <w:szCs w:val="24"/>
                <w:lang w:val="es-PE"/>
              </w:rPr>
            </w:pPr>
            <w:r w:rsidRPr="004B085C">
              <w:rPr>
                <w:rFonts w:cs="Times New Roman"/>
                <w:szCs w:val="24"/>
                <w:lang w:val="es-PE"/>
              </w:rPr>
              <w:t>Argentina (1)</w:t>
            </w:r>
          </w:p>
        </w:tc>
        <w:tc>
          <w:tcPr>
            <w:tcW w:w="313" w:type="pct"/>
            <w:tcBorders>
              <w:top w:val="single" w:sz="4" w:space="0" w:color="auto"/>
            </w:tcBorders>
            <w:shd w:val="clear" w:color="auto" w:fill="auto"/>
            <w:vAlign w:val="center"/>
          </w:tcPr>
          <w:p w14:paraId="087C4C79" w14:textId="7AC83383"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47.63</w:t>
            </w:r>
          </w:p>
        </w:tc>
        <w:tc>
          <w:tcPr>
            <w:tcW w:w="163" w:type="pct"/>
            <w:tcBorders>
              <w:top w:val="single" w:sz="4" w:space="0" w:color="auto"/>
            </w:tcBorders>
            <w:shd w:val="clear" w:color="auto" w:fill="auto"/>
            <w:vAlign w:val="center"/>
          </w:tcPr>
          <w:p w14:paraId="238E6D04" w14:textId="0F07EDFA"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tcBorders>
              <w:top w:val="single" w:sz="4" w:space="0" w:color="auto"/>
            </w:tcBorders>
            <w:shd w:val="clear" w:color="auto" w:fill="auto"/>
            <w:vAlign w:val="center"/>
          </w:tcPr>
          <w:p w14:paraId="29F8E8A1" w14:textId="48F0CEF6"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tcBorders>
              <w:top w:val="single" w:sz="4" w:space="0" w:color="auto"/>
            </w:tcBorders>
            <w:shd w:val="clear" w:color="auto" w:fill="auto"/>
            <w:vAlign w:val="center"/>
          </w:tcPr>
          <w:p w14:paraId="4D01287A" w14:textId="7F4D753B"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227" w:type="pct"/>
            <w:tcBorders>
              <w:top w:val="single" w:sz="4" w:space="0" w:color="auto"/>
            </w:tcBorders>
            <w:shd w:val="clear" w:color="auto" w:fill="auto"/>
            <w:vAlign w:val="center"/>
          </w:tcPr>
          <w:p w14:paraId="407AAECE" w14:textId="34E2B28F"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tcBorders>
              <w:top w:val="single" w:sz="4" w:space="0" w:color="auto"/>
            </w:tcBorders>
            <w:shd w:val="clear" w:color="auto" w:fill="auto"/>
            <w:vAlign w:val="center"/>
          </w:tcPr>
          <w:p w14:paraId="3D90F08C" w14:textId="27D1D986"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.049</w:t>
            </w:r>
          </w:p>
        </w:tc>
        <w:tc>
          <w:tcPr>
            <w:tcW w:w="697" w:type="pct"/>
            <w:tcBorders>
              <w:top w:val="single" w:sz="4" w:space="0" w:color="auto"/>
            </w:tcBorders>
            <w:shd w:val="clear" w:color="auto" w:fill="auto"/>
          </w:tcPr>
          <w:p w14:paraId="7C691148" w14:textId="1887B5A9"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 [.096 – .181]</w:t>
            </w:r>
          </w:p>
        </w:tc>
        <w:tc>
          <w:tcPr>
            <w:tcW w:w="184" w:type="pct"/>
            <w:tcBorders>
              <w:top w:val="single" w:sz="4" w:space="0" w:color="auto"/>
            </w:tcBorders>
            <w:shd w:val="clear" w:color="auto" w:fill="auto"/>
            <w:vAlign w:val="center"/>
          </w:tcPr>
          <w:p w14:paraId="079BC08F" w14:textId="6A25045E"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tcBorders>
              <w:top w:val="single" w:sz="4" w:space="0" w:color="auto"/>
            </w:tcBorders>
            <w:shd w:val="clear" w:color="auto" w:fill="auto"/>
            <w:vAlign w:val="center"/>
          </w:tcPr>
          <w:p w14:paraId="7D36D210" w14:textId="2FB50283"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tcBorders>
              <w:top w:val="single" w:sz="4" w:space="0" w:color="auto"/>
            </w:tcBorders>
            <w:shd w:val="clear" w:color="auto" w:fill="auto"/>
            <w:vAlign w:val="center"/>
          </w:tcPr>
          <w:p w14:paraId="3B259EC8" w14:textId="7807E01D"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tcBorders>
              <w:top w:val="single" w:sz="4" w:space="0" w:color="auto"/>
            </w:tcBorders>
            <w:shd w:val="clear" w:color="auto" w:fill="auto"/>
            <w:vAlign w:val="center"/>
          </w:tcPr>
          <w:p w14:paraId="2D4938F2" w14:textId="4282D69A"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184" w:type="pct"/>
            <w:tcBorders>
              <w:top w:val="single" w:sz="4" w:space="0" w:color="auto"/>
            </w:tcBorders>
            <w:shd w:val="clear" w:color="auto" w:fill="auto"/>
            <w:vAlign w:val="center"/>
          </w:tcPr>
          <w:p w14:paraId="6D1A7108" w14:textId="4FBF7348"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tcBorders>
              <w:top w:val="single" w:sz="4" w:space="0" w:color="auto"/>
            </w:tcBorders>
          </w:tcPr>
          <w:p w14:paraId="7BD3CD32" w14:textId="21BCA018"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gridSpan w:val="2"/>
            <w:tcBorders>
              <w:top w:val="single" w:sz="4" w:space="0" w:color="auto"/>
            </w:tcBorders>
          </w:tcPr>
          <w:p w14:paraId="0774018F" w14:textId="31270288"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w:t>
            </w:r>
          </w:p>
        </w:tc>
        <w:tc>
          <w:tcPr>
            <w:tcW w:w="548" w:type="pct"/>
            <w:gridSpan w:val="2"/>
            <w:tcBorders>
              <w:top w:val="single" w:sz="4" w:space="0" w:color="auto"/>
            </w:tcBorders>
            <w:shd w:val="clear" w:color="auto" w:fill="auto"/>
            <w:vAlign w:val="center"/>
          </w:tcPr>
          <w:p w14:paraId="7B1E0BF6" w14:textId="76A2EFE7"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r>
      <w:tr w:rsidR="006576D5" w:rsidRPr="004B085C" w14:paraId="398B6A67" w14:textId="4ABDE483" w:rsidTr="0062242A">
        <w:tc>
          <w:tcPr>
            <w:tcW w:w="345" w:type="pct"/>
            <w:shd w:val="clear" w:color="auto" w:fill="auto"/>
            <w:vAlign w:val="center"/>
          </w:tcPr>
          <w:p w14:paraId="3D898CE7" w14:textId="77777777" w:rsidR="006576D5" w:rsidRPr="004B085C" w:rsidRDefault="006576D5"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60EF53C1" w14:textId="5405942C" w:rsidR="006576D5" w:rsidRPr="004B085C" w:rsidRDefault="006576D5" w:rsidP="00EF67AA">
            <w:pPr>
              <w:pStyle w:val="BodyText"/>
              <w:spacing w:before="0" w:after="0" w:line="276" w:lineRule="auto"/>
              <w:ind w:firstLine="0"/>
              <w:rPr>
                <w:rFonts w:cs="Times New Roman"/>
                <w:szCs w:val="24"/>
                <w:lang w:val="es-PE"/>
              </w:rPr>
            </w:pPr>
            <w:r w:rsidRPr="004B085C">
              <w:rPr>
                <w:rFonts w:cs="Times New Roman"/>
                <w:szCs w:val="24"/>
                <w:lang w:val="es-PE"/>
              </w:rPr>
              <w:t>Bolivia (2)</w:t>
            </w:r>
          </w:p>
        </w:tc>
        <w:tc>
          <w:tcPr>
            <w:tcW w:w="313" w:type="pct"/>
            <w:shd w:val="clear" w:color="auto" w:fill="auto"/>
            <w:vAlign w:val="center"/>
          </w:tcPr>
          <w:p w14:paraId="586D0B26" w14:textId="01937053"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168.30</w:t>
            </w:r>
          </w:p>
        </w:tc>
        <w:tc>
          <w:tcPr>
            <w:tcW w:w="163" w:type="pct"/>
            <w:shd w:val="clear" w:color="auto" w:fill="auto"/>
            <w:vAlign w:val="center"/>
          </w:tcPr>
          <w:p w14:paraId="6A518A31" w14:textId="53FFE3C4"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552F6E63" w14:textId="6543FADF"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17AABE15" w14:textId="570FC2B2"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227" w:type="pct"/>
            <w:shd w:val="clear" w:color="auto" w:fill="auto"/>
            <w:vAlign w:val="center"/>
          </w:tcPr>
          <w:p w14:paraId="0C4AF79C" w14:textId="0C505ED7"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16" w:type="pct"/>
            <w:shd w:val="clear" w:color="auto" w:fill="auto"/>
            <w:vAlign w:val="center"/>
          </w:tcPr>
          <w:p w14:paraId="3309D631" w14:textId="19C45015"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.063</w:t>
            </w:r>
          </w:p>
        </w:tc>
        <w:tc>
          <w:tcPr>
            <w:tcW w:w="697" w:type="pct"/>
            <w:shd w:val="clear" w:color="auto" w:fill="auto"/>
          </w:tcPr>
          <w:p w14:paraId="1B6AEA53" w14:textId="7D83B2A9"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.199 [.173 – .226]</w:t>
            </w:r>
          </w:p>
        </w:tc>
        <w:tc>
          <w:tcPr>
            <w:tcW w:w="184" w:type="pct"/>
            <w:shd w:val="clear" w:color="auto" w:fill="auto"/>
            <w:vAlign w:val="center"/>
          </w:tcPr>
          <w:p w14:paraId="05356F60" w14:textId="1E2E97BC"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6DFE7377" w14:textId="4180E041"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shd w:val="clear" w:color="auto" w:fill="auto"/>
            <w:vAlign w:val="center"/>
          </w:tcPr>
          <w:p w14:paraId="55A081E8" w14:textId="792B856E"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09A48DDB" w14:textId="508F641A"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184" w:type="pct"/>
            <w:shd w:val="clear" w:color="auto" w:fill="auto"/>
            <w:vAlign w:val="center"/>
          </w:tcPr>
          <w:p w14:paraId="08E2C59B" w14:textId="7B0B4E08"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184" w:type="pct"/>
          </w:tcPr>
          <w:p w14:paraId="480F4CAE" w14:textId="576919D9"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gridSpan w:val="2"/>
          </w:tcPr>
          <w:p w14:paraId="0DFD85E8" w14:textId="601598AA"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548" w:type="pct"/>
            <w:gridSpan w:val="2"/>
            <w:shd w:val="clear" w:color="auto" w:fill="auto"/>
            <w:vAlign w:val="center"/>
          </w:tcPr>
          <w:p w14:paraId="71F45113" w14:textId="73F1B96A" w:rsidR="006576D5" w:rsidRPr="004B085C" w:rsidRDefault="006576D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DF5047" w:rsidRPr="004B085C" w14:paraId="536A61AB" w14:textId="44D73DCA" w:rsidTr="0062242A">
        <w:tc>
          <w:tcPr>
            <w:tcW w:w="345" w:type="pct"/>
            <w:shd w:val="clear" w:color="auto" w:fill="auto"/>
            <w:vAlign w:val="center"/>
          </w:tcPr>
          <w:p w14:paraId="347DCB8F" w14:textId="77777777" w:rsidR="00DF5047" w:rsidRPr="004B085C" w:rsidRDefault="00DF5047"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8F6F421" w14:textId="43B58814" w:rsidR="00DF5047" w:rsidRPr="004B085C" w:rsidRDefault="00DF5047" w:rsidP="00EF67AA">
            <w:pPr>
              <w:pStyle w:val="BodyText"/>
              <w:spacing w:before="0" w:after="0" w:line="276" w:lineRule="auto"/>
              <w:ind w:firstLine="0"/>
              <w:rPr>
                <w:rFonts w:cs="Times New Roman"/>
                <w:szCs w:val="24"/>
                <w:lang w:val="es-PE"/>
              </w:rPr>
            </w:pPr>
            <w:r w:rsidRPr="004B085C">
              <w:rPr>
                <w:rFonts w:cs="Times New Roman"/>
                <w:szCs w:val="24"/>
                <w:lang w:val="es-PE"/>
              </w:rPr>
              <w:t>Chile (3)</w:t>
            </w:r>
          </w:p>
        </w:tc>
        <w:tc>
          <w:tcPr>
            <w:tcW w:w="313" w:type="pct"/>
            <w:shd w:val="clear" w:color="auto" w:fill="auto"/>
            <w:vAlign w:val="center"/>
          </w:tcPr>
          <w:p w14:paraId="15008542" w14:textId="3A944A35"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80.60</w:t>
            </w:r>
          </w:p>
        </w:tc>
        <w:tc>
          <w:tcPr>
            <w:tcW w:w="163" w:type="pct"/>
            <w:shd w:val="clear" w:color="auto" w:fill="auto"/>
            <w:vAlign w:val="center"/>
          </w:tcPr>
          <w:p w14:paraId="500504B3" w14:textId="3699A5D9"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6B922B0E" w14:textId="1E15DD01"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618AA4BB" w14:textId="0A45D25D"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227" w:type="pct"/>
            <w:shd w:val="clear" w:color="auto" w:fill="auto"/>
            <w:vAlign w:val="center"/>
          </w:tcPr>
          <w:p w14:paraId="1EDE8276" w14:textId="106456CB"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316" w:type="pct"/>
            <w:shd w:val="clear" w:color="auto" w:fill="auto"/>
            <w:vAlign w:val="center"/>
          </w:tcPr>
          <w:p w14:paraId="593FAB41" w14:textId="4A7481E1"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.050</w:t>
            </w:r>
          </w:p>
        </w:tc>
        <w:tc>
          <w:tcPr>
            <w:tcW w:w="697" w:type="pct"/>
            <w:shd w:val="clear" w:color="auto" w:fill="auto"/>
          </w:tcPr>
          <w:p w14:paraId="7A99B3E7" w14:textId="281C0967"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.169 [.134 – .206]</w:t>
            </w:r>
          </w:p>
        </w:tc>
        <w:tc>
          <w:tcPr>
            <w:tcW w:w="184" w:type="pct"/>
            <w:shd w:val="clear" w:color="auto" w:fill="auto"/>
            <w:vAlign w:val="center"/>
          </w:tcPr>
          <w:p w14:paraId="2DA72DE6" w14:textId="04314A2A"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shd w:val="clear" w:color="auto" w:fill="auto"/>
            <w:vAlign w:val="center"/>
          </w:tcPr>
          <w:p w14:paraId="01989E69" w14:textId="04480EDD"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shd w:val="clear" w:color="auto" w:fill="auto"/>
            <w:vAlign w:val="center"/>
          </w:tcPr>
          <w:p w14:paraId="5701CB0E" w14:textId="77346720"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7AD7B8AB" w14:textId="05E83385"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184" w:type="pct"/>
            <w:shd w:val="clear" w:color="auto" w:fill="auto"/>
            <w:vAlign w:val="center"/>
          </w:tcPr>
          <w:p w14:paraId="40D46298" w14:textId="7B32E53C"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tcPr>
          <w:p w14:paraId="6A3961AC" w14:textId="6DD54A6E"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gridSpan w:val="2"/>
          </w:tcPr>
          <w:p w14:paraId="3664E857" w14:textId="01B75220"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548" w:type="pct"/>
            <w:gridSpan w:val="2"/>
            <w:shd w:val="clear" w:color="auto" w:fill="auto"/>
            <w:vAlign w:val="center"/>
          </w:tcPr>
          <w:p w14:paraId="106A39D7" w14:textId="3D5A7379"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r>
      <w:tr w:rsidR="00DF5047" w:rsidRPr="004B085C" w14:paraId="1ADE77CC" w14:textId="56399D35" w:rsidTr="0062242A">
        <w:tc>
          <w:tcPr>
            <w:tcW w:w="345" w:type="pct"/>
            <w:shd w:val="clear" w:color="auto" w:fill="auto"/>
            <w:vAlign w:val="center"/>
          </w:tcPr>
          <w:p w14:paraId="3331C50C" w14:textId="77777777" w:rsidR="00DF5047" w:rsidRPr="004B085C" w:rsidRDefault="00DF5047"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76134BB" w14:textId="3F1F37B5" w:rsidR="00DF5047" w:rsidRPr="004B085C" w:rsidRDefault="00DF5047" w:rsidP="00EF67AA">
            <w:pPr>
              <w:pStyle w:val="BodyText"/>
              <w:spacing w:before="0" w:after="0" w:line="276" w:lineRule="auto"/>
              <w:ind w:firstLine="0"/>
              <w:rPr>
                <w:rFonts w:cs="Times New Roman"/>
                <w:szCs w:val="24"/>
                <w:lang w:val="es-PE"/>
              </w:rPr>
            </w:pPr>
            <w:r w:rsidRPr="004B085C">
              <w:rPr>
                <w:rFonts w:cs="Times New Roman"/>
                <w:szCs w:val="24"/>
                <w:lang w:val="es-PE"/>
              </w:rPr>
              <w:t>Colombia (4)</w:t>
            </w:r>
          </w:p>
        </w:tc>
        <w:tc>
          <w:tcPr>
            <w:tcW w:w="313" w:type="pct"/>
            <w:shd w:val="clear" w:color="auto" w:fill="auto"/>
            <w:vAlign w:val="center"/>
          </w:tcPr>
          <w:p w14:paraId="07309579" w14:textId="5B2D245A"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93.77</w:t>
            </w:r>
          </w:p>
        </w:tc>
        <w:tc>
          <w:tcPr>
            <w:tcW w:w="163" w:type="pct"/>
            <w:shd w:val="clear" w:color="auto" w:fill="auto"/>
            <w:vAlign w:val="center"/>
          </w:tcPr>
          <w:p w14:paraId="6DE2E486" w14:textId="23B80D38"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3465D0E8" w14:textId="4B01F18B"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410C213C" w14:textId="35951A59"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227" w:type="pct"/>
            <w:shd w:val="clear" w:color="auto" w:fill="auto"/>
            <w:vAlign w:val="center"/>
          </w:tcPr>
          <w:p w14:paraId="0963C32E" w14:textId="7978450C"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316" w:type="pct"/>
            <w:shd w:val="clear" w:color="auto" w:fill="auto"/>
            <w:vAlign w:val="center"/>
          </w:tcPr>
          <w:p w14:paraId="53438105" w14:textId="3AF19E93"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.045</w:t>
            </w:r>
          </w:p>
        </w:tc>
        <w:tc>
          <w:tcPr>
            <w:tcW w:w="697" w:type="pct"/>
            <w:shd w:val="clear" w:color="auto" w:fill="auto"/>
          </w:tcPr>
          <w:p w14:paraId="5FB97754" w14:textId="3716F76E"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.199 [.162 – .238]</w:t>
            </w:r>
          </w:p>
        </w:tc>
        <w:tc>
          <w:tcPr>
            <w:tcW w:w="184" w:type="pct"/>
            <w:shd w:val="clear" w:color="auto" w:fill="auto"/>
            <w:vAlign w:val="center"/>
          </w:tcPr>
          <w:p w14:paraId="12A838A0" w14:textId="58A748D9"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shd w:val="clear" w:color="auto" w:fill="auto"/>
            <w:vAlign w:val="center"/>
          </w:tcPr>
          <w:p w14:paraId="5A90FC4F" w14:textId="3B83D498"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184" w:type="pct"/>
            <w:shd w:val="clear" w:color="auto" w:fill="auto"/>
            <w:vAlign w:val="center"/>
          </w:tcPr>
          <w:p w14:paraId="072C46A8" w14:textId="3BE31824"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489F5A58" w14:textId="7A2BECB9"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2459CE78" w14:textId="2FB6B7BC"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tcPr>
          <w:p w14:paraId="14C867F9" w14:textId="7F5D5B00"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gridSpan w:val="2"/>
          </w:tcPr>
          <w:p w14:paraId="67497407" w14:textId="6AEC7AB4"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548" w:type="pct"/>
            <w:gridSpan w:val="2"/>
            <w:shd w:val="clear" w:color="auto" w:fill="auto"/>
            <w:vAlign w:val="center"/>
          </w:tcPr>
          <w:p w14:paraId="7B50EB9E" w14:textId="0E3EF2BF" w:rsidR="00DF5047" w:rsidRPr="004B085C" w:rsidRDefault="00DF504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r>
      <w:tr w:rsidR="000323D0" w:rsidRPr="004B085C" w14:paraId="7464FFB0" w14:textId="6A6C05C8" w:rsidTr="0062242A">
        <w:tc>
          <w:tcPr>
            <w:tcW w:w="345" w:type="pct"/>
            <w:shd w:val="clear" w:color="auto" w:fill="auto"/>
            <w:vAlign w:val="center"/>
          </w:tcPr>
          <w:p w14:paraId="7250AED5" w14:textId="77777777" w:rsidR="000323D0" w:rsidRPr="004B085C" w:rsidRDefault="000323D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C5008A2" w14:textId="66C1E574" w:rsidR="000323D0" w:rsidRPr="004B085C" w:rsidRDefault="000323D0" w:rsidP="00EF67AA">
            <w:pPr>
              <w:pStyle w:val="BodyText"/>
              <w:spacing w:before="0" w:after="0" w:line="276" w:lineRule="auto"/>
              <w:ind w:firstLine="0"/>
              <w:rPr>
                <w:rFonts w:cs="Times New Roman"/>
                <w:szCs w:val="24"/>
                <w:lang w:val="es-PE"/>
              </w:rPr>
            </w:pPr>
            <w:r w:rsidRPr="004B085C">
              <w:rPr>
                <w:rFonts w:cs="Times New Roman"/>
                <w:szCs w:val="24"/>
                <w:lang w:val="es-PE"/>
              </w:rPr>
              <w:t>Cuba (5)</w:t>
            </w:r>
          </w:p>
        </w:tc>
        <w:tc>
          <w:tcPr>
            <w:tcW w:w="313" w:type="pct"/>
            <w:shd w:val="clear" w:color="auto" w:fill="auto"/>
            <w:vAlign w:val="center"/>
          </w:tcPr>
          <w:p w14:paraId="4567EE04" w14:textId="6113A021"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73.15</w:t>
            </w:r>
          </w:p>
        </w:tc>
        <w:tc>
          <w:tcPr>
            <w:tcW w:w="163" w:type="pct"/>
            <w:shd w:val="clear" w:color="auto" w:fill="auto"/>
            <w:vAlign w:val="center"/>
          </w:tcPr>
          <w:p w14:paraId="3F22EE03" w14:textId="2AC3D06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3A11CBC5" w14:textId="01E8AF7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57C326DF" w14:textId="5560D977"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227" w:type="pct"/>
            <w:shd w:val="clear" w:color="auto" w:fill="auto"/>
            <w:vAlign w:val="center"/>
          </w:tcPr>
          <w:p w14:paraId="74B71ED6" w14:textId="28C2D95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316" w:type="pct"/>
            <w:shd w:val="clear" w:color="auto" w:fill="auto"/>
            <w:vAlign w:val="center"/>
          </w:tcPr>
          <w:p w14:paraId="3026F22D" w14:textId="27621464"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.061</w:t>
            </w:r>
          </w:p>
        </w:tc>
        <w:tc>
          <w:tcPr>
            <w:tcW w:w="697" w:type="pct"/>
            <w:shd w:val="clear" w:color="auto" w:fill="auto"/>
          </w:tcPr>
          <w:p w14:paraId="61257AB1" w14:textId="43BBAFF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.199 [.156 – .246]</w:t>
            </w:r>
          </w:p>
        </w:tc>
        <w:tc>
          <w:tcPr>
            <w:tcW w:w="184" w:type="pct"/>
            <w:shd w:val="clear" w:color="auto" w:fill="auto"/>
            <w:vAlign w:val="center"/>
          </w:tcPr>
          <w:p w14:paraId="75E0CA0A" w14:textId="4CEBA9B6"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shd w:val="clear" w:color="auto" w:fill="auto"/>
            <w:vAlign w:val="center"/>
          </w:tcPr>
          <w:p w14:paraId="4BB3D77F" w14:textId="467B0699"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4D5EF256" w14:textId="6DD0E391"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4E83A6DB" w14:textId="16E3F1A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shd w:val="clear" w:color="auto" w:fill="auto"/>
            <w:vAlign w:val="center"/>
          </w:tcPr>
          <w:p w14:paraId="2BA502B1" w14:textId="74D098FF"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tcPr>
          <w:p w14:paraId="5F683A17" w14:textId="51FA094E"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gridSpan w:val="2"/>
          </w:tcPr>
          <w:p w14:paraId="3C896C0F" w14:textId="62EF2232"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548" w:type="pct"/>
            <w:gridSpan w:val="2"/>
            <w:shd w:val="clear" w:color="auto" w:fill="auto"/>
            <w:vAlign w:val="center"/>
          </w:tcPr>
          <w:p w14:paraId="4D26AD63" w14:textId="519B7E4E"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r>
      <w:tr w:rsidR="000323D0" w:rsidRPr="004B085C" w14:paraId="4EDD7DE2" w14:textId="5FD67FBC" w:rsidTr="0062242A">
        <w:tc>
          <w:tcPr>
            <w:tcW w:w="345" w:type="pct"/>
            <w:shd w:val="clear" w:color="auto" w:fill="auto"/>
            <w:vAlign w:val="center"/>
          </w:tcPr>
          <w:p w14:paraId="61B1F666" w14:textId="77777777" w:rsidR="000323D0" w:rsidRPr="004B085C" w:rsidRDefault="000323D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0346A3D0" w14:textId="5935F797" w:rsidR="000323D0" w:rsidRPr="004B085C" w:rsidRDefault="000323D0" w:rsidP="00EF67AA">
            <w:pPr>
              <w:pStyle w:val="BodyText"/>
              <w:spacing w:before="0" w:after="0" w:line="276" w:lineRule="auto"/>
              <w:ind w:firstLine="0"/>
              <w:rPr>
                <w:rFonts w:cs="Times New Roman"/>
                <w:szCs w:val="24"/>
                <w:lang w:val="es-PE"/>
              </w:rPr>
            </w:pPr>
            <w:r w:rsidRPr="004B085C">
              <w:rPr>
                <w:rFonts w:cs="Times New Roman"/>
                <w:szCs w:val="24"/>
                <w:lang w:val="es-PE"/>
              </w:rPr>
              <w:t>Ecuador (6)</w:t>
            </w:r>
          </w:p>
        </w:tc>
        <w:tc>
          <w:tcPr>
            <w:tcW w:w="313" w:type="pct"/>
            <w:shd w:val="clear" w:color="auto" w:fill="auto"/>
            <w:vAlign w:val="center"/>
          </w:tcPr>
          <w:p w14:paraId="48072699" w14:textId="564B3AC4"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59.04</w:t>
            </w:r>
          </w:p>
        </w:tc>
        <w:tc>
          <w:tcPr>
            <w:tcW w:w="163" w:type="pct"/>
            <w:shd w:val="clear" w:color="auto" w:fill="auto"/>
            <w:vAlign w:val="center"/>
          </w:tcPr>
          <w:p w14:paraId="556092BA" w14:textId="4EFCF3D2"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74E9BD90" w14:textId="7D13422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461A2EE7" w14:textId="30B6DDC4"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shd w:val="clear" w:color="auto" w:fill="auto"/>
            <w:vAlign w:val="center"/>
          </w:tcPr>
          <w:p w14:paraId="75863BD7" w14:textId="5E7A214A"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316" w:type="pct"/>
            <w:shd w:val="clear" w:color="auto" w:fill="auto"/>
            <w:vAlign w:val="center"/>
          </w:tcPr>
          <w:p w14:paraId="39B2A4D6" w14:textId="262F21BF"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.030</w:t>
            </w:r>
          </w:p>
        </w:tc>
        <w:tc>
          <w:tcPr>
            <w:tcW w:w="697" w:type="pct"/>
            <w:shd w:val="clear" w:color="auto" w:fill="auto"/>
          </w:tcPr>
          <w:p w14:paraId="156A77CB" w14:textId="339FA84B"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.141 [.105 – .179]</w:t>
            </w:r>
          </w:p>
        </w:tc>
        <w:tc>
          <w:tcPr>
            <w:tcW w:w="184" w:type="pct"/>
            <w:shd w:val="clear" w:color="auto" w:fill="auto"/>
            <w:vAlign w:val="center"/>
          </w:tcPr>
          <w:p w14:paraId="30825640" w14:textId="0CA3AB09"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1333B53C" w14:textId="0AEDB342"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184" w:type="pct"/>
            <w:shd w:val="clear" w:color="auto" w:fill="auto"/>
            <w:vAlign w:val="center"/>
          </w:tcPr>
          <w:p w14:paraId="41BC8C6C" w14:textId="1EF0E0F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184" w:type="pct"/>
            <w:shd w:val="clear" w:color="auto" w:fill="auto"/>
            <w:vAlign w:val="center"/>
          </w:tcPr>
          <w:p w14:paraId="7963EBF7" w14:textId="13657C3E"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09604FAE" w14:textId="36B8A117"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tcPr>
          <w:p w14:paraId="3A6AF1E8" w14:textId="3CFB3D2B"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gridSpan w:val="2"/>
          </w:tcPr>
          <w:p w14:paraId="33CF183D" w14:textId="02305CB6"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548" w:type="pct"/>
            <w:gridSpan w:val="2"/>
            <w:shd w:val="clear" w:color="auto" w:fill="auto"/>
            <w:vAlign w:val="center"/>
          </w:tcPr>
          <w:p w14:paraId="42EF4828" w14:textId="5FECC0D7"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r>
      <w:tr w:rsidR="000323D0" w:rsidRPr="004B085C" w14:paraId="629F0B84" w14:textId="70AFFFD8" w:rsidTr="0062242A">
        <w:tc>
          <w:tcPr>
            <w:tcW w:w="345" w:type="pct"/>
            <w:shd w:val="clear" w:color="auto" w:fill="auto"/>
            <w:vAlign w:val="center"/>
          </w:tcPr>
          <w:p w14:paraId="22331F5F" w14:textId="77777777" w:rsidR="000323D0" w:rsidRPr="004B085C" w:rsidRDefault="000323D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E4731F1" w14:textId="322873DD" w:rsidR="000323D0" w:rsidRPr="004B085C" w:rsidRDefault="000323D0" w:rsidP="00EF67AA">
            <w:pPr>
              <w:pStyle w:val="BodyText"/>
              <w:spacing w:before="0" w:after="0" w:line="276" w:lineRule="auto"/>
              <w:ind w:firstLine="0"/>
              <w:rPr>
                <w:rFonts w:cs="Times New Roman"/>
                <w:szCs w:val="24"/>
                <w:lang w:val="es-PE"/>
              </w:rPr>
            </w:pPr>
            <w:r w:rsidRPr="004B085C">
              <w:rPr>
                <w:rFonts w:cs="Times New Roman"/>
                <w:szCs w:val="24"/>
                <w:lang w:val="es-PE"/>
              </w:rPr>
              <w:t>Guatemala (7)</w:t>
            </w:r>
          </w:p>
        </w:tc>
        <w:tc>
          <w:tcPr>
            <w:tcW w:w="313" w:type="pct"/>
            <w:shd w:val="clear" w:color="auto" w:fill="auto"/>
            <w:vAlign w:val="center"/>
          </w:tcPr>
          <w:p w14:paraId="2C53A765" w14:textId="20D8ABE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100.83</w:t>
            </w:r>
          </w:p>
        </w:tc>
        <w:tc>
          <w:tcPr>
            <w:tcW w:w="163" w:type="pct"/>
            <w:shd w:val="clear" w:color="auto" w:fill="auto"/>
            <w:vAlign w:val="center"/>
          </w:tcPr>
          <w:p w14:paraId="2049940D" w14:textId="2F0CACE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41C17FB4" w14:textId="04989AC7"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374CF315" w14:textId="7FCDB667"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227" w:type="pct"/>
            <w:shd w:val="clear" w:color="auto" w:fill="auto"/>
            <w:vAlign w:val="center"/>
          </w:tcPr>
          <w:p w14:paraId="1E164C8A" w14:textId="2941D94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316" w:type="pct"/>
            <w:shd w:val="clear" w:color="auto" w:fill="auto"/>
            <w:vAlign w:val="center"/>
          </w:tcPr>
          <w:p w14:paraId="588310CA" w14:textId="3F30F1F1"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.071</w:t>
            </w:r>
          </w:p>
        </w:tc>
        <w:tc>
          <w:tcPr>
            <w:tcW w:w="697" w:type="pct"/>
            <w:shd w:val="clear" w:color="auto" w:fill="auto"/>
          </w:tcPr>
          <w:p w14:paraId="3727FA3D" w14:textId="5958BECA"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.207 [.170 – .246]</w:t>
            </w:r>
          </w:p>
        </w:tc>
        <w:tc>
          <w:tcPr>
            <w:tcW w:w="184" w:type="pct"/>
            <w:shd w:val="clear" w:color="auto" w:fill="auto"/>
            <w:vAlign w:val="center"/>
          </w:tcPr>
          <w:p w14:paraId="13B7BC5F" w14:textId="39285935"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0AC2438F" w14:textId="25FBAE7A"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shd w:val="clear" w:color="auto" w:fill="auto"/>
            <w:vAlign w:val="center"/>
          </w:tcPr>
          <w:p w14:paraId="59A67D85" w14:textId="6DEE1EB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632A3679" w14:textId="1C115440"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w:t>
            </w:r>
          </w:p>
        </w:tc>
        <w:tc>
          <w:tcPr>
            <w:tcW w:w="184" w:type="pct"/>
            <w:shd w:val="clear" w:color="auto" w:fill="auto"/>
            <w:vAlign w:val="center"/>
          </w:tcPr>
          <w:p w14:paraId="6578B405" w14:textId="3FB4B825"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184" w:type="pct"/>
          </w:tcPr>
          <w:p w14:paraId="30240EC5" w14:textId="39440B7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184" w:type="pct"/>
            <w:gridSpan w:val="2"/>
          </w:tcPr>
          <w:p w14:paraId="7257581B" w14:textId="24822B1D"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548" w:type="pct"/>
            <w:gridSpan w:val="2"/>
            <w:shd w:val="clear" w:color="auto" w:fill="auto"/>
            <w:vAlign w:val="center"/>
          </w:tcPr>
          <w:p w14:paraId="2AF6EF17" w14:textId="15186EE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0323D0" w:rsidRPr="004B085C" w14:paraId="06B6E438" w14:textId="5E3F154D" w:rsidTr="0062242A">
        <w:tc>
          <w:tcPr>
            <w:tcW w:w="345" w:type="pct"/>
            <w:shd w:val="clear" w:color="auto" w:fill="auto"/>
            <w:vAlign w:val="center"/>
          </w:tcPr>
          <w:p w14:paraId="0A89AFC8" w14:textId="77777777" w:rsidR="000323D0" w:rsidRPr="004B085C" w:rsidRDefault="000323D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F29438D" w14:textId="13E7F6AE" w:rsidR="000323D0" w:rsidRPr="004B085C" w:rsidRDefault="000323D0" w:rsidP="00EF67AA">
            <w:pPr>
              <w:pStyle w:val="BodyText"/>
              <w:spacing w:before="0" w:after="0" w:line="276" w:lineRule="auto"/>
              <w:ind w:firstLine="0"/>
              <w:rPr>
                <w:rFonts w:cs="Times New Roman"/>
                <w:szCs w:val="24"/>
                <w:lang w:val="es-PE"/>
              </w:rPr>
            </w:pPr>
            <w:r w:rsidRPr="004B085C">
              <w:rPr>
                <w:rFonts w:cs="Times New Roman"/>
                <w:szCs w:val="24"/>
                <w:lang w:val="es-PE"/>
              </w:rPr>
              <w:t>México (8)</w:t>
            </w:r>
          </w:p>
        </w:tc>
        <w:tc>
          <w:tcPr>
            <w:tcW w:w="313" w:type="pct"/>
            <w:shd w:val="clear" w:color="auto" w:fill="auto"/>
            <w:vAlign w:val="center"/>
          </w:tcPr>
          <w:p w14:paraId="4D116565" w14:textId="0432121E"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61.06</w:t>
            </w:r>
          </w:p>
        </w:tc>
        <w:tc>
          <w:tcPr>
            <w:tcW w:w="163" w:type="pct"/>
            <w:shd w:val="clear" w:color="auto" w:fill="auto"/>
            <w:vAlign w:val="center"/>
          </w:tcPr>
          <w:p w14:paraId="2F6BA01F" w14:textId="2E60808C"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4EEA833A" w14:textId="1C09D9E2"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15B92A3B" w14:textId="26DF3CCD"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227" w:type="pct"/>
            <w:shd w:val="clear" w:color="auto" w:fill="auto"/>
            <w:vAlign w:val="center"/>
          </w:tcPr>
          <w:p w14:paraId="7B95CAF5" w14:textId="50CC2D3A"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316" w:type="pct"/>
            <w:shd w:val="clear" w:color="auto" w:fill="auto"/>
            <w:vAlign w:val="center"/>
          </w:tcPr>
          <w:p w14:paraId="3C981BAE" w14:textId="5A615FA1"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.035</w:t>
            </w:r>
          </w:p>
        </w:tc>
        <w:tc>
          <w:tcPr>
            <w:tcW w:w="697" w:type="pct"/>
            <w:shd w:val="clear" w:color="auto" w:fill="auto"/>
          </w:tcPr>
          <w:p w14:paraId="326AB3A9" w14:textId="2CCB7966"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.129 [.097 – .163]</w:t>
            </w:r>
          </w:p>
        </w:tc>
        <w:tc>
          <w:tcPr>
            <w:tcW w:w="184" w:type="pct"/>
            <w:shd w:val="clear" w:color="auto" w:fill="auto"/>
            <w:vAlign w:val="center"/>
          </w:tcPr>
          <w:p w14:paraId="427B1EE1" w14:textId="1FE7E68F"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085C7855" w14:textId="6E009ADD"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5E80F925" w14:textId="7279DCBC"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14E2D6FD" w14:textId="6721C527"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5D5E5384" w14:textId="6EFED1F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tcPr>
          <w:p w14:paraId="6139C85B" w14:textId="430646E3"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184" w:type="pct"/>
            <w:gridSpan w:val="2"/>
          </w:tcPr>
          <w:p w14:paraId="00C82739" w14:textId="38A7B0A2"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548" w:type="pct"/>
            <w:gridSpan w:val="2"/>
            <w:shd w:val="clear" w:color="auto" w:fill="auto"/>
            <w:vAlign w:val="center"/>
          </w:tcPr>
          <w:p w14:paraId="352123E8" w14:textId="55B7620D" w:rsidR="000323D0" w:rsidRPr="004B085C" w:rsidRDefault="000323D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586DCF" w:rsidRPr="004B085C" w14:paraId="06E402D7" w14:textId="536B5B90" w:rsidTr="0062242A">
        <w:tc>
          <w:tcPr>
            <w:tcW w:w="345" w:type="pct"/>
            <w:shd w:val="clear" w:color="auto" w:fill="auto"/>
            <w:vAlign w:val="center"/>
          </w:tcPr>
          <w:p w14:paraId="5D45CF3C" w14:textId="77777777" w:rsidR="00586DCF" w:rsidRPr="004B085C" w:rsidRDefault="00586DC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A2C0FE1" w14:textId="5E4675EF" w:rsidR="00586DCF" w:rsidRPr="004B085C" w:rsidRDefault="00586DCF" w:rsidP="00EF67AA">
            <w:pPr>
              <w:pStyle w:val="BodyText"/>
              <w:spacing w:before="0" w:after="0" w:line="276" w:lineRule="auto"/>
              <w:ind w:firstLine="0"/>
              <w:rPr>
                <w:rFonts w:cs="Times New Roman"/>
                <w:szCs w:val="24"/>
                <w:lang w:val="es-PE"/>
              </w:rPr>
            </w:pPr>
            <w:r w:rsidRPr="004B085C">
              <w:rPr>
                <w:rFonts w:cs="Times New Roman"/>
                <w:szCs w:val="24"/>
                <w:lang w:val="es-PE"/>
              </w:rPr>
              <w:t>Paraguay (9)</w:t>
            </w:r>
          </w:p>
        </w:tc>
        <w:tc>
          <w:tcPr>
            <w:tcW w:w="313" w:type="pct"/>
            <w:shd w:val="clear" w:color="auto" w:fill="auto"/>
            <w:vAlign w:val="center"/>
          </w:tcPr>
          <w:p w14:paraId="676A17D5" w14:textId="6A01D4F2"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119.59</w:t>
            </w:r>
          </w:p>
        </w:tc>
        <w:tc>
          <w:tcPr>
            <w:tcW w:w="163" w:type="pct"/>
            <w:shd w:val="clear" w:color="auto" w:fill="auto"/>
            <w:vAlign w:val="center"/>
          </w:tcPr>
          <w:p w14:paraId="6C213233" w14:textId="0B4AAC5C"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508FB6FA" w14:textId="57B1C417"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346B76C1" w14:textId="4F2D1839"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227" w:type="pct"/>
            <w:shd w:val="clear" w:color="auto" w:fill="auto"/>
            <w:vAlign w:val="center"/>
          </w:tcPr>
          <w:p w14:paraId="19B78D1A" w14:textId="6CCCC024"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316" w:type="pct"/>
            <w:shd w:val="clear" w:color="auto" w:fill="auto"/>
            <w:vAlign w:val="center"/>
          </w:tcPr>
          <w:p w14:paraId="31ACE0C2" w14:textId="46E1E0B6"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.057</w:t>
            </w:r>
          </w:p>
        </w:tc>
        <w:tc>
          <w:tcPr>
            <w:tcW w:w="697" w:type="pct"/>
            <w:shd w:val="clear" w:color="auto" w:fill="auto"/>
          </w:tcPr>
          <w:p w14:paraId="503742CD" w14:textId="3EAF5972"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.210 [.176 – .246]</w:t>
            </w:r>
          </w:p>
        </w:tc>
        <w:tc>
          <w:tcPr>
            <w:tcW w:w="184" w:type="pct"/>
            <w:shd w:val="clear" w:color="auto" w:fill="auto"/>
            <w:vAlign w:val="center"/>
          </w:tcPr>
          <w:p w14:paraId="730A8185" w14:textId="29BB461B"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shd w:val="clear" w:color="auto" w:fill="auto"/>
            <w:vAlign w:val="center"/>
          </w:tcPr>
          <w:p w14:paraId="7517BD5B" w14:textId="7A5F3EFA"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shd w:val="clear" w:color="auto" w:fill="auto"/>
            <w:vAlign w:val="center"/>
          </w:tcPr>
          <w:p w14:paraId="2AC83795" w14:textId="3CA2F12E"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5E091BC7" w14:textId="0402AADB"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1E7B9A88" w14:textId="61E3B35F"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tcPr>
          <w:p w14:paraId="16582613" w14:textId="316CD633"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gridSpan w:val="2"/>
          </w:tcPr>
          <w:p w14:paraId="4EB965E1" w14:textId="6028873D"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548" w:type="pct"/>
            <w:gridSpan w:val="2"/>
            <w:shd w:val="clear" w:color="auto" w:fill="auto"/>
            <w:vAlign w:val="center"/>
          </w:tcPr>
          <w:p w14:paraId="58A48CCF" w14:textId="71F3B20C"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r>
      <w:tr w:rsidR="00586DCF" w:rsidRPr="004B085C" w14:paraId="7C5B6168" w14:textId="3BBAD7D0" w:rsidTr="0062242A">
        <w:tc>
          <w:tcPr>
            <w:tcW w:w="345" w:type="pct"/>
            <w:shd w:val="clear" w:color="auto" w:fill="auto"/>
            <w:vAlign w:val="center"/>
          </w:tcPr>
          <w:p w14:paraId="744DA4C1" w14:textId="77777777" w:rsidR="00586DCF" w:rsidRPr="004B085C" w:rsidRDefault="00586DC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61B67839" w14:textId="7D92A714" w:rsidR="00586DCF" w:rsidRPr="004B085C" w:rsidRDefault="00586DCF" w:rsidP="00EF67AA">
            <w:pPr>
              <w:pStyle w:val="BodyText"/>
              <w:spacing w:before="0" w:after="0" w:line="276" w:lineRule="auto"/>
              <w:ind w:firstLine="0"/>
              <w:rPr>
                <w:rFonts w:cs="Times New Roman"/>
                <w:szCs w:val="24"/>
                <w:lang w:val="es-PE"/>
              </w:rPr>
            </w:pPr>
            <w:r w:rsidRPr="004B085C">
              <w:rPr>
                <w:rFonts w:cs="Times New Roman"/>
                <w:szCs w:val="24"/>
                <w:lang w:val="es-PE"/>
              </w:rPr>
              <w:t>Perú (10)</w:t>
            </w:r>
          </w:p>
        </w:tc>
        <w:tc>
          <w:tcPr>
            <w:tcW w:w="313" w:type="pct"/>
            <w:shd w:val="clear" w:color="auto" w:fill="auto"/>
            <w:vAlign w:val="center"/>
          </w:tcPr>
          <w:p w14:paraId="302F0324" w14:textId="19515C58"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65.93</w:t>
            </w:r>
          </w:p>
        </w:tc>
        <w:tc>
          <w:tcPr>
            <w:tcW w:w="163" w:type="pct"/>
            <w:shd w:val="clear" w:color="auto" w:fill="auto"/>
            <w:vAlign w:val="center"/>
          </w:tcPr>
          <w:p w14:paraId="16984D27" w14:textId="616C156E"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6BD4992C" w14:textId="0EEAA22E"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56051C2D" w14:textId="3E473BD8"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227" w:type="pct"/>
            <w:shd w:val="clear" w:color="auto" w:fill="auto"/>
            <w:vAlign w:val="center"/>
          </w:tcPr>
          <w:p w14:paraId="1D16D978" w14:textId="39711440"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16" w:type="pct"/>
            <w:shd w:val="clear" w:color="auto" w:fill="auto"/>
            <w:vAlign w:val="center"/>
          </w:tcPr>
          <w:p w14:paraId="10A19262" w14:textId="395C9FDA"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.037</w:t>
            </w:r>
          </w:p>
        </w:tc>
        <w:tc>
          <w:tcPr>
            <w:tcW w:w="697" w:type="pct"/>
            <w:shd w:val="clear" w:color="auto" w:fill="auto"/>
          </w:tcPr>
          <w:p w14:paraId="21797F83" w14:textId="1F489116"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.137 [.105 – .171]</w:t>
            </w:r>
          </w:p>
        </w:tc>
        <w:tc>
          <w:tcPr>
            <w:tcW w:w="184" w:type="pct"/>
            <w:shd w:val="clear" w:color="auto" w:fill="auto"/>
            <w:vAlign w:val="center"/>
          </w:tcPr>
          <w:p w14:paraId="4D1D8A1F" w14:textId="41517B3E"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0148B6AF" w14:textId="544B198E"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5D950EDF" w14:textId="0C3DF498"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3A685CCD" w14:textId="57B16337"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shd w:val="clear" w:color="auto" w:fill="auto"/>
            <w:vAlign w:val="center"/>
          </w:tcPr>
          <w:p w14:paraId="50BCF6F8" w14:textId="4EEAF19A"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tcPr>
          <w:p w14:paraId="6FAD9E36" w14:textId="4F0DD3DD"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gridSpan w:val="2"/>
          </w:tcPr>
          <w:p w14:paraId="729B6EAE" w14:textId="3B9962D0" w:rsidR="00586DCF" w:rsidRPr="004B085C" w:rsidRDefault="00586DC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548" w:type="pct"/>
            <w:gridSpan w:val="2"/>
            <w:shd w:val="clear" w:color="auto" w:fill="auto"/>
            <w:vAlign w:val="center"/>
          </w:tcPr>
          <w:p w14:paraId="09F60EA6" w14:textId="0598C66E" w:rsidR="00586DCF"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r>
      <w:tr w:rsidR="00D66FD8" w:rsidRPr="004B085C" w14:paraId="11EAEEB8" w14:textId="3F9C9FBE" w:rsidTr="0062242A">
        <w:tc>
          <w:tcPr>
            <w:tcW w:w="345" w:type="pct"/>
            <w:shd w:val="clear" w:color="auto" w:fill="auto"/>
            <w:vAlign w:val="center"/>
          </w:tcPr>
          <w:p w14:paraId="58B4C066" w14:textId="77777777" w:rsidR="00D66FD8" w:rsidRPr="004B085C" w:rsidRDefault="00D66FD8"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2945FF5E" w14:textId="33B614D2" w:rsidR="00D66FD8" w:rsidRPr="004B085C" w:rsidRDefault="00D66FD8" w:rsidP="00EF67AA">
            <w:pPr>
              <w:pStyle w:val="BodyText"/>
              <w:spacing w:before="0" w:after="0" w:line="276" w:lineRule="auto"/>
              <w:ind w:firstLine="0"/>
              <w:rPr>
                <w:rFonts w:cs="Times New Roman"/>
                <w:szCs w:val="24"/>
                <w:lang w:val="es-PE"/>
              </w:rPr>
            </w:pPr>
            <w:r w:rsidRPr="004B085C">
              <w:rPr>
                <w:rFonts w:cs="Times New Roman"/>
                <w:szCs w:val="24"/>
                <w:lang w:val="es-PE"/>
              </w:rPr>
              <w:t>Uruguay (11)</w:t>
            </w:r>
          </w:p>
        </w:tc>
        <w:tc>
          <w:tcPr>
            <w:tcW w:w="313" w:type="pct"/>
            <w:shd w:val="clear" w:color="auto" w:fill="auto"/>
            <w:vAlign w:val="center"/>
          </w:tcPr>
          <w:p w14:paraId="7D628BB7" w14:textId="56481286"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135.59</w:t>
            </w:r>
          </w:p>
        </w:tc>
        <w:tc>
          <w:tcPr>
            <w:tcW w:w="163" w:type="pct"/>
            <w:shd w:val="clear" w:color="auto" w:fill="auto"/>
            <w:vAlign w:val="center"/>
          </w:tcPr>
          <w:p w14:paraId="4896F220" w14:textId="3B1D5A0F"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61D39F32" w14:textId="5CAE05A1"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0E8F3EBF" w14:textId="495DBB8A"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227" w:type="pct"/>
            <w:shd w:val="clear" w:color="auto" w:fill="auto"/>
            <w:vAlign w:val="center"/>
          </w:tcPr>
          <w:p w14:paraId="2866E959" w14:textId="5A270255"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shd w:val="clear" w:color="auto" w:fill="auto"/>
            <w:vAlign w:val="center"/>
          </w:tcPr>
          <w:p w14:paraId="0F12CB82" w14:textId="671BB061"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.043</w:t>
            </w:r>
          </w:p>
        </w:tc>
        <w:tc>
          <w:tcPr>
            <w:tcW w:w="697" w:type="pct"/>
            <w:shd w:val="clear" w:color="auto" w:fill="auto"/>
          </w:tcPr>
          <w:p w14:paraId="5F15FB56" w14:textId="1F5B9B05"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.217 [.185 – .251]</w:t>
            </w:r>
          </w:p>
        </w:tc>
        <w:tc>
          <w:tcPr>
            <w:tcW w:w="184" w:type="pct"/>
            <w:shd w:val="clear" w:color="auto" w:fill="auto"/>
            <w:vAlign w:val="center"/>
          </w:tcPr>
          <w:p w14:paraId="69580C86" w14:textId="0126285C"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184" w:type="pct"/>
            <w:shd w:val="clear" w:color="auto" w:fill="auto"/>
            <w:vAlign w:val="center"/>
          </w:tcPr>
          <w:p w14:paraId="71E55B4D" w14:textId="167D6FD0"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184" w:type="pct"/>
            <w:shd w:val="clear" w:color="auto" w:fill="auto"/>
            <w:vAlign w:val="center"/>
          </w:tcPr>
          <w:p w14:paraId="06EC8506" w14:textId="624C5A76"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184" w:type="pct"/>
            <w:shd w:val="clear" w:color="auto" w:fill="auto"/>
            <w:vAlign w:val="center"/>
          </w:tcPr>
          <w:p w14:paraId="3AB7E7F5" w14:textId="2E94D19D"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shd w:val="clear" w:color="auto" w:fill="auto"/>
            <w:vAlign w:val="center"/>
          </w:tcPr>
          <w:p w14:paraId="3C4A855C" w14:textId="799AAED3"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tcPr>
          <w:p w14:paraId="13EFB2CB" w14:textId="32C3300B"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gridSpan w:val="2"/>
          </w:tcPr>
          <w:p w14:paraId="6DAAC180" w14:textId="243FFA93"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548" w:type="pct"/>
            <w:gridSpan w:val="2"/>
            <w:shd w:val="clear" w:color="auto" w:fill="auto"/>
            <w:vAlign w:val="center"/>
          </w:tcPr>
          <w:p w14:paraId="76A900A8" w14:textId="02055F65" w:rsidR="00D66FD8" w:rsidRPr="004B085C" w:rsidRDefault="00D66F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r>
      <w:tr w:rsidR="00A12ABC" w:rsidRPr="004B085C" w14:paraId="1808F952" w14:textId="4C8B158E" w:rsidTr="0062242A">
        <w:tc>
          <w:tcPr>
            <w:tcW w:w="345" w:type="pct"/>
            <w:shd w:val="clear" w:color="auto" w:fill="auto"/>
            <w:vAlign w:val="center"/>
          </w:tcPr>
          <w:p w14:paraId="7CD4C994" w14:textId="77777777" w:rsidR="00A12ABC" w:rsidRPr="004B085C" w:rsidRDefault="00A12ABC"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0A463093" w14:textId="751539F3" w:rsidR="00A12ABC" w:rsidRPr="004B085C" w:rsidRDefault="00A12ABC" w:rsidP="00EF67AA">
            <w:pPr>
              <w:pStyle w:val="BodyText"/>
              <w:spacing w:before="0" w:after="0" w:line="276" w:lineRule="auto"/>
              <w:ind w:firstLine="0"/>
              <w:rPr>
                <w:rFonts w:cs="Times New Roman"/>
                <w:szCs w:val="24"/>
                <w:lang w:val="es-PE"/>
              </w:rPr>
            </w:pPr>
            <w:r w:rsidRPr="004B085C">
              <w:rPr>
                <w:rFonts w:cs="Times New Roman"/>
                <w:szCs w:val="24"/>
                <w:lang w:val="es-PE"/>
              </w:rPr>
              <w:t>Venezuela (12)</w:t>
            </w:r>
          </w:p>
        </w:tc>
        <w:tc>
          <w:tcPr>
            <w:tcW w:w="313" w:type="pct"/>
            <w:shd w:val="clear" w:color="auto" w:fill="auto"/>
            <w:vAlign w:val="center"/>
          </w:tcPr>
          <w:p w14:paraId="41C229FB" w14:textId="7638C8F3"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127.97</w:t>
            </w:r>
          </w:p>
        </w:tc>
        <w:tc>
          <w:tcPr>
            <w:tcW w:w="163" w:type="pct"/>
            <w:shd w:val="clear" w:color="auto" w:fill="auto"/>
            <w:vAlign w:val="center"/>
          </w:tcPr>
          <w:p w14:paraId="50D14CF6" w14:textId="4964BAE9"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shd w:val="clear" w:color="auto" w:fill="auto"/>
            <w:vAlign w:val="center"/>
          </w:tcPr>
          <w:p w14:paraId="08825DDA" w14:textId="7ECFE938"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0C571791" w14:textId="5DE63077"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227" w:type="pct"/>
            <w:shd w:val="clear" w:color="auto" w:fill="auto"/>
            <w:vAlign w:val="center"/>
          </w:tcPr>
          <w:p w14:paraId="042FBEF7" w14:textId="1803835A"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316" w:type="pct"/>
            <w:shd w:val="clear" w:color="auto" w:fill="auto"/>
            <w:vAlign w:val="center"/>
          </w:tcPr>
          <w:p w14:paraId="36BDC06E" w14:textId="5B959DEB"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.064</w:t>
            </w:r>
          </w:p>
        </w:tc>
        <w:tc>
          <w:tcPr>
            <w:tcW w:w="697" w:type="pct"/>
            <w:shd w:val="clear" w:color="auto" w:fill="auto"/>
          </w:tcPr>
          <w:p w14:paraId="288C065E" w14:textId="72D09F51"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.240 [.203 – .279]</w:t>
            </w:r>
          </w:p>
        </w:tc>
        <w:tc>
          <w:tcPr>
            <w:tcW w:w="184" w:type="pct"/>
            <w:shd w:val="clear" w:color="auto" w:fill="auto"/>
            <w:vAlign w:val="center"/>
          </w:tcPr>
          <w:p w14:paraId="1EDD05CA" w14:textId="71035FDE"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shd w:val="clear" w:color="auto" w:fill="auto"/>
            <w:vAlign w:val="center"/>
          </w:tcPr>
          <w:p w14:paraId="2033CE5B" w14:textId="566C48F6"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shd w:val="clear" w:color="auto" w:fill="auto"/>
            <w:vAlign w:val="center"/>
          </w:tcPr>
          <w:p w14:paraId="7E8046D5" w14:textId="74BE3D8E"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shd w:val="clear" w:color="auto" w:fill="auto"/>
            <w:vAlign w:val="center"/>
          </w:tcPr>
          <w:p w14:paraId="1A2A480D" w14:textId="561A1BBD"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631AD923" w14:textId="5FAC86A9"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tcPr>
          <w:p w14:paraId="67AE04F6" w14:textId="745B216C"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gridSpan w:val="2"/>
          </w:tcPr>
          <w:p w14:paraId="1A014CB4" w14:textId="1AD8AB61"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548" w:type="pct"/>
            <w:gridSpan w:val="2"/>
            <w:shd w:val="clear" w:color="auto" w:fill="auto"/>
            <w:vAlign w:val="center"/>
          </w:tcPr>
          <w:p w14:paraId="0EC6D16A" w14:textId="278332FD" w:rsidR="00A12ABC" w:rsidRPr="004B085C" w:rsidRDefault="00A12AB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A9595B" w:rsidRPr="004B085C" w14:paraId="4DD41FC7" w14:textId="77777777" w:rsidTr="0062242A">
        <w:tc>
          <w:tcPr>
            <w:tcW w:w="345" w:type="pct"/>
            <w:tcBorders>
              <w:bottom w:val="single" w:sz="4" w:space="0" w:color="auto"/>
            </w:tcBorders>
            <w:shd w:val="clear" w:color="auto" w:fill="auto"/>
            <w:vAlign w:val="center"/>
          </w:tcPr>
          <w:p w14:paraId="539AC5FD" w14:textId="77777777" w:rsidR="00A9595B" w:rsidRPr="004B085C" w:rsidRDefault="00A9595B" w:rsidP="00EF67AA">
            <w:pPr>
              <w:pStyle w:val="BodyText"/>
              <w:spacing w:before="0" w:after="0" w:line="276" w:lineRule="auto"/>
              <w:ind w:firstLine="0"/>
              <w:jc w:val="center"/>
              <w:rPr>
                <w:rFonts w:cs="Times New Roman"/>
                <w:szCs w:val="24"/>
                <w:lang w:val="es-PE"/>
              </w:rPr>
            </w:pPr>
          </w:p>
        </w:tc>
        <w:tc>
          <w:tcPr>
            <w:tcW w:w="648" w:type="pct"/>
            <w:tcBorders>
              <w:bottom w:val="single" w:sz="4" w:space="0" w:color="auto"/>
            </w:tcBorders>
            <w:shd w:val="clear" w:color="auto" w:fill="auto"/>
            <w:vAlign w:val="center"/>
          </w:tcPr>
          <w:p w14:paraId="73AA5126" w14:textId="1DAB5F60" w:rsidR="00A9595B" w:rsidRPr="004B085C" w:rsidRDefault="00A9595B" w:rsidP="00EF67AA">
            <w:pPr>
              <w:pStyle w:val="BodyText"/>
              <w:spacing w:before="0" w:after="0" w:line="276" w:lineRule="auto"/>
              <w:ind w:firstLine="0"/>
              <w:rPr>
                <w:rFonts w:cs="Times New Roman"/>
                <w:szCs w:val="24"/>
                <w:lang w:val="es-PE"/>
              </w:rPr>
            </w:pPr>
            <w:r w:rsidRPr="004B085C">
              <w:rPr>
                <w:rFonts w:cs="Times New Roman"/>
                <w:szCs w:val="24"/>
                <w:lang w:val="es-PE"/>
              </w:rPr>
              <w:t>El Salvador (13)</w:t>
            </w:r>
          </w:p>
        </w:tc>
        <w:tc>
          <w:tcPr>
            <w:tcW w:w="313" w:type="pct"/>
            <w:tcBorders>
              <w:bottom w:val="single" w:sz="4" w:space="0" w:color="auto"/>
            </w:tcBorders>
            <w:shd w:val="clear" w:color="auto" w:fill="auto"/>
            <w:vAlign w:val="center"/>
          </w:tcPr>
          <w:p w14:paraId="67F821A1" w14:textId="316EDE5D"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117.97</w:t>
            </w:r>
          </w:p>
        </w:tc>
        <w:tc>
          <w:tcPr>
            <w:tcW w:w="163" w:type="pct"/>
            <w:tcBorders>
              <w:bottom w:val="single" w:sz="4" w:space="0" w:color="auto"/>
            </w:tcBorders>
            <w:shd w:val="clear" w:color="auto" w:fill="auto"/>
            <w:vAlign w:val="center"/>
          </w:tcPr>
          <w:p w14:paraId="352EFD06" w14:textId="39D05CFD"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w:t>
            </w:r>
          </w:p>
        </w:tc>
        <w:tc>
          <w:tcPr>
            <w:tcW w:w="227" w:type="pct"/>
            <w:tcBorders>
              <w:bottom w:val="single" w:sz="4" w:space="0" w:color="auto"/>
            </w:tcBorders>
            <w:shd w:val="clear" w:color="auto" w:fill="auto"/>
            <w:vAlign w:val="center"/>
          </w:tcPr>
          <w:p w14:paraId="66AD995B" w14:textId="7FC574D1"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tcBorders>
              <w:bottom w:val="single" w:sz="4" w:space="0" w:color="auto"/>
            </w:tcBorders>
            <w:shd w:val="clear" w:color="auto" w:fill="auto"/>
            <w:vAlign w:val="center"/>
          </w:tcPr>
          <w:p w14:paraId="2CE13185" w14:textId="62AC6916"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227" w:type="pct"/>
            <w:tcBorders>
              <w:bottom w:val="single" w:sz="4" w:space="0" w:color="auto"/>
            </w:tcBorders>
            <w:shd w:val="clear" w:color="auto" w:fill="auto"/>
            <w:vAlign w:val="center"/>
          </w:tcPr>
          <w:p w14:paraId="56357FA6" w14:textId="3D219F49"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316" w:type="pct"/>
            <w:tcBorders>
              <w:bottom w:val="single" w:sz="4" w:space="0" w:color="auto"/>
            </w:tcBorders>
            <w:shd w:val="clear" w:color="auto" w:fill="auto"/>
            <w:vAlign w:val="center"/>
          </w:tcPr>
          <w:p w14:paraId="5D6EF651" w14:textId="0710808A"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.048</w:t>
            </w:r>
          </w:p>
        </w:tc>
        <w:tc>
          <w:tcPr>
            <w:tcW w:w="697" w:type="pct"/>
            <w:tcBorders>
              <w:bottom w:val="single" w:sz="4" w:space="0" w:color="auto"/>
            </w:tcBorders>
            <w:shd w:val="clear" w:color="auto" w:fill="auto"/>
          </w:tcPr>
          <w:p w14:paraId="04EC7AAA" w14:textId="1FB65C33"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.136 [.114 – .159]</w:t>
            </w:r>
          </w:p>
        </w:tc>
        <w:tc>
          <w:tcPr>
            <w:tcW w:w="184" w:type="pct"/>
            <w:tcBorders>
              <w:bottom w:val="single" w:sz="4" w:space="0" w:color="auto"/>
            </w:tcBorders>
            <w:shd w:val="clear" w:color="auto" w:fill="auto"/>
            <w:vAlign w:val="center"/>
          </w:tcPr>
          <w:p w14:paraId="7F2A7B2F" w14:textId="68805E48"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tcBorders>
              <w:bottom w:val="single" w:sz="4" w:space="0" w:color="auto"/>
            </w:tcBorders>
            <w:shd w:val="clear" w:color="auto" w:fill="auto"/>
            <w:vAlign w:val="center"/>
          </w:tcPr>
          <w:p w14:paraId="1BC4B974" w14:textId="4544E217"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tcBorders>
              <w:bottom w:val="single" w:sz="4" w:space="0" w:color="auto"/>
            </w:tcBorders>
            <w:shd w:val="clear" w:color="auto" w:fill="auto"/>
            <w:vAlign w:val="center"/>
          </w:tcPr>
          <w:p w14:paraId="650B68E3" w14:textId="7579F42A"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w:t>
            </w:r>
          </w:p>
        </w:tc>
        <w:tc>
          <w:tcPr>
            <w:tcW w:w="184" w:type="pct"/>
            <w:tcBorders>
              <w:bottom w:val="single" w:sz="4" w:space="0" w:color="auto"/>
            </w:tcBorders>
            <w:shd w:val="clear" w:color="auto" w:fill="auto"/>
            <w:vAlign w:val="center"/>
          </w:tcPr>
          <w:p w14:paraId="01C3ACD4" w14:textId="31F878CD"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184" w:type="pct"/>
            <w:tcBorders>
              <w:bottom w:val="single" w:sz="4" w:space="0" w:color="auto"/>
            </w:tcBorders>
            <w:shd w:val="clear" w:color="auto" w:fill="auto"/>
            <w:vAlign w:val="center"/>
          </w:tcPr>
          <w:p w14:paraId="4AC9E4C2" w14:textId="69FFC567"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tcBorders>
              <w:bottom w:val="single" w:sz="4" w:space="0" w:color="auto"/>
            </w:tcBorders>
          </w:tcPr>
          <w:p w14:paraId="70237F9C" w14:textId="43B3FE40"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gridSpan w:val="2"/>
            <w:tcBorders>
              <w:bottom w:val="single" w:sz="4" w:space="0" w:color="auto"/>
            </w:tcBorders>
          </w:tcPr>
          <w:p w14:paraId="1CE38646" w14:textId="2EF15BC3"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548" w:type="pct"/>
            <w:gridSpan w:val="2"/>
            <w:tcBorders>
              <w:bottom w:val="single" w:sz="4" w:space="0" w:color="auto"/>
            </w:tcBorders>
            <w:shd w:val="clear" w:color="auto" w:fill="auto"/>
            <w:vAlign w:val="center"/>
          </w:tcPr>
          <w:p w14:paraId="1225C3C5" w14:textId="65A79011" w:rsidR="00A9595B" w:rsidRPr="004B085C" w:rsidRDefault="00A95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r>
      <w:tr w:rsidR="003B6C8A" w:rsidRPr="004B085C" w14:paraId="3A4B1AEB" w14:textId="7C5C8767" w:rsidTr="004B6659">
        <w:tc>
          <w:tcPr>
            <w:tcW w:w="345" w:type="pct"/>
            <w:tcBorders>
              <w:top w:val="single" w:sz="4" w:space="0" w:color="auto"/>
            </w:tcBorders>
            <w:shd w:val="clear" w:color="auto" w:fill="auto"/>
            <w:vAlign w:val="center"/>
          </w:tcPr>
          <w:p w14:paraId="10F00ED3" w14:textId="36743E8E" w:rsidR="002959F0" w:rsidRPr="004B085C" w:rsidRDefault="002959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648" w:type="pct"/>
            <w:tcBorders>
              <w:top w:val="single" w:sz="4" w:space="0" w:color="auto"/>
            </w:tcBorders>
            <w:shd w:val="clear" w:color="auto" w:fill="auto"/>
            <w:vAlign w:val="center"/>
          </w:tcPr>
          <w:p w14:paraId="64757BD6" w14:textId="4DBAD693"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Argentina (1)</w:t>
            </w:r>
          </w:p>
        </w:tc>
        <w:tc>
          <w:tcPr>
            <w:tcW w:w="313" w:type="pct"/>
            <w:tcBorders>
              <w:top w:val="single" w:sz="4" w:space="0" w:color="auto"/>
            </w:tcBorders>
            <w:shd w:val="clear" w:color="auto" w:fill="auto"/>
            <w:vAlign w:val="center"/>
          </w:tcPr>
          <w:p w14:paraId="0A1CA0A7" w14:textId="13E0DCA8"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33.</w:t>
            </w:r>
            <w:r w:rsidR="008E01DD" w:rsidRPr="004B085C">
              <w:rPr>
                <w:rFonts w:cs="Times New Roman"/>
                <w:szCs w:val="24"/>
                <w:lang w:val="es-PE"/>
              </w:rPr>
              <w:t>94</w:t>
            </w:r>
          </w:p>
        </w:tc>
        <w:tc>
          <w:tcPr>
            <w:tcW w:w="163" w:type="pct"/>
            <w:tcBorders>
              <w:top w:val="single" w:sz="4" w:space="0" w:color="auto"/>
            </w:tcBorders>
            <w:shd w:val="clear" w:color="auto" w:fill="auto"/>
            <w:vAlign w:val="center"/>
          </w:tcPr>
          <w:p w14:paraId="074BED54" w14:textId="44793EA0"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tcBorders>
              <w:top w:val="single" w:sz="4" w:space="0" w:color="auto"/>
            </w:tcBorders>
            <w:shd w:val="clear" w:color="auto" w:fill="auto"/>
            <w:vAlign w:val="center"/>
          </w:tcPr>
          <w:p w14:paraId="06DC6E02" w14:textId="3DCCE2A9"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tcBorders>
              <w:top w:val="single" w:sz="4" w:space="0" w:color="auto"/>
            </w:tcBorders>
            <w:shd w:val="clear" w:color="auto" w:fill="auto"/>
            <w:vAlign w:val="center"/>
          </w:tcPr>
          <w:p w14:paraId="517508EF" w14:textId="6B080CF2"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tcBorders>
              <w:top w:val="single" w:sz="4" w:space="0" w:color="auto"/>
            </w:tcBorders>
            <w:shd w:val="clear" w:color="auto" w:fill="auto"/>
            <w:vAlign w:val="center"/>
          </w:tcPr>
          <w:p w14:paraId="11E49A3C" w14:textId="1CF191D4"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16" w:type="pct"/>
            <w:tcBorders>
              <w:top w:val="single" w:sz="4" w:space="0" w:color="auto"/>
            </w:tcBorders>
            <w:shd w:val="clear" w:color="auto" w:fill="auto"/>
            <w:vAlign w:val="center"/>
          </w:tcPr>
          <w:p w14:paraId="09FDA85F" w14:textId="4CD89624"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.046</w:t>
            </w:r>
          </w:p>
        </w:tc>
        <w:tc>
          <w:tcPr>
            <w:tcW w:w="697" w:type="pct"/>
            <w:tcBorders>
              <w:top w:val="single" w:sz="4" w:space="0" w:color="auto"/>
            </w:tcBorders>
            <w:shd w:val="clear" w:color="auto" w:fill="auto"/>
            <w:vAlign w:val="center"/>
          </w:tcPr>
          <w:p w14:paraId="6330FD4E" w14:textId="17F980B2"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.112 [.067 – .159</w:t>
            </w:r>
            <w:r w:rsidR="002959F0" w:rsidRPr="004B085C">
              <w:rPr>
                <w:rFonts w:cs="Times New Roman"/>
                <w:szCs w:val="24"/>
                <w:lang w:val="es-PE"/>
              </w:rPr>
              <w:t>]</w:t>
            </w:r>
          </w:p>
        </w:tc>
        <w:tc>
          <w:tcPr>
            <w:tcW w:w="184" w:type="pct"/>
            <w:tcBorders>
              <w:top w:val="single" w:sz="4" w:space="0" w:color="auto"/>
            </w:tcBorders>
            <w:shd w:val="clear" w:color="auto" w:fill="auto"/>
            <w:vAlign w:val="center"/>
          </w:tcPr>
          <w:p w14:paraId="69728D66" w14:textId="0060A4A3"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tcBorders>
              <w:top w:val="single" w:sz="4" w:space="0" w:color="auto"/>
            </w:tcBorders>
            <w:shd w:val="clear" w:color="auto" w:fill="auto"/>
            <w:vAlign w:val="center"/>
          </w:tcPr>
          <w:p w14:paraId="6AA769C1" w14:textId="3A1FC7DC"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tcBorders>
              <w:top w:val="single" w:sz="4" w:space="0" w:color="auto"/>
            </w:tcBorders>
            <w:shd w:val="clear" w:color="auto" w:fill="auto"/>
            <w:vAlign w:val="center"/>
          </w:tcPr>
          <w:p w14:paraId="3390F9F0" w14:textId="0A0D6CE3"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tcBorders>
              <w:top w:val="single" w:sz="4" w:space="0" w:color="auto"/>
            </w:tcBorders>
            <w:shd w:val="clear" w:color="auto" w:fill="auto"/>
            <w:vAlign w:val="center"/>
          </w:tcPr>
          <w:p w14:paraId="5BD14A72" w14:textId="577CAF75"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tcBorders>
              <w:top w:val="single" w:sz="4" w:space="0" w:color="auto"/>
            </w:tcBorders>
            <w:shd w:val="clear" w:color="auto" w:fill="auto"/>
            <w:vAlign w:val="center"/>
          </w:tcPr>
          <w:p w14:paraId="0721E497" w14:textId="641D6CBA"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Borders>
              <w:top w:val="single" w:sz="4" w:space="0" w:color="auto"/>
            </w:tcBorders>
          </w:tcPr>
          <w:p w14:paraId="09C39420" w14:textId="1CC17106"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Borders>
              <w:top w:val="single" w:sz="4" w:space="0" w:color="auto"/>
            </w:tcBorders>
          </w:tcPr>
          <w:p w14:paraId="2F163F5B" w14:textId="1A821308"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w:t>
            </w:r>
          </w:p>
        </w:tc>
        <w:tc>
          <w:tcPr>
            <w:tcW w:w="269" w:type="pct"/>
            <w:tcBorders>
              <w:top w:val="single" w:sz="4" w:space="0" w:color="auto"/>
            </w:tcBorders>
            <w:shd w:val="clear" w:color="auto" w:fill="auto"/>
            <w:vAlign w:val="center"/>
          </w:tcPr>
          <w:p w14:paraId="3F7C4E87" w14:textId="1DC73DCA"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280" w:type="pct"/>
            <w:tcBorders>
              <w:top w:val="single" w:sz="4" w:space="0" w:color="auto"/>
            </w:tcBorders>
            <w:shd w:val="clear" w:color="auto" w:fill="auto"/>
            <w:vAlign w:val="center"/>
          </w:tcPr>
          <w:p w14:paraId="04C36798" w14:textId="0B68A27B" w:rsidR="002959F0" w:rsidRPr="004B085C" w:rsidRDefault="008E01D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r>
      <w:tr w:rsidR="003B6C8A" w:rsidRPr="004B085C" w14:paraId="3368A12F" w14:textId="5769D85B" w:rsidTr="004B6659">
        <w:tc>
          <w:tcPr>
            <w:tcW w:w="345" w:type="pct"/>
            <w:shd w:val="clear" w:color="auto" w:fill="auto"/>
            <w:vAlign w:val="center"/>
          </w:tcPr>
          <w:p w14:paraId="6E548DB3"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3CCCEE2F" w14:textId="470E513A"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Bolivia (2)</w:t>
            </w:r>
          </w:p>
        </w:tc>
        <w:tc>
          <w:tcPr>
            <w:tcW w:w="313" w:type="pct"/>
            <w:shd w:val="clear" w:color="auto" w:fill="auto"/>
            <w:vAlign w:val="center"/>
          </w:tcPr>
          <w:p w14:paraId="1CDA591E" w14:textId="3EB4C3F9"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100.50</w:t>
            </w:r>
          </w:p>
        </w:tc>
        <w:tc>
          <w:tcPr>
            <w:tcW w:w="163" w:type="pct"/>
            <w:shd w:val="clear" w:color="auto" w:fill="auto"/>
            <w:vAlign w:val="center"/>
          </w:tcPr>
          <w:p w14:paraId="7F9997C8" w14:textId="192CEC68"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4260C33A" w14:textId="19F0ED02"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152E4D62" w14:textId="2BB310CD"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227" w:type="pct"/>
            <w:shd w:val="clear" w:color="auto" w:fill="auto"/>
            <w:vAlign w:val="center"/>
          </w:tcPr>
          <w:p w14:paraId="2C5B5CC1" w14:textId="69D300FB"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shd w:val="clear" w:color="auto" w:fill="auto"/>
            <w:vAlign w:val="center"/>
          </w:tcPr>
          <w:p w14:paraId="48021BC6" w14:textId="710C64E4"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.052</w:t>
            </w:r>
          </w:p>
        </w:tc>
        <w:tc>
          <w:tcPr>
            <w:tcW w:w="697" w:type="pct"/>
            <w:shd w:val="clear" w:color="auto" w:fill="auto"/>
          </w:tcPr>
          <w:p w14:paraId="13F05599" w14:textId="650825B1"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.147 [.121 – .175</w:t>
            </w:r>
            <w:r w:rsidR="002959F0" w:rsidRPr="004B085C">
              <w:rPr>
                <w:rFonts w:cs="Times New Roman"/>
                <w:szCs w:val="24"/>
                <w:lang w:val="es-PE"/>
              </w:rPr>
              <w:t>]</w:t>
            </w:r>
          </w:p>
        </w:tc>
        <w:tc>
          <w:tcPr>
            <w:tcW w:w="184" w:type="pct"/>
            <w:shd w:val="clear" w:color="auto" w:fill="auto"/>
            <w:vAlign w:val="center"/>
          </w:tcPr>
          <w:p w14:paraId="061079D2" w14:textId="344CAA78"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411E1959" w14:textId="7D99EBFB"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3ABF3DAE" w14:textId="7B291591"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184" w:type="pct"/>
            <w:shd w:val="clear" w:color="auto" w:fill="auto"/>
            <w:vAlign w:val="center"/>
          </w:tcPr>
          <w:p w14:paraId="55AE0796" w14:textId="454B11A0"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shd w:val="clear" w:color="auto" w:fill="auto"/>
            <w:vAlign w:val="center"/>
          </w:tcPr>
          <w:p w14:paraId="1065FB5C" w14:textId="593D9175"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tcPr>
          <w:p w14:paraId="467EBFC1" w14:textId="6F57A389"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gridSpan w:val="2"/>
          </w:tcPr>
          <w:p w14:paraId="078F30F9" w14:textId="78A40322"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w:t>
            </w:r>
          </w:p>
        </w:tc>
        <w:tc>
          <w:tcPr>
            <w:tcW w:w="269" w:type="pct"/>
            <w:shd w:val="clear" w:color="auto" w:fill="auto"/>
            <w:vAlign w:val="center"/>
          </w:tcPr>
          <w:p w14:paraId="2E1E0000" w14:textId="3B037B04"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280" w:type="pct"/>
            <w:shd w:val="clear" w:color="auto" w:fill="auto"/>
            <w:vAlign w:val="center"/>
          </w:tcPr>
          <w:p w14:paraId="129E065C" w14:textId="73692C9F" w:rsidR="002959F0" w:rsidRPr="004B085C" w:rsidRDefault="0093500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r>
      <w:tr w:rsidR="003B6C8A" w:rsidRPr="004B085C" w14:paraId="4AC54D5E" w14:textId="5366AF18" w:rsidTr="004B6659">
        <w:tc>
          <w:tcPr>
            <w:tcW w:w="345" w:type="pct"/>
            <w:shd w:val="clear" w:color="auto" w:fill="auto"/>
            <w:vAlign w:val="center"/>
          </w:tcPr>
          <w:p w14:paraId="4FFC5AB8"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F312C19" w14:textId="71C29DB5"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Chile (3)</w:t>
            </w:r>
          </w:p>
        </w:tc>
        <w:tc>
          <w:tcPr>
            <w:tcW w:w="313" w:type="pct"/>
            <w:shd w:val="clear" w:color="auto" w:fill="auto"/>
            <w:vAlign w:val="center"/>
          </w:tcPr>
          <w:p w14:paraId="3C757A19" w14:textId="0CEE2146"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70.72</w:t>
            </w:r>
          </w:p>
        </w:tc>
        <w:tc>
          <w:tcPr>
            <w:tcW w:w="163" w:type="pct"/>
            <w:shd w:val="clear" w:color="auto" w:fill="auto"/>
            <w:vAlign w:val="center"/>
          </w:tcPr>
          <w:p w14:paraId="01D9E1B6" w14:textId="78EB651F"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1EB4A151" w14:textId="6F24FB6F"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129D5BA0" w14:textId="0B089631"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227" w:type="pct"/>
            <w:shd w:val="clear" w:color="auto" w:fill="auto"/>
            <w:vAlign w:val="center"/>
          </w:tcPr>
          <w:p w14:paraId="39D0C046" w14:textId="67D70C49"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shd w:val="clear" w:color="auto" w:fill="auto"/>
            <w:vAlign w:val="center"/>
          </w:tcPr>
          <w:p w14:paraId="186D0B48" w14:textId="7EB14CDE"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.050</w:t>
            </w:r>
          </w:p>
        </w:tc>
        <w:tc>
          <w:tcPr>
            <w:tcW w:w="697" w:type="pct"/>
            <w:shd w:val="clear" w:color="auto" w:fill="auto"/>
          </w:tcPr>
          <w:p w14:paraId="2A56986F" w14:textId="7EB4AD3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.151 [.118 – .186</w:t>
            </w:r>
            <w:r w:rsidR="002959F0" w:rsidRPr="004B085C">
              <w:rPr>
                <w:rFonts w:cs="Times New Roman"/>
                <w:szCs w:val="24"/>
                <w:lang w:val="es-PE"/>
              </w:rPr>
              <w:t>]</w:t>
            </w:r>
          </w:p>
        </w:tc>
        <w:tc>
          <w:tcPr>
            <w:tcW w:w="184" w:type="pct"/>
            <w:shd w:val="clear" w:color="auto" w:fill="auto"/>
            <w:vAlign w:val="center"/>
          </w:tcPr>
          <w:p w14:paraId="5722948B" w14:textId="01AC6B08"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64A97781" w14:textId="3BD89731"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545A75FD" w14:textId="5C475AA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2D6D5ADB" w14:textId="363B23D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57434545" w14:textId="4BD0E02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tcPr>
          <w:p w14:paraId="5FF21AC0" w14:textId="024F09D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Pr>
          <w:p w14:paraId="65F92E0F" w14:textId="21DDE9A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269" w:type="pct"/>
            <w:shd w:val="clear" w:color="auto" w:fill="auto"/>
            <w:vAlign w:val="center"/>
          </w:tcPr>
          <w:p w14:paraId="317C6BB6" w14:textId="5FA0D11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280" w:type="pct"/>
            <w:shd w:val="clear" w:color="auto" w:fill="auto"/>
            <w:vAlign w:val="center"/>
          </w:tcPr>
          <w:p w14:paraId="255803FC" w14:textId="1D726E31"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3B6C8A" w:rsidRPr="004B085C" w14:paraId="0D844356" w14:textId="3C9DB356" w:rsidTr="004B6659">
        <w:tc>
          <w:tcPr>
            <w:tcW w:w="345" w:type="pct"/>
            <w:shd w:val="clear" w:color="auto" w:fill="auto"/>
            <w:vAlign w:val="center"/>
          </w:tcPr>
          <w:p w14:paraId="0E35FF2B"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488ADD4D" w14:textId="0E772360"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Colombia (4)</w:t>
            </w:r>
          </w:p>
        </w:tc>
        <w:tc>
          <w:tcPr>
            <w:tcW w:w="313" w:type="pct"/>
            <w:shd w:val="clear" w:color="auto" w:fill="auto"/>
            <w:vAlign w:val="center"/>
          </w:tcPr>
          <w:p w14:paraId="1258B428" w14:textId="2C9975BF"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68.08</w:t>
            </w:r>
          </w:p>
        </w:tc>
        <w:tc>
          <w:tcPr>
            <w:tcW w:w="163" w:type="pct"/>
            <w:shd w:val="clear" w:color="auto" w:fill="auto"/>
            <w:vAlign w:val="center"/>
          </w:tcPr>
          <w:p w14:paraId="70042C8F" w14:textId="3B4AFCA2"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6B2E5578" w14:textId="29E24369"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6B91CF9B" w14:textId="09D6513D"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227" w:type="pct"/>
            <w:shd w:val="clear" w:color="auto" w:fill="auto"/>
            <w:vAlign w:val="center"/>
          </w:tcPr>
          <w:p w14:paraId="53D6669E" w14:textId="04340B62"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16" w:type="pct"/>
            <w:shd w:val="clear" w:color="auto" w:fill="auto"/>
            <w:vAlign w:val="center"/>
          </w:tcPr>
          <w:p w14:paraId="632B983C" w14:textId="27E9963C"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.041</w:t>
            </w:r>
          </w:p>
        </w:tc>
        <w:tc>
          <w:tcPr>
            <w:tcW w:w="697" w:type="pct"/>
            <w:shd w:val="clear" w:color="auto" w:fill="auto"/>
          </w:tcPr>
          <w:p w14:paraId="1A7C11A9" w14:textId="4FE31B9E"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.160 [.124 – .198</w:t>
            </w:r>
            <w:r w:rsidR="002959F0" w:rsidRPr="004B085C">
              <w:rPr>
                <w:rFonts w:cs="Times New Roman"/>
                <w:szCs w:val="24"/>
                <w:lang w:val="es-PE"/>
              </w:rPr>
              <w:t>]</w:t>
            </w:r>
          </w:p>
        </w:tc>
        <w:tc>
          <w:tcPr>
            <w:tcW w:w="184" w:type="pct"/>
            <w:shd w:val="clear" w:color="auto" w:fill="auto"/>
            <w:vAlign w:val="center"/>
          </w:tcPr>
          <w:p w14:paraId="24BE4E66" w14:textId="6A4D4715"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shd w:val="clear" w:color="auto" w:fill="auto"/>
            <w:vAlign w:val="center"/>
          </w:tcPr>
          <w:p w14:paraId="33D255E7" w14:textId="50AE528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184" w:type="pct"/>
            <w:shd w:val="clear" w:color="auto" w:fill="auto"/>
            <w:vAlign w:val="center"/>
          </w:tcPr>
          <w:p w14:paraId="27365743" w14:textId="4EBEDC3E"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184" w:type="pct"/>
            <w:shd w:val="clear" w:color="auto" w:fill="auto"/>
            <w:vAlign w:val="center"/>
          </w:tcPr>
          <w:p w14:paraId="6ABE5EBC" w14:textId="6CD9BFC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24453162" w14:textId="53F74FED"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tcPr>
          <w:p w14:paraId="0B8E05E3" w14:textId="7578129F"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gridSpan w:val="2"/>
          </w:tcPr>
          <w:p w14:paraId="62849899" w14:textId="20CAC051"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269" w:type="pct"/>
            <w:shd w:val="clear" w:color="auto" w:fill="auto"/>
            <w:vAlign w:val="center"/>
          </w:tcPr>
          <w:p w14:paraId="76812085" w14:textId="667725C9"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280" w:type="pct"/>
            <w:shd w:val="clear" w:color="auto" w:fill="auto"/>
            <w:vAlign w:val="center"/>
          </w:tcPr>
          <w:p w14:paraId="08F5CD73" w14:textId="2337463C"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r>
      <w:tr w:rsidR="003B6C8A" w:rsidRPr="004B085C" w14:paraId="058A45A0" w14:textId="58D77B22" w:rsidTr="004B6659">
        <w:tc>
          <w:tcPr>
            <w:tcW w:w="345" w:type="pct"/>
            <w:shd w:val="clear" w:color="auto" w:fill="auto"/>
            <w:vAlign w:val="center"/>
          </w:tcPr>
          <w:p w14:paraId="2617FFB4"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01B95E7B" w14:textId="6A42BD13"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Cuba (5)</w:t>
            </w:r>
          </w:p>
        </w:tc>
        <w:tc>
          <w:tcPr>
            <w:tcW w:w="313" w:type="pct"/>
            <w:shd w:val="clear" w:color="auto" w:fill="auto"/>
            <w:vAlign w:val="center"/>
          </w:tcPr>
          <w:p w14:paraId="3F6A501A" w14:textId="40E6D876"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78.50</w:t>
            </w:r>
          </w:p>
        </w:tc>
        <w:tc>
          <w:tcPr>
            <w:tcW w:w="163" w:type="pct"/>
            <w:shd w:val="clear" w:color="auto" w:fill="auto"/>
            <w:vAlign w:val="center"/>
          </w:tcPr>
          <w:p w14:paraId="6C8FD0DC" w14:textId="09AAFFF8"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644C697A" w14:textId="14502F9C"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62775A57" w14:textId="0B165441"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227" w:type="pct"/>
            <w:shd w:val="clear" w:color="auto" w:fill="auto"/>
            <w:vAlign w:val="center"/>
          </w:tcPr>
          <w:p w14:paraId="17D1A076" w14:textId="444658C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316" w:type="pct"/>
            <w:shd w:val="clear" w:color="auto" w:fill="auto"/>
            <w:vAlign w:val="center"/>
          </w:tcPr>
          <w:p w14:paraId="60059513" w14:textId="106575BE"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.068</w:t>
            </w:r>
          </w:p>
        </w:tc>
        <w:tc>
          <w:tcPr>
            <w:tcW w:w="697" w:type="pct"/>
            <w:shd w:val="clear" w:color="auto" w:fill="auto"/>
          </w:tcPr>
          <w:p w14:paraId="5134DB4F" w14:textId="1F26DC65"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.175 [.139 – .214</w:t>
            </w:r>
            <w:r w:rsidR="002959F0" w:rsidRPr="004B085C">
              <w:rPr>
                <w:rFonts w:cs="Times New Roman"/>
                <w:szCs w:val="24"/>
                <w:lang w:val="es-PE"/>
              </w:rPr>
              <w:t>]</w:t>
            </w:r>
          </w:p>
        </w:tc>
        <w:tc>
          <w:tcPr>
            <w:tcW w:w="184" w:type="pct"/>
            <w:shd w:val="clear" w:color="auto" w:fill="auto"/>
            <w:vAlign w:val="center"/>
          </w:tcPr>
          <w:p w14:paraId="73CE44A1" w14:textId="4CD7B63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4B2BDA03" w14:textId="21BC6C8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6C5772F0" w14:textId="3E5FB9DE"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shd w:val="clear" w:color="auto" w:fill="auto"/>
            <w:vAlign w:val="center"/>
          </w:tcPr>
          <w:p w14:paraId="71E156D2" w14:textId="61497DDB"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shd w:val="clear" w:color="auto" w:fill="auto"/>
            <w:vAlign w:val="center"/>
          </w:tcPr>
          <w:p w14:paraId="6CCCBD62" w14:textId="4CD7F17A"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tcPr>
          <w:p w14:paraId="7149723E" w14:textId="42C0788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184" w:type="pct"/>
            <w:gridSpan w:val="2"/>
          </w:tcPr>
          <w:p w14:paraId="29B0AAB0" w14:textId="57E71478"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w:t>
            </w:r>
          </w:p>
        </w:tc>
        <w:tc>
          <w:tcPr>
            <w:tcW w:w="269" w:type="pct"/>
            <w:shd w:val="clear" w:color="auto" w:fill="auto"/>
            <w:vAlign w:val="center"/>
          </w:tcPr>
          <w:p w14:paraId="1859627B" w14:textId="7B71C1E1" w:rsidR="00B51F6E"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280" w:type="pct"/>
            <w:shd w:val="clear" w:color="auto" w:fill="auto"/>
            <w:vAlign w:val="center"/>
          </w:tcPr>
          <w:p w14:paraId="5D9BB6B2" w14:textId="2B2D0EE4"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r>
      <w:tr w:rsidR="003B6C8A" w:rsidRPr="004B085C" w14:paraId="04778463" w14:textId="39BCA15B" w:rsidTr="004B6659">
        <w:tc>
          <w:tcPr>
            <w:tcW w:w="345" w:type="pct"/>
            <w:shd w:val="clear" w:color="auto" w:fill="auto"/>
            <w:vAlign w:val="center"/>
          </w:tcPr>
          <w:p w14:paraId="249DC9B1"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44F587A" w14:textId="002C00AB"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Ecuador (6)</w:t>
            </w:r>
          </w:p>
        </w:tc>
        <w:tc>
          <w:tcPr>
            <w:tcW w:w="313" w:type="pct"/>
            <w:shd w:val="clear" w:color="auto" w:fill="auto"/>
            <w:vAlign w:val="center"/>
          </w:tcPr>
          <w:p w14:paraId="03021D9C" w14:textId="6C26FC7C"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35.74</w:t>
            </w:r>
          </w:p>
        </w:tc>
        <w:tc>
          <w:tcPr>
            <w:tcW w:w="163" w:type="pct"/>
            <w:shd w:val="clear" w:color="auto" w:fill="auto"/>
            <w:vAlign w:val="center"/>
          </w:tcPr>
          <w:p w14:paraId="0336A29F" w14:textId="59F9C12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62096309" w14:textId="2800B246"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.001</w:t>
            </w:r>
          </w:p>
        </w:tc>
        <w:tc>
          <w:tcPr>
            <w:tcW w:w="227" w:type="pct"/>
            <w:shd w:val="clear" w:color="auto" w:fill="auto"/>
            <w:vAlign w:val="center"/>
          </w:tcPr>
          <w:p w14:paraId="1D2946BB" w14:textId="5D99D90D"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227" w:type="pct"/>
            <w:shd w:val="clear" w:color="auto" w:fill="auto"/>
            <w:vAlign w:val="center"/>
          </w:tcPr>
          <w:p w14:paraId="538B266F" w14:textId="6A6A85FA"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316" w:type="pct"/>
            <w:shd w:val="clear" w:color="auto" w:fill="auto"/>
            <w:vAlign w:val="center"/>
          </w:tcPr>
          <w:p w14:paraId="1C4E5A80" w14:textId="06458385"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.024</w:t>
            </w:r>
          </w:p>
        </w:tc>
        <w:tc>
          <w:tcPr>
            <w:tcW w:w="697" w:type="pct"/>
            <w:shd w:val="clear" w:color="auto" w:fill="auto"/>
          </w:tcPr>
          <w:p w14:paraId="04F2A2BE" w14:textId="4F93B188"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.098 [.061 – .137</w:t>
            </w:r>
            <w:r w:rsidR="002959F0" w:rsidRPr="004B085C">
              <w:rPr>
                <w:rFonts w:cs="Times New Roman"/>
                <w:szCs w:val="24"/>
                <w:lang w:val="es-PE"/>
              </w:rPr>
              <w:t>]</w:t>
            </w:r>
          </w:p>
        </w:tc>
        <w:tc>
          <w:tcPr>
            <w:tcW w:w="184" w:type="pct"/>
            <w:shd w:val="clear" w:color="auto" w:fill="auto"/>
            <w:vAlign w:val="center"/>
          </w:tcPr>
          <w:p w14:paraId="6B59F603" w14:textId="40059D21"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753FCA9F" w14:textId="28E97A82"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shd w:val="clear" w:color="auto" w:fill="auto"/>
            <w:vAlign w:val="center"/>
          </w:tcPr>
          <w:p w14:paraId="2B4D2794" w14:textId="490A451B"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184" w:type="pct"/>
            <w:shd w:val="clear" w:color="auto" w:fill="auto"/>
            <w:vAlign w:val="center"/>
          </w:tcPr>
          <w:p w14:paraId="49F42F4F" w14:textId="6AF2309C"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37C7BBAC" w14:textId="12367A7A"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tcPr>
          <w:p w14:paraId="46ED376F" w14:textId="5ABA42BA"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gridSpan w:val="2"/>
          </w:tcPr>
          <w:p w14:paraId="157481F5" w14:textId="48B879B7"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269" w:type="pct"/>
            <w:shd w:val="clear" w:color="auto" w:fill="auto"/>
            <w:vAlign w:val="center"/>
          </w:tcPr>
          <w:p w14:paraId="50BC429F" w14:textId="4FD8B12C"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280" w:type="pct"/>
            <w:shd w:val="clear" w:color="auto" w:fill="auto"/>
            <w:vAlign w:val="center"/>
          </w:tcPr>
          <w:p w14:paraId="1486FFF8" w14:textId="469A9D08" w:rsidR="002959F0" w:rsidRPr="004B085C" w:rsidRDefault="00B51F6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3B6C8A" w:rsidRPr="004B085C" w14:paraId="300BBB62" w14:textId="1A1693C1" w:rsidTr="004B6659">
        <w:tc>
          <w:tcPr>
            <w:tcW w:w="345" w:type="pct"/>
            <w:shd w:val="clear" w:color="auto" w:fill="auto"/>
            <w:vAlign w:val="center"/>
          </w:tcPr>
          <w:p w14:paraId="781E87B4"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4648F801" w14:textId="44B79FBC"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Guatemala (7)</w:t>
            </w:r>
          </w:p>
        </w:tc>
        <w:tc>
          <w:tcPr>
            <w:tcW w:w="313" w:type="pct"/>
            <w:shd w:val="clear" w:color="auto" w:fill="auto"/>
            <w:vAlign w:val="center"/>
          </w:tcPr>
          <w:p w14:paraId="785F22B0" w14:textId="01AE97C2"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71.91</w:t>
            </w:r>
          </w:p>
        </w:tc>
        <w:tc>
          <w:tcPr>
            <w:tcW w:w="163" w:type="pct"/>
            <w:shd w:val="clear" w:color="auto" w:fill="auto"/>
            <w:vAlign w:val="center"/>
          </w:tcPr>
          <w:p w14:paraId="74C2C274" w14:textId="0DBE1BB9"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6EAADA8B" w14:textId="08DFA960"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2B8EF0D2" w14:textId="4D7614FC"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227" w:type="pct"/>
            <w:shd w:val="clear" w:color="auto" w:fill="auto"/>
            <w:vAlign w:val="center"/>
          </w:tcPr>
          <w:p w14:paraId="25B9788A" w14:textId="0DD71BC0"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316" w:type="pct"/>
            <w:shd w:val="clear" w:color="auto" w:fill="auto"/>
            <w:vAlign w:val="center"/>
          </w:tcPr>
          <w:p w14:paraId="57520E36" w14:textId="5F18E7E7"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.053</w:t>
            </w:r>
          </w:p>
        </w:tc>
        <w:tc>
          <w:tcPr>
            <w:tcW w:w="697" w:type="pct"/>
            <w:shd w:val="clear" w:color="auto" w:fill="auto"/>
          </w:tcPr>
          <w:p w14:paraId="01F823C9" w14:textId="3BDD9833"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.163 [.128 – .201</w:t>
            </w:r>
            <w:r w:rsidR="002959F0" w:rsidRPr="004B085C">
              <w:rPr>
                <w:rFonts w:cs="Times New Roman"/>
                <w:szCs w:val="24"/>
                <w:lang w:val="es-PE"/>
              </w:rPr>
              <w:t>]</w:t>
            </w:r>
          </w:p>
        </w:tc>
        <w:tc>
          <w:tcPr>
            <w:tcW w:w="184" w:type="pct"/>
            <w:shd w:val="clear" w:color="auto" w:fill="auto"/>
            <w:vAlign w:val="center"/>
          </w:tcPr>
          <w:p w14:paraId="2781744B" w14:textId="2035768B"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2C572369" w14:textId="456A829B"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25F64C89" w14:textId="780E9AC2"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shd w:val="clear" w:color="auto" w:fill="auto"/>
            <w:vAlign w:val="center"/>
          </w:tcPr>
          <w:p w14:paraId="74E2F1FE" w14:textId="6BC5DE8A"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shd w:val="clear" w:color="auto" w:fill="auto"/>
            <w:vAlign w:val="center"/>
          </w:tcPr>
          <w:p w14:paraId="416A8F64" w14:textId="73CC6129"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Pr>
          <w:p w14:paraId="6C31AF1A" w14:textId="21179CE2"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gridSpan w:val="2"/>
          </w:tcPr>
          <w:p w14:paraId="49177C9E" w14:textId="29C876DD"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269" w:type="pct"/>
            <w:shd w:val="clear" w:color="auto" w:fill="auto"/>
            <w:vAlign w:val="center"/>
          </w:tcPr>
          <w:p w14:paraId="0A4C527D" w14:textId="6164E6D8"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280" w:type="pct"/>
            <w:shd w:val="clear" w:color="auto" w:fill="auto"/>
            <w:vAlign w:val="center"/>
          </w:tcPr>
          <w:p w14:paraId="6F2F119A" w14:textId="02B79D50" w:rsidR="002959F0" w:rsidRPr="004B085C" w:rsidRDefault="00A768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r>
      <w:tr w:rsidR="003B6C8A" w:rsidRPr="004B085C" w14:paraId="091F49C4" w14:textId="7BC32D83" w:rsidTr="004B6659">
        <w:tc>
          <w:tcPr>
            <w:tcW w:w="345" w:type="pct"/>
            <w:shd w:val="clear" w:color="auto" w:fill="auto"/>
            <w:vAlign w:val="center"/>
          </w:tcPr>
          <w:p w14:paraId="4D206017"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6E1322C0" w14:textId="32B194D0"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México (8)</w:t>
            </w:r>
          </w:p>
        </w:tc>
        <w:tc>
          <w:tcPr>
            <w:tcW w:w="313" w:type="pct"/>
            <w:shd w:val="clear" w:color="auto" w:fill="auto"/>
            <w:vAlign w:val="center"/>
          </w:tcPr>
          <w:p w14:paraId="6F291C21" w14:textId="0B95D157"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46.53</w:t>
            </w:r>
          </w:p>
        </w:tc>
        <w:tc>
          <w:tcPr>
            <w:tcW w:w="163" w:type="pct"/>
            <w:shd w:val="clear" w:color="auto" w:fill="auto"/>
            <w:vAlign w:val="center"/>
          </w:tcPr>
          <w:p w14:paraId="17290BE9" w14:textId="666BD00F"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1CBAAF1B" w14:textId="5E74D6E9"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40DC60E5" w14:textId="6BFF4AFE"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shd w:val="clear" w:color="auto" w:fill="auto"/>
            <w:vAlign w:val="center"/>
          </w:tcPr>
          <w:p w14:paraId="617E12F9" w14:textId="73E0455B"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16" w:type="pct"/>
            <w:shd w:val="clear" w:color="auto" w:fill="auto"/>
            <w:vAlign w:val="center"/>
          </w:tcPr>
          <w:p w14:paraId="3CAAB5DF" w14:textId="73C8C595"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.034</w:t>
            </w:r>
          </w:p>
        </w:tc>
        <w:tc>
          <w:tcPr>
            <w:tcW w:w="697" w:type="pct"/>
            <w:shd w:val="clear" w:color="auto" w:fill="auto"/>
          </w:tcPr>
          <w:p w14:paraId="7C0FF690" w14:textId="05C9753E"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 [.079 – .150</w:t>
            </w:r>
            <w:r w:rsidR="002959F0" w:rsidRPr="004B085C">
              <w:rPr>
                <w:rFonts w:cs="Times New Roman"/>
                <w:szCs w:val="24"/>
                <w:lang w:val="es-PE"/>
              </w:rPr>
              <w:t>]</w:t>
            </w:r>
          </w:p>
        </w:tc>
        <w:tc>
          <w:tcPr>
            <w:tcW w:w="184" w:type="pct"/>
            <w:shd w:val="clear" w:color="auto" w:fill="auto"/>
            <w:vAlign w:val="center"/>
          </w:tcPr>
          <w:p w14:paraId="0B72E841" w14:textId="08E9B5E9"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5244B57E" w14:textId="5B2D3C52"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shd w:val="clear" w:color="auto" w:fill="auto"/>
            <w:vAlign w:val="center"/>
          </w:tcPr>
          <w:p w14:paraId="30F37F3C" w14:textId="418DCBEF"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0865002F" w14:textId="580C7082"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25C4C752" w14:textId="565E6DE7"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tcPr>
          <w:p w14:paraId="23C2C16B" w14:textId="6DA5D21B"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184" w:type="pct"/>
            <w:gridSpan w:val="2"/>
          </w:tcPr>
          <w:p w14:paraId="0182E198" w14:textId="720F7CE2" w:rsidR="002959F0" w:rsidRPr="004B085C" w:rsidRDefault="00AD77D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w:t>
            </w:r>
          </w:p>
        </w:tc>
        <w:tc>
          <w:tcPr>
            <w:tcW w:w="269" w:type="pct"/>
            <w:shd w:val="clear" w:color="auto" w:fill="auto"/>
            <w:vAlign w:val="center"/>
          </w:tcPr>
          <w:p w14:paraId="3C27D0DA" w14:textId="71E21D77" w:rsidR="002959F0" w:rsidRPr="004B085C" w:rsidRDefault="00366F9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280" w:type="pct"/>
            <w:shd w:val="clear" w:color="auto" w:fill="auto"/>
            <w:vAlign w:val="center"/>
          </w:tcPr>
          <w:p w14:paraId="09B60270" w14:textId="7F597DFA" w:rsidR="002959F0" w:rsidRPr="004B085C" w:rsidRDefault="00366F9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r>
      <w:tr w:rsidR="003B6C8A" w:rsidRPr="004B085C" w14:paraId="4AB04268" w14:textId="2688424E" w:rsidTr="004B6659">
        <w:tc>
          <w:tcPr>
            <w:tcW w:w="345" w:type="pct"/>
            <w:shd w:val="clear" w:color="auto" w:fill="auto"/>
            <w:vAlign w:val="center"/>
          </w:tcPr>
          <w:p w14:paraId="105DA7CB"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73FAC413" w14:textId="57106003"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Paraguay (9)</w:t>
            </w:r>
          </w:p>
        </w:tc>
        <w:tc>
          <w:tcPr>
            <w:tcW w:w="313" w:type="pct"/>
            <w:shd w:val="clear" w:color="auto" w:fill="auto"/>
            <w:vAlign w:val="center"/>
          </w:tcPr>
          <w:p w14:paraId="764108FB" w14:textId="512BE08C"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88.69</w:t>
            </w:r>
          </w:p>
        </w:tc>
        <w:tc>
          <w:tcPr>
            <w:tcW w:w="163" w:type="pct"/>
            <w:shd w:val="clear" w:color="auto" w:fill="auto"/>
            <w:vAlign w:val="center"/>
          </w:tcPr>
          <w:p w14:paraId="38027D98" w14:textId="3A7A972F"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52990629" w14:textId="1F16ED46"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538E39D8" w14:textId="5317B7D8"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227" w:type="pct"/>
            <w:shd w:val="clear" w:color="auto" w:fill="auto"/>
            <w:vAlign w:val="center"/>
          </w:tcPr>
          <w:p w14:paraId="124E0357" w14:textId="3995B6D8"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316" w:type="pct"/>
            <w:shd w:val="clear" w:color="auto" w:fill="auto"/>
            <w:vAlign w:val="center"/>
          </w:tcPr>
          <w:p w14:paraId="55E2DB59" w14:textId="27351960"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.054</w:t>
            </w:r>
          </w:p>
        </w:tc>
        <w:tc>
          <w:tcPr>
            <w:tcW w:w="697" w:type="pct"/>
            <w:shd w:val="clear" w:color="auto" w:fill="auto"/>
          </w:tcPr>
          <w:p w14:paraId="7B05CEC1" w14:textId="4EBF916E"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.175 [.142 – .211</w:t>
            </w:r>
            <w:r w:rsidR="002959F0" w:rsidRPr="004B085C">
              <w:rPr>
                <w:rFonts w:cs="Times New Roman"/>
                <w:szCs w:val="24"/>
                <w:lang w:val="es-PE"/>
              </w:rPr>
              <w:t>]</w:t>
            </w:r>
          </w:p>
        </w:tc>
        <w:tc>
          <w:tcPr>
            <w:tcW w:w="184" w:type="pct"/>
            <w:shd w:val="clear" w:color="auto" w:fill="auto"/>
            <w:vAlign w:val="center"/>
          </w:tcPr>
          <w:p w14:paraId="28D9B1C2" w14:textId="69D8F277"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42852BD4" w14:textId="1B42B92C"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shd w:val="clear" w:color="auto" w:fill="auto"/>
            <w:vAlign w:val="center"/>
          </w:tcPr>
          <w:p w14:paraId="09EF4161" w14:textId="73E52242"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shd w:val="clear" w:color="auto" w:fill="auto"/>
            <w:vAlign w:val="center"/>
          </w:tcPr>
          <w:p w14:paraId="3AABE627" w14:textId="79FB3CA6"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shd w:val="clear" w:color="auto" w:fill="auto"/>
            <w:vAlign w:val="center"/>
          </w:tcPr>
          <w:p w14:paraId="6FA93DAE" w14:textId="2FF0D1E6"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tcPr>
          <w:p w14:paraId="68B068BA" w14:textId="6D50739C"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gridSpan w:val="2"/>
          </w:tcPr>
          <w:p w14:paraId="52AE8425" w14:textId="0B51D8E3"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269" w:type="pct"/>
            <w:shd w:val="clear" w:color="auto" w:fill="auto"/>
            <w:vAlign w:val="center"/>
          </w:tcPr>
          <w:p w14:paraId="0D8F1BC7" w14:textId="38D1A2C1"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280" w:type="pct"/>
            <w:shd w:val="clear" w:color="auto" w:fill="auto"/>
            <w:vAlign w:val="center"/>
          </w:tcPr>
          <w:p w14:paraId="546465FA" w14:textId="2D97C1AE"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3B6C8A" w:rsidRPr="004B085C" w14:paraId="0DE27932" w14:textId="2AA91824" w:rsidTr="004B6659">
        <w:tc>
          <w:tcPr>
            <w:tcW w:w="345" w:type="pct"/>
            <w:shd w:val="clear" w:color="auto" w:fill="auto"/>
            <w:vAlign w:val="center"/>
          </w:tcPr>
          <w:p w14:paraId="66F075E8"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31E8353A" w14:textId="7AAF5C23"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Perú (10)</w:t>
            </w:r>
          </w:p>
        </w:tc>
        <w:tc>
          <w:tcPr>
            <w:tcW w:w="313" w:type="pct"/>
            <w:shd w:val="clear" w:color="auto" w:fill="auto"/>
            <w:vAlign w:val="center"/>
          </w:tcPr>
          <w:p w14:paraId="344EB3C9" w14:textId="39DC5CDB"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58.78</w:t>
            </w:r>
          </w:p>
        </w:tc>
        <w:tc>
          <w:tcPr>
            <w:tcW w:w="163" w:type="pct"/>
            <w:shd w:val="clear" w:color="auto" w:fill="auto"/>
            <w:vAlign w:val="center"/>
          </w:tcPr>
          <w:p w14:paraId="4A53E4F6" w14:textId="031F8014"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0F837B06" w14:textId="5699165D"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42135DDC" w14:textId="6683A26E"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shd w:val="clear" w:color="auto" w:fill="auto"/>
            <w:vAlign w:val="center"/>
          </w:tcPr>
          <w:p w14:paraId="7C04A21A" w14:textId="7037DD69"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16" w:type="pct"/>
            <w:shd w:val="clear" w:color="auto" w:fill="auto"/>
            <w:vAlign w:val="center"/>
          </w:tcPr>
          <w:p w14:paraId="58CBAFD6" w14:textId="3485931E"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.034</w:t>
            </w:r>
          </w:p>
        </w:tc>
        <w:tc>
          <w:tcPr>
            <w:tcW w:w="697" w:type="pct"/>
            <w:shd w:val="clear" w:color="auto" w:fill="auto"/>
          </w:tcPr>
          <w:p w14:paraId="19259044" w14:textId="3CFA5978"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.135 [.101 – .171</w:t>
            </w:r>
            <w:r w:rsidR="002959F0" w:rsidRPr="004B085C">
              <w:rPr>
                <w:rFonts w:cs="Times New Roman"/>
                <w:szCs w:val="24"/>
                <w:lang w:val="es-PE"/>
              </w:rPr>
              <w:t>]</w:t>
            </w:r>
          </w:p>
        </w:tc>
        <w:tc>
          <w:tcPr>
            <w:tcW w:w="184" w:type="pct"/>
            <w:shd w:val="clear" w:color="auto" w:fill="auto"/>
            <w:vAlign w:val="center"/>
          </w:tcPr>
          <w:p w14:paraId="511C4D47" w14:textId="6AECEBDD"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45CD8F0F" w14:textId="005FFD5F"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79F60C5C" w14:textId="00FD50EE"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shd w:val="clear" w:color="auto" w:fill="auto"/>
            <w:vAlign w:val="center"/>
          </w:tcPr>
          <w:p w14:paraId="6F45246C" w14:textId="3A99A1ED"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4A933EF1" w14:textId="75FAB45E"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tcPr>
          <w:p w14:paraId="69C25663" w14:textId="19444CB8"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gridSpan w:val="2"/>
          </w:tcPr>
          <w:p w14:paraId="5F79051B" w14:textId="4F9062F9"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269" w:type="pct"/>
            <w:shd w:val="clear" w:color="auto" w:fill="auto"/>
            <w:vAlign w:val="center"/>
          </w:tcPr>
          <w:p w14:paraId="3DDED61F" w14:textId="6E0A3D03"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280" w:type="pct"/>
            <w:shd w:val="clear" w:color="auto" w:fill="auto"/>
            <w:vAlign w:val="center"/>
          </w:tcPr>
          <w:p w14:paraId="340FDB45" w14:textId="5AC3EAAB" w:rsidR="002959F0" w:rsidRPr="004B085C" w:rsidRDefault="008D77B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r>
      <w:tr w:rsidR="003B6C8A" w:rsidRPr="004B085C" w14:paraId="670FEB22" w14:textId="5F5BB6C3" w:rsidTr="004B6659">
        <w:tc>
          <w:tcPr>
            <w:tcW w:w="345" w:type="pct"/>
            <w:shd w:val="clear" w:color="auto" w:fill="auto"/>
            <w:vAlign w:val="center"/>
          </w:tcPr>
          <w:p w14:paraId="44503E3E"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570AA83" w14:textId="1674561E"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Uruguay (11)</w:t>
            </w:r>
          </w:p>
        </w:tc>
        <w:tc>
          <w:tcPr>
            <w:tcW w:w="313" w:type="pct"/>
            <w:shd w:val="clear" w:color="auto" w:fill="auto"/>
            <w:vAlign w:val="center"/>
          </w:tcPr>
          <w:p w14:paraId="5E4A4332" w14:textId="1AEA96EF"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100.64</w:t>
            </w:r>
          </w:p>
        </w:tc>
        <w:tc>
          <w:tcPr>
            <w:tcW w:w="163" w:type="pct"/>
            <w:shd w:val="clear" w:color="auto" w:fill="auto"/>
            <w:vAlign w:val="center"/>
          </w:tcPr>
          <w:p w14:paraId="6200CCAC" w14:textId="709C4356"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53B8D7D2" w14:textId="2C7E20AE"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753C7E5C" w14:textId="2CCB4DE9"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227" w:type="pct"/>
            <w:shd w:val="clear" w:color="auto" w:fill="auto"/>
            <w:vAlign w:val="center"/>
          </w:tcPr>
          <w:p w14:paraId="2CC87EEB" w14:textId="45C94FED"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316" w:type="pct"/>
            <w:shd w:val="clear" w:color="auto" w:fill="auto"/>
            <w:vAlign w:val="center"/>
          </w:tcPr>
          <w:p w14:paraId="22B9BBA3" w14:textId="3B11F994"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.035</w:t>
            </w:r>
          </w:p>
        </w:tc>
        <w:tc>
          <w:tcPr>
            <w:tcW w:w="697" w:type="pct"/>
            <w:shd w:val="clear" w:color="auto" w:fill="auto"/>
          </w:tcPr>
          <w:p w14:paraId="4A6033E1" w14:textId="58D84CE3"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.190 [.157 – .226</w:t>
            </w:r>
            <w:r w:rsidR="002959F0" w:rsidRPr="004B085C">
              <w:rPr>
                <w:rFonts w:cs="Times New Roman"/>
                <w:szCs w:val="24"/>
                <w:lang w:val="es-PE"/>
              </w:rPr>
              <w:t>]</w:t>
            </w:r>
          </w:p>
        </w:tc>
        <w:tc>
          <w:tcPr>
            <w:tcW w:w="184" w:type="pct"/>
            <w:shd w:val="clear" w:color="auto" w:fill="auto"/>
            <w:vAlign w:val="center"/>
          </w:tcPr>
          <w:p w14:paraId="67B32C82" w14:textId="615E4F67"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shd w:val="clear" w:color="auto" w:fill="auto"/>
            <w:vAlign w:val="center"/>
          </w:tcPr>
          <w:p w14:paraId="5FBF5509" w14:textId="24138B06"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184" w:type="pct"/>
            <w:shd w:val="clear" w:color="auto" w:fill="auto"/>
            <w:vAlign w:val="center"/>
          </w:tcPr>
          <w:p w14:paraId="4A2E23FE" w14:textId="27A730BE"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184" w:type="pct"/>
            <w:shd w:val="clear" w:color="auto" w:fill="auto"/>
            <w:vAlign w:val="center"/>
          </w:tcPr>
          <w:p w14:paraId="6727AC6D" w14:textId="22491BE2"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shd w:val="clear" w:color="auto" w:fill="auto"/>
            <w:vAlign w:val="center"/>
          </w:tcPr>
          <w:p w14:paraId="780EB3AD" w14:textId="52AC126D"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tcPr>
          <w:p w14:paraId="7D94FD9C" w14:textId="5ADA7D5F"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gridSpan w:val="2"/>
          </w:tcPr>
          <w:p w14:paraId="57D23FAF" w14:textId="715DED51"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269" w:type="pct"/>
            <w:shd w:val="clear" w:color="auto" w:fill="auto"/>
            <w:vAlign w:val="center"/>
          </w:tcPr>
          <w:p w14:paraId="4C22B5A4" w14:textId="59875AEC"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280" w:type="pct"/>
            <w:shd w:val="clear" w:color="auto" w:fill="auto"/>
            <w:vAlign w:val="center"/>
          </w:tcPr>
          <w:p w14:paraId="5C7F48BB" w14:textId="1D900D2E" w:rsidR="002959F0" w:rsidRPr="004B085C" w:rsidRDefault="001F71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3B6C8A" w:rsidRPr="004B085C" w14:paraId="21B01A2A" w14:textId="77777777" w:rsidTr="004B6659">
        <w:tc>
          <w:tcPr>
            <w:tcW w:w="345" w:type="pct"/>
            <w:shd w:val="clear" w:color="auto" w:fill="auto"/>
            <w:vAlign w:val="center"/>
          </w:tcPr>
          <w:p w14:paraId="16058314"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6C8249E4" w14:textId="08186A4F"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Venezuela (12)</w:t>
            </w:r>
          </w:p>
        </w:tc>
        <w:tc>
          <w:tcPr>
            <w:tcW w:w="313" w:type="pct"/>
            <w:shd w:val="clear" w:color="auto" w:fill="auto"/>
            <w:vAlign w:val="center"/>
          </w:tcPr>
          <w:p w14:paraId="5D598F6F" w14:textId="4AA71547"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97.60</w:t>
            </w:r>
          </w:p>
        </w:tc>
        <w:tc>
          <w:tcPr>
            <w:tcW w:w="163" w:type="pct"/>
            <w:shd w:val="clear" w:color="auto" w:fill="auto"/>
            <w:vAlign w:val="center"/>
          </w:tcPr>
          <w:p w14:paraId="4FE08CD6" w14:textId="14D75CE7"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shd w:val="clear" w:color="auto" w:fill="auto"/>
            <w:vAlign w:val="center"/>
          </w:tcPr>
          <w:p w14:paraId="7487BCB7" w14:textId="34B73CA9"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165FA38E" w14:textId="60FB1840"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227" w:type="pct"/>
            <w:shd w:val="clear" w:color="auto" w:fill="auto"/>
            <w:vAlign w:val="center"/>
          </w:tcPr>
          <w:p w14:paraId="6E1247CA" w14:textId="36FD49BC"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316" w:type="pct"/>
            <w:shd w:val="clear" w:color="auto" w:fill="auto"/>
            <w:vAlign w:val="center"/>
          </w:tcPr>
          <w:p w14:paraId="4E58FBFB" w14:textId="671F10F6"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.072</w:t>
            </w:r>
          </w:p>
        </w:tc>
        <w:tc>
          <w:tcPr>
            <w:tcW w:w="697" w:type="pct"/>
            <w:shd w:val="clear" w:color="auto" w:fill="auto"/>
          </w:tcPr>
          <w:p w14:paraId="46C79FBB" w14:textId="5090609E"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.186 [.152 – .221</w:t>
            </w:r>
            <w:r w:rsidR="002959F0" w:rsidRPr="004B085C">
              <w:rPr>
                <w:rFonts w:cs="Times New Roman"/>
                <w:szCs w:val="24"/>
                <w:lang w:val="es-PE"/>
              </w:rPr>
              <w:t>]</w:t>
            </w:r>
          </w:p>
        </w:tc>
        <w:tc>
          <w:tcPr>
            <w:tcW w:w="184" w:type="pct"/>
            <w:shd w:val="clear" w:color="auto" w:fill="auto"/>
            <w:vAlign w:val="center"/>
          </w:tcPr>
          <w:p w14:paraId="734790B6" w14:textId="382616BF"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1B8796C6" w14:textId="0F30CDD3"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shd w:val="clear" w:color="auto" w:fill="auto"/>
            <w:vAlign w:val="center"/>
          </w:tcPr>
          <w:p w14:paraId="3BAFD8C3" w14:textId="38D23015"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184" w:type="pct"/>
            <w:shd w:val="clear" w:color="auto" w:fill="auto"/>
            <w:vAlign w:val="center"/>
          </w:tcPr>
          <w:p w14:paraId="641B7878" w14:textId="11A37BAF"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shd w:val="clear" w:color="auto" w:fill="auto"/>
            <w:vAlign w:val="center"/>
          </w:tcPr>
          <w:p w14:paraId="0CE98650" w14:textId="76B4FFC7"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tcPr>
          <w:p w14:paraId="73358C7D" w14:textId="5AD6BDFA"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gridSpan w:val="2"/>
          </w:tcPr>
          <w:p w14:paraId="685B7B4A" w14:textId="2562E57B"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269" w:type="pct"/>
            <w:shd w:val="clear" w:color="auto" w:fill="auto"/>
            <w:vAlign w:val="center"/>
          </w:tcPr>
          <w:p w14:paraId="75D2620F" w14:textId="6443FD90"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280" w:type="pct"/>
            <w:shd w:val="clear" w:color="auto" w:fill="auto"/>
            <w:vAlign w:val="center"/>
          </w:tcPr>
          <w:p w14:paraId="2308BFBA" w14:textId="71DEB2DE" w:rsidR="002959F0" w:rsidRPr="004B085C" w:rsidRDefault="00215D0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r>
      <w:tr w:rsidR="003B6C8A" w:rsidRPr="004B085C" w14:paraId="58B86E81" w14:textId="1A160B5F" w:rsidTr="004B6659">
        <w:tc>
          <w:tcPr>
            <w:tcW w:w="345" w:type="pct"/>
            <w:tcBorders>
              <w:bottom w:val="single" w:sz="4" w:space="0" w:color="auto"/>
            </w:tcBorders>
            <w:shd w:val="clear" w:color="auto" w:fill="auto"/>
            <w:vAlign w:val="center"/>
          </w:tcPr>
          <w:p w14:paraId="68BC57C8" w14:textId="77777777" w:rsidR="002959F0" w:rsidRPr="004B085C" w:rsidRDefault="002959F0" w:rsidP="00EF67AA">
            <w:pPr>
              <w:pStyle w:val="BodyText"/>
              <w:spacing w:before="0" w:after="0" w:line="276" w:lineRule="auto"/>
              <w:ind w:firstLine="0"/>
              <w:jc w:val="center"/>
              <w:rPr>
                <w:rFonts w:cs="Times New Roman"/>
                <w:szCs w:val="24"/>
                <w:lang w:val="es-PE"/>
              </w:rPr>
            </w:pPr>
          </w:p>
        </w:tc>
        <w:tc>
          <w:tcPr>
            <w:tcW w:w="648" w:type="pct"/>
            <w:tcBorders>
              <w:bottom w:val="single" w:sz="4" w:space="0" w:color="auto"/>
            </w:tcBorders>
            <w:shd w:val="clear" w:color="auto" w:fill="auto"/>
            <w:vAlign w:val="center"/>
          </w:tcPr>
          <w:p w14:paraId="1C808B18" w14:textId="0F54271C" w:rsidR="002959F0" w:rsidRPr="004B085C" w:rsidRDefault="002959F0" w:rsidP="00EF67AA">
            <w:pPr>
              <w:pStyle w:val="BodyText"/>
              <w:spacing w:before="0" w:after="0" w:line="276" w:lineRule="auto"/>
              <w:ind w:firstLine="0"/>
              <w:rPr>
                <w:rFonts w:cs="Times New Roman"/>
                <w:szCs w:val="24"/>
                <w:lang w:val="es-PE"/>
              </w:rPr>
            </w:pPr>
            <w:r w:rsidRPr="004B085C">
              <w:rPr>
                <w:rFonts w:cs="Times New Roman"/>
                <w:szCs w:val="24"/>
                <w:lang w:val="es-PE"/>
              </w:rPr>
              <w:t>El Salvador (13)</w:t>
            </w:r>
          </w:p>
        </w:tc>
        <w:tc>
          <w:tcPr>
            <w:tcW w:w="313" w:type="pct"/>
            <w:tcBorders>
              <w:bottom w:val="single" w:sz="4" w:space="0" w:color="auto"/>
            </w:tcBorders>
            <w:shd w:val="clear" w:color="auto" w:fill="auto"/>
            <w:vAlign w:val="center"/>
          </w:tcPr>
          <w:p w14:paraId="0A64DFBA" w14:textId="64B008EE"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100.42</w:t>
            </w:r>
          </w:p>
        </w:tc>
        <w:tc>
          <w:tcPr>
            <w:tcW w:w="163" w:type="pct"/>
            <w:tcBorders>
              <w:bottom w:val="single" w:sz="4" w:space="0" w:color="auto"/>
            </w:tcBorders>
            <w:shd w:val="clear" w:color="auto" w:fill="auto"/>
            <w:vAlign w:val="center"/>
          </w:tcPr>
          <w:p w14:paraId="5AE7AB66" w14:textId="2D09A527"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27" w:type="pct"/>
            <w:tcBorders>
              <w:bottom w:val="single" w:sz="4" w:space="0" w:color="auto"/>
            </w:tcBorders>
            <w:shd w:val="clear" w:color="auto" w:fill="auto"/>
            <w:vAlign w:val="center"/>
          </w:tcPr>
          <w:p w14:paraId="04A7572D" w14:textId="189523EA"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tcBorders>
              <w:bottom w:val="single" w:sz="4" w:space="0" w:color="auto"/>
            </w:tcBorders>
            <w:shd w:val="clear" w:color="auto" w:fill="auto"/>
            <w:vAlign w:val="center"/>
          </w:tcPr>
          <w:p w14:paraId="22C81B23" w14:textId="6B8C35F0"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227" w:type="pct"/>
            <w:tcBorders>
              <w:bottom w:val="single" w:sz="4" w:space="0" w:color="auto"/>
            </w:tcBorders>
            <w:shd w:val="clear" w:color="auto" w:fill="auto"/>
            <w:vAlign w:val="center"/>
          </w:tcPr>
          <w:p w14:paraId="71C5D39F" w14:textId="711F6DCB"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316" w:type="pct"/>
            <w:tcBorders>
              <w:bottom w:val="single" w:sz="4" w:space="0" w:color="auto"/>
            </w:tcBorders>
            <w:shd w:val="clear" w:color="auto" w:fill="auto"/>
            <w:vAlign w:val="center"/>
          </w:tcPr>
          <w:p w14:paraId="4D5466A8" w14:textId="5FD53EE8"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.046</w:t>
            </w:r>
          </w:p>
        </w:tc>
        <w:tc>
          <w:tcPr>
            <w:tcW w:w="697" w:type="pct"/>
            <w:tcBorders>
              <w:bottom w:val="single" w:sz="4" w:space="0" w:color="auto"/>
            </w:tcBorders>
            <w:shd w:val="clear" w:color="auto" w:fill="auto"/>
          </w:tcPr>
          <w:p w14:paraId="39F32A73" w14:textId="5E4480CD" w:rsidR="002959F0" w:rsidRPr="004B085C" w:rsidRDefault="006B58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.127</w:t>
            </w:r>
            <w:r w:rsidR="003B6C8A" w:rsidRPr="004B085C">
              <w:rPr>
                <w:rFonts w:cs="Times New Roman"/>
                <w:szCs w:val="24"/>
                <w:lang w:val="es-PE"/>
              </w:rPr>
              <w:t xml:space="preserve"> [.</w:t>
            </w:r>
            <w:r w:rsidRPr="004B085C">
              <w:rPr>
                <w:rFonts w:cs="Times New Roman"/>
                <w:szCs w:val="24"/>
                <w:lang w:val="es-PE"/>
              </w:rPr>
              <w:t>104 – .151</w:t>
            </w:r>
            <w:r w:rsidR="002959F0" w:rsidRPr="004B085C">
              <w:rPr>
                <w:rFonts w:cs="Times New Roman"/>
                <w:szCs w:val="24"/>
                <w:lang w:val="es-PE"/>
              </w:rPr>
              <w:t>]</w:t>
            </w:r>
          </w:p>
        </w:tc>
        <w:tc>
          <w:tcPr>
            <w:tcW w:w="184" w:type="pct"/>
            <w:tcBorders>
              <w:bottom w:val="single" w:sz="4" w:space="0" w:color="auto"/>
            </w:tcBorders>
            <w:shd w:val="clear" w:color="auto" w:fill="auto"/>
            <w:vAlign w:val="center"/>
          </w:tcPr>
          <w:p w14:paraId="40B05B70" w14:textId="3702138C"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tcBorders>
              <w:bottom w:val="single" w:sz="4" w:space="0" w:color="auto"/>
            </w:tcBorders>
            <w:shd w:val="clear" w:color="auto" w:fill="auto"/>
            <w:vAlign w:val="center"/>
          </w:tcPr>
          <w:p w14:paraId="48B0B379" w14:textId="3A576F50"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tcBorders>
              <w:bottom w:val="single" w:sz="4" w:space="0" w:color="auto"/>
            </w:tcBorders>
            <w:shd w:val="clear" w:color="auto" w:fill="auto"/>
            <w:vAlign w:val="center"/>
          </w:tcPr>
          <w:p w14:paraId="3DE2165A" w14:textId="41B6E4A7"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w:t>
            </w:r>
          </w:p>
        </w:tc>
        <w:tc>
          <w:tcPr>
            <w:tcW w:w="184" w:type="pct"/>
            <w:tcBorders>
              <w:bottom w:val="single" w:sz="4" w:space="0" w:color="auto"/>
            </w:tcBorders>
            <w:shd w:val="clear" w:color="auto" w:fill="auto"/>
            <w:vAlign w:val="center"/>
          </w:tcPr>
          <w:p w14:paraId="25805C07" w14:textId="181EA3EC"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Borders>
              <w:bottom w:val="single" w:sz="4" w:space="0" w:color="auto"/>
            </w:tcBorders>
            <w:shd w:val="clear" w:color="auto" w:fill="auto"/>
            <w:vAlign w:val="center"/>
          </w:tcPr>
          <w:p w14:paraId="48575082" w14:textId="70E94726"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tcBorders>
              <w:bottom w:val="single" w:sz="4" w:space="0" w:color="auto"/>
            </w:tcBorders>
          </w:tcPr>
          <w:p w14:paraId="3FDB0558" w14:textId="030019C3"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gridSpan w:val="2"/>
            <w:tcBorders>
              <w:bottom w:val="single" w:sz="4" w:space="0" w:color="auto"/>
            </w:tcBorders>
          </w:tcPr>
          <w:p w14:paraId="5068D6E9" w14:textId="28A11A12"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269" w:type="pct"/>
            <w:tcBorders>
              <w:bottom w:val="single" w:sz="4" w:space="0" w:color="auto"/>
            </w:tcBorders>
            <w:shd w:val="clear" w:color="auto" w:fill="auto"/>
            <w:vAlign w:val="center"/>
          </w:tcPr>
          <w:p w14:paraId="796B1D87" w14:textId="6CD4DD2B"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280" w:type="pct"/>
            <w:tcBorders>
              <w:bottom w:val="single" w:sz="4" w:space="0" w:color="auto"/>
            </w:tcBorders>
            <w:shd w:val="clear" w:color="auto" w:fill="auto"/>
            <w:vAlign w:val="center"/>
          </w:tcPr>
          <w:p w14:paraId="5ABF0265" w14:textId="3BC7F60A" w:rsidR="002959F0" w:rsidRPr="004B085C" w:rsidRDefault="00B53C1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r>
      <w:tr w:rsidR="002A2B64" w:rsidRPr="004B085C" w14:paraId="28379F4A" w14:textId="77777777" w:rsidTr="0062242A">
        <w:tc>
          <w:tcPr>
            <w:tcW w:w="345" w:type="pct"/>
            <w:tcBorders>
              <w:top w:val="single" w:sz="4" w:space="0" w:color="auto"/>
            </w:tcBorders>
            <w:shd w:val="clear" w:color="auto" w:fill="auto"/>
            <w:vAlign w:val="center"/>
          </w:tcPr>
          <w:p w14:paraId="6EEBB64E" w14:textId="149F4FF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648" w:type="pct"/>
            <w:tcBorders>
              <w:top w:val="single" w:sz="4" w:space="0" w:color="auto"/>
            </w:tcBorders>
            <w:shd w:val="clear" w:color="auto" w:fill="auto"/>
            <w:vAlign w:val="center"/>
          </w:tcPr>
          <w:p w14:paraId="63BDD3EE" w14:textId="344913F1"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Argentina (1)</w:t>
            </w:r>
          </w:p>
        </w:tc>
        <w:tc>
          <w:tcPr>
            <w:tcW w:w="313" w:type="pct"/>
            <w:tcBorders>
              <w:top w:val="single" w:sz="4" w:space="0" w:color="auto"/>
            </w:tcBorders>
            <w:shd w:val="clear" w:color="auto" w:fill="auto"/>
            <w:vAlign w:val="center"/>
          </w:tcPr>
          <w:p w14:paraId="04784C92" w14:textId="3E5CD0E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20.43</w:t>
            </w:r>
          </w:p>
        </w:tc>
        <w:tc>
          <w:tcPr>
            <w:tcW w:w="163" w:type="pct"/>
            <w:tcBorders>
              <w:top w:val="single" w:sz="4" w:space="0" w:color="auto"/>
            </w:tcBorders>
            <w:shd w:val="clear" w:color="auto" w:fill="auto"/>
            <w:vAlign w:val="center"/>
          </w:tcPr>
          <w:p w14:paraId="161E413A" w14:textId="09C6ACB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tcBorders>
              <w:top w:val="single" w:sz="4" w:space="0" w:color="auto"/>
            </w:tcBorders>
            <w:shd w:val="clear" w:color="auto" w:fill="auto"/>
            <w:vAlign w:val="center"/>
          </w:tcPr>
          <w:p w14:paraId="21B90CCA" w14:textId="43D288C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.001</w:t>
            </w:r>
          </w:p>
        </w:tc>
        <w:tc>
          <w:tcPr>
            <w:tcW w:w="227" w:type="pct"/>
            <w:tcBorders>
              <w:top w:val="single" w:sz="4" w:space="0" w:color="auto"/>
            </w:tcBorders>
            <w:shd w:val="clear" w:color="auto" w:fill="auto"/>
            <w:vAlign w:val="center"/>
          </w:tcPr>
          <w:p w14:paraId="532C5622" w14:textId="4642F8E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227" w:type="pct"/>
            <w:tcBorders>
              <w:top w:val="single" w:sz="4" w:space="0" w:color="auto"/>
            </w:tcBorders>
            <w:shd w:val="clear" w:color="auto" w:fill="auto"/>
            <w:vAlign w:val="center"/>
          </w:tcPr>
          <w:p w14:paraId="66F12B65" w14:textId="0EB7D15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tcBorders>
              <w:top w:val="single" w:sz="4" w:space="0" w:color="auto"/>
            </w:tcBorders>
            <w:shd w:val="clear" w:color="auto" w:fill="auto"/>
            <w:vAlign w:val="center"/>
          </w:tcPr>
          <w:p w14:paraId="4D1AA1C0" w14:textId="1219B26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.043</w:t>
            </w:r>
          </w:p>
        </w:tc>
        <w:tc>
          <w:tcPr>
            <w:tcW w:w="697" w:type="pct"/>
            <w:tcBorders>
              <w:top w:val="single" w:sz="4" w:space="0" w:color="auto"/>
            </w:tcBorders>
            <w:shd w:val="clear" w:color="auto" w:fill="auto"/>
          </w:tcPr>
          <w:p w14:paraId="11BC1759" w14:textId="12B000B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.138 [.079 – .203]</w:t>
            </w:r>
          </w:p>
        </w:tc>
        <w:tc>
          <w:tcPr>
            <w:tcW w:w="184" w:type="pct"/>
            <w:tcBorders>
              <w:top w:val="single" w:sz="4" w:space="0" w:color="auto"/>
            </w:tcBorders>
            <w:shd w:val="clear" w:color="auto" w:fill="auto"/>
            <w:vAlign w:val="center"/>
          </w:tcPr>
          <w:p w14:paraId="77D86794" w14:textId="5B4E034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shd w:val="clear" w:color="auto" w:fill="auto"/>
            <w:vAlign w:val="center"/>
          </w:tcPr>
          <w:p w14:paraId="440A8616" w14:textId="6106D61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shd w:val="clear" w:color="auto" w:fill="auto"/>
            <w:vAlign w:val="center"/>
          </w:tcPr>
          <w:p w14:paraId="62C6D46E" w14:textId="7AEE46C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184" w:type="pct"/>
            <w:tcBorders>
              <w:top w:val="single" w:sz="4" w:space="0" w:color="auto"/>
            </w:tcBorders>
            <w:shd w:val="clear" w:color="auto" w:fill="auto"/>
            <w:vAlign w:val="center"/>
          </w:tcPr>
          <w:p w14:paraId="00D06305" w14:textId="036FF37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tcBorders>
              <w:top w:val="single" w:sz="4" w:space="0" w:color="auto"/>
            </w:tcBorders>
            <w:shd w:val="clear" w:color="auto" w:fill="auto"/>
            <w:vAlign w:val="center"/>
          </w:tcPr>
          <w:p w14:paraId="55736F3D" w14:textId="45FA83F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tcBorders>
              <w:top w:val="single" w:sz="4" w:space="0" w:color="auto"/>
            </w:tcBorders>
          </w:tcPr>
          <w:p w14:paraId="487F4862" w14:textId="7D0B0FB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Borders>
              <w:top w:val="single" w:sz="4" w:space="0" w:color="auto"/>
            </w:tcBorders>
          </w:tcPr>
          <w:p w14:paraId="5608B902" w14:textId="10A86B7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w:t>
            </w:r>
          </w:p>
        </w:tc>
        <w:tc>
          <w:tcPr>
            <w:tcW w:w="548" w:type="pct"/>
            <w:gridSpan w:val="2"/>
            <w:tcBorders>
              <w:top w:val="single" w:sz="4" w:space="0" w:color="auto"/>
            </w:tcBorders>
            <w:shd w:val="clear" w:color="auto" w:fill="auto"/>
            <w:vAlign w:val="center"/>
          </w:tcPr>
          <w:p w14:paraId="67BF128D" w14:textId="73090641"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r>
      <w:tr w:rsidR="002A2B64" w:rsidRPr="004B085C" w14:paraId="54AE6F12" w14:textId="77777777" w:rsidTr="0062242A">
        <w:tc>
          <w:tcPr>
            <w:tcW w:w="345" w:type="pct"/>
            <w:shd w:val="clear" w:color="auto" w:fill="auto"/>
            <w:vAlign w:val="center"/>
          </w:tcPr>
          <w:p w14:paraId="21BD59BD"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782867CC" w14:textId="728ED625"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Bolivia (2)</w:t>
            </w:r>
          </w:p>
        </w:tc>
        <w:tc>
          <w:tcPr>
            <w:tcW w:w="313" w:type="pct"/>
            <w:shd w:val="clear" w:color="auto" w:fill="auto"/>
            <w:vAlign w:val="center"/>
          </w:tcPr>
          <w:p w14:paraId="4122E988" w14:textId="0FD274A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82.73</w:t>
            </w:r>
          </w:p>
        </w:tc>
        <w:tc>
          <w:tcPr>
            <w:tcW w:w="163" w:type="pct"/>
            <w:shd w:val="clear" w:color="auto" w:fill="auto"/>
            <w:vAlign w:val="center"/>
          </w:tcPr>
          <w:p w14:paraId="7365D9F3" w14:textId="17D0C8F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25672D6D" w14:textId="0C23A3F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024662AD" w14:textId="7DB536E1"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227" w:type="pct"/>
            <w:shd w:val="clear" w:color="auto" w:fill="auto"/>
            <w:vAlign w:val="center"/>
          </w:tcPr>
          <w:p w14:paraId="6144438A" w14:textId="33E6BF0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316" w:type="pct"/>
            <w:shd w:val="clear" w:color="auto" w:fill="auto"/>
            <w:vAlign w:val="center"/>
          </w:tcPr>
          <w:p w14:paraId="12DFE3EC" w14:textId="0FC9EA6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.048</w:t>
            </w:r>
          </w:p>
        </w:tc>
        <w:tc>
          <w:tcPr>
            <w:tcW w:w="697" w:type="pct"/>
            <w:shd w:val="clear" w:color="auto" w:fill="auto"/>
          </w:tcPr>
          <w:p w14:paraId="32379699" w14:textId="6FAC533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.197 [.161 – .235]</w:t>
            </w:r>
          </w:p>
        </w:tc>
        <w:tc>
          <w:tcPr>
            <w:tcW w:w="184" w:type="pct"/>
            <w:shd w:val="clear" w:color="auto" w:fill="auto"/>
            <w:vAlign w:val="center"/>
          </w:tcPr>
          <w:p w14:paraId="19993876" w14:textId="14314E9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617C848" w14:textId="5E50F04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796B3B95" w14:textId="221F306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184" w:type="pct"/>
            <w:shd w:val="clear" w:color="auto" w:fill="auto"/>
            <w:vAlign w:val="center"/>
          </w:tcPr>
          <w:p w14:paraId="21D9C3A2" w14:textId="57BC9E2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3A32E51C" w14:textId="1C6E814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tcPr>
          <w:p w14:paraId="4D8C330C" w14:textId="175D2FB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gridSpan w:val="2"/>
          </w:tcPr>
          <w:p w14:paraId="168F1EF7" w14:textId="4C3070B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548" w:type="pct"/>
            <w:gridSpan w:val="2"/>
            <w:shd w:val="clear" w:color="auto" w:fill="auto"/>
            <w:vAlign w:val="center"/>
          </w:tcPr>
          <w:p w14:paraId="206819B1" w14:textId="3147DEB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2A2B64" w:rsidRPr="004B085C" w14:paraId="23D08B71" w14:textId="77777777" w:rsidTr="0062242A">
        <w:tc>
          <w:tcPr>
            <w:tcW w:w="345" w:type="pct"/>
            <w:shd w:val="clear" w:color="auto" w:fill="auto"/>
            <w:vAlign w:val="center"/>
          </w:tcPr>
          <w:p w14:paraId="42E7E23A"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4DE98FF" w14:textId="6CBA4DBA"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Chile (3)</w:t>
            </w:r>
          </w:p>
        </w:tc>
        <w:tc>
          <w:tcPr>
            <w:tcW w:w="313" w:type="pct"/>
            <w:shd w:val="clear" w:color="auto" w:fill="auto"/>
            <w:vAlign w:val="center"/>
          </w:tcPr>
          <w:p w14:paraId="7AA044E0" w14:textId="1ABDF6F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47.76</w:t>
            </w:r>
          </w:p>
        </w:tc>
        <w:tc>
          <w:tcPr>
            <w:tcW w:w="163" w:type="pct"/>
            <w:shd w:val="clear" w:color="auto" w:fill="auto"/>
            <w:vAlign w:val="center"/>
          </w:tcPr>
          <w:p w14:paraId="717F4832" w14:textId="04B71FA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3B01AC10" w14:textId="6B611C2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4A32AC11" w14:textId="2138935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227" w:type="pct"/>
            <w:shd w:val="clear" w:color="auto" w:fill="auto"/>
            <w:vAlign w:val="center"/>
          </w:tcPr>
          <w:p w14:paraId="14FFE23E" w14:textId="1D706E4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316" w:type="pct"/>
            <w:shd w:val="clear" w:color="auto" w:fill="auto"/>
            <w:vAlign w:val="center"/>
          </w:tcPr>
          <w:p w14:paraId="379724BD" w14:textId="5D0E497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.050</w:t>
            </w:r>
          </w:p>
        </w:tc>
        <w:tc>
          <w:tcPr>
            <w:tcW w:w="697" w:type="pct"/>
            <w:shd w:val="clear" w:color="auto" w:fill="auto"/>
          </w:tcPr>
          <w:p w14:paraId="3C6933B0" w14:textId="0F7D38A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.196 [.147 – .248]</w:t>
            </w:r>
          </w:p>
        </w:tc>
        <w:tc>
          <w:tcPr>
            <w:tcW w:w="184" w:type="pct"/>
            <w:shd w:val="clear" w:color="auto" w:fill="auto"/>
            <w:vAlign w:val="center"/>
          </w:tcPr>
          <w:p w14:paraId="2AF0B64A" w14:textId="65A7EF7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6F8DF611" w14:textId="621F84A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425EB6E" w14:textId="21913BC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w:t>
            </w:r>
          </w:p>
        </w:tc>
        <w:tc>
          <w:tcPr>
            <w:tcW w:w="184" w:type="pct"/>
            <w:shd w:val="clear" w:color="auto" w:fill="auto"/>
            <w:vAlign w:val="center"/>
          </w:tcPr>
          <w:p w14:paraId="2DC59B2D" w14:textId="519504D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shd w:val="clear" w:color="auto" w:fill="auto"/>
            <w:vAlign w:val="center"/>
          </w:tcPr>
          <w:p w14:paraId="10DEDA61" w14:textId="3B349C8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tcPr>
          <w:p w14:paraId="506C6439" w14:textId="5F92B8F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Pr>
          <w:p w14:paraId="694DC641" w14:textId="393FF3E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548" w:type="pct"/>
            <w:gridSpan w:val="2"/>
            <w:shd w:val="clear" w:color="auto" w:fill="auto"/>
            <w:vAlign w:val="center"/>
          </w:tcPr>
          <w:p w14:paraId="25E380CA" w14:textId="1A59A4D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r>
      <w:tr w:rsidR="002A2B64" w:rsidRPr="004B085C" w14:paraId="50C954B4" w14:textId="77777777" w:rsidTr="0062242A">
        <w:tc>
          <w:tcPr>
            <w:tcW w:w="345" w:type="pct"/>
            <w:shd w:val="clear" w:color="auto" w:fill="auto"/>
            <w:vAlign w:val="center"/>
          </w:tcPr>
          <w:p w14:paraId="12824186"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2A18727F" w14:textId="4244B99A"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Colombia (4)</w:t>
            </w:r>
          </w:p>
        </w:tc>
        <w:tc>
          <w:tcPr>
            <w:tcW w:w="313" w:type="pct"/>
            <w:shd w:val="clear" w:color="auto" w:fill="auto"/>
            <w:vAlign w:val="center"/>
          </w:tcPr>
          <w:p w14:paraId="06ED2A30" w14:textId="56174A4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39.31</w:t>
            </w:r>
          </w:p>
        </w:tc>
        <w:tc>
          <w:tcPr>
            <w:tcW w:w="163" w:type="pct"/>
            <w:shd w:val="clear" w:color="auto" w:fill="auto"/>
            <w:vAlign w:val="center"/>
          </w:tcPr>
          <w:p w14:paraId="537821D1" w14:textId="568A52B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42B63979" w14:textId="7F5EB0F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63C7BC09" w14:textId="4561060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227" w:type="pct"/>
            <w:shd w:val="clear" w:color="auto" w:fill="auto"/>
            <w:vAlign w:val="center"/>
          </w:tcPr>
          <w:p w14:paraId="00858063" w14:textId="262C292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shd w:val="clear" w:color="auto" w:fill="auto"/>
            <w:vAlign w:val="center"/>
          </w:tcPr>
          <w:p w14:paraId="1C9B04A6" w14:textId="60C059F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.035</w:t>
            </w:r>
          </w:p>
        </w:tc>
        <w:tc>
          <w:tcPr>
            <w:tcW w:w="697" w:type="pct"/>
            <w:shd w:val="clear" w:color="auto" w:fill="auto"/>
          </w:tcPr>
          <w:p w14:paraId="020E0E01" w14:textId="6921F83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.195 [.141 – .253]</w:t>
            </w:r>
          </w:p>
        </w:tc>
        <w:tc>
          <w:tcPr>
            <w:tcW w:w="184" w:type="pct"/>
            <w:shd w:val="clear" w:color="auto" w:fill="auto"/>
            <w:vAlign w:val="center"/>
          </w:tcPr>
          <w:p w14:paraId="703BF618" w14:textId="65EC621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75CE1FB" w14:textId="6E31BE5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15638AB" w14:textId="5BAF495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73C8D3D5" w14:textId="6CF64B6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shd w:val="clear" w:color="auto" w:fill="auto"/>
            <w:vAlign w:val="center"/>
          </w:tcPr>
          <w:p w14:paraId="7A7378CD" w14:textId="67C708C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tcPr>
          <w:p w14:paraId="3AEE5C5D" w14:textId="2E8EA73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gridSpan w:val="2"/>
          </w:tcPr>
          <w:p w14:paraId="655A3A6B" w14:textId="2ACB016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548" w:type="pct"/>
            <w:gridSpan w:val="2"/>
            <w:shd w:val="clear" w:color="auto" w:fill="auto"/>
            <w:vAlign w:val="center"/>
          </w:tcPr>
          <w:p w14:paraId="373A4081" w14:textId="52C4FB8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r>
      <w:tr w:rsidR="002A2B64" w:rsidRPr="004B085C" w14:paraId="298FC1B1" w14:textId="77777777" w:rsidTr="0062242A">
        <w:tc>
          <w:tcPr>
            <w:tcW w:w="345" w:type="pct"/>
            <w:shd w:val="clear" w:color="auto" w:fill="auto"/>
            <w:vAlign w:val="center"/>
          </w:tcPr>
          <w:p w14:paraId="56C34DF0"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D91D425" w14:textId="61912B79"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Cuba (5)</w:t>
            </w:r>
          </w:p>
        </w:tc>
        <w:tc>
          <w:tcPr>
            <w:tcW w:w="313" w:type="pct"/>
            <w:shd w:val="clear" w:color="auto" w:fill="auto"/>
            <w:vAlign w:val="center"/>
          </w:tcPr>
          <w:p w14:paraId="7E844EC1" w14:textId="2F78B8A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66.82</w:t>
            </w:r>
          </w:p>
        </w:tc>
        <w:tc>
          <w:tcPr>
            <w:tcW w:w="163" w:type="pct"/>
            <w:shd w:val="clear" w:color="auto" w:fill="auto"/>
            <w:vAlign w:val="center"/>
          </w:tcPr>
          <w:p w14:paraId="34CE2E9C" w14:textId="45504A9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64DEF11C" w14:textId="3705148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57D4A23A" w14:textId="62AB7FE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227" w:type="pct"/>
            <w:shd w:val="clear" w:color="auto" w:fill="auto"/>
            <w:vAlign w:val="center"/>
          </w:tcPr>
          <w:p w14:paraId="136069DC" w14:textId="41D3522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316" w:type="pct"/>
            <w:shd w:val="clear" w:color="auto" w:fill="auto"/>
            <w:vAlign w:val="center"/>
          </w:tcPr>
          <w:p w14:paraId="74C9C7C7" w14:textId="4DB38A1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.076</w:t>
            </w:r>
          </w:p>
        </w:tc>
        <w:tc>
          <w:tcPr>
            <w:tcW w:w="697" w:type="pct"/>
            <w:shd w:val="clear" w:color="auto" w:fill="auto"/>
          </w:tcPr>
          <w:p w14:paraId="7C021998" w14:textId="603CB81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.249 [.198 – .304]</w:t>
            </w:r>
          </w:p>
        </w:tc>
        <w:tc>
          <w:tcPr>
            <w:tcW w:w="184" w:type="pct"/>
            <w:shd w:val="clear" w:color="auto" w:fill="auto"/>
            <w:vAlign w:val="center"/>
          </w:tcPr>
          <w:p w14:paraId="779CE99B" w14:textId="2753E58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9BAD638" w14:textId="05609D4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6FB9065F" w14:textId="6E9E493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.62</w:t>
            </w:r>
          </w:p>
        </w:tc>
        <w:tc>
          <w:tcPr>
            <w:tcW w:w="184" w:type="pct"/>
            <w:shd w:val="clear" w:color="auto" w:fill="auto"/>
            <w:vAlign w:val="center"/>
          </w:tcPr>
          <w:p w14:paraId="28365729" w14:textId="76FBEBF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shd w:val="clear" w:color="auto" w:fill="auto"/>
            <w:vAlign w:val="center"/>
          </w:tcPr>
          <w:p w14:paraId="47BA820E" w14:textId="39055101"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tcPr>
          <w:p w14:paraId="591C3BD6" w14:textId="0F9E8BC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184" w:type="pct"/>
            <w:gridSpan w:val="2"/>
          </w:tcPr>
          <w:p w14:paraId="2B305809" w14:textId="5E800AF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.54</w:t>
            </w:r>
          </w:p>
        </w:tc>
        <w:tc>
          <w:tcPr>
            <w:tcW w:w="548" w:type="pct"/>
            <w:gridSpan w:val="2"/>
            <w:shd w:val="clear" w:color="auto" w:fill="auto"/>
            <w:vAlign w:val="center"/>
          </w:tcPr>
          <w:p w14:paraId="4A7C9C94" w14:textId="4628869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r>
      <w:tr w:rsidR="002A2B64" w:rsidRPr="004B085C" w14:paraId="442E5F1A" w14:textId="77777777" w:rsidTr="0062242A">
        <w:tc>
          <w:tcPr>
            <w:tcW w:w="345" w:type="pct"/>
            <w:shd w:val="clear" w:color="auto" w:fill="auto"/>
            <w:vAlign w:val="center"/>
          </w:tcPr>
          <w:p w14:paraId="0B067AAC"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29CC405" w14:textId="193DBBB1"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Ecuador (6)</w:t>
            </w:r>
          </w:p>
        </w:tc>
        <w:tc>
          <w:tcPr>
            <w:tcW w:w="313" w:type="pct"/>
            <w:shd w:val="clear" w:color="auto" w:fill="auto"/>
            <w:vAlign w:val="center"/>
          </w:tcPr>
          <w:p w14:paraId="2318BBC0" w14:textId="47203A5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28.01</w:t>
            </w:r>
          </w:p>
        </w:tc>
        <w:tc>
          <w:tcPr>
            <w:tcW w:w="163" w:type="pct"/>
            <w:shd w:val="clear" w:color="auto" w:fill="auto"/>
            <w:vAlign w:val="center"/>
          </w:tcPr>
          <w:p w14:paraId="06E7769E" w14:textId="3A6C181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78BE31E9" w14:textId="554B158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338D9F6C" w14:textId="1C74BE4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227" w:type="pct"/>
            <w:shd w:val="clear" w:color="auto" w:fill="auto"/>
            <w:vAlign w:val="center"/>
          </w:tcPr>
          <w:p w14:paraId="5B29BBBD" w14:textId="04F689A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316" w:type="pct"/>
            <w:shd w:val="clear" w:color="auto" w:fill="auto"/>
            <w:vAlign w:val="center"/>
          </w:tcPr>
          <w:p w14:paraId="6B1422C4" w14:textId="676B466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.025</w:t>
            </w:r>
          </w:p>
        </w:tc>
        <w:tc>
          <w:tcPr>
            <w:tcW w:w="697" w:type="pct"/>
            <w:shd w:val="clear" w:color="auto" w:fill="auto"/>
          </w:tcPr>
          <w:p w14:paraId="7E86A2A0" w14:textId="70D9F75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.153 [.101 – .211]</w:t>
            </w:r>
          </w:p>
        </w:tc>
        <w:tc>
          <w:tcPr>
            <w:tcW w:w="184" w:type="pct"/>
            <w:shd w:val="clear" w:color="auto" w:fill="auto"/>
            <w:vAlign w:val="center"/>
          </w:tcPr>
          <w:p w14:paraId="0E19C3D9" w14:textId="74E316C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D7B08B8" w14:textId="667E55C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40A26C0" w14:textId="496C2B1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shd w:val="clear" w:color="auto" w:fill="auto"/>
            <w:vAlign w:val="center"/>
          </w:tcPr>
          <w:p w14:paraId="547D7E86" w14:textId="1549D54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shd w:val="clear" w:color="auto" w:fill="auto"/>
            <w:vAlign w:val="center"/>
          </w:tcPr>
          <w:p w14:paraId="6D6BAE4C" w14:textId="4D6ED3F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tcPr>
          <w:p w14:paraId="570A8EB9" w14:textId="2EEF327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gridSpan w:val="2"/>
          </w:tcPr>
          <w:p w14:paraId="4B122573" w14:textId="18E0594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548" w:type="pct"/>
            <w:gridSpan w:val="2"/>
            <w:shd w:val="clear" w:color="auto" w:fill="auto"/>
            <w:vAlign w:val="center"/>
          </w:tcPr>
          <w:p w14:paraId="5E24C88B" w14:textId="09F5D11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r>
      <w:tr w:rsidR="002A2B64" w:rsidRPr="004B085C" w14:paraId="746711E3" w14:textId="77777777" w:rsidTr="0062242A">
        <w:tc>
          <w:tcPr>
            <w:tcW w:w="345" w:type="pct"/>
            <w:shd w:val="clear" w:color="auto" w:fill="auto"/>
            <w:vAlign w:val="center"/>
          </w:tcPr>
          <w:p w14:paraId="420343C8"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24C399C" w14:textId="70563D01"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Guatemala (7)</w:t>
            </w:r>
          </w:p>
        </w:tc>
        <w:tc>
          <w:tcPr>
            <w:tcW w:w="313" w:type="pct"/>
            <w:shd w:val="clear" w:color="auto" w:fill="auto"/>
            <w:vAlign w:val="center"/>
          </w:tcPr>
          <w:p w14:paraId="114AC302" w14:textId="25762E7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81.74</w:t>
            </w:r>
          </w:p>
        </w:tc>
        <w:tc>
          <w:tcPr>
            <w:tcW w:w="163" w:type="pct"/>
            <w:shd w:val="clear" w:color="auto" w:fill="auto"/>
            <w:vAlign w:val="center"/>
          </w:tcPr>
          <w:p w14:paraId="7C27D314" w14:textId="41E274E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1ED99EAE" w14:textId="63AE3F1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1DA928CB" w14:textId="7CC4AAE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227" w:type="pct"/>
            <w:shd w:val="clear" w:color="auto" w:fill="auto"/>
            <w:vAlign w:val="center"/>
          </w:tcPr>
          <w:p w14:paraId="7D8EB455" w14:textId="1D6AF73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316" w:type="pct"/>
            <w:shd w:val="clear" w:color="auto" w:fill="auto"/>
            <w:vAlign w:val="center"/>
          </w:tcPr>
          <w:p w14:paraId="66A910BF" w14:textId="050D52F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.062</w:t>
            </w:r>
          </w:p>
        </w:tc>
        <w:tc>
          <w:tcPr>
            <w:tcW w:w="697" w:type="pct"/>
            <w:shd w:val="clear" w:color="auto" w:fill="auto"/>
          </w:tcPr>
          <w:p w14:paraId="7EF45091" w14:textId="757EEFC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.253 [.206 – .302]</w:t>
            </w:r>
          </w:p>
        </w:tc>
        <w:tc>
          <w:tcPr>
            <w:tcW w:w="184" w:type="pct"/>
            <w:shd w:val="clear" w:color="auto" w:fill="auto"/>
            <w:vAlign w:val="center"/>
          </w:tcPr>
          <w:p w14:paraId="7DC3BB11" w14:textId="4C274D9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8EC66B2" w14:textId="17AD9AD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02CADAF" w14:textId="55BEA08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4D0FBF15" w14:textId="2C9194B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70225E6C" w14:textId="014A99D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tcPr>
          <w:p w14:paraId="718D3CA2" w14:textId="253B9C7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gridSpan w:val="2"/>
          </w:tcPr>
          <w:p w14:paraId="525C062A" w14:textId="61FB6E2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548" w:type="pct"/>
            <w:gridSpan w:val="2"/>
            <w:shd w:val="clear" w:color="auto" w:fill="auto"/>
            <w:vAlign w:val="center"/>
          </w:tcPr>
          <w:p w14:paraId="6056938A" w14:textId="4751F74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2A2B64" w:rsidRPr="004B085C" w14:paraId="3D31464E" w14:textId="77777777" w:rsidTr="0062242A">
        <w:tc>
          <w:tcPr>
            <w:tcW w:w="345" w:type="pct"/>
            <w:shd w:val="clear" w:color="auto" w:fill="auto"/>
            <w:vAlign w:val="center"/>
          </w:tcPr>
          <w:p w14:paraId="31261BDD"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E07C46E" w14:textId="376F490C"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México (8)</w:t>
            </w:r>
          </w:p>
        </w:tc>
        <w:tc>
          <w:tcPr>
            <w:tcW w:w="313" w:type="pct"/>
            <w:shd w:val="clear" w:color="auto" w:fill="auto"/>
            <w:vAlign w:val="center"/>
          </w:tcPr>
          <w:p w14:paraId="2B076CF4" w14:textId="0A9BC5A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22.58</w:t>
            </w:r>
          </w:p>
        </w:tc>
        <w:tc>
          <w:tcPr>
            <w:tcW w:w="163" w:type="pct"/>
            <w:shd w:val="clear" w:color="auto" w:fill="auto"/>
            <w:vAlign w:val="center"/>
          </w:tcPr>
          <w:p w14:paraId="56EBA0EF" w14:textId="14FACBA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2889D7ED" w14:textId="4B8A58B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4B2D768A" w14:textId="292C3591"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shd w:val="clear" w:color="auto" w:fill="auto"/>
            <w:vAlign w:val="center"/>
          </w:tcPr>
          <w:p w14:paraId="2A296500" w14:textId="3A95818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316" w:type="pct"/>
            <w:shd w:val="clear" w:color="auto" w:fill="auto"/>
            <w:vAlign w:val="center"/>
          </w:tcPr>
          <w:p w14:paraId="111474D0" w14:textId="5F4E211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.032</w:t>
            </w:r>
          </w:p>
        </w:tc>
        <w:tc>
          <w:tcPr>
            <w:tcW w:w="697" w:type="pct"/>
            <w:shd w:val="clear" w:color="auto" w:fill="auto"/>
          </w:tcPr>
          <w:p w14:paraId="58D211CC" w14:textId="3F3C8DA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.130 [.079 – .187]</w:t>
            </w:r>
          </w:p>
        </w:tc>
        <w:tc>
          <w:tcPr>
            <w:tcW w:w="184" w:type="pct"/>
            <w:shd w:val="clear" w:color="auto" w:fill="auto"/>
            <w:vAlign w:val="center"/>
          </w:tcPr>
          <w:p w14:paraId="0E01AED5" w14:textId="58BE436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719CCE2F" w14:textId="7A1A2B5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79ED2BE" w14:textId="0D20F5D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13078BA2" w14:textId="34B805D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238479B4" w14:textId="2066D93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tcPr>
          <w:p w14:paraId="2C3DBC8B" w14:textId="4EAF7ED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gridSpan w:val="2"/>
          </w:tcPr>
          <w:p w14:paraId="5776E547" w14:textId="2702F1D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548" w:type="pct"/>
            <w:gridSpan w:val="2"/>
            <w:shd w:val="clear" w:color="auto" w:fill="auto"/>
            <w:vAlign w:val="center"/>
          </w:tcPr>
          <w:p w14:paraId="41F05D1F" w14:textId="5E5869C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2A2B64" w:rsidRPr="004B085C" w14:paraId="62520E31" w14:textId="77777777" w:rsidTr="0062242A">
        <w:tc>
          <w:tcPr>
            <w:tcW w:w="345" w:type="pct"/>
            <w:shd w:val="clear" w:color="auto" w:fill="auto"/>
            <w:vAlign w:val="center"/>
          </w:tcPr>
          <w:p w14:paraId="2662E239"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3A8D6DEA" w14:textId="43522A99"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Paraguay (9)</w:t>
            </w:r>
          </w:p>
        </w:tc>
        <w:tc>
          <w:tcPr>
            <w:tcW w:w="313" w:type="pct"/>
            <w:shd w:val="clear" w:color="auto" w:fill="auto"/>
            <w:vAlign w:val="center"/>
          </w:tcPr>
          <w:p w14:paraId="5EBE6F3D" w14:textId="3C6DA77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45.83</w:t>
            </w:r>
          </w:p>
        </w:tc>
        <w:tc>
          <w:tcPr>
            <w:tcW w:w="163" w:type="pct"/>
            <w:shd w:val="clear" w:color="auto" w:fill="auto"/>
            <w:vAlign w:val="center"/>
          </w:tcPr>
          <w:p w14:paraId="4ABE7111" w14:textId="55BE92D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07048753" w14:textId="5276C71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53C82F14" w14:textId="4BC3229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227" w:type="pct"/>
            <w:shd w:val="clear" w:color="auto" w:fill="auto"/>
            <w:vAlign w:val="center"/>
          </w:tcPr>
          <w:p w14:paraId="41C2E762" w14:textId="21EEDCE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316" w:type="pct"/>
            <w:shd w:val="clear" w:color="auto" w:fill="auto"/>
            <w:vAlign w:val="center"/>
          </w:tcPr>
          <w:p w14:paraId="6D3381A0" w14:textId="68AB502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.047</w:t>
            </w:r>
          </w:p>
        </w:tc>
        <w:tc>
          <w:tcPr>
            <w:tcW w:w="697" w:type="pct"/>
            <w:shd w:val="clear" w:color="auto" w:fill="auto"/>
          </w:tcPr>
          <w:p w14:paraId="6C00CDF5" w14:textId="1DE2AD8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.218 [.163 – .278]</w:t>
            </w:r>
          </w:p>
        </w:tc>
        <w:tc>
          <w:tcPr>
            <w:tcW w:w="184" w:type="pct"/>
            <w:shd w:val="clear" w:color="auto" w:fill="auto"/>
            <w:vAlign w:val="center"/>
          </w:tcPr>
          <w:p w14:paraId="75EA3380" w14:textId="0085A20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4C6AD50" w14:textId="58FE288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4F39A9F" w14:textId="4485208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507FA751" w14:textId="50EE0D0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shd w:val="clear" w:color="auto" w:fill="auto"/>
            <w:vAlign w:val="center"/>
          </w:tcPr>
          <w:p w14:paraId="4C42BB4C" w14:textId="61F9C3F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tcPr>
          <w:p w14:paraId="37182987" w14:textId="2794B58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gridSpan w:val="2"/>
          </w:tcPr>
          <w:p w14:paraId="34FDEE7E" w14:textId="32C7E80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548" w:type="pct"/>
            <w:gridSpan w:val="2"/>
            <w:shd w:val="clear" w:color="auto" w:fill="auto"/>
            <w:vAlign w:val="center"/>
          </w:tcPr>
          <w:p w14:paraId="5288B9F0" w14:textId="771FC6A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r>
      <w:tr w:rsidR="002A2B64" w:rsidRPr="004B085C" w14:paraId="6D572090" w14:textId="77777777" w:rsidTr="0062242A">
        <w:tc>
          <w:tcPr>
            <w:tcW w:w="345" w:type="pct"/>
            <w:shd w:val="clear" w:color="auto" w:fill="auto"/>
            <w:vAlign w:val="center"/>
          </w:tcPr>
          <w:p w14:paraId="00F75E1F"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2CE28974" w14:textId="4239163C"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Perú (10)</w:t>
            </w:r>
          </w:p>
        </w:tc>
        <w:tc>
          <w:tcPr>
            <w:tcW w:w="313" w:type="pct"/>
            <w:shd w:val="clear" w:color="auto" w:fill="auto"/>
            <w:vAlign w:val="center"/>
          </w:tcPr>
          <w:p w14:paraId="09BFF7D8" w14:textId="4381B2F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28.15</w:t>
            </w:r>
          </w:p>
        </w:tc>
        <w:tc>
          <w:tcPr>
            <w:tcW w:w="163" w:type="pct"/>
            <w:shd w:val="clear" w:color="auto" w:fill="auto"/>
            <w:vAlign w:val="center"/>
          </w:tcPr>
          <w:p w14:paraId="2493CA23" w14:textId="61BC083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54BE666F" w14:textId="3DFE377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276C9DFC" w14:textId="584B275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shd w:val="clear" w:color="auto" w:fill="auto"/>
            <w:vAlign w:val="center"/>
          </w:tcPr>
          <w:p w14:paraId="0CF58CB0" w14:textId="3C51734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16" w:type="pct"/>
            <w:shd w:val="clear" w:color="auto" w:fill="auto"/>
            <w:vAlign w:val="center"/>
          </w:tcPr>
          <w:p w14:paraId="432301FF" w14:textId="2F0EAF5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.031</w:t>
            </w:r>
          </w:p>
        </w:tc>
        <w:tc>
          <w:tcPr>
            <w:tcW w:w="697" w:type="pct"/>
            <w:shd w:val="clear" w:color="auto" w:fill="auto"/>
          </w:tcPr>
          <w:p w14:paraId="3110671C" w14:textId="7B16F74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.161 [.106 – .222]</w:t>
            </w:r>
          </w:p>
        </w:tc>
        <w:tc>
          <w:tcPr>
            <w:tcW w:w="184" w:type="pct"/>
            <w:shd w:val="clear" w:color="auto" w:fill="auto"/>
            <w:vAlign w:val="center"/>
          </w:tcPr>
          <w:p w14:paraId="5D505DFC" w14:textId="5248FE9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6F326AF4" w14:textId="2966E25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7C3E0DBF" w14:textId="423E0E4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shd w:val="clear" w:color="auto" w:fill="auto"/>
            <w:vAlign w:val="center"/>
          </w:tcPr>
          <w:p w14:paraId="73A24302" w14:textId="1484DCD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shd w:val="clear" w:color="auto" w:fill="auto"/>
            <w:vAlign w:val="center"/>
          </w:tcPr>
          <w:p w14:paraId="32F18FD9" w14:textId="36AA600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tcPr>
          <w:p w14:paraId="782855DD" w14:textId="2E82ADD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gridSpan w:val="2"/>
          </w:tcPr>
          <w:p w14:paraId="3E72FDEA" w14:textId="7A2BA77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548" w:type="pct"/>
            <w:gridSpan w:val="2"/>
            <w:shd w:val="clear" w:color="auto" w:fill="auto"/>
            <w:vAlign w:val="center"/>
          </w:tcPr>
          <w:p w14:paraId="48407F0E" w14:textId="2F1C0DD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r>
      <w:tr w:rsidR="002A2B64" w:rsidRPr="004B085C" w14:paraId="7F69AC43" w14:textId="77777777" w:rsidTr="0062242A">
        <w:tc>
          <w:tcPr>
            <w:tcW w:w="345" w:type="pct"/>
            <w:shd w:val="clear" w:color="auto" w:fill="auto"/>
            <w:vAlign w:val="center"/>
          </w:tcPr>
          <w:p w14:paraId="42892468"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2246796F" w14:textId="2316CFCB"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Uruguay (11)</w:t>
            </w:r>
          </w:p>
        </w:tc>
        <w:tc>
          <w:tcPr>
            <w:tcW w:w="313" w:type="pct"/>
            <w:shd w:val="clear" w:color="auto" w:fill="auto"/>
            <w:vAlign w:val="center"/>
          </w:tcPr>
          <w:p w14:paraId="04AD4E07" w14:textId="67E5704F"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51.65</w:t>
            </w:r>
          </w:p>
        </w:tc>
        <w:tc>
          <w:tcPr>
            <w:tcW w:w="163" w:type="pct"/>
            <w:shd w:val="clear" w:color="auto" w:fill="auto"/>
            <w:vAlign w:val="center"/>
          </w:tcPr>
          <w:p w14:paraId="07970696" w14:textId="681272E5"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47E46A21" w14:textId="1A5AC2C5"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20C85253" w14:textId="443D2CE3"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227" w:type="pct"/>
            <w:shd w:val="clear" w:color="auto" w:fill="auto"/>
            <w:vAlign w:val="center"/>
          </w:tcPr>
          <w:p w14:paraId="400B07EE" w14:textId="79E41004"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316" w:type="pct"/>
            <w:shd w:val="clear" w:color="auto" w:fill="auto"/>
            <w:vAlign w:val="center"/>
          </w:tcPr>
          <w:p w14:paraId="023BFDC5" w14:textId="114AFF24"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.036</w:t>
            </w:r>
          </w:p>
        </w:tc>
        <w:tc>
          <w:tcPr>
            <w:tcW w:w="697" w:type="pct"/>
            <w:shd w:val="clear" w:color="auto" w:fill="auto"/>
          </w:tcPr>
          <w:p w14:paraId="52832CE8" w14:textId="1023EA6D"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.239 [.182 – .300</w:t>
            </w:r>
            <w:r w:rsidR="002A2B64" w:rsidRPr="004B085C">
              <w:rPr>
                <w:rFonts w:cs="Times New Roman"/>
                <w:szCs w:val="24"/>
                <w:lang w:val="es-PE"/>
              </w:rPr>
              <w:t>]</w:t>
            </w:r>
          </w:p>
        </w:tc>
        <w:tc>
          <w:tcPr>
            <w:tcW w:w="184" w:type="pct"/>
            <w:shd w:val="clear" w:color="auto" w:fill="auto"/>
            <w:vAlign w:val="center"/>
          </w:tcPr>
          <w:p w14:paraId="0D5E9EEC" w14:textId="2A48A6C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20377AA" w14:textId="40323BBD"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A126383" w14:textId="133443AF"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shd w:val="clear" w:color="auto" w:fill="auto"/>
            <w:vAlign w:val="center"/>
          </w:tcPr>
          <w:p w14:paraId="0E807F9F" w14:textId="70C81311"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shd w:val="clear" w:color="auto" w:fill="auto"/>
            <w:vAlign w:val="center"/>
          </w:tcPr>
          <w:p w14:paraId="72ACB7DF" w14:textId="4FA1616F"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tcPr>
          <w:p w14:paraId="6716E04B" w14:textId="3960D734"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gridSpan w:val="2"/>
          </w:tcPr>
          <w:p w14:paraId="73A787DE" w14:textId="770CF85C"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548" w:type="pct"/>
            <w:gridSpan w:val="2"/>
            <w:shd w:val="clear" w:color="auto" w:fill="auto"/>
            <w:vAlign w:val="center"/>
          </w:tcPr>
          <w:p w14:paraId="0C42F2CF" w14:textId="57BC8CB8" w:rsidR="002A2B64" w:rsidRPr="004B085C" w:rsidRDefault="00F004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r>
      <w:tr w:rsidR="002A2B64" w:rsidRPr="004B085C" w14:paraId="135314FC" w14:textId="77777777" w:rsidTr="0062242A">
        <w:tc>
          <w:tcPr>
            <w:tcW w:w="345" w:type="pct"/>
            <w:shd w:val="clear" w:color="auto" w:fill="auto"/>
            <w:vAlign w:val="center"/>
          </w:tcPr>
          <w:p w14:paraId="140287F8"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4026F1DC" w14:textId="3D2E69F9"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Venezuela (12)</w:t>
            </w:r>
          </w:p>
        </w:tc>
        <w:tc>
          <w:tcPr>
            <w:tcW w:w="313" w:type="pct"/>
            <w:shd w:val="clear" w:color="auto" w:fill="auto"/>
            <w:vAlign w:val="center"/>
          </w:tcPr>
          <w:p w14:paraId="31196AAD" w14:textId="384061A2"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69.66</w:t>
            </w:r>
          </w:p>
        </w:tc>
        <w:tc>
          <w:tcPr>
            <w:tcW w:w="163" w:type="pct"/>
            <w:shd w:val="clear" w:color="auto" w:fill="auto"/>
            <w:vAlign w:val="center"/>
          </w:tcPr>
          <w:p w14:paraId="371E3BF3" w14:textId="18EE626A"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shd w:val="clear" w:color="auto" w:fill="auto"/>
            <w:vAlign w:val="center"/>
          </w:tcPr>
          <w:p w14:paraId="1DEEAF99" w14:textId="2AD60373"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68D33DA5" w14:textId="1EC30A15"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227" w:type="pct"/>
            <w:shd w:val="clear" w:color="auto" w:fill="auto"/>
            <w:vAlign w:val="center"/>
          </w:tcPr>
          <w:p w14:paraId="0AF0E492" w14:textId="2711A2D3"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16" w:type="pct"/>
            <w:shd w:val="clear" w:color="auto" w:fill="auto"/>
            <w:vAlign w:val="center"/>
          </w:tcPr>
          <w:p w14:paraId="567D71A8" w14:textId="4FFB7555"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.064</w:t>
            </w:r>
          </w:p>
        </w:tc>
        <w:tc>
          <w:tcPr>
            <w:tcW w:w="697" w:type="pct"/>
            <w:shd w:val="clear" w:color="auto" w:fill="auto"/>
          </w:tcPr>
          <w:p w14:paraId="257E11D9" w14:textId="4D9C2C18"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.245 [.196 – .29</w:t>
            </w:r>
            <w:r w:rsidR="002A2B64" w:rsidRPr="004B085C">
              <w:rPr>
                <w:rFonts w:cs="Times New Roman"/>
                <w:szCs w:val="24"/>
                <w:lang w:val="es-PE"/>
              </w:rPr>
              <w:t>8]</w:t>
            </w:r>
          </w:p>
        </w:tc>
        <w:tc>
          <w:tcPr>
            <w:tcW w:w="184" w:type="pct"/>
            <w:shd w:val="clear" w:color="auto" w:fill="auto"/>
            <w:vAlign w:val="center"/>
          </w:tcPr>
          <w:p w14:paraId="707F872C" w14:textId="18FAFF6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67719EEA" w14:textId="70249B08"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CEA61A2" w14:textId="145788D9"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w:t>
            </w:r>
          </w:p>
        </w:tc>
        <w:tc>
          <w:tcPr>
            <w:tcW w:w="184" w:type="pct"/>
            <w:shd w:val="clear" w:color="auto" w:fill="auto"/>
            <w:vAlign w:val="center"/>
          </w:tcPr>
          <w:p w14:paraId="16B0498A" w14:textId="5E16697E"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c>
          <w:tcPr>
            <w:tcW w:w="184" w:type="pct"/>
            <w:shd w:val="clear" w:color="auto" w:fill="auto"/>
            <w:vAlign w:val="center"/>
          </w:tcPr>
          <w:p w14:paraId="0401E3C4" w14:textId="20954EB9"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184" w:type="pct"/>
          </w:tcPr>
          <w:p w14:paraId="578B8542" w14:textId="44FE03F1"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gridSpan w:val="2"/>
          </w:tcPr>
          <w:p w14:paraId="1E841184" w14:textId="25A37585"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w:t>
            </w:r>
          </w:p>
        </w:tc>
        <w:tc>
          <w:tcPr>
            <w:tcW w:w="548" w:type="pct"/>
            <w:gridSpan w:val="2"/>
            <w:shd w:val="clear" w:color="auto" w:fill="auto"/>
            <w:vAlign w:val="center"/>
          </w:tcPr>
          <w:p w14:paraId="6F4A6008" w14:textId="3346D2C2" w:rsidR="002A2B64" w:rsidRPr="004B085C" w:rsidRDefault="007D10A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r>
      <w:tr w:rsidR="002A2B64" w:rsidRPr="004B085C" w14:paraId="329B0D5D" w14:textId="77777777" w:rsidTr="0062242A">
        <w:tc>
          <w:tcPr>
            <w:tcW w:w="345" w:type="pct"/>
            <w:tcBorders>
              <w:bottom w:val="single" w:sz="4" w:space="0" w:color="auto"/>
            </w:tcBorders>
            <w:shd w:val="clear" w:color="auto" w:fill="auto"/>
            <w:vAlign w:val="center"/>
          </w:tcPr>
          <w:p w14:paraId="7558C79C"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tcBorders>
              <w:bottom w:val="single" w:sz="4" w:space="0" w:color="auto"/>
            </w:tcBorders>
            <w:shd w:val="clear" w:color="auto" w:fill="auto"/>
            <w:vAlign w:val="center"/>
          </w:tcPr>
          <w:p w14:paraId="69EE911F" w14:textId="38A45D62"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El Salvador (13)</w:t>
            </w:r>
          </w:p>
        </w:tc>
        <w:tc>
          <w:tcPr>
            <w:tcW w:w="313" w:type="pct"/>
            <w:tcBorders>
              <w:bottom w:val="single" w:sz="4" w:space="0" w:color="auto"/>
            </w:tcBorders>
            <w:shd w:val="clear" w:color="auto" w:fill="auto"/>
            <w:vAlign w:val="center"/>
          </w:tcPr>
          <w:p w14:paraId="0042505F" w14:textId="62272359"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50.74</w:t>
            </w:r>
          </w:p>
        </w:tc>
        <w:tc>
          <w:tcPr>
            <w:tcW w:w="163" w:type="pct"/>
            <w:tcBorders>
              <w:bottom w:val="single" w:sz="4" w:space="0" w:color="auto"/>
            </w:tcBorders>
            <w:shd w:val="clear" w:color="auto" w:fill="auto"/>
            <w:vAlign w:val="center"/>
          </w:tcPr>
          <w:p w14:paraId="0B11F487" w14:textId="1284054C"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227" w:type="pct"/>
            <w:tcBorders>
              <w:bottom w:val="single" w:sz="4" w:space="0" w:color="auto"/>
            </w:tcBorders>
            <w:shd w:val="clear" w:color="auto" w:fill="auto"/>
            <w:vAlign w:val="center"/>
          </w:tcPr>
          <w:p w14:paraId="4ADE925F" w14:textId="541BCFD3"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tcBorders>
              <w:bottom w:val="single" w:sz="4" w:space="0" w:color="auto"/>
            </w:tcBorders>
            <w:shd w:val="clear" w:color="auto" w:fill="auto"/>
            <w:vAlign w:val="center"/>
          </w:tcPr>
          <w:p w14:paraId="57A2189F" w14:textId="1A571A79"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.94</w:t>
            </w:r>
          </w:p>
        </w:tc>
        <w:tc>
          <w:tcPr>
            <w:tcW w:w="227" w:type="pct"/>
            <w:tcBorders>
              <w:bottom w:val="single" w:sz="4" w:space="0" w:color="auto"/>
            </w:tcBorders>
            <w:shd w:val="clear" w:color="auto" w:fill="auto"/>
            <w:vAlign w:val="center"/>
          </w:tcPr>
          <w:p w14:paraId="00977FAE" w14:textId="38FD5147"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316" w:type="pct"/>
            <w:tcBorders>
              <w:bottom w:val="single" w:sz="4" w:space="0" w:color="auto"/>
            </w:tcBorders>
            <w:shd w:val="clear" w:color="auto" w:fill="auto"/>
            <w:vAlign w:val="center"/>
          </w:tcPr>
          <w:p w14:paraId="4F09E99C" w14:textId="3CC7AE7B"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.041</w:t>
            </w:r>
          </w:p>
        </w:tc>
        <w:tc>
          <w:tcPr>
            <w:tcW w:w="697" w:type="pct"/>
            <w:tcBorders>
              <w:bottom w:val="single" w:sz="4" w:space="0" w:color="auto"/>
            </w:tcBorders>
            <w:shd w:val="clear" w:color="auto" w:fill="auto"/>
          </w:tcPr>
          <w:p w14:paraId="4A53F6BD" w14:textId="4DF470F8"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.163 [.124 – .205</w:t>
            </w:r>
            <w:r w:rsidR="002A2B64" w:rsidRPr="004B085C">
              <w:rPr>
                <w:rFonts w:cs="Times New Roman"/>
                <w:szCs w:val="24"/>
                <w:lang w:val="es-PE"/>
              </w:rPr>
              <w:t>]</w:t>
            </w:r>
          </w:p>
        </w:tc>
        <w:tc>
          <w:tcPr>
            <w:tcW w:w="184" w:type="pct"/>
            <w:tcBorders>
              <w:bottom w:val="single" w:sz="4" w:space="0" w:color="auto"/>
            </w:tcBorders>
            <w:shd w:val="clear" w:color="auto" w:fill="auto"/>
            <w:vAlign w:val="center"/>
          </w:tcPr>
          <w:p w14:paraId="122D99A3" w14:textId="4254655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shd w:val="clear" w:color="auto" w:fill="auto"/>
            <w:vAlign w:val="center"/>
          </w:tcPr>
          <w:p w14:paraId="7A6BC80B" w14:textId="3AC18CD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shd w:val="clear" w:color="auto" w:fill="auto"/>
            <w:vAlign w:val="center"/>
          </w:tcPr>
          <w:p w14:paraId="13E6594A" w14:textId="4B538A7A"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tcBorders>
              <w:bottom w:val="single" w:sz="4" w:space="0" w:color="auto"/>
            </w:tcBorders>
            <w:shd w:val="clear" w:color="auto" w:fill="auto"/>
            <w:vAlign w:val="center"/>
          </w:tcPr>
          <w:p w14:paraId="06FC3923" w14:textId="2BBA1DC4"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Borders>
              <w:bottom w:val="single" w:sz="4" w:space="0" w:color="auto"/>
            </w:tcBorders>
            <w:shd w:val="clear" w:color="auto" w:fill="auto"/>
            <w:vAlign w:val="center"/>
          </w:tcPr>
          <w:p w14:paraId="1528B19C" w14:textId="36CB55A3"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c>
          <w:tcPr>
            <w:tcW w:w="184" w:type="pct"/>
            <w:tcBorders>
              <w:bottom w:val="single" w:sz="4" w:space="0" w:color="auto"/>
            </w:tcBorders>
          </w:tcPr>
          <w:p w14:paraId="5532627F" w14:textId="66BFC470"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Borders>
              <w:bottom w:val="single" w:sz="4" w:space="0" w:color="auto"/>
            </w:tcBorders>
          </w:tcPr>
          <w:p w14:paraId="08F97E27" w14:textId="6A8C43B9"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548" w:type="pct"/>
            <w:gridSpan w:val="2"/>
            <w:tcBorders>
              <w:bottom w:val="single" w:sz="4" w:space="0" w:color="auto"/>
            </w:tcBorders>
            <w:shd w:val="clear" w:color="auto" w:fill="auto"/>
            <w:vAlign w:val="center"/>
          </w:tcPr>
          <w:p w14:paraId="71BE74FD" w14:textId="45717FE3" w:rsidR="002A2B64" w:rsidRPr="004B085C" w:rsidRDefault="0052133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r>
      <w:tr w:rsidR="002A2B64" w:rsidRPr="004B085C" w14:paraId="4DCDB765" w14:textId="77777777" w:rsidTr="0062242A">
        <w:tc>
          <w:tcPr>
            <w:tcW w:w="345" w:type="pct"/>
            <w:tcBorders>
              <w:top w:val="single" w:sz="4" w:space="0" w:color="auto"/>
            </w:tcBorders>
            <w:shd w:val="clear" w:color="auto" w:fill="auto"/>
            <w:vAlign w:val="center"/>
          </w:tcPr>
          <w:p w14:paraId="08EDEA70" w14:textId="1A93E2A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648" w:type="pct"/>
            <w:tcBorders>
              <w:top w:val="single" w:sz="4" w:space="0" w:color="auto"/>
            </w:tcBorders>
            <w:shd w:val="clear" w:color="auto" w:fill="auto"/>
            <w:vAlign w:val="center"/>
          </w:tcPr>
          <w:p w14:paraId="2A476F8E" w14:textId="35C021FE"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Argentina (1)</w:t>
            </w:r>
          </w:p>
        </w:tc>
        <w:tc>
          <w:tcPr>
            <w:tcW w:w="313" w:type="pct"/>
            <w:tcBorders>
              <w:top w:val="single" w:sz="4" w:space="0" w:color="auto"/>
            </w:tcBorders>
            <w:shd w:val="clear" w:color="auto" w:fill="auto"/>
            <w:vAlign w:val="center"/>
          </w:tcPr>
          <w:p w14:paraId="118F67A7" w14:textId="056031D0"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5.38</w:t>
            </w:r>
          </w:p>
        </w:tc>
        <w:tc>
          <w:tcPr>
            <w:tcW w:w="163" w:type="pct"/>
            <w:tcBorders>
              <w:top w:val="single" w:sz="4" w:space="0" w:color="auto"/>
            </w:tcBorders>
            <w:shd w:val="clear" w:color="auto" w:fill="auto"/>
            <w:vAlign w:val="center"/>
          </w:tcPr>
          <w:p w14:paraId="45883152" w14:textId="5663AD50"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tcBorders>
              <w:top w:val="single" w:sz="4" w:space="0" w:color="auto"/>
            </w:tcBorders>
            <w:shd w:val="clear" w:color="auto" w:fill="auto"/>
            <w:vAlign w:val="center"/>
          </w:tcPr>
          <w:p w14:paraId="14D8E91A" w14:textId="28DA1623"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.251</w:t>
            </w:r>
          </w:p>
        </w:tc>
        <w:tc>
          <w:tcPr>
            <w:tcW w:w="227" w:type="pct"/>
            <w:tcBorders>
              <w:top w:val="single" w:sz="4" w:space="0" w:color="auto"/>
            </w:tcBorders>
            <w:shd w:val="clear" w:color="auto" w:fill="auto"/>
            <w:vAlign w:val="center"/>
          </w:tcPr>
          <w:p w14:paraId="60733F31" w14:textId="4D3EDBEB"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tcBorders>
              <w:top w:val="single" w:sz="4" w:space="0" w:color="auto"/>
            </w:tcBorders>
            <w:shd w:val="clear" w:color="auto" w:fill="auto"/>
            <w:vAlign w:val="center"/>
          </w:tcPr>
          <w:p w14:paraId="404C3635" w14:textId="4E2B421E"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tcBorders>
              <w:top w:val="single" w:sz="4" w:space="0" w:color="auto"/>
            </w:tcBorders>
            <w:shd w:val="clear" w:color="auto" w:fill="auto"/>
            <w:vAlign w:val="center"/>
          </w:tcPr>
          <w:p w14:paraId="46C86F50" w14:textId="49BE1773"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.023</w:t>
            </w:r>
          </w:p>
        </w:tc>
        <w:tc>
          <w:tcPr>
            <w:tcW w:w="697" w:type="pct"/>
            <w:tcBorders>
              <w:top w:val="single" w:sz="4" w:space="0" w:color="auto"/>
            </w:tcBorders>
            <w:shd w:val="clear" w:color="auto" w:fill="auto"/>
          </w:tcPr>
          <w:p w14:paraId="126324A9" w14:textId="7F84C442" w:rsidR="002A2B64" w:rsidRPr="004B085C" w:rsidRDefault="009D668A"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.045 [.000 – .132</w:t>
            </w:r>
            <w:r w:rsidR="002A2B64" w:rsidRPr="004B085C">
              <w:rPr>
                <w:rFonts w:cs="Times New Roman"/>
                <w:szCs w:val="24"/>
                <w:lang w:val="es-PE"/>
              </w:rPr>
              <w:t>]</w:t>
            </w:r>
          </w:p>
        </w:tc>
        <w:tc>
          <w:tcPr>
            <w:tcW w:w="184" w:type="pct"/>
            <w:tcBorders>
              <w:top w:val="single" w:sz="4" w:space="0" w:color="auto"/>
            </w:tcBorders>
            <w:shd w:val="clear" w:color="auto" w:fill="auto"/>
            <w:vAlign w:val="center"/>
          </w:tcPr>
          <w:p w14:paraId="00821DA6" w14:textId="41EE3DC7"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shd w:val="clear" w:color="auto" w:fill="auto"/>
            <w:vAlign w:val="center"/>
          </w:tcPr>
          <w:p w14:paraId="1AB809E7" w14:textId="6BC4C82B"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shd w:val="clear" w:color="auto" w:fill="auto"/>
            <w:vAlign w:val="center"/>
          </w:tcPr>
          <w:p w14:paraId="216096EC" w14:textId="6A1C96E7" w:rsidR="002A2B64" w:rsidRPr="004B085C" w:rsidRDefault="00B72A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Borders>
              <w:top w:val="single" w:sz="4" w:space="0" w:color="auto"/>
            </w:tcBorders>
            <w:shd w:val="clear" w:color="auto" w:fill="auto"/>
            <w:vAlign w:val="center"/>
          </w:tcPr>
          <w:p w14:paraId="118A9CF6" w14:textId="7CE91678" w:rsidR="002A2B64" w:rsidRPr="004B085C" w:rsidRDefault="00B72A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tcBorders>
              <w:top w:val="single" w:sz="4" w:space="0" w:color="auto"/>
            </w:tcBorders>
            <w:shd w:val="clear" w:color="auto" w:fill="auto"/>
            <w:vAlign w:val="center"/>
          </w:tcPr>
          <w:p w14:paraId="0DB45490" w14:textId="6C8DE671" w:rsidR="002A2B64" w:rsidRPr="004B085C" w:rsidRDefault="00B72A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184" w:type="pct"/>
            <w:tcBorders>
              <w:top w:val="single" w:sz="4" w:space="0" w:color="auto"/>
            </w:tcBorders>
          </w:tcPr>
          <w:p w14:paraId="5A1CC335" w14:textId="24BB5B67" w:rsidR="002A2B64" w:rsidRPr="004B085C" w:rsidRDefault="00B72A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gridSpan w:val="2"/>
            <w:tcBorders>
              <w:top w:val="single" w:sz="4" w:space="0" w:color="auto"/>
            </w:tcBorders>
          </w:tcPr>
          <w:p w14:paraId="1C79B4DD" w14:textId="75B65190" w:rsidR="002A2B64" w:rsidRPr="004B085C" w:rsidRDefault="00B72A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.56</w:t>
            </w:r>
          </w:p>
        </w:tc>
        <w:tc>
          <w:tcPr>
            <w:tcW w:w="548" w:type="pct"/>
            <w:gridSpan w:val="2"/>
            <w:tcBorders>
              <w:top w:val="single" w:sz="4" w:space="0" w:color="auto"/>
            </w:tcBorders>
            <w:shd w:val="clear" w:color="auto" w:fill="auto"/>
            <w:vAlign w:val="center"/>
          </w:tcPr>
          <w:p w14:paraId="041C53F6" w14:textId="370C31A2" w:rsidR="002A2B64" w:rsidRPr="004B085C" w:rsidRDefault="00B72AF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w:t>
            </w:r>
          </w:p>
        </w:tc>
      </w:tr>
      <w:tr w:rsidR="002A2B64" w:rsidRPr="004B085C" w14:paraId="6C7CA0DB" w14:textId="77777777" w:rsidTr="0062242A">
        <w:tc>
          <w:tcPr>
            <w:tcW w:w="345" w:type="pct"/>
            <w:shd w:val="clear" w:color="auto" w:fill="auto"/>
            <w:vAlign w:val="center"/>
          </w:tcPr>
          <w:p w14:paraId="68016BEA"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995E220" w14:textId="26E4ED7C"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Bolivia (2)</w:t>
            </w:r>
          </w:p>
        </w:tc>
        <w:tc>
          <w:tcPr>
            <w:tcW w:w="313" w:type="pct"/>
            <w:shd w:val="clear" w:color="auto" w:fill="auto"/>
            <w:vAlign w:val="center"/>
          </w:tcPr>
          <w:p w14:paraId="2610B19B" w14:textId="224BFA6E"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8.33</w:t>
            </w:r>
          </w:p>
        </w:tc>
        <w:tc>
          <w:tcPr>
            <w:tcW w:w="163" w:type="pct"/>
            <w:shd w:val="clear" w:color="auto" w:fill="auto"/>
            <w:vAlign w:val="center"/>
          </w:tcPr>
          <w:p w14:paraId="697A41D3" w14:textId="57D30B07"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123C368A" w14:textId="6F983A5D"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.080</w:t>
            </w:r>
          </w:p>
        </w:tc>
        <w:tc>
          <w:tcPr>
            <w:tcW w:w="227" w:type="pct"/>
            <w:shd w:val="clear" w:color="auto" w:fill="auto"/>
            <w:vAlign w:val="center"/>
          </w:tcPr>
          <w:p w14:paraId="2B04FB6A" w14:textId="49D09B83"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792DDC95" w14:textId="7FBFCCD5"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6F74407A" w14:textId="5CB86409"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.014</w:t>
            </w:r>
          </w:p>
        </w:tc>
        <w:tc>
          <w:tcPr>
            <w:tcW w:w="697" w:type="pct"/>
            <w:shd w:val="clear" w:color="auto" w:fill="auto"/>
          </w:tcPr>
          <w:p w14:paraId="59DA8E5E" w14:textId="2CBC1640"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.052 [.000 – .102</w:t>
            </w:r>
            <w:r w:rsidR="002A2B64" w:rsidRPr="004B085C">
              <w:rPr>
                <w:rFonts w:cs="Times New Roman"/>
                <w:szCs w:val="24"/>
                <w:lang w:val="es-PE"/>
              </w:rPr>
              <w:t>]</w:t>
            </w:r>
          </w:p>
        </w:tc>
        <w:tc>
          <w:tcPr>
            <w:tcW w:w="184" w:type="pct"/>
            <w:shd w:val="clear" w:color="auto" w:fill="auto"/>
            <w:vAlign w:val="center"/>
          </w:tcPr>
          <w:p w14:paraId="30948457" w14:textId="6D826F8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CA5CF6D" w14:textId="3FFEA22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10136FED" w14:textId="23250489"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54B99D14" w14:textId="1BF86518"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184" w:type="pct"/>
            <w:shd w:val="clear" w:color="auto" w:fill="auto"/>
            <w:vAlign w:val="center"/>
          </w:tcPr>
          <w:p w14:paraId="6FCBFB21" w14:textId="0BA67AF4"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tcPr>
          <w:p w14:paraId="7F6E0C48" w14:textId="40D3C272"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gridSpan w:val="2"/>
          </w:tcPr>
          <w:p w14:paraId="3BDA2A8E" w14:textId="0FED0AF4" w:rsidR="002A2B64" w:rsidRPr="004B085C" w:rsidRDefault="00F81A4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548" w:type="pct"/>
            <w:gridSpan w:val="2"/>
            <w:shd w:val="clear" w:color="auto" w:fill="auto"/>
            <w:vAlign w:val="center"/>
          </w:tcPr>
          <w:p w14:paraId="3B9F61ED" w14:textId="4E5D77FF" w:rsidR="002A2B64" w:rsidRPr="004B085C" w:rsidRDefault="001F15A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r>
      <w:tr w:rsidR="002A2B64" w:rsidRPr="004B085C" w14:paraId="526E1BDD" w14:textId="77777777" w:rsidTr="0062242A">
        <w:tc>
          <w:tcPr>
            <w:tcW w:w="345" w:type="pct"/>
            <w:shd w:val="clear" w:color="auto" w:fill="auto"/>
            <w:vAlign w:val="center"/>
          </w:tcPr>
          <w:p w14:paraId="0433D0A6"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2D810BF" w14:textId="37776A37"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Chile (3)</w:t>
            </w:r>
          </w:p>
        </w:tc>
        <w:tc>
          <w:tcPr>
            <w:tcW w:w="313" w:type="pct"/>
            <w:shd w:val="clear" w:color="auto" w:fill="auto"/>
            <w:vAlign w:val="center"/>
          </w:tcPr>
          <w:p w14:paraId="4607622D" w14:textId="45ECCACE"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6.11</w:t>
            </w:r>
          </w:p>
        </w:tc>
        <w:tc>
          <w:tcPr>
            <w:tcW w:w="163" w:type="pct"/>
            <w:shd w:val="clear" w:color="auto" w:fill="auto"/>
            <w:vAlign w:val="center"/>
          </w:tcPr>
          <w:p w14:paraId="244E3CAE" w14:textId="282D0BFE"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687A9B00" w14:textId="63DDCC9C"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.191</w:t>
            </w:r>
          </w:p>
        </w:tc>
        <w:tc>
          <w:tcPr>
            <w:tcW w:w="227" w:type="pct"/>
            <w:shd w:val="clear" w:color="auto" w:fill="auto"/>
            <w:vAlign w:val="center"/>
          </w:tcPr>
          <w:p w14:paraId="42994D41" w14:textId="12A4C590"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0E3592EE" w14:textId="6E43907E"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38525F8C" w14:textId="1D229307"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.019</w:t>
            </w:r>
          </w:p>
        </w:tc>
        <w:tc>
          <w:tcPr>
            <w:tcW w:w="697" w:type="pct"/>
            <w:shd w:val="clear" w:color="auto" w:fill="auto"/>
          </w:tcPr>
          <w:p w14:paraId="4B284258" w14:textId="15271B97"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.049 [.000 – .123</w:t>
            </w:r>
            <w:r w:rsidR="002A2B64" w:rsidRPr="004B085C">
              <w:rPr>
                <w:rFonts w:cs="Times New Roman"/>
                <w:szCs w:val="24"/>
                <w:lang w:val="es-PE"/>
              </w:rPr>
              <w:t>]</w:t>
            </w:r>
          </w:p>
        </w:tc>
        <w:tc>
          <w:tcPr>
            <w:tcW w:w="184" w:type="pct"/>
            <w:shd w:val="clear" w:color="auto" w:fill="auto"/>
            <w:vAlign w:val="center"/>
          </w:tcPr>
          <w:p w14:paraId="6286048E" w14:textId="32B0A0A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A69AC94" w14:textId="3D0F2F4F"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30E804F" w14:textId="5687BAE4"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6E5D28AB" w14:textId="56C21295"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shd w:val="clear" w:color="auto" w:fill="auto"/>
            <w:vAlign w:val="center"/>
          </w:tcPr>
          <w:p w14:paraId="06EE1D63" w14:textId="35E71C78"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Pr>
          <w:p w14:paraId="77EA1CC7" w14:textId="44154FDC"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gridSpan w:val="2"/>
          </w:tcPr>
          <w:p w14:paraId="6B5EF8E0" w14:textId="30371A97"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548" w:type="pct"/>
            <w:gridSpan w:val="2"/>
            <w:shd w:val="clear" w:color="auto" w:fill="auto"/>
            <w:vAlign w:val="center"/>
          </w:tcPr>
          <w:p w14:paraId="357E8982" w14:textId="6417286B" w:rsidR="002A2B64" w:rsidRPr="004B085C" w:rsidRDefault="00C757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r>
      <w:tr w:rsidR="002A2B64" w:rsidRPr="004B085C" w14:paraId="75A5F288" w14:textId="77777777" w:rsidTr="0062242A">
        <w:tc>
          <w:tcPr>
            <w:tcW w:w="345" w:type="pct"/>
            <w:shd w:val="clear" w:color="auto" w:fill="auto"/>
            <w:vAlign w:val="center"/>
          </w:tcPr>
          <w:p w14:paraId="652FCCBE"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75CE7E98" w14:textId="7B329459"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Colombia (4)</w:t>
            </w:r>
          </w:p>
        </w:tc>
        <w:tc>
          <w:tcPr>
            <w:tcW w:w="313" w:type="pct"/>
            <w:shd w:val="clear" w:color="auto" w:fill="auto"/>
            <w:vAlign w:val="center"/>
          </w:tcPr>
          <w:p w14:paraId="0DDB8ACD" w14:textId="48803A2F"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7.45</w:t>
            </w:r>
          </w:p>
        </w:tc>
        <w:tc>
          <w:tcPr>
            <w:tcW w:w="163" w:type="pct"/>
            <w:shd w:val="clear" w:color="auto" w:fill="auto"/>
            <w:vAlign w:val="center"/>
          </w:tcPr>
          <w:p w14:paraId="3A689E6F" w14:textId="7A44E7D9"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5A92D87F" w14:textId="2E375A76"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.114</w:t>
            </w:r>
          </w:p>
        </w:tc>
        <w:tc>
          <w:tcPr>
            <w:tcW w:w="227" w:type="pct"/>
            <w:shd w:val="clear" w:color="auto" w:fill="auto"/>
            <w:vAlign w:val="center"/>
          </w:tcPr>
          <w:p w14:paraId="4E88679D" w14:textId="60288BDA"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61FBC5F4" w14:textId="73AEF548"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12E60C44" w14:textId="1B6A21DE"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.016</w:t>
            </w:r>
          </w:p>
        </w:tc>
        <w:tc>
          <w:tcPr>
            <w:tcW w:w="697" w:type="pct"/>
            <w:shd w:val="clear" w:color="auto" w:fill="auto"/>
          </w:tcPr>
          <w:p w14:paraId="1E715264" w14:textId="754F2576" w:rsidR="002A2B64" w:rsidRPr="004B085C" w:rsidRDefault="00800C5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.068 [.000 – .144</w:t>
            </w:r>
            <w:r w:rsidR="002A2B64" w:rsidRPr="004B085C">
              <w:rPr>
                <w:rFonts w:cs="Times New Roman"/>
                <w:szCs w:val="24"/>
                <w:lang w:val="es-PE"/>
              </w:rPr>
              <w:t>]</w:t>
            </w:r>
          </w:p>
        </w:tc>
        <w:tc>
          <w:tcPr>
            <w:tcW w:w="184" w:type="pct"/>
            <w:shd w:val="clear" w:color="auto" w:fill="auto"/>
            <w:vAlign w:val="center"/>
          </w:tcPr>
          <w:p w14:paraId="7C7276F4" w14:textId="52D00E3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E4A6A6C" w14:textId="12BE180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17E18DC6" w14:textId="7ECF2A6B" w:rsidR="002A2B64" w:rsidRPr="004B085C" w:rsidRDefault="006558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shd w:val="clear" w:color="auto" w:fill="auto"/>
            <w:vAlign w:val="center"/>
          </w:tcPr>
          <w:p w14:paraId="4308A4EB" w14:textId="48225E62" w:rsidR="002A2B64" w:rsidRPr="004B085C" w:rsidRDefault="006558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3DABA9DB" w14:textId="1D0708C7" w:rsidR="002A2B64" w:rsidRPr="004B085C" w:rsidRDefault="006558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tcPr>
          <w:p w14:paraId="7DA01244" w14:textId="23A2F474" w:rsidR="002A2B64" w:rsidRPr="004B085C" w:rsidRDefault="006558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gridSpan w:val="2"/>
          </w:tcPr>
          <w:p w14:paraId="00E9C77F" w14:textId="2B46255A" w:rsidR="002A2B64" w:rsidRPr="004B085C" w:rsidRDefault="006558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548" w:type="pct"/>
            <w:gridSpan w:val="2"/>
            <w:shd w:val="clear" w:color="auto" w:fill="auto"/>
            <w:vAlign w:val="center"/>
          </w:tcPr>
          <w:p w14:paraId="2397124E" w14:textId="322C169D" w:rsidR="002A2B64" w:rsidRPr="004B085C" w:rsidRDefault="006558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r>
      <w:tr w:rsidR="002A2B64" w:rsidRPr="004B085C" w14:paraId="6F85D8A6" w14:textId="77777777" w:rsidTr="0062242A">
        <w:tc>
          <w:tcPr>
            <w:tcW w:w="345" w:type="pct"/>
            <w:shd w:val="clear" w:color="auto" w:fill="auto"/>
            <w:vAlign w:val="center"/>
          </w:tcPr>
          <w:p w14:paraId="7A563996"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8EC208F" w14:textId="5E720866"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Cuba (5)</w:t>
            </w:r>
          </w:p>
        </w:tc>
        <w:tc>
          <w:tcPr>
            <w:tcW w:w="313" w:type="pct"/>
            <w:shd w:val="clear" w:color="auto" w:fill="auto"/>
            <w:vAlign w:val="center"/>
          </w:tcPr>
          <w:p w14:paraId="75A9EB88" w14:textId="7B7E08DA"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7.19</w:t>
            </w:r>
          </w:p>
        </w:tc>
        <w:tc>
          <w:tcPr>
            <w:tcW w:w="163" w:type="pct"/>
            <w:shd w:val="clear" w:color="auto" w:fill="auto"/>
            <w:vAlign w:val="center"/>
          </w:tcPr>
          <w:p w14:paraId="12BDBB97" w14:textId="2D26811E"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13D25B03" w14:textId="63DFB923"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227" w:type="pct"/>
            <w:shd w:val="clear" w:color="auto" w:fill="auto"/>
            <w:vAlign w:val="center"/>
          </w:tcPr>
          <w:p w14:paraId="07FA3CB0" w14:textId="6EBAADB0"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25F6E110" w14:textId="34DA88A6"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316" w:type="pct"/>
            <w:shd w:val="clear" w:color="auto" w:fill="auto"/>
            <w:vAlign w:val="center"/>
          </w:tcPr>
          <w:p w14:paraId="0B24F457" w14:textId="0AF28571"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.021</w:t>
            </w:r>
          </w:p>
        </w:tc>
        <w:tc>
          <w:tcPr>
            <w:tcW w:w="697" w:type="pct"/>
            <w:shd w:val="clear" w:color="auto" w:fill="auto"/>
          </w:tcPr>
          <w:p w14:paraId="23BE52B2" w14:textId="2D276EA6"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.071 [.000 – .154</w:t>
            </w:r>
            <w:r w:rsidR="002A2B64" w:rsidRPr="004B085C">
              <w:rPr>
                <w:rFonts w:cs="Times New Roman"/>
                <w:szCs w:val="24"/>
                <w:lang w:val="es-PE"/>
              </w:rPr>
              <w:t>]</w:t>
            </w:r>
          </w:p>
        </w:tc>
        <w:tc>
          <w:tcPr>
            <w:tcW w:w="184" w:type="pct"/>
            <w:shd w:val="clear" w:color="auto" w:fill="auto"/>
            <w:vAlign w:val="center"/>
          </w:tcPr>
          <w:p w14:paraId="57774D21" w14:textId="649E329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16D6DC5C" w14:textId="240705B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BD06214" w14:textId="0348894A"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144F7D00" w14:textId="3B489C97"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shd w:val="clear" w:color="auto" w:fill="auto"/>
            <w:vAlign w:val="center"/>
          </w:tcPr>
          <w:p w14:paraId="487B1369" w14:textId="048519CB"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tcPr>
          <w:p w14:paraId="34A475A4" w14:textId="51854B5D"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gridSpan w:val="2"/>
          </w:tcPr>
          <w:p w14:paraId="2441EDE5" w14:textId="495BEA63"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548" w:type="pct"/>
            <w:gridSpan w:val="2"/>
            <w:shd w:val="clear" w:color="auto" w:fill="auto"/>
            <w:vAlign w:val="center"/>
          </w:tcPr>
          <w:p w14:paraId="10503174" w14:textId="2748446A" w:rsidR="002A2B64" w:rsidRPr="004B085C" w:rsidRDefault="00E70F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r>
      <w:tr w:rsidR="002A2B64" w:rsidRPr="004B085C" w14:paraId="74A9489E" w14:textId="77777777" w:rsidTr="0062242A">
        <w:tc>
          <w:tcPr>
            <w:tcW w:w="345" w:type="pct"/>
            <w:shd w:val="clear" w:color="auto" w:fill="auto"/>
            <w:vAlign w:val="center"/>
          </w:tcPr>
          <w:p w14:paraId="7CD54A44"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D8F1D8C" w14:textId="57B92AD0"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Ecuador (6)</w:t>
            </w:r>
          </w:p>
        </w:tc>
        <w:tc>
          <w:tcPr>
            <w:tcW w:w="313" w:type="pct"/>
            <w:shd w:val="clear" w:color="auto" w:fill="auto"/>
            <w:vAlign w:val="center"/>
          </w:tcPr>
          <w:p w14:paraId="166D4DAB" w14:textId="3BDD91AD"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1.98</w:t>
            </w:r>
          </w:p>
        </w:tc>
        <w:tc>
          <w:tcPr>
            <w:tcW w:w="163" w:type="pct"/>
            <w:shd w:val="clear" w:color="auto" w:fill="auto"/>
            <w:vAlign w:val="center"/>
          </w:tcPr>
          <w:p w14:paraId="7A49495F" w14:textId="3E2A6839"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6890C0D0" w14:textId="46A400DC"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.738</w:t>
            </w:r>
          </w:p>
        </w:tc>
        <w:tc>
          <w:tcPr>
            <w:tcW w:w="227" w:type="pct"/>
            <w:shd w:val="clear" w:color="auto" w:fill="auto"/>
            <w:vAlign w:val="center"/>
          </w:tcPr>
          <w:p w14:paraId="1441DCC8" w14:textId="1CC66048"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227" w:type="pct"/>
            <w:shd w:val="clear" w:color="auto" w:fill="auto"/>
            <w:vAlign w:val="center"/>
          </w:tcPr>
          <w:p w14:paraId="3DBFA9BE" w14:textId="5E11CD5E"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316" w:type="pct"/>
            <w:shd w:val="clear" w:color="auto" w:fill="auto"/>
            <w:vAlign w:val="center"/>
          </w:tcPr>
          <w:p w14:paraId="7CDFA3A1" w14:textId="407259DE"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.006</w:t>
            </w:r>
          </w:p>
        </w:tc>
        <w:tc>
          <w:tcPr>
            <w:tcW w:w="697" w:type="pct"/>
            <w:shd w:val="clear" w:color="auto" w:fill="auto"/>
          </w:tcPr>
          <w:p w14:paraId="2A954DE0" w14:textId="138BAC8D" w:rsidR="002A2B64" w:rsidRPr="004B085C" w:rsidRDefault="006057B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 [.000 – .071</w:t>
            </w:r>
            <w:r w:rsidR="002A2B64" w:rsidRPr="004B085C">
              <w:rPr>
                <w:rFonts w:cs="Times New Roman"/>
                <w:szCs w:val="24"/>
                <w:lang w:val="es-PE"/>
              </w:rPr>
              <w:t>]</w:t>
            </w:r>
          </w:p>
        </w:tc>
        <w:tc>
          <w:tcPr>
            <w:tcW w:w="184" w:type="pct"/>
            <w:shd w:val="clear" w:color="auto" w:fill="auto"/>
            <w:vAlign w:val="center"/>
          </w:tcPr>
          <w:p w14:paraId="3CD963EA" w14:textId="0B908AA6"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7ADAE42B" w14:textId="4323B4C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A702F7F" w14:textId="092F46B1" w:rsidR="002A2B64" w:rsidRPr="004B085C" w:rsidRDefault="00FA1D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7CDAE7EF" w14:textId="04A70E07" w:rsidR="002A2B64" w:rsidRPr="004B085C" w:rsidRDefault="00FA1D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7500C2FE" w14:textId="62741F0A" w:rsidR="002A2B64" w:rsidRPr="004B085C" w:rsidRDefault="00FA1D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tcPr>
          <w:p w14:paraId="39457E30" w14:textId="6E1E0C00" w:rsidR="002A2B64" w:rsidRPr="004B085C" w:rsidRDefault="00FA1D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gridSpan w:val="2"/>
          </w:tcPr>
          <w:p w14:paraId="3A06D147" w14:textId="5150C446" w:rsidR="002A2B64" w:rsidRPr="004B085C" w:rsidRDefault="00FA1D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548" w:type="pct"/>
            <w:gridSpan w:val="2"/>
            <w:shd w:val="clear" w:color="auto" w:fill="auto"/>
            <w:vAlign w:val="center"/>
          </w:tcPr>
          <w:p w14:paraId="32976277" w14:textId="0654EC45" w:rsidR="002A2B64" w:rsidRPr="004B085C" w:rsidRDefault="00FA1D8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r>
      <w:tr w:rsidR="002A2B64" w:rsidRPr="004B085C" w14:paraId="43315BC0" w14:textId="77777777" w:rsidTr="0062242A">
        <w:tc>
          <w:tcPr>
            <w:tcW w:w="345" w:type="pct"/>
            <w:shd w:val="clear" w:color="auto" w:fill="auto"/>
            <w:vAlign w:val="center"/>
          </w:tcPr>
          <w:p w14:paraId="1D53C9FD"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3278BAAA" w14:textId="75AC4DC4"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Guatemala (7)</w:t>
            </w:r>
          </w:p>
        </w:tc>
        <w:tc>
          <w:tcPr>
            <w:tcW w:w="313" w:type="pct"/>
            <w:shd w:val="clear" w:color="auto" w:fill="auto"/>
            <w:vAlign w:val="center"/>
          </w:tcPr>
          <w:p w14:paraId="5C9DD7BC" w14:textId="144DD052"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5.02</w:t>
            </w:r>
          </w:p>
        </w:tc>
        <w:tc>
          <w:tcPr>
            <w:tcW w:w="163" w:type="pct"/>
            <w:shd w:val="clear" w:color="auto" w:fill="auto"/>
            <w:vAlign w:val="center"/>
          </w:tcPr>
          <w:p w14:paraId="2E6A282E" w14:textId="083D8ACC"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3994413B" w14:textId="6E2F3C09"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.285</w:t>
            </w:r>
          </w:p>
        </w:tc>
        <w:tc>
          <w:tcPr>
            <w:tcW w:w="227" w:type="pct"/>
            <w:shd w:val="clear" w:color="auto" w:fill="auto"/>
            <w:vAlign w:val="center"/>
          </w:tcPr>
          <w:p w14:paraId="07974A15" w14:textId="205C25E5"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5201AC58" w14:textId="0113785B"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253D85F6" w14:textId="25FA3BC6"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.015</w:t>
            </w:r>
          </w:p>
        </w:tc>
        <w:tc>
          <w:tcPr>
            <w:tcW w:w="697" w:type="pct"/>
            <w:shd w:val="clear" w:color="auto" w:fill="auto"/>
          </w:tcPr>
          <w:p w14:paraId="4448E79D" w14:textId="274CB822"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.034 [.000 – .110</w:t>
            </w:r>
            <w:r w:rsidR="002A2B64" w:rsidRPr="004B085C">
              <w:rPr>
                <w:rFonts w:cs="Times New Roman"/>
                <w:szCs w:val="24"/>
                <w:lang w:val="es-PE"/>
              </w:rPr>
              <w:t>]</w:t>
            </w:r>
          </w:p>
        </w:tc>
        <w:tc>
          <w:tcPr>
            <w:tcW w:w="184" w:type="pct"/>
            <w:shd w:val="clear" w:color="auto" w:fill="auto"/>
            <w:vAlign w:val="center"/>
          </w:tcPr>
          <w:p w14:paraId="3BEA432F" w14:textId="58B78E53"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520310D" w14:textId="14DBF5E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F06846E" w14:textId="4E81DD80"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18135F75" w14:textId="38185F6F"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184" w:type="pct"/>
            <w:shd w:val="clear" w:color="auto" w:fill="auto"/>
            <w:vAlign w:val="center"/>
          </w:tcPr>
          <w:p w14:paraId="3A41C9C5" w14:textId="65474899"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.61</w:t>
            </w:r>
          </w:p>
        </w:tc>
        <w:tc>
          <w:tcPr>
            <w:tcW w:w="184" w:type="pct"/>
          </w:tcPr>
          <w:p w14:paraId="08E6623C" w14:textId="498FD876"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gridSpan w:val="2"/>
          </w:tcPr>
          <w:p w14:paraId="09535F35" w14:textId="4BBFA147"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548" w:type="pct"/>
            <w:gridSpan w:val="2"/>
            <w:shd w:val="clear" w:color="auto" w:fill="auto"/>
            <w:vAlign w:val="center"/>
          </w:tcPr>
          <w:p w14:paraId="5E782BB3" w14:textId="75FC2535" w:rsidR="002A2B64" w:rsidRPr="004B085C" w:rsidRDefault="00DD35F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r>
      <w:tr w:rsidR="002A2B64" w:rsidRPr="004B085C" w14:paraId="2B73CE9B" w14:textId="77777777" w:rsidTr="0062242A">
        <w:tc>
          <w:tcPr>
            <w:tcW w:w="345" w:type="pct"/>
            <w:shd w:val="clear" w:color="auto" w:fill="auto"/>
            <w:vAlign w:val="center"/>
          </w:tcPr>
          <w:p w14:paraId="5799B9E7"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3F7DB500" w14:textId="6E306118"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México (8)</w:t>
            </w:r>
          </w:p>
        </w:tc>
        <w:tc>
          <w:tcPr>
            <w:tcW w:w="313" w:type="pct"/>
            <w:shd w:val="clear" w:color="auto" w:fill="auto"/>
            <w:vAlign w:val="center"/>
          </w:tcPr>
          <w:p w14:paraId="549591EC" w14:textId="199D00AD"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3.88</w:t>
            </w:r>
          </w:p>
        </w:tc>
        <w:tc>
          <w:tcPr>
            <w:tcW w:w="163" w:type="pct"/>
            <w:shd w:val="clear" w:color="auto" w:fill="auto"/>
            <w:vAlign w:val="center"/>
          </w:tcPr>
          <w:p w14:paraId="090BEB2C" w14:textId="372FA917"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2949A1B2" w14:textId="5B1A05B5"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.422</w:t>
            </w:r>
          </w:p>
        </w:tc>
        <w:tc>
          <w:tcPr>
            <w:tcW w:w="227" w:type="pct"/>
            <w:shd w:val="clear" w:color="auto" w:fill="auto"/>
            <w:vAlign w:val="center"/>
          </w:tcPr>
          <w:p w14:paraId="08CCF1AD" w14:textId="45357E57"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227" w:type="pct"/>
            <w:shd w:val="clear" w:color="auto" w:fill="auto"/>
            <w:vAlign w:val="center"/>
          </w:tcPr>
          <w:p w14:paraId="39601C51" w14:textId="512645B8"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316" w:type="pct"/>
            <w:shd w:val="clear" w:color="auto" w:fill="auto"/>
            <w:vAlign w:val="center"/>
          </w:tcPr>
          <w:p w14:paraId="372B182F" w14:textId="59FFA4FA"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.013</w:t>
            </w:r>
          </w:p>
        </w:tc>
        <w:tc>
          <w:tcPr>
            <w:tcW w:w="697" w:type="pct"/>
            <w:shd w:val="clear" w:color="auto" w:fill="auto"/>
          </w:tcPr>
          <w:p w14:paraId="0B4B84DD" w14:textId="37C843C5"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 [.000 – .105</w:t>
            </w:r>
            <w:r w:rsidR="002A2B64" w:rsidRPr="004B085C">
              <w:rPr>
                <w:rFonts w:cs="Times New Roman"/>
                <w:szCs w:val="24"/>
                <w:lang w:val="es-PE"/>
              </w:rPr>
              <w:t>]</w:t>
            </w:r>
          </w:p>
        </w:tc>
        <w:tc>
          <w:tcPr>
            <w:tcW w:w="184" w:type="pct"/>
            <w:shd w:val="clear" w:color="auto" w:fill="auto"/>
            <w:vAlign w:val="center"/>
          </w:tcPr>
          <w:p w14:paraId="6B34D831" w14:textId="67A8B96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6556BBB2" w14:textId="4EDC86C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B6B8B15" w14:textId="52DBB627"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shd w:val="clear" w:color="auto" w:fill="auto"/>
            <w:vAlign w:val="center"/>
          </w:tcPr>
          <w:p w14:paraId="77C38249" w14:textId="4BF5617B"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w:t>
            </w:r>
          </w:p>
        </w:tc>
        <w:tc>
          <w:tcPr>
            <w:tcW w:w="184" w:type="pct"/>
            <w:shd w:val="clear" w:color="auto" w:fill="auto"/>
            <w:vAlign w:val="center"/>
          </w:tcPr>
          <w:p w14:paraId="226A2CAC" w14:textId="378C24D0"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tcPr>
          <w:p w14:paraId="5E408997" w14:textId="3B1CFF4A"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.69</w:t>
            </w:r>
          </w:p>
        </w:tc>
        <w:tc>
          <w:tcPr>
            <w:tcW w:w="184" w:type="pct"/>
            <w:gridSpan w:val="2"/>
          </w:tcPr>
          <w:p w14:paraId="6CEB4E27" w14:textId="267614D1"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548" w:type="pct"/>
            <w:gridSpan w:val="2"/>
            <w:shd w:val="clear" w:color="auto" w:fill="auto"/>
            <w:vAlign w:val="center"/>
          </w:tcPr>
          <w:p w14:paraId="1A222861" w14:textId="30718959" w:rsidR="002A2B64" w:rsidRPr="004B085C" w:rsidRDefault="00987F6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r>
      <w:tr w:rsidR="002A2B64" w:rsidRPr="004B085C" w14:paraId="6255B189" w14:textId="77777777" w:rsidTr="0062242A">
        <w:tc>
          <w:tcPr>
            <w:tcW w:w="345" w:type="pct"/>
            <w:shd w:val="clear" w:color="auto" w:fill="auto"/>
            <w:vAlign w:val="center"/>
          </w:tcPr>
          <w:p w14:paraId="14C9E116"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FCCB521" w14:textId="5109D087"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Paraguay (9)</w:t>
            </w:r>
          </w:p>
        </w:tc>
        <w:tc>
          <w:tcPr>
            <w:tcW w:w="313" w:type="pct"/>
            <w:shd w:val="clear" w:color="auto" w:fill="auto"/>
            <w:vAlign w:val="center"/>
          </w:tcPr>
          <w:p w14:paraId="0B4D65F1" w14:textId="369C15C6"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27.02</w:t>
            </w:r>
          </w:p>
        </w:tc>
        <w:tc>
          <w:tcPr>
            <w:tcW w:w="163" w:type="pct"/>
            <w:shd w:val="clear" w:color="auto" w:fill="auto"/>
            <w:vAlign w:val="center"/>
          </w:tcPr>
          <w:p w14:paraId="334C95CF" w14:textId="1CFC2AAB"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1C1BF613" w14:textId="4994F7B8"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77BC0280" w14:textId="394546A5"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227" w:type="pct"/>
            <w:shd w:val="clear" w:color="auto" w:fill="auto"/>
            <w:vAlign w:val="center"/>
          </w:tcPr>
          <w:p w14:paraId="02B8F345" w14:textId="6C46615F"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316" w:type="pct"/>
            <w:shd w:val="clear" w:color="auto" w:fill="auto"/>
            <w:vAlign w:val="center"/>
          </w:tcPr>
          <w:p w14:paraId="0C5960D5" w14:textId="618317AD"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.031</w:t>
            </w:r>
          </w:p>
        </w:tc>
        <w:tc>
          <w:tcPr>
            <w:tcW w:w="697" w:type="pct"/>
            <w:shd w:val="clear" w:color="auto" w:fill="auto"/>
          </w:tcPr>
          <w:p w14:paraId="5BE478C9" w14:textId="0148196B" w:rsidR="002A2B64" w:rsidRPr="004B085C" w:rsidRDefault="00F171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.171 [.113 – .235</w:t>
            </w:r>
            <w:r w:rsidR="002A2B64" w:rsidRPr="004B085C">
              <w:rPr>
                <w:rFonts w:cs="Times New Roman"/>
                <w:szCs w:val="24"/>
                <w:lang w:val="es-PE"/>
              </w:rPr>
              <w:t>]</w:t>
            </w:r>
          </w:p>
        </w:tc>
        <w:tc>
          <w:tcPr>
            <w:tcW w:w="184" w:type="pct"/>
            <w:shd w:val="clear" w:color="auto" w:fill="auto"/>
            <w:vAlign w:val="center"/>
          </w:tcPr>
          <w:p w14:paraId="66FAAAB3" w14:textId="76B12BD5"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97370F7" w14:textId="05EB754E"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1CC188B4" w14:textId="539AF46F" w:rsidR="002A2B64" w:rsidRPr="004B085C" w:rsidRDefault="00A93C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shd w:val="clear" w:color="auto" w:fill="auto"/>
            <w:vAlign w:val="center"/>
          </w:tcPr>
          <w:p w14:paraId="47A6141E" w14:textId="46AF4541" w:rsidR="002A2B64" w:rsidRPr="004B085C" w:rsidRDefault="00A93C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495E9B9D" w14:textId="51B0B641" w:rsidR="002A2B64" w:rsidRPr="004B085C" w:rsidRDefault="00A93C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tcPr>
          <w:p w14:paraId="4D84B245" w14:textId="58430F63" w:rsidR="002A2B64" w:rsidRPr="004B085C" w:rsidRDefault="00A93C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Pr>
          <w:p w14:paraId="76B7F1E8" w14:textId="17820F2C" w:rsidR="002A2B64" w:rsidRPr="004B085C" w:rsidRDefault="00A93C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548" w:type="pct"/>
            <w:gridSpan w:val="2"/>
            <w:shd w:val="clear" w:color="auto" w:fill="auto"/>
            <w:vAlign w:val="center"/>
          </w:tcPr>
          <w:p w14:paraId="09C84041" w14:textId="0B096E41" w:rsidR="002A2B64" w:rsidRPr="004B085C" w:rsidRDefault="00A93C5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r>
      <w:tr w:rsidR="002A2B64" w:rsidRPr="004B085C" w14:paraId="3A8EEB3F" w14:textId="77777777" w:rsidTr="0062242A">
        <w:tc>
          <w:tcPr>
            <w:tcW w:w="345" w:type="pct"/>
            <w:shd w:val="clear" w:color="auto" w:fill="auto"/>
            <w:vAlign w:val="center"/>
          </w:tcPr>
          <w:p w14:paraId="0C88D041"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77AA0E46" w14:textId="009199CC"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Perú (10)</w:t>
            </w:r>
          </w:p>
        </w:tc>
        <w:tc>
          <w:tcPr>
            <w:tcW w:w="313" w:type="pct"/>
            <w:shd w:val="clear" w:color="auto" w:fill="auto"/>
            <w:vAlign w:val="center"/>
          </w:tcPr>
          <w:p w14:paraId="51F28A44" w14:textId="3EB48A41"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6.49</w:t>
            </w:r>
          </w:p>
        </w:tc>
        <w:tc>
          <w:tcPr>
            <w:tcW w:w="163" w:type="pct"/>
            <w:shd w:val="clear" w:color="auto" w:fill="auto"/>
            <w:vAlign w:val="center"/>
          </w:tcPr>
          <w:p w14:paraId="60AF2FD6" w14:textId="2F28A586"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3BCB1C7A" w14:textId="68919A65"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.165</w:t>
            </w:r>
          </w:p>
        </w:tc>
        <w:tc>
          <w:tcPr>
            <w:tcW w:w="227" w:type="pct"/>
            <w:shd w:val="clear" w:color="auto" w:fill="auto"/>
            <w:vAlign w:val="center"/>
          </w:tcPr>
          <w:p w14:paraId="7A105832" w14:textId="0E178CAD"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60147B3C" w14:textId="6875BEFF"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0CC89D6B" w14:textId="5A1D6211"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.013</w:t>
            </w:r>
          </w:p>
        </w:tc>
        <w:tc>
          <w:tcPr>
            <w:tcW w:w="697" w:type="pct"/>
            <w:shd w:val="clear" w:color="auto" w:fill="auto"/>
          </w:tcPr>
          <w:p w14:paraId="074BC593" w14:textId="0D98ED46" w:rsidR="002A2B64" w:rsidRPr="004B085C" w:rsidRDefault="00062F4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.056</w:t>
            </w:r>
            <w:r w:rsidR="002A2B64" w:rsidRPr="004B085C">
              <w:rPr>
                <w:rFonts w:cs="Times New Roman"/>
                <w:szCs w:val="24"/>
                <w:lang w:val="es-PE"/>
              </w:rPr>
              <w:t xml:space="preserve"> [.000</w:t>
            </w:r>
            <w:r w:rsidRPr="004B085C">
              <w:rPr>
                <w:rFonts w:cs="Times New Roman"/>
                <w:szCs w:val="24"/>
                <w:lang w:val="es-PE"/>
              </w:rPr>
              <w:t xml:space="preserve"> – .132</w:t>
            </w:r>
            <w:r w:rsidR="002A2B64" w:rsidRPr="004B085C">
              <w:rPr>
                <w:rFonts w:cs="Times New Roman"/>
                <w:szCs w:val="24"/>
                <w:lang w:val="es-PE"/>
              </w:rPr>
              <w:t>]</w:t>
            </w:r>
          </w:p>
        </w:tc>
        <w:tc>
          <w:tcPr>
            <w:tcW w:w="184" w:type="pct"/>
            <w:shd w:val="clear" w:color="auto" w:fill="auto"/>
            <w:vAlign w:val="center"/>
          </w:tcPr>
          <w:p w14:paraId="00E7589F" w14:textId="5924C3C9"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63F726D" w14:textId="7277C8D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B158EF4" w14:textId="2A913345" w:rsidR="002A2B64" w:rsidRPr="004B085C" w:rsidRDefault="00347A1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shd w:val="clear" w:color="auto" w:fill="auto"/>
            <w:vAlign w:val="center"/>
          </w:tcPr>
          <w:p w14:paraId="5519CCEE" w14:textId="6C8BC65B" w:rsidR="002A2B64" w:rsidRPr="004B085C" w:rsidRDefault="00347A1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59D79955" w14:textId="16E5CC1B" w:rsidR="002A2B64" w:rsidRPr="004B085C" w:rsidRDefault="00347A1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tcPr>
          <w:p w14:paraId="3F2227AC" w14:textId="21C806EA" w:rsidR="002A2B64" w:rsidRPr="004B085C" w:rsidRDefault="00347A1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gridSpan w:val="2"/>
          </w:tcPr>
          <w:p w14:paraId="1C58CA80" w14:textId="2F216AC8" w:rsidR="002A2B64" w:rsidRPr="004B085C" w:rsidRDefault="00347A1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548" w:type="pct"/>
            <w:gridSpan w:val="2"/>
            <w:shd w:val="clear" w:color="auto" w:fill="auto"/>
            <w:vAlign w:val="center"/>
          </w:tcPr>
          <w:p w14:paraId="155D6240" w14:textId="3264676C" w:rsidR="002A2B64" w:rsidRPr="004B085C" w:rsidRDefault="00347A1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.90</w:t>
            </w:r>
          </w:p>
        </w:tc>
      </w:tr>
      <w:tr w:rsidR="002A2B64" w:rsidRPr="004B085C" w14:paraId="12491FD6" w14:textId="77777777" w:rsidTr="0062242A">
        <w:tc>
          <w:tcPr>
            <w:tcW w:w="345" w:type="pct"/>
            <w:shd w:val="clear" w:color="auto" w:fill="auto"/>
            <w:vAlign w:val="center"/>
          </w:tcPr>
          <w:p w14:paraId="17E399FE"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1977167" w14:textId="6CC5D6E9"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Uruguay (11)</w:t>
            </w:r>
          </w:p>
        </w:tc>
        <w:tc>
          <w:tcPr>
            <w:tcW w:w="313" w:type="pct"/>
            <w:shd w:val="clear" w:color="auto" w:fill="auto"/>
            <w:vAlign w:val="center"/>
          </w:tcPr>
          <w:p w14:paraId="79E644DF" w14:textId="618235C8"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11.96</w:t>
            </w:r>
          </w:p>
        </w:tc>
        <w:tc>
          <w:tcPr>
            <w:tcW w:w="163" w:type="pct"/>
            <w:shd w:val="clear" w:color="auto" w:fill="auto"/>
            <w:vAlign w:val="center"/>
          </w:tcPr>
          <w:p w14:paraId="11ED11A8" w14:textId="5B563476"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4ECB0A36" w14:textId="4F447CBD"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.018</w:t>
            </w:r>
          </w:p>
        </w:tc>
        <w:tc>
          <w:tcPr>
            <w:tcW w:w="227" w:type="pct"/>
            <w:shd w:val="clear" w:color="auto" w:fill="auto"/>
            <w:vAlign w:val="center"/>
          </w:tcPr>
          <w:p w14:paraId="5E538B96" w14:textId="01752DFE"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461EEEC1" w14:textId="441BDD21"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316" w:type="pct"/>
            <w:shd w:val="clear" w:color="auto" w:fill="auto"/>
            <w:vAlign w:val="center"/>
          </w:tcPr>
          <w:p w14:paraId="2BBA4638" w14:textId="528E15E1"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.015</w:t>
            </w:r>
          </w:p>
        </w:tc>
        <w:tc>
          <w:tcPr>
            <w:tcW w:w="697" w:type="pct"/>
            <w:shd w:val="clear" w:color="auto" w:fill="auto"/>
          </w:tcPr>
          <w:p w14:paraId="24249F99" w14:textId="2D9D5F39" w:rsidR="002A2B64" w:rsidRPr="004B085C" w:rsidRDefault="00A9567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 [.039 – .174</w:t>
            </w:r>
            <w:r w:rsidR="002A2B64" w:rsidRPr="004B085C">
              <w:rPr>
                <w:rFonts w:cs="Times New Roman"/>
                <w:szCs w:val="24"/>
                <w:lang w:val="es-PE"/>
              </w:rPr>
              <w:t>]</w:t>
            </w:r>
          </w:p>
        </w:tc>
        <w:tc>
          <w:tcPr>
            <w:tcW w:w="184" w:type="pct"/>
            <w:shd w:val="clear" w:color="auto" w:fill="auto"/>
            <w:vAlign w:val="center"/>
          </w:tcPr>
          <w:p w14:paraId="2C0B6E79" w14:textId="0DA54AE4"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D99F325" w14:textId="1936B7E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611AE75" w14:textId="01433FD4" w:rsidR="002A2B64" w:rsidRPr="004B085C" w:rsidRDefault="00D11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184" w:type="pct"/>
            <w:shd w:val="clear" w:color="auto" w:fill="auto"/>
            <w:vAlign w:val="center"/>
          </w:tcPr>
          <w:p w14:paraId="0F5E7415" w14:textId="0CA782DC" w:rsidR="002A2B64" w:rsidRPr="004B085C" w:rsidRDefault="00D11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3597F83C" w14:textId="0F8D4F2D" w:rsidR="002A2B64" w:rsidRPr="004B085C" w:rsidRDefault="00D11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tcPr>
          <w:p w14:paraId="221AEEE4" w14:textId="1FB04484" w:rsidR="002A2B64" w:rsidRPr="004B085C" w:rsidRDefault="00D11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.92</w:t>
            </w:r>
          </w:p>
        </w:tc>
        <w:tc>
          <w:tcPr>
            <w:tcW w:w="184" w:type="pct"/>
            <w:gridSpan w:val="2"/>
          </w:tcPr>
          <w:p w14:paraId="7E4B532D" w14:textId="08BA060B" w:rsidR="002A2B64" w:rsidRPr="004B085C" w:rsidRDefault="00D11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548" w:type="pct"/>
            <w:gridSpan w:val="2"/>
            <w:shd w:val="clear" w:color="auto" w:fill="auto"/>
            <w:vAlign w:val="center"/>
          </w:tcPr>
          <w:p w14:paraId="2AC2E7F3" w14:textId="5183C6F1" w:rsidR="002A2B64" w:rsidRPr="004B085C" w:rsidRDefault="00D1195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2A2B64" w:rsidRPr="004B085C" w14:paraId="1BDBD758" w14:textId="77777777" w:rsidTr="0062242A">
        <w:tc>
          <w:tcPr>
            <w:tcW w:w="345" w:type="pct"/>
            <w:shd w:val="clear" w:color="auto" w:fill="auto"/>
            <w:vAlign w:val="center"/>
          </w:tcPr>
          <w:p w14:paraId="1A56FDF5"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6594FBC" w14:textId="7CD2A480"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Venezuela (12)</w:t>
            </w:r>
          </w:p>
        </w:tc>
        <w:tc>
          <w:tcPr>
            <w:tcW w:w="313" w:type="pct"/>
            <w:shd w:val="clear" w:color="auto" w:fill="auto"/>
            <w:vAlign w:val="center"/>
          </w:tcPr>
          <w:p w14:paraId="7B54ADD2" w14:textId="74375692"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22.58</w:t>
            </w:r>
          </w:p>
        </w:tc>
        <w:tc>
          <w:tcPr>
            <w:tcW w:w="163" w:type="pct"/>
            <w:shd w:val="clear" w:color="auto" w:fill="auto"/>
            <w:vAlign w:val="center"/>
          </w:tcPr>
          <w:p w14:paraId="7A9D38E9" w14:textId="0A011D26"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shd w:val="clear" w:color="auto" w:fill="auto"/>
            <w:vAlign w:val="center"/>
          </w:tcPr>
          <w:p w14:paraId="7C9D4AF0" w14:textId="5F458442"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p>
        </w:tc>
        <w:tc>
          <w:tcPr>
            <w:tcW w:w="227" w:type="pct"/>
            <w:shd w:val="clear" w:color="auto" w:fill="auto"/>
            <w:vAlign w:val="center"/>
          </w:tcPr>
          <w:p w14:paraId="3950C29D" w14:textId="5A560600"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227" w:type="pct"/>
            <w:shd w:val="clear" w:color="auto" w:fill="auto"/>
            <w:vAlign w:val="center"/>
          </w:tcPr>
          <w:p w14:paraId="6A46CA63" w14:textId="18709982"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316" w:type="pct"/>
            <w:shd w:val="clear" w:color="auto" w:fill="auto"/>
            <w:vAlign w:val="center"/>
          </w:tcPr>
          <w:p w14:paraId="38CF3180" w14:textId="690DA6DF"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.032</w:t>
            </w:r>
          </w:p>
        </w:tc>
        <w:tc>
          <w:tcPr>
            <w:tcW w:w="697" w:type="pct"/>
            <w:shd w:val="clear" w:color="auto" w:fill="auto"/>
          </w:tcPr>
          <w:p w14:paraId="7FAAC6CD" w14:textId="244CC822"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.143 [.089 – .204</w:t>
            </w:r>
            <w:r w:rsidR="002A2B64" w:rsidRPr="004B085C">
              <w:rPr>
                <w:rFonts w:cs="Times New Roman"/>
                <w:szCs w:val="24"/>
                <w:lang w:val="es-PE"/>
              </w:rPr>
              <w:t>]</w:t>
            </w:r>
          </w:p>
        </w:tc>
        <w:tc>
          <w:tcPr>
            <w:tcW w:w="184" w:type="pct"/>
            <w:shd w:val="clear" w:color="auto" w:fill="auto"/>
            <w:vAlign w:val="center"/>
          </w:tcPr>
          <w:p w14:paraId="5599955E" w14:textId="4F2ECC5C"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0040A66" w14:textId="5162D66A"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60F96F7" w14:textId="134639A1"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184" w:type="pct"/>
            <w:shd w:val="clear" w:color="auto" w:fill="auto"/>
            <w:vAlign w:val="center"/>
          </w:tcPr>
          <w:p w14:paraId="0F1F4625" w14:textId="1E891171"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shd w:val="clear" w:color="auto" w:fill="auto"/>
            <w:vAlign w:val="center"/>
          </w:tcPr>
          <w:p w14:paraId="3DD2B48F" w14:textId="03C75761"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tcPr>
          <w:p w14:paraId="5765B7DA" w14:textId="68050A03"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c>
          <w:tcPr>
            <w:tcW w:w="184" w:type="pct"/>
            <w:gridSpan w:val="2"/>
          </w:tcPr>
          <w:p w14:paraId="744B013B" w14:textId="56D3CFFA" w:rsidR="002A2B64" w:rsidRPr="004B085C" w:rsidRDefault="00F80DD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548" w:type="pct"/>
            <w:gridSpan w:val="2"/>
            <w:shd w:val="clear" w:color="auto" w:fill="auto"/>
            <w:vAlign w:val="center"/>
          </w:tcPr>
          <w:p w14:paraId="7C7B28DE" w14:textId="0B74D942" w:rsidR="002A2B64" w:rsidRPr="004B085C" w:rsidRDefault="00851A7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r>
      <w:tr w:rsidR="002A2B64" w:rsidRPr="004B085C" w14:paraId="1C23BAAE" w14:textId="77777777" w:rsidTr="002A418C">
        <w:tc>
          <w:tcPr>
            <w:tcW w:w="345" w:type="pct"/>
            <w:tcBorders>
              <w:bottom w:val="single" w:sz="4" w:space="0" w:color="auto"/>
            </w:tcBorders>
            <w:shd w:val="clear" w:color="auto" w:fill="auto"/>
            <w:vAlign w:val="center"/>
          </w:tcPr>
          <w:p w14:paraId="6FA173E6" w14:textId="77777777" w:rsidR="002A2B64" w:rsidRPr="004B085C" w:rsidRDefault="002A2B64" w:rsidP="00EF67AA">
            <w:pPr>
              <w:pStyle w:val="BodyText"/>
              <w:spacing w:before="0" w:after="0" w:line="276" w:lineRule="auto"/>
              <w:ind w:firstLine="0"/>
              <w:jc w:val="center"/>
              <w:rPr>
                <w:rFonts w:cs="Times New Roman"/>
                <w:szCs w:val="24"/>
                <w:lang w:val="es-PE"/>
              </w:rPr>
            </w:pPr>
          </w:p>
        </w:tc>
        <w:tc>
          <w:tcPr>
            <w:tcW w:w="648" w:type="pct"/>
            <w:tcBorders>
              <w:bottom w:val="single" w:sz="4" w:space="0" w:color="auto"/>
            </w:tcBorders>
            <w:shd w:val="clear" w:color="auto" w:fill="auto"/>
            <w:vAlign w:val="center"/>
          </w:tcPr>
          <w:p w14:paraId="1FE82030" w14:textId="37FDB19F" w:rsidR="002A2B64" w:rsidRPr="004B085C" w:rsidRDefault="002A2B64" w:rsidP="00EF67AA">
            <w:pPr>
              <w:pStyle w:val="BodyText"/>
              <w:spacing w:before="0" w:after="0" w:line="276" w:lineRule="auto"/>
              <w:ind w:firstLine="0"/>
              <w:rPr>
                <w:rFonts w:cs="Times New Roman"/>
                <w:szCs w:val="24"/>
                <w:lang w:val="es-PE"/>
              </w:rPr>
            </w:pPr>
            <w:r w:rsidRPr="004B085C">
              <w:rPr>
                <w:rFonts w:cs="Times New Roman"/>
                <w:szCs w:val="24"/>
                <w:lang w:val="es-PE"/>
              </w:rPr>
              <w:t>El Salvador (13)</w:t>
            </w:r>
          </w:p>
        </w:tc>
        <w:tc>
          <w:tcPr>
            <w:tcW w:w="313" w:type="pct"/>
            <w:tcBorders>
              <w:bottom w:val="single" w:sz="4" w:space="0" w:color="auto"/>
            </w:tcBorders>
            <w:shd w:val="clear" w:color="auto" w:fill="auto"/>
            <w:vAlign w:val="center"/>
          </w:tcPr>
          <w:p w14:paraId="27279EFD" w14:textId="416AD6EE"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7.83</w:t>
            </w:r>
          </w:p>
        </w:tc>
        <w:tc>
          <w:tcPr>
            <w:tcW w:w="163" w:type="pct"/>
            <w:tcBorders>
              <w:bottom w:val="single" w:sz="4" w:space="0" w:color="auto"/>
            </w:tcBorders>
            <w:shd w:val="clear" w:color="auto" w:fill="auto"/>
            <w:vAlign w:val="center"/>
          </w:tcPr>
          <w:p w14:paraId="360B29AD" w14:textId="3AC43EEE"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27" w:type="pct"/>
            <w:tcBorders>
              <w:bottom w:val="single" w:sz="4" w:space="0" w:color="auto"/>
            </w:tcBorders>
            <w:shd w:val="clear" w:color="auto" w:fill="auto"/>
            <w:vAlign w:val="center"/>
          </w:tcPr>
          <w:p w14:paraId="654A9C8D" w14:textId="0F158F09"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.098</w:t>
            </w:r>
          </w:p>
        </w:tc>
        <w:tc>
          <w:tcPr>
            <w:tcW w:w="227" w:type="pct"/>
            <w:tcBorders>
              <w:bottom w:val="single" w:sz="4" w:space="0" w:color="auto"/>
            </w:tcBorders>
            <w:shd w:val="clear" w:color="auto" w:fill="auto"/>
            <w:vAlign w:val="center"/>
          </w:tcPr>
          <w:p w14:paraId="7A64AABB" w14:textId="77D0B546"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tcBorders>
              <w:bottom w:val="single" w:sz="4" w:space="0" w:color="auto"/>
            </w:tcBorders>
            <w:shd w:val="clear" w:color="auto" w:fill="auto"/>
            <w:vAlign w:val="center"/>
          </w:tcPr>
          <w:p w14:paraId="02F6BC27" w14:textId="78873AF6"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tcBorders>
              <w:bottom w:val="single" w:sz="4" w:space="0" w:color="auto"/>
            </w:tcBorders>
            <w:shd w:val="clear" w:color="auto" w:fill="auto"/>
            <w:vAlign w:val="center"/>
          </w:tcPr>
          <w:p w14:paraId="4E9CCD27" w14:textId="0EEAB7DD"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.016</w:t>
            </w:r>
          </w:p>
        </w:tc>
        <w:tc>
          <w:tcPr>
            <w:tcW w:w="697" w:type="pct"/>
            <w:tcBorders>
              <w:bottom w:val="single" w:sz="4" w:space="0" w:color="auto"/>
            </w:tcBorders>
            <w:shd w:val="clear" w:color="auto" w:fill="auto"/>
          </w:tcPr>
          <w:p w14:paraId="707738B8" w14:textId="35E1F9DE" w:rsidR="002A2B64" w:rsidRPr="004B085C" w:rsidRDefault="00FB2062"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.051 [.000 – .103</w:t>
            </w:r>
            <w:r w:rsidR="002A2B64" w:rsidRPr="004B085C">
              <w:rPr>
                <w:rFonts w:cs="Times New Roman"/>
                <w:szCs w:val="24"/>
                <w:lang w:val="es-PE"/>
              </w:rPr>
              <w:t>]</w:t>
            </w:r>
          </w:p>
        </w:tc>
        <w:tc>
          <w:tcPr>
            <w:tcW w:w="184" w:type="pct"/>
            <w:tcBorders>
              <w:bottom w:val="single" w:sz="4" w:space="0" w:color="auto"/>
            </w:tcBorders>
            <w:shd w:val="clear" w:color="auto" w:fill="auto"/>
            <w:vAlign w:val="center"/>
          </w:tcPr>
          <w:p w14:paraId="28C7DCBD" w14:textId="408BFFB2"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shd w:val="clear" w:color="auto" w:fill="auto"/>
            <w:vAlign w:val="center"/>
          </w:tcPr>
          <w:p w14:paraId="166BF5BC" w14:textId="55DD1E90" w:rsidR="002A2B64" w:rsidRPr="004B085C" w:rsidRDefault="002A2B64"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shd w:val="clear" w:color="auto" w:fill="auto"/>
            <w:vAlign w:val="center"/>
          </w:tcPr>
          <w:p w14:paraId="46BEF42E" w14:textId="24BA1FFA" w:rsidR="002A2B64" w:rsidRPr="004B085C" w:rsidRDefault="000152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tcBorders>
              <w:bottom w:val="single" w:sz="4" w:space="0" w:color="auto"/>
            </w:tcBorders>
            <w:shd w:val="clear" w:color="auto" w:fill="auto"/>
            <w:vAlign w:val="center"/>
          </w:tcPr>
          <w:p w14:paraId="26AA5C1C" w14:textId="0E178A45" w:rsidR="002A2B64" w:rsidRPr="004B085C" w:rsidRDefault="000152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184" w:type="pct"/>
            <w:tcBorders>
              <w:bottom w:val="single" w:sz="4" w:space="0" w:color="auto"/>
            </w:tcBorders>
            <w:shd w:val="clear" w:color="auto" w:fill="auto"/>
            <w:vAlign w:val="center"/>
          </w:tcPr>
          <w:p w14:paraId="709C5804" w14:textId="170079FE" w:rsidR="002A2B64" w:rsidRPr="004B085C" w:rsidRDefault="000152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.71</w:t>
            </w:r>
          </w:p>
        </w:tc>
        <w:tc>
          <w:tcPr>
            <w:tcW w:w="184" w:type="pct"/>
            <w:tcBorders>
              <w:bottom w:val="single" w:sz="4" w:space="0" w:color="auto"/>
            </w:tcBorders>
          </w:tcPr>
          <w:p w14:paraId="38E973FC" w14:textId="469B7781" w:rsidR="002A2B64" w:rsidRPr="004B085C" w:rsidRDefault="000152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gridSpan w:val="2"/>
            <w:tcBorders>
              <w:bottom w:val="single" w:sz="4" w:space="0" w:color="auto"/>
            </w:tcBorders>
          </w:tcPr>
          <w:p w14:paraId="6F135EFD" w14:textId="2778158B" w:rsidR="002A2B64" w:rsidRPr="004B085C" w:rsidRDefault="0001527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548" w:type="pct"/>
            <w:gridSpan w:val="2"/>
            <w:tcBorders>
              <w:bottom w:val="single" w:sz="4" w:space="0" w:color="auto"/>
            </w:tcBorders>
            <w:shd w:val="clear" w:color="auto" w:fill="auto"/>
            <w:vAlign w:val="center"/>
          </w:tcPr>
          <w:p w14:paraId="2E3AADA1" w14:textId="49B2DF38" w:rsidR="002A2B64" w:rsidRPr="004B085C" w:rsidRDefault="00A3453D"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r>
      <w:tr w:rsidR="0047121F" w:rsidRPr="004B085C" w14:paraId="3F1F9019" w14:textId="77777777" w:rsidTr="002A418C">
        <w:tc>
          <w:tcPr>
            <w:tcW w:w="345" w:type="pct"/>
            <w:tcBorders>
              <w:top w:val="single" w:sz="4" w:space="0" w:color="auto"/>
            </w:tcBorders>
            <w:shd w:val="clear" w:color="auto" w:fill="auto"/>
            <w:vAlign w:val="center"/>
          </w:tcPr>
          <w:p w14:paraId="58C6F743" w14:textId="65C82AD7"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648" w:type="pct"/>
            <w:tcBorders>
              <w:top w:val="single" w:sz="4" w:space="0" w:color="auto"/>
            </w:tcBorders>
            <w:shd w:val="clear" w:color="auto" w:fill="auto"/>
            <w:vAlign w:val="center"/>
          </w:tcPr>
          <w:p w14:paraId="64089DD4" w14:textId="1D6A0460"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Argentina (1)</w:t>
            </w:r>
          </w:p>
        </w:tc>
        <w:tc>
          <w:tcPr>
            <w:tcW w:w="313" w:type="pct"/>
            <w:tcBorders>
              <w:top w:val="single" w:sz="4" w:space="0" w:color="auto"/>
            </w:tcBorders>
            <w:shd w:val="clear" w:color="auto" w:fill="auto"/>
            <w:vAlign w:val="center"/>
          </w:tcPr>
          <w:p w14:paraId="399BBBB6" w14:textId="5EF3960E"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4.52</w:t>
            </w:r>
          </w:p>
        </w:tc>
        <w:tc>
          <w:tcPr>
            <w:tcW w:w="163" w:type="pct"/>
            <w:tcBorders>
              <w:top w:val="single" w:sz="4" w:space="0" w:color="auto"/>
            </w:tcBorders>
            <w:shd w:val="clear" w:color="auto" w:fill="auto"/>
            <w:vAlign w:val="center"/>
          </w:tcPr>
          <w:p w14:paraId="267D0BF6" w14:textId="41D08D40"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tcBorders>
              <w:top w:val="single" w:sz="4" w:space="0" w:color="auto"/>
            </w:tcBorders>
            <w:shd w:val="clear" w:color="auto" w:fill="auto"/>
            <w:vAlign w:val="center"/>
          </w:tcPr>
          <w:p w14:paraId="2640A3DA" w14:textId="4E90BC8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w:t>
            </w:r>
          </w:p>
        </w:tc>
        <w:tc>
          <w:tcPr>
            <w:tcW w:w="227" w:type="pct"/>
            <w:tcBorders>
              <w:top w:val="single" w:sz="4" w:space="0" w:color="auto"/>
            </w:tcBorders>
            <w:shd w:val="clear" w:color="auto" w:fill="auto"/>
            <w:vAlign w:val="center"/>
          </w:tcPr>
          <w:p w14:paraId="18DAA09D" w14:textId="5A28C026"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tcBorders>
              <w:top w:val="single" w:sz="4" w:space="0" w:color="auto"/>
            </w:tcBorders>
            <w:shd w:val="clear" w:color="auto" w:fill="auto"/>
            <w:vAlign w:val="center"/>
          </w:tcPr>
          <w:p w14:paraId="16506647" w14:textId="5AEBAC4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316" w:type="pct"/>
            <w:tcBorders>
              <w:top w:val="single" w:sz="4" w:space="0" w:color="auto"/>
            </w:tcBorders>
            <w:shd w:val="clear" w:color="auto" w:fill="auto"/>
            <w:vAlign w:val="center"/>
          </w:tcPr>
          <w:p w14:paraId="257070F6" w14:textId="4168CC81"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.025</w:t>
            </w:r>
          </w:p>
        </w:tc>
        <w:tc>
          <w:tcPr>
            <w:tcW w:w="697" w:type="pct"/>
            <w:tcBorders>
              <w:top w:val="single" w:sz="4" w:space="0" w:color="auto"/>
            </w:tcBorders>
            <w:shd w:val="clear" w:color="auto" w:fill="auto"/>
          </w:tcPr>
          <w:p w14:paraId="65AA4590" w14:textId="11E71A84"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.093 [.000 – .209]</w:t>
            </w:r>
          </w:p>
        </w:tc>
        <w:tc>
          <w:tcPr>
            <w:tcW w:w="184" w:type="pct"/>
            <w:tcBorders>
              <w:top w:val="single" w:sz="4" w:space="0" w:color="auto"/>
            </w:tcBorders>
            <w:shd w:val="clear" w:color="auto" w:fill="auto"/>
            <w:vAlign w:val="center"/>
          </w:tcPr>
          <w:p w14:paraId="503B87FE" w14:textId="0DBD3C9F"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shd w:val="clear" w:color="auto" w:fill="auto"/>
            <w:vAlign w:val="center"/>
          </w:tcPr>
          <w:p w14:paraId="16DCFD95" w14:textId="2FCB5CAE"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shd w:val="clear" w:color="auto" w:fill="auto"/>
            <w:vAlign w:val="center"/>
          </w:tcPr>
          <w:p w14:paraId="36F8FC98" w14:textId="7AC2ED6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tcBorders>
              <w:top w:val="single" w:sz="4" w:space="0" w:color="auto"/>
            </w:tcBorders>
            <w:shd w:val="clear" w:color="auto" w:fill="auto"/>
            <w:vAlign w:val="center"/>
          </w:tcPr>
          <w:p w14:paraId="08FF274B" w14:textId="0DE61722"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tcBorders>
              <w:top w:val="single" w:sz="4" w:space="0" w:color="auto"/>
            </w:tcBorders>
            <w:shd w:val="clear" w:color="auto" w:fill="auto"/>
            <w:vAlign w:val="center"/>
          </w:tcPr>
          <w:p w14:paraId="3F931414" w14:textId="0653AC26"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top w:val="single" w:sz="4" w:space="0" w:color="auto"/>
            </w:tcBorders>
          </w:tcPr>
          <w:p w14:paraId="08762713" w14:textId="5E37F863"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184" w:type="pct"/>
            <w:gridSpan w:val="2"/>
            <w:tcBorders>
              <w:top w:val="single" w:sz="4" w:space="0" w:color="auto"/>
            </w:tcBorders>
          </w:tcPr>
          <w:p w14:paraId="37C5B548" w14:textId="329645E4"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.57</w:t>
            </w:r>
          </w:p>
        </w:tc>
        <w:tc>
          <w:tcPr>
            <w:tcW w:w="548" w:type="pct"/>
            <w:gridSpan w:val="2"/>
            <w:tcBorders>
              <w:top w:val="single" w:sz="4" w:space="0" w:color="auto"/>
            </w:tcBorders>
            <w:shd w:val="clear" w:color="auto" w:fill="auto"/>
            <w:vAlign w:val="center"/>
          </w:tcPr>
          <w:p w14:paraId="36C85988" w14:textId="72C0C6D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r>
      <w:tr w:rsidR="0047121F" w:rsidRPr="004B085C" w14:paraId="697830EF" w14:textId="77777777" w:rsidTr="002A418C">
        <w:tc>
          <w:tcPr>
            <w:tcW w:w="345" w:type="pct"/>
            <w:shd w:val="clear" w:color="auto" w:fill="auto"/>
            <w:vAlign w:val="center"/>
          </w:tcPr>
          <w:p w14:paraId="38E7D2D1"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308F7D8F" w14:textId="0736A33B"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Bolivia (2)</w:t>
            </w:r>
          </w:p>
        </w:tc>
        <w:tc>
          <w:tcPr>
            <w:tcW w:w="313" w:type="pct"/>
            <w:shd w:val="clear" w:color="auto" w:fill="auto"/>
            <w:vAlign w:val="center"/>
          </w:tcPr>
          <w:p w14:paraId="0BD0A46E" w14:textId="7C2256C0"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3.88</w:t>
            </w:r>
          </w:p>
        </w:tc>
        <w:tc>
          <w:tcPr>
            <w:tcW w:w="163" w:type="pct"/>
            <w:shd w:val="clear" w:color="auto" w:fill="auto"/>
            <w:vAlign w:val="center"/>
          </w:tcPr>
          <w:p w14:paraId="5E40BC64" w14:textId="4C66EE4C"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74883D83" w14:textId="568B33AA"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w:t>
            </w:r>
          </w:p>
        </w:tc>
        <w:tc>
          <w:tcPr>
            <w:tcW w:w="227" w:type="pct"/>
            <w:shd w:val="clear" w:color="auto" w:fill="auto"/>
            <w:vAlign w:val="center"/>
          </w:tcPr>
          <w:p w14:paraId="29ACCE17" w14:textId="301315F4"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656B19CD" w14:textId="358B0DFB"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58C9B852" w14:textId="2F2A9EFB"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.014</w:t>
            </w:r>
          </w:p>
        </w:tc>
        <w:tc>
          <w:tcPr>
            <w:tcW w:w="697" w:type="pct"/>
            <w:shd w:val="clear" w:color="auto" w:fill="auto"/>
          </w:tcPr>
          <w:p w14:paraId="4DB0FC60" w14:textId="5B4AE7DF" w:rsidR="0047121F" w:rsidRPr="004B085C" w:rsidRDefault="007F54F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.054 [.000 – .135</w:t>
            </w:r>
            <w:r w:rsidR="0047121F" w:rsidRPr="004B085C">
              <w:rPr>
                <w:rFonts w:cs="Times New Roman"/>
                <w:szCs w:val="24"/>
                <w:lang w:val="es-PE"/>
              </w:rPr>
              <w:t>]</w:t>
            </w:r>
          </w:p>
        </w:tc>
        <w:tc>
          <w:tcPr>
            <w:tcW w:w="184" w:type="pct"/>
            <w:shd w:val="clear" w:color="auto" w:fill="auto"/>
            <w:vAlign w:val="center"/>
          </w:tcPr>
          <w:p w14:paraId="19CEDFDF" w14:textId="27AF4C8A"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06F1E31" w14:textId="0B180EFF"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1E60FC6" w14:textId="5B8F9B10" w:rsidR="0047121F" w:rsidRPr="004B085C" w:rsidRDefault="00D911C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184" w:type="pct"/>
            <w:shd w:val="clear" w:color="auto" w:fill="auto"/>
            <w:vAlign w:val="center"/>
          </w:tcPr>
          <w:p w14:paraId="61F7EDD4" w14:textId="7489A10B" w:rsidR="0047121F" w:rsidRPr="004B085C" w:rsidRDefault="00D911C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184" w:type="pct"/>
            <w:shd w:val="clear" w:color="auto" w:fill="auto"/>
            <w:vAlign w:val="center"/>
          </w:tcPr>
          <w:p w14:paraId="7F6BC21E" w14:textId="52FFE45A"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6402EC83" w14:textId="1B01B481" w:rsidR="0047121F" w:rsidRPr="004B085C" w:rsidRDefault="00D911C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gridSpan w:val="2"/>
          </w:tcPr>
          <w:p w14:paraId="5F3841EB" w14:textId="24CE7FBF" w:rsidR="0047121F" w:rsidRPr="004B085C" w:rsidRDefault="00D911C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.74</w:t>
            </w:r>
          </w:p>
        </w:tc>
        <w:tc>
          <w:tcPr>
            <w:tcW w:w="548" w:type="pct"/>
            <w:gridSpan w:val="2"/>
            <w:shd w:val="clear" w:color="auto" w:fill="auto"/>
            <w:vAlign w:val="center"/>
          </w:tcPr>
          <w:p w14:paraId="0C45B688" w14:textId="5A89054A" w:rsidR="0047121F" w:rsidRPr="004B085C" w:rsidRDefault="000709C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r>
      <w:tr w:rsidR="0047121F" w:rsidRPr="004B085C" w14:paraId="77C092F9" w14:textId="77777777" w:rsidTr="002A418C">
        <w:tc>
          <w:tcPr>
            <w:tcW w:w="345" w:type="pct"/>
            <w:shd w:val="clear" w:color="auto" w:fill="auto"/>
            <w:vAlign w:val="center"/>
          </w:tcPr>
          <w:p w14:paraId="42FA1D23"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03C992A" w14:textId="5620C56E"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Chile (3)</w:t>
            </w:r>
          </w:p>
        </w:tc>
        <w:tc>
          <w:tcPr>
            <w:tcW w:w="313" w:type="pct"/>
            <w:shd w:val="clear" w:color="auto" w:fill="auto"/>
            <w:vAlign w:val="center"/>
          </w:tcPr>
          <w:p w14:paraId="7FCCA4BD" w14:textId="5820E736"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6.01</w:t>
            </w:r>
          </w:p>
        </w:tc>
        <w:tc>
          <w:tcPr>
            <w:tcW w:w="163" w:type="pct"/>
            <w:shd w:val="clear" w:color="auto" w:fill="auto"/>
            <w:vAlign w:val="center"/>
          </w:tcPr>
          <w:p w14:paraId="68D8E79C" w14:textId="0152F064"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643A3CBD" w14:textId="31A4F196"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.050</w:t>
            </w:r>
          </w:p>
        </w:tc>
        <w:tc>
          <w:tcPr>
            <w:tcW w:w="227" w:type="pct"/>
            <w:shd w:val="clear" w:color="auto" w:fill="auto"/>
            <w:vAlign w:val="center"/>
          </w:tcPr>
          <w:p w14:paraId="2938FC2C" w14:textId="73AEC301"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0A2EF1D7" w14:textId="33BFE2C3"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p>
        </w:tc>
        <w:tc>
          <w:tcPr>
            <w:tcW w:w="316" w:type="pct"/>
            <w:shd w:val="clear" w:color="auto" w:fill="auto"/>
            <w:vAlign w:val="center"/>
          </w:tcPr>
          <w:p w14:paraId="46006E04" w14:textId="49723FA9"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.021</w:t>
            </w:r>
          </w:p>
        </w:tc>
        <w:tc>
          <w:tcPr>
            <w:tcW w:w="697" w:type="pct"/>
            <w:shd w:val="clear" w:color="auto" w:fill="auto"/>
          </w:tcPr>
          <w:p w14:paraId="1989700A" w14:textId="46776243"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.095 [.003 – .186</w:t>
            </w:r>
            <w:r w:rsidR="0047121F" w:rsidRPr="004B085C">
              <w:rPr>
                <w:rFonts w:cs="Times New Roman"/>
                <w:szCs w:val="24"/>
                <w:lang w:val="es-PE"/>
              </w:rPr>
              <w:t>]</w:t>
            </w:r>
          </w:p>
        </w:tc>
        <w:tc>
          <w:tcPr>
            <w:tcW w:w="184" w:type="pct"/>
            <w:shd w:val="clear" w:color="auto" w:fill="auto"/>
            <w:vAlign w:val="center"/>
          </w:tcPr>
          <w:p w14:paraId="489BE847" w14:textId="3503FD57"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02AD1EC" w14:textId="751ACEFD"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5C41451" w14:textId="01A24FDA"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6E4C2923" w14:textId="7D18551A"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.66</w:t>
            </w:r>
          </w:p>
        </w:tc>
        <w:tc>
          <w:tcPr>
            <w:tcW w:w="184" w:type="pct"/>
            <w:shd w:val="clear" w:color="auto" w:fill="auto"/>
            <w:vAlign w:val="center"/>
          </w:tcPr>
          <w:p w14:paraId="7AD30904" w14:textId="3DE83387"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0D0DCE79" w14:textId="195807FF"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gridSpan w:val="2"/>
          </w:tcPr>
          <w:p w14:paraId="65B6C0B6" w14:textId="44ABAD24"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548" w:type="pct"/>
            <w:gridSpan w:val="2"/>
            <w:shd w:val="clear" w:color="auto" w:fill="auto"/>
            <w:vAlign w:val="center"/>
          </w:tcPr>
          <w:p w14:paraId="2F0BEE45" w14:textId="0B34359A" w:rsidR="0047121F" w:rsidRPr="004B085C" w:rsidRDefault="00AB44F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r>
      <w:tr w:rsidR="0047121F" w:rsidRPr="004B085C" w14:paraId="5B528CF3" w14:textId="77777777" w:rsidTr="002A418C">
        <w:tc>
          <w:tcPr>
            <w:tcW w:w="345" w:type="pct"/>
            <w:shd w:val="clear" w:color="auto" w:fill="auto"/>
            <w:vAlign w:val="center"/>
          </w:tcPr>
          <w:p w14:paraId="31D3465B"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13EDA1E" w14:textId="4242F33D"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Colombia (4)</w:t>
            </w:r>
          </w:p>
        </w:tc>
        <w:tc>
          <w:tcPr>
            <w:tcW w:w="313" w:type="pct"/>
            <w:shd w:val="clear" w:color="auto" w:fill="auto"/>
            <w:vAlign w:val="center"/>
          </w:tcPr>
          <w:p w14:paraId="33426832" w14:textId="5C2B3243"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6.05</w:t>
            </w:r>
          </w:p>
        </w:tc>
        <w:tc>
          <w:tcPr>
            <w:tcW w:w="163" w:type="pct"/>
            <w:shd w:val="clear" w:color="auto" w:fill="auto"/>
            <w:vAlign w:val="center"/>
          </w:tcPr>
          <w:p w14:paraId="15A421F4" w14:textId="00340DA9"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54B754AC" w14:textId="3D0A67D7"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.049</w:t>
            </w:r>
          </w:p>
        </w:tc>
        <w:tc>
          <w:tcPr>
            <w:tcW w:w="227" w:type="pct"/>
            <w:shd w:val="clear" w:color="auto" w:fill="auto"/>
            <w:vAlign w:val="center"/>
          </w:tcPr>
          <w:p w14:paraId="18382BD2" w14:textId="4EC95590"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3DF5C8E4" w14:textId="621D07E5"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316" w:type="pct"/>
            <w:shd w:val="clear" w:color="auto" w:fill="auto"/>
            <w:vAlign w:val="center"/>
          </w:tcPr>
          <w:p w14:paraId="1928B61C" w14:textId="0C33A8F8"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.016</w:t>
            </w:r>
          </w:p>
        </w:tc>
        <w:tc>
          <w:tcPr>
            <w:tcW w:w="697" w:type="pct"/>
            <w:shd w:val="clear" w:color="auto" w:fill="auto"/>
          </w:tcPr>
          <w:p w14:paraId="49DF1D7F" w14:textId="783ACDEE"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 [.007 – .205</w:t>
            </w:r>
            <w:r w:rsidR="0047121F" w:rsidRPr="004B085C">
              <w:rPr>
                <w:rFonts w:cs="Times New Roman"/>
                <w:szCs w:val="24"/>
                <w:lang w:val="es-PE"/>
              </w:rPr>
              <w:t>]</w:t>
            </w:r>
          </w:p>
        </w:tc>
        <w:tc>
          <w:tcPr>
            <w:tcW w:w="184" w:type="pct"/>
            <w:shd w:val="clear" w:color="auto" w:fill="auto"/>
            <w:vAlign w:val="center"/>
          </w:tcPr>
          <w:p w14:paraId="0F7B7C5D" w14:textId="2083BEB1"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F5EAC7E" w14:textId="79374CA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E0C13CC" w14:textId="7BF23916"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184" w:type="pct"/>
            <w:shd w:val="clear" w:color="auto" w:fill="auto"/>
            <w:vAlign w:val="center"/>
          </w:tcPr>
          <w:p w14:paraId="70605186" w14:textId="49526093"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184" w:type="pct"/>
            <w:shd w:val="clear" w:color="auto" w:fill="auto"/>
            <w:vAlign w:val="center"/>
          </w:tcPr>
          <w:p w14:paraId="3A246868" w14:textId="100D8BED"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21C638D2" w14:textId="7DA07545"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gridSpan w:val="2"/>
          </w:tcPr>
          <w:p w14:paraId="4C7E9E5D" w14:textId="6340FA56"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548" w:type="pct"/>
            <w:gridSpan w:val="2"/>
            <w:shd w:val="clear" w:color="auto" w:fill="auto"/>
            <w:vAlign w:val="center"/>
          </w:tcPr>
          <w:p w14:paraId="308E39F7" w14:textId="5B7D9C6A" w:rsidR="0047121F" w:rsidRPr="004B085C" w:rsidRDefault="00657B01"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.89</w:t>
            </w:r>
          </w:p>
        </w:tc>
      </w:tr>
      <w:tr w:rsidR="0047121F" w:rsidRPr="004B085C" w14:paraId="350012F5" w14:textId="77777777" w:rsidTr="002A418C">
        <w:tc>
          <w:tcPr>
            <w:tcW w:w="345" w:type="pct"/>
            <w:shd w:val="clear" w:color="auto" w:fill="auto"/>
            <w:vAlign w:val="center"/>
          </w:tcPr>
          <w:p w14:paraId="08F6266A"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662C65B4" w14:textId="1D7A42AE"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Cuba (5)</w:t>
            </w:r>
          </w:p>
        </w:tc>
        <w:tc>
          <w:tcPr>
            <w:tcW w:w="313" w:type="pct"/>
            <w:shd w:val="clear" w:color="auto" w:fill="auto"/>
            <w:vAlign w:val="center"/>
          </w:tcPr>
          <w:p w14:paraId="5046A93E" w14:textId="0A7C7A48"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2.72</w:t>
            </w:r>
          </w:p>
        </w:tc>
        <w:tc>
          <w:tcPr>
            <w:tcW w:w="163" w:type="pct"/>
            <w:shd w:val="clear" w:color="auto" w:fill="auto"/>
            <w:vAlign w:val="center"/>
          </w:tcPr>
          <w:p w14:paraId="41D79D38" w14:textId="646BCB6F"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07B74430" w14:textId="7EF3E34A"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.257</w:t>
            </w:r>
          </w:p>
        </w:tc>
        <w:tc>
          <w:tcPr>
            <w:tcW w:w="227" w:type="pct"/>
            <w:shd w:val="clear" w:color="auto" w:fill="auto"/>
            <w:vAlign w:val="center"/>
          </w:tcPr>
          <w:p w14:paraId="1CBFACEC" w14:textId="7674C0E0"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00599827" w14:textId="0DC88186"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316" w:type="pct"/>
            <w:shd w:val="clear" w:color="auto" w:fill="auto"/>
            <w:vAlign w:val="center"/>
          </w:tcPr>
          <w:p w14:paraId="082ECF69" w14:textId="66CE5508"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.018</w:t>
            </w:r>
          </w:p>
        </w:tc>
        <w:tc>
          <w:tcPr>
            <w:tcW w:w="697" w:type="pct"/>
            <w:shd w:val="clear" w:color="auto" w:fill="auto"/>
          </w:tcPr>
          <w:p w14:paraId="06D7AE50" w14:textId="7A637CE7"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.050 [.000 – .180</w:t>
            </w:r>
            <w:r w:rsidR="0047121F" w:rsidRPr="004B085C">
              <w:rPr>
                <w:rFonts w:cs="Times New Roman"/>
                <w:szCs w:val="24"/>
                <w:lang w:val="es-PE"/>
              </w:rPr>
              <w:t>]</w:t>
            </w:r>
          </w:p>
        </w:tc>
        <w:tc>
          <w:tcPr>
            <w:tcW w:w="184" w:type="pct"/>
            <w:shd w:val="clear" w:color="auto" w:fill="auto"/>
            <w:vAlign w:val="center"/>
          </w:tcPr>
          <w:p w14:paraId="1B46F9A3" w14:textId="5984F0B8"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CE3B0D9" w14:textId="5C13B076"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16041E1F" w14:textId="6CBB1170"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.73</w:t>
            </w:r>
          </w:p>
        </w:tc>
        <w:tc>
          <w:tcPr>
            <w:tcW w:w="184" w:type="pct"/>
            <w:shd w:val="clear" w:color="auto" w:fill="auto"/>
            <w:vAlign w:val="center"/>
          </w:tcPr>
          <w:p w14:paraId="370441F6" w14:textId="5277417E"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w:t>
            </w:r>
          </w:p>
        </w:tc>
        <w:tc>
          <w:tcPr>
            <w:tcW w:w="184" w:type="pct"/>
            <w:shd w:val="clear" w:color="auto" w:fill="auto"/>
            <w:vAlign w:val="center"/>
          </w:tcPr>
          <w:p w14:paraId="396344C6" w14:textId="72BDBA51"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30522191" w14:textId="74810924"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c>
          <w:tcPr>
            <w:tcW w:w="184" w:type="pct"/>
            <w:gridSpan w:val="2"/>
          </w:tcPr>
          <w:p w14:paraId="59DE9602" w14:textId="4EF8941D"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548" w:type="pct"/>
            <w:gridSpan w:val="2"/>
            <w:shd w:val="clear" w:color="auto" w:fill="auto"/>
            <w:vAlign w:val="center"/>
          </w:tcPr>
          <w:p w14:paraId="4B2DBEDD" w14:textId="1CE95587" w:rsidR="0047121F" w:rsidRPr="004B085C" w:rsidRDefault="000B4AF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r>
      <w:tr w:rsidR="0047121F" w:rsidRPr="004B085C" w14:paraId="58C6D1FF" w14:textId="77777777" w:rsidTr="002A418C">
        <w:tc>
          <w:tcPr>
            <w:tcW w:w="345" w:type="pct"/>
            <w:shd w:val="clear" w:color="auto" w:fill="auto"/>
            <w:vAlign w:val="center"/>
          </w:tcPr>
          <w:p w14:paraId="5EE3FF58"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6BC7B19A" w14:textId="765CC6AE"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Ecuador (6)</w:t>
            </w:r>
          </w:p>
        </w:tc>
        <w:tc>
          <w:tcPr>
            <w:tcW w:w="313" w:type="pct"/>
            <w:shd w:val="clear" w:color="auto" w:fill="auto"/>
            <w:vAlign w:val="center"/>
          </w:tcPr>
          <w:p w14:paraId="66F54A98" w14:textId="178E4D17"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163" w:type="pct"/>
            <w:shd w:val="clear" w:color="auto" w:fill="auto"/>
            <w:vAlign w:val="center"/>
          </w:tcPr>
          <w:p w14:paraId="6B3B878D" w14:textId="493036CF"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65CC205C" w14:textId="433263AC"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.556</w:t>
            </w:r>
          </w:p>
        </w:tc>
        <w:tc>
          <w:tcPr>
            <w:tcW w:w="227" w:type="pct"/>
            <w:shd w:val="clear" w:color="auto" w:fill="auto"/>
            <w:vAlign w:val="center"/>
          </w:tcPr>
          <w:p w14:paraId="6302583D" w14:textId="0680FF90"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227" w:type="pct"/>
            <w:shd w:val="clear" w:color="auto" w:fill="auto"/>
            <w:vAlign w:val="center"/>
          </w:tcPr>
          <w:p w14:paraId="6C000ECC" w14:textId="483EAD20"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316" w:type="pct"/>
            <w:shd w:val="clear" w:color="auto" w:fill="auto"/>
            <w:vAlign w:val="center"/>
          </w:tcPr>
          <w:p w14:paraId="5944A4DD" w14:textId="7ED3427C"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.006</w:t>
            </w:r>
          </w:p>
        </w:tc>
        <w:tc>
          <w:tcPr>
            <w:tcW w:w="697" w:type="pct"/>
            <w:shd w:val="clear" w:color="auto" w:fill="auto"/>
          </w:tcPr>
          <w:p w14:paraId="39759CC2" w14:textId="0C497A59" w:rsidR="0047121F" w:rsidRPr="004B085C" w:rsidRDefault="00FB133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 [.000 – .114</w:t>
            </w:r>
            <w:r w:rsidR="0047121F" w:rsidRPr="004B085C">
              <w:rPr>
                <w:rFonts w:cs="Times New Roman"/>
                <w:szCs w:val="24"/>
                <w:lang w:val="es-PE"/>
              </w:rPr>
              <w:t>]</w:t>
            </w:r>
          </w:p>
        </w:tc>
        <w:tc>
          <w:tcPr>
            <w:tcW w:w="184" w:type="pct"/>
            <w:shd w:val="clear" w:color="auto" w:fill="auto"/>
            <w:vAlign w:val="center"/>
          </w:tcPr>
          <w:p w14:paraId="700B9C95" w14:textId="7A65951A"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088305BB" w14:textId="2615F86A"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57F8551" w14:textId="2FDDADC3" w:rsidR="0047121F" w:rsidRPr="004B085C" w:rsidRDefault="000076C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shd w:val="clear" w:color="auto" w:fill="auto"/>
            <w:vAlign w:val="center"/>
          </w:tcPr>
          <w:p w14:paraId="282A389D" w14:textId="104FB392" w:rsidR="0047121F" w:rsidRPr="004B085C" w:rsidRDefault="000076C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76CA9DBF" w14:textId="73A1B09B"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5612A9DD" w14:textId="0D1BF1A4" w:rsidR="0047121F" w:rsidRPr="004B085C" w:rsidRDefault="000076C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84" w:type="pct"/>
            <w:gridSpan w:val="2"/>
          </w:tcPr>
          <w:p w14:paraId="250B5855" w14:textId="59023B72" w:rsidR="0047121F" w:rsidRPr="004B085C" w:rsidRDefault="000076C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548" w:type="pct"/>
            <w:gridSpan w:val="2"/>
            <w:shd w:val="clear" w:color="auto" w:fill="auto"/>
            <w:vAlign w:val="center"/>
          </w:tcPr>
          <w:p w14:paraId="3F486E93" w14:textId="3542798E" w:rsidR="0047121F" w:rsidRPr="004B085C" w:rsidRDefault="000076C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47121F" w:rsidRPr="004B085C" w14:paraId="342C62FB" w14:textId="77777777" w:rsidTr="002A418C">
        <w:tc>
          <w:tcPr>
            <w:tcW w:w="345" w:type="pct"/>
            <w:shd w:val="clear" w:color="auto" w:fill="auto"/>
            <w:vAlign w:val="center"/>
          </w:tcPr>
          <w:p w14:paraId="5E73003F"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7CDD5E34" w14:textId="603EE743"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Guatemala (7)</w:t>
            </w:r>
          </w:p>
        </w:tc>
        <w:tc>
          <w:tcPr>
            <w:tcW w:w="313" w:type="pct"/>
            <w:shd w:val="clear" w:color="auto" w:fill="auto"/>
            <w:vAlign w:val="center"/>
          </w:tcPr>
          <w:p w14:paraId="5373F19E" w14:textId="16F063CF"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3.51</w:t>
            </w:r>
          </w:p>
        </w:tc>
        <w:tc>
          <w:tcPr>
            <w:tcW w:w="163" w:type="pct"/>
            <w:shd w:val="clear" w:color="auto" w:fill="auto"/>
            <w:vAlign w:val="center"/>
          </w:tcPr>
          <w:p w14:paraId="220916A3" w14:textId="1F31C375"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51B635B1" w14:textId="6F916F59"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.173</w:t>
            </w:r>
          </w:p>
        </w:tc>
        <w:tc>
          <w:tcPr>
            <w:tcW w:w="227" w:type="pct"/>
            <w:shd w:val="clear" w:color="auto" w:fill="auto"/>
            <w:vAlign w:val="center"/>
          </w:tcPr>
          <w:p w14:paraId="5636B645" w14:textId="31EA0D0A"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0BFB4F49" w14:textId="45B30827"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316" w:type="pct"/>
            <w:shd w:val="clear" w:color="auto" w:fill="auto"/>
            <w:vAlign w:val="center"/>
          </w:tcPr>
          <w:p w14:paraId="431D4B4E" w14:textId="3C309C07"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.016</w:t>
            </w:r>
          </w:p>
        </w:tc>
        <w:tc>
          <w:tcPr>
            <w:tcW w:w="697" w:type="pct"/>
            <w:shd w:val="clear" w:color="auto" w:fill="auto"/>
          </w:tcPr>
          <w:p w14:paraId="55DEDA7B" w14:textId="4E93D1A5"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.065 [.000 – .174</w:t>
            </w:r>
            <w:r w:rsidR="0047121F" w:rsidRPr="004B085C">
              <w:rPr>
                <w:rFonts w:cs="Times New Roman"/>
                <w:szCs w:val="24"/>
                <w:lang w:val="es-PE"/>
              </w:rPr>
              <w:t>]</w:t>
            </w:r>
          </w:p>
        </w:tc>
        <w:tc>
          <w:tcPr>
            <w:tcW w:w="184" w:type="pct"/>
            <w:shd w:val="clear" w:color="auto" w:fill="auto"/>
            <w:vAlign w:val="center"/>
          </w:tcPr>
          <w:p w14:paraId="61709725" w14:textId="33E7B8A0"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76346F3" w14:textId="5BA29BDA"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76A5B051" w14:textId="0A85229B"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4D69FDAC" w14:textId="735397B7"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.63</w:t>
            </w:r>
          </w:p>
        </w:tc>
        <w:tc>
          <w:tcPr>
            <w:tcW w:w="184" w:type="pct"/>
            <w:shd w:val="clear" w:color="auto" w:fill="auto"/>
            <w:vAlign w:val="center"/>
          </w:tcPr>
          <w:p w14:paraId="76359F33" w14:textId="1D011BD4"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02296111" w14:textId="54D9484A"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gridSpan w:val="2"/>
          </w:tcPr>
          <w:p w14:paraId="087D6E45" w14:textId="126C762A"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548" w:type="pct"/>
            <w:gridSpan w:val="2"/>
            <w:shd w:val="clear" w:color="auto" w:fill="auto"/>
            <w:vAlign w:val="center"/>
          </w:tcPr>
          <w:p w14:paraId="4EFBFD2C" w14:textId="19200432" w:rsidR="0047121F" w:rsidRPr="004B085C" w:rsidRDefault="00513DCE"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r>
      <w:tr w:rsidR="0047121F" w:rsidRPr="004B085C" w14:paraId="1BFB1CD1" w14:textId="77777777" w:rsidTr="002A418C">
        <w:tc>
          <w:tcPr>
            <w:tcW w:w="345" w:type="pct"/>
            <w:shd w:val="clear" w:color="auto" w:fill="auto"/>
            <w:vAlign w:val="center"/>
          </w:tcPr>
          <w:p w14:paraId="25DE1838"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453D86F" w14:textId="683ADE76"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México (8)</w:t>
            </w:r>
          </w:p>
        </w:tc>
        <w:tc>
          <w:tcPr>
            <w:tcW w:w="313" w:type="pct"/>
            <w:shd w:val="clear" w:color="auto" w:fill="auto"/>
            <w:vAlign w:val="center"/>
          </w:tcPr>
          <w:p w14:paraId="2FA30E17" w14:textId="2BB92AC7"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1.97</w:t>
            </w:r>
          </w:p>
        </w:tc>
        <w:tc>
          <w:tcPr>
            <w:tcW w:w="163" w:type="pct"/>
            <w:shd w:val="clear" w:color="auto" w:fill="auto"/>
            <w:vAlign w:val="center"/>
          </w:tcPr>
          <w:p w14:paraId="1D60542F" w14:textId="79AACD29"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138A6206" w14:textId="380B0FE1"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.374</w:t>
            </w:r>
          </w:p>
        </w:tc>
        <w:tc>
          <w:tcPr>
            <w:tcW w:w="227" w:type="pct"/>
            <w:shd w:val="clear" w:color="auto" w:fill="auto"/>
            <w:vAlign w:val="center"/>
          </w:tcPr>
          <w:p w14:paraId="3EDF3694" w14:textId="2D141147"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227" w:type="pct"/>
            <w:shd w:val="clear" w:color="auto" w:fill="auto"/>
            <w:vAlign w:val="center"/>
          </w:tcPr>
          <w:p w14:paraId="143DA0AA" w14:textId="79ED2C01"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316" w:type="pct"/>
            <w:shd w:val="clear" w:color="auto" w:fill="auto"/>
            <w:vAlign w:val="center"/>
          </w:tcPr>
          <w:p w14:paraId="1B494585" w14:textId="25473ABB"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.013</w:t>
            </w:r>
          </w:p>
        </w:tc>
        <w:tc>
          <w:tcPr>
            <w:tcW w:w="697" w:type="pct"/>
            <w:shd w:val="clear" w:color="auto" w:fill="auto"/>
          </w:tcPr>
          <w:p w14:paraId="64FCB5CA" w14:textId="3BFB5223"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 [.000 – .138</w:t>
            </w:r>
            <w:r w:rsidR="0047121F" w:rsidRPr="004B085C">
              <w:rPr>
                <w:rFonts w:cs="Times New Roman"/>
                <w:szCs w:val="24"/>
                <w:lang w:val="es-PE"/>
              </w:rPr>
              <w:t>]</w:t>
            </w:r>
          </w:p>
        </w:tc>
        <w:tc>
          <w:tcPr>
            <w:tcW w:w="184" w:type="pct"/>
            <w:shd w:val="clear" w:color="auto" w:fill="auto"/>
            <w:vAlign w:val="center"/>
          </w:tcPr>
          <w:p w14:paraId="4DD6E23F" w14:textId="0841F036"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7B258E3" w14:textId="64A8FE50"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008D9AE" w14:textId="2C62F921"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.80</w:t>
            </w:r>
          </w:p>
        </w:tc>
        <w:tc>
          <w:tcPr>
            <w:tcW w:w="184" w:type="pct"/>
            <w:shd w:val="clear" w:color="auto" w:fill="auto"/>
            <w:vAlign w:val="center"/>
          </w:tcPr>
          <w:p w14:paraId="0E939A31" w14:textId="471E00F3"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184" w:type="pct"/>
            <w:shd w:val="clear" w:color="auto" w:fill="auto"/>
            <w:vAlign w:val="center"/>
          </w:tcPr>
          <w:p w14:paraId="4F8F0332" w14:textId="4E954EAF"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3C7A7440" w14:textId="4510823D"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.70</w:t>
            </w:r>
          </w:p>
        </w:tc>
        <w:tc>
          <w:tcPr>
            <w:tcW w:w="184" w:type="pct"/>
            <w:gridSpan w:val="2"/>
          </w:tcPr>
          <w:p w14:paraId="40CA81FC" w14:textId="692BD2E1"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548" w:type="pct"/>
            <w:gridSpan w:val="2"/>
            <w:shd w:val="clear" w:color="auto" w:fill="auto"/>
            <w:vAlign w:val="center"/>
          </w:tcPr>
          <w:p w14:paraId="33E96602" w14:textId="0506B780" w:rsidR="0047121F" w:rsidRPr="004B085C" w:rsidRDefault="00D65329"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.81</w:t>
            </w:r>
          </w:p>
        </w:tc>
      </w:tr>
      <w:tr w:rsidR="0047121F" w:rsidRPr="004B085C" w14:paraId="57959CE4" w14:textId="77777777" w:rsidTr="002A418C">
        <w:tc>
          <w:tcPr>
            <w:tcW w:w="345" w:type="pct"/>
            <w:shd w:val="clear" w:color="auto" w:fill="auto"/>
            <w:vAlign w:val="center"/>
          </w:tcPr>
          <w:p w14:paraId="0B8D3959"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43DDC062" w14:textId="35754F00"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Paraguay (9)</w:t>
            </w:r>
          </w:p>
        </w:tc>
        <w:tc>
          <w:tcPr>
            <w:tcW w:w="313" w:type="pct"/>
            <w:shd w:val="clear" w:color="auto" w:fill="auto"/>
            <w:vAlign w:val="center"/>
          </w:tcPr>
          <w:p w14:paraId="2D2A3A28" w14:textId="1E5DD68D"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w:t>
            </w:r>
          </w:p>
        </w:tc>
        <w:tc>
          <w:tcPr>
            <w:tcW w:w="163" w:type="pct"/>
            <w:shd w:val="clear" w:color="auto" w:fill="auto"/>
            <w:vAlign w:val="center"/>
          </w:tcPr>
          <w:p w14:paraId="4805E01B" w14:textId="10FC9E51"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247341E7" w14:textId="18D07E08"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.558</w:t>
            </w:r>
          </w:p>
        </w:tc>
        <w:tc>
          <w:tcPr>
            <w:tcW w:w="227" w:type="pct"/>
            <w:shd w:val="clear" w:color="auto" w:fill="auto"/>
            <w:vAlign w:val="center"/>
          </w:tcPr>
          <w:p w14:paraId="74B40971" w14:textId="262431BD"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227" w:type="pct"/>
            <w:shd w:val="clear" w:color="auto" w:fill="auto"/>
            <w:vAlign w:val="center"/>
          </w:tcPr>
          <w:p w14:paraId="39DB1BAD" w14:textId="275C2597"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316" w:type="pct"/>
            <w:shd w:val="clear" w:color="auto" w:fill="auto"/>
            <w:vAlign w:val="center"/>
          </w:tcPr>
          <w:p w14:paraId="25C19DC8" w14:textId="5D1F7E55"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.010</w:t>
            </w:r>
          </w:p>
        </w:tc>
        <w:tc>
          <w:tcPr>
            <w:tcW w:w="697" w:type="pct"/>
            <w:shd w:val="clear" w:color="auto" w:fill="auto"/>
          </w:tcPr>
          <w:p w14:paraId="0FCEC4A5" w14:textId="4B2C8131"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 [.000 – .145</w:t>
            </w:r>
            <w:r w:rsidR="0047121F" w:rsidRPr="004B085C">
              <w:rPr>
                <w:rFonts w:cs="Times New Roman"/>
                <w:szCs w:val="24"/>
                <w:lang w:val="es-PE"/>
              </w:rPr>
              <w:t>]</w:t>
            </w:r>
          </w:p>
        </w:tc>
        <w:tc>
          <w:tcPr>
            <w:tcW w:w="184" w:type="pct"/>
            <w:shd w:val="clear" w:color="auto" w:fill="auto"/>
            <w:vAlign w:val="center"/>
          </w:tcPr>
          <w:p w14:paraId="0A5AB042" w14:textId="423133D4"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4287DEF" w14:textId="749E3403"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0742F3D" w14:textId="6DB13A6D"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744502D6" w14:textId="2C8D9D46"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168AB71E" w14:textId="50F87207"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629FB89D" w14:textId="2D3EDB1E"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Pr>
          <w:p w14:paraId="247A3A26" w14:textId="06EE279B"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548" w:type="pct"/>
            <w:gridSpan w:val="2"/>
            <w:shd w:val="clear" w:color="auto" w:fill="auto"/>
            <w:vAlign w:val="center"/>
          </w:tcPr>
          <w:p w14:paraId="001598DA" w14:textId="079B6DFA" w:rsidR="0047121F" w:rsidRPr="004B085C" w:rsidRDefault="001936B3"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r>
      <w:tr w:rsidR="0047121F" w:rsidRPr="004B085C" w14:paraId="0CEAE1F2" w14:textId="77777777" w:rsidTr="002A418C">
        <w:tc>
          <w:tcPr>
            <w:tcW w:w="345" w:type="pct"/>
            <w:shd w:val="clear" w:color="auto" w:fill="auto"/>
            <w:vAlign w:val="center"/>
          </w:tcPr>
          <w:p w14:paraId="21B0AB6D"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11AD387C" w14:textId="70648FAF"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Perú (10)</w:t>
            </w:r>
          </w:p>
        </w:tc>
        <w:tc>
          <w:tcPr>
            <w:tcW w:w="313" w:type="pct"/>
            <w:shd w:val="clear" w:color="auto" w:fill="auto"/>
            <w:vAlign w:val="center"/>
          </w:tcPr>
          <w:p w14:paraId="3D5CB641" w14:textId="10B7092D"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1.46</w:t>
            </w:r>
          </w:p>
        </w:tc>
        <w:tc>
          <w:tcPr>
            <w:tcW w:w="163" w:type="pct"/>
            <w:shd w:val="clear" w:color="auto" w:fill="auto"/>
            <w:vAlign w:val="center"/>
          </w:tcPr>
          <w:p w14:paraId="28C8A0D9" w14:textId="58E7C4AF"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33CF7861" w14:textId="462B194C"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.483</w:t>
            </w:r>
          </w:p>
        </w:tc>
        <w:tc>
          <w:tcPr>
            <w:tcW w:w="227" w:type="pct"/>
            <w:shd w:val="clear" w:color="auto" w:fill="auto"/>
            <w:vAlign w:val="center"/>
          </w:tcPr>
          <w:p w14:paraId="3949E905" w14:textId="18278EF7"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227" w:type="pct"/>
            <w:shd w:val="clear" w:color="auto" w:fill="auto"/>
            <w:vAlign w:val="center"/>
          </w:tcPr>
          <w:p w14:paraId="637D3F1A" w14:textId="7B4113E7"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1.00</w:t>
            </w:r>
          </w:p>
        </w:tc>
        <w:tc>
          <w:tcPr>
            <w:tcW w:w="316" w:type="pct"/>
            <w:shd w:val="clear" w:color="auto" w:fill="auto"/>
            <w:vAlign w:val="center"/>
          </w:tcPr>
          <w:p w14:paraId="56EAC3ED" w14:textId="5C34D185"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.007</w:t>
            </w:r>
          </w:p>
        </w:tc>
        <w:tc>
          <w:tcPr>
            <w:tcW w:w="697" w:type="pct"/>
            <w:shd w:val="clear" w:color="auto" w:fill="auto"/>
          </w:tcPr>
          <w:p w14:paraId="076B4221" w14:textId="72142075"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.000</w:t>
            </w:r>
            <w:r w:rsidR="0047121F" w:rsidRPr="004B085C">
              <w:rPr>
                <w:rFonts w:cs="Times New Roman"/>
                <w:szCs w:val="24"/>
                <w:lang w:val="es-PE"/>
              </w:rPr>
              <w:t xml:space="preserve"> [.000</w:t>
            </w:r>
            <w:r w:rsidRPr="004B085C">
              <w:rPr>
                <w:rFonts w:cs="Times New Roman"/>
                <w:szCs w:val="24"/>
                <w:lang w:val="es-PE"/>
              </w:rPr>
              <w:t xml:space="preserve"> – .138</w:t>
            </w:r>
            <w:r w:rsidR="0047121F" w:rsidRPr="004B085C">
              <w:rPr>
                <w:rFonts w:cs="Times New Roman"/>
                <w:szCs w:val="24"/>
                <w:lang w:val="es-PE"/>
              </w:rPr>
              <w:t>]</w:t>
            </w:r>
          </w:p>
        </w:tc>
        <w:tc>
          <w:tcPr>
            <w:tcW w:w="184" w:type="pct"/>
            <w:shd w:val="clear" w:color="auto" w:fill="auto"/>
            <w:vAlign w:val="center"/>
          </w:tcPr>
          <w:p w14:paraId="38D49619" w14:textId="743E5BC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4E8F1A11" w14:textId="1754223C"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62E7E7F9" w14:textId="3C335423"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shd w:val="clear" w:color="auto" w:fill="auto"/>
            <w:vAlign w:val="center"/>
          </w:tcPr>
          <w:p w14:paraId="75BB2793" w14:textId="20A24755"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shd w:val="clear" w:color="auto" w:fill="auto"/>
            <w:vAlign w:val="center"/>
          </w:tcPr>
          <w:p w14:paraId="27EA36BA" w14:textId="663B6A4E"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5F424F04" w14:textId="78CBCAA4"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84" w:type="pct"/>
            <w:gridSpan w:val="2"/>
          </w:tcPr>
          <w:p w14:paraId="0DDE374E" w14:textId="6FB5C768"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548" w:type="pct"/>
            <w:gridSpan w:val="2"/>
            <w:shd w:val="clear" w:color="auto" w:fill="auto"/>
            <w:vAlign w:val="center"/>
          </w:tcPr>
          <w:p w14:paraId="20FC5F90" w14:textId="70B97CFA" w:rsidR="0047121F" w:rsidRPr="004B085C" w:rsidRDefault="001573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r>
      <w:tr w:rsidR="0047121F" w:rsidRPr="004B085C" w14:paraId="55FE0FFE" w14:textId="77777777" w:rsidTr="002A418C">
        <w:tc>
          <w:tcPr>
            <w:tcW w:w="345" w:type="pct"/>
            <w:shd w:val="clear" w:color="auto" w:fill="auto"/>
            <w:vAlign w:val="center"/>
          </w:tcPr>
          <w:p w14:paraId="29EAB118"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2B98B7B1" w14:textId="5CE920DD"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Uruguay (11)</w:t>
            </w:r>
          </w:p>
        </w:tc>
        <w:tc>
          <w:tcPr>
            <w:tcW w:w="313" w:type="pct"/>
            <w:shd w:val="clear" w:color="auto" w:fill="auto"/>
            <w:vAlign w:val="center"/>
          </w:tcPr>
          <w:p w14:paraId="1CCBD034" w14:textId="72E506E5" w:rsidR="0047121F" w:rsidRPr="004B085C" w:rsidRDefault="00EE18E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7.67</w:t>
            </w:r>
          </w:p>
        </w:tc>
        <w:tc>
          <w:tcPr>
            <w:tcW w:w="163" w:type="pct"/>
            <w:shd w:val="clear" w:color="auto" w:fill="auto"/>
            <w:vAlign w:val="center"/>
          </w:tcPr>
          <w:p w14:paraId="51FF18A1" w14:textId="57468756" w:rsidR="0047121F" w:rsidRPr="004B085C" w:rsidRDefault="00EE18E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4260CC1A" w14:textId="17297079" w:rsidR="0047121F" w:rsidRPr="004B085C" w:rsidRDefault="00EE18E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.022</w:t>
            </w:r>
          </w:p>
        </w:tc>
        <w:tc>
          <w:tcPr>
            <w:tcW w:w="227" w:type="pct"/>
            <w:shd w:val="clear" w:color="auto" w:fill="auto"/>
            <w:vAlign w:val="center"/>
          </w:tcPr>
          <w:p w14:paraId="1682E5B4" w14:textId="331B25B2" w:rsidR="0047121F" w:rsidRPr="004B085C" w:rsidRDefault="00EE18E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shd w:val="clear" w:color="auto" w:fill="auto"/>
            <w:vAlign w:val="center"/>
          </w:tcPr>
          <w:p w14:paraId="36B2DF37" w14:textId="49911163" w:rsidR="0047121F" w:rsidRPr="004B085C" w:rsidRDefault="00EE18E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.97</w:t>
            </w:r>
          </w:p>
        </w:tc>
        <w:tc>
          <w:tcPr>
            <w:tcW w:w="316" w:type="pct"/>
            <w:shd w:val="clear" w:color="auto" w:fill="auto"/>
            <w:vAlign w:val="center"/>
          </w:tcPr>
          <w:p w14:paraId="072A1CFF" w14:textId="01D33128" w:rsidR="0047121F" w:rsidRPr="004B085C" w:rsidRDefault="00EE18E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.014</w:t>
            </w:r>
          </w:p>
        </w:tc>
        <w:tc>
          <w:tcPr>
            <w:tcW w:w="697" w:type="pct"/>
            <w:shd w:val="clear" w:color="auto" w:fill="auto"/>
          </w:tcPr>
          <w:p w14:paraId="75A71835" w14:textId="6B07B942"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00EE18E0" w:rsidRPr="004B085C">
              <w:rPr>
                <w:rFonts w:cs="Times New Roman"/>
                <w:szCs w:val="24"/>
                <w:lang w:val="es-PE"/>
              </w:rPr>
              <w:t>140 [.046 – .250</w:t>
            </w:r>
            <w:r w:rsidRPr="004B085C">
              <w:rPr>
                <w:rFonts w:cs="Times New Roman"/>
                <w:szCs w:val="24"/>
                <w:lang w:val="es-PE"/>
              </w:rPr>
              <w:t>]</w:t>
            </w:r>
          </w:p>
        </w:tc>
        <w:tc>
          <w:tcPr>
            <w:tcW w:w="184" w:type="pct"/>
            <w:shd w:val="clear" w:color="auto" w:fill="auto"/>
            <w:vAlign w:val="center"/>
          </w:tcPr>
          <w:p w14:paraId="2658A496" w14:textId="11B22726"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31AEE7BC" w14:textId="7A949DFD"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1DFCD796" w14:textId="08CD6607" w:rsidR="0047121F" w:rsidRPr="004B085C" w:rsidRDefault="00104A7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184" w:type="pct"/>
            <w:shd w:val="clear" w:color="auto" w:fill="auto"/>
            <w:vAlign w:val="center"/>
          </w:tcPr>
          <w:p w14:paraId="07E7697E" w14:textId="2A77930E" w:rsidR="0047121F" w:rsidRPr="004B085C" w:rsidRDefault="00104A7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.83</w:t>
            </w:r>
          </w:p>
        </w:tc>
        <w:tc>
          <w:tcPr>
            <w:tcW w:w="184" w:type="pct"/>
            <w:shd w:val="clear" w:color="auto" w:fill="auto"/>
            <w:vAlign w:val="center"/>
          </w:tcPr>
          <w:p w14:paraId="53C6ABA3" w14:textId="106A2488"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07B37425" w14:textId="7BCFD683" w:rsidR="0047121F" w:rsidRPr="004B085C" w:rsidRDefault="00104A7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.91</w:t>
            </w:r>
          </w:p>
        </w:tc>
        <w:tc>
          <w:tcPr>
            <w:tcW w:w="184" w:type="pct"/>
            <w:gridSpan w:val="2"/>
          </w:tcPr>
          <w:p w14:paraId="0A7B6073" w14:textId="378D22DA" w:rsidR="0047121F" w:rsidRPr="004B085C" w:rsidRDefault="00104A7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548" w:type="pct"/>
            <w:gridSpan w:val="2"/>
            <w:shd w:val="clear" w:color="auto" w:fill="auto"/>
            <w:vAlign w:val="center"/>
          </w:tcPr>
          <w:p w14:paraId="3A2FC750" w14:textId="1BD05CEC" w:rsidR="0047121F" w:rsidRPr="004B085C" w:rsidRDefault="00104A78"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r>
      <w:tr w:rsidR="0047121F" w:rsidRPr="004B085C" w14:paraId="3C7E5941" w14:textId="77777777" w:rsidTr="002A418C">
        <w:tc>
          <w:tcPr>
            <w:tcW w:w="345" w:type="pct"/>
            <w:shd w:val="clear" w:color="auto" w:fill="auto"/>
            <w:vAlign w:val="center"/>
          </w:tcPr>
          <w:p w14:paraId="0EB86B81"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shd w:val="clear" w:color="auto" w:fill="auto"/>
            <w:vAlign w:val="center"/>
          </w:tcPr>
          <w:p w14:paraId="5400DA60" w14:textId="769E9486"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Venezuela (12)</w:t>
            </w:r>
          </w:p>
        </w:tc>
        <w:tc>
          <w:tcPr>
            <w:tcW w:w="313" w:type="pct"/>
            <w:shd w:val="clear" w:color="auto" w:fill="auto"/>
            <w:vAlign w:val="center"/>
          </w:tcPr>
          <w:p w14:paraId="3FC67CA7" w14:textId="5F957FE3"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6.76</w:t>
            </w:r>
          </w:p>
        </w:tc>
        <w:tc>
          <w:tcPr>
            <w:tcW w:w="163" w:type="pct"/>
            <w:shd w:val="clear" w:color="auto" w:fill="auto"/>
            <w:vAlign w:val="center"/>
          </w:tcPr>
          <w:p w14:paraId="3CA8DC19" w14:textId="055810D1"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shd w:val="clear" w:color="auto" w:fill="auto"/>
            <w:vAlign w:val="center"/>
          </w:tcPr>
          <w:p w14:paraId="35108539" w14:textId="6281E6C2"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.034</w:t>
            </w:r>
          </w:p>
        </w:tc>
        <w:tc>
          <w:tcPr>
            <w:tcW w:w="227" w:type="pct"/>
            <w:shd w:val="clear" w:color="auto" w:fill="auto"/>
            <w:vAlign w:val="center"/>
          </w:tcPr>
          <w:p w14:paraId="55D3A2E3" w14:textId="493C2DE3"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227" w:type="pct"/>
            <w:shd w:val="clear" w:color="auto" w:fill="auto"/>
            <w:vAlign w:val="center"/>
          </w:tcPr>
          <w:p w14:paraId="331CCDBC" w14:textId="51CDD619"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316" w:type="pct"/>
            <w:shd w:val="clear" w:color="auto" w:fill="auto"/>
            <w:vAlign w:val="center"/>
          </w:tcPr>
          <w:p w14:paraId="730D7505" w14:textId="4EA40D79"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.025</w:t>
            </w:r>
          </w:p>
        </w:tc>
        <w:tc>
          <w:tcPr>
            <w:tcW w:w="697" w:type="pct"/>
            <w:shd w:val="clear" w:color="auto" w:fill="auto"/>
          </w:tcPr>
          <w:p w14:paraId="664F24D8" w14:textId="453192D4"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.117 [.028 – .220</w:t>
            </w:r>
            <w:r w:rsidR="0047121F" w:rsidRPr="004B085C">
              <w:rPr>
                <w:rFonts w:cs="Times New Roman"/>
                <w:szCs w:val="24"/>
                <w:lang w:val="es-PE"/>
              </w:rPr>
              <w:t>]</w:t>
            </w:r>
          </w:p>
        </w:tc>
        <w:tc>
          <w:tcPr>
            <w:tcW w:w="184" w:type="pct"/>
            <w:shd w:val="clear" w:color="auto" w:fill="auto"/>
            <w:vAlign w:val="center"/>
          </w:tcPr>
          <w:p w14:paraId="05455F32" w14:textId="327DF42A"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5161A3C8" w14:textId="250CAF79"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shd w:val="clear" w:color="auto" w:fill="auto"/>
            <w:vAlign w:val="center"/>
          </w:tcPr>
          <w:p w14:paraId="29D5065A" w14:textId="302893E8"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.72</w:t>
            </w:r>
          </w:p>
        </w:tc>
        <w:tc>
          <w:tcPr>
            <w:tcW w:w="184" w:type="pct"/>
            <w:shd w:val="clear" w:color="auto" w:fill="auto"/>
            <w:vAlign w:val="center"/>
          </w:tcPr>
          <w:p w14:paraId="6C61643D" w14:textId="0087705E"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.77</w:t>
            </w:r>
          </w:p>
        </w:tc>
        <w:tc>
          <w:tcPr>
            <w:tcW w:w="184" w:type="pct"/>
            <w:shd w:val="clear" w:color="auto" w:fill="auto"/>
            <w:vAlign w:val="center"/>
          </w:tcPr>
          <w:p w14:paraId="6F4F652E" w14:textId="530821FD"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Pr>
          <w:p w14:paraId="53E97AA3" w14:textId="06061675"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.87</w:t>
            </w:r>
          </w:p>
        </w:tc>
        <w:tc>
          <w:tcPr>
            <w:tcW w:w="184" w:type="pct"/>
            <w:gridSpan w:val="2"/>
          </w:tcPr>
          <w:p w14:paraId="3F12B2D4" w14:textId="19C4B81A"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548" w:type="pct"/>
            <w:gridSpan w:val="2"/>
            <w:shd w:val="clear" w:color="auto" w:fill="auto"/>
            <w:vAlign w:val="center"/>
          </w:tcPr>
          <w:p w14:paraId="4B635345" w14:textId="71B900D6" w:rsidR="0047121F" w:rsidRPr="004B085C" w:rsidRDefault="007F246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r>
      <w:tr w:rsidR="0047121F" w:rsidRPr="004B085C" w14:paraId="1E590950" w14:textId="77777777" w:rsidTr="00AE4390">
        <w:tc>
          <w:tcPr>
            <w:tcW w:w="345" w:type="pct"/>
            <w:tcBorders>
              <w:bottom w:val="single" w:sz="4" w:space="0" w:color="auto"/>
            </w:tcBorders>
            <w:shd w:val="clear" w:color="auto" w:fill="auto"/>
            <w:vAlign w:val="center"/>
          </w:tcPr>
          <w:p w14:paraId="75FEE092" w14:textId="77777777" w:rsidR="0047121F" w:rsidRPr="004B085C" w:rsidRDefault="0047121F" w:rsidP="00EF67AA">
            <w:pPr>
              <w:pStyle w:val="BodyText"/>
              <w:spacing w:before="0" w:after="0" w:line="276" w:lineRule="auto"/>
              <w:ind w:firstLine="0"/>
              <w:jc w:val="center"/>
              <w:rPr>
                <w:rFonts w:cs="Times New Roman"/>
                <w:szCs w:val="24"/>
                <w:lang w:val="es-PE"/>
              </w:rPr>
            </w:pPr>
          </w:p>
        </w:tc>
        <w:tc>
          <w:tcPr>
            <w:tcW w:w="648" w:type="pct"/>
            <w:tcBorders>
              <w:bottom w:val="single" w:sz="4" w:space="0" w:color="auto"/>
            </w:tcBorders>
            <w:shd w:val="clear" w:color="auto" w:fill="auto"/>
            <w:vAlign w:val="center"/>
          </w:tcPr>
          <w:p w14:paraId="4DFA39E6" w14:textId="3CB4DB81" w:rsidR="0047121F" w:rsidRPr="004B085C" w:rsidRDefault="0047121F" w:rsidP="00EF67AA">
            <w:pPr>
              <w:pStyle w:val="BodyText"/>
              <w:spacing w:before="0" w:after="0" w:line="276" w:lineRule="auto"/>
              <w:ind w:firstLine="0"/>
              <w:rPr>
                <w:rFonts w:cs="Times New Roman"/>
                <w:szCs w:val="24"/>
                <w:lang w:val="es-PE"/>
              </w:rPr>
            </w:pPr>
            <w:r w:rsidRPr="004B085C">
              <w:rPr>
                <w:rFonts w:cs="Times New Roman"/>
                <w:szCs w:val="24"/>
                <w:lang w:val="es-PE"/>
              </w:rPr>
              <w:t>El Salvador (13)</w:t>
            </w:r>
          </w:p>
        </w:tc>
        <w:tc>
          <w:tcPr>
            <w:tcW w:w="313" w:type="pct"/>
            <w:tcBorders>
              <w:bottom w:val="single" w:sz="4" w:space="0" w:color="auto"/>
            </w:tcBorders>
            <w:shd w:val="clear" w:color="auto" w:fill="auto"/>
            <w:vAlign w:val="center"/>
          </w:tcPr>
          <w:p w14:paraId="138C05F2" w14:textId="4D6B26E0"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5.06</w:t>
            </w:r>
          </w:p>
        </w:tc>
        <w:tc>
          <w:tcPr>
            <w:tcW w:w="163" w:type="pct"/>
            <w:tcBorders>
              <w:bottom w:val="single" w:sz="4" w:space="0" w:color="auto"/>
            </w:tcBorders>
            <w:shd w:val="clear" w:color="auto" w:fill="auto"/>
            <w:vAlign w:val="center"/>
          </w:tcPr>
          <w:p w14:paraId="7DCCE323" w14:textId="22BF3552"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227" w:type="pct"/>
            <w:tcBorders>
              <w:bottom w:val="single" w:sz="4" w:space="0" w:color="auto"/>
            </w:tcBorders>
            <w:shd w:val="clear" w:color="auto" w:fill="auto"/>
            <w:vAlign w:val="center"/>
          </w:tcPr>
          <w:p w14:paraId="3832A7D5" w14:textId="002B666B"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.080</w:t>
            </w:r>
          </w:p>
        </w:tc>
        <w:tc>
          <w:tcPr>
            <w:tcW w:w="227" w:type="pct"/>
            <w:tcBorders>
              <w:bottom w:val="single" w:sz="4" w:space="0" w:color="auto"/>
            </w:tcBorders>
            <w:shd w:val="clear" w:color="auto" w:fill="auto"/>
            <w:vAlign w:val="center"/>
          </w:tcPr>
          <w:p w14:paraId="0A5D626F" w14:textId="4FDF3031"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27" w:type="pct"/>
            <w:tcBorders>
              <w:bottom w:val="single" w:sz="4" w:space="0" w:color="auto"/>
            </w:tcBorders>
            <w:shd w:val="clear" w:color="auto" w:fill="auto"/>
            <w:vAlign w:val="center"/>
          </w:tcPr>
          <w:p w14:paraId="3B95FDD0" w14:textId="2383B6CE"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.98</w:t>
            </w:r>
          </w:p>
        </w:tc>
        <w:tc>
          <w:tcPr>
            <w:tcW w:w="316" w:type="pct"/>
            <w:tcBorders>
              <w:bottom w:val="single" w:sz="4" w:space="0" w:color="auto"/>
            </w:tcBorders>
            <w:shd w:val="clear" w:color="auto" w:fill="auto"/>
            <w:vAlign w:val="center"/>
          </w:tcPr>
          <w:p w14:paraId="0436E4F7" w14:textId="701FB2EE"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.014</w:t>
            </w:r>
          </w:p>
        </w:tc>
        <w:tc>
          <w:tcPr>
            <w:tcW w:w="697" w:type="pct"/>
            <w:tcBorders>
              <w:bottom w:val="single" w:sz="4" w:space="0" w:color="auto"/>
            </w:tcBorders>
            <w:shd w:val="clear" w:color="auto" w:fill="auto"/>
          </w:tcPr>
          <w:p w14:paraId="48FA8762" w14:textId="0A6E68A6" w:rsidR="0047121F" w:rsidRPr="004B085C" w:rsidRDefault="004B038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.064 [.000 – .136</w:t>
            </w:r>
            <w:r w:rsidR="0047121F" w:rsidRPr="004B085C">
              <w:rPr>
                <w:rFonts w:cs="Times New Roman"/>
                <w:szCs w:val="24"/>
                <w:lang w:val="es-PE"/>
              </w:rPr>
              <w:t>]</w:t>
            </w:r>
          </w:p>
        </w:tc>
        <w:tc>
          <w:tcPr>
            <w:tcW w:w="184" w:type="pct"/>
            <w:tcBorders>
              <w:bottom w:val="single" w:sz="4" w:space="0" w:color="auto"/>
            </w:tcBorders>
            <w:shd w:val="clear" w:color="auto" w:fill="auto"/>
            <w:vAlign w:val="center"/>
          </w:tcPr>
          <w:p w14:paraId="4E28A885" w14:textId="72B481FB"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shd w:val="clear" w:color="auto" w:fill="auto"/>
            <w:vAlign w:val="center"/>
          </w:tcPr>
          <w:p w14:paraId="08D5E211" w14:textId="11EB6FE6"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shd w:val="clear" w:color="auto" w:fill="auto"/>
            <w:vAlign w:val="center"/>
          </w:tcPr>
          <w:p w14:paraId="104E614C" w14:textId="6FDA04E6" w:rsidR="0047121F" w:rsidRPr="004B085C" w:rsidRDefault="003730D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.76</w:t>
            </w:r>
          </w:p>
        </w:tc>
        <w:tc>
          <w:tcPr>
            <w:tcW w:w="184" w:type="pct"/>
            <w:tcBorders>
              <w:bottom w:val="single" w:sz="4" w:space="0" w:color="auto"/>
            </w:tcBorders>
            <w:shd w:val="clear" w:color="auto" w:fill="auto"/>
            <w:vAlign w:val="center"/>
          </w:tcPr>
          <w:p w14:paraId="29F76026" w14:textId="29F908F9" w:rsidR="0047121F" w:rsidRPr="004B085C" w:rsidRDefault="003730D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.65</w:t>
            </w:r>
          </w:p>
        </w:tc>
        <w:tc>
          <w:tcPr>
            <w:tcW w:w="184" w:type="pct"/>
            <w:tcBorders>
              <w:bottom w:val="single" w:sz="4" w:space="0" w:color="auto"/>
            </w:tcBorders>
            <w:shd w:val="clear" w:color="auto" w:fill="auto"/>
            <w:vAlign w:val="center"/>
          </w:tcPr>
          <w:p w14:paraId="12306CD8" w14:textId="7A0CC3AB" w:rsidR="0047121F" w:rsidRPr="004B085C" w:rsidRDefault="0047121F"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c>
          <w:tcPr>
            <w:tcW w:w="184" w:type="pct"/>
            <w:tcBorders>
              <w:bottom w:val="single" w:sz="4" w:space="0" w:color="auto"/>
            </w:tcBorders>
          </w:tcPr>
          <w:p w14:paraId="66CC688B" w14:textId="09799CB6" w:rsidR="0047121F" w:rsidRPr="004B085C" w:rsidRDefault="003730D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184" w:type="pct"/>
            <w:gridSpan w:val="2"/>
            <w:tcBorders>
              <w:bottom w:val="single" w:sz="4" w:space="0" w:color="auto"/>
            </w:tcBorders>
          </w:tcPr>
          <w:p w14:paraId="4AD380AD" w14:textId="050EF30B" w:rsidR="0047121F" w:rsidRPr="004B085C" w:rsidRDefault="003730D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548" w:type="pct"/>
            <w:gridSpan w:val="2"/>
            <w:tcBorders>
              <w:bottom w:val="single" w:sz="4" w:space="0" w:color="auto"/>
            </w:tcBorders>
            <w:shd w:val="clear" w:color="auto" w:fill="auto"/>
            <w:vAlign w:val="center"/>
          </w:tcPr>
          <w:p w14:paraId="2EFC4112" w14:textId="48FD15F7" w:rsidR="0047121F" w:rsidRPr="004B085C" w:rsidRDefault="00CA7990"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r>
    </w:tbl>
    <w:p w14:paraId="010F733A" w14:textId="211EDA3D" w:rsidR="002054BD" w:rsidRPr="004B085C" w:rsidRDefault="006C0CC5" w:rsidP="00EF67AA">
      <w:pPr>
        <w:pStyle w:val="BodyText"/>
        <w:spacing w:before="0" w:after="0" w:line="276" w:lineRule="auto"/>
        <w:ind w:firstLine="0"/>
        <w:rPr>
          <w:rFonts w:cs="Times New Roman"/>
          <w:szCs w:val="24"/>
        </w:rPr>
      </w:pPr>
      <w:r w:rsidRPr="004B085C">
        <w:rPr>
          <w:rFonts w:cs="Times New Roman"/>
          <w:szCs w:val="24"/>
        </w:rPr>
        <w:t>Note</w:t>
      </w:r>
      <w:r w:rsidR="00AB6265" w:rsidRPr="004B085C">
        <w:rPr>
          <w:rFonts w:cs="Times New Roman"/>
          <w:szCs w:val="24"/>
        </w:rPr>
        <w:t xml:space="preserve">. </w:t>
      </w:r>
      <w:r w:rsidR="00AB6265" w:rsidRPr="004B085C">
        <w:rPr>
          <w:rFonts w:cs="Times New Roman"/>
          <w:szCs w:val="24"/>
          <w:lang w:val="es-PE"/>
        </w:rPr>
        <w:t>χ</w:t>
      </w:r>
      <w:r w:rsidR="00AB6265" w:rsidRPr="004B085C">
        <w:rPr>
          <w:rFonts w:cs="Times New Roman"/>
          <w:szCs w:val="24"/>
        </w:rPr>
        <w:t xml:space="preserve">2 = Chi square; df = degrees of freedom; SRMR: Standardized Root Mean Square Residual; TLI = Tucker-Lewis Index; CFI = Comparative Fit Index; RMSEA = Root Mean Square Error of Approximation; </w:t>
      </w:r>
      <w:r w:rsidR="00AB6265" w:rsidRPr="004B085C">
        <w:rPr>
          <w:rFonts w:cs="Times New Roman"/>
          <w:szCs w:val="24"/>
          <w:lang w:val="es-PE"/>
        </w:rPr>
        <w:t>ω</w:t>
      </w:r>
      <w:r w:rsidR="00AB6265" w:rsidRPr="004B085C">
        <w:rPr>
          <w:rFonts w:cs="Times New Roman"/>
          <w:szCs w:val="24"/>
        </w:rPr>
        <w:t xml:space="preserve"> = Omega de McDonald.</w:t>
      </w:r>
      <w:r w:rsidRPr="004B085C">
        <w:rPr>
          <w:rFonts w:cs="Times New Roman"/>
          <w:szCs w:val="24"/>
        </w:rPr>
        <w:t xml:space="preserve"> Model 1 = Unidimensional model with all items; Model 2 = two correlated factor model with all items; Model 3 = Unidimensional model with </w:t>
      </w:r>
      <w:r w:rsidR="00C50B19" w:rsidRPr="004B085C">
        <w:rPr>
          <w:rFonts w:cs="Times New Roman"/>
          <w:szCs w:val="24"/>
        </w:rPr>
        <w:t>five</w:t>
      </w:r>
      <w:r w:rsidRPr="004B085C">
        <w:rPr>
          <w:rFonts w:cs="Times New Roman"/>
          <w:szCs w:val="24"/>
        </w:rPr>
        <w:t xml:space="preserve"> items; Model 4 = Unidimensional model with </w:t>
      </w:r>
      <w:r w:rsidR="00C50B19" w:rsidRPr="004B085C">
        <w:rPr>
          <w:rFonts w:cs="Times New Roman"/>
          <w:szCs w:val="24"/>
        </w:rPr>
        <w:t>five</w:t>
      </w:r>
      <w:r w:rsidRPr="004B085C">
        <w:rPr>
          <w:rFonts w:cs="Times New Roman"/>
          <w:szCs w:val="24"/>
        </w:rPr>
        <w:t xml:space="preserve"> items and one correlated errors (1~~</w:t>
      </w:r>
      <w:r w:rsidR="00C50B19" w:rsidRPr="004B085C">
        <w:rPr>
          <w:rFonts w:cs="Times New Roman"/>
          <w:szCs w:val="24"/>
        </w:rPr>
        <w:t>2); Model 5 = Unidimensional model with four items</w:t>
      </w:r>
      <w:r w:rsidR="001B2538" w:rsidRPr="004B085C">
        <w:rPr>
          <w:rFonts w:cs="Times New Roman"/>
          <w:szCs w:val="24"/>
        </w:rPr>
        <w:t>.</w:t>
      </w:r>
    </w:p>
    <w:p w14:paraId="13BADDEE" w14:textId="77777777" w:rsidR="00852787" w:rsidRPr="004B085C" w:rsidRDefault="00852787" w:rsidP="00EF67AA">
      <w:pPr>
        <w:pStyle w:val="BodyText"/>
        <w:spacing w:before="0" w:after="0" w:line="276" w:lineRule="auto"/>
        <w:ind w:firstLine="0"/>
        <w:rPr>
          <w:rFonts w:cs="Times New Roman"/>
          <w:szCs w:val="24"/>
        </w:rPr>
      </w:pPr>
    </w:p>
    <w:p w14:paraId="2E848EBC" w14:textId="77777777" w:rsidR="00490C7B" w:rsidRDefault="00490C7B" w:rsidP="00EF67AA">
      <w:pPr>
        <w:pStyle w:val="BodyText"/>
        <w:spacing w:before="0" w:after="0" w:line="276" w:lineRule="auto"/>
        <w:ind w:firstLine="0"/>
        <w:rPr>
          <w:rFonts w:cs="Times New Roman"/>
          <w:szCs w:val="24"/>
          <w:lang w:val="es-PE"/>
        </w:rPr>
      </w:pPr>
    </w:p>
    <w:p w14:paraId="658753B8" w14:textId="77777777" w:rsidR="00490C7B" w:rsidRDefault="00490C7B" w:rsidP="00EF67AA">
      <w:pPr>
        <w:pStyle w:val="BodyText"/>
        <w:spacing w:before="0" w:after="0" w:line="276" w:lineRule="auto"/>
        <w:ind w:firstLine="0"/>
        <w:rPr>
          <w:rFonts w:cs="Times New Roman"/>
          <w:szCs w:val="24"/>
          <w:lang w:val="es-PE"/>
        </w:rPr>
      </w:pPr>
    </w:p>
    <w:p w14:paraId="2147E59C" w14:textId="13A3B208" w:rsidR="0043075F" w:rsidRPr="004B085C" w:rsidRDefault="004B085C" w:rsidP="00EF67AA">
      <w:pPr>
        <w:pStyle w:val="BodyText"/>
        <w:spacing w:before="0" w:after="0" w:line="276" w:lineRule="auto"/>
        <w:ind w:firstLine="0"/>
        <w:rPr>
          <w:rFonts w:cs="Times New Roman"/>
          <w:szCs w:val="24"/>
          <w:lang w:val="es-PE"/>
        </w:rPr>
      </w:pPr>
      <w:r>
        <w:rPr>
          <w:rFonts w:cs="Times New Roman"/>
          <w:szCs w:val="24"/>
          <w:lang w:val="es-PE"/>
        </w:rPr>
        <w:lastRenderedPageBreak/>
        <w:t>Tabla 5</w:t>
      </w:r>
    </w:p>
    <w:p w14:paraId="5E405FD2" w14:textId="77777777" w:rsidR="0043075F" w:rsidRPr="004B085C" w:rsidRDefault="0043075F" w:rsidP="00EF67AA">
      <w:pPr>
        <w:pStyle w:val="BodyText"/>
        <w:spacing w:before="0" w:after="0" w:line="276" w:lineRule="auto"/>
        <w:ind w:firstLine="0"/>
        <w:rPr>
          <w:rFonts w:cs="Times New Roman"/>
          <w:i/>
          <w:szCs w:val="24"/>
          <w:lang w:val="es-PE"/>
        </w:rPr>
      </w:pPr>
      <w:r w:rsidRPr="004B085C">
        <w:rPr>
          <w:rFonts w:cs="Times New Roman"/>
          <w:i/>
          <w:szCs w:val="24"/>
          <w:lang w:val="es-PE"/>
        </w:rPr>
        <w:t>ML Invariance aligent (IA) en países de América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901"/>
        <w:gridCol w:w="952"/>
        <w:gridCol w:w="792"/>
        <w:gridCol w:w="918"/>
        <w:gridCol w:w="966"/>
        <w:gridCol w:w="380"/>
        <w:gridCol w:w="380"/>
        <w:gridCol w:w="380"/>
        <w:gridCol w:w="380"/>
        <w:gridCol w:w="568"/>
        <w:gridCol w:w="496"/>
        <w:gridCol w:w="380"/>
        <w:gridCol w:w="380"/>
        <w:gridCol w:w="380"/>
        <w:gridCol w:w="616"/>
        <w:gridCol w:w="616"/>
        <w:gridCol w:w="725"/>
        <w:gridCol w:w="594"/>
        <w:gridCol w:w="594"/>
        <w:gridCol w:w="818"/>
      </w:tblGrid>
      <w:tr w:rsidR="009D023C" w:rsidRPr="004B085C" w14:paraId="2C6BE200" w14:textId="73C2DE67" w:rsidTr="002F22EB">
        <w:tc>
          <w:tcPr>
            <w:tcW w:w="640" w:type="pct"/>
            <w:tcBorders>
              <w:top w:val="single" w:sz="4" w:space="0" w:color="auto"/>
              <w:bottom w:val="single" w:sz="4" w:space="0" w:color="auto"/>
            </w:tcBorders>
            <w:vAlign w:val="center"/>
          </w:tcPr>
          <w:p w14:paraId="66A8E66F" w14:textId="297BFA58" w:rsidR="009D023C" w:rsidRPr="004B085C" w:rsidRDefault="009D023C" w:rsidP="00EF67AA">
            <w:pPr>
              <w:pStyle w:val="BodyText"/>
              <w:spacing w:before="0" w:after="0" w:line="276" w:lineRule="auto"/>
              <w:ind w:firstLine="0"/>
              <w:rPr>
                <w:rFonts w:cs="Times New Roman"/>
                <w:szCs w:val="24"/>
                <w:lang w:val="es-PE"/>
              </w:rPr>
            </w:pPr>
            <w:r w:rsidRPr="004B085C">
              <w:rPr>
                <w:rFonts w:cs="Times New Roman"/>
                <w:szCs w:val="24"/>
                <w:lang w:val="es-PE"/>
              </w:rPr>
              <w:t>Parámetros</w:t>
            </w:r>
          </w:p>
        </w:tc>
        <w:tc>
          <w:tcPr>
            <w:tcW w:w="324" w:type="pct"/>
            <w:tcBorders>
              <w:top w:val="single" w:sz="4" w:space="0" w:color="auto"/>
              <w:bottom w:val="single" w:sz="4" w:space="0" w:color="auto"/>
            </w:tcBorders>
            <w:vAlign w:val="center"/>
          </w:tcPr>
          <w:p w14:paraId="789D26C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Ítems</w:t>
            </w:r>
          </w:p>
        </w:tc>
        <w:tc>
          <w:tcPr>
            <w:tcW w:w="342" w:type="pct"/>
            <w:tcBorders>
              <w:top w:val="single" w:sz="4" w:space="0" w:color="auto"/>
              <w:bottom w:val="single" w:sz="4" w:space="0" w:color="auto"/>
            </w:tcBorders>
          </w:tcPr>
          <w:p w14:paraId="25ACEBE1" w14:textId="0256C9B0"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i/>
                <w:szCs w:val="24"/>
                <w:lang w:val="es-PE"/>
              </w:rPr>
              <w:t>Med</w:t>
            </w:r>
          </w:p>
        </w:tc>
        <w:tc>
          <w:tcPr>
            <w:tcW w:w="285" w:type="pct"/>
            <w:tcBorders>
              <w:top w:val="single" w:sz="4" w:space="0" w:color="auto"/>
              <w:bottom w:val="single" w:sz="4" w:space="0" w:color="auto"/>
            </w:tcBorders>
          </w:tcPr>
          <w:p w14:paraId="75E1E017" w14:textId="173B79EF"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i/>
                <w:szCs w:val="24"/>
                <w:lang w:val="es-PE"/>
              </w:rPr>
              <w:t>SD</w:t>
            </w:r>
          </w:p>
        </w:tc>
        <w:tc>
          <w:tcPr>
            <w:tcW w:w="330" w:type="pct"/>
            <w:tcBorders>
              <w:top w:val="single" w:sz="4" w:space="0" w:color="auto"/>
              <w:bottom w:val="single" w:sz="4" w:space="0" w:color="auto"/>
            </w:tcBorders>
          </w:tcPr>
          <w:p w14:paraId="755ECBE3" w14:textId="0B269B40"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Min</w:t>
            </w:r>
          </w:p>
        </w:tc>
        <w:tc>
          <w:tcPr>
            <w:tcW w:w="347" w:type="pct"/>
            <w:tcBorders>
              <w:top w:val="single" w:sz="4" w:space="0" w:color="auto"/>
              <w:bottom w:val="single" w:sz="4" w:space="0" w:color="auto"/>
            </w:tcBorders>
          </w:tcPr>
          <w:p w14:paraId="50C0B548" w14:textId="4055A630"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Max</w:t>
            </w:r>
          </w:p>
        </w:tc>
        <w:tc>
          <w:tcPr>
            <w:tcW w:w="2009" w:type="pct"/>
            <w:gridSpan w:val="12"/>
            <w:tcBorders>
              <w:top w:val="single" w:sz="4" w:space="0" w:color="auto"/>
              <w:bottom w:val="single" w:sz="4" w:space="0" w:color="auto"/>
            </w:tcBorders>
            <w:vAlign w:val="center"/>
          </w:tcPr>
          <w:p w14:paraId="0BF761B4"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Países</w:t>
            </w:r>
          </w:p>
        </w:tc>
        <w:tc>
          <w:tcPr>
            <w:tcW w:w="214" w:type="pct"/>
            <w:tcBorders>
              <w:top w:val="single" w:sz="4" w:space="0" w:color="auto"/>
              <w:bottom w:val="single" w:sz="4" w:space="0" w:color="auto"/>
            </w:tcBorders>
          </w:tcPr>
          <w:p w14:paraId="5A68F911" w14:textId="77777777" w:rsidR="009D023C" w:rsidRPr="004B085C" w:rsidRDefault="009D023C" w:rsidP="00EF67AA">
            <w:pPr>
              <w:pStyle w:val="BodyText"/>
              <w:spacing w:before="0" w:after="0" w:line="276" w:lineRule="auto"/>
              <w:ind w:firstLine="0"/>
              <w:jc w:val="center"/>
              <w:rPr>
                <w:rFonts w:cs="Times New Roman"/>
                <w:szCs w:val="24"/>
                <w:lang w:val="es-PE"/>
              </w:rPr>
            </w:pPr>
          </w:p>
        </w:tc>
        <w:tc>
          <w:tcPr>
            <w:tcW w:w="214" w:type="pct"/>
            <w:tcBorders>
              <w:top w:val="single" w:sz="4" w:space="0" w:color="auto"/>
              <w:bottom w:val="single" w:sz="4" w:space="0" w:color="auto"/>
            </w:tcBorders>
          </w:tcPr>
          <w:p w14:paraId="488DB91B" w14:textId="6877E3BF" w:rsidR="009D023C" w:rsidRPr="004B085C" w:rsidRDefault="009D023C" w:rsidP="00EF67AA">
            <w:pPr>
              <w:pStyle w:val="BodyText"/>
              <w:spacing w:before="0" w:after="0" w:line="276" w:lineRule="auto"/>
              <w:ind w:firstLine="0"/>
              <w:jc w:val="center"/>
              <w:rPr>
                <w:rFonts w:cs="Times New Roman"/>
                <w:szCs w:val="24"/>
                <w:vertAlign w:val="superscript"/>
                <w:lang w:val="es-PE"/>
              </w:rPr>
            </w:pPr>
            <w:r w:rsidRPr="004B085C">
              <w:rPr>
                <w:rFonts w:cs="Times New Roman"/>
                <w:szCs w:val="24"/>
                <w:lang w:val="es-PE"/>
              </w:rPr>
              <w:t>R</w:t>
            </w:r>
            <w:r w:rsidRPr="004B085C">
              <w:rPr>
                <w:rFonts w:cs="Times New Roman"/>
                <w:szCs w:val="24"/>
                <w:vertAlign w:val="superscript"/>
                <w:lang w:val="es-PE"/>
              </w:rPr>
              <w:t>2</w:t>
            </w:r>
          </w:p>
        </w:tc>
        <w:tc>
          <w:tcPr>
            <w:tcW w:w="295" w:type="pct"/>
            <w:tcBorders>
              <w:top w:val="single" w:sz="4" w:space="0" w:color="auto"/>
              <w:bottom w:val="single" w:sz="4" w:space="0" w:color="auto"/>
            </w:tcBorders>
          </w:tcPr>
          <w:p w14:paraId="15DB02E4" w14:textId="1A1FC783"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p>
        </w:tc>
      </w:tr>
      <w:tr w:rsidR="009D023C" w:rsidRPr="004B085C" w14:paraId="6316D477" w14:textId="0E0AA6D8" w:rsidTr="002F22EB">
        <w:tc>
          <w:tcPr>
            <w:tcW w:w="640" w:type="pct"/>
            <w:vMerge w:val="restart"/>
            <w:tcBorders>
              <w:top w:val="single" w:sz="4" w:space="0" w:color="auto"/>
            </w:tcBorders>
            <w:vAlign w:val="center"/>
          </w:tcPr>
          <w:p w14:paraId="67930147" w14:textId="465D32BD" w:rsidR="009D023C" w:rsidRPr="004B085C" w:rsidRDefault="009D023C" w:rsidP="00EF67AA">
            <w:pPr>
              <w:pStyle w:val="BodyText"/>
              <w:spacing w:before="0" w:after="0" w:line="276" w:lineRule="auto"/>
              <w:ind w:firstLine="0"/>
              <w:rPr>
                <w:rFonts w:cs="Times New Roman"/>
                <w:szCs w:val="24"/>
                <w:lang w:val="es-PE"/>
              </w:rPr>
            </w:pPr>
            <w:r w:rsidRPr="004B085C">
              <w:rPr>
                <w:rFonts w:cs="Times New Roman"/>
                <w:szCs w:val="24"/>
                <w:lang w:val="es-PE"/>
              </w:rPr>
              <w:t>Peso factorial</w:t>
            </w:r>
          </w:p>
        </w:tc>
        <w:tc>
          <w:tcPr>
            <w:tcW w:w="324" w:type="pct"/>
            <w:tcBorders>
              <w:top w:val="single" w:sz="4" w:space="0" w:color="auto"/>
            </w:tcBorders>
            <w:vAlign w:val="center"/>
          </w:tcPr>
          <w:p w14:paraId="0DA4E3B4" w14:textId="3FA7DB0B" w:rsidR="009D023C"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w:t>
            </w:r>
            <w:r w:rsidR="009D023C" w:rsidRPr="004B085C">
              <w:rPr>
                <w:rFonts w:cs="Times New Roman"/>
                <w:szCs w:val="24"/>
                <w:lang w:val="es-PE"/>
              </w:rPr>
              <w:t>1</w:t>
            </w:r>
          </w:p>
        </w:tc>
        <w:tc>
          <w:tcPr>
            <w:tcW w:w="342" w:type="pct"/>
            <w:tcBorders>
              <w:top w:val="single" w:sz="4" w:space="0" w:color="auto"/>
            </w:tcBorders>
          </w:tcPr>
          <w:p w14:paraId="3FCBF94D" w14:textId="54AC4228"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.82</w:t>
            </w:r>
          </w:p>
        </w:tc>
        <w:tc>
          <w:tcPr>
            <w:tcW w:w="285" w:type="pct"/>
            <w:tcBorders>
              <w:top w:val="single" w:sz="4" w:space="0" w:color="auto"/>
            </w:tcBorders>
          </w:tcPr>
          <w:p w14:paraId="0F27C69B" w14:textId="5A350C37"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w:t>
            </w:r>
          </w:p>
        </w:tc>
        <w:tc>
          <w:tcPr>
            <w:tcW w:w="330" w:type="pct"/>
            <w:tcBorders>
              <w:top w:val="single" w:sz="4" w:space="0" w:color="auto"/>
            </w:tcBorders>
          </w:tcPr>
          <w:p w14:paraId="03FAF4AA" w14:textId="085907E7"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.64</w:t>
            </w:r>
          </w:p>
        </w:tc>
        <w:tc>
          <w:tcPr>
            <w:tcW w:w="347" w:type="pct"/>
            <w:tcBorders>
              <w:top w:val="single" w:sz="4" w:space="0" w:color="auto"/>
            </w:tcBorders>
          </w:tcPr>
          <w:p w14:paraId="4D88D4C1" w14:textId="62F5C443"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1.01</w:t>
            </w:r>
          </w:p>
        </w:tc>
        <w:tc>
          <w:tcPr>
            <w:tcW w:w="138" w:type="pct"/>
            <w:tcBorders>
              <w:top w:val="single" w:sz="4" w:space="0" w:color="auto"/>
            </w:tcBorders>
            <w:vAlign w:val="center"/>
          </w:tcPr>
          <w:p w14:paraId="1556D665"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Borders>
              <w:top w:val="single" w:sz="4" w:space="0" w:color="auto"/>
            </w:tcBorders>
          </w:tcPr>
          <w:p w14:paraId="3F6B91D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Borders>
              <w:top w:val="single" w:sz="4" w:space="0" w:color="auto"/>
            </w:tcBorders>
          </w:tcPr>
          <w:p w14:paraId="1CC6EB4E"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Borders>
              <w:top w:val="single" w:sz="4" w:space="0" w:color="auto"/>
            </w:tcBorders>
          </w:tcPr>
          <w:p w14:paraId="163DCF07"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Borders>
              <w:top w:val="single" w:sz="4" w:space="0" w:color="auto"/>
            </w:tcBorders>
          </w:tcPr>
          <w:p w14:paraId="5C3C0227"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Borders>
              <w:top w:val="single" w:sz="4" w:space="0" w:color="auto"/>
            </w:tcBorders>
          </w:tcPr>
          <w:p w14:paraId="052B7E5E"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138" w:type="pct"/>
            <w:tcBorders>
              <w:top w:val="single" w:sz="4" w:space="0" w:color="auto"/>
            </w:tcBorders>
          </w:tcPr>
          <w:p w14:paraId="709B9AB6"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Borders>
              <w:top w:val="single" w:sz="4" w:space="0" w:color="auto"/>
            </w:tcBorders>
          </w:tcPr>
          <w:p w14:paraId="1C8B2BA9"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Borders>
              <w:top w:val="single" w:sz="4" w:space="0" w:color="auto"/>
            </w:tcBorders>
          </w:tcPr>
          <w:p w14:paraId="2216A97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Borders>
              <w:top w:val="single" w:sz="4" w:space="0" w:color="auto"/>
            </w:tcBorders>
          </w:tcPr>
          <w:p w14:paraId="5A70277A"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Borders>
              <w:top w:val="single" w:sz="4" w:space="0" w:color="auto"/>
            </w:tcBorders>
          </w:tcPr>
          <w:p w14:paraId="1BA746B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Borders>
              <w:top w:val="single" w:sz="4" w:space="0" w:color="auto"/>
            </w:tcBorders>
          </w:tcPr>
          <w:p w14:paraId="7B50BAAF"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Borders>
              <w:top w:val="single" w:sz="4" w:space="0" w:color="auto"/>
            </w:tcBorders>
          </w:tcPr>
          <w:p w14:paraId="7D4ECB82" w14:textId="1AF14ACE"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Borders>
              <w:top w:val="single" w:sz="4" w:space="0" w:color="auto"/>
            </w:tcBorders>
          </w:tcPr>
          <w:p w14:paraId="118CAAB4" w14:textId="0827E37C"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95" w:type="pct"/>
            <w:tcBorders>
              <w:top w:val="single" w:sz="4" w:space="0" w:color="auto"/>
            </w:tcBorders>
          </w:tcPr>
          <w:p w14:paraId="49AF60EB" w14:textId="5D476385"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0.0%</w:t>
            </w:r>
          </w:p>
        </w:tc>
      </w:tr>
      <w:tr w:rsidR="009D023C" w:rsidRPr="004B085C" w14:paraId="4977D79D" w14:textId="6825F6E7" w:rsidTr="002F22EB">
        <w:tc>
          <w:tcPr>
            <w:tcW w:w="640" w:type="pct"/>
            <w:vMerge/>
            <w:vAlign w:val="center"/>
          </w:tcPr>
          <w:p w14:paraId="7DE1D409" w14:textId="77777777" w:rsidR="009D023C" w:rsidRPr="004B085C" w:rsidRDefault="009D023C" w:rsidP="00EF67AA">
            <w:pPr>
              <w:pStyle w:val="BodyText"/>
              <w:spacing w:before="0" w:after="0" w:line="276" w:lineRule="auto"/>
              <w:ind w:firstLine="0"/>
              <w:rPr>
                <w:rFonts w:cs="Times New Roman"/>
                <w:szCs w:val="24"/>
                <w:lang w:val="es-PE"/>
              </w:rPr>
            </w:pPr>
          </w:p>
        </w:tc>
        <w:tc>
          <w:tcPr>
            <w:tcW w:w="324" w:type="pct"/>
            <w:vAlign w:val="center"/>
          </w:tcPr>
          <w:p w14:paraId="5B90524E" w14:textId="6D44667B" w:rsidR="009D023C"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I2</w:t>
            </w:r>
          </w:p>
        </w:tc>
        <w:tc>
          <w:tcPr>
            <w:tcW w:w="342" w:type="pct"/>
          </w:tcPr>
          <w:p w14:paraId="10E2BC89" w14:textId="42541881"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.88</w:t>
            </w:r>
          </w:p>
        </w:tc>
        <w:tc>
          <w:tcPr>
            <w:tcW w:w="285" w:type="pct"/>
          </w:tcPr>
          <w:p w14:paraId="656793E8" w14:textId="403F1EA8"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.05</w:t>
            </w:r>
          </w:p>
        </w:tc>
        <w:tc>
          <w:tcPr>
            <w:tcW w:w="330" w:type="pct"/>
          </w:tcPr>
          <w:p w14:paraId="51A217B4" w14:textId="5811C230"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.75</w:t>
            </w:r>
          </w:p>
        </w:tc>
        <w:tc>
          <w:tcPr>
            <w:tcW w:w="347" w:type="pct"/>
          </w:tcPr>
          <w:p w14:paraId="527427DC" w14:textId="179DABAE"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.93</w:t>
            </w:r>
          </w:p>
        </w:tc>
        <w:tc>
          <w:tcPr>
            <w:tcW w:w="138" w:type="pct"/>
            <w:vAlign w:val="center"/>
          </w:tcPr>
          <w:p w14:paraId="4D2A0A19"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Pr>
          <w:p w14:paraId="60D23F7D"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Pr>
          <w:p w14:paraId="7CDA9984"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Pr>
          <w:p w14:paraId="69404780"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Pr>
          <w:p w14:paraId="6203DEBA"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Pr>
          <w:p w14:paraId="49846E9F"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138" w:type="pct"/>
          </w:tcPr>
          <w:p w14:paraId="7894968F"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Pr>
          <w:p w14:paraId="7760F31E"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Pr>
          <w:p w14:paraId="5D5BB9D0"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Pr>
          <w:p w14:paraId="22F43A67"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Pr>
          <w:p w14:paraId="0E71531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Pr>
          <w:p w14:paraId="2C8D72BF"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Pr>
          <w:p w14:paraId="4B0B09BE" w14:textId="726615F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Pr>
          <w:p w14:paraId="5660341F" w14:textId="52E234A9" w:rsidR="009D023C" w:rsidRPr="004B085C" w:rsidRDefault="009D023C" w:rsidP="00EF67AA">
            <w:pPr>
              <w:pStyle w:val="BodyText"/>
              <w:spacing w:before="0" w:after="0" w:line="276" w:lineRule="auto"/>
              <w:ind w:firstLine="0"/>
              <w:jc w:val="center"/>
              <w:rPr>
                <w:rFonts w:cs="Times New Roman"/>
                <w:szCs w:val="24"/>
                <w:lang w:val="es-PE"/>
              </w:rPr>
            </w:pPr>
          </w:p>
        </w:tc>
        <w:tc>
          <w:tcPr>
            <w:tcW w:w="295" w:type="pct"/>
          </w:tcPr>
          <w:p w14:paraId="137DEC77" w14:textId="77777777" w:rsidR="009D023C" w:rsidRPr="004B085C" w:rsidRDefault="009D023C" w:rsidP="00EF67AA">
            <w:pPr>
              <w:pStyle w:val="BodyText"/>
              <w:spacing w:before="0" w:after="0" w:line="276" w:lineRule="auto"/>
              <w:ind w:firstLine="0"/>
              <w:jc w:val="center"/>
              <w:rPr>
                <w:rFonts w:cs="Times New Roman"/>
                <w:szCs w:val="24"/>
                <w:lang w:val="es-PE"/>
              </w:rPr>
            </w:pPr>
          </w:p>
        </w:tc>
      </w:tr>
      <w:tr w:rsidR="009D023C" w:rsidRPr="004B085C" w14:paraId="3AD3C387" w14:textId="60E53DF6" w:rsidTr="002F22EB">
        <w:tc>
          <w:tcPr>
            <w:tcW w:w="640" w:type="pct"/>
            <w:vMerge/>
            <w:vAlign w:val="center"/>
          </w:tcPr>
          <w:p w14:paraId="15976DCA" w14:textId="77777777" w:rsidR="009D023C" w:rsidRPr="004B085C" w:rsidRDefault="009D023C" w:rsidP="00EF67AA">
            <w:pPr>
              <w:pStyle w:val="BodyText"/>
              <w:spacing w:before="0" w:after="0" w:line="276" w:lineRule="auto"/>
              <w:ind w:firstLine="0"/>
              <w:rPr>
                <w:rFonts w:cs="Times New Roman"/>
                <w:szCs w:val="24"/>
                <w:lang w:val="es-PE"/>
              </w:rPr>
            </w:pPr>
          </w:p>
        </w:tc>
        <w:tc>
          <w:tcPr>
            <w:tcW w:w="324" w:type="pct"/>
            <w:vAlign w:val="center"/>
          </w:tcPr>
          <w:p w14:paraId="6D5BAA5C" w14:textId="7BFE70D4" w:rsidR="009D023C"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I3</w:t>
            </w:r>
          </w:p>
        </w:tc>
        <w:tc>
          <w:tcPr>
            <w:tcW w:w="342" w:type="pct"/>
          </w:tcPr>
          <w:p w14:paraId="41BC4726" w14:textId="32DC7242"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.85</w:t>
            </w:r>
          </w:p>
        </w:tc>
        <w:tc>
          <w:tcPr>
            <w:tcW w:w="285" w:type="pct"/>
          </w:tcPr>
          <w:p w14:paraId="6F024ABA" w14:textId="346686DD"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.01</w:t>
            </w:r>
          </w:p>
        </w:tc>
        <w:tc>
          <w:tcPr>
            <w:tcW w:w="330" w:type="pct"/>
          </w:tcPr>
          <w:p w14:paraId="45F9BE2D" w14:textId="506A9066"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.79</w:t>
            </w:r>
          </w:p>
        </w:tc>
        <w:tc>
          <w:tcPr>
            <w:tcW w:w="347" w:type="pct"/>
          </w:tcPr>
          <w:p w14:paraId="1901A0E3" w14:textId="2BDA0CAA" w:rsidR="009D023C" w:rsidRPr="004B085C" w:rsidRDefault="00B12A85"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.86</w:t>
            </w:r>
          </w:p>
        </w:tc>
        <w:tc>
          <w:tcPr>
            <w:tcW w:w="138" w:type="pct"/>
            <w:vAlign w:val="center"/>
          </w:tcPr>
          <w:p w14:paraId="6E85E473"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Pr>
          <w:p w14:paraId="219A14A1"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Pr>
          <w:p w14:paraId="2F1619EA"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Pr>
          <w:p w14:paraId="7DECED09"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Pr>
          <w:p w14:paraId="054E79F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Pr>
          <w:p w14:paraId="2EA9D0C6"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138" w:type="pct"/>
          </w:tcPr>
          <w:p w14:paraId="43BAFFD1"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Pr>
          <w:p w14:paraId="77F4BE21"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Pr>
          <w:p w14:paraId="032EE397"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Pr>
          <w:p w14:paraId="38DDC50A"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Pr>
          <w:p w14:paraId="2EDCD86B"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Pr>
          <w:p w14:paraId="69674BCC"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Pr>
          <w:p w14:paraId="618103EA" w14:textId="41952C18"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Pr>
          <w:p w14:paraId="2F9CB250" w14:textId="01818968" w:rsidR="009D023C" w:rsidRPr="004B085C" w:rsidRDefault="009D023C" w:rsidP="00EF67AA">
            <w:pPr>
              <w:pStyle w:val="BodyText"/>
              <w:spacing w:before="0" w:after="0" w:line="276" w:lineRule="auto"/>
              <w:ind w:firstLine="0"/>
              <w:jc w:val="center"/>
              <w:rPr>
                <w:rFonts w:cs="Times New Roman"/>
                <w:szCs w:val="24"/>
                <w:lang w:val="es-PE"/>
              </w:rPr>
            </w:pPr>
          </w:p>
        </w:tc>
        <w:tc>
          <w:tcPr>
            <w:tcW w:w="295" w:type="pct"/>
          </w:tcPr>
          <w:p w14:paraId="5586F110" w14:textId="77777777" w:rsidR="009D023C" w:rsidRPr="004B085C" w:rsidRDefault="009D023C" w:rsidP="00EF67AA">
            <w:pPr>
              <w:pStyle w:val="BodyText"/>
              <w:spacing w:before="0" w:after="0" w:line="276" w:lineRule="auto"/>
              <w:ind w:firstLine="0"/>
              <w:jc w:val="center"/>
              <w:rPr>
                <w:rFonts w:cs="Times New Roman"/>
                <w:szCs w:val="24"/>
                <w:lang w:val="es-PE"/>
              </w:rPr>
            </w:pPr>
          </w:p>
        </w:tc>
      </w:tr>
      <w:tr w:rsidR="009D023C" w:rsidRPr="004B085C" w14:paraId="1759DE6A" w14:textId="34DAE5D4" w:rsidTr="002F22EB">
        <w:tc>
          <w:tcPr>
            <w:tcW w:w="640" w:type="pct"/>
            <w:vMerge/>
            <w:tcBorders>
              <w:bottom w:val="single" w:sz="4" w:space="0" w:color="auto"/>
            </w:tcBorders>
            <w:vAlign w:val="center"/>
          </w:tcPr>
          <w:p w14:paraId="6900D387" w14:textId="77777777" w:rsidR="009D023C" w:rsidRPr="004B085C" w:rsidRDefault="009D023C" w:rsidP="00EF67AA">
            <w:pPr>
              <w:pStyle w:val="BodyText"/>
              <w:spacing w:before="0" w:after="0" w:line="276" w:lineRule="auto"/>
              <w:ind w:firstLine="0"/>
              <w:rPr>
                <w:rFonts w:cs="Times New Roman"/>
                <w:szCs w:val="24"/>
                <w:lang w:val="es-PE"/>
              </w:rPr>
            </w:pPr>
          </w:p>
        </w:tc>
        <w:tc>
          <w:tcPr>
            <w:tcW w:w="324" w:type="pct"/>
            <w:tcBorders>
              <w:bottom w:val="single" w:sz="4" w:space="0" w:color="auto"/>
            </w:tcBorders>
            <w:vAlign w:val="center"/>
          </w:tcPr>
          <w:p w14:paraId="5FBFD8CD" w14:textId="3EC8476B" w:rsidR="009D023C"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I4</w:t>
            </w:r>
          </w:p>
        </w:tc>
        <w:tc>
          <w:tcPr>
            <w:tcW w:w="342" w:type="pct"/>
            <w:tcBorders>
              <w:bottom w:val="single" w:sz="4" w:space="0" w:color="auto"/>
            </w:tcBorders>
          </w:tcPr>
          <w:p w14:paraId="6C0B6548" w14:textId="15BE52F1" w:rsidR="009D023C" w:rsidRPr="004B085C" w:rsidRDefault="009E7C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.68</w:t>
            </w:r>
          </w:p>
        </w:tc>
        <w:tc>
          <w:tcPr>
            <w:tcW w:w="285" w:type="pct"/>
            <w:tcBorders>
              <w:bottom w:val="single" w:sz="4" w:space="0" w:color="auto"/>
            </w:tcBorders>
          </w:tcPr>
          <w:p w14:paraId="0C395CCB" w14:textId="136D3F86" w:rsidR="009D023C" w:rsidRPr="004B085C" w:rsidRDefault="009E7C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w:t>
            </w:r>
          </w:p>
        </w:tc>
        <w:tc>
          <w:tcPr>
            <w:tcW w:w="330" w:type="pct"/>
            <w:tcBorders>
              <w:bottom w:val="single" w:sz="4" w:space="0" w:color="auto"/>
            </w:tcBorders>
          </w:tcPr>
          <w:p w14:paraId="0FA97EF0" w14:textId="2E8E5FEC" w:rsidR="009D023C" w:rsidRPr="004B085C" w:rsidRDefault="009E7C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.57</w:t>
            </w:r>
          </w:p>
        </w:tc>
        <w:tc>
          <w:tcPr>
            <w:tcW w:w="347" w:type="pct"/>
            <w:tcBorders>
              <w:bottom w:val="single" w:sz="4" w:space="0" w:color="auto"/>
            </w:tcBorders>
          </w:tcPr>
          <w:p w14:paraId="74777096" w14:textId="748BDF5A" w:rsidR="009D023C" w:rsidRPr="004B085C" w:rsidRDefault="009E7CB7"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.84</w:t>
            </w:r>
          </w:p>
        </w:tc>
        <w:tc>
          <w:tcPr>
            <w:tcW w:w="138" w:type="pct"/>
            <w:tcBorders>
              <w:bottom w:val="single" w:sz="4" w:space="0" w:color="auto"/>
            </w:tcBorders>
            <w:vAlign w:val="center"/>
          </w:tcPr>
          <w:p w14:paraId="25271B90"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Borders>
              <w:bottom w:val="single" w:sz="4" w:space="0" w:color="auto"/>
            </w:tcBorders>
          </w:tcPr>
          <w:p w14:paraId="68591A88"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Borders>
              <w:bottom w:val="single" w:sz="4" w:space="0" w:color="auto"/>
            </w:tcBorders>
          </w:tcPr>
          <w:p w14:paraId="3D5BCE97"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Borders>
              <w:bottom w:val="single" w:sz="4" w:space="0" w:color="auto"/>
            </w:tcBorders>
          </w:tcPr>
          <w:p w14:paraId="06114203"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Borders>
              <w:bottom w:val="single" w:sz="4" w:space="0" w:color="auto"/>
            </w:tcBorders>
          </w:tcPr>
          <w:p w14:paraId="5F1E27AF"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Borders>
              <w:bottom w:val="single" w:sz="4" w:space="0" w:color="auto"/>
            </w:tcBorders>
          </w:tcPr>
          <w:p w14:paraId="22E54010"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138" w:type="pct"/>
            <w:tcBorders>
              <w:bottom w:val="single" w:sz="4" w:space="0" w:color="auto"/>
            </w:tcBorders>
          </w:tcPr>
          <w:p w14:paraId="4FD77755"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Borders>
              <w:bottom w:val="single" w:sz="4" w:space="0" w:color="auto"/>
            </w:tcBorders>
          </w:tcPr>
          <w:p w14:paraId="1809E9B3"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Borders>
              <w:bottom w:val="single" w:sz="4" w:space="0" w:color="auto"/>
            </w:tcBorders>
          </w:tcPr>
          <w:p w14:paraId="4F572821"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Borders>
              <w:bottom w:val="single" w:sz="4" w:space="0" w:color="auto"/>
            </w:tcBorders>
          </w:tcPr>
          <w:p w14:paraId="5DAB6B5A"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Borders>
              <w:bottom w:val="single" w:sz="4" w:space="0" w:color="auto"/>
            </w:tcBorders>
          </w:tcPr>
          <w:p w14:paraId="14425515"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Borders>
              <w:bottom w:val="single" w:sz="4" w:space="0" w:color="auto"/>
            </w:tcBorders>
          </w:tcPr>
          <w:p w14:paraId="4FC6C3FF" w14:textId="77777777"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Borders>
              <w:bottom w:val="single" w:sz="4" w:space="0" w:color="auto"/>
            </w:tcBorders>
          </w:tcPr>
          <w:p w14:paraId="26F86F40" w14:textId="5438DA68" w:rsidR="009D023C" w:rsidRPr="004B085C" w:rsidRDefault="009D023C"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Borders>
              <w:bottom w:val="single" w:sz="4" w:space="0" w:color="auto"/>
            </w:tcBorders>
          </w:tcPr>
          <w:p w14:paraId="01CCD6B5" w14:textId="2D801D7F" w:rsidR="009D023C" w:rsidRPr="004B085C" w:rsidRDefault="009D023C" w:rsidP="00EF67AA">
            <w:pPr>
              <w:pStyle w:val="BodyText"/>
              <w:spacing w:before="0" w:after="0" w:line="276" w:lineRule="auto"/>
              <w:ind w:firstLine="0"/>
              <w:jc w:val="center"/>
              <w:rPr>
                <w:rFonts w:cs="Times New Roman"/>
                <w:szCs w:val="24"/>
                <w:lang w:val="es-PE"/>
              </w:rPr>
            </w:pPr>
          </w:p>
        </w:tc>
        <w:tc>
          <w:tcPr>
            <w:tcW w:w="295" w:type="pct"/>
            <w:tcBorders>
              <w:bottom w:val="single" w:sz="4" w:space="0" w:color="auto"/>
            </w:tcBorders>
          </w:tcPr>
          <w:p w14:paraId="4CAFC8E3" w14:textId="77777777" w:rsidR="009D023C" w:rsidRPr="004B085C" w:rsidRDefault="009D023C" w:rsidP="00EF67AA">
            <w:pPr>
              <w:pStyle w:val="BodyText"/>
              <w:spacing w:before="0" w:after="0" w:line="276" w:lineRule="auto"/>
              <w:ind w:firstLine="0"/>
              <w:jc w:val="center"/>
              <w:rPr>
                <w:rFonts w:cs="Times New Roman"/>
                <w:szCs w:val="24"/>
                <w:lang w:val="es-PE"/>
              </w:rPr>
            </w:pPr>
          </w:p>
        </w:tc>
      </w:tr>
      <w:tr w:rsidR="002F22EB" w:rsidRPr="004B085C" w14:paraId="12663100" w14:textId="0EBA8243" w:rsidTr="002F22EB">
        <w:tc>
          <w:tcPr>
            <w:tcW w:w="640" w:type="pct"/>
            <w:vMerge w:val="restart"/>
            <w:tcBorders>
              <w:top w:val="single" w:sz="4" w:space="0" w:color="auto"/>
            </w:tcBorders>
            <w:vAlign w:val="center"/>
          </w:tcPr>
          <w:p w14:paraId="7F12984A" w14:textId="5281600F" w:rsidR="002F22EB" w:rsidRPr="004B085C" w:rsidRDefault="002F22EB" w:rsidP="00EF67AA">
            <w:pPr>
              <w:pStyle w:val="BodyText"/>
              <w:spacing w:before="0" w:after="0" w:line="276" w:lineRule="auto"/>
              <w:ind w:firstLine="0"/>
              <w:rPr>
                <w:rFonts w:cs="Times New Roman"/>
                <w:szCs w:val="24"/>
                <w:lang w:val="es-PE"/>
              </w:rPr>
            </w:pPr>
            <w:r w:rsidRPr="004B085C">
              <w:rPr>
                <w:rFonts w:cs="Times New Roman"/>
                <w:szCs w:val="24"/>
                <w:lang w:val="es-PE"/>
              </w:rPr>
              <w:t>Intercepto</w:t>
            </w:r>
          </w:p>
        </w:tc>
        <w:tc>
          <w:tcPr>
            <w:tcW w:w="324" w:type="pct"/>
            <w:tcBorders>
              <w:top w:val="single" w:sz="4" w:space="0" w:color="auto"/>
            </w:tcBorders>
            <w:vAlign w:val="center"/>
          </w:tcPr>
          <w:p w14:paraId="076943ED" w14:textId="51479F11" w:rsidR="002F22EB"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w:t>
            </w:r>
            <w:r w:rsidR="002F22EB" w:rsidRPr="004B085C">
              <w:rPr>
                <w:rFonts w:cs="Times New Roman"/>
                <w:szCs w:val="24"/>
                <w:lang w:val="es-PE"/>
              </w:rPr>
              <w:t>1</w:t>
            </w:r>
          </w:p>
        </w:tc>
        <w:tc>
          <w:tcPr>
            <w:tcW w:w="342" w:type="pct"/>
            <w:tcBorders>
              <w:top w:val="single" w:sz="4" w:space="0" w:color="auto"/>
            </w:tcBorders>
          </w:tcPr>
          <w:p w14:paraId="69491CBF" w14:textId="73508279"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1.36</w:t>
            </w:r>
          </w:p>
        </w:tc>
        <w:tc>
          <w:tcPr>
            <w:tcW w:w="285" w:type="pct"/>
            <w:tcBorders>
              <w:top w:val="single" w:sz="4" w:space="0" w:color="auto"/>
            </w:tcBorders>
          </w:tcPr>
          <w:p w14:paraId="34E0BFD4" w14:textId="31926429"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.09</w:t>
            </w:r>
          </w:p>
        </w:tc>
        <w:tc>
          <w:tcPr>
            <w:tcW w:w="330" w:type="pct"/>
            <w:tcBorders>
              <w:top w:val="single" w:sz="4" w:space="0" w:color="auto"/>
            </w:tcBorders>
          </w:tcPr>
          <w:p w14:paraId="2D2BE5D5" w14:textId="5636D8E2"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1.13</w:t>
            </w:r>
          </w:p>
        </w:tc>
        <w:tc>
          <w:tcPr>
            <w:tcW w:w="347" w:type="pct"/>
            <w:tcBorders>
              <w:top w:val="single" w:sz="4" w:space="0" w:color="auto"/>
            </w:tcBorders>
          </w:tcPr>
          <w:p w14:paraId="081CF09A" w14:textId="7242FDE7"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1.44</w:t>
            </w:r>
          </w:p>
        </w:tc>
        <w:tc>
          <w:tcPr>
            <w:tcW w:w="138" w:type="pct"/>
            <w:tcBorders>
              <w:top w:val="single" w:sz="4" w:space="0" w:color="auto"/>
            </w:tcBorders>
            <w:vAlign w:val="center"/>
          </w:tcPr>
          <w:p w14:paraId="5946FDB7"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Borders>
              <w:top w:val="single" w:sz="4" w:space="0" w:color="auto"/>
            </w:tcBorders>
          </w:tcPr>
          <w:p w14:paraId="1380310C"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Borders>
              <w:top w:val="single" w:sz="4" w:space="0" w:color="auto"/>
            </w:tcBorders>
          </w:tcPr>
          <w:p w14:paraId="37E64B7D"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Borders>
              <w:top w:val="single" w:sz="4" w:space="0" w:color="auto"/>
            </w:tcBorders>
          </w:tcPr>
          <w:p w14:paraId="18EAC1BF"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Borders>
              <w:top w:val="single" w:sz="4" w:space="0" w:color="auto"/>
            </w:tcBorders>
          </w:tcPr>
          <w:p w14:paraId="01176CDF"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Borders>
              <w:top w:val="single" w:sz="4" w:space="0" w:color="auto"/>
            </w:tcBorders>
          </w:tcPr>
          <w:p w14:paraId="7AB84820" w14:textId="596ED662"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002F22EB" w:rsidRPr="004B085C">
              <w:rPr>
                <w:rFonts w:cs="Times New Roman"/>
                <w:szCs w:val="24"/>
                <w:lang w:val="es-PE"/>
              </w:rPr>
              <w:t>6</w:t>
            </w:r>
            <w:r w:rsidRPr="004B085C">
              <w:rPr>
                <w:rFonts w:cs="Times New Roman"/>
                <w:szCs w:val="24"/>
                <w:lang w:val="es-PE"/>
              </w:rPr>
              <w:t>)</w:t>
            </w:r>
          </w:p>
        </w:tc>
        <w:tc>
          <w:tcPr>
            <w:tcW w:w="138" w:type="pct"/>
            <w:tcBorders>
              <w:top w:val="single" w:sz="4" w:space="0" w:color="auto"/>
            </w:tcBorders>
          </w:tcPr>
          <w:p w14:paraId="0AB3FEC6"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Borders>
              <w:top w:val="single" w:sz="4" w:space="0" w:color="auto"/>
            </w:tcBorders>
          </w:tcPr>
          <w:p w14:paraId="3641966C"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Borders>
              <w:top w:val="single" w:sz="4" w:space="0" w:color="auto"/>
            </w:tcBorders>
          </w:tcPr>
          <w:p w14:paraId="0D347252"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Borders>
              <w:top w:val="single" w:sz="4" w:space="0" w:color="auto"/>
            </w:tcBorders>
          </w:tcPr>
          <w:p w14:paraId="30127966"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Borders>
              <w:top w:val="single" w:sz="4" w:space="0" w:color="auto"/>
            </w:tcBorders>
          </w:tcPr>
          <w:p w14:paraId="4FC80E14"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Borders>
              <w:top w:val="single" w:sz="4" w:space="0" w:color="auto"/>
            </w:tcBorders>
          </w:tcPr>
          <w:p w14:paraId="48D0EECE" w14:textId="21145F2E"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Borders>
              <w:top w:val="single" w:sz="4" w:space="0" w:color="auto"/>
            </w:tcBorders>
          </w:tcPr>
          <w:p w14:paraId="160EB0EF" w14:textId="6C5184E3"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Borders>
              <w:top w:val="single" w:sz="4" w:space="0" w:color="auto"/>
            </w:tcBorders>
          </w:tcPr>
          <w:p w14:paraId="2F18FCF7" w14:textId="23D0A31F"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.99</w:t>
            </w:r>
          </w:p>
        </w:tc>
        <w:tc>
          <w:tcPr>
            <w:tcW w:w="295" w:type="pct"/>
            <w:tcBorders>
              <w:top w:val="single" w:sz="4" w:space="0" w:color="auto"/>
            </w:tcBorders>
          </w:tcPr>
          <w:p w14:paraId="2423F6FE" w14:textId="1B8F7E2E"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9.6</w:t>
            </w:r>
            <w:r w:rsidR="002F22EB" w:rsidRPr="004B085C">
              <w:rPr>
                <w:rFonts w:cs="Times New Roman"/>
                <w:szCs w:val="24"/>
                <w:lang w:val="es-PE"/>
              </w:rPr>
              <w:t>%</w:t>
            </w:r>
          </w:p>
        </w:tc>
      </w:tr>
      <w:tr w:rsidR="002F22EB" w:rsidRPr="004B085C" w14:paraId="747DAF58" w14:textId="12C74006" w:rsidTr="002F22EB">
        <w:tc>
          <w:tcPr>
            <w:tcW w:w="640" w:type="pct"/>
            <w:vMerge/>
            <w:vAlign w:val="center"/>
          </w:tcPr>
          <w:p w14:paraId="75729082" w14:textId="77777777" w:rsidR="002F22EB" w:rsidRPr="004B085C" w:rsidRDefault="002F22EB" w:rsidP="00EF67AA">
            <w:pPr>
              <w:pStyle w:val="BodyText"/>
              <w:spacing w:before="0" w:after="0" w:line="276" w:lineRule="auto"/>
              <w:ind w:firstLine="0"/>
              <w:rPr>
                <w:rFonts w:cs="Times New Roman"/>
                <w:szCs w:val="24"/>
                <w:lang w:val="es-PE"/>
              </w:rPr>
            </w:pPr>
          </w:p>
        </w:tc>
        <w:tc>
          <w:tcPr>
            <w:tcW w:w="324" w:type="pct"/>
            <w:vAlign w:val="center"/>
          </w:tcPr>
          <w:p w14:paraId="471EBE51" w14:textId="4926F176" w:rsidR="002F22EB"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I2</w:t>
            </w:r>
          </w:p>
        </w:tc>
        <w:tc>
          <w:tcPr>
            <w:tcW w:w="342" w:type="pct"/>
          </w:tcPr>
          <w:p w14:paraId="5B345144" w14:textId="6478B21A"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1.26</w:t>
            </w:r>
          </w:p>
        </w:tc>
        <w:tc>
          <w:tcPr>
            <w:tcW w:w="285" w:type="pct"/>
          </w:tcPr>
          <w:p w14:paraId="011E778C" w14:textId="6B83D2DD"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.08</w:t>
            </w:r>
          </w:p>
        </w:tc>
        <w:tc>
          <w:tcPr>
            <w:tcW w:w="330" w:type="pct"/>
          </w:tcPr>
          <w:p w14:paraId="08DCE12C" w14:textId="1A57549E"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1.04</w:t>
            </w:r>
          </w:p>
        </w:tc>
        <w:tc>
          <w:tcPr>
            <w:tcW w:w="347" w:type="pct"/>
          </w:tcPr>
          <w:p w14:paraId="1CB70804" w14:textId="0F78D059"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1.34</w:t>
            </w:r>
          </w:p>
        </w:tc>
        <w:tc>
          <w:tcPr>
            <w:tcW w:w="138" w:type="pct"/>
            <w:vAlign w:val="center"/>
          </w:tcPr>
          <w:p w14:paraId="34BB34D1"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Pr>
          <w:p w14:paraId="0CE61055"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Pr>
          <w:p w14:paraId="710D32E7"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Pr>
          <w:p w14:paraId="2266BBF2"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Pr>
          <w:p w14:paraId="5A45040F"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Pr>
          <w:p w14:paraId="24B9A8C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138" w:type="pct"/>
          </w:tcPr>
          <w:p w14:paraId="018D1219"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Pr>
          <w:p w14:paraId="1BFBEBD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Pr>
          <w:p w14:paraId="2A93C877"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Pr>
          <w:p w14:paraId="027E3A0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Pr>
          <w:p w14:paraId="3F854153" w14:textId="438388AD"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002F22EB" w:rsidRPr="004B085C">
              <w:rPr>
                <w:rFonts w:cs="Times New Roman"/>
                <w:szCs w:val="24"/>
                <w:lang w:val="es-PE"/>
              </w:rPr>
              <w:t>11</w:t>
            </w:r>
            <w:r w:rsidRPr="004B085C">
              <w:rPr>
                <w:rFonts w:cs="Times New Roman"/>
                <w:szCs w:val="24"/>
                <w:lang w:val="es-PE"/>
              </w:rPr>
              <w:t>)</w:t>
            </w:r>
          </w:p>
        </w:tc>
        <w:tc>
          <w:tcPr>
            <w:tcW w:w="261" w:type="pct"/>
          </w:tcPr>
          <w:p w14:paraId="7627EB60"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Pr>
          <w:p w14:paraId="2A3E2ED5" w14:textId="2C72A801"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Pr>
          <w:p w14:paraId="4F96074D" w14:textId="4CA67E0A" w:rsidR="002F22EB" w:rsidRPr="004B085C" w:rsidRDefault="002F22EB" w:rsidP="00EF67AA">
            <w:pPr>
              <w:pStyle w:val="BodyText"/>
              <w:spacing w:before="0" w:after="0" w:line="276" w:lineRule="auto"/>
              <w:ind w:firstLine="0"/>
              <w:jc w:val="center"/>
              <w:rPr>
                <w:rFonts w:cs="Times New Roman"/>
                <w:szCs w:val="24"/>
                <w:lang w:val="es-PE"/>
              </w:rPr>
            </w:pPr>
          </w:p>
        </w:tc>
        <w:tc>
          <w:tcPr>
            <w:tcW w:w="295" w:type="pct"/>
          </w:tcPr>
          <w:p w14:paraId="00EFE02E" w14:textId="77777777" w:rsidR="002F22EB" w:rsidRPr="004B085C" w:rsidRDefault="002F22EB" w:rsidP="00EF67AA">
            <w:pPr>
              <w:pStyle w:val="BodyText"/>
              <w:spacing w:before="0" w:after="0" w:line="276" w:lineRule="auto"/>
              <w:ind w:firstLine="0"/>
              <w:jc w:val="center"/>
              <w:rPr>
                <w:rFonts w:cs="Times New Roman"/>
                <w:szCs w:val="24"/>
                <w:lang w:val="es-PE"/>
              </w:rPr>
            </w:pPr>
          </w:p>
        </w:tc>
      </w:tr>
      <w:tr w:rsidR="002F22EB" w:rsidRPr="004B085C" w14:paraId="4464459E" w14:textId="0D77E875" w:rsidTr="002F22EB">
        <w:tc>
          <w:tcPr>
            <w:tcW w:w="640" w:type="pct"/>
            <w:vMerge/>
            <w:vAlign w:val="center"/>
          </w:tcPr>
          <w:p w14:paraId="14BCAB59" w14:textId="77777777" w:rsidR="002F22EB" w:rsidRPr="004B085C" w:rsidRDefault="002F22EB" w:rsidP="00EF67AA">
            <w:pPr>
              <w:pStyle w:val="BodyText"/>
              <w:spacing w:before="0" w:after="0" w:line="276" w:lineRule="auto"/>
              <w:ind w:firstLine="0"/>
              <w:rPr>
                <w:rFonts w:cs="Times New Roman"/>
                <w:szCs w:val="24"/>
                <w:lang w:val="es-PE"/>
              </w:rPr>
            </w:pPr>
          </w:p>
        </w:tc>
        <w:tc>
          <w:tcPr>
            <w:tcW w:w="324" w:type="pct"/>
            <w:vAlign w:val="center"/>
          </w:tcPr>
          <w:p w14:paraId="250629DC" w14:textId="1518BA35" w:rsidR="002F22EB"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I3</w:t>
            </w:r>
          </w:p>
        </w:tc>
        <w:tc>
          <w:tcPr>
            <w:tcW w:w="342" w:type="pct"/>
          </w:tcPr>
          <w:p w14:paraId="63F7228E" w14:textId="57F3CF0D"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1.40</w:t>
            </w:r>
          </w:p>
        </w:tc>
        <w:tc>
          <w:tcPr>
            <w:tcW w:w="285" w:type="pct"/>
          </w:tcPr>
          <w:p w14:paraId="1AF58FCF" w14:textId="43516A2C"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w:t>
            </w:r>
          </w:p>
        </w:tc>
        <w:tc>
          <w:tcPr>
            <w:tcW w:w="330" w:type="pct"/>
          </w:tcPr>
          <w:p w14:paraId="599AB317" w14:textId="2EBC3E64"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1.12</w:t>
            </w:r>
          </w:p>
        </w:tc>
        <w:tc>
          <w:tcPr>
            <w:tcW w:w="347" w:type="pct"/>
          </w:tcPr>
          <w:p w14:paraId="1ED570B8" w14:textId="79733BF1"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1.57</w:t>
            </w:r>
          </w:p>
        </w:tc>
        <w:tc>
          <w:tcPr>
            <w:tcW w:w="138" w:type="pct"/>
            <w:vAlign w:val="center"/>
          </w:tcPr>
          <w:p w14:paraId="7D5203E1"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Pr>
          <w:p w14:paraId="4E6BC20D"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Pr>
          <w:p w14:paraId="17005B8B"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Pr>
          <w:p w14:paraId="03C4AFC7"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Pr>
          <w:p w14:paraId="2B981553"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Pr>
          <w:p w14:paraId="0476D531" w14:textId="4E99CFC2"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002F22EB" w:rsidRPr="004B085C">
              <w:rPr>
                <w:rFonts w:cs="Times New Roman"/>
                <w:szCs w:val="24"/>
                <w:lang w:val="es-PE"/>
              </w:rPr>
              <w:t>6</w:t>
            </w:r>
            <w:r w:rsidRPr="004B085C">
              <w:rPr>
                <w:rFonts w:cs="Times New Roman"/>
                <w:szCs w:val="24"/>
                <w:lang w:val="es-PE"/>
              </w:rPr>
              <w:t>)</w:t>
            </w:r>
          </w:p>
        </w:tc>
        <w:tc>
          <w:tcPr>
            <w:tcW w:w="138" w:type="pct"/>
          </w:tcPr>
          <w:p w14:paraId="5DDD6994"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Pr>
          <w:p w14:paraId="12283620"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Pr>
          <w:p w14:paraId="2BB1178F"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Pr>
          <w:p w14:paraId="43E189B0" w14:textId="668AE843"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w:t>
            </w:r>
            <w:r w:rsidR="002F22EB" w:rsidRPr="004B085C">
              <w:rPr>
                <w:rFonts w:cs="Times New Roman"/>
                <w:szCs w:val="24"/>
                <w:lang w:val="es-PE"/>
              </w:rPr>
              <w:t>10</w:t>
            </w:r>
            <w:r w:rsidRPr="004B085C">
              <w:rPr>
                <w:rFonts w:cs="Times New Roman"/>
                <w:szCs w:val="24"/>
                <w:lang w:val="es-PE"/>
              </w:rPr>
              <w:t>)</w:t>
            </w:r>
          </w:p>
        </w:tc>
        <w:tc>
          <w:tcPr>
            <w:tcW w:w="220" w:type="pct"/>
          </w:tcPr>
          <w:p w14:paraId="3E6BFC61" w14:textId="02FBD6B6"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Pr>
          <w:p w14:paraId="4FBDEE1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Pr>
          <w:p w14:paraId="04816378" w14:textId="3F5D35C3"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Pr>
          <w:p w14:paraId="0DB2D094" w14:textId="2E977C1E" w:rsidR="002F22EB" w:rsidRPr="004B085C" w:rsidRDefault="002F22EB" w:rsidP="00EF67AA">
            <w:pPr>
              <w:pStyle w:val="BodyText"/>
              <w:spacing w:before="0" w:after="0" w:line="276" w:lineRule="auto"/>
              <w:ind w:firstLine="0"/>
              <w:jc w:val="center"/>
              <w:rPr>
                <w:rFonts w:cs="Times New Roman"/>
                <w:szCs w:val="24"/>
                <w:lang w:val="es-PE"/>
              </w:rPr>
            </w:pPr>
          </w:p>
        </w:tc>
        <w:tc>
          <w:tcPr>
            <w:tcW w:w="295" w:type="pct"/>
          </w:tcPr>
          <w:p w14:paraId="4C1D7645" w14:textId="77777777" w:rsidR="002F22EB" w:rsidRPr="004B085C" w:rsidRDefault="002F22EB" w:rsidP="00EF67AA">
            <w:pPr>
              <w:pStyle w:val="BodyText"/>
              <w:spacing w:before="0" w:after="0" w:line="276" w:lineRule="auto"/>
              <w:ind w:firstLine="0"/>
              <w:jc w:val="center"/>
              <w:rPr>
                <w:rFonts w:cs="Times New Roman"/>
                <w:szCs w:val="24"/>
                <w:lang w:val="es-PE"/>
              </w:rPr>
            </w:pPr>
          </w:p>
        </w:tc>
      </w:tr>
      <w:tr w:rsidR="002F22EB" w:rsidRPr="004B085C" w14:paraId="60F56D4F" w14:textId="214F0907" w:rsidTr="002F22EB">
        <w:tc>
          <w:tcPr>
            <w:tcW w:w="640" w:type="pct"/>
            <w:vMerge/>
            <w:tcBorders>
              <w:bottom w:val="single" w:sz="4" w:space="0" w:color="auto"/>
            </w:tcBorders>
            <w:vAlign w:val="center"/>
          </w:tcPr>
          <w:p w14:paraId="55CFA6FF" w14:textId="77777777" w:rsidR="002F22EB" w:rsidRPr="004B085C" w:rsidRDefault="002F22EB" w:rsidP="00EF67AA">
            <w:pPr>
              <w:pStyle w:val="BodyText"/>
              <w:spacing w:before="0" w:after="0" w:line="276" w:lineRule="auto"/>
              <w:ind w:firstLine="0"/>
              <w:rPr>
                <w:rFonts w:cs="Times New Roman"/>
                <w:szCs w:val="24"/>
                <w:lang w:val="es-PE"/>
              </w:rPr>
            </w:pPr>
          </w:p>
        </w:tc>
        <w:tc>
          <w:tcPr>
            <w:tcW w:w="324" w:type="pct"/>
            <w:tcBorders>
              <w:bottom w:val="single" w:sz="4" w:space="0" w:color="auto"/>
            </w:tcBorders>
            <w:vAlign w:val="center"/>
          </w:tcPr>
          <w:p w14:paraId="1A46745C" w14:textId="1C96DF3D" w:rsidR="002F22EB" w:rsidRPr="004B085C" w:rsidRDefault="00490C7B" w:rsidP="00EF67AA">
            <w:pPr>
              <w:pStyle w:val="BodyText"/>
              <w:spacing w:before="0" w:after="0" w:line="276" w:lineRule="auto"/>
              <w:ind w:firstLine="0"/>
              <w:rPr>
                <w:rFonts w:cs="Times New Roman"/>
                <w:szCs w:val="24"/>
                <w:lang w:val="es-PE"/>
              </w:rPr>
            </w:pPr>
            <w:r>
              <w:rPr>
                <w:rFonts w:cs="Times New Roman"/>
                <w:szCs w:val="24"/>
                <w:lang w:val="es-PE"/>
              </w:rPr>
              <w:t>I4</w:t>
            </w:r>
          </w:p>
        </w:tc>
        <w:tc>
          <w:tcPr>
            <w:tcW w:w="342" w:type="pct"/>
            <w:tcBorders>
              <w:bottom w:val="single" w:sz="4" w:space="0" w:color="auto"/>
            </w:tcBorders>
          </w:tcPr>
          <w:p w14:paraId="2CF5DF31" w14:textId="1B195ACD"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1.11</w:t>
            </w:r>
          </w:p>
        </w:tc>
        <w:tc>
          <w:tcPr>
            <w:tcW w:w="285" w:type="pct"/>
            <w:tcBorders>
              <w:bottom w:val="single" w:sz="4" w:space="0" w:color="auto"/>
            </w:tcBorders>
          </w:tcPr>
          <w:p w14:paraId="6F802E0B" w14:textId="5F1C2C00"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.08</w:t>
            </w:r>
          </w:p>
        </w:tc>
        <w:tc>
          <w:tcPr>
            <w:tcW w:w="330" w:type="pct"/>
            <w:tcBorders>
              <w:bottom w:val="single" w:sz="4" w:space="0" w:color="auto"/>
            </w:tcBorders>
          </w:tcPr>
          <w:p w14:paraId="237354A2" w14:textId="5487CE46"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.95</w:t>
            </w:r>
          </w:p>
        </w:tc>
        <w:tc>
          <w:tcPr>
            <w:tcW w:w="347" w:type="pct"/>
            <w:tcBorders>
              <w:bottom w:val="single" w:sz="4" w:space="0" w:color="auto"/>
            </w:tcBorders>
          </w:tcPr>
          <w:p w14:paraId="1A828F6A" w14:textId="0F44F3A1" w:rsidR="002F22EB" w:rsidRPr="004B085C" w:rsidRDefault="009C1E86"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1.22</w:t>
            </w:r>
          </w:p>
        </w:tc>
        <w:tc>
          <w:tcPr>
            <w:tcW w:w="138" w:type="pct"/>
            <w:tcBorders>
              <w:bottom w:val="single" w:sz="4" w:space="0" w:color="auto"/>
            </w:tcBorders>
            <w:vAlign w:val="center"/>
          </w:tcPr>
          <w:p w14:paraId="1DC490B4"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w:t>
            </w:r>
          </w:p>
        </w:tc>
        <w:tc>
          <w:tcPr>
            <w:tcW w:w="138" w:type="pct"/>
            <w:tcBorders>
              <w:bottom w:val="single" w:sz="4" w:space="0" w:color="auto"/>
            </w:tcBorders>
          </w:tcPr>
          <w:p w14:paraId="18F00FE7"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2</w:t>
            </w:r>
          </w:p>
        </w:tc>
        <w:tc>
          <w:tcPr>
            <w:tcW w:w="138" w:type="pct"/>
            <w:tcBorders>
              <w:bottom w:val="single" w:sz="4" w:space="0" w:color="auto"/>
            </w:tcBorders>
          </w:tcPr>
          <w:p w14:paraId="4C9EC179"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3</w:t>
            </w:r>
          </w:p>
        </w:tc>
        <w:tc>
          <w:tcPr>
            <w:tcW w:w="138" w:type="pct"/>
            <w:tcBorders>
              <w:bottom w:val="single" w:sz="4" w:space="0" w:color="auto"/>
            </w:tcBorders>
          </w:tcPr>
          <w:p w14:paraId="01710D69"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4</w:t>
            </w:r>
          </w:p>
        </w:tc>
        <w:tc>
          <w:tcPr>
            <w:tcW w:w="205" w:type="pct"/>
            <w:tcBorders>
              <w:bottom w:val="single" w:sz="4" w:space="0" w:color="auto"/>
            </w:tcBorders>
          </w:tcPr>
          <w:p w14:paraId="691C2F70" w14:textId="7E50F429"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5</w:t>
            </w:r>
          </w:p>
        </w:tc>
        <w:tc>
          <w:tcPr>
            <w:tcW w:w="138" w:type="pct"/>
            <w:tcBorders>
              <w:bottom w:val="single" w:sz="4" w:space="0" w:color="auto"/>
            </w:tcBorders>
          </w:tcPr>
          <w:p w14:paraId="7954C1A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6</w:t>
            </w:r>
          </w:p>
        </w:tc>
        <w:tc>
          <w:tcPr>
            <w:tcW w:w="138" w:type="pct"/>
            <w:tcBorders>
              <w:bottom w:val="single" w:sz="4" w:space="0" w:color="auto"/>
            </w:tcBorders>
          </w:tcPr>
          <w:p w14:paraId="4396843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7</w:t>
            </w:r>
          </w:p>
        </w:tc>
        <w:tc>
          <w:tcPr>
            <w:tcW w:w="138" w:type="pct"/>
            <w:tcBorders>
              <w:bottom w:val="single" w:sz="4" w:space="0" w:color="auto"/>
            </w:tcBorders>
          </w:tcPr>
          <w:p w14:paraId="005B8D73"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8</w:t>
            </w:r>
          </w:p>
        </w:tc>
        <w:tc>
          <w:tcPr>
            <w:tcW w:w="138" w:type="pct"/>
            <w:tcBorders>
              <w:bottom w:val="single" w:sz="4" w:space="0" w:color="auto"/>
            </w:tcBorders>
          </w:tcPr>
          <w:p w14:paraId="534E293A"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9</w:t>
            </w:r>
          </w:p>
        </w:tc>
        <w:tc>
          <w:tcPr>
            <w:tcW w:w="220" w:type="pct"/>
            <w:tcBorders>
              <w:bottom w:val="single" w:sz="4" w:space="0" w:color="auto"/>
            </w:tcBorders>
          </w:tcPr>
          <w:p w14:paraId="7890759A" w14:textId="0A8DFD33"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10</w:t>
            </w:r>
          </w:p>
        </w:tc>
        <w:tc>
          <w:tcPr>
            <w:tcW w:w="220" w:type="pct"/>
            <w:tcBorders>
              <w:bottom w:val="single" w:sz="4" w:space="0" w:color="auto"/>
            </w:tcBorders>
          </w:tcPr>
          <w:p w14:paraId="58FC93DF" w14:textId="7B935139"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11</w:t>
            </w:r>
          </w:p>
        </w:tc>
        <w:tc>
          <w:tcPr>
            <w:tcW w:w="261" w:type="pct"/>
            <w:tcBorders>
              <w:bottom w:val="single" w:sz="4" w:space="0" w:color="auto"/>
            </w:tcBorders>
          </w:tcPr>
          <w:p w14:paraId="6CC1C6D3" w14:textId="77777777"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12</w:t>
            </w:r>
          </w:p>
        </w:tc>
        <w:tc>
          <w:tcPr>
            <w:tcW w:w="214" w:type="pct"/>
            <w:tcBorders>
              <w:bottom w:val="single" w:sz="4" w:space="0" w:color="auto"/>
            </w:tcBorders>
          </w:tcPr>
          <w:p w14:paraId="6E222620" w14:textId="550059A6" w:rsidR="002F22EB" w:rsidRPr="004B085C" w:rsidRDefault="002F22EB" w:rsidP="00EF67AA">
            <w:pPr>
              <w:pStyle w:val="BodyText"/>
              <w:spacing w:before="0" w:after="0" w:line="276" w:lineRule="auto"/>
              <w:ind w:firstLine="0"/>
              <w:jc w:val="center"/>
              <w:rPr>
                <w:rFonts w:cs="Times New Roman"/>
                <w:szCs w:val="24"/>
                <w:lang w:val="es-PE"/>
              </w:rPr>
            </w:pPr>
            <w:r w:rsidRPr="004B085C">
              <w:rPr>
                <w:rFonts w:cs="Times New Roman"/>
                <w:szCs w:val="24"/>
                <w:lang w:val="es-PE"/>
              </w:rPr>
              <w:t>13</w:t>
            </w:r>
          </w:p>
        </w:tc>
        <w:tc>
          <w:tcPr>
            <w:tcW w:w="214" w:type="pct"/>
            <w:tcBorders>
              <w:bottom w:val="single" w:sz="4" w:space="0" w:color="auto"/>
            </w:tcBorders>
          </w:tcPr>
          <w:p w14:paraId="1A425C02" w14:textId="72D19A87" w:rsidR="002F22EB" w:rsidRPr="004B085C" w:rsidRDefault="002F22EB" w:rsidP="00EF67AA">
            <w:pPr>
              <w:pStyle w:val="BodyText"/>
              <w:spacing w:before="0" w:after="0" w:line="276" w:lineRule="auto"/>
              <w:ind w:firstLine="0"/>
              <w:jc w:val="center"/>
              <w:rPr>
                <w:rFonts w:cs="Times New Roman"/>
                <w:szCs w:val="24"/>
                <w:lang w:val="es-PE"/>
              </w:rPr>
            </w:pPr>
          </w:p>
        </w:tc>
        <w:tc>
          <w:tcPr>
            <w:tcW w:w="295" w:type="pct"/>
            <w:tcBorders>
              <w:bottom w:val="single" w:sz="4" w:space="0" w:color="auto"/>
            </w:tcBorders>
          </w:tcPr>
          <w:p w14:paraId="701A0624" w14:textId="77777777" w:rsidR="002F22EB" w:rsidRPr="004B085C" w:rsidRDefault="002F22EB" w:rsidP="00EF67AA">
            <w:pPr>
              <w:pStyle w:val="BodyText"/>
              <w:spacing w:before="0" w:after="0" w:line="276" w:lineRule="auto"/>
              <w:ind w:firstLine="0"/>
              <w:jc w:val="center"/>
              <w:rPr>
                <w:rFonts w:cs="Times New Roman"/>
                <w:szCs w:val="24"/>
                <w:lang w:val="es-PE"/>
              </w:rPr>
            </w:pPr>
          </w:p>
        </w:tc>
      </w:tr>
    </w:tbl>
    <w:p w14:paraId="426F55D4" w14:textId="1AE7BD47" w:rsidR="0043075F" w:rsidRPr="004B085C" w:rsidRDefault="008A26CC" w:rsidP="00EF67AA">
      <w:pPr>
        <w:pStyle w:val="BodyText"/>
        <w:spacing w:before="0" w:after="0" w:line="276" w:lineRule="auto"/>
        <w:ind w:firstLine="0"/>
        <w:rPr>
          <w:rFonts w:cs="Times New Roman"/>
          <w:szCs w:val="24"/>
          <w:lang w:val="es-PE"/>
        </w:rPr>
      </w:pPr>
      <w:r w:rsidRPr="004B085C">
        <w:rPr>
          <w:rFonts w:cs="Times New Roman"/>
          <w:szCs w:val="24"/>
          <w:lang w:val="es-PE"/>
        </w:rPr>
        <w:t>Nota: %</w:t>
      </w:r>
      <w:r w:rsidR="0043075F" w:rsidRPr="004B085C">
        <w:rPr>
          <w:rFonts w:cs="Times New Roman"/>
          <w:szCs w:val="24"/>
          <w:lang w:val="es-PE"/>
        </w:rPr>
        <w:t xml:space="preserve"> = Porcentaje de parámetros de ítem sin invariancia</w:t>
      </w:r>
      <w:r w:rsidRPr="004B085C">
        <w:rPr>
          <w:rFonts w:cs="Times New Roman"/>
          <w:szCs w:val="24"/>
          <w:lang w:val="es-PE"/>
        </w:rPr>
        <w:t>. Los paréntesis indican que el parámetro no es invariante para ese grupo específico (país).</w:t>
      </w:r>
    </w:p>
    <w:p w14:paraId="321D18A9" w14:textId="77777777" w:rsidR="0043075F" w:rsidRPr="004B085C" w:rsidRDefault="0043075F" w:rsidP="00EF67AA">
      <w:pPr>
        <w:pStyle w:val="BodyText"/>
        <w:spacing w:before="0" w:after="0" w:line="276" w:lineRule="auto"/>
        <w:ind w:firstLine="0"/>
        <w:rPr>
          <w:rFonts w:cs="Times New Roman"/>
          <w:szCs w:val="24"/>
          <w:lang w:val="es-PE"/>
        </w:rPr>
      </w:pPr>
    </w:p>
    <w:p w14:paraId="5761CEC4" w14:textId="77777777" w:rsidR="00394362" w:rsidRPr="004B085C" w:rsidRDefault="00394362" w:rsidP="00EF67AA">
      <w:pPr>
        <w:spacing w:after="0" w:line="276" w:lineRule="auto"/>
        <w:rPr>
          <w:rFonts w:ascii="Times New Roman" w:hAnsi="Times New Roman" w:cs="Times New Roman"/>
          <w:sz w:val="24"/>
          <w:szCs w:val="24"/>
        </w:rPr>
        <w:sectPr w:rsidR="00394362" w:rsidRPr="004B085C" w:rsidSect="00D0665C">
          <w:pgSz w:w="16838" w:h="11906" w:orient="landscape" w:code="9"/>
          <w:pgMar w:top="1701" w:right="1418" w:bottom="1701" w:left="1418" w:header="709" w:footer="709" w:gutter="0"/>
          <w:cols w:space="708"/>
          <w:docGrid w:linePitch="360"/>
        </w:sectPr>
      </w:pPr>
    </w:p>
    <w:p w14:paraId="7C71BC8E" w14:textId="7518BE55" w:rsidR="00394362" w:rsidRPr="004B085C" w:rsidRDefault="0018005E" w:rsidP="00EF67AA">
      <w:pPr>
        <w:spacing w:after="0"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lastRenderedPageBreak/>
        <w:drawing>
          <wp:anchor distT="0" distB="0" distL="114300" distR="114300" simplePos="0" relativeHeight="251688960" behindDoc="0" locked="0" layoutInCell="1" allowOverlap="1" wp14:anchorId="6E20D3BF" wp14:editId="336209F0">
            <wp:simplePos x="0" y="0"/>
            <wp:positionH relativeFrom="margin">
              <wp:align>right</wp:align>
            </wp:positionH>
            <wp:positionV relativeFrom="paragraph">
              <wp:posOffset>607</wp:posOffset>
            </wp:positionV>
            <wp:extent cx="5400040" cy="2247265"/>
            <wp:effectExtent l="0" t="0" r="0" b="63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400040" cy="2247265"/>
                    </a:xfrm>
                    <a:prstGeom prst="rect">
                      <a:avLst/>
                    </a:prstGeom>
                  </pic:spPr>
                </pic:pic>
              </a:graphicData>
            </a:graphic>
            <wp14:sizeRelH relativeFrom="page">
              <wp14:pctWidth>0</wp14:pctWidth>
            </wp14:sizeRelH>
            <wp14:sizeRelV relativeFrom="page">
              <wp14:pctHeight>0</wp14:pctHeight>
            </wp14:sizeRelV>
          </wp:anchor>
        </w:drawing>
      </w:r>
      <w:r w:rsidR="00394362" w:rsidRPr="004B085C">
        <w:rPr>
          <w:rFonts w:ascii="Times New Roman" w:hAnsi="Times New Roman" w:cs="Times New Roman"/>
          <w:i/>
          <w:noProof/>
          <w:sz w:val="24"/>
          <w:szCs w:val="24"/>
        </w:rPr>
        <w:t xml:space="preserve"> Figura 1.</w:t>
      </w:r>
      <w:r w:rsidR="00394362" w:rsidRPr="004B085C">
        <w:rPr>
          <w:rFonts w:ascii="Times New Roman" w:hAnsi="Times New Roman" w:cs="Times New Roman"/>
          <w:noProof/>
          <w:sz w:val="24"/>
          <w:szCs w:val="24"/>
        </w:rPr>
        <w:t xml:space="preserve"> Comparación de las puntuaciones de la escala según país</w:t>
      </w:r>
    </w:p>
    <w:p w14:paraId="1D591F5C" w14:textId="608CC556" w:rsidR="00394362" w:rsidRPr="004B085C" w:rsidRDefault="00394362" w:rsidP="00EF67AA">
      <w:pPr>
        <w:spacing w:after="0" w:line="276" w:lineRule="auto"/>
        <w:rPr>
          <w:rFonts w:ascii="Times New Roman" w:hAnsi="Times New Roman" w:cs="Times New Roman"/>
          <w:sz w:val="24"/>
          <w:szCs w:val="24"/>
        </w:rPr>
      </w:pPr>
    </w:p>
    <w:p w14:paraId="137B63AA" w14:textId="146AC9FC" w:rsidR="00394362" w:rsidRPr="004B085C" w:rsidRDefault="00394362" w:rsidP="00EF67AA">
      <w:pPr>
        <w:spacing w:after="0" w:line="276" w:lineRule="auto"/>
        <w:rPr>
          <w:rFonts w:ascii="Times New Roman" w:hAnsi="Times New Roman" w:cs="Times New Roman"/>
          <w:sz w:val="24"/>
          <w:szCs w:val="24"/>
        </w:rPr>
      </w:pPr>
    </w:p>
    <w:p w14:paraId="5FD39319" w14:textId="52BF1C05" w:rsidR="00394362" w:rsidRPr="004B085C" w:rsidRDefault="00394362" w:rsidP="00EF67AA">
      <w:pPr>
        <w:spacing w:after="0" w:line="276" w:lineRule="auto"/>
        <w:rPr>
          <w:rFonts w:ascii="Times New Roman" w:hAnsi="Times New Roman" w:cs="Times New Roman"/>
          <w:sz w:val="24"/>
          <w:szCs w:val="24"/>
        </w:rPr>
      </w:pPr>
    </w:p>
    <w:p w14:paraId="5E513B57" w14:textId="789AFAB8" w:rsidR="00394362" w:rsidRPr="004B085C" w:rsidRDefault="00394362" w:rsidP="00EF67AA">
      <w:pPr>
        <w:spacing w:after="0" w:line="276" w:lineRule="auto"/>
        <w:rPr>
          <w:rFonts w:ascii="Times New Roman" w:hAnsi="Times New Roman" w:cs="Times New Roman"/>
          <w:sz w:val="24"/>
          <w:szCs w:val="24"/>
        </w:rPr>
      </w:pPr>
    </w:p>
    <w:p w14:paraId="655495F2" w14:textId="21F8E42B" w:rsidR="007C1A85" w:rsidRPr="004B085C" w:rsidRDefault="004B085C" w:rsidP="00EF67AA">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Table 6</w:t>
      </w:r>
    </w:p>
    <w:p w14:paraId="79096364" w14:textId="2EE17721" w:rsidR="007C1A85" w:rsidRPr="004B085C" w:rsidRDefault="007C1A85" w:rsidP="00EF67AA">
      <w:pPr>
        <w:spacing w:after="0" w:line="276" w:lineRule="auto"/>
        <w:rPr>
          <w:rFonts w:ascii="Times New Roman" w:hAnsi="Times New Roman" w:cs="Times New Roman"/>
          <w:i/>
          <w:sz w:val="24"/>
          <w:szCs w:val="24"/>
          <w:lang w:val="en-US"/>
        </w:rPr>
      </w:pPr>
      <w:r w:rsidRPr="004B085C">
        <w:rPr>
          <w:rFonts w:ascii="Times New Roman" w:hAnsi="Times New Roman" w:cs="Times New Roman"/>
          <w:i/>
          <w:sz w:val="24"/>
          <w:szCs w:val="24"/>
          <w:lang w:val="en-US"/>
        </w:rPr>
        <w:t xml:space="preserve">Local dependence </w:t>
      </w:r>
      <w:r w:rsidR="00626392" w:rsidRPr="004B085C">
        <w:rPr>
          <w:rFonts w:ascii="Times New Roman" w:hAnsi="Times New Roman" w:cs="Times New Roman"/>
          <w:i/>
          <w:sz w:val="24"/>
          <w:szCs w:val="24"/>
          <w:lang w:val="en-US"/>
        </w:rPr>
        <w:t xml:space="preserve">V de Cramer </w:t>
      </w:r>
      <w:r w:rsidRPr="004B085C">
        <w:rPr>
          <w:rFonts w:ascii="Times New Roman" w:hAnsi="Times New Roman" w:cs="Times New Roman"/>
          <w:i/>
          <w:sz w:val="24"/>
          <w:szCs w:val="24"/>
          <w:lang w:val="en-US"/>
        </w:rPr>
        <w:t>values</w:t>
      </w:r>
      <w:r w:rsidR="00BC3EEC" w:rsidRPr="004B085C">
        <w:rPr>
          <w:rFonts w:ascii="Times New Roman" w:hAnsi="Times New Roman" w:cs="Times New Roman"/>
          <w:i/>
          <w:sz w:val="24"/>
          <w:szCs w:val="24"/>
          <w:lang w:val="en-US"/>
        </w:rPr>
        <w:t xml:space="preserve"> of the model GRM</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657"/>
        <w:gridCol w:w="1694"/>
        <w:gridCol w:w="1694"/>
        <w:gridCol w:w="1694"/>
      </w:tblGrid>
      <w:tr w:rsidR="007C1A85" w:rsidRPr="004B085C" w14:paraId="79D575F4" w14:textId="77777777" w:rsidTr="00EF67AA">
        <w:tc>
          <w:tcPr>
            <w:tcW w:w="2819" w:type="dxa"/>
            <w:tcBorders>
              <w:top w:val="single" w:sz="4" w:space="0" w:color="auto"/>
              <w:bottom w:val="single" w:sz="4" w:space="0" w:color="auto"/>
            </w:tcBorders>
            <w:vAlign w:val="center"/>
          </w:tcPr>
          <w:p w14:paraId="7836E48B"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Items</w:t>
            </w:r>
          </w:p>
        </w:tc>
        <w:tc>
          <w:tcPr>
            <w:tcW w:w="2794" w:type="dxa"/>
            <w:tcBorders>
              <w:top w:val="single" w:sz="4" w:space="0" w:color="auto"/>
              <w:bottom w:val="single" w:sz="4" w:space="0" w:color="auto"/>
            </w:tcBorders>
            <w:vAlign w:val="center"/>
          </w:tcPr>
          <w:p w14:paraId="6CEA9404"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w:t>
            </w:r>
          </w:p>
        </w:tc>
        <w:tc>
          <w:tcPr>
            <w:tcW w:w="2793" w:type="dxa"/>
            <w:tcBorders>
              <w:top w:val="single" w:sz="4" w:space="0" w:color="auto"/>
              <w:bottom w:val="single" w:sz="4" w:space="0" w:color="auto"/>
            </w:tcBorders>
            <w:vAlign w:val="center"/>
          </w:tcPr>
          <w:p w14:paraId="7E3D5077"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4</w:t>
            </w:r>
          </w:p>
        </w:tc>
        <w:tc>
          <w:tcPr>
            <w:tcW w:w="2793" w:type="dxa"/>
            <w:tcBorders>
              <w:top w:val="single" w:sz="4" w:space="0" w:color="auto"/>
              <w:bottom w:val="single" w:sz="4" w:space="0" w:color="auto"/>
            </w:tcBorders>
            <w:vAlign w:val="center"/>
          </w:tcPr>
          <w:p w14:paraId="1144DE8B"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5</w:t>
            </w:r>
          </w:p>
        </w:tc>
        <w:tc>
          <w:tcPr>
            <w:tcW w:w="2793" w:type="dxa"/>
            <w:tcBorders>
              <w:top w:val="single" w:sz="4" w:space="0" w:color="auto"/>
              <w:bottom w:val="single" w:sz="4" w:space="0" w:color="auto"/>
            </w:tcBorders>
            <w:vAlign w:val="center"/>
          </w:tcPr>
          <w:p w14:paraId="1A1A30F9"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6</w:t>
            </w:r>
          </w:p>
        </w:tc>
      </w:tr>
      <w:tr w:rsidR="007C1A85" w:rsidRPr="004B085C" w14:paraId="30D9A647" w14:textId="77777777" w:rsidTr="00EF67AA">
        <w:tc>
          <w:tcPr>
            <w:tcW w:w="2819" w:type="dxa"/>
            <w:tcBorders>
              <w:top w:val="single" w:sz="4" w:space="0" w:color="auto"/>
            </w:tcBorders>
            <w:vAlign w:val="center"/>
          </w:tcPr>
          <w:p w14:paraId="0D1B0602"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w:t>
            </w:r>
          </w:p>
        </w:tc>
        <w:tc>
          <w:tcPr>
            <w:tcW w:w="2794" w:type="dxa"/>
            <w:tcBorders>
              <w:top w:val="single" w:sz="4" w:space="0" w:color="auto"/>
            </w:tcBorders>
            <w:vAlign w:val="center"/>
          </w:tcPr>
          <w:p w14:paraId="60C231A6"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NA</w:t>
            </w:r>
          </w:p>
        </w:tc>
        <w:tc>
          <w:tcPr>
            <w:tcW w:w="2793" w:type="dxa"/>
            <w:tcBorders>
              <w:top w:val="single" w:sz="4" w:space="0" w:color="auto"/>
            </w:tcBorders>
            <w:vAlign w:val="center"/>
          </w:tcPr>
          <w:p w14:paraId="14F78C9E"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.147</w:t>
            </w:r>
          </w:p>
        </w:tc>
        <w:tc>
          <w:tcPr>
            <w:tcW w:w="2793" w:type="dxa"/>
            <w:tcBorders>
              <w:top w:val="single" w:sz="4" w:space="0" w:color="auto"/>
            </w:tcBorders>
            <w:vAlign w:val="center"/>
          </w:tcPr>
          <w:p w14:paraId="77DA3EAB"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-.118</w:t>
            </w:r>
          </w:p>
        </w:tc>
        <w:tc>
          <w:tcPr>
            <w:tcW w:w="2793" w:type="dxa"/>
            <w:tcBorders>
              <w:top w:val="single" w:sz="4" w:space="0" w:color="auto"/>
            </w:tcBorders>
            <w:vAlign w:val="center"/>
          </w:tcPr>
          <w:p w14:paraId="0AA32BF2"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-.134</w:t>
            </w:r>
          </w:p>
        </w:tc>
      </w:tr>
      <w:tr w:rsidR="007C1A85" w:rsidRPr="004B085C" w14:paraId="7A6718C1" w14:textId="77777777" w:rsidTr="00EF67AA">
        <w:tc>
          <w:tcPr>
            <w:tcW w:w="2819" w:type="dxa"/>
            <w:vAlign w:val="center"/>
          </w:tcPr>
          <w:p w14:paraId="28CCB096" w14:textId="23187C59" w:rsidR="007C1A85" w:rsidRPr="004B085C" w:rsidRDefault="00490C7B" w:rsidP="00EF67AA">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94" w:type="dxa"/>
            <w:vAlign w:val="center"/>
          </w:tcPr>
          <w:p w14:paraId="4F9F2636" w14:textId="77777777" w:rsidR="007C1A85" w:rsidRPr="004B085C" w:rsidRDefault="007C1A85" w:rsidP="00EF67AA">
            <w:pPr>
              <w:spacing w:line="276" w:lineRule="auto"/>
              <w:jc w:val="center"/>
              <w:rPr>
                <w:rFonts w:ascii="Times New Roman" w:hAnsi="Times New Roman" w:cs="Times New Roman"/>
                <w:sz w:val="24"/>
                <w:szCs w:val="24"/>
              </w:rPr>
            </w:pPr>
          </w:p>
        </w:tc>
        <w:tc>
          <w:tcPr>
            <w:tcW w:w="2793" w:type="dxa"/>
            <w:vAlign w:val="center"/>
          </w:tcPr>
          <w:p w14:paraId="2789B68B"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NA</w:t>
            </w:r>
          </w:p>
        </w:tc>
        <w:tc>
          <w:tcPr>
            <w:tcW w:w="2793" w:type="dxa"/>
            <w:vAlign w:val="center"/>
          </w:tcPr>
          <w:p w14:paraId="692CAC90"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-.140</w:t>
            </w:r>
          </w:p>
        </w:tc>
        <w:tc>
          <w:tcPr>
            <w:tcW w:w="2793" w:type="dxa"/>
            <w:vAlign w:val="center"/>
          </w:tcPr>
          <w:p w14:paraId="71E507BF"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-.164</w:t>
            </w:r>
          </w:p>
        </w:tc>
      </w:tr>
      <w:tr w:rsidR="007C1A85" w:rsidRPr="004B085C" w14:paraId="48B05682" w14:textId="77777777" w:rsidTr="00EF67AA">
        <w:tc>
          <w:tcPr>
            <w:tcW w:w="2819" w:type="dxa"/>
            <w:vAlign w:val="center"/>
          </w:tcPr>
          <w:p w14:paraId="602D9361" w14:textId="778842F0" w:rsidR="007C1A85" w:rsidRPr="004B085C" w:rsidRDefault="00490C7B" w:rsidP="00EF67AA">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94" w:type="dxa"/>
            <w:vAlign w:val="center"/>
          </w:tcPr>
          <w:p w14:paraId="4F7BE666" w14:textId="77777777" w:rsidR="007C1A85" w:rsidRPr="004B085C" w:rsidRDefault="007C1A85" w:rsidP="00EF67AA">
            <w:pPr>
              <w:spacing w:line="276" w:lineRule="auto"/>
              <w:jc w:val="center"/>
              <w:rPr>
                <w:rFonts w:ascii="Times New Roman" w:hAnsi="Times New Roman" w:cs="Times New Roman"/>
                <w:sz w:val="24"/>
                <w:szCs w:val="24"/>
              </w:rPr>
            </w:pPr>
          </w:p>
        </w:tc>
        <w:tc>
          <w:tcPr>
            <w:tcW w:w="2793" w:type="dxa"/>
            <w:vAlign w:val="center"/>
          </w:tcPr>
          <w:p w14:paraId="5F42C20D" w14:textId="77777777" w:rsidR="007C1A85" w:rsidRPr="004B085C" w:rsidRDefault="007C1A85" w:rsidP="00EF67AA">
            <w:pPr>
              <w:spacing w:line="276" w:lineRule="auto"/>
              <w:jc w:val="center"/>
              <w:rPr>
                <w:rFonts w:ascii="Times New Roman" w:hAnsi="Times New Roman" w:cs="Times New Roman"/>
                <w:sz w:val="24"/>
                <w:szCs w:val="24"/>
              </w:rPr>
            </w:pPr>
          </w:p>
        </w:tc>
        <w:tc>
          <w:tcPr>
            <w:tcW w:w="2793" w:type="dxa"/>
            <w:vAlign w:val="center"/>
          </w:tcPr>
          <w:p w14:paraId="1F1B5540"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NA</w:t>
            </w:r>
          </w:p>
        </w:tc>
        <w:tc>
          <w:tcPr>
            <w:tcW w:w="2793" w:type="dxa"/>
            <w:vAlign w:val="center"/>
          </w:tcPr>
          <w:p w14:paraId="76A23AA2"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.170</w:t>
            </w:r>
          </w:p>
        </w:tc>
      </w:tr>
      <w:tr w:rsidR="007C1A85" w:rsidRPr="004B085C" w14:paraId="6951D844" w14:textId="77777777" w:rsidTr="00EF67AA">
        <w:tc>
          <w:tcPr>
            <w:tcW w:w="2819" w:type="dxa"/>
            <w:tcBorders>
              <w:bottom w:val="single" w:sz="4" w:space="0" w:color="auto"/>
            </w:tcBorders>
            <w:vAlign w:val="center"/>
          </w:tcPr>
          <w:p w14:paraId="2FF3843B" w14:textId="635DB5A2" w:rsidR="007C1A85" w:rsidRPr="004B085C" w:rsidRDefault="00490C7B" w:rsidP="00EF67AA">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94" w:type="dxa"/>
            <w:tcBorders>
              <w:bottom w:val="single" w:sz="4" w:space="0" w:color="auto"/>
            </w:tcBorders>
            <w:vAlign w:val="center"/>
          </w:tcPr>
          <w:p w14:paraId="2C249E75" w14:textId="77777777" w:rsidR="007C1A85" w:rsidRPr="004B085C" w:rsidRDefault="007C1A85" w:rsidP="00EF67AA">
            <w:pPr>
              <w:spacing w:line="276" w:lineRule="auto"/>
              <w:jc w:val="center"/>
              <w:rPr>
                <w:rFonts w:ascii="Times New Roman" w:hAnsi="Times New Roman" w:cs="Times New Roman"/>
                <w:sz w:val="24"/>
                <w:szCs w:val="24"/>
              </w:rPr>
            </w:pPr>
          </w:p>
        </w:tc>
        <w:tc>
          <w:tcPr>
            <w:tcW w:w="2793" w:type="dxa"/>
            <w:tcBorders>
              <w:bottom w:val="single" w:sz="4" w:space="0" w:color="auto"/>
            </w:tcBorders>
            <w:vAlign w:val="center"/>
          </w:tcPr>
          <w:p w14:paraId="13DFABE0" w14:textId="77777777" w:rsidR="007C1A85" w:rsidRPr="004B085C" w:rsidRDefault="007C1A85" w:rsidP="00EF67AA">
            <w:pPr>
              <w:spacing w:line="276" w:lineRule="auto"/>
              <w:jc w:val="center"/>
              <w:rPr>
                <w:rFonts w:ascii="Times New Roman" w:hAnsi="Times New Roman" w:cs="Times New Roman"/>
                <w:sz w:val="24"/>
                <w:szCs w:val="24"/>
              </w:rPr>
            </w:pPr>
          </w:p>
        </w:tc>
        <w:tc>
          <w:tcPr>
            <w:tcW w:w="2793" w:type="dxa"/>
            <w:tcBorders>
              <w:bottom w:val="single" w:sz="4" w:space="0" w:color="auto"/>
            </w:tcBorders>
            <w:vAlign w:val="center"/>
          </w:tcPr>
          <w:p w14:paraId="06D15ACA" w14:textId="77777777" w:rsidR="007C1A85" w:rsidRPr="004B085C" w:rsidRDefault="007C1A85" w:rsidP="00EF67AA">
            <w:pPr>
              <w:spacing w:line="276" w:lineRule="auto"/>
              <w:jc w:val="center"/>
              <w:rPr>
                <w:rFonts w:ascii="Times New Roman" w:hAnsi="Times New Roman" w:cs="Times New Roman"/>
                <w:sz w:val="24"/>
                <w:szCs w:val="24"/>
              </w:rPr>
            </w:pPr>
          </w:p>
        </w:tc>
        <w:tc>
          <w:tcPr>
            <w:tcW w:w="2793" w:type="dxa"/>
            <w:tcBorders>
              <w:bottom w:val="single" w:sz="4" w:space="0" w:color="auto"/>
            </w:tcBorders>
            <w:vAlign w:val="center"/>
          </w:tcPr>
          <w:p w14:paraId="2894A384" w14:textId="77777777" w:rsidR="007C1A85" w:rsidRPr="004B085C" w:rsidRDefault="007C1A85" w:rsidP="00EF67AA">
            <w:pPr>
              <w:spacing w:line="276" w:lineRule="auto"/>
              <w:jc w:val="center"/>
              <w:rPr>
                <w:rFonts w:ascii="Times New Roman" w:hAnsi="Times New Roman" w:cs="Times New Roman"/>
                <w:sz w:val="24"/>
                <w:szCs w:val="24"/>
              </w:rPr>
            </w:pPr>
            <w:r w:rsidRPr="004B085C">
              <w:rPr>
                <w:rFonts w:ascii="Times New Roman" w:hAnsi="Times New Roman" w:cs="Times New Roman"/>
                <w:sz w:val="24"/>
                <w:szCs w:val="24"/>
              </w:rPr>
              <w:t>NA</w:t>
            </w:r>
          </w:p>
        </w:tc>
      </w:tr>
    </w:tbl>
    <w:p w14:paraId="03E29654" w14:textId="77777777" w:rsidR="007C1A85" w:rsidRPr="004B085C" w:rsidRDefault="007C1A85" w:rsidP="00EF67AA">
      <w:pPr>
        <w:spacing w:after="0" w:line="276" w:lineRule="auto"/>
        <w:rPr>
          <w:rFonts w:ascii="Times New Roman" w:hAnsi="Times New Roman" w:cs="Times New Roman"/>
          <w:sz w:val="24"/>
          <w:szCs w:val="24"/>
        </w:rPr>
      </w:pPr>
    </w:p>
    <w:p w14:paraId="5DBF9839" w14:textId="1A3FBC3E" w:rsidR="001B4056" w:rsidRPr="004B085C" w:rsidRDefault="001B4056" w:rsidP="00EF67AA">
      <w:pPr>
        <w:spacing w:after="0" w:line="276" w:lineRule="auto"/>
        <w:rPr>
          <w:rFonts w:ascii="Times New Roman" w:hAnsi="Times New Roman" w:cs="Times New Roman"/>
          <w:sz w:val="24"/>
          <w:szCs w:val="24"/>
        </w:rPr>
      </w:pPr>
    </w:p>
    <w:p w14:paraId="1A2561D4" w14:textId="2726CA8C" w:rsidR="001B4056" w:rsidRPr="004B085C" w:rsidRDefault="001B4056" w:rsidP="00EF67AA">
      <w:pPr>
        <w:spacing w:after="0" w:line="276" w:lineRule="auto"/>
        <w:rPr>
          <w:rFonts w:ascii="Times New Roman" w:hAnsi="Times New Roman" w:cs="Times New Roman"/>
          <w:sz w:val="24"/>
          <w:szCs w:val="24"/>
        </w:rPr>
      </w:pPr>
    </w:p>
    <w:p w14:paraId="1635301C" w14:textId="11834E15" w:rsidR="001B4056" w:rsidRPr="004B085C" w:rsidRDefault="001B4056" w:rsidP="00EF67AA">
      <w:pPr>
        <w:spacing w:after="0" w:line="276" w:lineRule="auto"/>
        <w:rPr>
          <w:rFonts w:ascii="Times New Roman" w:hAnsi="Times New Roman" w:cs="Times New Roman"/>
          <w:sz w:val="24"/>
          <w:szCs w:val="24"/>
        </w:rPr>
      </w:pPr>
    </w:p>
    <w:p w14:paraId="75574009" w14:textId="2F409341" w:rsidR="001B4056" w:rsidRPr="004B085C" w:rsidRDefault="001B4056" w:rsidP="00EF67AA">
      <w:pPr>
        <w:spacing w:after="0" w:line="276" w:lineRule="auto"/>
        <w:rPr>
          <w:rFonts w:ascii="Times New Roman" w:hAnsi="Times New Roman" w:cs="Times New Roman"/>
          <w:sz w:val="24"/>
          <w:szCs w:val="24"/>
        </w:rPr>
      </w:pPr>
    </w:p>
    <w:p w14:paraId="5B5DF35D" w14:textId="3E4E0CF4" w:rsidR="001B4056" w:rsidRPr="004B085C" w:rsidRDefault="001B4056" w:rsidP="00EF67AA">
      <w:pPr>
        <w:spacing w:after="0" w:line="276" w:lineRule="auto"/>
        <w:rPr>
          <w:rFonts w:ascii="Times New Roman" w:hAnsi="Times New Roman" w:cs="Times New Roman"/>
          <w:sz w:val="24"/>
          <w:szCs w:val="24"/>
        </w:rPr>
      </w:pPr>
    </w:p>
    <w:p w14:paraId="66AA93A3" w14:textId="6384E897" w:rsidR="001B4056" w:rsidRPr="004B085C" w:rsidRDefault="001B4056" w:rsidP="00EF67AA">
      <w:pPr>
        <w:spacing w:after="0" w:line="276" w:lineRule="auto"/>
        <w:rPr>
          <w:rFonts w:ascii="Times New Roman" w:hAnsi="Times New Roman" w:cs="Times New Roman"/>
          <w:sz w:val="24"/>
          <w:szCs w:val="24"/>
        </w:rPr>
      </w:pPr>
    </w:p>
    <w:p w14:paraId="39868A84" w14:textId="797CB10F" w:rsidR="001B4056" w:rsidRPr="004B085C" w:rsidRDefault="001B4056" w:rsidP="00EF67AA">
      <w:pPr>
        <w:spacing w:after="0" w:line="276" w:lineRule="auto"/>
        <w:rPr>
          <w:rFonts w:ascii="Times New Roman" w:hAnsi="Times New Roman" w:cs="Times New Roman"/>
          <w:sz w:val="24"/>
          <w:szCs w:val="24"/>
        </w:rPr>
      </w:pPr>
    </w:p>
    <w:p w14:paraId="3FA174C0" w14:textId="3008BD99" w:rsidR="001B4056" w:rsidRPr="004B085C" w:rsidRDefault="001B4056" w:rsidP="00EF67AA">
      <w:pPr>
        <w:spacing w:after="0" w:line="276" w:lineRule="auto"/>
        <w:rPr>
          <w:rFonts w:ascii="Times New Roman" w:hAnsi="Times New Roman" w:cs="Times New Roman"/>
          <w:sz w:val="24"/>
          <w:szCs w:val="24"/>
        </w:rPr>
      </w:pPr>
    </w:p>
    <w:p w14:paraId="5A5E53DF" w14:textId="77777777" w:rsidR="001B4056" w:rsidRPr="004B085C" w:rsidRDefault="001B4056" w:rsidP="00EF67AA">
      <w:pPr>
        <w:spacing w:after="0" w:line="276" w:lineRule="auto"/>
        <w:rPr>
          <w:rFonts w:ascii="Times New Roman" w:hAnsi="Times New Roman" w:cs="Times New Roman"/>
          <w:sz w:val="24"/>
          <w:szCs w:val="24"/>
        </w:rPr>
      </w:pPr>
    </w:p>
    <w:p w14:paraId="795DA43E" w14:textId="54C70057" w:rsidR="001B4056" w:rsidRPr="004B085C" w:rsidRDefault="001B4056" w:rsidP="00EF67AA">
      <w:pPr>
        <w:spacing w:after="0" w:line="276" w:lineRule="auto"/>
        <w:rPr>
          <w:rFonts w:ascii="Times New Roman" w:hAnsi="Times New Roman" w:cs="Times New Roman"/>
          <w:sz w:val="24"/>
          <w:szCs w:val="24"/>
        </w:rPr>
      </w:pPr>
    </w:p>
    <w:p w14:paraId="7164E1F2" w14:textId="463CF7AD" w:rsidR="007C1A85" w:rsidRPr="004B085C" w:rsidRDefault="007C1A85" w:rsidP="00EF67AA">
      <w:pPr>
        <w:spacing w:after="0" w:line="276" w:lineRule="auto"/>
        <w:rPr>
          <w:rFonts w:ascii="Times New Roman" w:hAnsi="Times New Roman" w:cs="Times New Roman"/>
          <w:sz w:val="24"/>
          <w:szCs w:val="24"/>
        </w:rPr>
      </w:pPr>
    </w:p>
    <w:p w14:paraId="2BF67DF1" w14:textId="2A4A5514" w:rsidR="007C1A85" w:rsidRPr="004B085C" w:rsidRDefault="007C1A85" w:rsidP="00EF67AA">
      <w:pPr>
        <w:spacing w:after="0" w:line="276" w:lineRule="auto"/>
        <w:rPr>
          <w:rFonts w:ascii="Times New Roman" w:hAnsi="Times New Roman" w:cs="Times New Roman"/>
          <w:sz w:val="24"/>
          <w:szCs w:val="24"/>
        </w:rPr>
      </w:pPr>
    </w:p>
    <w:p w14:paraId="00AEA188" w14:textId="467799E6" w:rsidR="007C1A85" w:rsidRPr="004B085C" w:rsidRDefault="007C1A85" w:rsidP="00EF67AA">
      <w:pPr>
        <w:spacing w:after="0" w:line="276"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494"/>
      </w:tblGrid>
      <w:tr w:rsidR="007C1A85" w:rsidRPr="004B085C" w14:paraId="20BDA34D" w14:textId="77777777" w:rsidTr="00EF67AA">
        <w:trPr>
          <w:trHeight w:val="3270"/>
        </w:trPr>
        <w:tc>
          <w:tcPr>
            <w:tcW w:w="8494" w:type="dxa"/>
          </w:tcPr>
          <w:p w14:paraId="417781DC" w14:textId="77777777" w:rsidR="007C1A85" w:rsidRPr="004B085C" w:rsidRDefault="007C1A85" w:rsidP="00EF67AA">
            <w:pPr>
              <w:spacing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lastRenderedPageBreak/>
              <w:drawing>
                <wp:anchor distT="0" distB="0" distL="114300" distR="114300" simplePos="0" relativeHeight="251693056" behindDoc="0" locked="0" layoutInCell="1" allowOverlap="1" wp14:anchorId="600FDDFE" wp14:editId="5BC43D27">
                  <wp:simplePos x="0" y="0"/>
                  <wp:positionH relativeFrom="column">
                    <wp:posOffset>239632</wp:posOffset>
                  </wp:positionH>
                  <wp:positionV relativeFrom="paragraph">
                    <wp:posOffset>27153</wp:posOffset>
                  </wp:positionV>
                  <wp:extent cx="4565015" cy="1781175"/>
                  <wp:effectExtent l="0" t="0" r="6985" b="952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6585" b="-1"/>
                          <a:stretch/>
                        </pic:blipFill>
                        <pic:spPr bwMode="auto">
                          <a:xfrm>
                            <a:off x="0" y="0"/>
                            <a:ext cx="4565015"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085C">
              <w:rPr>
                <w:rFonts w:ascii="Times New Roman" w:hAnsi="Times New Roman" w:cs="Times New Roman"/>
                <w:sz w:val="24"/>
                <w:szCs w:val="24"/>
              </w:rPr>
              <w:t>Empirical plot for item 1</w:t>
            </w:r>
          </w:p>
        </w:tc>
      </w:tr>
      <w:tr w:rsidR="007C1A85" w:rsidRPr="004B085C" w14:paraId="5F3071B5" w14:textId="77777777" w:rsidTr="00EF67AA">
        <w:tc>
          <w:tcPr>
            <w:tcW w:w="8494" w:type="dxa"/>
          </w:tcPr>
          <w:p w14:paraId="262E744D" w14:textId="6208CF7C" w:rsidR="007C1A85" w:rsidRPr="004B085C" w:rsidRDefault="007C1A85" w:rsidP="00EF67AA">
            <w:pPr>
              <w:spacing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drawing>
                <wp:anchor distT="0" distB="0" distL="114300" distR="114300" simplePos="0" relativeHeight="251694080" behindDoc="0" locked="0" layoutInCell="1" allowOverlap="1" wp14:anchorId="126ADFE1" wp14:editId="291B84FE">
                  <wp:simplePos x="0" y="0"/>
                  <wp:positionH relativeFrom="column">
                    <wp:posOffset>185420</wp:posOffset>
                  </wp:positionH>
                  <wp:positionV relativeFrom="paragraph">
                    <wp:posOffset>19050</wp:posOffset>
                  </wp:positionV>
                  <wp:extent cx="4639945" cy="1816100"/>
                  <wp:effectExtent l="0" t="0" r="825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6339"/>
                          <a:stretch/>
                        </pic:blipFill>
                        <pic:spPr bwMode="auto">
                          <a:xfrm>
                            <a:off x="0" y="0"/>
                            <a:ext cx="4639945" cy="181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0C7B">
              <w:rPr>
                <w:rFonts w:ascii="Times New Roman" w:hAnsi="Times New Roman" w:cs="Times New Roman"/>
                <w:sz w:val="24"/>
                <w:szCs w:val="24"/>
              </w:rPr>
              <w:t>Empirical plot for item 2</w:t>
            </w:r>
          </w:p>
        </w:tc>
      </w:tr>
      <w:tr w:rsidR="007C1A85" w:rsidRPr="004B085C" w14:paraId="383FB971" w14:textId="77777777" w:rsidTr="00EF67AA">
        <w:tc>
          <w:tcPr>
            <w:tcW w:w="8494" w:type="dxa"/>
          </w:tcPr>
          <w:p w14:paraId="60870E62" w14:textId="35A0B233" w:rsidR="007C1A85" w:rsidRPr="004B085C" w:rsidRDefault="007C1A85" w:rsidP="00EF67AA">
            <w:pPr>
              <w:spacing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drawing>
                <wp:anchor distT="0" distB="0" distL="114300" distR="114300" simplePos="0" relativeHeight="251695104" behindDoc="0" locked="0" layoutInCell="1" allowOverlap="1" wp14:anchorId="1FC9DE57" wp14:editId="1E636FD2">
                  <wp:simplePos x="0" y="0"/>
                  <wp:positionH relativeFrom="column">
                    <wp:posOffset>144145</wp:posOffset>
                  </wp:positionH>
                  <wp:positionV relativeFrom="paragraph">
                    <wp:posOffset>36830</wp:posOffset>
                  </wp:positionV>
                  <wp:extent cx="4694555" cy="1854835"/>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5440"/>
                          <a:stretch/>
                        </pic:blipFill>
                        <pic:spPr bwMode="auto">
                          <a:xfrm>
                            <a:off x="0" y="0"/>
                            <a:ext cx="4694555" cy="1854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085C">
              <w:rPr>
                <w:rFonts w:ascii="Times New Roman" w:hAnsi="Times New Roman" w:cs="Times New Roman"/>
                <w:sz w:val="24"/>
                <w:szCs w:val="24"/>
              </w:rPr>
              <w:t>Empirical plot for item</w:t>
            </w:r>
            <w:r w:rsidR="00490C7B">
              <w:rPr>
                <w:rFonts w:ascii="Times New Roman" w:hAnsi="Times New Roman" w:cs="Times New Roman"/>
                <w:sz w:val="24"/>
                <w:szCs w:val="24"/>
              </w:rPr>
              <w:t xml:space="preserve"> 3</w:t>
            </w:r>
          </w:p>
        </w:tc>
      </w:tr>
      <w:tr w:rsidR="007C1A85" w:rsidRPr="004B085C" w14:paraId="1C3FB1A9" w14:textId="77777777" w:rsidTr="00EF67AA">
        <w:tc>
          <w:tcPr>
            <w:tcW w:w="8494" w:type="dxa"/>
          </w:tcPr>
          <w:p w14:paraId="7FB9F6D8" w14:textId="2998A706" w:rsidR="007C1A85" w:rsidRPr="004B085C" w:rsidRDefault="007C1A85" w:rsidP="00EF67AA">
            <w:pPr>
              <w:spacing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drawing>
                <wp:anchor distT="0" distB="0" distL="114300" distR="114300" simplePos="0" relativeHeight="251696128" behindDoc="0" locked="0" layoutInCell="1" allowOverlap="1" wp14:anchorId="67C59850" wp14:editId="22712AC7">
                  <wp:simplePos x="0" y="0"/>
                  <wp:positionH relativeFrom="column">
                    <wp:posOffset>123825</wp:posOffset>
                  </wp:positionH>
                  <wp:positionV relativeFrom="paragraph">
                    <wp:posOffset>18415</wp:posOffset>
                  </wp:positionV>
                  <wp:extent cx="4735195" cy="1858010"/>
                  <wp:effectExtent l="0" t="0" r="8255" b="889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6044"/>
                          <a:stretch/>
                        </pic:blipFill>
                        <pic:spPr bwMode="auto">
                          <a:xfrm>
                            <a:off x="0" y="0"/>
                            <a:ext cx="4735195" cy="1858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0C7B">
              <w:rPr>
                <w:rFonts w:ascii="Times New Roman" w:hAnsi="Times New Roman" w:cs="Times New Roman"/>
                <w:sz w:val="24"/>
                <w:szCs w:val="24"/>
              </w:rPr>
              <w:t>Empirical plot for item 4</w:t>
            </w:r>
          </w:p>
        </w:tc>
      </w:tr>
    </w:tbl>
    <w:p w14:paraId="528F572B" w14:textId="77777777" w:rsidR="007C1A85" w:rsidRPr="004B085C" w:rsidRDefault="007C1A85" w:rsidP="00EF67AA">
      <w:pPr>
        <w:spacing w:after="0" w:line="276" w:lineRule="auto"/>
        <w:rPr>
          <w:rFonts w:ascii="Times New Roman" w:hAnsi="Times New Roman" w:cs="Times New Roman"/>
          <w:sz w:val="24"/>
          <w:szCs w:val="24"/>
          <w:lang w:val="en-US"/>
        </w:rPr>
      </w:pPr>
      <w:r w:rsidRPr="004B085C">
        <w:rPr>
          <w:rFonts w:ascii="Times New Roman" w:hAnsi="Times New Roman" w:cs="Times New Roman"/>
          <w:i/>
          <w:sz w:val="24"/>
          <w:szCs w:val="24"/>
          <w:lang w:val="en-US"/>
        </w:rPr>
        <w:t>Figure 2.</w:t>
      </w:r>
      <w:r w:rsidRPr="004B085C">
        <w:rPr>
          <w:rFonts w:ascii="Times New Roman" w:hAnsi="Times New Roman" w:cs="Times New Roman"/>
          <w:sz w:val="24"/>
          <w:szCs w:val="24"/>
          <w:lang w:val="en-US"/>
        </w:rPr>
        <w:t xml:space="preserve"> Raw residual plots of the items</w:t>
      </w:r>
    </w:p>
    <w:p w14:paraId="7557EEEF" w14:textId="77777777" w:rsidR="007C1A85" w:rsidRPr="004B085C" w:rsidRDefault="007C1A85" w:rsidP="00EF67AA">
      <w:pPr>
        <w:spacing w:after="0" w:line="276" w:lineRule="auto"/>
        <w:rPr>
          <w:rFonts w:ascii="Times New Roman" w:hAnsi="Times New Roman" w:cs="Times New Roman"/>
          <w:sz w:val="24"/>
          <w:szCs w:val="24"/>
          <w:lang w:val="en-US"/>
        </w:rPr>
        <w:sectPr w:rsidR="007C1A85" w:rsidRPr="004B085C" w:rsidSect="00394362">
          <w:pgSz w:w="11906" w:h="16838" w:code="9"/>
          <w:pgMar w:top="1418" w:right="1701" w:bottom="1418" w:left="1701" w:header="709" w:footer="709" w:gutter="0"/>
          <w:cols w:space="708"/>
          <w:docGrid w:linePitch="360"/>
        </w:sectPr>
      </w:pPr>
    </w:p>
    <w:p w14:paraId="19A4FDBF" w14:textId="1B81E0E5" w:rsidR="00F86C2C" w:rsidRPr="004B085C" w:rsidRDefault="004B085C" w:rsidP="00EF67AA">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Tabla 7</w:t>
      </w:r>
    </w:p>
    <w:p w14:paraId="69A75496" w14:textId="450D6510" w:rsidR="00F86C2C" w:rsidRPr="004B085C" w:rsidRDefault="00A25AB4" w:rsidP="00EF67AA">
      <w:pPr>
        <w:spacing w:after="0" w:line="276" w:lineRule="auto"/>
        <w:rPr>
          <w:rFonts w:ascii="Times New Roman" w:hAnsi="Times New Roman" w:cs="Times New Roman"/>
          <w:i/>
          <w:sz w:val="24"/>
          <w:szCs w:val="24"/>
        </w:rPr>
      </w:pPr>
      <w:r w:rsidRPr="004B085C">
        <w:rPr>
          <w:rFonts w:ascii="Times New Roman" w:hAnsi="Times New Roman" w:cs="Times New Roman"/>
          <w:i/>
          <w:sz w:val="24"/>
          <w:szCs w:val="24"/>
        </w:rPr>
        <w:t xml:space="preserve">Parámetros </w:t>
      </w:r>
      <w:r w:rsidR="00DF6504" w:rsidRPr="004B085C">
        <w:rPr>
          <w:rFonts w:ascii="Times New Roman" w:hAnsi="Times New Roman" w:cs="Times New Roman"/>
          <w:i/>
          <w:sz w:val="24"/>
          <w:szCs w:val="24"/>
        </w:rPr>
        <w:t xml:space="preserve">e índices de ajuste </w:t>
      </w:r>
      <w:r w:rsidRPr="004B085C">
        <w:rPr>
          <w:rFonts w:ascii="Times New Roman" w:hAnsi="Times New Roman" w:cs="Times New Roman"/>
          <w:i/>
          <w:sz w:val="24"/>
          <w:szCs w:val="24"/>
        </w:rPr>
        <w:t>de los ítems e índices de ajuste del modelo GRM</w:t>
      </w:r>
    </w:p>
    <w:tbl>
      <w:tblPr>
        <w:tblStyle w:val="Tablanormal21"/>
        <w:tblW w:w="5088" w:type="pct"/>
        <w:tblInd w:w="-5" w:type="dxa"/>
        <w:tblBorders>
          <w:top w:val="none" w:sz="0" w:space="0" w:color="auto"/>
          <w:bottom w:val="none" w:sz="0" w:space="0" w:color="auto"/>
        </w:tblBorders>
        <w:tblLook w:val="0000" w:firstRow="0" w:lastRow="0" w:firstColumn="0" w:lastColumn="0" w:noHBand="0" w:noVBand="0"/>
      </w:tblPr>
      <w:tblGrid>
        <w:gridCol w:w="1872"/>
        <w:gridCol w:w="778"/>
        <w:gridCol w:w="759"/>
        <w:gridCol w:w="639"/>
        <w:gridCol w:w="759"/>
        <w:gridCol w:w="759"/>
        <w:gridCol w:w="759"/>
        <w:gridCol w:w="999"/>
        <w:gridCol w:w="1165"/>
        <w:gridCol w:w="774"/>
        <w:gridCol w:w="879"/>
        <w:gridCol w:w="774"/>
        <w:gridCol w:w="1165"/>
        <w:gridCol w:w="1139"/>
        <w:gridCol w:w="712"/>
        <w:gridCol w:w="712"/>
      </w:tblGrid>
      <w:tr w:rsidR="00490C7B" w:rsidRPr="004B085C" w14:paraId="5F77338F" w14:textId="77777777" w:rsidTr="00490C7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 w:type="pct"/>
            <w:vMerge w:val="restart"/>
            <w:tcBorders>
              <w:top w:val="single" w:sz="4" w:space="0" w:color="auto"/>
              <w:left w:val="none" w:sz="0" w:space="0" w:color="auto"/>
              <w:bottom w:val="none" w:sz="0" w:space="0" w:color="auto"/>
              <w:right w:val="none" w:sz="0" w:space="0" w:color="auto"/>
            </w:tcBorders>
            <w:vAlign w:val="center"/>
          </w:tcPr>
          <w:p w14:paraId="76E43F43" w14:textId="0B53700E"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Model</w:t>
            </w:r>
          </w:p>
        </w:tc>
        <w:tc>
          <w:tcPr>
            <w:cnfStyle w:val="000001000000" w:firstRow="0" w:lastRow="0" w:firstColumn="0" w:lastColumn="0" w:oddVBand="0" w:evenVBand="1" w:oddHBand="0" w:evenHBand="0" w:firstRowFirstColumn="0" w:firstRowLastColumn="0" w:lastRowFirstColumn="0" w:lastRowLastColumn="0"/>
            <w:tcW w:w="1500" w:type="pct"/>
            <w:gridSpan w:val="6"/>
            <w:tcBorders>
              <w:top w:val="single" w:sz="4" w:space="0" w:color="auto"/>
              <w:left w:val="none" w:sz="0" w:space="0" w:color="auto"/>
              <w:bottom w:val="single" w:sz="4" w:space="0" w:color="auto"/>
              <w:right w:val="none" w:sz="0" w:space="0" w:color="auto"/>
            </w:tcBorders>
            <w:vAlign w:val="center"/>
          </w:tcPr>
          <w:p w14:paraId="75A2616C" w14:textId="54752C1B"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Parámetros de los ítems</w:t>
            </w:r>
          </w:p>
        </w:tc>
        <w:tc>
          <w:tcPr>
            <w:cnfStyle w:val="000010000000" w:firstRow="0" w:lastRow="0" w:firstColumn="0" w:lastColumn="0" w:oddVBand="1" w:evenVBand="0" w:oddHBand="0" w:evenHBand="0" w:firstRowFirstColumn="0" w:firstRowLastColumn="0" w:lastRowFirstColumn="0" w:lastRowLastColumn="0"/>
            <w:tcW w:w="1069" w:type="pct"/>
            <w:gridSpan w:val="3"/>
            <w:tcBorders>
              <w:top w:val="single" w:sz="4" w:space="0" w:color="auto"/>
              <w:left w:val="none" w:sz="0" w:space="0" w:color="auto"/>
              <w:bottom w:val="single" w:sz="4" w:space="0" w:color="auto"/>
              <w:right w:val="none" w:sz="0" w:space="0" w:color="auto"/>
            </w:tcBorders>
            <w:vAlign w:val="center"/>
          </w:tcPr>
          <w:p w14:paraId="666CF760" w14:textId="1387B505"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Índices de ajuste de los ítems</w:t>
            </w:r>
          </w:p>
        </w:tc>
        <w:tc>
          <w:tcPr>
            <w:cnfStyle w:val="000001000000" w:firstRow="0" w:lastRow="0" w:firstColumn="0" w:lastColumn="0" w:oddVBand="0" w:evenVBand="1" w:oddHBand="0" w:evenHBand="0" w:firstRowFirstColumn="0" w:firstRowLastColumn="0" w:lastRowFirstColumn="0" w:lastRowLastColumn="0"/>
            <w:tcW w:w="1808" w:type="pct"/>
            <w:gridSpan w:val="6"/>
            <w:tcBorders>
              <w:top w:val="single" w:sz="4" w:space="0" w:color="auto"/>
              <w:left w:val="none" w:sz="0" w:space="0" w:color="auto"/>
              <w:bottom w:val="single" w:sz="4" w:space="0" w:color="auto"/>
              <w:right w:val="none" w:sz="0" w:space="0" w:color="auto"/>
            </w:tcBorders>
            <w:vAlign w:val="center"/>
          </w:tcPr>
          <w:p w14:paraId="56CBB1F7" w14:textId="2E52D63A"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Índices de ajuste del modelo</w:t>
            </w:r>
          </w:p>
        </w:tc>
      </w:tr>
      <w:tr w:rsidR="00490C7B" w:rsidRPr="004B085C" w14:paraId="5D6464F7" w14:textId="347F3B9C" w:rsidTr="00490C7B">
        <w:tc>
          <w:tcPr>
            <w:cnfStyle w:val="000010000000" w:firstRow="0" w:lastRow="0" w:firstColumn="0" w:lastColumn="0" w:oddVBand="1" w:evenVBand="0" w:oddHBand="0" w:evenHBand="0" w:firstRowFirstColumn="0" w:firstRowLastColumn="0" w:lastRowFirstColumn="0" w:lastRowLastColumn="0"/>
            <w:tcW w:w="624" w:type="pct"/>
            <w:vMerge/>
            <w:tcBorders>
              <w:left w:val="none" w:sz="0" w:space="0" w:color="auto"/>
              <w:bottom w:val="single" w:sz="4" w:space="0" w:color="auto"/>
              <w:right w:val="none" w:sz="0" w:space="0" w:color="auto"/>
            </w:tcBorders>
            <w:vAlign w:val="center"/>
          </w:tcPr>
          <w:p w14:paraId="5364F447" w14:textId="6D37A8CB"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2" w:type="pct"/>
            <w:tcBorders>
              <w:top w:val="single" w:sz="4" w:space="0" w:color="auto"/>
              <w:left w:val="none" w:sz="0" w:space="0" w:color="auto"/>
              <w:bottom w:val="single" w:sz="4" w:space="0" w:color="auto"/>
              <w:right w:val="none" w:sz="0" w:space="0" w:color="auto"/>
            </w:tcBorders>
            <w:vAlign w:val="center"/>
          </w:tcPr>
          <w:p w14:paraId="62FC364F" w14:textId="4024C80E"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Item</w:t>
            </w:r>
          </w:p>
        </w:tc>
        <w:tc>
          <w:tcPr>
            <w:cnfStyle w:val="000010000000" w:firstRow="0" w:lastRow="0" w:firstColumn="0" w:lastColumn="0" w:oddVBand="1" w:evenVBand="0" w:oddHBand="0" w:evenHBand="0" w:firstRowFirstColumn="0" w:firstRowLastColumn="0" w:lastRowFirstColumn="0" w:lastRowLastColumn="0"/>
            <w:tcW w:w="255" w:type="pct"/>
            <w:tcBorders>
              <w:top w:val="single" w:sz="4" w:space="0" w:color="auto"/>
              <w:left w:val="none" w:sz="0" w:space="0" w:color="auto"/>
              <w:bottom w:val="single" w:sz="4" w:space="0" w:color="auto"/>
              <w:right w:val="none" w:sz="0" w:space="0" w:color="auto"/>
            </w:tcBorders>
            <w:vAlign w:val="center"/>
          </w:tcPr>
          <w:p w14:paraId="00BC71D5"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a</w:t>
            </w:r>
          </w:p>
        </w:tc>
        <w:tc>
          <w:tcPr>
            <w:cnfStyle w:val="000001000000" w:firstRow="0" w:lastRow="0" w:firstColumn="0" w:lastColumn="0" w:oddVBand="0" w:evenVBand="1" w:oddHBand="0" w:evenHBand="0" w:firstRowFirstColumn="0" w:firstRowLastColumn="0" w:lastRowFirstColumn="0" w:lastRowLastColumn="0"/>
            <w:tcW w:w="216" w:type="pct"/>
            <w:tcBorders>
              <w:top w:val="single" w:sz="4" w:space="0" w:color="auto"/>
              <w:left w:val="none" w:sz="0" w:space="0" w:color="auto"/>
              <w:bottom w:val="single" w:sz="4" w:space="0" w:color="auto"/>
              <w:right w:val="none" w:sz="0" w:space="0" w:color="auto"/>
            </w:tcBorders>
            <w:vAlign w:val="center"/>
          </w:tcPr>
          <w:p w14:paraId="5867B8E4"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b</w:t>
            </w:r>
            <w:r w:rsidRPr="004B085C">
              <w:rPr>
                <w:rFonts w:ascii="Times New Roman" w:hAnsi="Times New Roman" w:cs="Times New Roman"/>
                <w:sz w:val="24"/>
                <w:szCs w:val="24"/>
                <w:vertAlign w:val="subscript"/>
                <w:lang w:val="es-PE"/>
              </w:rPr>
              <w:t>1</w:t>
            </w:r>
          </w:p>
        </w:tc>
        <w:tc>
          <w:tcPr>
            <w:cnfStyle w:val="000010000000" w:firstRow="0" w:lastRow="0" w:firstColumn="0" w:lastColumn="0" w:oddVBand="1" w:evenVBand="0" w:oddHBand="0" w:evenHBand="0" w:firstRowFirstColumn="0" w:firstRowLastColumn="0" w:lastRowFirstColumn="0" w:lastRowLastColumn="0"/>
            <w:tcW w:w="256" w:type="pct"/>
            <w:tcBorders>
              <w:top w:val="single" w:sz="4" w:space="0" w:color="auto"/>
              <w:left w:val="none" w:sz="0" w:space="0" w:color="auto"/>
              <w:bottom w:val="single" w:sz="4" w:space="0" w:color="auto"/>
              <w:right w:val="none" w:sz="0" w:space="0" w:color="auto"/>
            </w:tcBorders>
            <w:vAlign w:val="center"/>
          </w:tcPr>
          <w:p w14:paraId="1E2CEBBB"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vertAlign w:val="subscript"/>
                <w:lang w:val="es-PE"/>
              </w:rPr>
            </w:pPr>
            <w:r w:rsidRPr="004B085C">
              <w:rPr>
                <w:rFonts w:ascii="Times New Roman" w:hAnsi="Times New Roman" w:cs="Times New Roman"/>
                <w:sz w:val="24"/>
                <w:szCs w:val="24"/>
                <w:lang w:val="es-PE"/>
              </w:rPr>
              <w:t>b</w:t>
            </w:r>
            <w:r w:rsidRPr="004B085C">
              <w:rPr>
                <w:rFonts w:ascii="Times New Roman" w:hAnsi="Times New Roman" w:cs="Times New Roman"/>
                <w:sz w:val="24"/>
                <w:szCs w:val="24"/>
                <w:vertAlign w:val="subscript"/>
                <w:lang w:val="es-PE"/>
              </w:rPr>
              <w:t>2</w:t>
            </w:r>
          </w:p>
        </w:tc>
        <w:tc>
          <w:tcPr>
            <w:cnfStyle w:val="000001000000" w:firstRow="0" w:lastRow="0" w:firstColumn="0" w:lastColumn="0" w:oddVBand="0" w:evenVBand="1" w:oddHBand="0" w:evenHBand="0" w:firstRowFirstColumn="0" w:firstRowLastColumn="0" w:lastRowFirstColumn="0" w:lastRowLastColumn="0"/>
            <w:tcW w:w="256" w:type="pct"/>
            <w:tcBorders>
              <w:top w:val="single" w:sz="4" w:space="0" w:color="auto"/>
              <w:left w:val="none" w:sz="0" w:space="0" w:color="auto"/>
              <w:bottom w:val="single" w:sz="4" w:space="0" w:color="auto"/>
              <w:right w:val="none" w:sz="0" w:space="0" w:color="auto"/>
            </w:tcBorders>
            <w:vAlign w:val="center"/>
          </w:tcPr>
          <w:p w14:paraId="3C5C2F43"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vertAlign w:val="subscript"/>
                <w:lang w:val="es-PE"/>
              </w:rPr>
            </w:pPr>
            <w:r w:rsidRPr="004B085C">
              <w:rPr>
                <w:rFonts w:ascii="Times New Roman" w:hAnsi="Times New Roman" w:cs="Times New Roman"/>
                <w:sz w:val="24"/>
                <w:szCs w:val="24"/>
                <w:lang w:val="es-PE"/>
              </w:rPr>
              <w:t>b</w:t>
            </w:r>
            <w:r w:rsidRPr="004B085C">
              <w:rPr>
                <w:rFonts w:ascii="Times New Roman" w:hAnsi="Times New Roman" w:cs="Times New Roman"/>
                <w:sz w:val="24"/>
                <w:szCs w:val="24"/>
                <w:vertAlign w:val="subscript"/>
                <w:lang w:val="es-PE"/>
              </w:rPr>
              <w:t>3</w:t>
            </w:r>
          </w:p>
        </w:tc>
        <w:tc>
          <w:tcPr>
            <w:cnfStyle w:val="000010000000" w:firstRow="0" w:lastRow="0" w:firstColumn="0" w:lastColumn="0" w:oddVBand="1" w:evenVBand="0" w:oddHBand="0" w:evenHBand="0" w:firstRowFirstColumn="0" w:firstRowLastColumn="0" w:lastRowFirstColumn="0" w:lastRowLastColumn="0"/>
            <w:tcW w:w="256" w:type="pct"/>
            <w:tcBorders>
              <w:top w:val="single" w:sz="4" w:space="0" w:color="auto"/>
              <w:left w:val="none" w:sz="0" w:space="0" w:color="auto"/>
              <w:bottom w:val="single" w:sz="4" w:space="0" w:color="auto"/>
              <w:right w:val="none" w:sz="0" w:space="0" w:color="auto"/>
            </w:tcBorders>
            <w:vAlign w:val="center"/>
          </w:tcPr>
          <w:p w14:paraId="75E6C945" w14:textId="1B6088FF"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vertAlign w:val="subscript"/>
                <w:lang w:val="es-PE"/>
              </w:rPr>
            </w:pPr>
            <w:r w:rsidRPr="004B085C">
              <w:rPr>
                <w:rFonts w:ascii="Times New Roman" w:hAnsi="Times New Roman" w:cs="Times New Roman"/>
                <w:sz w:val="24"/>
                <w:szCs w:val="24"/>
                <w:lang w:val="es-PE"/>
              </w:rPr>
              <w:t>b</w:t>
            </w:r>
            <w:r w:rsidRPr="004B085C">
              <w:rPr>
                <w:rFonts w:ascii="Times New Roman" w:hAnsi="Times New Roman" w:cs="Times New Roman"/>
                <w:sz w:val="24"/>
                <w:szCs w:val="24"/>
                <w:vertAlign w:val="subscript"/>
                <w:lang w:val="es-PE"/>
              </w:rPr>
              <w:t>4</w:t>
            </w:r>
          </w:p>
        </w:tc>
        <w:tc>
          <w:tcPr>
            <w:cnfStyle w:val="000001000000" w:firstRow="0" w:lastRow="0" w:firstColumn="0" w:lastColumn="0" w:oddVBand="0" w:evenVBand="1" w:oddHBand="0" w:evenHBand="0" w:firstRowFirstColumn="0" w:firstRowLastColumn="0" w:lastRowFirstColumn="0" w:lastRowLastColumn="0"/>
            <w:tcW w:w="335" w:type="pct"/>
            <w:tcBorders>
              <w:top w:val="single" w:sz="4" w:space="0" w:color="auto"/>
              <w:left w:val="none" w:sz="0" w:space="0" w:color="auto"/>
              <w:bottom w:val="single" w:sz="4" w:space="0" w:color="auto"/>
              <w:right w:val="none" w:sz="0" w:space="0" w:color="auto"/>
            </w:tcBorders>
            <w:vAlign w:val="center"/>
          </w:tcPr>
          <w:p w14:paraId="27CC62E9" w14:textId="3F144075"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S-X</w:t>
            </w:r>
            <w:r w:rsidRPr="004B085C">
              <w:rPr>
                <w:rFonts w:ascii="Times New Roman" w:hAnsi="Times New Roman" w:cs="Times New Roman"/>
                <w:sz w:val="24"/>
                <w:szCs w:val="24"/>
                <w:vertAlign w:val="superscript"/>
                <w:lang w:val="es-PE"/>
              </w:rPr>
              <w:t xml:space="preserve">2 </w:t>
            </w:r>
            <w:r w:rsidRPr="004B085C">
              <w:rPr>
                <w:rFonts w:ascii="Times New Roman" w:hAnsi="Times New Roman" w:cs="Times New Roman"/>
                <w:sz w:val="24"/>
                <w:szCs w:val="24"/>
                <w:lang w:val="es-PE"/>
              </w:rPr>
              <w:t>(df)</w:t>
            </w:r>
          </w:p>
        </w:tc>
        <w:tc>
          <w:tcPr>
            <w:cnfStyle w:val="000010000000" w:firstRow="0" w:lastRow="0" w:firstColumn="0" w:lastColumn="0" w:oddVBand="1" w:evenVBand="0" w:oddHBand="0" w:evenHBand="0" w:firstRowFirstColumn="0" w:firstRowLastColumn="0" w:lastRowFirstColumn="0" w:lastRowLastColumn="0"/>
            <w:tcW w:w="390" w:type="pct"/>
            <w:tcBorders>
              <w:top w:val="single" w:sz="4" w:space="0" w:color="auto"/>
              <w:left w:val="none" w:sz="0" w:space="0" w:color="auto"/>
              <w:bottom w:val="single" w:sz="4" w:space="0" w:color="auto"/>
              <w:right w:val="none" w:sz="0" w:space="0" w:color="auto"/>
            </w:tcBorders>
            <w:vAlign w:val="center"/>
          </w:tcPr>
          <w:p w14:paraId="66FB4BE6" w14:textId="04A8E0C2"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RMSEA</w:t>
            </w:r>
          </w:p>
        </w:tc>
        <w:tc>
          <w:tcPr>
            <w:cnfStyle w:val="000001000000" w:firstRow="0" w:lastRow="0" w:firstColumn="0" w:lastColumn="0" w:oddVBand="0" w:evenVBand="1" w:oddHBand="0" w:evenHBand="0" w:firstRowFirstColumn="0" w:firstRowLastColumn="0" w:lastRowFirstColumn="0" w:lastRowLastColumn="0"/>
            <w:tcW w:w="343" w:type="pct"/>
            <w:tcBorders>
              <w:top w:val="single" w:sz="4" w:space="0" w:color="auto"/>
              <w:left w:val="none" w:sz="0" w:space="0" w:color="auto"/>
              <w:bottom w:val="single" w:sz="4" w:space="0" w:color="auto"/>
              <w:right w:val="none" w:sz="0" w:space="0" w:color="auto"/>
            </w:tcBorders>
            <w:vAlign w:val="center"/>
          </w:tcPr>
          <w:p w14:paraId="5C40B359" w14:textId="01188BA3"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p</w:t>
            </w:r>
          </w:p>
        </w:tc>
        <w:tc>
          <w:tcPr>
            <w:cnfStyle w:val="000010000000" w:firstRow="0" w:lastRow="0" w:firstColumn="0" w:lastColumn="0" w:oddVBand="1" w:evenVBand="0" w:oddHBand="0" w:evenHBand="0" w:firstRowFirstColumn="0" w:firstRowLastColumn="0" w:lastRowFirstColumn="0" w:lastRowLastColumn="0"/>
            <w:tcW w:w="295" w:type="pct"/>
            <w:tcBorders>
              <w:top w:val="single" w:sz="4" w:space="0" w:color="auto"/>
              <w:left w:val="none" w:sz="0" w:space="0" w:color="auto"/>
              <w:bottom w:val="single" w:sz="4" w:space="0" w:color="auto"/>
              <w:right w:val="none" w:sz="0" w:space="0" w:color="auto"/>
            </w:tcBorders>
            <w:vAlign w:val="center"/>
          </w:tcPr>
          <w:p w14:paraId="101EA744" w14:textId="7D5B0499"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C2 (df)</w:t>
            </w:r>
          </w:p>
        </w:tc>
        <w:tc>
          <w:tcPr>
            <w:cnfStyle w:val="000001000000" w:firstRow="0" w:lastRow="0" w:firstColumn="0" w:lastColumn="0" w:oddVBand="0" w:evenVBand="1" w:oddHBand="0" w:evenHBand="0" w:firstRowFirstColumn="0" w:firstRowLastColumn="0" w:lastRowFirstColumn="0" w:lastRowLastColumn="0"/>
            <w:tcW w:w="261" w:type="pct"/>
            <w:tcBorders>
              <w:top w:val="single" w:sz="4" w:space="0" w:color="auto"/>
              <w:left w:val="none" w:sz="0" w:space="0" w:color="auto"/>
              <w:bottom w:val="single" w:sz="4" w:space="0" w:color="auto"/>
              <w:right w:val="none" w:sz="0" w:space="0" w:color="auto"/>
            </w:tcBorders>
            <w:vAlign w:val="center"/>
          </w:tcPr>
          <w:p w14:paraId="03039C25" w14:textId="0A4A7C5D"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p</w:t>
            </w:r>
          </w:p>
        </w:tc>
        <w:tc>
          <w:tcPr>
            <w:cnfStyle w:val="000010000000" w:firstRow="0" w:lastRow="0" w:firstColumn="0" w:lastColumn="0" w:oddVBand="1" w:evenVBand="0" w:oddHBand="0" w:evenHBand="0" w:firstRowFirstColumn="0" w:firstRowLastColumn="0" w:lastRowFirstColumn="0" w:lastRowLastColumn="0"/>
            <w:tcW w:w="390" w:type="pct"/>
            <w:tcBorders>
              <w:top w:val="single" w:sz="4" w:space="0" w:color="auto"/>
              <w:left w:val="none" w:sz="0" w:space="0" w:color="auto"/>
              <w:bottom w:val="single" w:sz="4" w:space="0" w:color="auto"/>
              <w:right w:val="none" w:sz="0" w:space="0" w:color="auto"/>
            </w:tcBorders>
            <w:vAlign w:val="center"/>
          </w:tcPr>
          <w:p w14:paraId="3C89F303" w14:textId="6691AA3D"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RMSEA</w:t>
            </w:r>
          </w:p>
        </w:tc>
        <w:tc>
          <w:tcPr>
            <w:cnfStyle w:val="000001000000" w:firstRow="0" w:lastRow="0" w:firstColumn="0" w:lastColumn="0" w:oddVBand="0" w:evenVBand="1" w:oddHBand="0" w:evenHBand="0" w:firstRowFirstColumn="0" w:firstRowLastColumn="0" w:lastRowFirstColumn="0" w:lastRowLastColumn="0"/>
            <w:tcW w:w="381" w:type="pct"/>
            <w:tcBorders>
              <w:top w:val="single" w:sz="4" w:space="0" w:color="auto"/>
              <w:left w:val="none" w:sz="0" w:space="0" w:color="auto"/>
              <w:bottom w:val="single" w:sz="4" w:space="0" w:color="auto"/>
              <w:right w:val="none" w:sz="0" w:space="0" w:color="auto"/>
            </w:tcBorders>
            <w:vAlign w:val="center"/>
          </w:tcPr>
          <w:p w14:paraId="133C7D15" w14:textId="7D3CD7AC"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SRMRS</w:t>
            </w:r>
          </w:p>
        </w:tc>
        <w:tc>
          <w:tcPr>
            <w:cnfStyle w:val="000010000000" w:firstRow="0" w:lastRow="0" w:firstColumn="0" w:lastColumn="0" w:oddVBand="1" w:evenVBand="0" w:oddHBand="0" w:evenHBand="0" w:firstRowFirstColumn="0" w:firstRowLastColumn="0" w:lastRowFirstColumn="0" w:lastRowLastColumn="0"/>
            <w:tcW w:w="240" w:type="pct"/>
            <w:tcBorders>
              <w:top w:val="single" w:sz="4" w:space="0" w:color="auto"/>
              <w:left w:val="none" w:sz="0" w:space="0" w:color="auto"/>
              <w:bottom w:val="single" w:sz="4" w:space="0" w:color="auto"/>
              <w:right w:val="none" w:sz="0" w:space="0" w:color="auto"/>
            </w:tcBorders>
            <w:vAlign w:val="center"/>
          </w:tcPr>
          <w:p w14:paraId="12974195" w14:textId="222AE8CF"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TLI</w:t>
            </w:r>
          </w:p>
        </w:tc>
        <w:tc>
          <w:tcPr>
            <w:cnfStyle w:val="000001000000" w:firstRow="0" w:lastRow="0" w:firstColumn="0" w:lastColumn="0" w:oddVBand="0" w:evenVBand="1" w:oddHBand="0" w:evenHBand="0" w:firstRowFirstColumn="0" w:firstRowLastColumn="0" w:lastRowFirstColumn="0" w:lastRowLastColumn="0"/>
            <w:tcW w:w="240" w:type="pct"/>
            <w:tcBorders>
              <w:top w:val="single" w:sz="4" w:space="0" w:color="auto"/>
              <w:left w:val="none" w:sz="0" w:space="0" w:color="auto"/>
              <w:bottom w:val="single" w:sz="4" w:space="0" w:color="auto"/>
              <w:right w:val="none" w:sz="0" w:space="0" w:color="auto"/>
            </w:tcBorders>
            <w:vAlign w:val="center"/>
          </w:tcPr>
          <w:p w14:paraId="4FBBB863" w14:textId="63320279"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CFI</w:t>
            </w:r>
          </w:p>
        </w:tc>
      </w:tr>
      <w:tr w:rsidR="00490C7B" w:rsidRPr="004B085C" w14:paraId="51BADB25" w14:textId="6F9D7DD6" w:rsidTr="00490C7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 w:type="pct"/>
            <w:vMerge w:val="restart"/>
            <w:tcBorders>
              <w:top w:val="single" w:sz="4" w:space="0" w:color="auto"/>
              <w:left w:val="none" w:sz="0" w:space="0" w:color="auto"/>
              <w:bottom w:val="none" w:sz="0" w:space="0" w:color="auto"/>
              <w:right w:val="none" w:sz="0" w:space="0" w:color="auto"/>
            </w:tcBorders>
            <w:vAlign w:val="center"/>
          </w:tcPr>
          <w:p w14:paraId="6F824B7E"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Unidimensional</w:t>
            </w:r>
          </w:p>
        </w:tc>
        <w:tc>
          <w:tcPr>
            <w:cnfStyle w:val="000001000000" w:firstRow="0" w:lastRow="0" w:firstColumn="0" w:lastColumn="0" w:oddVBand="0" w:evenVBand="1" w:oddHBand="0" w:evenHBand="0" w:firstRowFirstColumn="0" w:firstRowLastColumn="0" w:lastRowFirstColumn="0" w:lastRowLastColumn="0"/>
            <w:tcW w:w="262" w:type="pct"/>
            <w:tcBorders>
              <w:top w:val="single" w:sz="4" w:space="0" w:color="auto"/>
              <w:left w:val="none" w:sz="0" w:space="0" w:color="auto"/>
              <w:bottom w:val="none" w:sz="0" w:space="0" w:color="auto"/>
              <w:right w:val="none" w:sz="0" w:space="0" w:color="auto"/>
            </w:tcBorders>
            <w:vAlign w:val="center"/>
          </w:tcPr>
          <w:p w14:paraId="749712F6" w14:textId="1E2C3375" w:rsidR="0016239E" w:rsidRPr="004B085C" w:rsidRDefault="00490C7B"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Pr>
                <w:rFonts w:ascii="Times New Roman" w:hAnsi="Times New Roman" w:cs="Times New Roman"/>
                <w:sz w:val="24"/>
                <w:szCs w:val="24"/>
                <w:lang w:val="es-PE"/>
              </w:rPr>
              <w:t>I</w:t>
            </w:r>
            <w:r w:rsidR="0016239E" w:rsidRPr="004B085C">
              <w:rPr>
                <w:rFonts w:ascii="Times New Roman" w:hAnsi="Times New Roman" w:cs="Times New Roman"/>
                <w:sz w:val="24"/>
                <w:szCs w:val="24"/>
                <w:lang w:val="es-PE"/>
              </w:rPr>
              <w:t>1</w:t>
            </w:r>
          </w:p>
        </w:tc>
        <w:tc>
          <w:tcPr>
            <w:cnfStyle w:val="000010000000" w:firstRow="0" w:lastRow="0" w:firstColumn="0" w:lastColumn="0" w:oddVBand="1" w:evenVBand="0" w:oddHBand="0" w:evenHBand="0" w:firstRowFirstColumn="0" w:firstRowLastColumn="0" w:lastRowFirstColumn="0" w:lastRowLastColumn="0"/>
            <w:tcW w:w="255" w:type="pct"/>
            <w:tcBorders>
              <w:top w:val="single" w:sz="4" w:space="0" w:color="auto"/>
              <w:left w:val="none" w:sz="0" w:space="0" w:color="auto"/>
              <w:bottom w:val="none" w:sz="0" w:space="0" w:color="auto"/>
              <w:right w:val="none" w:sz="0" w:space="0" w:color="auto"/>
            </w:tcBorders>
            <w:vAlign w:val="center"/>
          </w:tcPr>
          <w:p w14:paraId="62BF60AD" w14:textId="37E54498"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2.40</w:t>
            </w:r>
          </w:p>
        </w:tc>
        <w:tc>
          <w:tcPr>
            <w:cnfStyle w:val="000001000000" w:firstRow="0" w:lastRow="0" w:firstColumn="0" w:lastColumn="0" w:oddVBand="0" w:evenVBand="1" w:oddHBand="0" w:evenHBand="0" w:firstRowFirstColumn="0" w:firstRowLastColumn="0" w:lastRowFirstColumn="0" w:lastRowLastColumn="0"/>
            <w:tcW w:w="216" w:type="pct"/>
            <w:tcBorders>
              <w:top w:val="single" w:sz="4" w:space="0" w:color="auto"/>
              <w:left w:val="none" w:sz="0" w:space="0" w:color="auto"/>
              <w:bottom w:val="none" w:sz="0" w:space="0" w:color="auto"/>
              <w:right w:val="none" w:sz="0" w:space="0" w:color="auto"/>
            </w:tcBorders>
            <w:vAlign w:val="center"/>
          </w:tcPr>
          <w:p w14:paraId="62ECA9AF" w14:textId="0D09BD16"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.34</w:t>
            </w:r>
          </w:p>
        </w:tc>
        <w:tc>
          <w:tcPr>
            <w:cnfStyle w:val="000010000000" w:firstRow="0" w:lastRow="0" w:firstColumn="0" w:lastColumn="0" w:oddVBand="1" w:evenVBand="0" w:oddHBand="0" w:evenHBand="0" w:firstRowFirstColumn="0" w:firstRowLastColumn="0" w:lastRowFirstColumn="0" w:lastRowLastColumn="0"/>
            <w:tcW w:w="256" w:type="pct"/>
            <w:tcBorders>
              <w:top w:val="single" w:sz="4" w:space="0" w:color="auto"/>
              <w:left w:val="none" w:sz="0" w:space="0" w:color="auto"/>
              <w:bottom w:val="none" w:sz="0" w:space="0" w:color="auto"/>
              <w:right w:val="none" w:sz="0" w:space="0" w:color="auto"/>
            </w:tcBorders>
            <w:vAlign w:val="center"/>
          </w:tcPr>
          <w:p w14:paraId="2C367A70" w14:textId="03978CE3"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.98</w:t>
            </w:r>
          </w:p>
        </w:tc>
        <w:tc>
          <w:tcPr>
            <w:cnfStyle w:val="000001000000" w:firstRow="0" w:lastRow="0" w:firstColumn="0" w:lastColumn="0" w:oddVBand="0" w:evenVBand="1" w:oddHBand="0" w:evenHBand="0" w:firstRowFirstColumn="0" w:firstRowLastColumn="0" w:lastRowFirstColumn="0" w:lastRowLastColumn="0"/>
            <w:tcW w:w="256" w:type="pct"/>
            <w:tcBorders>
              <w:top w:val="single" w:sz="4" w:space="0" w:color="auto"/>
              <w:left w:val="none" w:sz="0" w:space="0" w:color="auto"/>
              <w:bottom w:val="none" w:sz="0" w:space="0" w:color="auto"/>
              <w:right w:val="none" w:sz="0" w:space="0" w:color="auto"/>
            </w:tcBorders>
            <w:vAlign w:val="center"/>
          </w:tcPr>
          <w:p w14:paraId="4103E8B0" w14:textId="36C02002"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1.52</w:t>
            </w:r>
          </w:p>
        </w:tc>
        <w:tc>
          <w:tcPr>
            <w:cnfStyle w:val="000010000000" w:firstRow="0" w:lastRow="0" w:firstColumn="0" w:lastColumn="0" w:oddVBand="1" w:evenVBand="0" w:oddHBand="0" w:evenHBand="0" w:firstRowFirstColumn="0" w:firstRowLastColumn="0" w:lastRowFirstColumn="0" w:lastRowLastColumn="0"/>
            <w:tcW w:w="256" w:type="pct"/>
            <w:tcBorders>
              <w:top w:val="single" w:sz="4" w:space="0" w:color="auto"/>
              <w:left w:val="none" w:sz="0" w:space="0" w:color="auto"/>
              <w:bottom w:val="none" w:sz="0" w:space="0" w:color="auto"/>
              <w:right w:val="none" w:sz="0" w:space="0" w:color="auto"/>
            </w:tcBorders>
            <w:vAlign w:val="center"/>
          </w:tcPr>
          <w:p w14:paraId="53B5E497" w14:textId="4F435DF1"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2.01</w:t>
            </w:r>
          </w:p>
        </w:tc>
        <w:tc>
          <w:tcPr>
            <w:cnfStyle w:val="000001000000" w:firstRow="0" w:lastRow="0" w:firstColumn="0" w:lastColumn="0" w:oddVBand="0" w:evenVBand="1" w:oddHBand="0" w:evenHBand="0" w:firstRowFirstColumn="0" w:firstRowLastColumn="0" w:lastRowFirstColumn="0" w:lastRowLastColumn="0"/>
            <w:tcW w:w="335" w:type="pct"/>
            <w:tcBorders>
              <w:top w:val="single" w:sz="4" w:space="0" w:color="auto"/>
              <w:left w:val="none" w:sz="0" w:space="0" w:color="auto"/>
              <w:bottom w:val="none" w:sz="0" w:space="0" w:color="auto"/>
              <w:right w:val="none" w:sz="0" w:space="0" w:color="auto"/>
            </w:tcBorders>
            <w:vAlign w:val="center"/>
          </w:tcPr>
          <w:p w14:paraId="183FB26D" w14:textId="2CD54AE2"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238.81</w:t>
            </w:r>
            <w:r w:rsidR="002767A5" w:rsidRPr="004B085C">
              <w:rPr>
                <w:rFonts w:ascii="Times New Roman" w:hAnsi="Times New Roman" w:cs="Times New Roman"/>
                <w:sz w:val="24"/>
                <w:szCs w:val="24"/>
                <w:lang w:val="es-PE"/>
              </w:rPr>
              <w:t xml:space="preserve"> (29)</w:t>
            </w:r>
          </w:p>
        </w:tc>
        <w:tc>
          <w:tcPr>
            <w:cnfStyle w:val="000010000000" w:firstRow="0" w:lastRow="0" w:firstColumn="0" w:lastColumn="0" w:oddVBand="1" w:evenVBand="0" w:oddHBand="0" w:evenHBand="0" w:firstRowFirstColumn="0" w:firstRowLastColumn="0" w:lastRowFirstColumn="0" w:lastRowLastColumn="0"/>
            <w:tcW w:w="390" w:type="pct"/>
            <w:tcBorders>
              <w:top w:val="single" w:sz="4" w:space="0" w:color="auto"/>
              <w:left w:val="none" w:sz="0" w:space="0" w:color="auto"/>
              <w:bottom w:val="none" w:sz="0" w:space="0" w:color="auto"/>
              <w:right w:val="none" w:sz="0" w:space="0" w:color="auto"/>
            </w:tcBorders>
            <w:vAlign w:val="center"/>
          </w:tcPr>
          <w:p w14:paraId="5EACAD01" w14:textId="53B9996F"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.035</w:t>
            </w:r>
          </w:p>
        </w:tc>
        <w:tc>
          <w:tcPr>
            <w:cnfStyle w:val="000001000000" w:firstRow="0" w:lastRow="0" w:firstColumn="0" w:lastColumn="0" w:oddVBand="0" w:evenVBand="1" w:oddHBand="0" w:evenHBand="0" w:firstRowFirstColumn="0" w:firstRowLastColumn="0" w:lastRowFirstColumn="0" w:lastRowLastColumn="0"/>
            <w:tcW w:w="343" w:type="pct"/>
            <w:tcBorders>
              <w:top w:val="single" w:sz="4" w:space="0" w:color="auto"/>
              <w:left w:val="none" w:sz="0" w:space="0" w:color="auto"/>
              <w:bottom w:val="none" w:sz="0" w:space="0" w:color="auto"/>
              <w:right w:val="none" w:sz="0" w:space="0" w:color="auto"/>
            </w:tcBorders>
            <w:vAlign w:val="center"/>
          </w:tcPr>
          <w:p w14:paraId="4187ACA6" w14:textId="7EB38F41"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&lt;.01</w:t>
            </w:r>
          </w:p>
        </w:tc>
        <w:tc>
          <w:tcPr>
            <w:cnfStyle w:val="000010000000" w:firstRow="0" w:lastRow="0" w:firstColumn="0" w:lastColumn="0" w:oddVBand="1" w:evenVBand="0" w:oddHBand="0" w:evenHBand="0" w:firstRowFirstColumn="0" w:firstRowLastColumn="0" w:lastRowFirstColumn="0" w:lastRowLastColumn="0"/>
            <w:tcW w:w="295" w:type="pct"/>
            <w:tcBorders>
              <w:top w:val="single" w:sz="4" w:space="0" w:color="auto"/>
              <w:left w:val="none" w:sz="0" w:space="0" w:color="auto"/>
              <w:bottom w:val="none" w:sz="0" w:space="0" w:color="auto"/>
              <w:right w:val="none" w:sz="0" w:space="0" w:color="auto"/>
            </w:tcBorders>
            <w:vAlign w:val="center"/>
          </w:tcPr>
          <w:p w14:paraId="07F16CB6" w14:textId="392D41BD"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75.77 (2)</w:t>
            </w:r>
          </w:p>
        </w:tc>
        <w:tc>
          <w:tcPr>
            <w:cnfStyle w:val="000001000000" w:firstRow="0" w:lastRow="0" w:firstColumn="0" w:lastColumn="0" w:oddVBand="0" w:evenVBand="1" w:oddHBand="0" w:evenHBand="0" w:firstRowFirstColumn="0" w:firstRowLastColumn="0" w:lastRowFirstColumn="0" w:lastRowLastColumn="0"/>
            <w:tcW w:w="261" w:type="pct"/>
            <w:tcBorders>
              <w:top w:val="single" w:sz="4" w:space="0" w:color="auto"/>
              <w:left w:val="none" w:sz="0" w:space="0" w:color="auto"/>
              <w:bottom w:val="none" w:sz="0" w:space="0" w:color="auto"/>
              <w:right w:val="none" w:sz="0" w:space="0" w:color="auto"/>
            </w:tcBorders>
            <w:vAlign w:val="center"/>
          </w:tcPr>
          <w:p w14:paraId="53E4403B" w14:textId="2CE62758"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&lt;.01</w:t>
            </w:r>
          </w:p>
        </w:tc>
        <w:tc>
          <w:tcPr>
            <w:cnfStyle w:val="000010000000" w:firstRow="0" w:lastRow="0" w:firstColumn="0" w:lastColumn="0" w:oddVBand="1" w:evenVBand="0" w:oddHBand="0" w:evenHBand="0" w:firstRowFirstColumn="0" w:firstRowLastColumn="0" w:lastRowFirstColumn="0" w:lastRowLastColumn="0"/>
            <w:tcW w:w="390" w:type="pct"/>
            <w:tcBorders>
              <w:top w:val="single" w:sz="4" w:space="0" w:color="auto"/>
              <w:left w:val="none" w:sz="0" w:space="0" w:color="auto"/>
              <w:bottom w:val="none" w:sz="0" w:space="0" w:color="auto"/>
              <w:right w:val="none" w:sz="0" w:space="0" w:color="auto"/>
            </w:tcBorders>
            <w:vAlign w:val="center"/>
          </w:tcPr>
          <w:p w14:paraId="76810786" w14:textId="62A79CEB"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.079</w:t>
            </w:r>
          </w:p>
        </w:tc>
        <w:tc>
          <w:tcPr>
            <w:cnfStyle w:val="000001000000" w:firstRow="0" w:lastRow="0" w:firstColumn="0" w:lastColumn="0" w:oddVBand="0" w:evenVBand="1" w:oddHBand="0" w:evenHBand="0" w:firstRowFirstColumn="0" w:firstRowLastColumn="0" w:lastRowFirstColumn="0" w:lastRowLastColumn="0"/>
            <w:tcW w:w="381" w:type="pct"/>
            <w:tcBorders>
              <w:top w:val="single" w:sz="4" w:space="0" w:color="auto"/>
              <w:left w:val="none" w:sz="0" w:space="0" w:color="auto"/>
              <w:bottom w:val="none" w:sz="0" w:space="0" w:color="auto"/>
              <w:right w:val="none" w:sz="0" w:space="0" w:color="auto"/>
            </w:tcBorders>
            <w:vAlign w:val="center"/>
          </w:tcPr>
          <w:p w14:paraId="4F0A95B1" w14:textId="50C7E7BB"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.041</w:t>
            </w:r>
          </w:p>
        </w:tc>
        <w:tc>
          <w:tcPr>
            <w:cnfStyle w:val="000010000000" w:firstRow="0" w:lastRow="0" w:firstColumn="0" w:lastColumn="0" w:oddVBand="1" w:evenVBand="0" w:oddHBand="0" w:evenHBand="0" w:firstRowFirstColumn="0" w:firstRowLastColumn="0" w:lastRowFirstColumn="0" w:lastRowLastColumn="0"/>
            <w:tcW w:w="240" w:type="pct"/>
            <w:tcBorders>
              <w:top w:val="single" w:sz="4" w:space="0" w:color="auto"/>
              <w:left w:val="none" w:sz="0" w:space="0" w:color="auto"/>
              <w:bottom w:val="none" w:sz="0" w:space="0" w:color="auto"/>
              <w:right w:val="none" w:sz="0" w:space="0" w:color="auto"/>
            </w:tcBorders>
            <w:vAlign w:val="center"/>
          </w:tcPr>
          <w:p w14:paraId="641D846F" w14:textId="57DC81C3"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.98</w:t>
            </w:r>
          </w:p>
        </w:tc>
        <w:tc>
          <w:tcPr>
            <w:cnfStyle w:val="000001000000" w:firstRow="0" w:lastRow="0" w:firstColumn="0" w:lastColumn="0" w:oddVBand="0" w:evenVBand="1" w:oddHBand="0" w:evenHBand="0" w:firstRowFirstColumn="0" w:firstRowLastColumn="0" w:lastRowFirstColumn="0" w:lastRowLastColumn="0"/>
            <w:tcW w:w="240" w:type="pct"/>
            <w:tcBorders>
              <w:top w:val="single" w:sz="4" w:space="0" w:color="auto"/>
              <w:left w:val="none" w:sz="0" w:space="0" w:color="auto"/>
              <w:bottom w:val="none" w:sz="0" w:space="0" w:color="auto"/>
              <w:right w:val="none" w:sz="0" w:space="0" w:color="auto"/>
            </w:tcBorders>
            <w:vAlign w:val="center"/>
          </w:tcPr>
          <w:p w14:paraId="5B6E8E0F" w14:textId="3D42248D"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.99</w:t>
            </w:r>
          </w:p>
        </w:tc>
      </w:tr>
      <w:tr w:rsidR="00490C7B" w:rsidRPr="004B085C" w14:paraId="47D8AC2F" w14:textId="3B4CB954" w:rsidTr="00490C7B">
        <w:tc>
          <w:tcPr>
            <w:cnfStyle w:val="000010000000" w:firstRow="0" w:lastRow="0" w:firstColumn="0" w:lastColumn="0" w:oddVBand="1" w:evenVBand="0" w:oddHBand="0" w:evenHBand="0" w:firstRowFirstColumn="0" w:firstRowLastColumn="0" w:lastRowFirstColumn="0" w:lastRowLastColumn="0"/>
            <w:tcW w:w="624" w:type="pct"/>
            <w:vMerge/>
            <w:tcBorders>
              <w:left w:val="none" w:sz="0" w:space="0" w:color="auto"/>
              <w:right w:val="none" w:sz="0" w:space="0" w:color="auto"/>
            </w:tcBorders>
            <w:vAlign w:val="center"/>
          </w:tcPr>
          <w:p w14:paraId="0875FA34"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2" w:type="pct"/>
            <w:tcBorders>
              <w:left w:val="none" w:sz="0" w:space="0" w:color="auto"/>
              <w:right w:val="none" w:sz="0" w:space="0" w:color="auto"/>
            </w:tcBorders>
            <w:vAlign w:val="center"/>
          </w:tcPr>
          <w:p w14:paraId="310C559D" w14:textId="2A7BE909" w:rsidR="0016239E" w:rsidRPr="004B085C" w:rsidRDefault="00490C7B" w:rsidP="00490C7B">
            <w:pPr>
              <w:autoSpaceDE w:val="0"/>
              <w:autoSpaceDN w:val="0"/>
              <w:adjustRightInd w:val="0"/>
              <w:spacing w:line="276" w:lineRule="auto"/>
              <w:ind w:left="60" w:right="62"/>
              <w:jc w:val="center"/>
              <w:rPr>
                <w:rFonts w:ascii="Times New Roman" w:hAnsi="Times New Roman" w:cs="Times New Roman"/>
                <w:sz w:val="24"/>
                <w:szCs w:val="24"/>
                <w:lang w:val="es-PE"/>
              </w:rPr>
            </w:pPr>
            <w:r>
              <w:rPr>
                <w:rFonts w:ascii="Times New Roman" w:hAnsi="Times New Roman" w:cs="Times New Roman"/>
                <w:sz w:val="24"/>
                <w:szCs w:val="24"/>
                <w:lang w:val="es-PE"/>
              </w:rPr>
              <w:t>I2</w:t>
            </w:r>
          </w:p>
        </w:tc>
        <w:tc>
          <w:tcPr>
            <w:cnfStyle w:val="000010000000" w:firstRow="0" w:lastRow="0" w:firstColumn="0" w:lastColumn="0" w:oddVBand="1" w:evenVBand="0" w:oddHBand="0" w:evenHBand="0" w:firstRowFirstColumn="0" w:firstRowLastColumn="0" w:lastRowFirstColumn="0" w:lastRowLastColumn="0"/>
            <w:tcW w:w="255" w:type="pct"/>
            <w:tcBorders>
              <w:left w:val="none" w:sz="0" w:space="0" w:color="auto"/>
              <w:right w:val="none" w:sz="0" w:space="0" w:color="auto"/>
            </w:tcBorders>
            <w:vAlign w:val="center"/>
          </w:tcPr>
          <w:p w14:paraId="413D2EC5" w14:textId="52D95964"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3.53</w:t>
            </w:r>
          </w:p>
        </w:tc>
        <w:tc>
          <w:tcPr>
            <w:cnfStyle w:val="000001000000" w:firstRow="0" w:lastRow="0" w:firstColumn="0" w:lastColumn="0" w:oddVBand="0" w:evenVBand="1" w:oddHBand="0" w:evenHBand="0" w:firstRowFirstColumn="0" w:firstRowLastColumn="0" w:lastRowFirstColumn="0" w:lastRowLastColumn="0"/>
            <w:tcW w:w="216" w:type="pct"/>
            <w:tcBorders>
              <w:left w:val="none" w:sz="0" w:space="0" w:color="auto"/>
              <w:right w:val="none" w:sz="0" w:space="0" w:color="auto"/>
            </w:tcBorders>
            <w:vAlign w:val="center"/>
          </w:tcPr>
          <w:p w14:paraId="63380106" w14:textId="79D13776"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.43</w:t>
            </w:r>
          </w:p>
        </w:tc>
        <w:tc>
          <w:tcPr>
            <w:cnfStyle w:val="000010000000" w:firstRow="0" w:lastRow="0" w:firstColumn="0" w:lastColumn="0" w:oddVBand="1" w:evenVBand="0" w:oddHBand="0" w:evenHBand="0" w:firstRowFirstColumn="0" w:firstRowLastColumn="0" w:lastRowFirstColumn="0" w:lastRowLastColumn="0"/>
            <w:tcW w:w="256" w:type="pct"/>
            <w:tcBorders>
              <w:left w:val="none" w:sz="0" w:space="0" w:color="auto"/>
              <w:right w:val="none" w:sz="0" w:space="0" w:color="auto"/>
            </w:tcBorders>
            <w:vAlign w:val="center"/>
          </w:tcPr>
          <w:p w14:paraId="768C2BA0" w14:textId="681ED243"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.96</w:t>
            </w:r>
          </w:p>
        </w:tc>
        <w:tc>
          <w:tcPr>
            <w:cnfStyle w:val="000001000000" w:firstRow="0" w:lastRow="0" w:firstColumn="0" w:lastColumn="0" w:oddVBand="0" w:evenVBand="1" w:oddHBand="0" w:evenHBand="0" w:firstRowFirstColumn="0" w:firstRowLastColumn="0" w:lastRowFirstColumn="0" w:lastRowLastColumn="0"/>
            <w:tcW w:w="256" w:type="pct"/>
            <w:tcBorders>
              <w:left w:val="none" w:sz="0" w:space="0" w:color="auto"/>
              <w:right w:val="none" w:sz="0" w:space="0" w:color="auto"/>
            </w:tcBorders>
            <w:vAlign w:val="center"/>
          </w:tcPr>
          <w:p w14:paraId="7A72A144" w14:textId="0AD3EBD4"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1.47</w:t>
            </w:r>
          </w:p>
        </w:tc>
        <w:tc>
          <w:tcPr>
            <w:cnfStyle w:val="000010000000" w:firstRow="0" w:lastRow="0" w:firstColumn="0" w:lastColumn="0" w:oddVBand="1" w:evenVBand="0" w:oddHBand="0" w:evenHBand="0" w:firstRowFirstColumn="0" w:firstRowLastColumn="0" w:lastRowFirstColumn="0" w:lastRowLastColumn="0"/>
            <w:tcW w:w="256" w:type="pct"/>
            <w:tcBorders>
              <w:left w:val="none" w:sz="0" w:space="0" w:color="auto"/>
              <w:right w:val="none" w:sz="0" w:space="0" w:color="auto"/>
            </w:tcBorders>
            <w:vAlign w:val="center"/>
          </w:tcPr>
          <w:p w14:paraId="5BE02219" w14:textId="541664E0"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1.94</w:t>
            </w:r>
          </w:p>
        </w:tc>
        <w:tc>
          <w:tcPr>
            <w:cnfStyle w:val="000001000000" w:firstRow="0" w:lastRow="0" w:firstColumn="0" w:lastColumn="0" w:oddVBand="0" w:evenVBand="1" w:oddHBand="0" w:evenHBand="0" w:firstRowFirstColumn="0" w:firstRowLastColumn="0" w:lastRowFirstColumn="0" w:lastRowLastColumn="0"/>
            <w:tcW w:w="335" w:type="pct"/>
            <w:tcBorders>
              <w:left w:val="none" w:sz="0" w:space="0" w:color="auto"/>
              <w:right w:val="none" w:sz="0" w:space="0" w:color="auto"/>
            </w:tcBorders>
            <w:vAlign w:val="center"/>
          </w:tcPr>
          <w:p w14:paraId="025B0153" w14:textId="7ED39B3D"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247.82 (28)</w:t>
            </w:r>
          </w:p>
        </w:tc>
        <w:tc>
          <w:tcPr>
            <w:cnfStyle w:val="000010000000" w:firstRow="0" w:lastRow="0" w:firstColumn="0" w:lastColumn="0" w:oddVBand="1" w:evenVBand="0" w:oddHBand="0" w:evenHBand="0" w:firstRowFirstColumn="0" w:firstRowLastColumn="0" w:lastRowFirstColumn="0" w:lastRowLastColumn="0"/>
            <w:tcW w:w="390" w:type="pct"/>
            <w:tcBorders>
              <w:left w:val="none" w:sz="0" w:space="0" w:color="auto"/>
              <w:right w:val="none" w:sz="0" w:space="0" w:color="auto"/>
            </w:tcBorders>
            <w:vAlign w:val="center"/>
          </w:tcPr>
          <w:p w14:paraId="784E862B" w14:textId="3D0B3D15"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.037</w:t>
            </w:r>
          </w:p>
        </w:tc>
        <w:tc>
          <w:tcPr>
            <w:cnfStyle w:val="000001000000" w:firstRow="0" w:lastRow="0" w:firstColumn="0" w:lastColumn="0" w:oddVBand="0" w:evenVBand="1" w:oddHBand="0" w:evenHBand="0" w:firstRowFirstColumn="0" w:firstRowLastColumn="0" w:lastRowFirstColumn="0" w:lastRowLastColumn="0"/>
            <w:tcW w:w="343" w:type="pct"/>
            <w:tcBorders>
              <w:left w:val="none" w:sz="0" w:space="0" w:color="auto"/>
              <w:right w:val="none" w:sz="0" w:space="0" w:color="auto"/>
            </w:tcBorders>
            <w:vAlign w:val="center"/>
          </w:tcPr>
          <w:p w14:paraId="3DE81B45" w14:textId="4F90E843"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&lt;.01</w:t>
            </w:r>
          </w:p>
        </w:tc>
        <w:tc>
          <w:tcPr>
            <w:cnfStyle w:val="000010000000" w:firstRow="0" w:lastRow="0" w:firstColumn="0" w:lastColumn="0" w:oddVBand="1" w:evenVBand="0" w:oddHBand="0" w:evenHBand="0" w:firstRowFirstColumn="0" w:firstRowLastColumn="0" w:lastRowFirstColumn="0" w:lastRowLastColumn="0"/>
            <w:tcW w:w="295" w:type="pct"/>
            <w:tcBorders>
              <w:left w:val="none" w:sz="0" w:space="0" w:color="auto"/>
              <w:right w:val="none" w:sz="0" w:space="0" w:color="auto"/>
            </w:tcBorders>
            <w:vAlign w:val="center"/>
          </w:tcPr>
          <w:p w14:paraId="096EAA3B" w14:textId="0CF7328D"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1" w:type="pct"/>
            <w:tcBorders>
              <w:left w:val="none" w:sz="0" w:space="0" w:color="auto"/>
              <w:right w:val="none" w:sz="0" w:space="0" w:color="auto"/>
            </w:tcBorders>
            <w:vAlign w:val="center"/>
          </w:tcPr>
          <w:p w14:paraId="75853D52"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10000000" w:firstRow="0" w:lastRow="0" w:firstColumn="0" w:lastColumn="0" w:oddVBand="1" w:evenVBand="0" w:oddHBand="0" w:evenHBand="0" w:firstRowFirstColumn="0" w:firstRowLastColumn="0" w:lastRowFirstColumn="0" w:lastRowLastColumn="0"/>
            <w:tcW w:w="390" w:type="pct"/>
            <w:tcBorders>
              <w:left w:val="none" w:sz="0" w:space="0" w:color="auto"/>
              <w:right w:val="none" w:sz="0" w:space="0" w:color="auto"/>
            </w:tcBorders>
            <w:vAlign w:val="center"/>
          </w:tcPr>
          <w:p w14:paraId="138E7338"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381" w:type="pct"/>
            <w:tcBorders>
              <w:left w:val="none" w:sz="0" w:space="0" w:color="auto"/>
              <w:right w:val="none" w:sz="0" w:space="0" w:color="auto"/>
            </w:tcBorders>
            <w:vAlign w:val="center"/>
          </w:tcPr>
          <w:p w14:paraId="5AE6EBB5"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67ED59B7"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40" w:type="pct"/>
            <w:tcBorders>
              <w:left w:val="none" w:sz="0" w:space="0" w:color="auto"/>
              <w:right w:val="none" w:sz="0" w:space="0" w:color="auto"/>
            </w:tcBorders>
            <w:vAlign w:val="center"/>
          </w:tcPr>
          <w:p w14:paraId="1797AEF4"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r>
      <w:tr w:rsidR="00490C7B" w:rsidRPr="004B085C" w14:paraId="6DD6C77D" w14:textId="311F8894" w:rsidTr="00490C7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4" w:type="pct"/>
            <w:vMerge/>
            <w:tcBorders>
              <w:top w:val="none" w:sz="0" w:space="0" w:color="auto"/>
              <w:left w:val="none" w:sz="0" w:space="0" w:color="auto"/>
              <w:bottom w:val="none" w:sz="0" w:space="0" w:color="auto"/>
              <w:right w:val="none" w:sz="0" w:space="0" w:color="auto"/>
            </w:tcBorders>
            <w:vAlign w:val="center"/>
          </w:tcPr>
          <w:p w14:paraId="5E52597E"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tcPr>
          <w:p w14:paraId="18402F7C" w14:textId="13E3C0B4" w:rsidR="0016239E" w:rsidRPr="004B085C" w:rsidRDefault="00490C7B"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Pr>
                <w:rFonts w:ascii="Times New Roman" w:hAnsi="Times New Roman" w:cs="Times New Roman"/>
                <w:sz w:val="24"/>
                <w:szCs w:val="24"/>
                <w:lang w:val="es-PE"/>
              </w:rPr>
              <w:t>I3</w:t>
            </w:r>
          </w:p>
        </w:tc>
        <w:tc>
          <w:tcPr>
            <w:cnfStyle w:val="000010000000" w:firstRow="0" w:lastRow="0" w:firstColumn="0" w:lastColumn="0" w:oddVBand="1" w:evenVBand="0" w:oddHBand="0" w:evenHBand="0" w:firstRowFirstColumn="0" w:firstRowLastColumn="0" w:lastRowFirstColumn="0" w:lastRowLastColumn="0"/>
            <w:tcW w:w="255" w:type="pct"/>
            <w:tcBorders>
              <w:top w:val="none" w:sz="0" w:space="0" w:color="auto"/>
              <w:left w:val="none" w:sz="0" w:space="0" w:color="auto"/>
              <w:bottom w:val="none" w:sz="0" w:space="0" w:color="auto"/>
              <w:right w:val="none" w:sz="0" w:space="0" w:color="auto"/>
            </w:tcBorders>
            <w:vAlign w:val="center"/>
          </w:tcPr>
          <w:p w14:paraId="716A736C" w14:textId="1D717FC2"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2.52</w:t>
            </w:r>
          </w:p>
        </w:tc>
        <w:tc>
          <w:tcPr>
            <w:cnfStyle w:val="000001000000" w:firstRow="0" w:lastRow="0" w:firstColumn="0" w:lastColumn="0" w:oddVBand="0" w:evenVBand="1" w:oddHBand="0" w:evenHBand="0" w:firstRowFirstColumn="0" w:firstRowLastColumn="0" w:lastRowFirstColumn="0" w:lastRowLastColumn="0"/>
            <w:tcW w:w="216" w:type="pct"/>
            <w:tcBorders>
              <w:top w:val="none" w:sz="0" w:space="0" w:color="auto"/>
              <w:left w:val="none" w:sz="0" w:space="0" w:color="auto"/>
              <w:bottom w:val="none" w:sz="0" w:space="0" w:color="auto"/>
              <w:right w:val="none" w:sz="0" w:space="0" w:color="auto"/>
            </w:tcBorders>
            <w:vAlign w:val="center"/>
          </w:tcPr>
          <w:p w14:paraId="1BDAEC19" w14:textId="5E641479"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.22</w:t>
            </w:r>
          </w:p>
        </w:tc>
        <w:tc>
          <w:tcPr>
            <w:cnfStyle w:val="000010000000" w:firstRow="0" w:lastRow="0" w:firstColumn="0" w:lastColumn="0" w:oddVBand="1" w:evenVBand="0" w:oddHBand="0" w:evenHBand="0" w:firstRowFirstColumn="0" w:firstRowLastColumn="0" w:lastRowFirstColumn="0" w:lastRowLastColumn="0"/>
            <w:tcW w:w="256" w:type="pct"/>
            <w:tcBorders>
              <w:top w:val="none" w:sz="0" w:space="0" w:color="auto"/>
              <w:left w:val="none" w:sz="0" w:space="0" w:color="auto"/>
              <w:bottom w:val="none" w:sz="0" w:space="0" w:color="auto"/>
              <w:right w:val="none" w:sz="0" w:space="0" w:color="auto"/>
            </w:tcBorders>
            <w:vAlign w:val="center"/>
          </w:tcPr>
          <w:p w14:paraId="38A04A48" w14:textId="7D5C870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.85</w:t>
            </w:r>
          </w:p>
        </w:tc>
        <w:tc>
          <w:tcPr>
            <w:cnfStyle w:val="000001000000" w:firstRow="0" w:lastRow="0" w:firstColumn="0" w:lastColumn="0" w:oddVBand="0" w:evenVBand="1" w:oddHBand="0" w:evenHBand="0" w:firstRowFirstColumn="0" w:firstRowLastColumn="0" w:lastRowFirstColumn="0" w:lastRowLastColumn="0"/>
            <w:tcW w:w="256" w:type="pct"/>
            <w:tcBorders>
              <w:top w:val="none" w:sz="0" w:space="0" w:color="auto"/>
              <w:left w:val="none" w:sz="0" w:space="0" w:color="auto"/>
              <w:bottom w:val="none" w:sz="0" w:space="0" w:color="auto"/>
              <w:right w:val="none" w:sz="0" w:space="0" w:color="auto"/>
            </w:tcBorders>
            <w:vAlign w:val="center"/>
          </w:tcPr>
          <w:p w14:paraId="784E85C4" w14:textId="1A58ABD2"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1.46</w:t>
            </w:r>
          </w:p>
        </w:tc>
        <w:tc>
          <w:tcPr>
            <w:cnfStyle w:val="000010000000" w:firstRow="0" w:lastRow="0" w:firstColumn="0" w:lastColumn="0" w:oddVBand="1" w:evenVBand="0" w:oddHBand="0" w:evenHBand="0" w:firstRowFirstColumn="0" w:firstRowLastColumn="0" w:lastRowFirstColumn="0" w:lastRowLastColumn="0"/>
            <w:tcW w:w="256" w:type="pct"/>
            <w:tcBorders>
              <w:top w:val="none" w:sz="0" w:space="0" w:color="auto"/>
              <w:left w:val="none" w:sz="0" w:space="0" w:color="auto"/>
              <w:bottom w:val="none" w:sz="0" w:space="0" w:color="auto"/>
              <w:right w:val="none" w:sz="0" w:space="0" w:color="auto"/>
            </w:tcBorders>
            <w:vAlign w:val="center"/>
          </w:tcPr>
          <w:p w14:paraId="65B301AA" w14:textId="1AB66759"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2.15</w:t>
            </w:r>
          </w:p>
        </w:tc>
        <w:tc>
          <w:tcPr>
            <w:cnfStyle w:val="000001000000" w:firstRow="0" w:lastRow="0" w:firstColumn="0" w:lastColumn="0" w:oddVBand="0" w:evenVBand="1" w:oddHBand="0" w:evenHBand="0" w:firstRowFirstColumn="0" w:firstRowLastColumn="0" w:lastRowFirstColumn="0" w:lastRowLastColumn="0"/>
            <w:tcW w:w="335" w:type="pct"/>
            <w:tcBorders>
              <w:top w:val="none" w:sz="0" w:space="0" w:color="auto"/>
              <w:left w:val="none" w:sz="0" w:space="0" w:color="auto"/>
              <w:bottom w:val="none" w:sz="0" w:space="0" w:color="auto"/>
              <w:right w:val="none" w:sz="0" w:space="0" w:color="auto"/>
            </w:tcBorders>
            <w:vAlign w:val="center"/>
          </w:tcPr>
          <w:p w14:paraId="0204A0A5" w14:textId="7E1E2B31"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166.33 (29)</w:t>
            </w:r>
          </w:p>
        </w:tc>
        <w:tc>
          <w:tcPr>
            <w:cnfStyle w:val="000010000000" w:firstRow="0" w:lastRow="0" w:firstColumn="0" w:lastColumn="0" w:oddVBand="1" w:evenVBand="0" w:oddHBand="0" w:evenHBand="0" w:firstRowFirstColumn="0" w:firstRowLastColumn="0" w:lastRowFirstColumn="0" w:lastRowLastColumn="0"/>
            <w:tcW w:w="390" w:type="pct"/>
            <w:tcBorders>
              <w:top w:val="none" w:sz="0" w:space="0" w:color="auto"/>
              <w:left w:val="none" w:sz="0" w:space="0" w:color="auto"/>
              <w:bottom w:val="none" w:sz="0" w:space="0" w:color="auto"/>
              <w:right w:val="none" w:sz="0" w:space="0" w:color="auto"/>
            </w:tcBorders>
            <w:vAlign w:val="center"/>
          </w:tcPr>
          <w:p w14:paraId="0693857B" w14:textId="5AFE31F2"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.029</w:t>
            </w:r>
          </w:p>
        </w:tc>
        <w:tc>
          <w:tcPr>
            <w:cnfStyle w:val="000001000000" w:firstRow="0" w:lastRow="0" w:firstColumn="0" w:lastColumn="0" w:oddVBand="0" w:evenVBand="1" w:oddHBand="0" w:evenHBand="0" w:firstRowFirstColumn="0" w:firstRowLastColumn="0" w:lastRowFirstColumn="0" w:lastRowLastColumn="0"/>
            <w:tcW w:w="343" w:type="pct"/>
            <w:tcBorders>
              <w:top w:val="none" w:sz="0" w:space="0" w:color="auto"/>
              <w:left w:val="none" w:sz="0" w:space="0" w:color="auto"/>
              <w:bottom w:val="none" w:sz="0" w:space="0" w:color="auto"/>
              <w:right w:val="none" w:sz="0" w:space="0" w:color="auto"/>
            </w:tcBorders>
            <w:vAlign w:val="center"/>
          </w:tcPr>
          <w:p w14:paraId="5FC3D378" w14:textId="091AFFFF"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&lt;.01</w:t>
            </w:r>
          </w:p>
        </w:tc>
        <w:tc>
          <w:tcPr>
            <w:cnfStyle w:val="000010000000" w:firstRow="0" w:lastRow="0" w:firstColumn="0" w:lastColumn="0" w:oddVBand="1" w:evenVBand="0" w:oddHBand="0" w:evenHBand="0" w:firstRowFirstColumn="0" w:firstRowLastColumn="0" w:lastRowFirstColumn="0" w:lastRowLastColumn="0"/>
            <w:tcW w:w="295" w:type="pct"/>
            <w:tcBorders>
              <w:top w:val="none" w:sz="0" w:space="0" w:color="auto"/>
              <w:left w:val="none" w:sz="0" w:space="0" w:color="auto"/>
              <w:bottom w:val="none" w:sz="0" w:space="0" w:color="auto"/>
              <w:right w:val="none" w:sz="0" w:space="0" w:color="auto"/>
            </w:tcBorders>
            <w:vAlign w:val="center"/>
          </w:tcPr>
          <w:p w14:paraId="21C7699D" w14:textId="0C6B0DFF"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1" w:type="pct"/>
            <w:tcBorders>
              <w:top w:val="none" w:sz="0" w:space="0" w:color="auto"/>
              <w:left w:val="none" w:sz="0" w:space="0" w:color="auto"/>
              <w:bottom w:val="none" w:sz="0" w:space="0" w:color="auto"/>
              <w:right w:val="none" w:sz="0" w:space="0" w:color="auto"/>
            </w:tcBorders>
            <w:vAlign w:val="center"/>
          </w:tcPr>
          <w:p w14:paraId="7A2B6953"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10000000" w:firstRow="0" w:lastRow="0" w:firstColumn="0" w:lastColumn="0" w:oddVBand="1" w:evenVBand="0" w:oddHBand="0" w:evenHBand="0" w:firstRowFirstColumn="0" w:firstRowLastColumn="0" w:lastRowFirstColumn="0" w:lastRowLastColumn="0"/>
            <w:tcW w:w="390" w:type="pct"/>
            <w:tcBorders>
              <w:top w:val="none" w:sz="0" w:space="0" w:color="auto"/>
              <w:left w:val="none" w:sz="0" w:space="0" w:color="auto"/>
              <w:bottom w:val="none" w:sz="0" w:space="0" w:color="auto"/>
              <w:right w:val="none" w:sz="0" w:space="0" w:color="auto"/>
            </w:tcBorders>
            <w:vAlign w:val="center"/>
          </w:tcPr>
          <w:p w14:paraId="6E748551"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381" w:type="pct"/>
            <w:tcBorders>
              <w:top w:val="none" w:sz="0" w:space="0" w:color="auto"/>
              <w:left w:val="none" w:sz="0" w:space="0" w:color="auto"/>
              <w:bottom w:val="none" w:sz="0" w:space="0" w:color="auto"/>
              <w:right w:val="none" w:sz="0" w:space="0" w:color="auto"/>
            </w:tcBorders>
            <w:vAlign w:val="center"/>
          </w:tcPr>
          <w:p w14:paraId="072B717C"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28AD5BAB"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1DA27CC0"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r>
      <w:tr w:rsidR="00490C7B" w:rsidRPr="004B085C" w14:paraId="0C9A4406" w14:textId="7D988C1E" w:rsidTr="00490C7B">
        <w:tc>
          <w:tcPr>
            <w:cnfStyle w:val="000010000000" w:firstRow="0" w:lastRow="0" w:firstColumn="0" w:lastColumn="0" w:oddVBand="1" w:evenVBand="0" w:oddHBand="0" w:evenHBand="0" w:firstRowFirstColumn="0" w:firstRowLastColumn="0" w:lastRowFirstColumn="0" w:lastRowLastColumn="0"/>
            <w:tcW w:w="624" w:type="pct"/>
            <w:vMerge/>
            <w:tcBorders>
              <w:left w:val="none" w:sz="0" w:space="0" w:color="auto"/>
              <w:bottom w:val="single" w:sz="4" w:space="0" w:color="auto"/>
              <w:right w:val="none" w:sz="0" w:space="0" w:color="auto"/>
            </w:tcBorders>
            <w:vAlign w:val="center"/>
          </w:tcPr>
          <w:p w14:paraId="63B000EB"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2" w:type="pct"/>
            <w:tcBorders>
              <w:left w:val="none" w:sz="0" w:space="0" w:color="auto"/>
              <w:bottom w:val="single" w:sz="4" w:space="0" w:color="auto"/>
              <w:right w:val="none" w:sz="0" w:space="0" w:color="auto"/>
            </w:tcBorders>
            <w:vAlign w:val="center"/>
          </w:tcPr>
          <w:p w14:paraId="7220109C" w14:textId="529F6149" w:rsidR="0016239E" w:rsidRPr="004B085C" w:rsidRDefault="00490C7B"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Pr>
                <w:rFonts w:ascii="Times New Roman" w:hAnsi="Times New Roman" w:cs="Times New Roman"/>
                <w:sz w:val="24"/>
                <w:szCs w:val="24"/>
                <w:lang w:val="es-PE"/>
              </w:rPr>
              <w:t>I4</w:t>
            </w:r>
          </w:p>
        </w:tc>
        <w:tc>
          <w:tcPr>
            <w:cnfStyle w:val="000010000000" w:firstRow="0" w:lastRow="0" w:firstColumn="0" w:lastColumn="0" w:oddVBand="1" w:evenVBand="0" w:oddHBand="0" w:evenHBand="0" w:firstRowFirstColumn="0" w:firstRowLastColumn="0" w:lastRowFirstColumn="0" w:lastRowLastColumn="0"/>
            <w:tcW w:w="255" w:type="pct"/>
            <w:tcBorders>
              <w:left w:val="none" w:sz="0" w:space="0" w:color="auto"/>
              <w:bottom w:val="single" w:sz="4" w:space="0" w:color="auto"/>
              <w:right w:val="none" w:sz="0" w:space="0" w:color="auto"/>
            </w:tcBorders>
            <w:vAlign w:val="center"/>
          </w:tcPr>
          <w:p w14:paraId="532A1753" w14:textId="16ACA6C4"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3.64</w:t>
            </w:r>
          </w:p>
        </w:tc>
        <w:tc>
          <w:tcPr>
            <w:cnfStyle w:val="000001000000" w:firstRow="0" w:lastRow="0" w:firstColumn="0" w:lastColumn="0" w:oddVBand="0" w:evenVBand="1" w:oddHBand="0" w:evenHBand="0" w:firstRowFirstColumn="0" w:firstRowLastColumn="0" w:lastRowFirstColumn="0" w:lastRowLastColumn="0"/>
            <w:tcW w:w="216" w:type="pct"/>
            <w:tcBorders>
              <w:left w:val="none" w:sz="0" w:space="0" w:color="auto"/>
              <w:bottom w:val="single" w:sz="4" w:space="0" w:color="auto"/>
              <w:right w:val="none" w:sz="0" w:space="0" w:color="auto"/>
            </w:tcBorders>
            <w:vAlign w:val="center"/>
          </w:tcPr>
          <w:p w14:paraId="10CD9F4D" w14:textId="11B9F246"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.66</w:t>
            </w:r>
          </w:p>
        </w:tc>
        <w:tc>
          <w:tcPr>
            <w:cnfStyle w:val="000010000000" w:firstRow="0" w:lastRow="0" w:firstColumn="0" w:lastColumn="0" w:oddVBand="1" w:evenVBand="0" w:oddHBand="0" w:evenHBand="0" w:firstRowFirstColumn="0" w:firstRowLastColumn="0" w:lastRowFirstColumn="0" w:lastRowLastColumn="0"/>
            <w:tcW w:w="256" w:type="pct"/>
            <w:tcBorders>
              <w:left w:val="none" w:sz="0" w:space="0" w:color="auto"/>
              <w:bottom w:val="single" w:sz="4" w:space="0" w:color="auto"/>
              <w:right w:val="none" w:sz="0" w:space="0" w:color="auto"/>
            </w:tcBorders>
            <w:vAlign w:val="center"/>
          </w:tcPr>
          <w:p w14:paraId="3B64FFC6" w14:textId="69000560"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1.25</w:t>
            </w:r>
          </w:p>
        </w:tc>
        <w:tc>
          <w:tcPr>
            <w:cnfStyle w:val="000001000000" w:firstRow="0" w:lastRow="0" w:firstColumn="0" w:lastColumn="0" w:oddVBand="0" w:evenVBand="1" w:oddHBand="0" w:evenHBand="0" w:firstRowFirstColumn="0" w:firstRowLastColumn="0" w:lastRowFirstColumn="0" w:lastRowLastColumn="0"/>
            <w:tcW w:w="256" w:type="pct"/>
            <w:tcBorders>
              <w:left w:val="none" w:sz="0" w:space="0" w:color="auto"/>
              <w:bottom w:val="single" w:sz="4" w:space="0" w:color="auto"/>
              <w:right w:val="none" w:sz="0" w:space="0" w:color="auto"/>
            </w:tcBorders>
            <w:vAlign w:val="center"/>
          </w:tcPr>
          <w:p w14:paraId="2CB52E9D" w14:textId="340AC935"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1.81</w:t>
            </w:r>
          </w:p>
        </w:tc>
        <w:tc>
          <w:tcPr>
            <w:cnfStyle w:val="000010000000" w:firstRow="0" w:lastRow="0" w:firstColumn="0" w:lastColumn="0" w:oddVBand="1" w:evenVBand="0" w:oddHBand="0" w:evenHBand="0" w:firstRowFirstColumn="0" w:firstRowLastColumn="0" w:lastRowFirstColumn="0" w:lastRowLastColumn="0"/>
            <w:tcW w:w="256" w:type="pct"/>
            <w:tcBorders>
              <w:left w:val="none" w:sz="0" w:space="0" w:color="auto"/>
              <w:bottom w:val="single" w:sz="4" w:space="0" w:color="auto"/>
              <w:right w:val="none" w:sz="0" w:space="0" w:color="auto"/>
            </w:tcBorders>
            <w:vAlign w:val="center"/>
          </w:tcPr>
          <w:p w14:paraId="6CA16199" w14:textId="10C883F6"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2.25</w:t>
            </w:r>
          </w:p>
        </w:tc>
        <w:tc>
          <w:tcPr>
            <w:cnfStyle w:val="000001000000" w:firstRow="0" w:lastRow="0" w:firstColumn="0" w:lastColumn="0" w:oddVBand="0" w:evenVBand="1" w:oddHBand="0" w:evenHBand="0" w:firstRowFirstColumn="0" w:firstRowLastColumn="0" w:lastRowFirstColumn="0" w:lastRowLastColumn="0"/>
            <w:tcW w:w="335" w:type="pct"/>
            <w:tcBorders>
              <w:left w:val="none" w:sz="0" w:space="0" w:color="auto"/>
              <w:bottom w:val="single" w:sz="4" w:space="0" w:color="auto"/>
              <w:right w:val="none" w:sz="0" w:space="0" w:color="auto"/>
            </w:tcBorders>
            <w:vAlign w:val="center"/>
          </w:tcPr>
          <w:p w14:paraId="399EBE30" w14:textId="0C92ABEF"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286.03 (25)</w:t>
            </w:r>
          </w:p>
        </w:tc>
        <w:tc>
          <w:tcPr>
            <w:cnfStyle w:val="000010000000" w:firstRow="0" w:lastRow="0" w:firstColumn="0" w:lastColumn="0" w:oddVBand="1" w:evenVBand="0" w:oddHBand="0" w:evenHBand="0" w:firstRowFirstColumn="0" w:firstRowLastColumn="0" w:lastRowFirstColumn="0" w:lastRowLastColumn="0"/>
            <w:tcW w:w="390" w:type="pct"/>
            <w:tcBorders>
              <w:left w:val="none" w:sz="0" w:space="0" w:color="auto"/>
              <w:bottom w:val="single" w:sz="4" w:space="0" w:color="auto"/>
              <w:right w:val="none" w:sz="0" w:space="0" w:color="auto"/>
            </w:tcBorders>
            <w:vAlign w:val="center"/>
          </w:tcPr>
          <w:p w14:paraId="19F2FD80" w14:textId="31F7D680"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.043</w:t>
            </w:r>
          </w:p>
        </w:tc>
        <w:tc>
          <w:tcPr>
            <w:cnfStyle w:val="000001000000" w:firstRow="0" w:lastRow="0" w:firstColumn="0" w:lastColumn="0" w:oddVBand="0" w:evenVBand="1" w:oddHBand="0" w:evenHBand="0" w:firstRowFirstColumn="0" w:firstRowLastColumn="0" w:lastRowFirstColumn="0" w:lastRowLastColumn="0"/>
            <w:tcW w:w="343" w:type="pct"/>
            <w:tcBorders>
              <w:left w:val="none" w:sz="0" w:space="0" w:color="auto"/>
              <w:bottom w:val="single" w:sz="4" w:space="0" w:color="auto"/>
              <w:right w:val="none" w:sz="0" w:space="0" w:color="auto"/>
            </w:tcBorders>
            <w:vAlign w:val="center"/>
          </w:tcPr>
          <w:p w14:paraId="37CA557C" w14:textId="1A4E6D4E" w:rsidR="0016239E" w:rsidRPr="004B085C" w:rsidRDefault="002767A5" w:rsidP="00EF67AA">
            <w:pPr>
              <w:autoSpaceDE w:val="0"/>
              <w:autoSpaceDN w:val="0"/>
              <w:adjustRightInd w:val="0"/>
              <w:spacing w:line="276" w:lineRule="auto"/>
              <w:ind w:left="60" w:right="62"/>
              <w:jc w:val="center"/>
              <w:rPr>
                <w:rFonts w:ascii="Times New Roman" w:hAnsi="Times New Roman" w:cs="Times New Roman"/>
                <w:sz w:val="24"/>
                <w:szCs w:val="24"/>
                <w:lang w:val="es-PE"/>
              </w:rPr>
            </w:pPr>
            <w:r w:rsidRPr="004B085C">
              <w:rPr>
                <w:rFonts w:ascii="Times New Roman" w:hAnsi="Times New Roman" w:cs="Times New Roman"/>
                <w:sz w:val="24"/>
                <w:szCs w:val="24"/>
                <w:lang w:val="es-PE"/>
              </w:rPr>
              <w:t>&lt;.01</w:t>
            </w:r>
          </w:p>
        </w:tc>
        <w:tc>
          <w:tcPr>
            <w:cnfStyle w:val="000010000000" w:firstRow="0" w:lastRow="0" w:firstColumn="0" w:lastColumn="0" w:oddVBand="1" w:evenVBand="0" w:oddHBand="0" w:evenHBand="0" w:firstRowFirstColumn="0" w:firstRowLastColumn="0" w:lastRowFirstColumn="0" w:lastRowLastColumn="0"/>
            <w:tcW w:w="295" w:type="pct"/>
            <w:tcBorders>
              <w:left w:val="none" w:sz="0" w:space="0" w:color="auto"/>
              <w:bottom w:val="single" w:sz="4" w:space="0" w:color="auto"/>
              <w:right w:val="none" w:sz="0" w:space="0" w:color="auto"/>
            </w:tcBorders>
            <w:vAlign w:val="center"/>
          </w:tcPr>
          <w:p w14:paraId="604447D8" w14:textId="76947D7B"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61" w:type="pct"/>
            <w:tcBorders>
              <w:left w:val="none" w:sz="0" w:space="0" w:color="auto"/>
              <w:bottom w:val="single" w:sz="4" w:space="0" w:color="auto"/>
              <w:right w:val="none" w:sz="0" w:space="0" w:color="auto"/>
            </w:tcBorders>
            <w:vAlign w:val="center"/>
          </w:tcPr>
          <w:p w14:paraId="36850781"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10000000" w:firstRow="0" w:lastRow="0" w:firstColumn="0" w:lastColumn="0" w:oddVBand="1" w:evenVBand="0" w:oddHBand="0" w:evenHBand="0" w:firstRowFirstColumn="0" w:firstRowLastColumn="0" w:lastRowFirstColumn="0" w:lastRowLastColumn="0"/>
            <w:tcW w:w="390" w:type="pct"/>
            <w:tcBorders>
              <w:left w:val="none" w:sz="0" w:space="0" w:color="auto"/>
              <w:bottom w:val="single" w:sz="4" w:space="0" w:color="auto"/>
              <w:right w:val="none" w:sz="0" w:space="0" w:color="auto"/>
            </w:tcBorders>
            <w:vAlign w:val="center"/>
          </w:tcPr>
          <w:p w14:paraId="287DB821"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381" w:type="pct"/>
            <w:tcBorders>
              <w:left w:val="none" w:sz="0" w:space="0" w:color="auto"/>
              <w:bottom w:val="single" w:sz="4" w:space="0" w:color="auto"/>
              <w:right w:val="none" w:sz="0" w:space="0" w:color="auto"/>
            </w:tcBorders>
            <w:vAlign w:val="center"/>
          </w:tcPr>
          <w:p w14:paraId="7A0DA2C6"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bottom w:val="single" w:sz="4" w:space="0" w:color="auto"/>
              <w:right w:val="none" w:sz="0" w:space="0" w:color="auto"/>
            </w:tcBorders>
            <w:vAlign w:val="center"/>
          </w:tcPr>
          <w:p w14:paraId="782A8F7F"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c>
          <w:tcPr>
            <w:cnfStyle w:val="000001000000" w:firstRow="0" w:lastRow="0" w:firstColumn="0" w:lastColumn="0" w:oddVBand="0" w:evenVBand="1" w:oddHBand="0" w:evenHBand="0" w:firstRowFirstColumn="0" w:firstRowLastColumn="0" w:lastRowFirstColumn="0" w:lastRowLastColumn="0"/>
            <w:tcW w:w="240" w:type="pct"/>
            <w:tcBorders>
              <w:left w:val="none" w:sz="0" w:space="0" w:color="auto"/>
              <w:bottom w:val="single" w:sz="4" w:space="0" w:color="auto"/>
              <w:right w:val="none" w:sz="0" w:space="0" w:color="auto"/>
            </w:tcBorders>
            <w:vAlign w:val="center"/>
          </w:tcPr>
          <w:p w14:paraId="13CFE7DC" w14:textId="77777777" w:rsidR="0016239E" w:rsidRPr="004B085C" w:rsidRDefault="0016239E" w:rsidP="00EF67AA">
            <w:pPr>
              <w:autoSpaceDE w:val="0"/>
              <w:autoSpaceDN w:val="0"/>
              <w:adjustRightInd w:val="0"/>
              <w:spacing w:line="276" w:lineRule="auto"/>
              <w:ind w:left="60" w:right="62"/>
              <w:jc w:val="center"/>
              <w:rPr>
                <w:rFonts w:ascii="Times New Roman" w:hAnsi="Times New Roman" w:cs="Times New Roman"/>
                <w:sz w:val="24"/>
                <w:szCs w:val="24"/>
                <w:lang w:val="es-PE"/>
              </w:rPr>
            </w:pPr>
          </w:p>
        </w:tc>
      </w:tr>
    </w:tbl>
    <w:p w14:paraId="37A04D92" w14:textId="62AFC725" w:rsidR="00F86C2C" w:rsidRPr="004B085C" w:rsidRDefault="00F86C2C" w:rsidP="00EF67AA">
      <w:pPr>
        <w:spacing w:after="0" w:line="276" w:lineRule="auto"/>
        <w:rPr>
          <w:rFonts w:ascii="Times New Roman" w:hAnsi="Times New Roman" w:cs="Times New Roman"/>
          <w:sz w:val="24"/>
          <w:szCs w:val="24"/>
          <w:lang w:val="en-US"/>
        </w:rPr>
      </w:pPr>
      <w:r w:rsidRPr="004B085C">
        <w:rPr>
          <w:rFonts w:ascii="Times New Roman" w:hAnsi="Times New Roman" w:cs="Times New Roman"/>
          <w:i/>
          <w:sz w:val="24"/>
          <w:szCs w:val="24"/>
          <w:lang w:val="en-US"/>
        </w:rPr>
        <w:t>Note.</w:t>
      </w:r>
      <w:r w:rsidRPr="004B085C">
        <w:rPr>
          <w:rFonts w:ascii="Times New Roman" w:hAnsi="Times New Roman" w:cs="Times New Roman"/>
          <w:sz w:val="24"/>
          <w:szCs w:val="24"/>
          <w:lang w:val="en-US"/>
        </w:rPr>
        <w:t xml:space="preserve"> a= discrimination parameters; b= difficulty parameters</w:t>
      </w:r>
    </w:p>
    <w:p w14:paraId="472C5462" w14:textId="516CE54C" w:rsidR="0054515D" w:rsidRPr="004B085C" w:rsidRDefault="0054515D" w:rsidP="00EF67AA">
      <w:pPr>
        <w:spacing w:after="0" w:line="276" w:lineRule="auto"/>
        <w:rPr>
          <w:rFonts w:ascii="Times New Roman" w:hAnsi="Times New Roman" w:cs="Times New Roman"/>
          <w:sz w:val="24"/>
          <w:szCs w:val="24"/>
          <w:lang w:val="en-US"/>
        </w:rPr>
      </w:pPr>
    </w:p>
    <w:p w14:paraId="7DA0A7CA" w14:textId="1751E6EC" w:rsidR="0037315A" w:rsidRPr="004B085C" w:rsidRDefault="0037315A" w:rsidP="00EF67AA">
      <w:pPr>
        <w:spacing w:after="0" w:line="276" w:lineRule="auto"/>
        <w:rPr>
          <w:rFonts w:ascii="Times New Roman" w:hAnsi="Times New Roman" w:cs="Times New Roman"/>
          <w:sz w:val="24"/>
          <w:szCs w:val="24"/>
          <w:lang w:val="en-US"/>
        </w:rPr>
      </w:pPr>
    </w:p>
    <w:p w14:paraId="3C14ACFF" w14:textId="003D947F" w:rsidR="0037315A" w:rsidRPr="004B085C" w:rsidRDefault="0037315A" w:rsidP="00EF67AA">
      <w:pPr>
        <w:spacing w:after="0" w:line="276" w:lineRule="auto"/>
        <w:rPr>
          <w:rFonts w:ascii="Times New Roman" w:hAnsi="Times New Roman" w:cs="Times New Roman"/>
          <w:sz w:val="24"/>
          <w:szCs w:val="24"/>
          <w:lang w:val="en-US"/>
        </w:rPr>
      </w:pPr>
    </w:p>
    <w:p w14:paraId="560BEDB1" w14:textId="77777777" w:rsidR="00C50E65" w:rsidRPr="004B085C" w:rsidRDefault="00C50E65" w:rsidP="00EF67AA">
      <w:pPr>
        <w:spacing w:after="0" w:line="276" w:lineRule="auto"/>
        <w:rPr>
          <w:rFonts w:ascii="Times New Roman" w:hAnsi="Times New Roman" w:cs="Times New Roman"/>
          <w:sz w:val="24"/>
          <w:szCs w:val="24"/>
          <w:lang w:val="en-US"/>
        </w:rPr>
        <w:sectPr w:rsidR="00C50E65" w:rsidRPr="004B085C" w:rsidSect="0037315A">
          <w:pgSz w:w="16838" w:h="11906" w:orient="landscape" w:code="9"/>
          <w:pgMar w:top="1701" w:right="1418" w:bottom="1701" w:left="1418" w:header="709" w:footer="709" w:gutter="0"/>
          <w:cols w:space="708"/>
          <w:docGrid w:linePitch="360"/>
        </w:sectPr>
      </w:pPr>
    </w:p>
    <w:tbl>
      <w:tblPr>
        <w:tblStyle w:val="Tablaconcuadrcula"/>
        <w:tblW w:w="5000" w:type="pct"/>
        <w:tblLook w:val="04A0" w:firstRow="1" w:lastRow="0" w:firstColumn="1" w:lastColumn="0" w:noHBand="0" w:noVBand="1"/>
      </w:tblPr>
      <w:tblGrid>
        <w:gridCol w:w="8494"/>
      </w:tblGrid>
      <w:tr w:rsidR="00815CBB" w:rsidRPr="004B085C" w14:paraId="6CB832DB" w14:textId="5E527C99" w:rsidTr="007C75E5">
        <w:trPr>
          <w:trHeight w:val="3822"/>
        </w:trPr>
        <w:tc>
          <w:tcPr>
            <w:tcW w:w="5000" w:type="pct"/>
          </w:tcPr>
          <w:p w14:paraId="5DB465F4" w14:textId="4CFD7BE9" w:rsidR="007C75E5" w:rsidRPr="004B085C" w:rsidRDefault="000D7659" w:rsidP="00EF67AA">
            <w:pPr>
              <w:spacing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lastRenderedPageBreak/>
              <w:drawing>
                <wp:anchor distT="0" distB="0" distL="114300" distR="114300" simplePos="0" relativeHeight="251689984" behindDoc="0" locked="0" layoutInCell="1" allowOverlap="1" wp14:anchorId="3BD8EF2A" wp14:editId="6AC6D1DA">
                  <wp:simplePos x="0" y="0"/>
                  <wp:positionH relativeFrom="column">
                    <wp:posOffset>40088</wp:posOffset>
                  </wp:positionH>
                  <wp:positionV relativeFrom="paragraph">
                    <wp:posOffset>39370</wp:posOffset>
                  </wp:positionV>
                  <wp:extent cx="5136515" cy="2446020"/>
                  <wp:effectExtent l="0" t="0" r="698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36515" cy="2446020"/>
                          </a:xfrm>
                          <a:prstGeom prst="rect">
                            <a:avLst/>
                          </a:prstGeom>
                        </pic:spPr>
                      </pic:pic>
                    </a:graphicData>
                  </a:graphic>
                  <wp14:sizeRelH relativeFrom="page">
                    <wp14:pctWidth>0</wp14:pctWidth>
                  </wp14:sizeRelH>
                  <wp14:sizeRelV relativeFrom="page">
                    <wp14:pctHeight>0</wp14:pctHeight>
                  </wp14:sizeRelV>
                </wp:anchor>
              </w:drawing>
            </w:r>
            <w:r w:rsidR="007C75E5" w:rsidRPr="004B085C">
              <w:rPr>
                <w:rFonts w:ascii="Times New Roman" w:hAnsi="Times New Roman" w:cs="Times New Roman"/>
                <w:sz w:val="24"/>
                <w:szCs w:val="24"/>
                <w:lang w:val="en-US"/>
              </w:rPr>
              <w:t xml:space="preserve"> </w:t>
            </w:r>
            <w:r w:rsidR="007C75E5" w:rsidRPr="004B085C">
              <w:rPr>
                <w:rFonts w:ascii="Times New Roman" w:hAnsi="Times New Roman" w:cs="Times New Roman"/>
                <w:sz w:val="24"/>
                <w:szCs w:val="24"/>
              </w:rPr>
              <w:t>Tests Information Curves (</w:t>
            </w:r>
            <w:r w:rsidR="00772109" w:rsidRPr="004B085C">
              <w:rPr>
                <w:rFonts w:ascii="Times New Roman" w:hAnsi="Times New Roman" w:cs="Times New Roman"/>
                <w:sz w:val="24"/>
                <w:szCs w:val="24"/>
              </w:rPr>
              <w:t>TIC)</w:t>
            </w:r>
          </w:p>
        </w:tc>
      </w:tr>
      <w:tr w:rsidR="00815CBB" w:rsidRPr="004B085C" w14:paraId="2A41D477" w14:textId="6DC821AA" w:rsidTr="003D464C">
        <w:trPr>
          <w:trHeight w:val="2681"/>
        </w:trPr>
        <w:tc>
          <w:tcPr>
            <w:tcW w:w="5000" w:type="pct"/>
          </w:tcPr>
          <w:p w14:paraId="31C05611" w14:textId="7800DB88" w:rsidR="003D464C" w:rsidRPr="004B085C" w:rsidRDefault="000D7659" w:rsidP="00EF67AA">
            <w:pPr>
              <w:spacing w:line="276" w:lineRule="auto"/>
              <w:rPr>
                <w:rFonts w:ascii="Times New Roman" w:hAnsi="Times New Roman" w:cs="Times New Roman"/>
                <w:sz w:val="24"/>
                <w:szCs w:val="24"/>
              </w:rPr>
            </w:pPr>
            <w:r w:rsidRPr="004B085C">
              <w:rPr>
                <w:rFonts w:ascii="Times New Roman" w:hAnsi="Times New Roman" w:cs="Times New Roman"/>
                <w:noProof/>
                <w:sz w:val="24"/>
                <w:szCs w:val="24"/>
                <w:lang w:val="en-US"/>
              </w:rPr>
              <w:drawing>
                <wp:anchor distT="0" distB="0" distL="114300" distR="114300" simplePos="0" relativeHeight="251691008" behindDoc="0" locked="0" layoutInCell="1" allowOverlap="1" wp14:anchorId="1C282882" wp14:editId="46166D84">
                  <wp:simplePos x="0" y="0"/>
                  <wp:positionH relativeFrom="column">
                    <wp:posOffset>746</wp:posOffset>
                  </wp:positionH>
                  <wp:positionV relativeFrom="paragraph">
                    <wp:posOffset>47708</wp:posOffset>
                  </wp:positionV>
                  <wp:extent cx="5200015" cy="2476500"/>
                  <wp:effectExtent l="0" t="0" r="63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00015" cy="2476500"/>
                          </a:xfrm>
                          <a:prstGeom prst="rect">
                            <a:avLst/>
                          </a:prstGeom>
                        </pic:spPr>
                      </pic:pic>
                    </a:graphicData>
                  </a:graphic>
                  <wp14:sizeRelH relativeFrom="page">
                    <wp14:pctWidth>0</wp14:pctWidth>
                  </wp14:sizeRelH>
                  <wp14:sizeRelV relativeFrom="page">
                    <wp14:pctHeight>0</wp14:pctHeight>
                  </wp14:sizeRelV>
                </wp:anchor>
              </w:drawing>
            </w:r>
            <w:r w:rsidR="003D464C" w:rsidRPr="004B085C">
              <w:rPr>
                <w:rFonts w:ascii="Times New Roman" w:hAnsi="Times New Roman" w:cs="Times New Roman"/>
                <w:sz w:val="24"/>
                <w:szCs w:val="24"/>
              </w:rPr>
              <w:t>Item Information Curves (IIC)</w:t>
            </w:r>
          </w:p>
        </w:tc>
      </w:tr>
    </w:tbl>
    <w:p w14:paraId="642030A5" w14:textId="7CE3D302" w:rsidR="00EA25F3" w:rsidRPr="004B085C" w:rsidRDefault="00DF0A07" w:rsidP="00EF67AA">
      <w:pPr>
        <w:spacing w:after="0" w:line="276" w:lineRule="auto"/>
        <w:rPr>
          <w:rFonts w:ascii="Times New Roman" w:hAnsi="Times New Roman" w:cs="Times New Roman"/>
          <w:sz w:val="24"/>
          <w:szCs w:val="24"/>
          <w:lang w:val="en-US"/>
        </w:rPr>
      </w:pPr>
      <w:r w:rsidRPr="004B085C">
        <w:rPr>
          <w:rFonts w:ascii="Times New Roman" w:hAnsi="Times New Roman" w:cs="Times New Roman"/>
          <w:i/>
          <w:iCs/>
          <w:sz w:val="24"/>
          <w:szCs w:val="24"/>
          <w:lang w:val="en-US"/>
        </w:rPr>
        <w:t>Figure 3</w:t>
      </w:r>
      <w:r w:rsidR="001B4056" w:rsidRPr="004B085C">
        <w:rPr>
          <w:rFonts w:ascii="Times New Roman" w:hAnsi="Times New Roman" w:cs="Times New Roman"/>
          <w:sz w:val="24"/>
          <w:szCs w:val="24"/>
          <w:lang w:val="en-US"/>
        </w:rPr>
        <w:t>. Item and Test Information Curves for the Scale</w:t>
      </w:r>
    </w:p>
    <w:p w14:paraId="479E7620" w14:textId="71560850" w:rsidR="00E70B48" w:rsidRPr="004B085C" w:rsidRDefault="00E70B48" w:rsidP="00EF67AA">
      <w:pPr>
        <w:spacing w:after="0" w:line="276" w:lineRule="auto"/>
        <w:rPr>
          <w:rFonts w:ascii="Times New Roman" w:hAnsi="Times New Roman" w:cs="Times New Roman"/>
          <w:noProof/>
          <w:sz w:val="24"/>
          <w:szCs w:val="24"/>
        </w:rPr>
      </w:pPr>
    </w:p>
    <w:sectPr w:rsidR="00E70B48" w:rsidRPr="004B085C" w:rsidSect="00C50E65">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Arial"/>
    <w:charset w:val="00"/>
    <w:family w:val="swiss"/>
    <w:pitch w:val="variable"/>
    <w:sig w:usb0="00000001" w:usb1="00000001" w:usb2="00000000" w:usb3="00000000" w:csb0="0000019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2AA2"/>
    <w:multiLevelType w:val="hybridMultilevel"/>
    <w:tmpl w:val="C6EE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05"/>
    <w:rsid w:val="000022C9"/>
    <w:rsid w:val="0000334D"/>
    <w:rsid w:val="00004393"/>
    <w:rsid w:val="00006311"/>
    <w:rsid w:val="000076C8"/>
    <w:rsid w:val="00007817"/>
    <w:rsid w:val="00011E8D"/>
    <w:rsid w:val="00012249"/>
    <w:rsid w:val="00013394"/>
    <w:rsid w:val="00014D73"/>
    <w:rsid w:val="00015275"/>
    <w:rsid w:val="00015B0F"/>
    <w:rsid w:val="00016603"/>
    <w:rsid w:val="00016866"/>
    <w:rsid w:val="0001759B"/>
    <w:rsid w:val="000217E9"/>
    <w:rsid w:val="0002381D"/>
    <w:rsid w:val="0002698D"/>
    <w:rsid w:val="00027F4A"/>
    <w:rsid w:val="000323D0"/>
    <w:rsid w:val="000325ED"/>
    <w:rsid w:val="000337F4"/>
    <w:rsid w:val="0003409C"/>
    <w:rsid w:val="00034F64"/>
    <w:rsid w:val="00036318"/>
    <w:rsid w:val="000379FB"/>
    <w:rsid w:val="0004228F"/>
    <w:rsid w:val="00044E85"/>
    <w:rsid w:val="000462F1"/>
    <w:rsid w:val="000474F3"/>
    <w:rsid w:val="00050BB3"/>
    <w:rsid w:val="000526E9"/>
    <w:rsid w:val="0005444E"/>
    <w:rsid w:val="00054DE0"/>
    <w:rsid w:val="00055CB6"/>
    <w:rsid w:val="00057B31"/>
    <w:rsid w:val="0006054F"/>
    <w:rsid w:val="00062F43"/>
    <w:rsid w:val="000642E6"/>
    <w:rsid w:val="00064DB9"/>
    <w:rsid w:val="000703E1"/>
    <w:rsid w:val="000705C0"/>
    <w:rsid w:val="000709C5"/>
    <w:rsid w:val="000723E5"/>
    <w:rsid w:val="000738B6"/>
    <w:rsid w:val="000773D9"/>
    <w:rsid w:val="00077504"/>
    <w:rsid w:val="00077F40"/>
    <w:rsid w:val="00081FBD"/>
    <w:rsid w:val="00083BB8"/>
    <w:rsid w:val="000861E4"/>
    <w:rsid w:val="0009205A"/>
    <w:rsid w:val="00092C87"/>
    <w:rsid w:val="000960E3"/>
    <w:rsid w:val="00096EAD"/>
    <w:rsid w:val="000A34BE"/>
    <w:rsid w:val="000A6B71"/>
    <w:rsid w:val="000A73DF"/>
    <w:rsid w:val="000A7955"/>
    <w:rsid w:val="000B0B41"/>
    <w:rsid w:val="000B0DC7"/>
    <w:rsid w:val="000B0F24"/>
    <w:rsid w:val="000B31B7"/>
    <w:rsid w:val="000B4AF6"/>
    <w:rsid w:val="000C0B90"/>
    <w:rsid w:val="000C6617"/>
    <w:rsid w:val="000D0238"/>
    <w:rsid w:val="000D4359"/>
    <w:rsid w:val="000D490C"/>
    <w:rsid w:val="000D50AA"/>
    <w:rsid w:val="000D549A"/>
    <w:rsid w:val="000D71CE"/>
    <w:rsid w:val="000D7659"/>
    <w:rsid w:val="000E7AB3"/>
    <w:rsid w:val="000F0AC5"/>
    <w:rsid w:val="000F23CE"/>
    <w:rsid w:val="000F24F5"/>
    <w:rsid w:val="000F2FDD"/>
    <w:rsid w:val="000F4DD3"/>
    <w:rsid w:val="000F5C75"/>
    <w:rsid w:val="000F773F"/>
    <w:rsid w:val="000F7FBC"/>
    <w:rsid w:val="00101E81"/>
    <w:rsid w:val="00101EE7"/>
    <w:rsid w:val="00104A78"/>
    <w:rsid w:val="00107B6B"/>
    <w:rsid w:val="00110338"/>
    <w:rsid w:val="001112CA"/>
    <w:rsid w:val="00111D29"/>
    <w:rsid w:val="00115242"/>
    <w:rsid w:val="00117658"/>
    <w:rsid w:val="00121778"/>
    <w:rsid w:val="001217E4"/>
    <w:rsid w:val="00123A60"/>
    <w:rsid w:val="00124911"/>
    <w:rsid w:val="00127A7D"/>
    <w:rsid w:val="00127FB8"/>
    <w:rsid w:val="001346F1"/>
    <w:rsid w:val="00136BBF"/>
    <w:rsid w:val="00136C96"/>
    <w:rsid w:val="00137DE4"/>
    <w:rsid w:val="00140E4A"/>
    <w:rsid w:val="00142372"/>
    <w:rsid w:val="001435FB"/>
    <w:rsid w:val="00145345"/>
    <w:rsid w:val="00146E47"/>
    <w:rsid w:val="001527B8"/>
    <w:rsid w:val="00153A5D"/>
    <w:rsid w:val="00157134"/>
    <w:rsid w:val="001573B7"/>
    <w:rsid w:val="00160D8F"/>
    <w:rsid w:val="0016239E"/>
    <w:rsid w:val="001633F3"/>
    <w:rsid w:val="001643C6"/>
    <w:rsid w:val="0017041B"/>
    <w:rsid w:val="00170A34"/>
    <w:rsid w:val="00173193"/>
    <w:rsid w:val="00176493"/>
    <w:rsid w:val="001774E5"/>
    <w:rsid w:val="0018005E"/>
    <w:rsid w:val="001804AC"/>
    <w:rsid w:val="00180ED3"/>
    <w:rsid w:val="00182806"/>
    <w:rsid w:val="00183BCF"/>
    <w:rsid w:val="0018626F"/>
    <w:rsid w:val="001877A2"/>
    <w:rsid w:val="0019078D"/>
    <w:rsid w:val="00191201"/>
    <w:rsid w:val="00192935"/>
    <w:rsid w:val="001936B3"/>
    <w:rsid w:val="00195CA4"/>
    <w:rsid w:val="00196C6B"/>
    <w:rsid w:val="001A2423"/>
    <w:rsid w:val="001A2F65"/>
    <w:rsid w:val="001A3052"/>
    <w:rsid w:val="001A319E"/>
    <w:rsid w:val="001A38C1"/>
    <w:rsid w:val="001A6ACF"/>
    <w:rsid w:val="001B0CEB"/>
    <w:rsid w:val="001B2538"/>
    <w:rsid w:val="001B342C"/>
    <w:rsid w:val="001B38AF"/>
    <w:rsid w:val="001B3B7A"/>
    <w:rsid w:val="001B4056"/>
    <w:rsid w:val="001B6B43"/>
    <w:rsid w:val="001C020B"/>
    <w:rsid w:val="001C03FF"/>
    <w:rsid w:val="001C58E1"/>
    <w:rsid w:val="001D07C9"/>
    <w:rsid w:val="001D2715"/>
    <w:rsid w:val="001D2DA5"/>
    <w:rsid w:val="001D40DA"/>
    <w:rsid w:val="001D4D95"/>
    <w:rsid w:val="001D4DD0"/>
    <w:rsid w:val="001D53A0"/>
    <w:rsid w:val="001E49B2"/>
    <w:rsid w:val="001E7623"/>
    <w:rsid w:val="001F0D04"/>
    <w:rsid w:val="001F15A3"/>
    <w:rsid w:val="001F2EAB"/>
    <w:rsid w:val="001F71B3"/>
    <w:rsid w:val="002008D4"/>
    <w:rsid w:val="00203CF4"/>
    <w:rsid w:val="00204408"/>
    <w:rsid w:val="002054BD"/>
    <w:rsid w:val="002057D5"/>
    <w:rsid w:val="00211677"/>
    <w:rsid w:val="002139B6"/>
    <w:rsid w:val="00215D08"/>
    <w:rsid w:val="002203BF"/>
    <w:rsid w:val="002212E9"/>
    <w:rsid w:val="002234F4"/>
    <w:rsid w:val="00224C66"/>
    <w:rsid w:val="002318F1"/>
    <w:rsid w:val="00234FA4"/>
    <w:rsid w:val="00235ECB"/>
    <w:rsid w:val="00244320"/>
    <w:rsid w:val="00247AEF"/>
    <w:rsid w:val="0025016E"/>
    <w:rsid w:val="00252612"/>
    <w:rsid w:val="002530B2"/>
    <w:rsid w:val="00253596"/>
    <w:rsid w:val="002554C1"/>
    <w:rsid w:val="0026340C"/>
    <w:rsid w:val="002637C8"/>
    <w:rsid w:val="00263933"/>
    <w:rsid w:val="002639EE"/>
    <w:rsid w:val="00270192"/>
    <w:rsid w:val="00270D8F"/>
    <w:rsid w:val="00273F0A"/>
    <w:rsid w:val="00275C22"/>
    <w:rsid w:val="002767A5"/>
    <w:rsid w:val="002769A2"/>
    <w:rsid w:val="00276D9C"/>
    <w:rsid w:val="00281FEE"/>
    <w:rsid w:val="00282615"/>
    <w:rsid w:val="00287DD7"/>
    <w:rsid w:val="0029170A"/>
    <w:rsid w:val="00293FE7"/>
    <w:rsid w:val="002959F0"/>
    <w:rsid w:val="00297511"/>
    <w:rsid w:val="002A2B64"/>
    <w:rsid w:val="002A3167"/>
    <w:rsid w:val="002A418C"/>
    <w:rsid w:val="002A533C"/>
    <w:rsid w:val="002B3DDE"/>
    <w:rsid w:val="002B447A"/>
    <w:rsid w:val="002B5652"/>
    <w:rsid w:val="002B573B"/>
    <w:rsid w:val="002B6F63"/>
    <w:rsid w:val="002B79DB"/>
    <w:rsid w:val="002C35F1"/>
    <w:rsid w:val="002C3E63"/>
    <w:rsid w:val="002C44BD"/>
    <w:rsid w:val="002D1DCB"/>
    <w:rsid w:val="002D321F"/>
    <w:rsid w:val="002D367E"/>
    <w:rsid w:val="002E048A"/>
    <w:rsid w:val="002E19A3"/>
    <w:rsid w:val="002E1C05"/>
    <w:rsid w:val="002E22F6"/>
    <w:rsid w:val="002E543F"/>
    <w:rsid w:val="002E5447"/>
    <w:rsid w:val="002E7503"/>
    <w:rsid w:val="002F22EB"/>
    <w:rsid w:val="002F40E5"/>
    <w:rsid w:val="002F4368"/>
    <w:rsid w:val="002F63EB"/>
    <w:rsid w:val="002F67BF"/>
    <w:rsid w:val="00300EAF"/>
    <w:rsid w:val="00303DFE"/>
    <w:rsid w:val="00304D8A"/>
    <w:rsid w:val="00306969"/>
    <w:rsid w:val="0031147B"/>
    <w:rsid w:val="00314D30"/>
    <w:rsid w:val="00316411"/>
    <w:rsid w:val="0031790C"/>
    <w:rsid w:val="00317BD0"/>
    <w:rsid w:val="003209F8"/>
    <w:rsid w:val="00320DEF"/>
    <w:rsid w:val="00334313"/>
    <w:rsid w:val="00334E21"/>
    <w:rsid w:val="00337E36"/>
    <w:rsid w:val="003427D0"/>
    <w:rsid w:val="00347A13"/>
    <w:rsid w:val="00350375"/>
    <w:rsid w:val="00351599"/>
    <w:rsid w:val="00354420"/>
    <w:rsid w:val="003553B5"/>
    <w:rsid w:val="003573E6"/>
    <w:rsid w:val="003608CC"/>
    <w:rsid w:val="00360C09"/>
    <w:rsid w:val="003611C7"/>
    <w:rsid w:val="0036292A"/>
    <w:rsid w:val="00362E4F"/>
    <w:rsid w:val="0036308D"/>
    <w:rsid w:val="003643CF"/>
    <w:rsid w:val="00364638"/>
    <w:rsid w:val="0036494F"/>
    <w:rsid w:val="003668EC"/>
    <w:rsid w:val="00366F95"/>
    <w:rsid w:val="003707BD"/>
    <w:rsid w:val="003725B3"/>
    <w:rsid w:val="003730DC"/>
    <w:rsid w:val="0037315A"/>
    <w:rsid w:val="00374801"/>
    <w:rsid w:val="00376747"/>
    <w:rsid w:val="00377C0D"/>
    <w:rsid w:val="0038037B"/>
    <w:rsid w:val="00381006"/>
    <w:rsid w:val="00382918"/>
    <w:rsid w:val="00384F36"/>
    <w:rsid w:val="00387444"/>
    <w:rsid w:val="003924DD"/>
    <w:rsid w:val="003924FD"/>
    <w:rsid w:val="0039386C"/>
    <w:rsid w:val="00394362"/>
    <w:rsid w:val="00394F55"/>
    <w:rsid w:val="00396EBA"/>
    <w:rsid w:val="003A299D"/>
    <w:rsid w:val="003A31BE"/>
    <w:rsid w:val="003A6607"/>
    <w:rsid w:val="003B0B2F"/>
    <w:rsid w:val="003B0F59"/>
    <w:rsid w:val="003B218D"/>
    <w:rsid w:val="003B4496"/>
    <w:rsid w:val="003B4665"/>
    <w:rsid w:val="003B4E10"/>
    <w:rsid w:val="003B6C8A"/>
    <w:rsid w:val="003C505B"/>
    <w:rsid w:val="003C6E84"/>
    <w:rsid w:val="003D464C"/>
    <w:rsid w:val="003D4679"/>
    <w:rsid w:val="003D6ACD"/>
    <w:rsid w:val="003D784C"/>
    <w:rsid w:val="003E0403"/>
    <w:rsid w:val="003E442C"/>
    <w:rsid w:val="003E5E0A"/>
    <w:rsid w:val="003E6E9D"/>
    <w:rsid w:val="003E7816"/>
    <w:rsid w:val="003F1DBC"/>
    <w:rsid w:val="003F3612"/>
    <w:rsid w:val="003F5A18"/>
    <w:rsid w:val="003F7119"/>
    <w:rsid w:val="004001E2"/>
    <w:rsid w:val="00400724"/>
    <w:rsid w:val="004014E5"/>
    <w:rsid w:val="004030B2"/>
    <w:rsid w:val="00404E93"/>
    <w:rsid w:val="004050CB"/>
    <w:rsid w:val="004051CB"/>
    <w:rsid w:val="004060E6"/>
    <w:rsid w:val="00406520"/>
    <w:rsid w:val="00406E58"/>
    <w:rsid w:val="0040707A"/>
    <w:rsid w:val="00410AE8"/>
    <w:rsid w:val="0041258F"/>
    <w:rsid w:val="004135D8"/>
    <w:rsid w:val="00417A2E"/>
    <w:rsid w:val="00421471"/>
    <w:rsid w:val="004223AF"/>
    <w:rsid w:val="0042516C"/>
    <w:rsid w:val="00427661"/>
    <w:rsid w:val="00430177"/>
    <w:rsid w:val="0043075F"/>
    <w:rsid w:val="0043089D"/>
    <w:rsid w:val="00432B2A"/>
    <w:rsid w:val="00434C3D"/>
    <w:rsid w:val="0043615C"/>
    <w:rsid w:val="0044657C"/>
    <w:rsid w:val="00451351"/>
    <w:rsid w:val="004532B8"/>
    <w:rsid w:val="00453FDD"/>
    <w:rsid w:val="00454887"/>
    <w:rsid w:val="00454D0D"/>
    <w:rsid w:val="0045663B"/>
    <w:rsid w:val="004612FB"/>
    <w:rsid w:val="00464EB4"/>
    <w:rsid w:val="0047121F"/>
    <w:rsid w:val="004712EA"/>
    <w:rsid w:val="00474B7F"/>
    <w:rsid w:val="004771A5"/>
    <w:rsid w:val="00483B31"/>
    <w:rsid w:val="00486BFA"/>
    <w:rsid w:val="00486E32"/>
    <w:rsid w:val="00490C7B"/>
    <w:rsid w:val="00491523"/>
    <w:rsid w:val="00493055"/>
    <w:rsid w:val="004A0419"/>
    <w:rsid w:val="004A5A34"/>
    <w:rsid w:val="004B038F"/>
    <w:rsid w:val="004B085C"/>
    <w:rsid w:val="004B0E41"/>
    <w:rsid w:val="004B3D98"/>
    <w:rsid w:val="004B4E44"/>
    <w:rsid w:val="004B5D6C"/>
    <w:rsid w:val="004B6659"/>
    <w:rsid w:val="004B75F3"/>
    <w:rsid w:val="004C32DF"/>
    <w:rsid w:val="004C3E5C"/>
    <w:rsid w:val="004C4B73"/>
    <w:rsid w:val="004C7080"/>
    <w:rsid w:val="004C7FAE"/>
    <w:rsid w:val="004D6A0B"/>
    <w:rsid w:val="004E1494"/>
    <w:rsid w:val="004E3384"/>
    <w:rsid w:val="004E4DEA"/>
    <w:rsid w:val="004E68B6"/>
    <w:rsid w:val="004F04EB"/>
    <w:rsid w:val="004F1AC6"/>
    <w:rsid w:val="004F22F1"/>
    <w:rsid w:val="004F2826"/>
    <w:rsid w:val="004F3CC6"/>
    <w:rsid w:val="004F6918"/>
    <w:rsid w:val="00500276"/>
    <w:rsid w:val="005003B1"/>
    <w:rsid w:val="00502557"/>
    <w:rsid w:val="00502B23"/>
    <w:rsid w:val="005045A2"/>
    <w:rsid w:val="0050531B"/>
    <w:rsid w:val="00505E8C"/>
    <w:rsid w:val="00506588"/>
    <w:rsid w:val="00513DCE"/>
    <w:rsid w:val="00514B87"/>
    <w:rsid w:val="00517520"/>
    <w:rsid w:val="00520DD2"/>
    <w:rsid w:val="00521333"/>
    <w:rsid w:val="0052189D"/>
    <w:rsid w:val="00524B01"/>
    <w:rsid w:val="0052624E"/>
    <w:rsid w:val="00530D7D"/>
    <w:rsid w:val="0053190B"/>
    <w:rsid w:val="005353EC"/>
    <w:rsid w:val="00540C23"/>
    <w:rsid w:val="00542BAE"/>
    <w:rsid w:val="00544F3E"/>
    <w:rsid w:val="0054515D"/>
    <w:rsid w:val="00551108"/>
    <w:rsid w:val="0055193F"/>
    <w:rsid w:val="0055486F"/>
    <w:rsid w:val="0055687A"/>
    <w:rsid w:val="00557606"/>
    <w:rsid w:val="0056014F"/>
    <w:rsid w:val="00560365"/>
    <w:rsid w:val="00562994"/>
    <w:rsid w:val="00563006"/>
    <w:rsid w:val="0056394B"/>
    <w:rsid w:val="00563EB4"/>
    <w:rsid w:val="00566850"/>
    <w:rsid w:val="00567746"/>
    <w:rsid w:val="00570915"/>
    <w:rsid w:val="00571AF3"/>
    <w:rsid w:val="005759C0"/>
    <w:rsid w:val="00576261"/>
    <w:rsid w:val="005770F6"/>
    <w:rsid w:val="005771FD"/>
    <w:rsid w:val="00580BEE"/>
    <w:rsid w:val="00583498"/>
    <w:rsid w:val="00583623"/>
    <w:rsid w:val="005846AC"/>
    <w:rsid w:val="00586DCF"/>
    <w:rsid w:val="00591114"/>
    <w:rsid w:val="00591F0A"/>
    <w:rsid w:val="0059272E"/>
    <w:rsid w:val="00593247"/>
    <w:rsid w:val="00593853"/>
    <w:rsid w:val="00596E94"/>
    <w:rsid w:val="00596FBD"/>
    <w:rsid w:val="005975ED"/>
    <w:rsid w:val="005A3243"/>
    <w:rsid w:val="005A4324"/>
    <w:rsid w:val="005A5494"/>
    <w:rsid w:val="005A6CDB"/>
    <w:rsid w:val="005A6DBA"/>
    <w:rsid w:val="005B0853"/>
    <w:rsid w:val="005B1486"/>
    <w:rsid w:val="005B20B6"/>
    <w:rsid w:val="005B42A5"/>
    <w:rsid w:val="005C13D6"/>
    <w:rsid w:val="005C2F2A"/>
    <w:rsid w:val="005C3248"/>
    <w:rsid w:val="005C5788"/>
    <w:rsid w:val="005C61A7"/>
    <w:rsid w:val="005D560F"/>
    <w:rsid w:val="005D570A"/>
    <w:rsid w:val="005D5AFD"/>
    <w:rsid w:val="005D5F6C"/>
    <w:rsid w:val="005E061E"/>
    <w:rsid w:val="005E1057"/>
    <w:rsid w:val="005E1D06"/>
    <w:rsid w:val="005E3B45"/>
    <w:rsid w:val="005E3E9A"/>
    <w:rsid w:val="005E5A07"/>
    <w:rsid w:val="005E5C73"/>
    <w:rsid w:val="005E71A6"/>
    <w:rsid w:val="005E7250"/>
    <w:rsid w:val="005F1BBA"/>
    <w:rsid w:val="005F52E1"/>
    <w:rsid w:val="006057BF"/>
    <w:rsid w:val="00606F77"/>
    <w:rsid w:val="006119D1"/>
    <w:rsid w:val="0062031D"/>
    <w:rsid w:val="00620AE9"/>
    <w:rsid w:val="00620D5A"/>
    <w:rsid w:val="00621281"/>
    <w:rsid w:val="0062215A"/>
    <w:rsid w:val="0062242A"/>
    <w:rsid w:val="00623429"/>
    <w:rsid w:val="00623805"/>
    <w:rsid w:val="00626392"/>
    <w:rsid w:val="006274A4"/>
    <w:rsid w:val="006320DA"/>
    <w:rsid w:val="00637635"/>
    <w:rsid w:val="00644020"/>
    <w:rsid w:val="006448EB"/>
    <w:rsid w:val="00646DAC"/>
    <w:rsid w:val="00653010"/>
    <w:rsid w:val="006552DB"/>
    <w:rsid w:val="0065535D"/>
    <w:rsid w:val="00655874"/>
    <w:rsid w:val="006576D5"/>
    <w:rsid w:val="00657B01"/>
    <w:rsid w:val="00660A8D"/>
    <w:rsid w:val="00660B18"/>
    <w:rsid w:val="00661F12"/>
    <w:rsid w:val="006630AD"/>
    <w:rsid w:val="00665415"/>
    <w:rsid w:val="00671FF1"/>
    <w:rsid w:val="00672B40"/>
    <w:rsid w:val="00673B8C"/>
    <w:rsid w:val="006752EB"/>
    <w:rsid w:val="006779D9"/>
    <w:rsid w:val="00682808"/>
    <w:rsid w:val="00682FCD"/>
    <w:rsid w:val="006876DC"/>
    <w:rsid w:val="00687FF8"/>
    <w:rsid w:val="00690727"/>
    <w:rsid w:val="00693C40"/>
    <w:rsid w:val="00696FED"/>
    <w:rsid w:val="006A1F08"/>
    <w:rsid w:val="006A4751"/>
    <w:rsid w:val="006A7599"/>
    <w:rsid w:val="006B2313"/>
    <w:rsid w:val="006B4DDA"/>
    <w:rsid w:val="006B4FDA"/>
    <w:rsid w:val="006B588A"/>
    <w:rsid w:val="006B6844"/>
    <w:rsid w:val="006B702E"/>
    <w:rsid w:val="006B72E5"/>
    <w:rsid w:val="006C03A4"/>
    <w:rsid w:val="006C0CC5"/>
    <w:rsid w:val="006C313F"/>
    <w:rsid w:val="006C3CB0"/>
    <w:rsid w:val="006C4AB5"/>
    <w:rsid w:val="006C6CA9"/>
    <w:rsid w:val="006D1EEF"/>
    <w:rsid w:val="006D2E8B"/>
    <w:rsid w:val="006D6EC9"/>
    <w:rsid w:val="006D7954"/>
    <w:rsid w:val="006E06F3"/>
    <w:rsid w:val="006E0B32"/>
    <w:rsid w:val="006E0B74"/>
    <w:rsid w:val="006E132A"/>
    <w:rsid w:val="006E3518"/>
    <w:rsid w:val="006E42C3"/>
    <w:rsid w:val="006E7909"/>
    <w:rsid w:val="006E796E"/>
    <w:rsid w:val="006F0BE4"/>
    <w:rsid w:val="006F179E"/>
    <w:rsid w:val="006F2E20"/>
    <w:rsid w:val="006F40AB"/>
    <w:rsid w:val="006F5974"/>
    <w:rsid w:val="006F7D0F"/>
    <w:rsid w:val="00700DBA"/>
    <w:rsid w:val="00705FBD"/>
    <w:rsid w:val="00706C5D"/>
    <w:rsid w:val="00710970"/>
    <w:rsid w:val="00712253"/>
    <w:rsid w:val="00713941"/>
    <w:rsid w:val="007159D1"/>
    <w:rsid w:val="00716046"/>
    <w:rsid w:val="007168BB"/>
    <w:rsid w:val="00717A6E"/>
    <w:rsid w:val="00720B60"/>
    <w:rsid w:val="00721714"/>
    <w:rsid w:val="0072364E"/>
    <w:rsid w:val="0072541B"/>
    <w:rsid w:val="00731E80"/>
    <w:rsid w:val="007338F5"/>
    <w:rsid w:val="00733DA0"/>
    <w:rsid w:val="00734230"/>
    <w:rsid w:val="00736F81"/>
    <w:rsid w:val="007374C0"/>
    <w:rsid w:val="00741A68"/>
    <w:rsid w:val="00741CDC"/>
    <w:rsid w:val="007421E1"/>
    <w:rsid w:val="0074370D"/>
    <w:rsid w:val="00743D56"/>
    <w:rsid w:val="0074417C"/>
    <w:rsid w:val="007521C5"/>
    <w:rsid w:val="00753243"/>
    <w:rsid w:val="007541FB"/>
    <w:rsid w:val="00755D64"/>
    <w:rsid w:val="007561D5"/>
    <w:rsid w:val="00760109"/>
    <w:rsid w:val="00760C46"/>
    <w:rsid w:val="0076563F"/>
    <w:rsid w:val="00765692"/>
    <w:rsid w:val="0076580E"/>
    <w:rsid w:val="00766610"/>
    <w:rsid w:val="00770934"/>
    <w:rsid w:val="00770FFA"/>
    <w:rsid w:val="00772109"/>
    <w:rsid w:val="00772EEA"/>
    <w:rsid w:val="0077620A"/>
    <w:rsid w:val="00776486"/>
    <w:rsid w:val="00776636"/>
    <w:rsid w:val="007772CE"/>
    <w:rsid w:val="00782500"/>
    <w:rsid w:val="00784D39"/>
    <w:rsid w:val="007915E7"/>
    <w:rsid w:val="00791E62"/>
    <w:rsid w:val="00794936"/>
    <w:rsid w:val="007955D9"/>
    <w:rsid w:val="007A02DC"/>
    <w:rsid w:val="007A0B1B"/>
    <w:rsid w:val="007A42BF"/>
    <w:rsid w:val="007A6A41"/>
    <w:rsid w:val="007B2AAF"/>
    <w:rsid w:val="007B3154"/>
    <w:rsid w:val="007B468B"/>
    <w:rsid w:val="007B5DD8"/>
    <w:rsid w:val="007B6F1B"/>
    <w:rsid w:val="007C0B6A"/>
    <w:rsid w:val="007C1A85"/>
    <w:rsid w:val="007C1D0D"/>
    <w:rsid w:val="007C4534"/>
    <w:rsid w:val="007C54DE"/>
    <w:rsid w:val="007C71FA"/>
    <w:rsid w:val="007C75E5"/>
    <w:rsid w:val="007D10A0"/>
    <w:rsid w:val="007D35B4"/>
    <w:rsid w:val="007D3E4E"/>
    <w:rsid w:val="007D778A"/>
    <w:rsid w:val="007E63D4"/>
    <w:rsid w:val="007E6F79"/>
    <w:rsid w:val="007E7C0A"/>
    <w:rsid w:val="007F0227"/>
    <w:rsid w:val="007F0532"/>
    <w:rsid w:val="007F125D"/>
    <w:rsid w:val="007F2460"/>
    <w:rsid w:val="007F31D4"/>
    <w:rsid w:val="007F38DD"/>
    <w:rsid w:val="007F3D61"/>
    <w:rsid w:val="007F52A4"/>
    <w:rsid w:val="007F54F0"/>
    <w:rsid w:val="007F5B2B"/>
    <w:rsid w:val="007F6D2F"/>
    <w:rsid w:val="007F6ED2"/>
    <w:rsid w:val="00800C56"/>
    <w:rsid w:val="008027CD"/>
    <w:rsid w:val="0080449B"/>
    <w:rsid w:val="00804E58"/>
    <w:rsid w:val="0080633A"/>
    <w:rsid w:val="0080776A"/>
    <w:rsid w:val="00812B38"/>
    <w:rsid w:val="008142E2"/>
    <w:rsid w:val="00815CBB"/>
    <w:rsid w:val="008207D3"/>
    <w:rsid w:val="0083114C"/>
    <w:rsid w:val="00831D34"/>
    <w:rsid w:val="00832221"/>
    <w:rsid w:val="00833424"/>
    <w:rsid w:val="0083419B"/>
    <w:rsid w:val="0083473C"/>
    <w:rsid w:val="0083497E"/>
    <w:rsid w:val="008350EA"/>
    <w:rsid w:val="00837E3E"/>
    <w:rsid w:val="00843545"/>
    <w:rsid w:val="00844F21"/>
    <w:rsid w:val="00851A74"/>
    <w:rsid w:val="00852111"/>
    <w:rsid w:val="00852787"/>
    <w:rsid w:val="00852D1E"/>
    <w:rsid w:val="00855802"/>
    <w:rsid w:val="008565F0"/>
    <w:rsid w:val="00861C2D"/>
    <w:rsid w:val="00862907"/>
    <w:rsid w:val="008635A6"/>
    <w:rsid w:val="00863606"/>
    <w:rsid w:val="008649A1"/>
    <w:rsid w:val="00873B65"/>
    <w:rsid w:val="00877665"/>
    <w:rsid w:val="00877F6E"/>
    <w:rsid w:val="00880D45"/>
    <w:rsid w:val="00881DC3"/>
    <w:rsid w:val="00882AD3"/>
    <w:rsid w:val="00883DE1"/>
    <w:rsid w:val="00883FDD"/>
    <w:rsid w:val="008841D1"/>
    <w:rsid w:val="00884E4D"/>
    <w:rsid w:val="008866E7"/>
    <w:rsid w:val="00891E0A"/>
    <w:rsid w:val="00892ADE"/>
    <w:rsid w:val="008934F8"/>
    <w:rsid w:val="00893B90"/>
    <w:rsid w:val="00893F5B"/>
    <w:rsid w:val="008942D4"/>
    <w:rsid w:val="00896569"/>
    <w:rsid w:val="00897BBE"/>
    <w:rsid w:val="008A26CC"/>
    <w:rsid w:val="008A2B62"/>
    <w:rsid w:val="008A4D11"/>
    <w:rsid w:val="008A4F7B"/>
    <w:rsid w:val="008B142D"/>
    <w:rsid w:val="008B735F"/>
    <w:rsid w:val="008C001C"/>
    <w:rsid w:val="008C251D"/>
    <w:rsid w:val="008C4D0C"/>
    <w:rsid w:val="008C5194"/>
    <w:rsid w:val="008C5594"/>
    <w:rsid w:val="008C5AC3"/>
    <w:rsid w:val="008D115C"/>
    <w:rsid w:val="008D41F0"/>
    <w:rsid w:val="008D5C01"/>
    <w:rsid w:val="008D5D55"/>
    <w:rsid w:val="008D5DDB"/>
    <w:rsid w:val="008D6391"/>
    <w:rsid w:val="008D76C4"/>
    <w:rsid w:val="008D77B1"/>
    <w:rsid w:val="008E01DD"/>
    <w:rsid w:val="008E26F0"/>
    <w:rsid w:val="008E4E87"/>
    <w:rsid w:val="008E4EC8"/>
    <w:rsid w:val="008F0B26"/>
    <w:rsid w:val="008F3242"/>
    <w:rsid w:val="008F3F55"/>
    <w:rsid w:val="008F400D"/>
    <w:rsid w:val="008F4E59"/>
    <w:rsid w:val="008F5997"/>
    <w:rsid w:val="00900D76"/>
    <w:rsid w:val="00900FFA"/>
    <w:rsid w:val="00903B6D"/>
    <w:rsid w:val="00903F01"/>
    <w:rsid w:val="00905865"/>
    <w:rsid w:val="009064EB"/>
    <w:rsid w:val="00912392"/>
    <w:rsid w:val="00912C3F"/>
    <w:rsid w:val="009147EB"/>
    <w:rsid w:val="00917542"/>
    <w:rsid w:val="00922D0B"/>
    <w:rsid w:val="009234DE"/>
    <w:rsid w:val="00925279"/>
    <w:rsid w:val="00931B81"/>
    <w:rsid w:val="0093215C"/>
    <w:rsid w:val="00932753"/>
    <w:rsid w:val="0093334C"/>
    <w:rsid w:val="009341C5"/>
    <w:rsid w:val="00935003"/>
    <w:rsid w:val="00940B44"/>
    <w:rsid w:val="0094165A"/>
    <w:rsid w:val="00943B8B"/>
    <w:rsid w:val="0095355A"/>
    <w:rsid w:val="00960A7C"/>
    <w:rsid w:val="00962936"/>
    <w:rsid w:val="0096505F"/>
    <w:rsid w:val="00967A11"/>
    <w:rsid w:val="00971043"/>
    <w:rsid w:val="00973C5E"/>
    <w:rsid w:val="009776D7"/>
    <w:rsid w:val="0098358E"/>
    <w:rsid w:val="00985598"/>
    <w:rsid w:val="00986417"/>
    <w:rsid w:val="00987F68"/>
    <w:rsid w:val="00992D62"/>
    <w:rsid w:val="009A0007"/>
    <w:rsid w:val="009A0FD4"/>
    <w:rsid w:val="009A2D67"/>
    <w:rsid w:val="009A3445"/>
    <w:rsid w:val="009A4382"/>
    <w:rsid w:val="009A49EB"/>
    <w:rsid w:val="009B1760"/>
    <w:rsid w:val="009B252D"/>
    <w:rsid w:val="009B2A84"/>
    <w:rsid w:val="009B65B8"/>
    <w:rsid w:val="009B7E2C"/>
    <w:rsid w:val="009C02DD"/>
    <w:rsid w:val="009C1E86"/>
    <w:rsid w:val="009C28A6"/>
    <w:rsid w:val="009C4CA5"/>
    <w:rsid w:val="009C5077"/>
    <w:rsid w:val="009D023C"/>
    <w:rsid w:val="009D10AF"/>
    <w:rsid w:val="009D1FD3"/>
    <w:rsid w:val="009D3FBC"/>
    <w:rsid w:val="009D436B"/>
    <w:rsid w:val="009D44BA"/>
    <w:rsid w:val="009D461D"/>
    <w:rsid w:val="009D56F2"/>
    <w:rsid w:val="009D59C8"/>
    <w:rsid w:val="009D5D99"/>
    <w:rsid w:val="009D668A"/>
    <w:rsid w:val="009E1B97"/>
    <w:rsid w:val="009E2853"/>
    <w:rsid w:val="009E353D"/>
    <w:rsid w:val="009E6C69"/>
    <w:rsid w:val="009E71F4"/>
    <w:rsid w:val="009E7CB7"/>
    <w:rsid w:val="009F446A"/>
    <w:rsid w:val="009F5622"/>
    <w:rsid w:val="009F56B9"/>
    <w:rsid w:val="00A003A4"/>
    <w:rsid w:val="00A00CCE"/>
    <w:rsid w:val="00A041D3"/>
    <w:rsid w:val="00A0512E"/>
    <w:rsid w:val="00A05D78"/>
    <w:rsid w:val="00A0623B"/>
    <w:rsid w:val="00A078DB"/>
    <w:rsid w:val="00A10A5F"/>
    <w:rsid w:val="00A10EE2"/>
    <w:rsid w:val="00A12ABC"/>
    <w:rsid w:val="00A14A6C"/>
    <w:rsid w:val="00A16118"/>
    <w:rsid w:val="00A23F80"/>
    <w:rsid w:val="00A24113"/>
    <w:rsid w:val="00A25AB4"/>
    <w:rsid w:val="00A2639D"/>
    <w:rsid w:val="00A2778F"/>
    <w:rsid w:val="00A27ED7"/>
    <w:rsid w:val="00A33D9D"/>
    <w:rsid w:val="00A3453D"/>
    <w:rsid w:val="00A3465C"/>
    <w:rsid w:val="00A34E4E"/>
    <w:rsid w:val="00A34EFA"/>
    <w:rsid w:val="00A357B1"/>
    <w:rsid w:val="00A35B51"/>
    <w:rsid w:val="00A362F2"/>
    <w:rsid w:val="00A3785B"/>
    <w:rsid w:val="00A4263D"/>
    <w:rsid w:val="00A45786"/>
    <w:rsid w:val="00A46140"/>
    <w:rsid w:val="00A470BD"/>
    <w:rsid w:val="00A50852"/>
    <w:rsid w:val="00A515CC"/>
    <w:rsid w:val="00A519E9"/>
    <w:rsid w:val="00A51A51"/>
    <w:rsid w:val="00A52048"/>
    <w:rsid w:val="00A5210C"/>
    <w:rsid w:val="00A5372B"/>
    <w:rsid w:val="00A53C1A"/>
    <w:rsid w:val="00A554EB"/>
    <w:rsid w:val="00A56C14"/>
    <w:rsid w:val="00A620CE"/>
    <w:rsid w:val="00A64615"/>
    <w:rsid w:val="00A67271"/>
    <w:rsid w:val="00A674EF"/>
    <w:rsid w:val="00A714D6"/>
    <w:rsid w:val="00A71AEE"/>
    <w:rsid w:val="00A76875"/>
    <w:rsid w:val="00A8283D"/>
    <w:rsid w:val="00A83EFA"/>
    <w:rsid w:val="00A859BE"/>
    <w:rsid w:val="00A86F6E"/>
    <w:rsid w:val="00A9394A"/>
    <w:rsid w:val="00A93C54"/>
    <w:rsid w:val="00A9441B"/>
    <w:rsid w:val="00A9557A"/>
    <w:rsid w:val="00A9567D"/>
    <w:rsid w:val="00A9595B"/>
    <w:rsid w:val="00A95BDC"/>
    <w:rsid w:val="00A96959"/>
    <w:rsid w:val="00A973D1"/>
    <w:rsid w:val="00AA0028"/>
    <w:rsid w:val="00AA0AB2"/>
    <w:rsid w:val="00AA17FC"/>
    <w:rsid w:val="00AA1C6D"/>
    <w:rsid w:val="00AA2071"/>
    <w:rsid w:val="00AA30BA"/>
    <w:rsid w:val="00AA4FEA"/>
    <w:rsid w:val="00AB1926"/>
    <w:rsid w:val="00AB25E3"/>
    <w:rsid w:val="00AB44F3"/>
    <w:rsid w:val="00AB4A68"/>
    <w:rsid w:val="00AB6265"/>
    <w:rsid w:val="00AC03F6"/>
    <w:rsid w:val="00AC3B88"/>
    <w:rsid w:val="00AD4B5B"/>
    <w:rsid w:val="00AD4CE5"/>
    <w:rsid w:val="00AD52C4"/>
    <w:rsid w:val="00AD67FA"/>
    <w:rsid w:val="00AD6D00"/>
    <w:rsid w:val="00AD75A8"/>
    <w:rsid w:val="00AD77D8"/>
    <w:rsid w:val="00AE4390"/>
    <w:rsid w:val="00AE5BDB"/>
    <w:rsid w:val="00AE7764"/>
    <w:rsid w:val="00AF08D6"/>
    <w:rsid w:val="00AF240A"/>
    <w:rsid w:val="00B017A0"/>
    <w:rsid w:val="00B03351"/>
    <w:rsid w:val="00B0612F"/>
    <w:rsid w:val="00B0635C"/>
    <w:rsid w:val="00B1232D"/>
    <w:rsid w:val="00B1248E"/>
    <w:rsid w:val="00B12A85"/>
    <w:rsid w:val="00B14954"/>
    <w:rsid w:val="00B169B1"/>
    <w:rsid w:val="00B208CF"/>
    <w:rsid w:val="00B21960"/>
    <w:rsid w:val="00B21BE4"/>
    <w:rsid w:val="00B239BA"/>
    <w:rsid w:val="00B30E37"/>
    <w:rsid w:val="00B32CDE"/>
    <w:rsid w:val="00B40DDC"/>
    <w:rsid w:val="00B44B7C"/>
    <w:rsid w:val="00B45A57"/>
    <w:rsid w:val="00B47EE2"/>
    <w:rsid w:val="00B502DD"/>
    <w:rsid w:val="00B512BF"/>
    <w:rsid w:val="00B51BDE"/>
    <w:rsid w:val="00B51F6E"/>
    <w:rsid w:val="00B5387F"/>
    <w:rsid w:val="00B53C16"/>
    <w:rsid w:val="00B567D4"/>
    <w:rsid w:val="00B61B3B"/>
    <w:rsid w:val="00B63C76"/>
    <w:rsid w:val="00B6642D"/>
    <w:rsid w:val="00B705FE"/>
    <w:rsid w:val="00B70AC5"/>
    <w:rsid w:val="00B7197D"/>
    <w:rsid w:val="00B7269D"/>
    <w:rsid w:val="00B72AF1"/>
    <w:rsid w:val="00B7336F"/>
    <w:rsid w:val="00B73923"/>
    <w:rsid w:val="00B73E61"/>
    <w:rsid w:val="00B765FD"/>
    <w:rsid w:val="00B767D8"/>
    <w:rsid w:val="00B7742A"/>
    <w:rsid w:val="00B81BB9"/>
    <w:rsid w:val="00B82759"/>
    <w:rsid w:val="00B82BF6"/>
    <w:rsid w:val="00B8310B"/>
    <w:rsid w:val="00B84C6B"/>
    <w:rsid w:val="00B86865"/>
    <w:rsid w:val="00B91A23"/>
    <w:rsid w:val="00B92A03"/>
    <w:rsid w:val="00B93D02"/>
    <w:rsid w:val="00B97E08"/>
    <w:rsid w:val="00BA2A8F"/>
    <w:rsid w:val="00BA7110"/>
    <w:rsid w:val="00BB1708"/>
    <w:rsid w:val="00BB2284"/>
    <w:rsid w:val="00BB47D5"/>
    <w:rsid w:val="00BB4918"/>
    <w:rsid w:val="00BB5157"/>
    <w:rsid w:val="00BC1CA1"/>
    <w:rsid w:val="00BC37AB"/>
    <w:rsid w:val="00BC3EEC"/>
    <w:rsid w:val="00BD0B02"/>
    <w:rsid w:val="00BD3474"/>
    <w:rsid w:val="00BD56E8"/>
    <w:rsid w:val="00BD6947"/>
    <w:rsid w:val="00BE08EB"/>
    <w:rsid w:val="00BE4393"/>
    <w:rsid w:val="00BF115F"/>
    <w:rsid w:val="00BF1189"/>
    <w:rsid w:val="00BF6289"/>
    <w:rsid w:val="00C01A3E"/>
    <w:rsid w:val="00C030FD"/>
    <w:rsid w:val="00C04960"/>
    <w:rsid w:val="00C04F05"/>
    <w:rsid w:val="00C05127"/>
    <w:rsid w:val="00C07586"/>
    <w:rsid w:val="00C100AB"/>
    <w:rsid w:val="00C12733"/>
    <w:rsid w:val="00C211D8"/>
    <w:rsid w:val="00C22AE1"/>
    <w:rsid w:val="00C23CC9"/>
    <w:rsid w:val="00C253DD"/>
    <w:rsid w:val="00C2553A"/>
    <w:rsid w:val="00C25E22"/>
    <w:rsid w:val="00C30518"/>
    <w:rsid w:val="00C341EE"/>
    <w:rsid w:val="00C3557F"/>
    <w:rsid w:val="00C4081D"/>
    <w:rsid w:val="00C41091"/>
    <w:rsid w:val="00C430B8"/>
    <w:rsid w:val="00C43209"/>
    <w:rsid w:val="00C43AF5"/>
    <w:rsid w:val="00C43C26"/>
    <w:rsid w:val="00C444C2"/>
    <w:rsid w:val="00C455C0"/>
    <w:rsid w:val="00C50B19"/>
    <w:rsid w:val="00C50E65"/>
    <w:rsid w:val="00C50FA1"/>
    <w:rsid w:val="00C51B0B"/>
    <w:rsid w:val="00C54EA5"/>
    <w:rsid w:val="00C5522D"/>
    <w:rsid w:val="00C63369"/>
    <w:rsid w:val="00C63889"/>
    <w:rsid w:val="00C64DA4"/>
    <w:rsid w:val="00C66CC5"/>
    <w:rsid w:val="00C6773E"/>
    <w:rsid w:val="00C734FC"/>
    <w:rsid w:val="00C7573F"/>
    <w:rsid w:val="00C8256F"/>
    <w:rsid w:val="00C837C5"/>
    <w:rsid w:val="00C905C3"/>
    <w:rsid w:val="00C95CBC"/>
    <w:rsid w:val="00CA01AD"/>
    <w:rsid w:val="00CA5336"/>
    <w:rsid w:val="00CA7990"/>
    <w:rsid w:val="00CB258C"/>
    <w:rsid w:val="00CC166B"/>
    <w:rsid w:val="00CC2614"/>
    <w:rsid w:val="00CC7CB4"/>
    <w:rsid w:val="00CC7EF0"/>
    <w:rsid w:val="00CD17CB"/>
    <w:rsid w:val="00CD37A0"/>
    <w:rsid w:val="00CD6D1D"/>
    <w:rsid w:val="00CE05F9"/>
    <w:rsid w:val="00CF01CB"/>
    <w:rsid w:val="00CF05D0"/>
    <w:rsid w:val="00CF0827"/>
    <w:rsid w:val="00CF0E58"/>
    <w:rsid w:val="00CF1D09"/>
    <w:rsid w:val="00CF20D4"/>
    <w:rsid w:val="00CF7561"/>
    <w:rsid w:val="00CF7975"/>
    <w:rsid w:val="00D00432"/>
    <w:rsid w:val="00D0665C"/>
    <w:rsid w:val="00D07B0C"/>
    <w:rsid w:val="00D1195B"/>
    <w:rsid w:val="00D11F85"/>
    <w:rsid w:val="00D15588"/>
    <w:rsid w:val="00D1650E"/>
    <w:rsid w:val="00D16689"/>
    <w:rsid w:val="00D20257"/>
    <w:rsid w:val="00D22CBE"/>
    <w:rsid w:val="00D25D11"/>
    <w:rsid w:val="00D31C8F"/>
    <w:rsid w:val="00D34DA3"/>
    <w:rsid w:val="00D3547B"/>
    <w:rsid w:val="00D378F8"/>
    <w:rsid w:val="00D40BB9"/>
    <w:rsid w:val="00D40E4A"/>
    <w:rsid w:val="00D44852"/>
    <w:rsid w:val="00D46FBC"/>
    <w:rsid w:val="00D4766B"/>
    <w:rsid w:val="00D50000"/>
    <w:rsid w:val="00D50AA8"/>
    <w:rsid w:val="00D50FA6"/>
    <w:rsid w:val="00D5174F"/>
    <w:rsid w:val="00D54329"/>
    <w:rsid w:val="00D554C1"/>
    <w:rsid w:val="00D62D0C"/>
    <w:rsid w:val="00D63DA1"/>
    <w:rsid w:val="00D64235"/>
    <w:rsid w:val="00D64728"/>
    <w:rsid w:val="00D64BA7"/>
    <w:rsid w:val="00D65329"/>
    <w:rsid w:val="00D66D87"/>
    <w:rsid w:val="00D66FD8"/>
    <w:rsid w:val="00D67ECD"/>
    <w:rsid w:val="00D7221B"/>
    <w:rsid w:val="00D73F39"/>
    <w:rsid w:val="00D75105"/>
    <w:rsid w:val="00D76CA3"/>
    <w:rsid w:val="00D775DD"/>
    <w:rsid w:val="00D77C7E"/>
    <w:rsid w:val="00D81518"/>
    <w:rsid w:val="00D81B22"/>
    <w:rsid w:val="00D829E3"/>
    <w:rsid w:val="00D8332E"/>
    <w:rsid w:val="00D838F4"/>
    <w:rsid w:val="00D8617C"/>
    <w:rsid w:val="00D867E6"/>
    <w:rsid w:val="00D911C9"/>
    <w:rsid w:val="00D91419"/>
    <w:rsid w:val="00D92C00"/>
    <w:rsid w:val="00D95045"/>
    <w:rsid w:val="00D953A3"/>
    <w:rsid w:val="00DA153D"/>
    <w:rsid w:val="00DB1921"/>
    <w:rsid w:val="00DB193C"/>
    <w:rsid w:val="00DB24BD"/>
    <w:rsid w:val="00DB2DE5"/>
    <w:rsid w:val="00DB5232"/>
    <w:rsid w:val="00DB5CAF"/>
    <w:rsid w:val="00DB6606"/>
    <w:rsid w:val="00DC2092"/>
    <w:rsid w:val="00DC483C"/>
    <w:rsid w:val="00DC6578"/>
    <w:rsid w:val="00DC677E"/>
    <w:rsid w:val="00DD12E7"/>
    <w:rsid w:val="00DD1CC8"/>
    <w:rsid w:val="00DD35FD"/>
    <w:rsid w:val="00DD4E48"/>
    <w:rsid w:val="00DD5C9D"/>
    <w:rsid w:val="00DD6B1D"/>
    <w:rsid w:val="00DE289E"/>
    <w:rsid w:val="00DE7709"/>
    <w:rsid w:val="00DF0A07"/>
    <w:rsid w:val="00DF1830"/>
    <w:rsid w:val="00DF5047"/>
    <w:rsid w:val="00DF55AC"/>
    <w:rsid w:val="00DF6504"/>
    <w:rsid w:val="00E03116"/>
    <w:rsid w:val="00E05AEE"/>
    <w:rsid w:val="00E1141C"/>
    <w:rsid w:val="00E121B2"/>
    <w:rsid w:val="00E13A9B"/>
    <w:rsid w:val="00E152E9"/>
    <w:rsid w:val="00E15CB2"/>
    <w:rsid w:val="00E16A00"/>
    <w:rsid w:val="00E17645"/>
    <w:rsid w:val="00E17660"/>
    <w:rsid w:val="00E20C89"/>
    <w:rsid w:val="00E21473"/>
    <w:rsid w:val="00E21F4F"/>
    <w:rsid w:val="00E23387"/>
    <w:rsid w:val="00E23909"/>
    <w:rsid w:val="00E2632F"/>
    <w:rsid w:val="00E26331"/>
    <w:rsid w:val="00E26BE1"/>
    <w:rsid w:val="00E27137"/>
    <w:rsid w:val="00E32759"/>
    <w:rsid w:val="00E346EF"/>
    <w:rsid w:val="00E355C3"/>
    <w:rsid w:val="00E363F1"/>
    <w:rsid w:val="00E42952"/>
    <w:rsid w:val="00E42BD8"/>
    <w:rsid w:val="00E42D63"/>
    <w:rsid w:val="00E43380"/>
    <w:rsid w:val="00E45929"/>
    <w:rsid w:val="00E511CC"/>
    <w:rsid w:val="00E51ECA"/>
    <w:rsid w:val="00E5341D"/>
    <w:rsid w:val="00E53C61"/>
    <w:rsid w:val="00E53D85"/>
    <w:rsid w:val="00E54849"/>
    <w:rsid w:val="00E55DAB"/>
    <w:rsid w:val="00E5685D"/>
    <w:rsid w:val="00E60460"/>
    <w:rsid w:val="00E62753"/>
    <w:rsid w:val="00E648B8"/>
    <w:rsid w:val="00E64AC7"/>
    <w:rsid w:val="00E6615E"/>
    <w:rsid w:val="00E7062E"/>
    <w:rsid w:val="00E70B48"/>
    <w:rsid w:val="00E70F3C"/>
    <w:rsid w:val="00E82067"/>
    <w:rsid w:val="00E8226F"/>
    <w:rsid w:val="00E826D1"/>
    <w:rsid w:val="00E85AE2"/>
    <w:rsid w:val="00E85C1D"/>
    <w:rsid w:val="00E85D7F"/>
    <w:rsid w:val="00E90B58"/>
    <w:rsid w:val="00E943FF"/>
    <w:rsid w:val="00E9462A"/>
    <w:rsid w:val="00E958BC"/>
    <w:rsid w:val="00EA25F3"/>
    <w:rsid w:val="00EA3D2A"/>
    <w:rsid w:val="00EA5B7C"/>
    <w:rsid w:val="00EA603F"/>
    <w:rsid w:val="00EA6643"/>
    <w:rsid w:val="00EA731A"/>
    <w:rsid w:val="00EA746D"/>
    <w:rsid w:val="00EA7723"/>
    <w:rsid w:val="00EA7E1C"/>
    <w:rsid w:val="00EB26CC"/>
    <w:rsid w:val="00EB4D9D"/>
    <w:rsid w:val="00EB573E"/>
    <w:rsid w:val="00EB5C51"/>
    <w:rsid w:val="00EC18E8"/>
    <w:rsid w:val="00EC2959"/>
    <w:rsid w:val="00EC5E27"/>
    <w:rsid w:val="00EC6147"/>
    <w:rsid w:val="00EC6878"/>
    <w:rsid w:val="00ED0F14"/>
    <w:rsid w:val="00ED2181"/>
    <w:rsid w:val="00ED3492"/>
    <w:rsid w:val="00ED42B2"/>
    <w:rsid w:val="00ED4437"/>
    <w:rsid w:val="00ED5F33"/>
    <w:rsid w:val="00ED722D"/>
    <w:rsid w:val="00ED78B6"/>
    <w:rsid w:val="00EE0199"/>
    <w:rsid w:val="00EE06D3"/>
    <w:rsid w:val="00EE18E0"/>
    <w:rsid w:val="00EE337F"/>
    <w:rsid w:val="00EE3E72"/>
    <w:rsid w:val="00EE596E"/>
    <w:rsid w:val="00EF211F"/>
    <w:rsid w:val="00EF51D9"/>
    <w:rsid w:val="00EF6103"/>
    <w:rsid w:val="00EF67AA"/>
    <w:rsid w:val="00EF6EAF"/>
    <w:rsid w:val="00F004F1"/>
    <w:rsid w:val="00F006D6"/>
    <w:rsid w:val="00F01502"/>
    <w:rsid w:val="00F02589"/>
    <w:rsid w:val="00F02C94"/>
    <w:rsid w:val="00F03980"/>
    <w:rsid w:val="00F04C0D"/>
    <w:rsid w:val="00F05CC8"/>
    <w:rsid w:val="00F06A3C"/>
    <w:rsid w:val="00F11F3E"/>
    <w:rsid w:val="00F13BD5"/>
    <w:rsid w:val="00F158A6"/>
    <w:rsid w:val="00F171F0"/>
    <w:rsid w:val="00F22188"/>
    <w:rsid w:val="00F23C74"/>
    <w:rsid w:val="00F25C94"/>
    <w:rsid w:val="00F26A2E"/>
    <w:rsid w:val="00F27042"/>
    <w:rsid w:val="00F2775D"/>
    <w:rsid w:val="00F30367"/>
    <w:rsid w:val="00F30774"/>
    <w:rsid w:val="00F31004"/>
    <w:rsid w:val="00F34923"/>
    <w:rsid w:val="00F41B2C"/>
    <w:rsid w:val="00F41EFB"/>
    <w:rsid w:val="00F42827"/>
    <w:rsid w:val="00F43421"/>
    <w:rsid w:val="00F45533"/>
    <w:rsid w:val="00F45703"/>
    <w:rsid w:val="00F45B33"/>
    <w:rsid w:val="00F470B1"/>
    <w:rsid w:val="00F50C0C"/>
    <w:rsid w:val="00F519EA"/>
    <w:rsid w:val="00F54C07"/>
    <w:rsid w:val="00F55DBF"/>
    <w:rsid w:val="00F55E9B"/>
    <w:rsid w:val="00F56348"/>
    <w:rsid w:val="00F57EBB"/>
    <w:rsid w:val="00F64111"/>
    <w:rsid w:val="00F64E0A"/>
    <w:rsid w:val="00F72F7B"/>
    <w:rsid w:val="00F77166"/>
    <w:rsid w:val="00F80DDF"/>
    <w:rsid w:val="00F812DA"/>
    <w:rsid w:val="00F81798"/>
    <w:rsid w:val="00F81A41"/>
    <w:rsid w:val="00F8245D"/>
    <w:rsid w:val="00F84B1B"/>
    <w:rsid w:val="00F86C2C"/>
    <w:rsid w:val="00F875C5"/>
    <w:rsid w:val="00F9226A"/>
    <w:rsid w:val="00F92B4C"/>
    <w:rsid w:val="00FA0C6F"/>
    <w:rsid w:val="00FA0E5A"/>
    <w:rsid w:val="00FA1D87"/>
    <w:rsid w:val="00FA2868"/>
    <w:rsid w:val="00FA4BFF"/>
    <w:rsid w:val="00FA4E2E"/>
    <w:rsid w:val="00FA5196"/>
    <w:rsid w:val="00FA7642"/>
    <w:rsid w:val="00FA76BB"/>
    <w:rsid w:val="00FA7E1C"/>
    <w:rsid w:val="00FB133F"/>
    <w:rsid w:val="00FB2062"/>
    <w:rsid w:val="00FB27EF"/>
    <w:rsid w:val="00FB5A86"/>
    <w:rsid w:val="00FC1910"/>
    <w:rsid w:val="00FC303A"/>
    <w:rsid w:val="00FC3163"/>
    <w:rsid w:val="00FC4A15"/>
    <w:rsid w:val="00FC51B8"/>
    <w:rsid w:val="00FC7B3A"/>
    <w:rsid w:val="00FD1132"/>
    <w:rsid w:val="00FD1250"/>
    <w:rsid w:val="00FD2A5E"/>
    <w:rsid w:val="00FD2B02"/>
    <w:rsid w:val="00FE0813"/>
    <w:rsid w:val="00FE0C7C"/>
    <w:rsid w:val="00FE3235"/>
    <w:rsid w:val="00FE3B28"/>
    <w:rsid w:val="00FE4F5F"/>
    <w:rsid w:val="00FF232D"/>
    <w:rsid w:val="00FF242D"/>
    <w:rsid w:val="00FF3404"/>
    <w:rsid w:val="00FF4498"/>
    <w:rsid w:val="00FF482C"/>
    <w:rsid w:val="00FF7761"/>
    <w:rsid w:val="00FF78C6"/>
    <w:rsid w:val="00FF79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6D8E"/>
  <w15:chartTrackingRefBased/>
  <w15:docId w15:val="{B43F2C6F-2024-45A8-AEA0-8FD098DF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C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E1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_Text"/>
    <w:basedOn w:val="Normal"/>
    <w:qFormat/>
    <w:rsid w:val="00FA7E1C"/>
    <w:pPr>
      <w:spacing w:before="120" w:after="120" w:line="480" w:lineRule="auto"/>
      <w:ind w:firstLine="284"/>
    </w:pPr>
    <w:rPr>
      <w:rFonts w:ascii="Times New Roman" w:hAnsi="Times New Roman"/>
      <w:sz w:val="24"/>
      <w:lang w:val="en-US"/>
    </w:rPr>
  </w:style>
  <w:style w:type="table" w:customStyle="1" w:styleId="Tablanormal21">
    <w:name w:val="Tabla normal 21"/>
    <w:basedOn w:val="Tablanormal"/>
    <w:uiPriority w:val="42"/>
    <w:rsid w:val="00B1232D"/>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4532B8"/>
    <w:rPr>
      <w:color w:val="0563C1" w:themeColor="hyperlink"/>
      <w:u w:val="single"/>
    </w:rPr>
  </w:style>
  <w:style w:type="character" w:customStyle="1" w:styleId="Mencinsinresolver1">
    <w:name w:val="Mención sin resolver1"/>
    <w:basedOn w:val="Fuentedeprrafopredeter"/>
    <w:uiPriority w:val="99"/>
    <w:semiHidden/>
    <w:unhideWhenUsed/>
    <w:rsid w:val="004532B8"/>
    <w:rPr>
      <w:color w:val="605E5C"/>
      <w:shd w:val="clear" w:color="auto" w:fill="E1DFDD"/>
    </w:rPr>
  </w:style>
  <w:style w:type="paragraph" w:styleId="Prrafodelista">
    <w:name w:val="List Paragraph"/>
    <w:basedOn w:val="Normal"/>
    <w:uiPriority w:val="34"/>
    <w:qFormat/>
    <w:rsid w:val="008F400D"/>
    <w:pPr>
      <w:ind w:left="720"/>
      <w:contextualSpacing/>
    </w:pPr>
  </w:style>
  <w:style w:type="character" w:styleId="Refdecomentario">
    <w:name w:val="annotation reference"/>
    <w:basedOn w:val="Fuentedeprrafopredeter"/>
    <w:uiPriority w:val="99"/>
    <w:semiHidden/>
    <w:unhideWhenUsed/>
    <w:rsid w:val="000A6B71"/>
    <w:rPr>
      <w:sz w:val="16"/>
      <w:szCs w:val="16"/>
    </w:rPr>
  </w:style>
  <w:style w:type="paragraph" w:styleId="Textocomentario">
    <w:name w:val="annotation text"/>
    <w:basedOn w:val="Normal"/>
    <w:link w:val="TextocomentarioCar"/>
    <w:uiPriority w:val="99"/>
    <w:semiHidden/>
    <w:unhideWhenUsed/>
    <w:rsid w:val="000A6B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6B71"/>
    <w:rPr>
      <w:sz w:val="20"/>
      <w:szCs w:val="20"/>
    </w:rPr>
  </w:style>
  <w:style w:type="paragraph" w:styleId="Asuntodelcomentario">
    <w:name w:val="annotation subject"/>
    <w:basedOn w:val="Textocomentario"/>
    <w:next w:val="Textocomentario"/>
    <w:link w:val="AsuntodelcomentarioCar"/>
    <w:uiPriority w:val="99"/>
    <w:semiHidden/>
    <w:unhideWhenUsed/>
    <w:rsid w:val="000A6B71"/>
    <w:rPr>
      <w:b/>
      <w:bCs/>
    </w:rPr>
  </w:style>
  <w:style w:type="character" w:customStyle="1" w:styleId="AsuntodelcomentarioCar">
    <w:name w:val="Asunto del comentario Car"/>
    <w:basedOn w:val="TextocomentarioCar"/>
    <w:link w:val="Asuntodelcomentario"/>
    <w:uiPriority w:val="99"/>
    <w:semiHidden/>
    <w:rsid w:val="000A6B71"/>
    <w:rPr>
      <w:b/>
      <w:bCs/>
      <w:sz w:val="20"/>
      <w:szCs w:val="20"/>
    </w:rPr>
  </w:style>
  <w:style w:type="paragraph" w:styleId="Textodeglobo">
    <w:name w:val="Balloon Text"/>
    <w:basedOn w:val="Normal"/>
    <w:link w:val="TextodegloboCar"/>
    <w:uiPriority w:val="99"/>
    <w:semiHidden/>
    <w:unhideWhenUsed/>
    <w:rsid w:val="000A6B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6B71"/>
    <w:rPr>
      <w:rFonts w:ascii="Segoe UI" w:hAnsi="Segoe UI" w:cs="Segoe UI"/>
      <w:sz w:val="18"/>
      <w:szCs w:val="18"/>
    </w:rPr>
  </w:style>
  <w:style w:type="character" w:customStyle="1" w:styleId="hlfld-contribauthor">
    <w:name w:val="hlfld-contribauthor"/>
    <w:basedOn w:val="Fuentedeprrafopredeter"/>
    <w:rsid w:val="00146E47"/>
  </w:style>
  <w:style w:type="character" w:customStyle="1" w:styleId="nlmgiven-names">
    <w:name w:val="nlm_given-names"/>
    <w:basedOn w:val="Fuentedeprrafopredeter"/>
    <w:rsid w:val="00146E47"/>
  </w:style>
  <w:style w:type="character" w:customStyle="1" w:styleId="nlmyear">
    <w:name w:val="nlm_year"/>
    <w:basedOn w:val="Fuentedeprrafopredeter"/>
    <w:rsid w:val="00146E47"/>
  </w:style>
  <w:style w:type="character" w:customStyle="1" w:styleId="nlmarticle-title">
    <w:name w:val="nlm_article-title"/>
    <w:basedOn w:val="Fuentedeprrafopredeter"/>
    <w:rsid w:val="00146E47"/>
  </w:style>
  <w:style w:type="character" w:customStyle="1" w:styleId="nlmfpage">
    <w:name w:val="nlm_fpage"/>
    <w:basedOn w:val="Fuentedeprrafopredeter"/>
    <w:rsid w:val="00146E47"/>
  </w:style>
  <w:style w:type="character" w:customStyle="1" w:styleId="nlmlpage">
    <w:name w:val="nlm_lpage"/>
    <w:basedOn w:val="Fuentedeprrafopredeter"/>
    <w:rsid w:val="00146E47"/>
  </w:style>
  <w:style w:type="character" w:customStyle="1" w:styleId="nlmpub-id">
    <w:name w:val="nlm_pub-id"/>
    <w:basedOn w:val="Fuentedeprrafopredeter"/>
    <w:rsid w:val="00146E47"/>
  </w:style>
  <w:style w:type="character" w:customStyle="1" w:styleId="authors">
    <w:name w:val="authors"/>
    <w:basedOn w:val="Fuentedeprrafopredeter"/>
    <w:rsid w:val="00F27042"/>
  </w:style>
  <w:style w:type="character" w:customStyle="1" w:styleId="Fecha1">
    <w:name w:val="Fecha1"/>
    <w:basedOn w:val="Fuentedeprrafopredeter"/>
    <w:rsid w:val="00F27042"/>
  </w:style>
  <w:style w:type="character" w:customStyle="1" w:styleId="arttitle">
    <w:name w:val="art_title"/>
    <w:basedOn w:val="Fuentedeprrafopredeter"/>
    <w:rsid w:val="00F27042"/>
  </w:style>
  <w:style w:type="character" w:customStyle="1" w:styleId="serialtitle">
    <w:name w:val="serial_title"/>
    <w:basedOn w:val="Fuentedeprrafopredeter"/>
    <w:rsid w:val="00F27042"/>
  </w:style>
  <w:style w:type="character" w:customStyle="1" w:styleId="volumeissue">
    <w:name w:val="volume_issue"/>
    <w:basedOn w:val="Fuentedeprrafopredeter"/>
    <w:rsid w:val="00F27042"/>
  </w:style>
  <w:style w:type="character" w:customStyle="1" w:styleId="pagerange">
    <w:name w:val="page_range"/>
    <w:basedOn w:val="Fuentedeprrafopredeter"/>
    <w:rsid w:val="00F27042"/>
  </w:style>
  <w:style w:type="character" w:customStyle="1" w:styleId="doilink">
    <w:name w:val="doi_link"/>
    <w:basedOn w:val="Fuentedeprrafopredeter"/>
    <w:rsid w:val="00F2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0426">
      <w:bodyDiv w:val="1"/>
      <w:marLeft w:val="0"/>
      <w:marRight w:val="0"/>
      <w:marTop w:val="0"/>
      <w:marBottom w:val="0"/>
      <w:divBdr>
        <w:top w:val="none" w:sz="0" w:space="0" w:color="auto"/>
        <w:left w:val="none" w:sz="0" w:space="0" w:color="auto"/>
        <w:bottom w:val="none" w:sz="0" w:space="0" w:color="auto"/>
        <w:right w:val="none" w:sz="0" w:space="0" w:color="auto"/>
      </w:divBdr>
      <w:divsChild>
        <w:div w:id="1722439273">
          <w:marLeft w:val="0"/>
          <w:marRight w:val="0"/>
          <w:marTop w:val="0"/>
          <w:marBottom w:val="0"/>
          <w:divBdr>
            <w:top w:val="none" w:sz="0" w:space="0" w:color="auto"/>
            <w:left w:val="none" w:sz="0" w:space="0" w:color="auto"/>
            <w:bottom w:val="none" w:sz="0" w:space="0" w:color="auto"/>
            <w:right w:val="none" w:sz="0" w:space="0" w:color="auto"/>
          </w:divBdr>
        </w:div>
      </w:divsChild>
    </w:div>
    <w:div w:id="538396087">
      <w:bodyDiv w:val="1"/>
      <w:marLeft w:val="0"/>
      <w:marRight w:val="0"/>
      <w:marTop w:val="0"/>
      <w:marBottom w:val="0"/>
      <w:divBdr>
        <w:top w:val="none" w:sz="0" w:space="0" w:color="auto"/>
        <w:left w:val="none" w:sz="0" w:space="0" w:color="auto"/>
        <w:bottom w:val="none" w:sz="0" w:space="0" w:color="auto"/>
        <w:right w:val="none" w:sz="0" w:space="0" w:color="auto"/>
      </w:divBdr>
      <w:divsChild>
        <w:div w:id="172964065">
          <w:marLeft w:val="0"/>
          <w:marRight w:val="0"/>
          <w:marTop w:val="0"/>
          <w:marBottom w:val="0"/>
          <w:divBdr>
            <w:top w:val="none" w:sz="0" w:space="0" w:color="auto"/>
            <w:left w:val="none" w:sz="0" w:space="0" w:color="auto"/>
            <w:bottom w:val="none" w:sz="0" w:space="0" w:color="auto"/>
            <w:right w:val="none" w:sz="0" w:space="0" w:color="auto"/>
          </w:divBdr>
        </w:div>
      </w:divsChild>
    </w:div>
    <w:div w:id="1326281488">
      <w:bodyDiv w:val="1"/>
      <w:marLeft w:val="0"/>
      <w:marRight w:val="0"/>
      <w:marTop w:val="0"/>
      <w:marBottom w:val="0"/>
      <w:divBdr>
        <w:top w:val="none" w:sz="0" w:space="0" w:color="auto"/>
        <w:left w:val="none" w:sz="0" w:space="0" w:color="auto"/>
        <w:bottom w:val="none" w:sz="0" w:space="0" w:color="auto"/>
        <w:right w:val="none" w:sz="0" w:space="0" w:color="auto"/>
      </w:divBdr>
      <w:divsChild>
        <w:div w:id="1942059342">
          <w:marLeft w:val="0"/>
          <w:marRight w:val="0"/>
          <w:marTop w:val="0"/>
          <w:marBottom w:val="0"/>
          <w:divBdr>
            <w:top w:val="none" w:sz="0" w:space="0" w:color="auto"/>
            <w:left w:val="none" w:sz="0" w:space="0" w:color="auto"/>
            <w:bottom w:val="none" w:sz="0" w:space="0" w:color="auto"/>
            <w:right w:val="none" w:sz="0" w:space="0" w:color="auto"/>
          </w:divBdr>
        </w:div>
      </w:divsChild>
    </w:div>
    <w:div w:id="1393234442">
      <w:bodyDiv w:val="1"/>
      <w:marLeft w:val="0"/>
      <w:marRight w:val="0"/>
      <w:marTop w:val="0"/>
      <w:marBottom w:val="0"/>
      <w:divBdr>
        <w:top w:val="none" w:sz="0" w:space="0" w:color="auto"/>
        <w:left w:val="none" w:sz="0" w:space="0" w:color="auto"/>
        <w:bottom w:val="none" w:sz="0" w:space="0" w:color="auto"/>
        <w:right w:val="none" w:sz="0" w:space="0" w:color="auto"/>
      </w:divBdr>
    </w:div>
    <w:div w:id="15871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C68E-A4B3-4B63-BD20-E7CF9A72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17706</Words>
  <Characters>100930</Characters>
  <Application>Microsoft Office Word</Application>
  <DocSecurity>0</DocSecurity>
  <Lines>841</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Soto Chavarria</dc:creator>
  <cp:keywords/>
  <dc:description/>
  <cp:lastModifiedBy>Tomas</cp:lastModifiedBy>
  <cp:revision>4</cp:revision>
  <dcterms:created xsi:type="dcterms:W3CDTF">2022-03-25T17:05:00Z</dcterms:created>
  <dcterms:modified xsi:type="dcterms:W3CDTF">2022-03-25T17:18:00Z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98007834-b506-323f-8252-ea5d38e1aa3d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