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5C53D" w14:textId="77777777" w:rsidR="00143834" w:rsidRDefault="00143834">
      <w:r w:rsidRPr="00143834">
        <w:t xml:space="preserve">For the authors’ convenience, I split up my review following the heading they used in their manuscript. Knowing that might be a bit complicated, I decided to edit their manuscript to show the number of each line and thus refer to pages and lines more specifically. </w:t>
      </w:r>
    </w:p>
    <w:p w14:paraId="4462D855" w14:textId="1F993A00" w:rsidR="00AF4495" w:rsidRPr="00E23004" w:rsidRDefault="00446DA5">
      <w:pPr>
        <w:rPr>
          <w:b/>
          <w:bCs/>
        </w:rPr>
      </w:pPr>
      <w:r>
        <w:rPr>
          <w:b/>
          <w:bCs/>
        </w:rPr>
        <w:t>Introduction</w:t>
      </w:r>
    </w:p>
    <w:p w14:paraId="12125D09" w14:textId="5AD4C54A" w:rsidR="00457CE8" w:rsidRDefault="00BF5588">
      <w:r>
        <w:t>The authors stated, “</w:t>
      </w:r>
      <w:r w:rsidRPr="00BF5588">
        <w:t>Available literature identifies some moral variables that are repeatedly studied and have been highlighted when referring to the relation between self-control and morality.</w:t>
      </w:r>
      <w:r>
        <w:t xml:space="preserve">” (page 5, lines 89 to 90). Which variables? Which available literature? More importantly, why moral identity is more important to explore than the other variables? </w:t>
      </w:r>
      <w:r w:rsidR="00013A86">
        <w:t xml:space="preserve">The rationale here is not clear to me. </w:t>
      </w:r>
    </w:p>
    <w:p w14:paraId="62D4DE0C" w14:textId="5448C8EE" w:rsidR="00457CE8" w:rsidRDefault="00457CE8">
      <w:r>
        <w:t>The authors established “</w:t>
      </w:r>
      <w:r w:rsidRPr="00457CE8">
        <w:t>under the assumption that self-control is required for moral behavior (Gino et al., 2011)</w:t>
      </w:r>
      <w:r>
        <w:t xml:space="preserve">” (page 5, lines 94 to 95). What kind of </w:t>
      </w:r>
      <w:r>
        <w:rPr>
          <w:i/>
          <w:iCs/>
        </w:rPr>
        <w:t>moral behavior</w:t>
      </w:r>
      <w:r>
        <w:t xml:space="preserve">? If you look for prosocial behavior, altruistic behavior, and defensive behavior in cyberbullying events, it </w:t>
      </w:r>
      <w:r w:rsidRPr="00457CE8">
        <w:t>could provide more recent empirical evidence</w:t>
      </w:r>
      <w:r>
        <w:t>.</w:t>
      </w:r>
    </w:p>
    <w:p w14:paraId="4E39B98F" w14:textId="0943B522" w:rsidR="00457CE8" w:rsidRDefault="00457CE8">
      <w:r>
        <w:t>The authors mentioned</w:t>
      </w:r>
      <w:r w:rsidR="00A635C4">
        <w:t>,</w:t>
      </w:r>
      <w:r>
        <w:t xml:space="preserve"> “</w:t>
      </w:r>
      <w:r w:rsidRPr="00457CE8">
        <w:t>Within this perspective, Moral Foundations Theory (Haidt &amp; Graham, 2007; Graham et al., 2011; Graham et al., 2013; Haidt, 2012) proposes that there are two groups of moral principles or foundations (Binding and Individualizing) that are present in every culture and orient individuals’ behavior.</w:t>
      </w:r>
      <w:r>
        <w:t xml:space="preserve">” (page </w:t>
      </w:r>
      <w:r w:rsidR="00A635C4">
        <w:t>5, lines 98 to 101).</w:t>
      </w:r>
      <w:r w:rsidR="00A635C4" w:rsidRPr="00A635C4">
        <w:t xml:space="preserve"> </w:t>
      </w:r>
      <w:r w:rsidR="00A635C4" w:rsidRPr="00A635C4">
        <w:t>Authors should theoretically define what each of the groups of moral principles refers to. However, readers are expected to ‘know’ what they are reading; this cannot be assumed, so a theoretical definition is necessary.</w:t>
      </w:r>
    </w:p>
    <w:p w14:paraId="3984947F" w14:textId="0933FE05" w:rsidR="00A635C4" w:rsidRPr="00457CE8" w:rsidRDefault="00A635C4">
      <w:r>
        <w:t>I don’t understand the idea that “</w:t>
      </w:r>
      <w:r w:rsidRPr="00A635C4">
        <w:t>several efforts have been made to identify which group of foundations has a stronger effect have shown different outcomes;</w:t>
      </w:r>
      <w:r>
        <w:t>” (page 5, lines 103 to 104). Please clarify it.</w:t>
      </w:r>
    </w:p>
    <w:p w14:paraId="1EC56178" w14:textId="60E77853" w:rsidR="00E754E2" w:rsidRDefault="00E754E2">
      <w:r w:rsidRPr="00E754E2">
        <w:t>Besides the limited empirical evidence for the main effects, I understand why you expect associations with self-control. However, the rationale for the interactive effect between these variables is unclear to me. What theoretical or empirical evidence suggests that such an effect would exist?</w:t>
      </w:r>
      <w:r>
        <w:t xml:space="preserve"> (page 5, lines 110 to 111).</w:t>
      </w:r>
    </w:p>
    <w:p w14:paraId="3FB23D64" w14:textId="77777777" w:rsidR="006F064E" w:rsidRDefault="006F064E" w:rsidP="006F064E">
      <w:r>
        <w:t>Could the hypotheses be reformulated?</w:t>
      </w:r>
    </w:p>
    <w:p w14:paraId="094127CA" w14:textId="7470E8FB" w:rsidR="006F064E" w:rsidRDefault="006F064E" w:rsidP="006F064E">
      <w:r>
        <w:t>H</w:t>
      </w:r>
      <w:r>
        <w:t>1. We expect a positive association between moral identity and self-control</w:t>
      </w:r>
      <w:r>
        <w:t>. H</w:t>
      </w:r>
      <w:r>
        <w:t>2. We anticipate a positive association between individualizing foundations and self-control.</w:t>
      </w:r>
      <w:r>
        <w:t xml:space="preserve"> H</w:t>
      </w:r>
      <w:r>
        <w:t>3. We anticipate a positive association between binding foundations and self-control.</w:t>
      </w:r>
      <w:r>
        <w:t xml:space="preserve"> H</w:t>
      </w:r>
      <w:r>
        <w:t>4. We predict a significant interactive effect between moral identity and individualizing foundations on self-control.</w:t>
      </w:r>
      <w:r>
        <w:t xml:space="preserve"> H</w:t>
      </w:r>
      <w:r>
        <w:t>5. We predict a significant interactive effect between moral identity and binding foundations on self-control.</w:t>
      </w:r>
    </w:p>
    <w:p w14:paraId="129A810E" w14:textId="26548AB2" w:rsidR="006F064E" w:rsidRDefault="006F064E" w:rsidP="006F064E">
      <w:r>
        <w:lastRenderedPageBreak/>
        <w:t>Please provide more information about multiculturalism in Bolivia. You could discuss moral or social values in the region, religious profiles or preferences, or anything that might give us a better picture of variables around the socialization process (page 6, lines 131 to 135).</w:t>
      </w:r>
    </w:p>
    <w:p w14:paraId="635B35D2" w14:textId="5EF2AC35" w:rsidR="00446DA5" w:rsidRDefault="00446DA5">
      <w:pPr>
        <w:rPr>
          <w:b/>
          <w:bCs/>
        </w:rPr>
      </w:pPr>
      <w:r>
        <w:rPr>
          <w:b/>
          <w:bCs/>
        </w:rPr>
        <w:t>Method</w:t>
      </w:r>
    </w:p>
    <w:p w14:paraId="51E3EFC0" w14:textId="43711A5D" w:rsidR="00E7313E" w:rsidRDefault="00E7313E">
      <w:r w:rsidRPr="00E7313E">
        <w:t>In your subheading “Participants” (page 6, line 137 to line 154) are some typos (e.g., the “n” in line 142 is not in italics; in the same line, after the closing parenthesis a period is placed, although the following idea does not begin with a capital letter).</w:t>
      </w:r>
      <w:r>
        <w:t xml:space="preserve"> </w:t>
      </w:r>
    </w:p>
    <w:p w14:paraId="3CE4066A" w14:textId="77777777" w:rsidR="00E7313E" w:rsidRDefault="00E7313E">
      <w:r w:rsidRPr="00E7313E">
        <w:t xml:space="preserve">Given that I am unfamiliar with the characteristics and context of the study population, I would like to know if there is any sociocultural difference between the participants in each city. I believe that potential readers would benefit from clarifying this or specifying that these are cities that share many similarities. </w:t>
      </w:r>
    </w:p>
    <w:p w14:paraId="245B5361" w14:textId="34A71EC7" w:rsidR="00E86FF8" w:rsidRDefault="00E86FF8">
      <w:r w:rsidRPr="00E86FF8">
        <w:t xml:space="preserve">How many participants come from each city? Could you provide this information? Or is it not relevant at all? I wonder </w:t>
      </w:r>
      <w:r>
        <w:t xml:space="preserve">about </w:t>
      </w:r>
      <w:r w:rsidRPr="00E86FF8">
        <w:t>this since you specify that the minimum required sample (</w:t>
      </w:r>
      <w:r w:rsidRPr="00511AC3">
        <w:rPr>
          <w:i/>
          <w:iCs/>
        </w:rPr>
        <w:t>N</w:t>
      </w:r>
      <w:r w:rsidRPr="00E86FF8">
        <w:t xml:space="preserve"> = 384) was calculated only taking into account the La Paz population. Did you not make this calculation for the El Alto population?</w:t>
      </w:r>
    </w:p>
    <w:p w14:paraId="653843E7" w14:textId="77777777" w:rsidR="001333D7" w:rsidRDefault="001333D7">
      <w:r w:rsidRPr="001333D7">
        <w:t>Given the limited space, it may not be easy to include this information, but I want to know if researchers have some information about other participants' personal predispositions (such as their political affiliation, spiritual or religious beliefs, and other factors that could offer a bigger picture of their sociomoral profile).</w:t>
      </w:r>
    </w:p>
    <w:p w14:paraId="354B80E5" w14:textId="406E9AE8" w:rsidR="00925248" w:rsidRPr="00511AC3" w:rsidRDefault="00925248">
      <w:pPr>
        <w:rPr>
          <w:b/>
          <w:bCs/>
        </w:rPr>
      </w:pPr>
      <w:r w:rsidRPr="00511AC3">
        <w:rPr>
          <w:b/>
          <w:bCs/>
        </w:rPr>
        <w:t>Measurements</w:t>
      </w:r>
    </w:p>
    <w:p w14:paraId="65D8E5D0" w14:textId="12FE58AE" w:rsidR="000D3FF5" w:rsidRDefault="000D3FF5" w:rsidP="000D3FF5">
      <w:r>
        <w:t>In general, I suggest introducing each instrument with a subtitle indicating the measured variable:</w:t>
      </w:r>
      <w:r w:rsidR="00511AC3">
        <w:br/>
      </w:r>
      <w:r>
        <w:t>Self-Control</w:t>
      </w:r>
      <w:r w:rsidR="00511AC3">
        <w:br/>
      </w:r>
      <w:r>
        <w:t>The adapted Brief Self-Control Scale of del Valle (2000), comprised by...</w:t>
      </w:r>
    </w:p>
    <w:p w14:paraId="472D776F" w14:textId="123DD842" w:rsidR="000D3FF5" w:rsidRDefault="000D3FF5" w:rsidP="000D3FF5">
      <w:r>
        <w:t>Moral identity</w:t>
      </w:r>
      <w:r w:rsidR="00511AC3">
        <w:br/>
      </w:r>
      <w:r>
        <w:t>The Self-Importance of Moral Identity Scale (MIS, Aquino &amp; Reed, 2002) was used…</w:t>
      </w:r>
    </w:p>
    <w:p w14:paraId="0F6694DF" w14:textId="086B6667" w:rsidR="00703366" w:rsidRDefault="005A08F6" w:rsidP="000D3FF5">
      <w:r w:rsidRPr="005A08F6">
        <w:t>I have questions about the Brief Self-Control Scale information (page 7, lines 157 to 166). Which version did you use, Tangney's or del Valle's? If the latter was used, I do not consider it necessary to mention Tangney's work. On the other hand, while it is essential to consider the validity evidence provided by previous studies, evidence related to the study sample should be provided as far as possible. In that sense, I have two questions: first, why, if previous evidence about the internal structure of the scale is available, was an E</w:t>
      </w:r>
      <w:r w:rsidR="009A37D4">
        <w:t xml:space="preserve">xploratory Factor Analysis (EFA) </w:t>
      </w:r>
      <w:r w:rsidRPr="005A08F6">
        <w:t xml:space="preserve">preferred </w:t>
      </w:r>
      <w:r w:rsidR="009A37D4">
        <w:t>over</w:t>
      </w:r>
      <w:r w:rsidRPr="005A08F6">
        <w:t xml:space="preserve"> a </w:t>
      </w:r>
      <w:r w:rsidR="009A37D4">
        <w:t>Confirmatory Factor Analysis (</w:t>
      </w:r>
      <w:r w:rsidRPr="005A08F6">
        <w:t>CFA</w:t>
      </w:r>
      <w:r w:rsidR="009A37D4">
        <w:t>)</w:t>
      </w:r>
      <w:r w:rsidRPr="005A08F6">
        <w:t xml:space="preserve">? Second, what were the results of the EFA conducted? Posting these results as empirical evidence that </w:t>
      </w:r>
      <w:r w:rsidRPr="005A08F6">
        <w:lastRenderedPageBreak/>
        <w:t>supports the unidimensional interpretation of the test scores is necessary.</w:t>
      </w:r>
      <w:r w:rsidR="00703366">
        <w:t xml:space="preserve"> </w:t>
      </w:r>
      <w:r w:rsidR="00511AC3">
        <w:t xml:space="preserve"> </w:t>
      </w:r>
      <w:r w:rsidR="00703366">
        <w:t>Regarding the self-control scale, I also recommend including some items so that as lectors, we can all see what indicators were used.</w:t>
      </w:r>
    </w:p>
    <w:p w14:paraId="702BD53A" w14:textId="74026B8A" w:rsidR="000D3FF5" w:rsidRDefault="000D3FF5" w:rsidP="000D3FF5">
      <w:r>
        <w:t xml:space="preserve">In the case of </w:t>
      </w:r>
      <w:r w:rsidR="00A9603D">
        <w:t xml:space="preserve">the </w:t>
      </w:r>
      <w:r>
        <w:t xml:space="preserve">Self-Importance of Moral Identity Scale (page </w:t>
      </w:r>
      <w:r w:rsidR="00511AC3">
        <w:t>7</w:t>
      </w:r>
      <w:r>
        <w:t>, lines 167 to 177)</w:t>
      </w:r>
      <w:r w:rsidR="00A9603D">
        <w:t xml:space="preserve">, I recommend clarifying how many items per factor there are. Even more importantly, provide evidence relating to validity: </w:t>
      </w:r>
      <w:r w:rsidR="003D4246" w:rsidRPr="003D4246">
        <w:t>How do you conclude that there are two factors? From which factor structure did you generate the correlations between the factors? Why did you create a composite variable of both factors even though the correlation between the factors is low, moderate at best? As Bandalos &amp; Finney (2019) state, "Researchers should clearly state the criteria and logic used to determine the number of factors and justify their choice of model." (p. 105).</w:t>
      </w:r>
      <w:r w:rsidR="003D4246">
        <w:t xml:space="preserve"> Please provide evidence regarding the internal structure of the scale.</w:t>
      </w:r>
    </w:p>
    <w:p w14:paraId="6E0508EA" w14:textId="4AAFE0D6" w:rsidR="003D4246" w:rsidRDefault="003D4246" w:rsidP="000D3FF5">
      <w:r>
        <w:t>Lines 176 to 177 state, “</w:t>
      </w:r>
      <w:r w:rsidRPr="003D4246">
        <w:t>Total score was calculated by the mean of all items, and based on the mean, groups of low and high levels of moral identity were created.</w:t>
      </w:r>
      <w:r>
        <w:t xml:space="preserve">”. I guess you used the SD, but how many deviations were used? </w:t>
      </w:r>
      <w:r w:rsidRPr="003D4246">
        <w:t>±</w:t>
      </w:r>
      <w:r>
        <w:t xml:space="preserve">1 SD? </w:t>
      </w:r>
      <w:r w:rsidRPr="003D4246">
        <w:t>±</w:t>
      </w:r>
      <w:r>
        <w:t>2</w:t>
      </w:r>
      <w:r>
        <w:t xml:space="preserve"> SD?</w:t>
      </w:r>
      <w:r>
        <w:t xml:space="preserve"> </w:t>
      </w:r>
      <w:r w:rsidRPr="003D4246">
        <w:t>±</w:t>
      </w:r>
      <w:r>
        <w:t>3</w:t>
      </w:r>
      <w:r>
        <w:t xml:space="preserve"> SD?</w:t>
      </w:r>
      <w:r>
        <w:t xml:space="preserve"> Clarify.</w:t>
      </w:r>
    </w:p>
    <w:p w14:paraId="11E6513A" w14:textId="470B2BF0" w:rsidR="000667BA" w:rsidRDefault="000667BA" w:rsidP="000D3FF5">
      <w:r>
        <w:t xml:space="preserve">Please provide more information about the response options. </w:t>
      </w:r>
    </w:p>
    <w:p w14:paraId="1CC74A58" w14:textId="4E0EDAEC" w:rsidR="003D4246" w:rsidRDefault="009A37D4" w:rsidP="000667BA">
      <w:r>
        <w:t xml:space="preserve">In the case of the Moral Foundations Questionnaire (page 8, lines 178 to 195): </w:t>
      </w:r>
      <w:r w:rsidR="00671A54" w:rsidRPr="00671A54">
        <w:t>was the version used in the study shortened by the original authors, by yourselves, in previous research? Please clarify.</w:t>
      </w:r>
      <w:r w:rsidR="00671A54">
        <w:t xml:space="preserve"> </w:t>
      </w:r>
      <w:r w:rsidR="000667BA" w:rsidRPr="000667BA">
        <w:t>If it was a shortened version, refer to the paper in which evidence about the statistical treatment used for the shortening is given.</w:t>
      </w:r>
      <w:r w:rsidR="000667BA">
        <w:t xml:space="preserve"> </w:t>
      </w:r>
      <w:r w:rsidR="000667BA">
        <w:t xml:space="preserve">I also see the need to specify which response options were used in this scale to better understand the scores obtained. </w:t>
      </w:r>
      <w:r w:rsidR="00511AC3">
        <w:br/>
      </w:r>
      <w:r w:rsidR="000667BA">
        <w:t xml:space="preserve">On the other hand, I repeat the question I asked earlier: if it is an instrument that has sufficient evidence about its internal structure, why prefer an EFA over an AFC? In any case, if you report the results of the EFA, you should be more specific and point out both the extraction method and the rotation method used, as well as the global and specific indicators of this analysis. </w:t>
      </w:r>
      <w:r w:rsidR="00511AC3">
        <w:br/>
      </w:r>
      <w:r w:rsidR="000667BA">
        <w:t>What was the correlation between the factors, and why was internal consistency calculated as a total score if there is no evidence supporting that the factors are sufficiently correlated?</w:t>
      </w:r>
    </w:p>
    <w:p w14:paraId="7D8DEFC6" w14:textId="77777777" w:rsidR="000667BA" w:rsidRDefault="000667BA">
      <w:r w:rsidRPr="000667BA">
        <w:t xml:space="preserve">For all the measures used, why calculate Cronbach's alphas instead of more appropriate indicators for ordinal items? For example, McDonald's Omega or any other that does not rely on the tau-equivalence assumption. I strongly recommend calculating or complementing the internal consistency information.  </w:t>
      </w:r>
    </w:p>
    <w:p w14:paraId="01228421" w14:textId="1E06F475" w:rsidR="0033681B" w:rsidRPr="00511AC3" w:rsidRDefault="0033681B">
      <w:pPr>
        <w:rPr>
          <w:b/>
          <w:bCs/>
        </w:rPr>
      </w:pPr>
      <w:r w:rsidRPr="00511AC3">
        <w:rPr>
          <w:b/>
          <w:bCs/>
        </w:rPr>
        <w:t>Procedure</w:t>
      </w:r>
    </w:p>
    <w:p w14:paraId="419AD972" w14:textId="0A521F3E" w:rsidR="0056615F" w:rsidRDefault="0033681B">
      <w:r>
        <w:lastRenderedPageBreak/>
        <w:t>The study received any approval from some Ethical Committee or Institutional Review Board?</w:t>
      </w:r>
      <w:r w:rsidR="0056615F">
        <w:t xml:space="preserve"> </w:t>
      </w:r>
      <w:r w:rsidR="00511AC3">
        <w:t xml:space="preserve"> </w:t>
      </w:r>
      <w:r w:rsidR="0056615F">
        <w:t xml:space="preserve">How long was the e-survey? How much time does it take to answer it? </w:t>
      </w:r>
    </w:p>
    <w:p w14:paraId="14C0FA15" w14:textId="529FAB28" w:rsidR="0056615F" w:rsidRPr="00511AC3" w:rsidRDefault="0056615F">
      <w:pPr>
        <w:rPr>
          <w:b/>
          <w:bCs/>
        </w:rPr>
      </w:pPr>
      <w:r w:rsidRPr="00511AC3">
        <w:rPr>
          <w:b/>
          <w:bCs/>
        </w:rPr>
        <w:t>Ethical considerations</w:t>
      </w:r>
    </w:p>
    <w:p w14:paraId="152C4BD4" w14:textId="02F5805A" w:rsidR="0056615F" w:rsidRDefault="0056615F">
      <w:r>
        <w:t xml:space="preserve">I don’t understand what you </w:t>
      </w:r>
      <w:r w:rsidR="00511AC3">
        <w:t>mean by</w:t>
      </w:r>
      <w:r>
        <w:t xml:space="preserve"> “p.8 in the manuscript” (page </w:t>
      </w:r>
      <w:r w:rsidR="00511AC3">
        <w:t>9</w:t>
      </w:r>
      <w:r>
        <w:t xml:space="preserve">, line </w:t>
      </w:r>
      <w:r w:rsidR="00511AC3">
        <w:t>212</w:t>
      </w:r>
      <w:r>
        <w:t>).</w:t>
      </w:r>
    </w:p>
    <w:p w14:paraId="016D20C8" w14:textId="1AC1F1DD" w:rsidR="0056615F" w:rsidRPr="00511AC3" w:rsidRDefault="0056615F">
      <w:pPr>
        <w:rPr>
          <w:b/>
          <w:bCs/>
        </w:rPr>
      </w:pPr>
      <w:r w:rsidRPr="00511AC3">
        <w:rPr>
          <w:b/>
          <w:bCs/>
        </w:rPr>
        <w:t>Data Analysis</w:t>
      </w:r>
    </w:p>
    <w:p w14:paraId="5D1219D4" w14:textId="6943164B" w:rsidR="00905D1C" w:rsidRDefault="00526235">
      <w:r w:rsidRPr="00526235">
        <w:t>Did any participant drop out of the study or leave the questionnaire incomplete? Were there any missing data? If so, how were they treated statistically?</w:t>
      </w:r>
      <w:r w:rsidR="00511AC3">
        <w:t xml:space="preserve"> </w:t>
      </w:r>
      <w:r w:rsidR="00905D1C">
        <w:t xml:space="preserve">Did you examine the data distribution? In case you did it, how did you do it, and how did you interpret it? </w:t>
      </w:r>
    </w:p>
    <w:p w14:paraId="085519A3" w14:textId="461CE1E0" w:rsidR="00905D1C" w:rsidRDefault="00905D1C">
      <w:r w:rsidRPr="00905D1C">
        <w:t>Why did you perform non-parametric correlations instead of parametric Pearson’s correlations coefficient? Does any of the assumptions of parametric correlations was violated?</w:t>
      </w:r>
    </w:p>
    <w:p w14:paraId="503CE7D9" w14:textId="427BAA0A" w:rsidR="00921DC0" w:rsidRDefault="0080599C" w:rsidP="0080599C">
      <w:r w:rsidRPr="0080599C">
        <w:t xml:space="preserve">What criteria were used to interpret the effect size indices (Cohen's </w:t>
      </w:r>
      <w:r w:rsidRPr="0080599C">
        <w:rPr>
          <w:i/>
          <w:iCs/>
        </w:rPr>
        <w:t>d</w:t>
      </w:r>
      <w:r w:rsidRPr="0080599C">
        <w:t xml:space="preserve"> and partial eta squared)?</w:t>
      </w:r>
      <w:r w:rsidR="006E1C70">
        <w:t xml:space="preserve"> I believe it is necessary to state this in the Data analysis.</w:t>
      </w:r>
    </w:p>
    <w:p w14:paraId="2636C4F7" w14:textId="6901E093" w:rsidR="0080599C" w:rsidRDefault="0080599C" w:rsidP="0080599C">
      <w:r>
        <w:t>You stated, “</w:t>
      </w:r>
      <w:r w:rsidRPr="0080599C">
        <w:t>In order to explore the isolated effects of each independent variable, T-test</w:t>
      </w:r>
      <w:r>
        <w:t xml:space="preserve"> </w:t>
      </w:r>
      <w:r w:rsidRPr="0080599C">
        <w:t>scores and effect sizes</w:t>
      </w:r>
      <w:r>
        <w:t xml:space="preserve">” (page </w:t>
      </w:r>
      <w:r w:rsidR="00511AC3">
        <w:t>9</w:t>
      </w:r>
      <w:r>
        <w:t xml:space="preserve">, lines </w:t>
      </w:r>
      <w:r w:rsidR="00511AC3">
        <w:t>217 to 218</w:t>
      </w:r>
      <w:r>
        <w:t>).</w:t>
      </w:r>
      <w:r w:rsidR="00F2622D">
        <w:t xml:space="preserve"> </w:t>
      </w:r>
      <w:r w:rsidR="006E1C70" w:rsidRPr="006E1C70">
        <w:t xml:space="preserve">How could you measure the effect of </w:t>
      </w:r>
      <w:r w:rsidR="006E1C70">
        <w:t xml:space="preserve">your </w:t>
      </w:r>
      <w:r w:rsidR="006E1C70" w:rsidRPr="006E1C70">
        <w:t>IV</w:t>
      </w:r>
      <w:r w:rsidR="006E1C70">
        <w:t>s</w:t>
      </w:r>
      <w:r w:rsidR="006E1C70" w:rsidRPr="006E1C70">
        <w:t xml:space="preserve"> on DV with a </w:t>
      </w:r>
      <w:r w:rsidR="006E1C70" w:rsidRPr="006E1C70">
        <w:rPr>
          <w:i/>
          <w:iCs/>
        </w:rPr>
        <w:t>t</w:t>
      </w:r>
      <w:r w:rsidR="006E1C70" w:rsidRPr="006E1C70">
        <w:t>-test? As far as I know</w:t>
      </w:r>
      <w:r w:rsidR="006E1C70">
        <w:t xml:space="preserve"> </w:t>
      </w:r>
      <w:r w:rsidR="006E1C70" w:rsidRPr="006E1C70">
        <w:t>—although I may be wrong—</w:t>
      </w:r>
      <w:r w:rsidR="006E1C70">
        <w:t xml:space="preserve">, </w:t>
      </w:r>
      <w:r w:rsidR="006E1C70" w:rsidRPr="006E1C70">
        <w:t xml:space="preserve">a </w:t>
      </w:r>
      <w:r w:rsidR="006E1C70" w:rsidRPr="006E1C70">
        <w:rPr>
          <w:i/>
          <w:iCs/>
        </w:rPr>
        <w:t>t</w:t>
      </w:r>
      <w:r w:rsidR="006E1C70" w:rsidRPr="006E1C70">
        <w:t>-test can only help establish the presence of statistically significant differences between the means of two groups. One limitation is that it cannot establish causal (cause-effect) relationships between variables</w:t>
      </w:r>
      <w:r w:rsidR="00121FFE">
        <w:t xml:space="preserve"> nor statistical</w:t>
      </w:r>
      <w:r w:rsidR="006E1C70">
        <w:t xml:space="preserve"> effects between variables, only the presence of differences between groups.</w:t>
      </w:r>
    </w:p>
    <w:p w14:paraId="7A001E6F" w14:textId="5D16AB1C" w:rsidR="00210E0D" w:rsidRDefault="00210E0D" w:rsidP="0080599C">
      <w:r>
        <w:t>You stated, “</w:t>
      </w:r>
      <w:r w:rsidRPr="00210E0D">
        <w:t>a two-way factorial ANOVA was calculated, contemplating the three independent variables, their possible interactions and age as a covariate</w:t>
      </w:r>
      <w:r>
        <w:t>.” (page 9, lines 219 to 220). Would it not be that an ANCOVA, instead a two-way factorial ANOVA? I think that in the moment we include a covariable into our model, it becomes an ANCOVA.</w:t>
      </w:r>
    </w:p>
    <w:p w14:paraId="6A8E8687" w14:textId="0E01E6CE" w:rsidR="00210E0D" w:rsidRDefault="00210E0D" w:rsidP="0080599C">
      <w:r>
        <w:t xml:space="preserve">It seems that according to the APA Manual’s latest version, the t-test, Cohen’s d, and p-value are in </w:t>
      </w:r>
      <w:r w:rsidRPr="0080599C">
        <w:t>lowercase, italicized letter</w:t>
      </w:r>
      <w:r>
        <w:t xml:space="preserve">s: </w:t>
      </w:r>
      <w:r>
        <w:rPr>
          <w:i/>
          <w:iCs/>
        </w:rPr>
        <w:t>t</w:t>
      </w:r>
      <w:r>
        <w:t xml:space="preserve">-test, Cohen’s </w:t>
      </w:r>
      <w:r>
        <w:rPr>
          <w:i/>
          <w:iCs/>
        </w:rPr>
        <w:t>d</w:t>
      </w:r>
      <w:r>
        <w:t xml:space="preserve">, </w:t>
      </w:r>
      <w:r>
        <w:rPr>
          <w:i/>
          <w:iCs/>
        </w:rPr>
        <w:t>p</w:t>
      </w:r>
      <w:r>
        <w:t>-value. Please make sure you follow the Manual.</w:t>
      </w:r>
    </w:p>
    <w:p w14:paraId="0C4E47D9" w14:textId="62B1F258" w:rsidR="00121FFE" w:rsidRPr="00511AC3" w:rsidRDefault="00121FFE" w:rsidP="0080599C">
      <w:pPr>
        <w:rPr>
          <w:b/>
          <w:bCs/>
        </w:rPr>
      </w:pPr>
      <w:r w:rsidRPr="00511AC3">
        <w:rPr>
          <w:b/>
          <w:bCs/>
        </w:rPr>
        <w:t>Analysis decisions</w:t>
      </w:r>
    </w:p>
    <w:p w14:paraId="7A295A0E" w14:textId="6B3CDF96" w:rsidR="00121FFE" w:rsidRDefault="00F07594" w:rsidP="0080599C">
      <w:r w:rsidRPr="00F07594">
        <w:t xml:space="preserve">This is clearly my opinion, but </w:t>
      </w:r>
      <w:r>
        <w:t>the authors could collapse this section into the Data analysis section since the decisions made in the analytical process are part of the broad definition of Data analysis. This could be a more parsimonious reading. Again, it is just my opinion.</w:t>
      </w:r>
    </w:p>
    <w:p w14:paraId="5009A250" w14:textId="5D855E32" w:rsidR="006E1C70" w:rsidRDefault="00F07594" w:rsidP="0080599C">
      <w:r w:rsidRPr="00F07594">
        <w:lastRenderedPageBreak/>
        <w:t>Skewness and kurtosis values should have zero before the dot, given that these values could be greater than 1</w:t>
      </w:r>
      <w:r>
        <w:t xml:space="preserve"> (page </w:t>
      </w:r>
      <w:r w:rsidR="00511AC3">
        <w:t>9</w:t>
      </w:r>
      <w:r>
        <w:t xml:space="preserve">, line </w:t>
      </w:r>
      <w:r w:rsidR="00511AC3">
        <w:t>230</w:t>
      </w:r>
      <w:r>
        <w:t>)</w:t>
      </w:r>
      <w:r w:rsidRPr="00F07594">
        <w:t>. Check the APA Manual.</w:t>
      </w:r>
      <w:r>
        <w:t xml:space="preserve"> </w:t>
      </w:r>
    </w:p>
    <w:p w14:paraId="0EC38540" w14:textId="18F4B315" w:rsidR="00F07594" w:rsidRDefault="00F07594">
      <w:r w:rsidRPr="00F07594">
        <w:t>The authors stated that the self-control variable was normally distributed</w:t>
      </w:r>
      <w:r>
        <w:t xml:space="preserve"> (page </w:t>
      </w:r>
      <w:r w:rsidR="00511AC3">
        <w:t>9</w:t>
      </w:r>
      <w:r>
        <w:t xml:space="preserve">, line </w:t>
      </w:r>
      <w:r w:rsidR="00511AC3">
        <w:t>234</w:t>
      </w:r>
      <w:r>
        <w:t>)</w:t>
      </w:r>
      <w:r w:rsidRPr="00F07594">
        <w:t>, but what about the other variables? Did they check their distributions?</w:t>
      </w:r>
    </w:p>
    <w:p w14:paraId="437097A8" w14:textId="284B9B06" w:rsidR="008D6083" w:rsidRDefault="008D6083">
      <w:r w:rsidRPr="008D6083">
        <w:t>In the Instruments section, you mentioned that “based on the mean, groups of low and high levels of moral identity were created”  (lines 1</w:t>
      </w:r>
      <w:r w:rsidR="00511AC3">
        <w:t>76 to 177</w:t>
      </w:r>
      <w:r w:rsidRPr="008D6083">
        <w:t xml:space="preserve">), but in this section, you introduce the idea that “two categories were created for each variable based on the median.” How did you characterize the high vs. low levels of your variables? If you used the mean, as a reader, I would expect you also used SD to divide your sample. But if you use the median, I expect you to use percentiles, quartiles, or any other rank-transformation way. </w:t>
      </w:r>
    </w:p>
    <w:p w14:paraId="48B3092E" w14:textId="28905098" w:rsidR="00446DA5" w:rsidRDefault="00446DA5">
      <w:pPr>
        <w:rPr>
          <w:b/>
          <w:bCs/>
        </w:rPr>
      </w:pPr>
      <w:r>
        <w:rPr>
          <w:b/>
          <w:bCs/>
        </w:rPr>
        <w:t>Results</w:t>
      </w:r>
    </w:p>
    <w:p w14:paraId="013A41B4" w14:textId="6171305D" w:rsidR="000D234F" w:rsidRDefault="000D234F">
      <w:r w:rsidRPr="000D234F">
        <w:t xml:space="preserve">The authors stated, “Descriptive statistics for each scale and subscale are presented in Table 3.” (page </w:t>
      </w:r>
      <w:r w:rsidR="00511AC3">
        <w:t>10</w:t>
      </w:r>
      <w:r w:rsidRPr="000D234F">
        <w:t xml:space="preserve">, line </w:t>
      </w:r>
      <w:r w:rsidR="00511AC3">
        <w:t>240)</w:t>
      </w:r>
      <w:r w:rsidRPr="000D234F">
        <w:t>. Why do you present statistics for the subscales if you do not offer enough evidence about the multidimensionality of your scales? You either provide evidence about the latent subfactors of your scales or your limit to present statistics only for general scales.</w:t>
      </w:r>
    </w:p>
    <w:p w14:paraId="51D9F257" w14:textId="71CB209C" w:rsidR="000D234F" w:rsidRDefault="00E60CE2">
      <w:r>
        <w:t>I don’t get the idea “</w:t>
      </w:r>
      <w:r w:rsidRPr="00E60CE2">
        <w:t>As may be noticed, participants got higher scores for individualizing foundations, being that only 9.4% (n = 59) showed a higher preference for binding foundations when comparing the means obtained from each foundations group.</w:t>
      </w:r>
      <w:r>
        <w:t xml:space="preserve">” (page </w:t>
      </w:r>
      <w:r w:rsidR="00511AC3">
        <w:t>10</w:t>
      </w:r>
      <w:r>
        <w:t xml:space="preserve">, lines </w:t>
      </w:r>
      <w:r w:rsidR="00511AC3">
        <w:t>240 to 243</w:t>
      </w:r>
      <w:r>
        <w:t xml:space="preserve">). How could I, a lector, notice the percentage of participants with a high preference for binding foundations? Where can I see that information? If you present frequencies and percentages for a subscale, I recommend doing the same thing with the other variables. </w:t>
      </w:r>
    </w:p>
    <w:p w14:paraId="01C7F98B" w14:textId="6D8DEEE6" w:rsidR="003D5ACC" w:rsidRDefault="00E60CE2">
      <w:r w:rsidRPr="00E60CE2">
        <w:t xml:space="preserve">You should not present statistics for Moral Foundations “original” subscales in Table 3 and only present for the two subscales you reported from your EFA. </w:t>
      </w:r>
      <w:r w:rsidR="009E19C2">
        <w:t xml:space="preserve"> </w:t>
      </w:r>
      <w:r w:rsidR="003D5ACC">
        <w:t>In Table 3, w</w:t>
      </w:r>
      <w:r w:rsidR="003D5ACC" w:rsidRPr="003D5ACC">
        <w:t>hy are the possible values for the self-control variable far higher than those for the other variables? I may suppose that it is by the function used (SUM instead of MEAN) in SPSS, but I don’t understand why would you use different functions for your composite variables. Could you explain this in the data analysis section?</w:t>
      </w:r>
    </w:p>
    <w:p w14:paraId="42B731CF" w14:textId="1278459C" w:rsidR="003D5ACC" w:rsidRDefault="003D5ACC">
      <w:r>
        <w:t>The authors stated that “</w:t>
      </w:r>
      <w:r w:rsidRPr="003D5ACC">
        <w:t xml:space="preserve">Bivariate correlations were performed to explore whether variables were linearly related, identifying significant correlations (see Table 4). As obtained coefficients may be considered weak (Schober et al., 2018), partial correlations were employed to make sure that the obtained significant relations were not due to “indirect between-attribute interactions of other attributes not being tested” (Zhang, 2015, </w:t>
      </w:r>
      <w:r w:rsidRPr="003D5ACC">
        <w:lastRenderedPageBreak/>
        <w:t>pp. 65).</w:t>
      </w:r>
      <w:r>
        <w:t xml:space="preserve">” (page </w:t>
      </w:r>
      <w:r w:rsidR="009E19C2">
        <w:t>10</w:t>
      </w:r>
      <w:r>
        <w:t>, lines 2</w:t>
      </w:r>
      <w:r w:rsidR="009E19C2">
        <w:t>50</w:t>
      </w:r>
      <w:r>
        <w:t xml:space="preserve"> to 2</w:t>
      </w:r>
      <w:r w:rsidR="009E19C2">
        <w:t>54</w:t>
      </w:r>
      <w:r>
        <w:t xml:space="preserve">), </w:t>
      </w:r>
      <w:r w:rsidRPr="003D5ACC">
        <w:t>but this raised some doubts for me</w:t>
      </w:r>
      <w:r>
        <w:t xml:space="preserve">. </w:t>
      </w:r>
      <w:r w:rsidR="00E57A57" w:rsidRPr="00E57A57">
        <w:t>Are the authors presenting the bivariate or partial correlations? The Table 4 heading reads “Bivariate correlations between variables,” but the text suggests that the authors will introduce the partial correlation analysis results.</w:t>
      </w:r>
    </w:p>
    <w:p w14:paraId="1F411F7D" w14:textId="150B1144" w:rsidR="00E57A57" w:rsidRDefault="00E57A57">
      <w:r>
        <w:t>Please adopt the format suggested for tables by the Journal.</w:t>
      </w:r>
    </w:p>
    <w:p w14:paraId="45E2CEB2" w14:textId="625B826A" w:rsidR="00E57A57" w:rsidRDefault="00E57A57">
      <w:r w:rsidRPr="00E57A57">
        <w:t>I would like to make a drafting suggestion:</w:t>
      </w:r>
      <w:r>
        <w:t xml:space="preserve"> “</w:t>
      </w:r>
      <w:r w:rsidR="00A06A89" w:rsidRPr="00A06A89">
        <w:t xml:space="preserve">Several </w:t>
      </w:r>
      <w:r w:rsidR="00A06A89" w:rsidRPr="00A06A89">
        <w:rPr>
          <w:i/>
          <w:iCs/>
        </w:rPr>
        <w:t>t</w:t>
      </w:r>
      <w:r w:rsidR="00A06A89" w:rsidRPr="00A06A89">
        <w:t>-tests were conducted to test our study hypotheses. The results showed that, when assuming equal variances (</w:t>
      </w:r>
      <w:r w:rsidR="00A06A89" w:rsidRPr="00A06A89">
        <w:rPr>
          <w:i/>
          <w:iCs/>
        </w:rPr>
        <w:t>F</w:t>
      </w:r>
      <w:r w:rsidR="00A06A89" w:rsidRPr="00A06A89">
        <w:t xml:space="preserve"> = 0.09, </w:t>
      </w:r>
      <w:r w:rsidR="00A06A89" w:rsidRPr="00A06A89">
        <w:rPr>
          <w:i/>
          <w:iCs/>
        </w:rPr>
        <w:t xml:space="preserve">p </w:t>
      </w:r>
      <w:r w:rsidR="00A06A89" w:rsidRPr="00A06A89">
        <w:t>&gt; .05), there were significant differences in the self-control scores between high (</w:t>
      </w:r>
      <w:r w:rsidR="00A06A89" w:rsidRPr="00A06A89">
        <w:rPr>
          <w:i/>
          <w:iCs/>
        </w:rPr>
        <w:t xml:space="preserve">M </w:t>
      </w:r>
      <w:r w:rsidR="00A06A89" w:rsidRPr="00A06A89">
        <w:t xml:space="preserve">= 40.78, </w:t>
      </w:r>
      <w:r w:rsidR="00A06A89" w:rsidRPr="00A06A89">
        <w:rPr>
          <w:i/>
          <w:iCs/>
        </w:rPr>
        <w:t xml:space="preserve">SD </w:t>
      </w:r>
      <w:r w:rsidR="00A06A89" w:rsidRPr="00A06A89">
        <w:t>= 7.35) and low (</w:t>
      </w:r>
      <w:r w:rsidR="00A06A89" w:rsidRPr="00A06A89">
        <w:rPr>
          <w:i/>
          <w:iCs/>
        </w:rPr>
        <w:t>M</w:t>
      </w:r>
      <w:r w:rsidR="00A06A89" w:rsidRPr="00A06A89">
        <w:t xml:space="preserve"> = 38.06, </w:t>
      </w:r>
      <w:r w:rsidR="00A06A89" w:rsidRPr="00A06A89">
        <w:rPr>
          <w:i/>
          <w:iCs/>
        </w:rPr>
        <w:t>SD</w:t>
      </w:r>
      <w:r w:rsidR="00A06A89" w:rsidRPr="00A06A89">
        <w:t xml:space="preserve"> = 7.41) levels of moral identity (</w:t>
      </w:r>
      <w:r w:rsidR="00A06A89" w:rsidRPr="00A06A89">
        <w:rPr>
          <w:i/>
          <w:iCs/>
        </w:rPr>
        <w:t>t</w:t>
      </w:r>
      <w:r w:rsidR="00A06A89" w:rsidRPr="00A06A89">
        <w:t xml:space="preserve"> = 4.61, </w:t>
      </w:r>
      <w:r w:rsidR="00A06A89" w:rsidRPr="00A06A89">
        <w:rPr>
          <w:i/>
          <w:iCs/>
        </w:rPr>
        <w:t>p</w:t>
      </w:r>
      <w:r w:rsidR="00A06A89" w:rsidRPr="00A06A89">
        <w:t xml:space="preserve"> &lt;.01; </w:t>
      </w:r>
      <w:r w:rsidR="00A06A89" w:rsidRPr="00A06A89">
        <w:rPr>
          <w:i/>
          <w:iCs/>
        </w:rPr>
        <w:t>d</w:t>
      </w:r>
      <w:r w:rsidR="00A06A89" w:rsidRPr="00A06A89">
        <w:t xml:space="preserve"> = .38). Similarly, with equal variances assumed (</w:t>
      </w:r>
      <w:r w:rsidR="00A06A89" w:rsidRPr="00A06A89">
        <w:rPr>
          <w:i/>
          <w:iCs/>
        </w:rPr>
        <w:t>F</w:t>
      </w:r>
      <w:r w:rsidR="00A06A89" w:rsidRPr="00A06A89">
        <w:t xml:space="preserve"> = </w:t>
      </w:r>
      <w:r w:rsidR="00A06A89">
        <w:t>0</w:t>
      </w:r>
      <w:r w:rsidR="00A06A89" w:rsidRPr="00A06A89">
        <w:t xml:space="preserve">.07; </w:t>
      </w:r>
      <w:r w:rsidR="00A06A89" w:rsidRPr="00A06A89">
        <w:rPr>
          <w:i/>
          <w:iCs/>
        </w:rPr>
        <w:t>p</w:t>
      </w:r>
      <w:r w:rsidR="00A06A89" w:rsidRPr="00A06A89">
        <w:t xml:space="preserve"> &gt; .05), high (</w:t>
      </w:r>
      <w:r w:rsidR="00A06A89" w:rsidRPr="00A06A89">
        <w:rPr>
          <w:i/>
          <w:iCs/>
        </w:rPr>
        <w:t>M</w:t>
      </w:r>
      <w:r w:rsidR="00A06A89" w:rsidRPr="00A06A89">
        <w:t xml:space="preserve"> = 40.49; </w:t>
      </w:r>
      <w:r w:rsidR="00A06A89" w:rsidRPr="00A06A89">
        <w:rPr>
          <w:i/>
          <w:iCs/>
        </w:rPr>
        <w:t>SD</w:t>
      </w:r>
      <w:r w:rsidR="00A06A89" w:rsidRPr="00A06A89">
        <w:t xml:space="preserve"> = 7.33) and low (</w:t>
      </w:r>
      <w:r w:rsidR="00A06A89" w:rsidRPr="00A06A89">
        <w:rPr>
          <w:i/>
          <w:iCs/>
        </w:rPr>
        <w:t>M</w:t>
      </w:r>
      <w:r w:rsidR="00A06A89" w:rsidRPr="00A06A89">
        <w:t xml:space="preserve"> = 38.28; </w:t>
      </w:r>
      <w:r w:rsidR="00A06A89" w:rsidRPr="00A06A89">
        <w:rPr>
          <w:i/>
          <w:iCs/>
        </w:rPr>
        <w:t>SD</w:t>
      </w:r>
      <w:r w:rsidR="00A06A89" w:rsidRPr="00A06A89">
        <w:t xml:space="preserve"> = 7.52) binding foundations’ levels showed significant differences </w:t>
      </w:r>
      <w:r w:rsidR="00A06A89">
        <w:t xml:space="preserve">in self-control scores </w:t>
      </w:r>
      <w:r w:rsidR="00A06A89" w:rsidRPr="00A06A89">
        <w:t>(</w:t>
      </w:r>
      <w:r w:rsidR="00A06A89" w:rsidRPr="00A06A89">
        <w:rPr>
          <w:i/>
          <w:iCs/>
        </w:rPr>
        <w:t>t</w:t>
      </w:r>
      <w:r w:rsidR="00A06A89" w:rsidRPr="00A06A89">
        <w:t xml:space="preserve"> = 3.71; </w:t>
      </w:r>
      <w:r w:rsidR="00A06A89" w:rsidRPr="00A06A89">
        <w:rPr>
          <w:i/>
          <w:iCs/>
        </w:rPr>
        <w:t>p</w:t>
      </w:r>
      <w:r w:rsidR="00A06A89" w:rsidRPr="00A06A89">
        <w:t xml:space="preserve"> &lt;.01; </w:t>
      </w:r>
      <w:r w:rsidR="00A06A89" w:rsidRPr="00A06A89">
        <w:rPr>
          <w:i/>
          <w:iCs/>
        </w:rPr>
        <w:t>d</w:t>
      </w:r>
      <w:r w:rsidR="00A06A89" w:rsidRPr="00A06A89">
        <w:t xml:space="preserve"> = .30).</w:t>
      </w:r>
      <w:r w:rsidR="00A06A89">
        <w:t xml:space="preserve">” (page </w:t>
      </w:r>
      <w:r w:rsidR="009E19C2">
        <w:t>11</w:t>
      </w:r>
      <w:r w:rsidR="00A06A89">
        <w:t>, lines 2</w:t>
      </w:r>
      <w:r w:rsidR="009E19C2">
        <w:t>62</w:t>
      </w:r>
      <w:r w:rsidR="00A06A89">
        <w:t xml:space="preserve"> to 2</w:t>
      </w:r>
      <w:r w:rsidR="009E19C2">
        <w:t>67</w:t>
      </w:r>
      <w:r w:rsidR="00A06A89">
        <w:t xml:space="preserve">). </w:t>
      </w:r>
      <w:r w:rsidR="00A06A89" w:rsidRPr="00A06A89">
        <w:t>Feel free to accept it, but I think it is a bit clearer.</w:t>
      </w:r>
    </w:p>
    <w:p w14:paraId="2D6FF32D" w14:textId="61575E8A" w:rsidR="00A06A89" w:rsidRDefault="00A06A89">
      <w:r>
        <w:t>The authors stated, “</w:t>
      </w:r>
      <w:r w:rsidRPr="00A06A89">
        <w:t>Notice that effect sizes for moral identity and binding foundations are considered as moderate to low.</w:t>
      </w:r>
      <w:r>
        <w:t xml:space="preserve">” (page </w:t>
      </w:r>
      <w:r w:rsidR="009E19C2">
        <w:t>11</w:t>
      </w:r>
      <w:r>
        <w:t>, lines 2</w:t>
      </w:r>
      <w:r w:rsidR="009E19C2">
        <w:t>67</w:t>
      </w:r>
      <w:r>
        <w:t xml:space="preserve"> to 2</w:t>
      </w:r>
      <w:r w:rsidR="009E19C2">
        <w:t>68</w:t>
      </w:r>
      <w:r>
        <w:t xml:space="preserve">). </w:t>
      </w:r>
      <w:r w:rsidRPr="00A06A89">
        <w:t>According to whom, or by what criteria, do you interpret the effect sizes as moderate to low?</w:t>
      </w:r>
    </w:p>
    <w:p w14:paraId="6A2D11AB" w14:textId="606D3F7E" w:rsidR="00803718" w:rsidRDefault="00803718">
      <w:r w:rsidRPr="00E57A57">
        <w:t>I would like to make a</w:t>
      </w:r>
      <w:r>
        <w:t xml:space="preserve">nother </w:t>
      </w:r>
      <w:r w:rsidRPr="00E57A57">
        <w:t>suggestion:</w:t>
      </w:r>
      <w:r>
        <w:t xml:space="preserve"> </w:t>
      </w:r>
      <w:r>
        <w:t>“</w:t>
      </w:r>
      <w:r w:rsidRPr="00803718">
        <w:t>Given that the assumption of homogeneity of variances did not hold (</w:t>
      </w:r>
      <w:r w:rsidRPr="00803718">
        <w:rPr>
          <w:i/>
          <w:iCs/>
        </w:rPr>
        <w:t>F</w:t>
      </w:r>
      <w:r w:rsidRPr="00803718">
        <w:t xml:space="preserve"> of Levene's test = 10.69; </w:t>
      </w:r>
      <w:r w:rsidRPr="00803718">
        <w:rPr>
          <w:i/>
          <w:iCs/>
        </w:rPr>
        <w:t>p</w:t>
      </w:r>
      <w:r w:rsidRPr="00803718">
        <w:t xml:space="preserve"> &lt; .01), a non-parametric test was conducted for the individualizing foundations variable.</w:t>
      </w:r>
      <w:r>
        <w:t xml:space="preserve"> The Mann-Whitney U test results showed that self-control scores did not significantly differ between participants with </w:t>
      </w:r>
      <w:r w:rsidRPr="00803718">
        <w:t>low (</w:t>
      </w:r>
      <w:r w:rsidRPr="00803718">
        <w:rPr>
          <w:i/>
          <w:iCs/>
        </w:rPr>
        <w:t>Mean rank</w:t>
      </w:r>
      <w:r>
        <w:t xml:space="preserve"> =</w:t>
      </w:r>
      <w:r w:rsidRPr="00803718">
        <w:t xml:space="preserve"> 305.75) and high levels (</w:t>
      </w:r>
      <w:r w:rsidRPr="00803718">
        <w:rPr>
          <w:i/>
          <w:iCs/>
        </w:rPr>
        <w:t>Mean rank</w:t>
      </w:r>
      <w:r>
        <w:t xml:space="preserve"> =</w:t>
      </w:r>
      <w:r w:rsidRPr="00803718">
        <w:t xml:space="preserve"> 322.54) of individualizing foundations (</w:t>
      </w:r>
      <w:r>
        <w:rPr>
          <w:i/>
          <w:iCs/>
        </w:rPr>
        <w:t>z</w:t>
      </w:r>
      <w:r>
        <w:t xml:space="preserve"> </w:t>
      </w:r>
      <w:r w:rsidRPr="00803718">
        <w:t xml:space="preserve">= 1.16, </w:t>
      </w:r>
      <w:r w:rsidRPr="00803718">
        <w:rPr>
          <w:i/>
          <w:iCs/>
        </w:rPr>
        <w:t>p</w:t>
      </w:r>
      <w:r w:rsidRPr="00803718">
        <w:t xml:space="preserve"> = .246).</w:t>
      </w:r>
      <w:r>
        <w:t>” (page 1</w:t>
      </w:r>
      <w:r w:rsidR="009E19C2">
        <w:t>1</w:t>
      </w:r>
      <w:r>
        <w:t>, lines 2</w:t>
      </w:r>
      <w:r w:rsidR="009E19C2">
        <w:t>69</w:t>
      </w:r>
      <w:r>
        <w:t xml:space="preserve"> to 2</w:t>
      </w:r>
      <w:r w:rsidR="009E19C2">
        <w:t>73</w:t>
      </w:r>
      <w:r>
        <w:t>).</w:t>
      </w:r>
    </w:p>
    <w:p w14:paraId="79E08116" w14:textId="188D7DC5" w:rsidR="00446DA5" w:rsidRPr="009E19C2" w:rsidRDefault="00AF4495">
      <w:r>
        <w:t>I don’t understand why report the statistical observed power (page 1</w:t>
      </w:r>
      <w:r w:rsidR="009E19C2">
        <w:t>1</w:t>
      </w:r>
      <w:r>
        <w:t>, lines 28</w:t>
      </w:r>
      <w:r w:rsidR="009E19C2">
        <w:t>5</w:t>
      </w:r>
      <w:r>
        <w:t xml:space="preserve"> to 2</w:t>
      </w:r>
      <w:r w:rsidR="009E19C2">
        <w:t>88</w:t>
      </w:r>
      <w:r>
        <w:t>). I would appreciate it if you explain it.</w:t>
      </w:r>
    </w:p>
    <w:p w14:paraId="3F6DDBC5" w14:textId="69686499" w:rsidR="00B40F38" w:rsidRPr="009E19C2" w:rsidRDefault="00446DA5">
      <w:pPr>
        <w:rPr>
          <w:b/>
          <w:bCs/>
        </w:rPr>
      </w:pPr>
      <w:r w:rsidRPr="00446DA5">
        <w:rPr>
          <w:b/>
          <w:bCs/>
        </w:rPr>
        <w:t>Format</w:t>
      </w:r>
      <w:r w:rsidR="009E19C2">
        <w:rPr>
          <w:b/>
          <w:bCs/>
        </w:rPr>
        <w:br/>
      </w:r>
      <w:r w:rsidR="00B40F38" w:rsidRPr="00B40F38">
        <w:t xml:space="preserve">I recommend that tables follow the format indicated </w:t>
      </w:r>
      <w:r w:rsidR="00384E6F">
        <w:t>in the journal's manuscript</w:t>
      </w:r>
      <w:r w:rsidR="009E19C2">
        <w:t xml:space="preserve"> </w:t>
      </w:r>
      <w:r w:rsidR="00384E6F">
        <w:t>submission model</w:t>
      </w:r>
      <w:r w:rsidR="009E19C2">
        <w:t>.</w:t>
      </w:r>
    </w:p>
    <w:p w14:paraId="648713F4" w14:textId="3A6A8DA3" w:rsidR="00F076BB" w:rsidRPr="009E19C2" w:rsidRDefault="004C3979" w:rsidP="004C3979">
      <w:pPr>
        <w:rPr>
          <w:b/>
          <w:bCs/>
        </w:rPr>
      </w:pPr>
      <w:r>
        <w:rPr>
          <w:b/>
          <w:bCs/>
        </w:rPr>
        <w:t>Citations</w:t>
      </w:r>
      <w:r w:rsidR="009E19C2">
        <w:rPr>
          <w:b/>
          <w:bCs/>
        </w:rPr>
        <w:br/>
      </w:r>
      <w:r w:rsidR="00F076BB" w:rsidRPr="00026073">
        <w:t xml:space="preserve">According to the APA Manual's latest edition, in-text citations with three or more authors should always be cited as Author et al. (year) / (Author et al., year). See </w:t>
      </w:r>
      <w:r w:rsidR="00A635C4">
        <w:t>the Publication Manual of APA 7th edition, page 266. Please check your in-text citations again; you have several mistakes throughout</w:t>
      </w:r>
      <w:r w:rsidR="00384E6F">
        <w:t xml:space="preserve"> the manuscript</w:t>
      </w:r>
      <w:r w:rsidR="00F076BB">
        <w:t>.</w:t>
      </w:r>
    </w:p>
    <w:p w14:paraId="46FD0B8F" w14:textId="3FD2C8BE" w:rsidR="00777B8C" w:rsidRDefault="00026073" w:rsidP="00F076BB">
      <w:r>
        <w:t xml:space="preserve">The reference to the </w:t>
      </w:r>
      <w:r w:rsidR="004C3979">
        <w:t>“</w:t>
      </w:r>
      <w:r w:rsidR="004C3979" w:rsidRPr="004C3979">
        <w:t>Horwarth, Hagmann &amp; Hartmann, 2020</w:t>
      </w:r>
      <w:r w:rsidR="004C3979">
        <w:t>”</w:t>
      </w:r>
      <w:r>
        <w:t xml:space="preserve"> citation</w:t>
      </w:r>
      <w:r w:rsidR="004C3979" w:rsidRPr="004C3979">
        <w:t xml:space="preserve"> is missing (page 1</w:t>
      </w:r>
      <w:r w:rsidR="00F076BB">
        <w:t>, line 65</w:t>
      </w:r>
      <w:r w:rsidR="004C3979" w:rsidRPr="004C3979">
        <w:t>)</w:t>
      </w:r>
      <w:r w:rsidR="004C3979">
        <w:t>.</w:t>
      </w:r>
      <w:r w:rsidR="009E19C2">
        <w:br/>
      </w:r>
      <w:r>
        <w:lastRenderedPageBreak/>
        <w:t>The references to Skinner's (1953; 1980) citations are missing (page 1</w:t>
      </w:r>
      <w:r w:rsidR="00F076BB">
        <w:t>, line 69</w:t>
      </w:r>
      <w:r>
        <w:t>).</w:t>
      </w:r>
      <w:r w:rsidR="009E19C2">
        <w:br/>
      </w:r>
      <w:r w:rsidR="00F076BB" w:rsidRPr="00F076BB">
        <w:t xml:space="preserve">The </w:t>
      </w:r>
      <w:r w:rsidR="00F076BB" w:rsidRPr="00F076BB">
        <w:t>Wu, Wu &amp; Chou, 2017</w:t>
      </w:r>
      <w:r w:rsidR="00F076BB" w:rsidRPr="00F076BB">
        <w:t xml:space="preserve"> citation has a mistype</w:t>
      </w:r>
      <w:r w:rsidR="00F076BB">
        <w:t xml:space="preserve"> (page 1, line 74).</w:t>
      </w:r>
      <w:r w:rsidR="009E19C2">
        <w:br/>
      </w:r>
      <w:r w:rsidR="00777B8C">
        <w:t>The citation of Haidt, 2012 (page 5, line 100) corresponds to the reference Haidt, J. (2013), or is a different one?</w:t>
      </w:r>
      <w:r w:rsidR="009E19C2">
        <w:br/>
      </w:r>
      <w:r w:rsidR="00777B8C">
        <w:t>I think there is a typo in Hoffman et al., 2018 citation (page 5, line 105). Please check.</w:t>
      </w:r>
      <w:r w:rsidR="009E19C2">
        <w:br/>
      </w:r>
      <w:r w:rsidR="009E19C2" w:rsidRPr="008E72ED">
        <w:t>I think you wanted to cite some works in the present study section (page 5, line 113), given that you even put some parentheses.</w:t>
      </w:r>
      <w:r w:rsidR="009E19C2">
        <w:br/>
        <w:t>Is the reference to Garrido et al., 2019 citation (page 7, line 163), the same as</w:t>
      </w:r>
      <w:r w:rsidR="009E19C2">
        <w:t xml:space="preserve"> Garrido's 2018 work (line 412)?</w:t>
      </w:r>
      <w:r w:rsidR="009E19C2">
        <w:br/>
      </w:r>
      <w:r w:rsidR="00777B8C">
        <w:t xml:space="preserve">The reference to Silver &amp; Silver, 2020 citation (page 8, line 186) is missing? Or is </w:t>
      </w:r>
      <w:r w:rsidR="008E72ED">
        <w:t>it the same as</w:t>
      </w:r>
      <w:r w:rsidR="00777B8C">
        <w:t xml:space="preserve"> Silver &amp; Silver (2019)?</w:t>
      </w:r>
      <w:r w:rsidR="009E19C2">
        <w:br/>
      </w:r>
      <w:r w:rsidR="00777B8C">
        <w:t>The reference to Graham et al., 2009 citation is missing (page 13, line 310).</w:t>
      </w:r>
    </w:p>
    <w:p w14:paraId="2A7BC33D" w14:textId="3C591DE3" w:rsidR="00F076BB" w:rsidRPr="009E19C2" w:rsidRDefault="004C3979" w:rsidP="00026073">
      <w:pPr>
        <w:rPr>
          <w:b/>
          <w:bCs/>
        </w:rPr>
      </w:pPr>
      <w:r>
        <w:rPr>
          <w:b/>
          <w:bCs/>
        </w:rPr>
        <w:t>References</w:t>
      </w:r>
      <w:r w:rsidR="009E19C2">
        <w:rPr>
          <w:b/>
          <w:bCs/>
        </w:rPr>
        <w:br/>
      </w:r>
      <w:r w:rsidR="00F076BB" w:rsidRPr="00F076BB">
        <w:t>I suggest rechecking the reference list. Some references do not have capitalized journal names, and neither are volumes italicized.</w:t>
      </w:r>
      <w:r w:rsidR="009E19C2">
        <w:br/>
      </w:r>
      <w:r w:rsidR="00026073" w:rsidRPr="00026073">
        <w:t>Please provide the URL or DOI of Wolff’s reference.</w:t>
      </w:r>
      <w:r w:rsidR="009E19C2">
        <w:br/>
      </w:r>
      <w:r w:rsidR="00026073">
        <w:t xml:space="preserve">Please check Skinner, B. F. (1981) reference. There is no citation to this work. </w:t>
      </w:r>
      <w:r w:rsidR="009E19C2">
        <w:br/>
      </w:r>
      <w:r w:rsidR="00F076BB" w:rsidRPr="00F076BB">
        <w:t>Please check “</w:t>
      </w:r>
      <w:r w:rsidR="00F076BB" w:rsidRPr="00F076BB">
        <w:t>Schloss, J. P. (2017). Darwinian Explanations of Morality: Accounting for the Normal but not the Normative. In Understanding Moral Sentiments (pp. 81-122). Routledge.</w:t>
      </w:r>
      <w:r w:rsidR="00F076BB" w:rsidRPr="00F076BB">
        <w:t xml:space="preserve">” reference, there are some elements missing. </w:t>
      </w:r>
      <w:r w:rsidR="009E19C2">
        <w:br/>
      </w:r>
      <w:r w:rsidR="00AE19F3" w:rsidRPr="00AE19F3">
        <w:t>Please check “</w:t>
      </w:r>
      <w:r w:rsidR="00AE19F3" w:rsidRPr="00AE19F3">
        <w:t>Mooijman, M., Meindl, P., &amp; Graham, J. (2020). Moralizing Self-Control. Mele, A. [Editor] Surrounding Self-Control, 259-278. Oxford University Press</w:t>
      </w:r>
      <w:r w:rsidR="00AE19F3" w:rsidRPr="00AE19F3">
        <w:t xml:space="preserve">.” reference and write it correctly as a book chapter. </w:t>
      </w:r>
      <w:r w:rsidR="009E19C2">
        <w:br/>
      </w:r>
      <w:r w:rsidR="009F25CD">
        <w:t>Please check “</w:t>
      </w:r>
      <w:r w:rsidR="009F25CD" w:rsidRPr="009F25CD">
        <w:t>Blasi, A., Kurtines, W. M., &amp; Gewirtz, J. L. (1994). Moral identity: Its role in</w:t>
      </w:r>
      <w:r w:rsidR="009E19C2">
        <w:t xml:space="preserve"> </w:t>
      </w:r>
      <w:r w:rsidR="009F25CD" w:rsidRPr="009F25CD">
        <w:t>moral functioning. In B. Puka [Editor] Fundamental research in moral development, 2, 168-179. Taylor &amp; Francis.</w:t>
      </w:r>
      <w:r w:rsidR="009F25CD">
        <w:t>” reference and write it correctly as a book chapter.</w:t>
      </w:r>
      <w:r w:rsidR="009E19C2">
        <w:br/>
      </w:r>
      <w:r w:rsidR="00777B8C">
        <w:t>Please check “</w:t>
      </w:r>
      <w:r w:rsidR="00777B8C" w:rsidRPr="00777B8C">
        <w:t>Graham, J., Haidt, J., Koleva, S., Motyl, M., Iyer, R., Wojcik, S. P., &amp; Ditto, P. H. (2013). Moral foundations theory: The pragmatic validity of moral pluralism. In Advances in experimental social psychology (Vol. 47, pp. 55-130). Academic Press. https://doi.org/10.1016/B978-0-12-407236- 7.00002-4</w:t>
      </w:r>
      <w:r w:rsidR="00777B8C">
        <w:t xml:space="preserve">” reference. I think if from a book chapter, but some elements are missing. </w:t>
      </w:r>
      <w:r w:rsidR="009E19C2">
        <w:br/>
      </w:r>
      <w:r w:rsidR="00B40F38">
        <w:t>Please check “</w:t>
      </w:r>
      <w:r w:rsidR="00B40F38" w:rsidRPr="00B40F38">
        <w:t>Paredes, S. G., &amp; Cárdenas, J. M. F. (2015). Propiedades psicometricas del Cuestionario de Fundamentos Morales en alumnos de bachillerato: un estudio exploratorio. Enseñanza e Investigación en Psicología, 20(2), 130-139. https://www.redalyc.org/pdf/292/29242799003.pdf</w:t>
      </w:r>
      <w:r w:rsidR="00B40F38">
        <w:t xml:space="preserve">” reference, there is an orthographic mistake. </w:t>
      </w:r>
      <w:r w:rsidR="009E19C2">
        <w:br/>
      </w:r>
      <w:r w:rsidR="00384E6F">
        <w:t>Please check “</w:t>
      </w:r>
      <w:r w:rsidR="00384E6F" w:rsidRPr="00384E6F">
        <w:t xml:space="preserve">Bandura, A. (2014). Social cognitive theory of moral thought and action. In </w:t>
      </w:r>
      <w:r w:rsidR="00384E6F" w:rsidRPr="00384E6F">
        <w:lastRenderedPageBreak/>
        <w:t>Handbook of moral behavior and development (pp. 69-128). Psychology Press.</w:t>
      </w:r>
      <w:r w:rsidR="00384E6F">
        <w:t>” reference. It seems to me that is from a book chapter, but some elements are missing.</w:t>
      </w:r>
      <w:r w:rsidR="009E19C2">
        <w:br/>
      </w:r>
      <w:r w:rsidR="00384E6F">
        <w:t xml:space="preserve">I didn’t find any in-text citations to “(1) </w:t>
      </w:r>
      <w:r w:rsidR="00384E6F" w:rsidRPr="00384E6F">
        <w:t xml:space="preserve">Milyavskaya, M., Berkman, E. T., &amp; De Ridder, D. T. (2019). The many faces of self-control: Tacit assumptions and recommendations to deal with them. Motivation Science, 5(1), 79. </w:t>
      </w:r>
      <w:hyperlink r:id="rId6" w:history="1">
        <w:r w:rsidR="00384E6F" w:rsidRPr="00364610">
          <w:rPr>
            <w:rStyle w:val="Hipervnculo"/>
          </w:rPr>
          <w:t>https://doi.org/10.1037/mot0000108</w:t>
        </w:r>
      </w:hyperlink>
      <w:r w:rsidR="00384E6F">
        <w:t xml:space="preserve">, (2) </w:t>
      </w:r>
      <w:r w:rsidR="00384E6F" w:rsidRPr="00384E6F">
        <w:t xml:space="preserve">Shao, R., Aquino, K., &amp; Freeman, D. (2008). Beyond moral reasoning: A review of moral identity research and its implications for business ethics. Business Ethics Quarterly, 513-540. </w:t>
      </w:r>
      <w:hyperlink r:id="rId7" w:history="1">
        <w:r w:rsidR="00384E6F" w:rsidRPr="000344E4">
          <w:rPr>
            <w:rStyle w:val="Hipervnculo"/>
          </w:rPr>
          <w:t>https://doi.org/10.2307/27673251</w:t>
        </w:r>
      </w:hyperlink>
      <w:r w:rsidR="00384E6F">
        <w:t>” references. Please check it.</w:t>
      </w:r>
    </w:p>
    <w:sectPr w:rsidR="00F076BB" w:rsidRPr="009E19C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225F2" w14:textId="77777777" w:rsidR="00AB7209" w:rsidRDefault="00AB7209" w:rsidP="00423C06">
      <w:pPr>
        <w:spacing w:after="0" w:line="240" w:lineRule="auto"/>
      </w:pPr>
      <w:r>
        <w:separator/>
      </w:r>
    </w:p>
  </w:endnote>
  <w:endnote w:type="continuationSeparator" w:id="0">
    <w:p w14:paraId="26016AA9" w14:textId="77777777" w:rsidR="00AB7209" w:rsidRDefault="00AB7209" w:rsidP="00423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CE453" w14:textId="77777777" w:rsidR="00AB7209" w:rsidRDefault="00AB7209" w:rsidP="00423C06">
      <w:pPr>
        <w:spacing w:after="0" w:line="240" w:lineRule="auto"/>
      </w:pPr>
      <w:r>
        <w:separator/>
      </w:r>
    </w:p>
  </w:footnote>
  <w:footnote w:type="continuationSeparator" w:id="0">
    <w:p w14:paraId="428E50F8" w14:textId="77777777" w:rsidR="00AB7209" w:rsidRDefault="00AB7209" w:rsidP="00423C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79"/>
    <w:rsid w:val="00012AF8"/>
    <w:rsid w:val="00013A86"/>
    <w:rsid w:val="00026073"/>
    <w:rsid w:val="000667BA"/>
    <w:rsid w:val="000D234F"/>
    <w:rsid w:val="000D3FF5"/>
    <w:rsid w:val="00121FFE"/>
    <w:rsid w:val="001333D7"/>
    <w:rsid w:val="00143834"/>
    <w:rsid w:val="001535EC"/>
    <w:rsid w:val="0016512B"/>
    <w:rsid w:val="001D24D6"/>
    <w:rsid w:val="00210E0D"/>
    <w:rsid w:val="002E1338"/>
    <w:rsid w:val="0033681B"/>
    <w:rsid w:val="00384E6F"/>
    <w:rsid w:val="003D4246"/>
    <w:rsid w:val="003D5ACC"/>
    <w:rsid w:val="00423C06"/>
    <w:rsid w:val="00446DA5"/>
    <w:rsid w:val="00457CE8"/>
    <w:rsid w:val="004B179F"/>
    <w:rsid w:val="004C3979"/>
    <w:rsid w:val="00511AC3"/>
    <w:rsid w:val="00526235"/>
    <w:rsid w:val="0056615F"/>
    <w:rsid w:val="005A08F6"/>
    <w:rsid w:val="00671A54"/>
    <w:rsid w:val="006978F4"/>
    <w:rsid w:val="006E1C70"/>
    <w:rsid w:val="006F064E"/>
    <w:rsid w:val="00703366"/>
    <w:rsid w:val="00775F7A"/>
    <w:rsid w:val="00777B8C"/>
    <w:rsid w:val="00803718"/>
    <w:rsid w:val="0080599C"/>
    <w:rsid w:val="008932E0"/>
    <w:rsid w:val="008D6083"/>
    <w:rsid w:val="008E72ED"/>
    <w:rsid w:val="00905D1C"/>
    <w:rsid w:val="00921DC0"/>
    <w:rsid w:val="00925248"/>
    <w:rsid w:val="00931313"/>
    <w:rsid w:val="009A37D4"/>
    <w:rsid w:val="009E19C2"/>
    <w:rsid w:val="009F25CD"/>
    <w:rsid w:val="00A06A89"/>
    <w:rsid w:val="00A635C4"/>
    <w:rsid w:val="00A9603D"/>
    <w:rsid w:val="00AB7209"/>
    <w:rsid w:val="00AE19F3"/>
    <w:rsid w:val="00AF4495"/>
    <w:rsid w:val="00B40F38"/>
    <w:rsid w:val="00B63AA3"/>
    <w:rsid w:val="00BF5588"/>
    <w:rsid w:val="00E23004"/>
    <w:rsid w:val="00E57A57"/>
    <w:rsid w:val="00E60CE2"/>
    <w:rsid w:val="00E7313E"/>
    <w:rsid w:val="00E754E2"/>
    <w:rsid w:val="00E86FF8"/>
    <w:rsid w:val="00F07594"/>
    <w:rsid w:val="00F076BB"/>
    <w:rsid w:val="00F262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7B9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paragraph" w:styleId="Ttulo1">
    <w:name w:val="heading 1"/>
    <w:basedOn w:val="Normal"/>
    <w:next w:val="Normal"/>
    <w:link w:val="Ttulo1Car"/>
    <w:uiPriority w:val="9"/>
    <w:qFormat/>
    <w:rsid w:val="004C3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C3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C39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C39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C39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C39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C39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C39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C39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3979"/>
    <w:rPr>
      <w:rFonts w:asciiTheme="majorHAnsi" w:eastAsiaTheme="majorEastAsia" w:hAnsiTheme="majorHAnsi" w:cstheme="majorBidi"/>
      <w:noProof/>
      <w:color w:val="0F4761" w:themeColor="accent1" w:themeShade="BF"/>
      <w:sz w:val="40"/>
      <w:szCs w:val="40"/>
      <w:lang w:val="en-US"/>
    </w:rPr>
  </w:style>
  <w:style w:type="character" w:customStyle="1" w:styleId="Ttulo2Car">
    <w:name w:val="Título 2 Car"/>
    <w:basedOn w:val="Fuentedeprrafopredeter"/>
    <w:link w:val="Ttulo2"/>
    <w:uiPriority w:val="9"/>
    <w:semiHidden/>
    <w:rsid w:val="004C3979"/>
    <w:rPr>
      <w:rFonts w:asciiTheme="majorHAnsi" w:eastAsiaTheme="majorEastAsia" w:hAnsiTheme="majorHAnsi" w:cstheme="majorBidi"/>
      <w:noProof/>
      <w:color w:val="0F4761" w:themeColor="accent1" w:themeShade="BF"/>
      <w:sz w:val="32"/>
      <w:szCs w:val="32"/>
      <w:lang w:val="en-US"/>
    </w:rPr>
  </w:style>
  <w:style w:type="character" w:customStyle="1" w:styleId="Ttulo3Car">
    <w:name w:val="Título 3 Car"/>
    <w:basedOn w:val="Fuentedeprrafopredeter"/>
    <w:link w:val="Ttulo3"/>
    <w:uiPriority w:val="9"/>
    <w:rsid w:val="004C3979"/>
    <w:rPr>
      <w:rFonts w:eastAsiaTheme="majorEastAsia" w:cstheme="majorBidi"/>
      <w:noProof/>
      <w:color w:val="0F4761" w:themeColor="accent1" w:themeShade="BF"/>
      <w:sz w:val="28"/>
      <w:szCs w:val="28"/>
      <w:lang w:val="en-US"/>
    </w:rPr>
  </w:style>
  <w:style w:type="character" w:customStyle="1" w:styleId="Ttulo4Car">
    <w:name w:val="Título 4 Car"/>
    <w:basedOn w:val="Fuentedeprrafopredeter"/>
    <w:link w:val="Ttulo4"/>
    <w:uiPriority w:val="9"/>
    <w:semiHidden/>
    <w:rsid w:val="004C3979"/>
    <w:rPr>
      <w:rFonts w:eastAsiaTheme="majorEastAsia" w:cstheme="majorBidi"/>
      <w:i/>
      <w:iCs/>
      <w:noProof/>
      <w:color w:val="0F4761" w:themeColor="accent1" w:themeShade="BF"/>
      <w:lang w:val="en-US"/>
    </w:rPr>
  </w:style>
  <w:style w:type="character" w:customStyle="1" w:styleId="Ttulo5Car">
    <w:name w:val="Título 5 Car"/>
    <w:basedOn w:val="Fuentedeprrafopredeter"/>
    <w:link w:val="Ttulo5"/>
    <w:uiPriority w:val="9"/>
    <w:semiHidden/>
    <w:rsid w:val="004C3979"/>
    <w:rPr>
      <w:rFonts w:eastAsiaTheme="majorEastAsia" w:cstheme="majorBidi"/>
      <w:noProof/>
      <w:color w:val="0F4761" w:themeColor="accent1" w:themeShade="BF"/>
      <w:lang w:val="en-US"/>
    </w:rPr>
  </w:style>
  <w:style w:type="character" w:customStyle="1" w:styleId="Ttulo6Car">
    <w:name w:val="Título 6 Car"/>
    <w:basedOn w:val="Fuentedeprrafopredeter"/>
    <w:link w:val="Ttulo6"/>
    <w:uiPriority w:val="9"/>
    <w:semiHidden/>
    <w:rsid w:val="004C3979"/>
    <w:rPr>
      <w:rFonts w:eastAsiaTheme="majorEastAsia" w:cstheme="majorBidi"/>
      <w:i/>
      <w:iCs/>
      <w:noProof/>
      <w:color w:val="595959" w:themeColor="text1" w:themeTint="A6"/>
      <w:lang w:val="en-US"/>
    </w:rPr>
  </w:style>
  <w:style w:type="character" w:customStyle="1" w:styleId="Ttulo7Car">
    <w:name w:val="Título 7 Car"/>
    <w:basedOn w:val="Fuentedeprrafopredeter"/>
    <w:link w:val="Ttulo7"/>
    <w:uiPriority w:val="9"/>
    <w:semiHidden/>
    <w:rsid w:val="004C3979"/>
    <w:rPr>
      <w:rFonts w:eastAsiaTheme="majorEastAsia" w:cstheme="majorBidi"/>
      <w:noProof/>
      <w:color w:val="595959" w:themeColor="text1" w:themeTint="A6"/>
      <w:lang w:val="en-US"/>
    </w:rPr>
  </w:style>
  <w:style w:type="character" w:customStyle="1" w:styleId="Ttulo8Car">
    <w:name w:val="Título 8 Car"/>
    <w:basedOn w:val="Fuentedeprrafopredeter"/>
    <w:link w:val="Ttulo8"/>
    <w:uiPriority w:val="9"/>
    <w:semiHidden/>
    <w:rsid w:val="004C3979"/>
    <w:rPr>
      <w:rFonts w:eastAsiaTheme="majorEastAsia" w:cstheme="majorBidi"/>
      <w:i/>
      <w:iCs/>
      <w:noProof/>
      <w:color w:val="272727" w:themeColor="text1" w:themeTint="D8"/>
      <w:lang w:val="en-US"/>
    </w:rPr>
  </w:style>
  <w:style w:type="character" w:customStyle="1" w:styleId="Ttulo9Car">
    <w:name w:val="Título 9 Car"/>
    <w:basedOn w:val="Fuentedeprrafopredeter"/>
    <w:link w:val="Ttulo9"/>
    <w:uiPriority w:val="9"/>
    <w:semiHidden/>
    <w:rsid w:val="004C3979"/>
    <w:rPr>
      <w:rFonts w:eastAsiaTheme="majorEastAsia" w:cstheme="majorBidi"/>
      <w:noProof/>
      <w:color w:val="272727" w:themeColor="text1" w:themeTint="D8"/>
      <w:lang w:val="en-US"/>
    </w:rPr>
  </w:style>
  <w:style w:type="paragraph" w:styleId="Ttulo">
    <w:name w:val="Title"/>
    <w:basedOn w:val="Normal"/>
    <w:next w:val="Normal"/>
    <w:link w:val="TtuloCar"/>
    <w:uiPriority w:val="10"/>
    <w:qFormat/>
    <w:rsid w:val="004C3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3979"/>
    <w:rPr>
      <w:rFonts w:asciiTheme="majorHAnsi" w:eastAsiaTheme="majorEastAsia" w:hAnsiTheme="majorHAnsi" w:cstheme="majorBidi"/>
      <w:noProof/>
      <w:spacing w:val="-10"/>
      <w:kern w:val="28"/>
      <w:sz w:val="56"/>
      <w:szCs w:val="56"/>
      <w:lang w:val="en-US"/>
    </w:rPr>
  </w:style>
  <w:style w:type="paragraph" w:styleId="Subttulo">
    <w:name w:val="Subtitle"/>
    <w:basedOn w:val="Normal"/>
    <w:next w:val="Normal"/>
    <w:link w:val="SubttuloCar"/>
    <w:uiPriority w:val="11"/>
    <w:qFormat/>
    <w:rsid w:val="004C39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3979"/>
    <w:rPr>
      <w:rFonts w:eastAsiaTheme="majorEastAsia" w:cstheme="majorBidi"/>
      <w:noProof/>
      <w:color w:val="595959" w:themeColor="text1" w:themeTint="A6"/>
      <w:spacing w:val="15"/>
      <w:sz w:val="28"/>
      <w:szCs w:val="28"/>
      <w:lang w:val="en-US"/>
    </w:rPr>
  </w:style>
  <w:style w:type="paragraph" w:styleId="Cita">
    <w:name w:val="Quote"/>
    <w:basedOn w:val="Normal"/>
    <w:next w:val="Normal"/>
    <w:link w:val="CitaCar"/>
    <w:uiPriority w:val="29"/>
    <w:qFormat/>
    <w:rsid w:val="004C3979"/>
    <w:pPr>
      <w:spacing w:before="160"/>
      <w:jc w:val="center"/>
    </w:pPr>
    <w:rPr>
      <w:i/>
      <w:iCs/>
      <w:color w:val="404040" w:themeColor="text1" w:themeTint="BF"/>
    </w:rPr>
  </w:style>
  <w:style w:type="character" w:customStyle="1" w:styleId="CitaCar">
    <w:name w:val="Cita Car"/>
    <w:basedOn w:val="Fuentedeprrafopredeter"/>
    <w:link w:val="Cita"/>
    <w:uiPriority w:val="29"/>
    <w:rsid w:val="004C3979"/>
    <w:rPr>
      <w:i/>
      <w:iCs/>
      <w:noProof/>
      <w:color w:val="404040" w:themeColor="text1" w:themeTint="BF"/>
      <w:lang w:val="en-US"/>
    </w:rPr>
  </w:style>
  <w:style w:type="paragraph" w:styleId="Prrafodelista">
    <w:name w:val="List Paragraph"/>
    <w:basedOn w:val="Normal"/>
    <w:uiPriority w:val="34"/>
    <w:qFormat/>
    <w:rsid w:val="004C3979"/>
    <w:pPr>
      <w:ind w:left="720"/>
      <w:contextualSpacing/>
    </w:pPr>
  </w:style>
  <w:style w:type="character" w:styleId="nfasisintenso">
    <w:name w:val="Intense Emphasis"/>
    <w:basedOn w:val="Fuentedeprrafopredeter"/>
    <w:uiPriority w:val="21"/>
    <w:qFormat/>
    <w:rsid w:val="004C3979"/>
    <w:rPr>
      <w:i/>
      <w:iCs/>
      <w:color w:val="0F4761" w:themeColor="accent1" w:themeShade="BF"/>
    </w:rPr>
  </w:style>
  <w:style w:type="paragraph" w:styleId="Citadestacada">
    <w:name w:val="Intense Quote"/>
    <w:basedOn w:val="Normal"/>
    <w:next w:val="Normal"/>
    <w:link w:val="CitadestacadaCar"/>
    <w:uiPriority w:val="30"/>
    <w:qFormat/>
    <w:rsid w:val="004C3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C3979"/>
    <w:rPr>
      <w:i/>
      <w:iCs/>
      <w:noProof/>
      <w:color w:val="0F4761" w:themeColor="accent1" w:themeShade="BF"/>
      <w:lang w:val="en-US"/>
    </w:rPr>
  </w:style>
  <w:style w:type="character" w:styleId="Referenciaintensa">
    <w:name w:val="Intense Reference"/>
    <w:basedOn w:val="Fuentedeprrafopredeter"/>
    <w:uiPriority w:val="32"/>
    <w:qFormat/>
    <w:rsid w:val="004C3979"/>
    <w:rPr>
      <w:b/>
      <w:bCs/>
      <w:smallCaps/>
      <w:color w:val="0F4761" w:themeColor="accent1" w:themeShade="BF"/>
      <w:spacing w:val="5"/>
    </w:rPr>
  </w:style>
  <w:style w:type="character" w:styleId="Hipervnculo">
    <w:name w:val="Hyperlink"/>
    <w:basedOn w:val="Fuentedeprrafopredeter"/>
    <w:uiPriority w:val="99"/>
    <w:unhideWhenUsed/>
    <w:rsid w:val="00384E6F"/>
    <w:rPr>
      <w:color w:val="467886" w:themeColor="hyperlink"/>
      <w:u w:val="single"/>
    </w:rPr>
  </w:style>
  <w:style w:type="character" w:styleId="Mencinsinresolver">
    <w:name w:val="Unresolved Mention"/>
    <w:basedOn w:val="Fuentedeprrafopredeter"/>
    <w:uiPriority w:val="99"/>
    <w:semiHidden/>
    <w:unhideWhenUsed/>
    <w:rsid w:val="00384E6F"/>
    <w:rPr>
      <w:color w:val="605E5C"/>
      <w:shd w:val="clear" w:color="auto" w:fill="E1DFDD"/>
    </w:rPr>
  </w:style>
  <w:style w:type="paragraph" w:styleId="NormalWeb">
    <w:name w:val="Normal (Web)"/>
    <w:basedOn w:val="Normal"/>
    <w:uiPriority w:val="99"/>
    <w:semiHidden/>
    <w:unhideWhenUsed/>
    <w:rsid w:val="00B63AA3"/>
    <w:pPr>
      <w:spacing w:before="100" w:beforeAutospacing="1" w:after="100" w:afterAutospacing="1" w:line="240" w:lineRule="auto"/>
    </w:pPr>
    <w:rPr>
      <w:rFonts w:ascii="Times New Roman" w:eastAsia="Times New Roman" w:hAnsi="Times New Roman" w:cs="Times New Roman"/>
      <w:noProof w:val="0"/>
      <w:kern w:val="0"/>
      <w:lang w:val="es-MX" w:eastAsia="es-MX"/>
      <w14:ligatures w14:val="none"/>
    </w:rPr>
  </w:style>
  <w:style w:type="character" w:styleId="Textoennegrita">
    <w:name w:val="Strong"/>
    <w:basedOn w:val="Fuentedeprrafopredeter"/>
    <w:uiPriority w:val="22"/>
    <w:qFormat/>
    <w:rsid w:val="00B63AA3"/>
    <w:rPr>
      <w:b/>
      <w:bCs/>
    </w:rPr>
  </w:style>
  <w:style w:type="paragraph" w:styleId="Encabezado">
    <w:name w:val="header"/>
    <w:basedOn w:val="Normal"/>
    <w:link w:val="EncabezadoCar"/>
    <w:uiPriority w:val="99"/>
    <w:unhideWhenUsed/>
    <w:rsid w:val="00423C0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23C06"/>
    <w:rPr>
      <w:noProof/>
      <w:lang w:val="en-US"/>
    </w:rPr>
  </w:style>
  <w:style w:type="paragraph" w:styleId="Piedepgina">
    <w:name w:val="footer"/>
    <w:basedOn w:val="Normal"/>
    <w:link w:val="PiedepginaCar"/>
    <w:uiPriority w:val="99"/>
    <w:unhideWhenUsed/>
    <w:rsid w:val="00423C0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23C06"/>
    <w:rPr>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37207">
      <w:bodyDiv w:val="1"/>
      <w:marLeft w:val="0"/>
      <w:marRight w:val="0"/>
      <w:marTop w:val="0"/>
      <w:marBottom w:val="0"/>
      <w:divBdr>
        <w:top w:val="none" w:sz="0" w:space="0" w:color="auto"/>
        <w:left w:val="none" w:sz="0" w:space="0" w:color="auto"/>
        <w:bottom w:val="none" w:sz="0" w:space="0" w:color="auto"/>
        <w:right w:val="none" w:sz="0" w:space="0" w:color="auto"/>
      </w:divBdr>
    </w:div>
    <w:div w:id="1109079534">
      <w:bodyDiv w:val="1"/>
      <w:marLeft w:val="0"/>
      <w:marRight w:val="0"/>
      <w:marTop w:val="0"/>
      <w:marBottom w:val="0"/>
      <w:divBdr>
        <w:top w:val="none" w:sz="0" w:space="0" w:color="auto"/>
        <w:left w:val="none" w:sz="0" w:space="0" w:color="auto"/>
        <w:bottom w:val="none" w:sz="0" w:space="0" w:color="auto"/>
        <w:right w:val="none" w:sz="0" w:space="0" w:color="auto"/>
      </w:divBdr>
    </w:div>
    <w:div w:id="155327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2307/276732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37/mot000010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2970</Words>
  <Characters>15597</Characters>
  <Application>Microsoft Office Word</Application>
  <DocSecurity>0</DocSecurity>
  <Lines>251</Lines>
  <Paragraphs>64</Paragraphs>
  <ScaleCrop>false</ScaleCrop>
  <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2024-07-22T05:58:00Z</dcterms:created>
  <dcterms:modified xsi:type="dcterms:W3CDTF">2024-07-22T05:58:00Z</dcterms:modified>
</cp:coreProperties>
</file>