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255" w14:textId="48DEBB2D" w:rsidR="00C413D4" w:rsidRPr="001918CA" w:rsidRDefault="004B26CC" w:rsidP="001173A8">
      <w:pPr>
        <w:spacing w:line="360" w:lineRule="auto"/>
        <w:jc w:val="center"/>
        <w:rPr>
          <w:b/>
          <w:lang w:val="pt-BR"/>
        </w:rPr>
      </w:pPr>
      <w:proofErr w:type="spellStart"/>
      <w:r w:rsidRPr="001918CA">
        <w:rPr>
          <w:b/>
          <w:sz w:val="36"/>
          <w:szCs w:val="36"/>
          <w:lang w:val="pt-BR"/>
        </w:rPr>
        <w:t>Prototypical</w:t>
      </w:r>
      <w:proofErr w:type="spellEnd"/>
      <w:r w:rsidRPr="001918CA">
        <w:rPr>
          <w:b/>
          <w:sz w:val="36"/>
          <w:szCs w:val="36"/>
          <w:lang w:val="pt-BR"/>
        </w:rPr>
        <w:t xml:space="preserve"> </w:t>
      </w:r>
      <w:proofErr w:type="spellStart"/>
      <w:r w:rsidRPr="001918CA">
        <w:rPr>
          <w:b/>
          <w:sz w:val="36"/>
          <w:szCs w:val="36"/>
          <w:lang w:val="pt-BR"/>
        </w:rPr>
        <w:t>analysis</w:t>
      </w:r>
      <w:proofErr w:type="spellEnd"/>
      <w:r w:rsidRPr="001918CA">
        <w:rPr>
          <w:b/>
          <w:sz w:val="36"/>
          <w:szCs w:val="36"/>
          <w:lang w:val="pt-BR"/>
        </w:rPr>
        <w:t xml:space="preserve"> </w:t>
      </w:r>
      <w:proofErr w:type="spellStart"/>
      <w:r w:rsidRPr="001918CA">
        <w:rPr>
          <w:b/>
          <w:sz w:val="36"/>
          <w:szCs w:val="36"/>
          <w:lang w:val="pt-BR"/>
        </w:rPr>
        <w:t>of</w:t>
      </w:r>
      <w:proofErr w:type="spellEnd"/>
      <w:r w:rsidRPr="001918CA">
        <w:rPr>
          <w:b/>
          <w:sz w:val="36"/>
          <w:szCs w:val="36"/>
          <w:lang w:val="pt-BR"/>
        </w:rPr>
        <w:t xml:space="preserve"> social </w:t>
      </w:r>
      <w:proofErr w:type="spellStart"/>
      <w:r w:rsidRPr="001918CA">
        <w:rPr>
          <w:b/>
          <w:sz w:val="36"/>
          <w:szCs w:val="36"/>
          <w:lang w:val="pt-BR"/>
        </w:rPr>
        <w:t>representations</w:t>
      </w:r>
      <w:proofErr w:type="spellEnd"/>
      <w:r w:rsidRPr="001918CA">
        <w:rPr>
          <w:b/>
          <w:sz w:val="36"/>
          <w:szCs w:val="36"/>
          <w:lang w:val="pt-BR"/>
        </w:rPr>
        <w:t xml:space="preserve"> </w:t>
      </w:r>
      <w:proofErr w:type="spellStart"/>
      <w:r w:rsidRPr="001918CA">
        <w:rPr>
          <w:b/>
          <w:sz w:val="36"/>
          <w:szCs w:val="36"/>
          <w:lang w:val="pt-BR"/>
        </w:rPr>
        <w:t>of</w:t>
      </w:r>
      <w:proofErr w:type="spellEnd"/>
      <w:r w:rsidRPr="001918CA">
        <w:rPr>
          <w:b/>
          <w:sz w:val="36"/>
          <w:szCs w:val="36"/>
          <w:lang w:val="pt-BR"/>
        </w:rPr>
        <w:t xml:space="preserve"> </w:t>
      </w:r>
      <w:proofErr w:type="spellStart"/>
      <w:r w:rsidRPr="001918CA">
        <w:rPr>
          <w:b/>
          <w:sz w:val="36"/>
          <w:szCs w:val="36"/>
          <w:lang w:val="pt-BR"/>
        </w:rPr>
        <w:t>depression</w:t>
      </w:r>
      <w:proofErr w:type="spellEnd"/>
      <w:r w:rsidRPr="001918CA">
        <w:rPr>
          <w:b/>
          <w:sz w:val="36"/>
          <w:szCs w:val="36"/>
          <w:lang w:val="pt-BR"/>
        </w:rPr>
        <w:t xml:space="preserve"> </w:t>
      </w:r>
      <w:proofErr w:type="spellStart"/>
      <w:r w:rsidRPr="001918CA">
        <w:rPr>
          <w:b/>
          <w:sz w:val="36"/>
          <w:szCs w:val="36"/>
          <w:lang w:val="pt-BR"/>
        </w:rPr>
        <w:t>among</w:t>
      </w:r>
      <w:proofErr w:type="spellEnd"/>
      <w:r w:rsidRPr="001918CA">
        <w:rPr>
          <w:b/>
          <w:sz w:val="36"/>
          <w:szCs w:val="36"/>
          <w:lang w:val="pt-BR"/>
        </w:rPr>
        <w:t xml:space="preserve"> </w:t>
      </w:r>
      <w:proofErr w:type="spellStart"/>
      <w:r w:rsidRPr="001918CA">
        <w:rPr>
          <w:b/>
          <w:sz w:val="36"/>
          <w:szCs w:val="36"/>
          <w:lang w:val="pt-BR"/>
        </w:rPr>
        <w:t>elderly</w:t>
      </w:r>
      <w:proofErr w:type="spellEnd"/>
      <w:r w:rsidRPr="001918CA">
        <w:rPr>
          <w:b/>
          <w:sz w:val="36"/>
          <w:szCs w:val="36"/>
          <w:lang w:val="pt-BR"/>
        </w:rPr>
        <w:t xml:space="preserve"> </w:t>
      </w:r>
      <w:proofErr w:type="spellStart"/>
      <w:r w:rsidRPr="001918CA">
        <w:rPr>
          <w:b/>
          <w:sz w:val="36"/>
          <w:szCs w:val="36"/>
          <w:lang w:val="pt-BR"/>
        </w:rPr>
        <w:t>women</w:t>
      </w:r>
      <w:proofErr w:type="spellEnd"/>
    </w:p>
    <w:p w14:paraId="6C942DCA" w14:textId="77777777" w:rsidR="00B845A1" w:rsidRPr="001918CA" w:rsidRDefault="00B845A1" w:rsidP="001173A8">
      <w:pPr>
        <w:spacing w:line="360" w:lineRule="auto"/>
        <w:rPr>
          <w:i/>
          <w:sz w:val="28"/>
          <w:szCs w:val="28"/>
          <w:lang w:val="pt-BR"/>
        </w:rPr>
      </w:pPr>
    </w:p>
    <w:p w14:paraId="0BAD9FA3" w14:textId="098C1666" w:rsidR="00C413D4" w:rsidRPr="001918CA" w:rsidRDefault="00C413D4" w:rsidP="001173A8">
      <w:pPr>
        <w:spacing w:line="360" w:lineRule="auto"/>
        <w:rPr>
          <w:rFonts w:ascii="Times" w:hAnsi="Times"/>
          <w:i/>
          <w:sz w:val="28"/>
          <w:szCs w:val="28"/>
          <w:lang w:val="pt-BR"/>
        </w:rPr>
      </w:pPr>
      <w:r w:rsidRPr="001918CA">
        <w:rPr>
          <w:lang w:val="pt-BR"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1918CA" w:rsidRDefault="00C413D4" w:rsidP="001173A8">
      <w:pPr>
        <w:spacing w:line="360" w:lineRule="auto"/>
        <w:rPr>
          <w:b/>
          <w:sz w:val="20"/>
          <w:szCs w:val="20"/>
          <w:lang w:val="pt-BR"/>
        </w:rPr>
      </w:pPr>
    </w:p>
    <w:p w14:paraId="61F0B918" w14:textId="7AB7DCB9" w:rsidR="00C43335" w:rsidRPr="001918CA" w:rsidRDefault="00C413D4" w:rsidP="001173A8">
      <w:pPr>
        <w:pStyle w:val="TtuloResumen"/>
        <w:spacing w:line="360" w:lineRule="auto"/>
      </w:pPr>
      <w:r w:rsidRPr="001918CA">
        <w:t>Abstract</w:t>
      </w:r>
    </w:p>
    <w:p w14:paraId="547103FF" w14:textId="51CDA962" w:rsidR="00C413D4" w:rsidRPr="001918CA" w:rsidRDefault="004B26CC" w:rsidP="001173A8">
      <w:pPr>
        <w:spacing w:line="360" w:lineRule="auto"/>
        <w:jc w:val="both"/>
        <w:rPr>
          <w:sz w:val="20"/>
          <w:szCs w:val="20"/>
          <w:lang w:val="pt-BR"/>
        </w:rPr>
      </w:pPr>
      <w:proofErr w:type="spellStart"/>
      <w:r w:rsidRPr="001918CA">
        <w:rPr>
          <w:sz w:val="20"/>
          <w:szCs w:val="20"/>
          <w:lang w:val="pt-BR"/>
        </w:rPr>
        <w:t>This</w:t>
      </w:r>
      <w:proofErr w:type="spellEnd"/>
      <w:r w:rsidRPr="001918CA">
        <w:rPr>
          <w:sz w:val="20"/>
          <w:szCs w:val="20"/>
          <w:lang w:val="pt-BR"/>
        </w:rPr>
        <w:t xml:space="preserve"> </w:t>
      </w:r>
      <w:proofErr w:type="spellStart"/>
      <w:r w:rsidRPr="001918CA">
        <w:rPr>
          <w:sz w:val="20"/>
          <w:szCs w:val="20"/>
          <w:lang w:val="pt-BR"/>
        </w:rPr>
        <w:t>study</w:t>
      </w:r>
      <w:proofErr w:type="spellEnd"/>
      <w:r w:rsidRPr="001918CA">
        <w:rPr>
          <w:sz w:val="20"/>
          <w:szCs w:val="20"/>
          <w:lang w:val="pt-BR"/>
        </w:rPr>
        <w:t xml:space="preserve"> </w:t>
      </w:r>
      <w:proofErr w:type="spellStart"/>
      <w:r w:rsidRPr="001918CA">
        <w:rPr>
          <w:sz w:val="20"/>
          <w:szCs w:val="20"/>
          <w:lang w:val="pt-BR"/>
        </w:rPr>
        <w:t>aimed</w:t>
      </w:r>
      <w:proofErr w:type="spellEnd"/>
      <w:r w:rsidRPr="001918CA">
        <w:rPr>
          <w:sz w:val="20"/>
          <w:szCs w:val="20"/>
          <w:lang w:val="pt-BR"/>
        </w:rPr>
        <w:t xml:space="preserve"> </w:t>
      </w:r>
      <w:proofErr w:type="spellStart"/>
      <w:r w:rsidRPr="001918CA">
        <w:rPr>
          <w:sz w:val="20"/>
          <w:szCs w:val="20"/>
          <w:lang w:val="pt-BR"/>
        </w:rPr>
        <w:t>to</w:t>
      </w:r>
      <w:proofErr w:type="spellEnd"/>
      <w:r w:rsidRPr="001918CA">
        <w:rPr>
          <w:sz w:val="20"/>
          <w:szCs w:val="20"/>
          <w:lang w:val="pt-BR"/>
        </w:rPr>
        <w:t xml:space="preserve"> </w:t>
      </w:r>
      <w:proofErr w:type="spellStart"/>
      <w:r w:rsidRPr="001918CA">
        <w:rPr>
          <w:sz w:val="20"/>
          <w:szCs w:val="20"/>
          <w:lang w:val="pt-BR"/>
        </w:rPr>
        <w:t>apprehend</w:t>
      </w:r>
      <w:proofErr w:type="spellEnd"/>
      <w:r w:rsidRPr="001918CA">
        <w:rPr>
          <w:sz w:val="20"/>
          <w:szCs w:val="20"/>
          <w:lang w:val="pt-BR"/>
        </w:rPr>
        <w:t xml:space="preserve"> </w:t>
      </w:r>
      <w:proofErr w:type="spellStart"/>
      <w:r w:rsidRPr="001918CA">
        <w:rPr>
          <w:sz w:val="20"/>
          <w:szCs w:val="20"/>
          <w:lang w:val="pt-BR"/>
        </w:rPr>
        <w:t>the</w:t>
      </w:r>
      <w:proofErr w:type="spellEnd"/>
      <w:r w:rsidRPr="001918CA">
        <w:rPr>
          <w:sz w:val="20"/>
          <w:szCs w:val="20"/>
          <w:lang w:val="pt-BR"/>
        </w:rPr>
        <w:t xml:space="preserve"> social </w:t>
      </w:r>
      <w:proofErr w:type="spellStart"/>
      <w:r w:rsidRPr="001918CA">
        <w:rPr>
          <w:sz w:val="20"/>
          <w:szCs w:val="20"/>
          <w:lang w:val="pt-BR"/>
        </w:rPr>
        <w:t>representations</w:t>
      </w:r>
      <w:proofErr w:type="spellEnd"/>
      <w:r w:rsidRPr="001918CA">
        <w:rPr>
          <w:sz w:val="20"/>
          <w:szCs w:val="20"/>
          <w:lang w:val="pt-BR"/>
        </w:rPr>
        <w:t xml:space="preserve"> </w:t>
      </w:r>
      <w:proofErr w:type="spellStart"/>
      <w:r w:rsidRPr="001918CA">
        <w:rPr>
          <w:sz w:val="20"/>
          <w:szCs w:val="20"/>
          <w:lang w:val="pt-BR"/>
        </w:rPr>
        <w:t>of</w:t>
      </w:r>
      <w:proofErr w:type="spellEnd"/>
      <w:r w:rsidRPr="001918CA">
        <w:rPr>
          <w:sz w:val="20"/>
          <w:szCs w:val="20"/>
          <w:lang w:val="pt-BR"/>
        </w:rPr>
        <w:t xml:space="preserve"> </w:t>
      </w:r>
      <w:proofErr w:type="spellStart"/>
      <w:r w:rsidRPr="001918CA">
        <w:rPr>
          <w:sz w:val="20"/>
          <w:szCs w:val="20"/>
          <w:lang w:val="pt-BR"/>
        </w:rPr>
        <w:t>depression</w:t>
      </w:r>
      <w:proofErr w:type="spellEnd"/>
      <w:r w:rsidRPr="001918CA">
        <w:rPr>
          <w:sz w:val="20"/>
          <w:szCs w:val="20"/>
          <w:lang w:val="pt-BR"/>
        </w:rPr>
        <w:t xml:space="preserve">. 64 </w:t>
      </w:r>
      <w:proofErr w:type="spellStart"/>
      <w:r w:rsidRPr="001918CA">
        <w:rPr>
          <w:sz w:val="20"/>
          <w:szCs w:val="20"/>
          <w:lang w:val="pt-BR"/>
        </w:rPr>
        <w:t>elderly</w:t>
      </w:r>
      <w:proofErr w:type="spellEnd"/>
      <w:r w:rsidRPr="001918CA">
        <w:rPr>
          <w:sz w:val="20"/>
          <w:szCs w:val="20"/>
          <w:lang w:val="pt-BR"/>
        </w:rPr>
        <w:t xml:space="preserve"> </w:t>
      </w:r>
      <w:proofErr w:type="spellStart"/>
      <w:r w:rsidRPr="001918CA">
        <w:rPr>
          <w:sz w:val="20"/>
          <w:szCs w:val="20"/>
          <w:lang w:val="pt-BR"/>
        </w:rPr>
        <w:t>women</w:t>
      </w:r>
      <w:proofErr w:type="spellEnd"/>
      <w:r w:rsidRPr="001918CA">
        <w:rPr>
          <w:sz w:val="20"/>
          <w:szCs w:val="20"/>
          <w:lang w:val="pt-BR"/>
        </w:rPr>
        <w:t xml:space="preserve"> </w:t>
      </w:r>
      <w:proofErr w:type="spellStart"/>
      <w:r w:rsidRPr="001918CA">
        <w:rPr>
          <w:sz w:val="20"/>
          <w:szCs w:val="20"/>
          <w:lang w:val="pt-BR"/>
        </w:rPr>
        <w:t>participated</w:t>
      </w:r>
      <w:proofErr w:type="spellEnd"/>
      <w:r w:rsidRPr="001918CA">
        <w:rPr>
          <w:sz w:val="20"/>
          <w:szCs w:val="20"/>
          <w:lang w:val="pt-BR"/>
        </w:rPr>
        <w:t xml:space="preserve"> in </w:t>
      </w:r>
      <w:proofErr w:type="spellStart"/>
      <w:r w:rsidRPr="001918CA">
        <w:rPr>
          <w:sz w:val="20"/>
          <w:szCs w:val="20"/>
          <w:lang w:val="pt-BR"/>
        </w:rPr>
        <w:t>the</w:t>
      </w:r>
      <w:proofErr w:type="spellEnd"/>
      <w:r w:rsidRPr="001918CA">
        <w:rPr>
          <w:sz w:val="20"/>
          <w:szCs w:val="20"/>
          <w:lang w:val="pt-BR"/>
        </w:rPr>
        <w:t xml:space="preserve"> </w:t>
      </w:r>
      <w:proofErr w:type="spellStart"/>
      <w:r w:rsidRPr="001918CA">
        <w:rPr>
          <w:sz w:val="20"/>
          <w:szCs w:val="20"/>
          <w:lang w:val="pt-BR"/>
        </w:rPr>
        <w:t>research</w:t>
      </w:r>
      <w:proofErr w:type="spellEnd"/>
      <w:r w:rsidRPr="001918CA">
        <w:rPr>
          <w:sz w:val="20"/>
          <w:szCs w:val="20"/>
          <w:lang w:val="pt-BR"/>
        </w:rPr>
        <w:t xml:space="preserve">, </w:t>
      </w:r>
      <w:proofErr w:type="spellStart"/>
      <w:r w:rsidRPr="001918CA">
        <w:rPr>
          <w:sz w:val="20"/>
          <w:szCs w:val="20"/>
          <w:lang w:val="pt-BR"/>
        </w:rPr>
        <w:t>divided</w:t>
      </w:r>
      <w:proofErr w:type="spellEnd"/>
      <w:r w:rsidRPr="001918CA">
        <w:rPr>
          <w:sz w:val="20"/>
          <w:szCs w:val="20"/>
          <w:lang w:val="pt-BR"/>
        </w:rPr>
        <w:t xml:space="preserve"> </w:t>
      </w:r>
      <w:proofErr w:type="spellStart"/>
      <w:r w:rsidRPr="001918CA">
        <w:rPr>
          <w:sz w:val="20"/>
          <w:szCs w:val="20"/>
          <w:lang w:val="pt-BR"/>
        </w:rPr>
        <w:t>into</w:t>
      </w:r>
      <w:proofErr w:type="spellEnd"/>
      <w:r w:rsidRPr="001918CA">
        <w:rPr>
          <w:sz w:val="20"/>
          <w:szCs w:val="20"/>
          <w:lang w:val="pt-BR"/>
        </w:rPr>
        <w:t xml:space="preserve"> </w:t>
      </w:r>
      <w:proofErr w:type="spellStart"/>
      <w:r w:rsidRPr="001918CA">
        <w:rPr>
          <w:sz w:val="20"/>
          <w:szCs w:val="20"/>
          <w:lang w:val="pt-BR"/>
        </w:rPr>
        <w:t>two</w:t>
      </w:r>
      <w:proofErr w:type="spellEnd"/>
      <w:r w:rsidRPr="001918CA">
        <w:rPr>
          <w:sz w:val="20"/>
          <w:szCs w:val="20"/>
          <w:lang w:val="pt-BR"/>
        </w:rPr>
        <w:t xml:space="preserve"> </w:t>
      </w:r>
      <w:proofErr w:type="spellStart"/>
      <w:r w:rsidRPr="001918CA">
        <w:rPr>
          <w:sz w:val="20"/>
          <w:szCs w:val="20"/>
          <w:lang w:val="pt-BR"/>
        </w:rPr>
        <w:t>groups</w:t>
      </w:r>
      <w:proofErr w:type="spellEnd"/>
      <w:r w:rsidRPr="001918CA">
        <w:rPr>
          <w:sz w:val="20"/>
          <w:szCs w:val="20"/>
          <w:lang w:val="pt-BR"/>
        </w:rPr>
        <w:t xml:space="preserve">, </w:t>
      </w:r>
      <w:proofErr w:type="spellStart"/>
      <w:r w:rsidRPr="001918CA">
        <w:rPr>
          <w:sz w:val="20"/>
          <w:szCs w:val="20"/>
          <w:lang w:val="pt-BR"/>
        </w:rPr>
        <w:t>with</w:t>
      </w:r>
      <w:proofErr w:type="spellEnd"/>
      <w:r w:rsidRPr="001918CA">
        <w:rPr>
          <w:sz w:val="20"/>
          <w:szCs w:val="20"/>
          <w:lang w:val="pt-BR"/>
        </w:rPr>
        <w:t xml:space="preserve"> a </w:t>
      </w:r>
      <w:proofErr w:type="spellStart"/>
      <w:r w:rsidRPr="001918CA">
        <w:rPr>
          <w:sz w:val="20"/>
          <w:szCs w:val="20"/>
          <w:lang w:val="pt-BR"/>
        </w:rPr>
        <w:t>mean</w:t>
      </w:r>
      <w:proofErr w:type="spellEnd"/>
      <w:r w:rsidRPr="001918CA">
        <w:rPr>
          <w:sz w:val="20"/>
          <w:szCs w:val="20"/>
          <w:lang w:val="pt-BR"/>
        </w:rPr>
        <w:t xml:space="preserve"> age </w:t>
      </w:r>
      <w:proofErr w:type="spellStart"/>
      <w:r w:rsidRPr="001918CA">
        <w:rPr>
          <w:sz w:val="20"/>
          <w:szCs w:val="20"/>
          <w:lang w:val="pt-BR"/>
        </w:rPr>
        <w:t>of</w:t>
      </w:r>
      <w:proofErr w:type="spellEnd"/>
      <w:r w:rsidRPr="001918CA">
        <w:rPr>
          <w:sz w:val="20"/>
          <w:szCs w:val="20"/>
          <w:lang w:val="pt-BR"/>
        </w:rPr>
        <w:t xml:space="preserve"> 68.6 </w:t>
      </w:r>
      <w:proofErr w:type="spellStart"/>
      <w:r w:rsidRPr="001918CA">
        <w:rPr>
          <w:sz w:val="20"/>
          <w:szCs w:val="20"/>
          <w:lang w:val="pt-BR"/>
        </w:rPr>
        <w:t>years</w:t>
      </w:r>
      <w:proofErr w:type="spellEnd"/>
      <w:r w:rsidRPr="001918CA">
        <w:rPr>
          <w:sz w:val="20"/>
          <w:szCs w:val="20"/>
          <w:lang w:val="pt-BR"/>
        </w:rPr>
        <w:t xml:space="preserve"> (SD = 7.2) </w:t>
      </w:r>
      <w:proofErr w:type="spellStart"/>
      <w:r w:rsidRPr="001918CA">
        <w:rPr>
          <w:sz w:val="20"/>
          <w:szCs w:val="20"/>
          <w:lang w:val="pt-BR"/>
        </w:rPr>
        <w:t>and</w:t>
      </w:r>
      <w:proofErr w:type="spellEnd"/>
      <w:r w:rsidRPr="001918CA">
        <w:rPr>
          <w:sz w:val="20"/>
          <w:szCs w:val="20"/>
          <w:lang w:val="pt-BR"/>
        </w:rPr>
        <w:t xml:space="preserve"> 68.5 (SD = 8). The </w:t>
      </w:r>
      <w:proofErr w:type="spellStart"/>
      <w:r w:rsidRPr="001918CA">
        <w:rPr>
          <w:sz w:val="20"/>
          <w:szCs w:val="20"/>
          <w:lang w:val="pt-BR"/>
        </w:rPr>
        <w:t>free</w:t>
      </w:r>
      <w:proofErr w:type="spellEnd"/>
      <w:r w:rsidRPr="001918CA">
        <w:rPr>
          <w:sz w:val="20"/>
          <w:szCs w:val="20"/>
          <w:lang w:val="pt-BR"/>
        </w:rPr>
        <w:t xml:space="preserve"> word </w:t>
      </w:r>
      <w:proofErr w:type="spellStart"/>
      <w:r w:rsidRPr="001918CA">
        <w:rPr>
          <w:sz w:val="20"/>
          <w:szCs w:val="20"/>
          <w:lang w:val="pt-BR"/>
        </w:rPr>
        <w:t>association</w:t>
      </w:r>
      <w:proofErr w:type="spellEnd"/>
      <w:r w:rsidRPr="001918CA">
        <w:rPr>
          <w:sz w:val="20"/>
          <w:szCs w:val="20"/>
          <w:lang w:val="pt-BR"/>
        </w:rPr>
        <w:t xml:space="preserve"> </w:t>
      </w:r>
      <w:proofErr w:type="spellStart"/>
      <w:r w:rsidRPr="001918CA">
        <w:rPr>
          <w:sz w:val="20"/>
          <w:szCs w:val="20"/>
          <w:lang w:val="pt-BR"/>
        </w:rPr>
        <w:t>technique</w:t>
      </w:r>
      <w:proofErr w:type="spellEnd"/>
      <w:r w:rsidRPr="001918CA">
        <w:rPr>
          <w:sz w:val="20"/>
          <w:szCs w:val="20"/>
          <w:lang w:val="pt-BR"/>
        </w:rPr>
        <w:t xml:space="preserve"> (TALP) </w:t>
      </w:r>
      <w:proofErr w:type="spellStart"/>
      <w:r w:rsidRPr="001918CA">
        <w:rPr>
          <w:sz w:val="20"/>
          <w:szCs w:val="20"/>
          <w:lang w:val="pt-BR"/>
        </w:rPr>
        <w:t>was</w:t>
      </w:r>
      <w:proofErr w:type="spellEnd"/>
      <w:r w:rsidRPr="001918CA">
        <w:rPr>
          <w:sz w:val="20"/>
          <w:szCs w:val="20"/>
          <w:lang w:val="pt-BR"/>
        </w:rPr>
        <w:t xml:space="preserve"> </w:t>
      </w:r>
      <w:proofErr w:type="spellStart"/>
      <w:r w:rsidRPr="001918CA">
        <w:rPr>
          <w:sz w:val="20"/>
          <w:szCs w:val="20"/>
          <w:lang w:val="pt-BR"/>
        </w:rPr>
        <w:t>used</w:t>
      </w:r>
      <w:proofErr w:type="spellEnd"/>
      <w:r w:rsidRPr="001918CA">
        <w:rPr>
          <w:sz w:val="20"/>
          <w:szCs w:val="20"/>
          <w:lang w:val="pt-BR"/>
        </w:rPr>
        <w:t xml:space="preserve"> </w:t>
      </w:r>
      <w:proofErr w:type="spellStart"/>
      <w:r w:rsidRPr="001918CA">
        <w:rPr>
          <w:sz w:val="20"/>
          <w:szCs w:val="20"/>
          <w:lang w:val="pt-BR"/>
        </w:rPr>
        <w:t>with</w:t>
      </w:r>
      <w:proofErr w:type="spellEnd"/>
      <w:r w:rsidRPr="001918CA">
        <w:rPr>
          <w:sz w:val="20"/>
          <w:szCs w:val="20"/>
          <w:lang w:val="pt-BR"/>
        </w:rPr>
        <w:t xml:space="preserve"> </w:t>
      </w:r>
      <w:proofErr w:type="spellStart"/>
      <w:r w:rsidRPr="001918CA">
        <w:rPr>
          <w:sz w:val="20"/>
          <w:szCs w:val="20"/>
          <w:lang w:val="pt-BR"/>
        </w:rPr>
        <w:t>the</w:t>
      </w:r>
      <w:proofErr w:type="spellEnd"/>
      <w:r w:rsidRPr="001918CA">
        <w:rPr>
          <w:sz w:val="20"/>
          <w:szCs w:val="20"/>
          <w:lang w:val="pt-BR"/>
        </w:rPr>
        <w:t xml:space="preserve"> </w:t>
      </w:r>
      <w:proofErr w:type="spellStart"/>
      <w:r w:rsidRPr="001918CA">
        <w:rPr>
          <w:sz w:val="20"/>
          <w:szCs w:val="20"/>
          <w:lang w:val="pt-BR"/>
        </w:rPr>
        <w:t>inducing</w:t>
      </w:r>
      <w:proofErr w:type="spellEnd"/>
      <w:r w:rsidRPr="001918CA">
        <w:rPr>
          <w:sz w:val="20"/>
          <w:szCs w:val="20"/>
          <w:lang w:val="pt-BR"/>
        </w:rPr>
        <w:t xml:space="preserve"> </w:t>
      </w:r>
      <w:proofErr w:type="spellStart"/>
      <w:r w:rsidRPr="001918CA">
        <w:rPr>
          <w:sz w:val="20"/>
          <w:szCs w:val="20"/>
          <w:lang w:val="pt-BR"/>
        </w:rPr>
        <w:t>stimuli</w:t>
      </w:r>
      <w:proofErr w:type="spellEnd"/>
      <w:r w:rsidRPr="001918CA">
        <w:rPr>
          <w:sz w:val="20"/>
          <w:szCs w:val="20"/>
          <w:lang w:val="pt-BR"/>
        </w:rPr>
        <w:t xml:space="preserve"> "</w:t>
      </w:r>
      <w:proofErr w:type="spellStart"/>
      <w:r w:rsidRPr="001918CA">
        <w:rPr>
          <w:sz w:val="20"/>
          <w:szCs w:val="20"/>
          <w:lang w:val="pt-BR"/>
        </w:rPr>
        <w:t>depression</w:t>
      </w:r>
      <w:proofErr w:type="spellEnd"/>
      <w:r w:rsidRPr="001918CA">
        <w:rPr>
          <w:sz w:val="20"/>
          <w:szCs w:val="20"/>
          <w:lang w:val="pt-BR"/>
        </w:rPr>
        <w:t xml:space="preserve">" </w:t>
      </w:r>
      <w:proofErr w:type="spellStart"/>
      <w:r w:rsidRPr="001918CA">
        <w:rPr>
          <w:sz w:val="20"/>
          <w:szCs w:val="20"/>
          <w:lang w:val="pt-BR"/>
        </w:rPr>
        <w:t>and</w:t>
      </w:r>
      <w:proofErr w:type="spellEnd"/>
      <w:r w:rsidRPr="001918CA">
        <w:rPr>
          <w:sz w:val="20"/>
          <w:szCs w:val="20"/>
          <w:lang w:val="pt-BR"/>
        </w:rPr>
        <w:t xml:space="preserve"> "</w:t>
      </w:r>
      <w:proofErr w:type="spellStart"/>
      <w:r w:rsidRPr="001918CA">
        <w:rPr>
          <w:sz w:val="20"/>
          <w:szCs w:val="20"/>
          <w:lang w:val="pt-BR"/>
        </w:rPr>
        <w:t>aging</w:t>
      </w:r>
      <w:proofErr w:type="spellEnd"/>
      <w:r w:rsidRPr="001918CA">
        <w:rPr>
          <w:sz w:val="20"/>
          <w:szCs w:val="20"/>
          <w:lang w:val="pt-BR"/>
        </w:rPr>
        <w:t xml:space="preserve">", </w:t>
      </w:r>
      <w:proofErr w:type="spellStart"/>
      <w:r w:rsidRPr="001918CA">
        <w:rPr>
          <w:sz w:val="20"/>
          <w:szCs w:val="20"/>
          <w:lang w:val="pt-BR"/>
        </w:rPr>
        <w:t>with</w:t>
      </w:r>
      <w:proofErr w:type="spellEnd"/>
      <w:r w:rsidRPr="001918CA">
        <w:rPr>
          <w:sz w:val="20"/>
          <w:szCs w:val="20"/>
          <w:lang w:val="pt-BR"/>
        </w:rPr>
        <w:t xml:space="preserve"> data </w:t>
      </w:r>
      <w:proofErr w:type="spellStart"/>
      <w:r w:rsidRPr="001918CA">
        <w:rPr>
          <w:sz w:val="20"/>
          <w:szCs w:val="20"/>
          <w:lang w:val="pt-BR"/>
        </w:rPr>
        <w:t>analyzed</w:t>
      </w:r>
      <w:proofErr w:type="spellEnd"/>
      <w:r w:rsidRPr="001918CA">
        <w:rPr>
          <w:sz w:val="20"/>
          <w:szCs w:val="20"/>
          <w:lang w:val="pt-BR"/>
        </w:rPr>
        <w:t xml:space="preserve"> </w:t>
      </w:r>
      <w:proofErr w:type="spellStart"/>
      <w:r w:rsidRPr="001918CA">
        <w:rPr>
          <w:sz w:val="20"/>
          <w:szCs w:val="20"/>
          <w:lang w:val="pt-BR"/>
        </w:rPr>
        <w:t>through</w:t>
      </w:r>
      <w:proofErr w:type="spellEnd"/>
      <w:r w:rsidRPr="001918CA">
        <w:rPr>
          <w:sz w:val="20"/>
          <w:szCs w:val="20"/>
          <w:lang w:val="pt-BR"/>
        </w:rPr>
        <w:t xml:space="preserve"> </w:t>
      </w:r>
      <w:proofErr w:type="spellStart"/>
      <w:r w:rsidRPr="001918CA">
        <w:rPr>
          <w:sz w:val="20"/>
          <w:szCs w:val="20"/>
          <w:lang w:val="pt-BR"/>
        </w:rPr>
        <w:t>prototypical</w:t>
      </w:r>
      <w:proofErr w:type="spellEnd"/>
      <w:r w:rsidRPr="001918CA">
        <w:rPr>
          <w:sz w:val="20"/>
          <w:szCs w:val="20"/>
          <w:lang w:val="pt-BR"/>
        </w:rPr>
        <w:t xml:space="preserve"> </w:t>
      </w:r>
      <w:proofErr w:type="spellStart"/>
      <w:r w:rsidRPr="001918CA">
        <w:rPr>
          <w:sz w:val="20"/>
          <w:szCs w:val="20"/>
          <w:lang w:val="pt-BR"/>
        </w:rPr>
        <w:t>analysis</w:t>
      </w:r>
      <w:proofErr w:type="spellEnd"/>
      <w:r w:rsidRPr="001918CA">
        <w:rPr>
          <w:sz w:val="20"/>
          <w:szCs w:val="20"/>
          <w:lang w:val="pt-BR"/>
        </w:rPr>
        <w:t xml:space="preserve"> </w:t>
      </w:r>
      <w:proofErr w:type="spellStart"/>
      <w:r w:rsidRPr="001918CA">
        <w:rPr>
          <w:sz w:val="20"/>
          <w:szCs w:val="20"/>
          <w:lang w:val="pt-BR"/>
        </w:rPr>
        <w:t>using</w:t>
      </w:r>
      <w:proofErr w:type="spellEnd"/>
      <w:r w:rsidRPr="001918CA">
        <w:rPr>
          <w:sz w:val="20"/>
          <w:szCs w:val="20"/>
          <w:lang w:val="pt-BR"/>
        </w:rPr>
        <w:t xml:space="preserve"> </w:t>
      </w:r>
      <w:proofErr w:type="spellStart"/>
      <w:r w:rsidRPr="001918CA">
        <w:rPr>
          <w:sz w:val="20"/>
          <w:szCs w:val="20"/>
          <w:lang w:val="pt-BR"/>
        </w:rPr>
        <w:t>the</w:t>
      </w:r>
      <w:proofErr w:type="spellEnd"/>
      <w:r w:rsidRPr="001918CA">
        <w:rPr>
          <w:sz w:val="20"/>
          <w:szCs w:val="20"/>
          <w:lang w:val="pt-BR"/>
        </w:rPr>
        <w:t xml:space="preserve"> </w:t>
      </w:r>
      <w:proofErr w:type="spellStart"/>
      <w:r w:rsidRPr="001918CA">
        <w:rPr>
          <w:sz w:val="20"/>
          <w:szCs w:val="20"/>
          <w:lang w:val="pt-BR"/>
        </w:rPr>
        <w:t>Iramuteq</w:t>
      </w:r>
      <w:proofErr w:type="spellEnd"/>
      <w:r w:rsidRPr="001918CA">
        <w:rPr>
          <w:sz w:val="20"/>
          <w:szCs w:val="20"/>
          <w:lang w:val="pt-BR"/>
        </w:rPr>
        <w:t xml:space="preserve"> software. The </w:t>
      </w:r>
      <w:proofErr w:type="spellStart"/>
      <w:r w:rsidRPr="001918CA">
        <w:rPr>
          <w:sz w:val="20"/>
          <w:szCs w:val="20"/>
          <w:lang w:val="pt-BR"/>
        </w:rPr>
        <w:t>results</w:t>
      </w:r>
      <w:proofErr w:type="spellEnd"/>
      <w:r w:rsidRPr="001918CA">
        <w:rPr>
          <w:sz w:val="20"/>
          <w:szCs w:val="20"/>
          <w:lang w:val="pt-BR"/>
        </w:rPr>
        <w:t xml:space="preserve"> </w:t>
      </w:r>
      <w:proofErr w:type="spellStart"/>
      <w:r w:rsidRPr="001918CA">
        <w:rPr>
          <w:sz w:val="20"/>
          <w:szCs w:val="20"/>
          <w:lang w:val="pt-BR"/>
        </w:rPr>
        <w:t>pointed</w:t>
      </w:r>
      <w:proofErr w:type="spellEnd"/>
      <w:r w:rsidRPr="001918CA">
        <w:rPr>
          <w:sz w:val="20"/>
          <w:szCs w:val="20"/>
          <w:lang w:val="pt-BR"/>
        </w:rPr>
        <w:t xml:space="preserve"> </w:t>
      </w:r>
      <w:proofErr w:type="spellStart"/>
      <w:r w:rsidRPr="001918CA">
        <w:rPr>
          <w:sz w:val="20"/>
          <w:szCs w:val="20"/>
          <w:lang w:val="pt-BR"/>
        </w:rPr>
        <w:t>to</w:t>
      </w:r>
      <w:proofErr w:type="spellEnd"/>
      <w:r w:rsidRPr="001918CA">
        <w:rPr>
          <w:sz w:val="20"/>
          <w:szCs w:val="20"/>
          <w:lang w:val="pt-BR"/>
        </w:rPr>
        <w:t xml:space="preserve"> RS </w:t>
      </w:r>
      <w:proofErr w:type="spellStart"/>
      <w:r w:rsidRPr="001918CA">
        <w:rPr>
          <w:sz w:val="20"/>
          <w:szCs w:val="20"/>
          <w:lang w:val="pt-BR"/>
        </w:rPr>
        <w:t>of</w:t>
      </w:r>
      <w:proofErr w:type="spellEnd"/>
      <w:r w:rsidRPr="001918CA">
        <w:rPr>
          <w:sz w:val="20"/>
          <w:szCs w:val="20"/>
          <w:lang w:val="pt-BR"/>
        </w:rPr>
        <w:t xml:space="preserve"> </w:t>
      </w:r>
      <w:proofErr w:type="spellStart"/>
      <w:r w:rsidRPr="001918CA">
        <w:rPr>
          <w:sz w:val="20"/>
          <w:szCs w:val="20"/>
          <w:lang w:val="pt-BR"/>
        </w:rPr>
        <w:t>aging</w:t>
      </w:r>
      <w:proofErr w:type="spellEnd"/>
      <w:r w:rsidRPr="001918CA">
        <w:rPr>
          <w:sz w:val="20"/>
          <w:szCs w:val="20"/>
          <w:lang w:val="pt-BR"/>
        </w:rPr>
        <w:t xml:space="preserve"> positive for </w:t>
      </w:r>
      <w:proofErr w:type="spellStart"/>
      <w:r w:rsidRPr="001918CA">
        <w:rPr>
          <w:sz w:val="20"/>
          <w:szCs w:val="20"/>
          <w:lang w:val="pt-BR"/>
        </w:rPr>
        <w:t>the</w:t>
      </w:r>
      <w:proofErr w:type="spellEnd"/>
      <w:r w:rsidRPr="001918CA">
        <w:rPr>
          <w:sz w:val="20"/>
          <w:szCs w:val="20"/>
          <w:lang w:val="pt-BR"/>
        </w:rPr>
        <w:t xml:space="preserve"> </w:t>
      </w:r>
      <w:proofErr w:type="spellStart"/>
      <w:r w:rsidRPr="001918CA">
        <w:rPr>
          <w:sz w:val="20"/>
          <w:szCs w:val="20"/>
          <w:lang w:val="pt-BR"/>
        </w:rPr>
        <w:t>group</w:t>
      </w:r>
      <w:proofErr w:type="spellEnd"/>
      <w:r w:rsidRPr="001918CA">
        <w:rPr>
          <w:sz w:val="20"/>
          <w:szCs w:val="20"/>
          <w:lang w:val="pt-BR"/>
        </w:rPr>
        <w:t xml:space="preserve"> </w:t>
      </w:r>
      <w:proofErr w:type="spellStart"/>
      <w:r w:rsidRPr="001918CA">
        <w:rPr>
          <w:sz w:val="20"/>
          <w:szCs w:val="20"/>
          <w:lang w:val="pt-BR"/>
        </w:rPr>
        <w:t>of</w:t>
      </w:r>
      <w:proofErr w:type="spellEnd"/>
      <w:r w:rsidRPr="001918CA">
        <w:rPr>
          <w:sz w:val="20"/>
          <w:szCs w:val="20"/>
          <w:lang w:val="pt-BR"/>
        </w:rPr>
        <w:t xml:space="preserve"> </w:t>
      </w:r>
      <w:proofErr w:type="spellStart"/>
      <w:r w:rsidRPr="001918CA">
        <w:rPr>
          <w:sz w:val="20"/>
          <w:szCs w:val="20"/>
          <w:lang w:val="pt-BR"/>
        </w:rPr>
        <w:t>elderly</w:t>
      </w:r>
      <w:proofErr w:type="spellEnd"/>
      <w:r w:rsidRPr="001918CA">
        <w:rPr>
          <w:sz w:val="20"/>
          <w:szCs w:val="20"/>
          <w:lang w:val="pt-BR"/>
        </w:rPr>
        <w:t xml:space="preserve"> </w:t>
      </w:r>
      <w:proofErr w:type="spellStart"/>
      <w:r w:rsidRPr="001918CA">
        <w:rPr>
          <w:sz w:val="20"/>
          <w:szCs w:val="20"/>
          <w:lang w:val="pt-BR"/>
        </w:rPr>
        <w:t>participants</w:t>
      </w:r>
      <w:proofErr w:type="spellEnd"/>
      <w:r w:rsidRPr="001918CA">
        <w:rPr>
          <w:sz w:val="20"/>
          <w:szCs w:val="20"/>
          <w:lang w:val="pt-BR"/>
        </w:rPr>
        <w:t xml:space="preserve"> in GCI </w:t>
      </w:r>
      <w:proofErr w:type="spellStart"/>
      <w:r w:rsidRPr="001918CA">
        <w:rPr>
          <w:sz w:val="20"/>
          <w:szCs w:val="20"/>
          <w:lang w:val="pt-BR"/>
        </w:rPr>
        <w:t>and</w:t>
      </w:r>
      <w:proofErr w:type="spellEnd"/>
      <w:r w:rsidRPr="001918CA">
        <w:rPr>
          <w:sz w:val="20"/>
          <w:szCs w:val="20"/>
          <w:lang w:val="pt-BR"/>
        </w:rPr>
        <w:t xml:space="preserve"> negative for </w:t>
      </w:r>
      <w:proofErr w:type="spellStart"/>
      <w:r w:rsidRPr="001918CA">
        <w:rPr>
          <w:sz w:val="20"/>
          <w:szCs w:val="20"/>
          <w:lang w:val="pt-BR"/>
        </w:rPr>
        <w:t>elderly</w:t>
      </w:r>
      <w:proofErr w:type="spellEnd"/>
      <w:r w:rsidRPr="001918CA">
        <w:rPr>
          <w:sz w:val="20"/>
          <w:szCs w:val="20"/>
          <w:lang w:val="pt-BR"/>
        </w:rPr>
        <w:t xml:space="preserve"> </w:t>
      </w:r>
      <w:proofErr w:type="spellStart"/>
      <w:r w:rsidRPr="001918CA">
        <w:rPr>
          <w:sz w:val="20"/>
          <w:szCs w:val="20"/>
          <w:lang w:val="pt-BR"/>
        </w:rPr>
        <w:t>women</w:t>
      </w:r>
      <w:proofErr w:type="spellEnd"/>
      <w:r w:rsidRPr="001918CA">
        <w:rPr>
          <w:sz w:val="20"/>
          <w:szCs w:val="20"/>
          <w:lang w:val="pt-BR"/>
        </w:rPr>
        <w:t xml:space="preserve"> </w:t>
      </w:r>
      <w:proofErr w:type="spellStart"/>
      <w:r w:rsidRPr="001918CA">
        <w:rPr>
          <w:sz w:val="20"/>
          <w:szCs w:val="20"/>
          <w:lang w:val="pt-BR"/>
        </w:rPr>
        <w:t>not</w:t>
      </w:r>
      <w:proofErr w:type="spellEnd"/>
      <w:r w:rsidRPr="001918CA">
        <w:rPr>
          <w:sz w:val="20"/>
          <w:szCs w:val="20"/>
          <w:lang w:val="pt-BR"/>
        </w:rPr>
        <w:t xml:space="preserve"> </w:t>
      </w:r>
      <w:proofErr w:type="spellStart"/>
      <w:r w:rsidRPr="001918CA">
        <w:rPr>
          <w:sz w:val="20"/>
          <w:szCs w:val="20"/>
          <w:lang w:val="pt-BR"/>
        </w:rPr>
        <w:t>participating</w:t>
      </w:r>
      <w:proofErr w:type="spellEnd"/>
      <w:r w:rsidRPr="001918CA">
        <w:rPr>
          <w:sz w:val="20"/>
          <w:szCs w:val="20"/>
          <w:lang w:val="pt-BR"/>
        </w:rPr>
        <w:t xml:space="preserve"> in </w:t>
      </w:r>
      <w:proofErr w:type="spellStart"/>
      <w:r w:rsidRPr="001918CA">
        <w:rPr>
          <w:sz w:val="20"/>
          <w:szCs w:val="20"/>
          <w:lang w:val="pt-BR"/>
        </w:rPr>
        <w:t>groups</w:t>
      </w:r>
      <w:proofErr w:type="spellEnd"/>
      <w:r w:rsidRPr="001918CA">
        <w:rPr>
          <w:sz w:val="20"/>
          <w:szCs w:val="20"/>
          <w:lang w:val="pt-BR"/>
        </w:rPr>
        <w:t xml:space="preserve">. The </w:t>
      </w:r>
      <w:proofErr w:type="spellStart"/>
      <w:r w:rsidRPr="001918CA">
        <w:rPr>
          <w:sz w:val="20"/>
          <w:szCs w:val="20"/>
          <w:lang w:val="pt-BR"/>
        </w:rPr>
        <w:t>depression</w:t>
      </w:r>
      <w:proofErr w:type="spellEnd"/>
      <w:r w:rsidRPr="001918CA">
        <w:rPr>
          <w:sz w:val="20"/>
          <w:szCs w:val="20"/>
          <w:lang w:val="pt-BR"/>
        </w:rPr>
        <w:t xml:space="preserve"> RS </w:t>
      </w:r>
      <w:proofErr w:type="spellStart"/>
      <w:r w:rsidRPr="001918CA">
        <w:rPr>
          <w:sz w:val="20"/>
          <w:szCs w:val="20"/>
          <w:lang w:val="pt-BR"/>
        </w:rPr>
        <w:t>were</w:t>
      </w:r>
      <w:proofErr w:type="spellEnd"/>
      <w:r w:rsidRPr="001918CA">
        <w:rPr>
          <w:sz w:val="20"/>
          <w:szCs w:val="20"/>
          <w:lang w:val="pt-BR"/>
        </w:rPr>
        <w:t xml:space="preserve"> </w:t>
      </w:r>
      <w:proofErr w:type="spellStart"/>
      <w:r w:rsidRPr="001918CA">
        <w:rPr>
          <w:sz w:val="20"/>
          <w:szCs w:val="20"/>
          <w:lang w:val="pt-BR"/>
        </w:rPr>
        <w:t>shown</w:t>
      </w:r>
      <w:proofErr w:type="spellEnd"/>
      <w:r w:rsidRPr="001918CA">
        <w:rPr>
          <w:sz w:val="20"/>
          <w:szCs w:val="20"/>
          <w:lang w:val="pt-BR"/>
        </w:rPr>
        <w:t xml:space="preserve"> </w:t>
      </w:r>
      <w:proofErr w:type="spellStart"/>
      <w:r w:rsidRPr="001918CA">
        <w:rPr>
          <w:sz w:val="20"/>
          <w:szCs w:val="20"/>
          <w:lang w:val="pt-BR"/>
        </w:rPr>
        <w:t>to</w:t>
      </w:r>
      <w:proofErr w:type="spellEnd"/>
      <w:r w:rsidRPr="001918CA">
        <w:rPr>
          <w:sz w:val="20"/>
          <w:szCs w:val="20"/>
          <w:lang w:val="pt-BR"/>
        </w:rPr>
        <w:t xml:space="preserve"> </w:t>
      </w:r>
      <w:proofErr w:type="spellStart"/>
      <w:r w:rsidRPr="001918CA">
        <w:rPr>
          <w:sz w:val="20"/>
          <w:szCs w:val="20"/>
          <w:lang w:val="pt-BR"/>
        </w:rPr>
        <w:t>be</w:t>
      </w:r>
      <w:proofErr w:type="spellEnd"/>
      <w:r w:rsidRPr="001918CA">
        <w:rPr>
          <w:sz w:val="20"/>
          <w:szCs w:val="20"/>
          <w:lang w:val="pt-BR"/>
        </w:rPr>
        <w:t xml:space="preserve"> </w:t>
      </w:r>
      <w:proofErr w:type="spellStart"/>
      <w:r w:rsidRPr="001918CA">
        <w:rPr>
          <w:sz w:val="20"/>
          <w:szCs w:val="20"/>
          <w:lang w:val="pt-BR"/>
        </w:rPr>
        <w:t>equivalent</w:t>
      </w:r>
      <w:proofErr w:type="spellEnd"/>
      <w:r w:rsidRPr="001918CA">
        <w:rPr>
          <w:sz w:val="20"/>
          <w:szCs w:val="20"/>
          <w:lang w:val="pt-BR"/>
        </w:rPr>
        <w:t xml:space="preserve"> in </w:t>
      </w:r>
      <w:proofErr w:type="spellStart"/>
      <w:r w:rsidRPr="001918CA">
        <w:rPr>
          <w:sz w:val="20"/>
          <w:szCs w:val="20"/>
          <w:lang w:val="pt-BR"/>
        </w:rPr>
        <w:t>both</w:t>
      </w:r>
      <w:proofErr w:type="spellEnd"/>
      <w:r w:rsidRPr="001918CA">
        <w:rPr>
          <w:sz w:val="20"/>
          <w:szCs w:val="20"/>
          <w:lang w:val="pt-BR"/>
        </w:rPr>
        <w:t xml:space="preserve"> </w:t>
      </w:r>
      <w:proofErr w:type="spellStart"/>
      <w:r w:rsidRPr="001918CA">
        <w:rPr>
          <w:sz w:val="20"/>
          <w:szCs w:val="20"/>
          <w:lang w:val="pt-BR"/>
        </w:rPr>
        <w:t>groups</w:t>
      </w:r>
      <w:proofErr w:type="spellEnd"/>
      <w:r w:rsidRPr="001918CA">
        <w:rPr>
          <w:sz w:val="20"/>
          <w:szCs w:val="20"/>
          <w:lang w:val="pt-BR"/>
        </w:rPr>
        <w:t xml:space="preserve">. In </w:t>
      </w:r>
      <w:proofErr w:type="spellStart"/>
      <w:r w:rsidRPr="001918CA">
        <w:rPr>
          <w:sz w:val="20"/>
          <w:szCs w:val="20"/>
          <w:lang w:val="pt-BR"/>
        </w:rPr>
        <w:t>conclusion</w:t>
      </w:r>
      <w:proofErr w:type="spellEnd"/>
      <w:r w:rsidRPr="001918CA">
        <w:rPr>
          <w:sz w:val="20"/>
          <w:szCs w:val="20"/>
          <w:lang w:val="pt-BR"/>
        </w:rPr>
        <w:t xml:space="preserve">, </w:t>
      </w:r>
      <w:proofErr w:type="spellStart"/>
      <w:r w:rsidRPr="001918CA">
        <w:rPr>
          <w:sz w:val="20"/>
          <w:szCs w:val="20"/>
          <w:lang w:val="pt-BR"/>
        </w:rPr>
        <w:t>the</w:t>
      </w:r>
      <w:proofErr w:type="spellEnd"/>
      <w:r w:rsidRPr="001918CA">
        <w:rPr>
          <w:sz w:val="20"/>
          <w:szCs w:val="20"/>
          <w:lang w:val="pt-BR"/>
        </w:rPr>
        <w:t xml:space="preserve"> </w:t>
      </w:r>
      <w:proofErr w:type="spellStart"/>
      <w:r w:rsidRPr="001918CA">
        <w:rPr>
          <w:sz w:val="20"/>
          <w:szCs w:val="20"/>
          <w:lang w:val="pt-BR"/>
        </w:rPr>
        <w:t>need</w:t>
      </w:r>
      <w:proofErr w:type="spellEnd"/>
      <w:r w:rsidRPr="001918CA">
        <w:rPr>
          <w:sz w:val="20"/>
          <w:szCs w:val="20"/>
          <w:lang w:val="pt-BR"/>
        </w:rPr>
        <w:t xml:space="preserve"> </w:t>
      </w:r>
      <w:proofErr w:type="spellStart"/>
      <w:r w:rsidRPr="001918CA">
        <w:rPr>
          <w:sz w:val="20"/>
          <w:szCs w:val="20"/>
          <w:lang w:val="pt-BR"/>
        </w:rPr>
        <w:t>and</w:t>
      </w:r>
      <w:proofErr w:type="spellEnd"/>
      <w:r w:rsidRPr="001918CA">
        <w:rPr>
          <w:sz w:val="20"/>
          <w:szCs w:val="20"/>
          <w:lang w:val="pt-BR"/>
        </w:rPr>
        <w:t xml:space="preserve"> </w:t>
      </w:r>
      <w:proofErr w:type="spellStart"/>
      <w:r w:rsidRPr="001918CA">
        <w:rPr>
          <w:sz w:val="20"/>
          <w:szCs w:val="20"/>
          <w:lang w:val="pt-BR"/>
        </w:rPr>
        <w:t>importance</w:t>
      </w:r>
      <w:proofErr w:type="spellEnd"/>
      <w:r w:rsidRPr="001918CA">
        <w:rPr>
          <w:sz w:val="20"/>
          <w:szCs w:val="20"/>
          <w:lang w:val="pt-BR"/>
        </w:rPr>
        <w:t xml:space="preserve"> </w:t>
      </w:r>
      <w:proofErr w:type="spellStart"/>
      <w:r w:rsidRPr="001918CA">
        <w:rPr>
          <w:sz w:val="20"/>
          <w:szCs w:val="20"/>
          <w:lang w:val="pt-BR"/>
        </w:rPr>
        <w:t>of</w:t>
      </w:r>
      <w:proofErr w:type="spellEnd"/>
      <w:r w:rsidRPr="001918CA">
        <w:rPr>
          <w:sz w:val="20"/>
          <w:szCs w:val="20"/>
          <w:lang w:val="pt-BR"/>
        </w:rPr>
        <w:t xml:space="preserve"> </w:t>
      </w:r>
      <w:proofErr w:type="spellStart"/>
      <w:r w:rsidRPr="001918CA">
        <w:rPr>
          <w:sz w:val="20"/>
          <w:szCs w:val="20"/>
          <w:lang w:val="pt-BR"/>
        </w:rPr>
        <w:t>permanent</w:t>
      </w:r>
      <w:proofErr w:type="spellEnd"/>
      <w:r w:rsidRPr="001918CA">
        <w:rPr>
          <w:sz w:val="20"/>
          <w:szCs w:val="20"/>
          <w:lang w:val="pt-BR"/>
        </w:rPr>
        <w:t xml:space="preserve"> </w:t>
      </w:r>
      <w:proofErr w:type="spellStart"/>
      <w:r w:rsidRPr="001918CA">
        <w:rPr>
          <w:sz w:val="20"/>
          <w:szCs w:val="20"/>
          <w:lang w:val="pt-BR"/>
        </w:rPr>
        <w:t>health</w:t>
      </w:r>
      <w:proofErr w:type="spellEnd"/>
      <w:r w:rsidRPr="001918CA">
        <w:rPr>
          <w:sz w:val="20"/>
          <w:szCs w:val="20"/>
          <w:lang w:val="pt-BR"/>
        </w:rPr>
        <w:t xml:space="preserve"> </w:t>
      </w:r>
      <w:proofErr w:type="spellStart"/>
      <w:r w:rsidRPr="001918CA">
        <w:rPr>
          <w:sz w:val="20"/>
          <w:szCs w:val="20"/>
          <w:lang w:val="pt-BR"/>
        </w:rPr>
        <w:t>education</w:t>
      </w:r>
      <w:proofErr w:type="spellEnd"/>
      <w:r w:rsidRPr="001918CA">
        <w:rPr>
          <w:sz w:val="20"/>
          <w:szCs w:val="20"/>
          <w:lang w:val="pt-BR"/>
        </w:rPr>
        <w:t xml:space="preserve"> </w:t>
      </w:r>
      <w:proofErr w:type="spellStart"/>
      <w:r w:rsidRPr="001918CA">
        <w:rPr>
          <w:sz w:val="20"/>
          <w:szCs w:val="20"/>
          <w:lang w:val="pt-BR"/>
        </w:rPr>
        <w:t>about</w:t>
      </w:r>
      <w:proofErr w:type="spellEnd"/>
      <w:r w:rsidRPr="001918CA">
        <w:rPr>
          <w:sz w:val="20"/>
          <w:szCs w:val="20"/>
          <w:lang w:val="pt-BR"/>
        </w:rPr>
        <w:t xml:space="preserve"> </w:t>
      </w:r>
      <w:proofErr w:type="spellStart"/>
      <w:r w:rsidRPr="001918CA">
        <w:rPr>
          <w:sz w:val="20"/>
          <w:szCs w:val="20"/>
          <w:lang w:val="pt-BR"/>
        </w:rPr>
        <w:t>depression</w:t>
      </w:r>
      <w:proofErr w:type="spellEnd"/>
      <w:r w:rsidRPr="001918CA">
        <w:rPr>
          <w:sz w:val="20"/>
          <w:szCs w:val="20"/>
          <w:lang w:val="pt-BR"/>
        </w:rPr>
        <w:t xml:space="preserve"> </w:t>
      </w:r>
      <w:proofErr w:type="spellStart"/>
      <w:r w:rsidRPr="001918CA">
        <w:rPr>
          <w:sz w:val="20"/>
          <w:szCs w:val="20"/>
          <w:lang w:val="pt-BR"/>
        </w:rPr>
        <w:t>was</w:t>
      </w:r>
      <w:proofErr w:type="spellEnd"/>
      <w:r w:rsidRPr="001918CA">
        <w:rPr>
          <w:sz w:val="20"/>
          <w:szCs w:val="20"/>
          <w:lang w:val="pt-BR"/>
        </w:rPr>
        <w:t xml:space="preserve"> </w:t>
      </w:r>
      <w:proofErr w:type="spellStart"/>
      <w:r w:rsidRPr="001918CA">
        <w:rPr>
          <w:sz w:val="20"/>
          <w:szCs w:val="20"/>
          <w:lang w:val="pt-BR"/>
        </w:rPr>
        <w:t>identified</w:t>
      </w:r>
      <w:proofErr w:type="spellEnd"/>
      <w:r w:rsidRPr="001918CA">
        <w:rPr>
          <w:sz w:val="20"/>
          <w:szCs w:val="20"/>
          <w:lang w:val="pt-BR"/>
        </w:rPr>
        <w:t xml:space="preserve">, </w:t>
      </w:r>
      <w:proofErr w:type="spellStart"/>
      <w:r w:rsidRPr="001918CA">
        <w:rPr>
          <w:sz w:val="20"/>
          <w:szCs w:val="20"/>
          <w:lang w:val="pt-BR"/>
        </w:rPr>
        <w:t>focusing</w:t>
      </w:r>
      <w:proofErr w:type="spellEnd"/>
      <w:r w:rsidRPr="001918CA">
        <w:rPr>
          <w:sz w:val="20"/>
          <w:szCs w:val="20"/>
          <w:lang w:val="pt-BR"/>
        </w:rPr>
        <w:t xml:space="preserve"> </w:t>
      </w:r>
      <w:proofErr w:type="spellStart"/>
      <w:r w:rsidRPr="001918CA">
        <w:rPr>
          <w:sz w:val="20"/>
          <w:szCs w:val="20"/>
          <w:lang w:val="pt-BR"/>
        </w:rPr>
        <w:t>mainly</w:t>
      </w:r>
      <w:proofErr w:type="spellEnd"/>
      <w:r w:rsidRPr="001918CA">
        <w:rPr>
          <w:sz w:val="20"/>
          <w:szCs w:val="20"/>
          <w:lang w:val="pt-BR"/>
        </w:rPr>
        <w:t xml:space="preserve"> </w:t>
      </w:r>
      <w:proofErr w:type="spellStart"/>
      <w:r w:rsidRPr="001918CA">
        <w:rPr>
          <w:sz w:val="20"/>
          <w:szCs w:val="20"/>
          <w:lang w:val="pt-BR"/>
        </w:rPr>
        <w:t>on</w:t>
      </w:r>
      <w:proofErr w:type="spellEnd"/>
      <w:r w:rsidRPr="001918CA">
        <w:rPr>
          <w:sz w:val="20"/>
          <w:szCs w:val="20"/>
          <w:lang w:val="pt-BR"/>
        </w:rPr>
        <w:t xml:space="preserve"> </w:t>
      </w:r>
      <w:proofErr w:type="spellStart"/>
      <w:r w:rsidRPr="001918CA">
        <w:rPr>
          <w:sz w:val="20"/>
          <w:szCs w:val="20"/>
          <w:lang w:val="pt-BR"/>
        </w:rPr>
        <w:t>the</w:t>
      </w:r>
      <w:proofErr w:type="spellEnd"/>
      <w:r w:rsidRPr="001918CA">
        <w:rPr>
          <w:sz w:val="20"/>
          <w:szCs w:val="20"/>
          <w:lang w:val="pt-BR"/>
        </w:rPr>
        <w:t xml:space="preserve"> target </w:t>
      </w:r>
      <w:proofErr w:type="spellStart"/>
      <w:r w:rsidRPr="001918CA">
        <w:rPr>
          <w:sz w:val="20"/>
          <w:szCs w:val="20"/>
          <w:lang w:val="pt-BR"/>
        </w:rPr>
        <w:t>audience</w:t>
      </w:r>
      <w:proofErr w:type="spellEnd"/>
      <w:r w:rsidRPr="001918CA">
        <w:rPr>
          <w:sz w:val="20"/>
          <w:szCs w:val="20"/>
          <w:lang w:val="pt-BR"/>
        </w:rPr>
        <w:t xml:space="preserve"> </w:t>
      </w:r>
      <w:proofErr w:type="spellStart"/>
      <w:r w:rsidRPr="001918CA">
        <w:rPr>
          <w:sz w:val="20"/>
          <w:szCs w:val="20"/>
          <w:lang w:val="pt-BR"/>
        </w:rPr>
        <w:t>of</w:t>
      </w:r>
      <w:proofErr w:type="spellEnd"/>
      <w:r w:rsidRPr="001918CA">
        <w:rPr>
          <w:sz w:val="20"/>
          <w:szCs w:val="20"/>
          <w:lang w:val="pt-BR"/>
        </w:rPr>
        <w:t xml:space="preserve"> </w:t>
      </w:r>
      <w:proofErr w:type="spellStart"/>
      <w:r w:rsidRPr="001918CA">
        <w:rPr>
          <w:sz w:val="20"/>
          <w:szCs w:val="20"/>
          <w:lang w:val="pt-BR"/>
        </w:rPr>
        <w:t>elderly</w:t>
      </w:r>
      <w:proofErr w:type="spellEnd"/>
      <w:r w:rsidRPr="001918CA">
        <w:rPr>
          <w:sz w:val="20"/>
          <w:szCs w:val="20"/>
          <w:lang w:val="pt-BR"/>
        </w:rPr>
        <w:t xml:space="preserve"> </w:t>
      </w:r>
      <w:proofErr w:type="spellStart"/>
      <w:r w:rsidRPr="001918CA">
        <w:rPr>
          <w:sz w:val="20"/>
          <w:szCs w:val="20"/>
          <w:lang w:val="pt-BR"/>
        </w:rPr>
        <w:t>women</w:t>
      </w:r>
      <w:proofErr w:type="spellEnd"/>
      <w:r w:rsidRPr="001918CA">
        <w:rPr>
          <w:sz w:val="20"/>
          <w:szCs w:val="20"/>
          <w:lang w:val="pt-BR"/>
        </w:rPr>
        <w:t>.</w:t>
      </w:r>
    </w:p>
    <w:p w14:paraId="59E80511" w14:textId="77777777" w:rsidR="004B26CC" w:rsidRPr="001918CA" w:rsidRDefault="004B26CC" w:rsidP="001173A8">
      <w:pPr>
        <w:spacing w:line="360" w:lineRule="auto"/>
        <w:rPr>
          <w:sz w:val="20"/>
          <w:szCs w:val="20"/>
          <w:lang w:val="pt-BR"/>
        </w:rPr>
      </w:pPr>
    </w:p>
    <w:p w14:paraId="0EB33005" w14:textId="77777777" w:rsidR="00C413D4" w:rsidRPr="001918CA" w:rsidRDefault="00C413D4" w:rsidP="001173A8">
      <w:pPr>
        <w:spacing w:line="360" w:lineRule="auto"/>
        <w:rPr>
          <w:b/>
          <w:sz w:val="20"/>
          <w:szCs w:val="20"/>
          <w:lang w:val="pt-BR"/>
        </w:rPr>
      </w:pPr>
      <w:r w:rsidRPr="001918CA">
        <w:rPr>
          <w:b/>
          <w:sz w:val="20"/>
          <w:szCs w:val="20"/>
          <w:lang w:val="pt-BR"/>
        </w:rPr>
        <w:t>Keywords</w:t>
      </w:r>
    </w:p>
    <w:p w14:paraId="3C2A8692" w14:textId="487D9CB2" w:rsidR="00153DC5" w:rsidRPr="001918CA" w:rsidRDefault="004B26CC" w:rsidP="001173A8">
      <w:pPr>
        <w:spacing w:line="360" w:lineRule="auto"/>
        <w:jc w:val="both"/>
        <w:rPr>
          <w:bCs/>
          <w:sz w:val="20"/>
          <w:szCs w:val="20"/>
          <w:lang w:val="pt-BR"/>
        </w:rPr>
      </w:pPr>
      <w:r w:rsidRPr="001918CA">
        <w:rPr>
          <w:bCs/>
          <w:sz w:val="20"/>
          <w:szCs w:val="20"/>
          <w:lang w:val="pt-BR"/>
        </w:rPr>
        <w:t xml:space="preserve">Social </w:t>
      </w:r>
      <w:proofErr w:type="spellStart"/>
      <w:r w:rsidRPr="001918CA">
        <w:rPr>
          <w:bCs/>
          <w:sz w:val="20"/>
          <w:szCs w:val="20"/>
          <w:lang w:val="pt-BR"/>
        </w:rPr>
        <w:t>representations</w:t>
      </w:r>
      <w:proofErr w:type="spellEnd"/>
      <w:r w:rsidRPr="001918CA">
        <w:rPr>
          <w:bCs/>
          <w:sz w:val="20"/>
          <w:szCs w:val="20"/>
          <w:lang w:val="pt-BR"/>
        </w:rPr>
        <w:t xml:space="preserve">; </w:t>
      </w:r>
      <w:proofErr w:type="spellStart"/>
      <w:r w:rsidRPr="001918CA">
        <w:rPr>
          <w:bCs/>
          <w:sz w:val="20"/>
          <w:szCs w:val="20"/>
          <w:lang w:val="pt-BR"/>
        </w:rPr>
        <w:t>depression</w:t>
      </w:r>
      <w:proofErr w:type="spellEnd"/>
      <w:r w:rsidRPr="001918CA">
        <w:rPr>
          <w:bCs/>
          <w:sz w:val="20"/>
          <w:szCs w:val="20"/>
          <w:lang w:val="pt-BR"/>
        </w:rPr>
        <w:t xml:space="preserve">; </w:t>
      </w:r>
      <w:proofErr w:type="spellStart"/>
      <w:r w:rsidRPr="001918CA">
        <w:rPr>
          <w:bCs/>
          <w:sz w:val="20"/>
          <w:szCs w:val="20"/>
          <w:lang w:val="pt-BR"/>
        </w:rPr>
        <w:t>seniors</w:t>
      </w:r>
      <w:proofErr w:type="spellEnd"/>
    </w:p>
    <w:p w14:paraId="15F13C52" w14:textId="77777777" w:rsidR="004B26CC" w:rsidRPr="001918CA" w:rsidRDefault="004B26CC" w:rsidP="001173A8">
      <w:pPr>
        <w:spacing w:line="360" w:lineRule="auto"/>
        <w:jc w:val="both"/>
        <w:rPr>
          <w:bCs/>
          <w:sz w:val="20"/>
          <w:szCs w:val="20"/>
          <w:lang w:val="pt-BR"/>
        </w:rPr>
      </w:pPr>
    </w:p>
    <w:p w14:paraId="1D18B459" w14:textId="5CAEE91E" w:rsidR="009E37BF" w:rsidRPr="001918CA" w:rsidRDefault="009E37BF" w:rsidP="001173A8">
      <w:pPr>
        <w:pBdr>
          <w:top w:val="nil"/>
          <w:left w:val="nil"/>
          <w:bottom w:val="nil"/>
          <w:right w:val="nil"/>
          <w:between w:val="nil"/>
        </w:pBdr>
        <w:spacing w:after="120" w:line="360" w:lineRule="auto"/>
        <w:jc w:val="center"/>
        <w:rPr>
          <w:b/>
          <w:smallCaps/>
          <w:color w:val="000000"/>
          <w:sz w:val="20"/>
          <w:szCs w:val="20"/>
          <w:lang w:val="pt-BR"/>
        </w:rPr>
      </w:pPr>
      <w:r w:rsidRPr="001918CA">
        <w:rPr>
          <w:b/>
          <w:smallCaps/>
          <w:color w:val="000000"/>
          <w:sz w:val="20"/>
          <w:szCs w:val="20"/>
          <w:lang w:val="pt-BR"/>
        </w:rPr>
        <w:t>Resumo</w:t>
      </w:r>
    </w:p>
    <w:p w14:paraId="647384EF" w14:textId="77777777" w:rsidR="004B26CC" w:rsidRPr="001918CA" w:rsidRDefault="004B26CC" w:rsidP="001173A8">
      <w:pPr>
        <w:spacing w:line="360" w:lineRule="auto"/>
        <w:jc w:val="both"/>
        <w:rPr>
          <w:sz w:val="20"/>
          <w:szCs w:val="20"/>
          <w:lang w:val="pt-BR"/>
        </w:rPr>
      </w:pPr>
      <w:r w:rsidRPr="001918CA">
        <w:rPr>
          <w:sz w:val="20"/>
          <w:szCs w:val="20"/>
          <w:lang w:val="pt-BR"/>
        </w:rPr>
        <w:t xml:space="preserve">Este estudo teve como objetivo apreender as representações sociais da depressão entre mulheres idosas. Participaram da pesquisa 64 idosas, divididas em dois grupos, com média de idades de 68,6 anos (DP=7,2) e 68,5 (DP=8). Utilizou-se a técnica de associação livre de palavras (TALP) com os estímulos indutores “depressão” e “envelhecimento”, com dados analisados através da análise prototípica pelo software </w:t>
      </w:r>
      <w:proofErr w:type="spellStart"/>
      <w:r w:rsidRPr="001918CA">
        <w:rPr>
          <w:sz w:val="20"/>
          <w:szCs w:val="20"/>
          <w:lang w:val="pt-BR"/>
        </w:rPr>
        <w:t>Iramuteq</w:t>
      </w:r>
      <w:proofErr w:type="spellEnd"/>
      <w:r w:rsidRPr="001918CA">
        <w:rPr>
          <w:sz w:val="20"/>
          <w:szCs w:val="20"/>
          <w:lang w:val="pt-BR"/>
        </w:rPr>
        <w:t>. Os resultados apontaram para RS do envelhecimento positivas para o grupo de idosas participantes de GCI e negativas para idosas não participantes de grupos. Já as RS da depressão se mostraram equivalentes em ambos os grupos. Como conclusão, foi identificado a necessidade e importância de educação em saúde permanente acerca da depressão, enfocando principalmente como público-alvo as mulheres idosas.</w:t>
      </w:r>
    </w:p>
    <w:p w14:paraId="32A22B7A" w14:textId="77777777" w:rsidR="009E37BF" w:rsidRPr="001918CA" w:rsidRDefault="009E37BF" w:rsidP="001173A8">
      <w:pPr>
        <w:spacing w:line="360" w:lineRule="auto"/>
        <w:rPr>
          <w:sz w:val="20"/>
          <w:szCs w:val="20"/>
          <w:lang w:val="pt-BR"/>
        </w:rPr>
      </w:pPr>
    </w:p>
    <w:p w14:paraId="126AA7B0" w14:textId="1C2AD01F" w:rsidR="009E37BF" w:rsidRPr="001918CA" w:rsidRDefault="009E37BF" w:rsidP="001173A8">
      <w:pPr>
        <w:spacing w:line="360" w:lineRule="auto"/>
        <w:jc w:val="both"/>
        <w:rPr>
          <w:b/>
          <w:sz w:val="20"/>
          <w:szCs w:val="20"/>
          <w:lang w:val="pt-BR"/>
        </w:rPr>
      </w:pPr>
      <w:r w:rsidRPr="001918CA">
        <w:rPr>
          <w:b/>
          <w:sz w:val="20"/>
          <w:szCs w:val="20"/>
          <w:lang w:val="pt-BR"/>
        </w:rPr>
        <w:t>Palavras-chave</w:t>
      </w:r>
    </w:p>
    <w:p w14:paraId="7189B82D" w14:textId="043B86D8" w:rsidR="00E55124" w:rsidRPr="001918CA" w:rsidRDefault="004B26CC" w:rsidP="001173A8">
      <w:pPr>
        <w:spacing w:line="360" w:lineRule="auto"/>
        <w:jc w:val="both"/>
        <w:rPr>
          <w:bCs/>
          <w:sz w:val="20"/>
          <w:szCs w:val="20"/>
          <w:lang w:val="pt-BR"/>
        </w:rPr>
      </w:pPr>
      <w:r w:rsidRPr="001918CA">
        <w:rPr>
          <w:sz w:val="20"/>
          <w:szCs w:val="20"/>
          <w:lang w:val="pt-BR"/>
        </w:rPr>
        <w:t>Representações sociais; depressão; idosos</w:t>
      </w:r>
      <w:r w:rsidRPr="001918CA">
        <w:rPr>
          <w:bCs/>
          <w:sz w:val="20"/>
          <w:szCs w:val="20"/>
          <w:lang w:val="pt-BR"/>
        </w:rPr>
        <w:t xml:space="preserve"> </w:t>
      </w:r>
      <w:r w:rsidR="00E55124" w:rsidRPr="001918CA">
        <w:rPr>
          <w:bCs/>
          <w:sz w:val="20"/>
          <w:szCs w:val="20"/>
          <w:lang w:val="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1918CA" w:rsidRDefault="00483D6B" w:rsidP="001173A8">
      <w:pPr>
        <w:spacing w:line="360" w:lineRule="auto"/>
        <w:rPr>
          <w:b/>
          <w:lang w:val="pt-BR"/>
        </w:rPr>
      </w:pPr>
    </w:p>
    <w:p w14:paraId="308147D9" w14:textId="77777777" w:rsidR="004B26CC" w:rsidRPr="001918CA" w:rsidRDefault="0059034C" w:rsidP="001173A8">
      <w:pPr>
        <w:spacing w:line="360" w:lineRule="auto"/>
        <w:jc w:val="center"/>
        <w:rPr>
          <w:bCs/>
          <w:lang w:val="pt-BR"/>
        </w:rPr>
      </w:pPr>
      <w:r w:rsidRPr="001918CA">
        <w:rPr>
          <w:lang w:val="pt-BR"/>
        </w:rPr>
        <w:br w:type="page"/>
      </w:r>
      <w:r w:rsidR="004B26CC" w:rsidRPr="001918CA">
        <w:rPr>
          <w:bCs/>
          <w:lang w:val="pt-BR"/>
        </w:rPr>
        <w:lastRenderedPageBreak/>
        <w:t>Análise prototípica das representações sociais da depressão entre mulheres idosas</w:t>
      </w:r>
    </w:p>
    <w:p w14:paraId="3F538DA7" w14:textId="6AAE14FD" w:rsidR="00153DC5" w:rsidRPr="001918CA" w:rsidRDefault="00153DC5" w:rsidP="001173A8">
      <w:pPr>
        <w:pStyle w:val="Ttuloprincipiodeartculo"/>
        <w:spacing w:line="360" w:lineRule="auto"/>
      </w:pPr>
    </w:p>
    <w:p w14:paraId="4FA726CB" w14:textId="1DEB9B03" w:rsidR="006A1BA2" w:rsidRPr="001918CA" w:rsidRDefault="00153DC5" w:rsidP="001173A8">
      <w:pPr>
        <w:pStyle w:val="Ttulosinternos"/>
        <w:spacing w:line="360" w:lineRule="auto"/>
        <w:rPr>
          <w:bCs/>
          <w:lang w:val="pt-BR"/>
        </w:rPr>
      </w:pPr>
      <w:r w:rsidRPr="001918CA">
        <w:rPr>
          <w:lang w:val="pt-BR"/>
        </w:rPr>
        <w:t>Introdu</w:t>
      </w:r>
      <w:r w:rsidR="001918CA" w:rsidRPr="001918CA">
        <w:rPr>
          <w:lang w:val="pt-BR"/>
        </w:rPr>
        <w:t>ção</w:t>
      </w:r>
    </w:p>
    <w:p w14:paraId="70C1725D" w14:textId="7C48F42D" w:rsidR="001918CA" w:rsidRPr="001918CA" w:rsidRDefault="001918CA" w:rsidP="001173A8">
      <w:pPr>
        <w:pStyle w:val="Prrafocomn"/>
        <w:rPr>
          <w:lang w:val="pt-BR"/>
        </w:rPr>
      </w:pPr>
      <w:r w:rsidRPr="001918CA">
        <w:rPr>
          <w:lang w:val="pt-BR"/>
        </w:rPr>
        <w:t>No cenário brasileiro se observa este novo paradigma demográfico:  a população brasileira está envelhecendo. Esta afirmação tem sido evidenciada no Brasil desde a década de 1980, quando se apontou que o processo de envelhecimento, antes vivenciado por países desenvolvidos, estava acontecendo no país (</w:t>
      </w:r>
      <w:r w:rsidR="001173A8" w:rsidRPr="001173A8">
        <w:t>Fonseca et al., 2020</w:t>
      </w:r>
      <w:r w:rsidRPr="001918CA">
        <w:rPr>
          <w:lang w:val="pt-BR"/>
        </w:rPr>
        <w:t>). O envelhecimento deve ser estudado de forma ampliada, levando-se em consideração os aspectos biopsicossociais envolvidos neste processo, tendo em vista as implicações que são trazidas tanto para o âmbito micro como para o macrossocial, pois ele altera a vida dos indivíduos e as demandas dentro da sociedade (Simões, 2016).</w:t>
      </w:r>
    </w:p>
    <w:p w14:paraId="484D3FC3" w14:textId="1F373FCD" w:rsidR="001918CA" w:rsidRPr="001918CA" w:rsidRDefault="001918CA" w:rsidP="001173A8">
      <w:pPr>
        <w:pStyle w:val="Prrafocomn"/>
        <w:rPr>
          <w:lang w:val="pt-BR"/>
        </w:rPr>
      </w:pPr>
      <w:r w:rsidRPr="001918CA">
        <w:rPr>
          <w:lang w:val="pt-BR"/>
        </w:rPr>
        <w:t>É observado junto ao processo de transição demográfica, o estabelecimento de um outro processo definido como feminização da velhice, no qual percebe-se que o número de mulheres idosas é maior que o de homens, havendo, portanto, um predomínio de mulheres idosas na população, tendo em vista que estas tendem a viver em média sete anos a mais que homens (</w:t>
      </w:r>
      <w:r w:rsidR="001173A8">
        <w:rPr>
          <w:lang w:val="pt-BR"/>
        </w:rPr>
        <w:t xml:space="preserve">Crema &amp; De </w:t>
      </w:r>
      <w:proofErr w:type="spellStart"/>
      <w:r w:rsidR="001173A8">
        <w:rPr>
          <w:lang w:val="pt-BR"/>
        </w:rPr>
        <w:t>Tilio</w:t>
      </w:r>
      <w:proofErr w:type="spellEnd"/>
      <w:r w:rsidR="001173A8">
        <w:rPr>
          <w:lang w:val="pt-BR"/>
        </w:rPr>
        <w:t>, 2021</w:t>
      </w:r>
      <w:r w:rsidRPr="001918CA">
        <w:rPr>
          <w:lang w:val="pt-BR"/>
        </w:rPr>
        <w:t xml:space="preserve">). </w:t>
      </w:r>
    </w:p>
    <w:p w14:paraId="5693FDEC" w14:textId="77777777" w:rsidR="001918CA" w:rsidRPr="001918CA" w:rsidRDefault="001918CA" w:rsidP="001173A8">
      <w:pPr>
        <w:pStyle w:val="Prrafocomn"/>
        <w:rPr>
          <w:lang w:val="pt-BR"/>
        </w:rPr>
      </w:pPr>
      <w:r w:rsidRPr="001918CA">
        <w:rPr>
          <w:lang w:val="pt-BR"/>
        </w:rPr>
        <w:t>O fato de as mulheres viverem mais que os homens não necessariamente implica que estas irão ter boa qualidade de vida, a literatura aponta que as mulheres vivem em um cenário de desigualdade sócio econômica quando comparado aos homens, em decorrência da geração atual de idosas não ter possuído trabalho remunerado, ou se possuíram recebiam salários inferiores, por ser atribuído a elas o papel de cuidadoras, por vivenciarem em grande escala a viuvez decorrente desta maior longevidade feminina, dentre outros tantos fatores sociais, econômicos e culturais (Mesquita, 2017; Belo, 2013).</w:t>
      </w:r>
    </w:p>
    <w:p w14:paraId="068117A9" w14:textId="77777777" w:rsidR="001918CA" w:rsidRPr="001918CA" w:rsidRDefault="001918CA" w:rsidP="001173A8">
      <w:pPr>
        <w:pStyle w:val="Prrafocomn"/>
        <w:rPr>
          <w:lang w:val="pt-BR"/>
        </w:rPr>
      </w:pPr>
      <w:r w:rsidRPr="001918CA">
        <w:rPr>
          <w:lang w:val="pt-BR"/>
        </w:rPr>
        <w:t xml:space="preserve">Entre as demandas que surgem na velhice feminina, encontram-se as psicopatologias, sendo a depressão uma das mais prevalentes nessa população. A depressão é caracterizada como um transtorno do humor, de natureza multifatorial e multideterminada, que quando acomete idosos se manifesta com particularidades, dentre estas, a questão de seus sintomas serem, por vezes, entendidos como algo normal do envelhecimento (Ferreira, &amp; Tavares, 2013; Marques, 2017). Segundo Frank e Rodrigues (2016) os fatores de risco da depressão em idosos são ser do gênero feminino, o estado civil solteiro (a), ter alguma outra doença psiquiátrica ou outras doenças, fazer </w:t>
      </w:r>
      <w:r w:rsidRPr="001918CA">
        <w:rPr>
          <w:lang w:val="pt-BR"/>
        </w:rPr>
        <w:lastRenderedPageBreak/>
        <w:t>uso de muitos medicamentos, ter baixa escolaridade, pertencer a uma classe econômica baixa, ser viúvo ou viúva, ser institucionalizado e ter baixo apoio social.</w:t>
      </w:r>
    </w:p>
    <w:p w14:paraId="21756877" w14:textId="78A5E5E0" w:rsidR="001918CA" w:rsidRPr="001918CA" w:rsidRDefault="001918CA" w:rsidP="001173A8">
      <w:pPr>
        <w:pStyle w:val="Prrafocomn"/>
        <w:rPr>
          <w:lang w:val="pt-BR"/>
        </w:rPr>
      </w:pPr>
      <w:r w:rsidRPr="001918CA">
        <w:rPr>
          <w:lang w:val="pt-BR"/>
        </w:rPr>
        <w:t xml:space="preserve">Desta forma, abordar o estudo do envelhecimento e da depressão a partir do arcabouço teórico das </w:t>
      </w:r>
      <w:r w:rsidR="007E4F25">
        <w:rPr>
          <w:lang w:val="pt-BR"/>
        </w:rPr>
        <w:t>R</w:t>
      </w:r>
      <w:r w:rsidRPr="001918CA">
        <w:rPr>
          <w:lang w:val="pt-BR"/>
        </w:rPr>
        <w:t xml:space="preserve">epresentações </w:t>
      </w:r>
      <w:r w:rsidR="007E4F25">
        <w:rPr>
          <w:lang w:val="pt-BR"/>
        </w:rPr>
        <w:t>S</w:t>
      </w:r>
      <w:r w:rsidRPr="001918CA">
        <w:rPr>
          <w:lang w:val="pt-BR"/>
        </w:rPr>
        <w:t xml:space="preserve">ociais (RS) é relevante e justificado no sentido de que os significados socialmente atribuídos a esses fenômenos idiossincráticos estão presentes e tomam forma na organização e interação social (Soares et al., 2014). As RS possibilitam a compreensão de uma forma inerente de conhecimento do mundo, no qual os grupos constroem partilham um rol de conhecimentos, conceitos e explicações sobre determinado tema, ao longo das conversações interpessoais que estabelecem no dia a dia (Brito, Belloni, Castro, Camargo, &amp; </w:t>
      </w:r>
      <w:proofErr w:type="spellStart"/>
      <w:r w:rsidRPr="001918CA">
        <w:rPr>
          <w:lang w:val="pt-BR"/>
        </w:rPr>
        <w:t>Giacomozzi</w:t>
      </w:r>
      <w:proofErr w:type="spellEnd"/>
      <w:r w:rsidRPr="001918CA">
        <w:rPr>
          <w:lang w:val="pt-BR"/>
        </w:rPr>
        <w:t>, 2018).</w:t>
      </w:r>
    </w:p>
    <w:p w14:paraId="30356E4E" w14:textId="77777777" w:rsidR="001918CA" w:rsidRPr="001918CA" w:rsidRDefault="001918CA" w:rsidP="001173A8">
      <w:pPr>
        <w:pStyle w:val="Prrafocomn"/>
        <w:rPr>
          <w:lang w:val="pt-BR"/>
        </w:rPr>
      </w:pPr>
      <w:r w:rsidRPr="001918CA">
        <w:rPr>
          <w:lang w:val="pt-BR"/>
        </w:rPr>
        <w:t>Ainda, as RS podem ser estudadas a partir de uma abordagem processual, ou seja, se embasando em pressupostos qualitativos e priorizando as interações culturais e sociais, ou a partir de uma abordagem estrutural, a qual emprega metodologias que identifiquem a estrutura e o núcleo da RS, para a qual utiliza geralmente técnicas quantitativas (González, Castillo, &amp; González, 2018).</w:t>
      </w:r>
    </w:p>
    <w:p w14:paraId="0CD56E58" w14:textId="77777777" w:rsidR="001918CA" w:rsidRPr="001918CA" w:rsidRDefault="001918CA" w:rsidP="001173A8">
      <w:pPr>
        <w:pStyle w:val="Prrafocomn"/>
        <w:rPr>
          <w:lang w:val="pt-BR"/>
        </w:rPr>
      </w:pPr>
      <w:r w:rsidRPr="001918CA">
        <w:rPr>
          <w:lang w:val="pt-BR"/>
        </w:rPr>
        <w:t>Para abordagem estrutural a RS é formada por um núcleo rígido – matriz e abstrata – e um sistema periférico – parte concreta e operacional no qual ambos os elementos (centrais e periféricos) estão em uma dinâmica em que significados, crenças e significações são estabilizadas ou destituídas, sendo produto de determinismos sócio-históricos e simbólicos próprios àqueles que estão inseridos em um grupo social (Ribeiro &amp; Antunes-Rocha, 2016). Sob essa perspectiva, o presente estudo tem como objetivo comparar as estruturas representacionais do envelhecimento e da depressão entre idosas participantes de grupos de convivência e longevas que não participam de grupos.</w:t>
      </w:r>
    </w:p>
    <w:p w14:paraId="48B96131" w14:textId="72F6EECC" w:rsidR="00575541" w:rsidRPr="001918CA" w:rsidRDefault="001918CA" w:rsidP="001173A8">
      <w:pPr>
        <w:pStyle w:val="Prrafocomn"/>
        <w:rPr>
          <w:lang w:val="pt-BR"/>
        </w:rPr>
      </w:pPr>
      <w:r w:rsidRPr="001918CA">
        <w:rPr>
          <w:lang w:val="pt-BR"/>
        </w:rPr>
        <w:t>Este estudo é apoiado pela Teoria das Representações Sociais, a partir da abordagem estrutural. A referida abordagem parte do princípio de que as RS não surgem apenas do processo cognitivo ou de subjetivação objetal, mas sim como algo estruturado e que perpassa as dimensões psicossociais (</w:t>
      </w:r>
      <w:proofErr w:type="spellStart"/>
      <w:r w:rsidRPr="001918CA">
        <w:rPr>
          <w:lang w:val="pt-BR"/>
        </w:rPr>
        <w:t>Abric</w:t>
      </w:r>
      <w:proofErr w:type="spellEnd"/>
      <w:r w:rsidRPr="001918CA">
        <w:rPr>
          <w:lang w:val="pt-BR"/>
        </w:rPr>
        <w:t xml:space="preserve">, 2002). De acordo com </w:t>
      </w:r>
      <w:proofErr w:type="spellStart"/>
      <w:r w:rsidRPr="001918CA">
        <w:rPr>
          <w:lang w:val="pt-BR"/>
        </w:rPr>
        <w:t>Abric</w:t>
      </w:r>
      <w:proofErr w:type="spellEnd"/>
      <w:r w:rsidRPr="001918CA">
        <w:rPr>
          <w:lang w:val="pt-BR"/>
        </w:rPr>
        <w:t xml:space="preserve"> (1998), no núcleo central encontra-se uma representação social, pois dentro dele encontra-se as funções de gerar, organizar e estabilizar as RS, sendo sua característica mais resistente às mudanças, oposto do sistema periférico, onde também se encontram representações, porem caracteriza-se por ser mais facilmente modificado.  </w:t>
      </w:r>
    </w:p>
    <w:p w14:paraId="2254AC27" w14:textId="2494189E" w:rsidR="006F7E7E" w:rsidRPr="001918CA" w:rsidRDefault="001516ED" w:rsidP="001173A8">
      <w:pPr>
        <w:pStyle w:val="Ttulosinternos"/>
        <w:spacing w:line="360" w:lineRule="auto"/>
        <w:rPr>
          <w:lang w:val="pt-BR"/>
        </w:rPr>
      </w:pPr>
      <w:r w:rsidRPr="001918CA">
        <w:rPr>
          <w:lang w:val="pt-BR"/>
        </w:rPr>
        <w:t>M</w:t>
      </w:r>
      <w:r w:rsidR="001918CA" w:rsidRPr="001918CA">
        <w:rPr>
          <w:lang w:val="pt-BR"/>
        </w:rPr>
        <w:t>étodo</w:t>
      </w:r>
    </w:p>
    <w:p w14:paraId="493038B2" w14:textId="77777777" w:rsidR="001918CA" w:rsidRPr="001918CA" w:rsidRDefault="001918CA" w:rsidP="001173A8">
      <w:pPr>
        <w:spacing w:line="360" w:lineRule="auto"/>
        <w:rPr>
          <w:b/>
          <w:lang w:val="pt-BR"/>
        </w:rPr>
      </w:pPr>
      <w:r w:rsidRPr="001918CA">
        <w:rPr>
          <w:b/>
          <w:lang w:val="pt-BR"/>
        </w:rPr>
        <w:lastRenderedPageBreak/>
        <w:t>Tipo de Investigação</w:t>
      </w:r>
    </w:p>
    <w:p w14:paraId="59FBE372" w14:textId="77777777" w:rsidR="001918CA" w:rsidRPr="001918CA" w:rsidRDefault="001918CA" w:rsidP="001173A8">
      <w:pPr>
        <w:spacing w:line="360" w:lineRule="auto"/>
        <w:ind w:firstLine="708"/>
        <w:jc w:val="both"/>
        <w:rPr>
          <w:lang w:val="pt-BR"/>
        </w:rPr>
      </w:pPr>
      <w:r w:rsidRPr="001918CA">
        <w:rPr>
          <w:lang w:val="pt-BR"/>
        </w:rPr>
        <w:t>Trata-se de um estudo comparativo com abordagem qualitativa, com corte transversal e amostra não-probabilística e por conveniência.</w:t>
      </w:r>
    </w:p>
    <w:p w14:paraId="2F518400" w14:textId="77777777" w:rsidR="001918CA" w:rsidRPr="001918CA" w:rsidRDefault="001918CA" w:rsidP="001173A8">
      <w:pPr>
        <w:spacing w:line="360" w:lineRule="auto"/>
        <w:rPr>
          <w:b/>
          <w:lang w:val="pt-BR"/>
        </w:rPr>
      </w:pPr>
      <w:r w:rsidRPr="001918CA">
        <w:rPr>
          <w:b/>
          <w:lang w:val="pt-BR"/>
        </w:rPr>
        <w:t>Participantes</w:t>
      </w:r>
    </w:p>
    <w:p w14:paraId="6541C9F1" w14:textId="77777777" w:rsidR="001918CA" w:rsidRPr="001918CA" w:rsidRDefault="001918CA" w:rsidP="001173A8">
      <w:pPr>
        <w:spacing w:line="360" w:lineRule="auto"/>
        <w:ind w:firstLine="708"/>
        <w:jc w:val="both"/>
        <w:rPr>
          <w:lang w:val="pt-BR"/>
        </w:rPr>
      </w:pPr>
      <w:r w:rsidRPr="001918CA">
        <w:rPr>
          <w:lang w:val="pt-BR"/>
        </w:rPr>
        <w:t xml:space="preserve">A pesquisa contou com a participação de 64 mulheres idosas, divididas em dois grupos comparativos. O primeiro grupo (Grupo 1) foi composto por 32 mulheres participantes de grupos de convivência para idosos (GCI), enquanto o segundo grupo (Grupo 2) foi composto por 32 mulheres que não participam de grupos de convivência. A média de idade das participantes do Grupo 1 foi de 68,6 anos (DP=7,2) e a média de idade do segundo grupo foi de 68,5 (DP=8). </w:t>
      </w:r>
    </w:p>
    <w:p w14:paraId="27ED0981" w14:textId="77777777" w:rsidR="001918CA" w:rsidRPr="001918CA" w:rsidRDefault="001918CA" w:rsidP="001173A8">
      <w:pPr>
        <w:spacing w:line="360" w:lineRule="auto"/>
        <w:rPr>
          <w:b/>
          <w:lang w:val="pt-BR"/>
        </w:rPr>
      </w:pPr>
      <w:r w:rsidRPr="001918CA">
        <w:rPr>
          <w:b/>
          <w:lang w:val="pt-BR"/>
        </w:rPr>
        <w:t>Instrumentos</w:t>
      </w:r>
    </w:p>
    <w:p w14:paraId="4B92635E" w14:textId="77777777" w:rsidR="001918CA" w:rsidRPr="001918CA" w:rsidRDefault="001918CA" w:rsidP="001173A8">
      <w:pPr>
        <w:spacing w:line="360" w:lineRule="auto"/>
        <w:ind w:firstLine="708"/>
        <w:jc w:val="both"/>
        <w:rPr>
          <w:lang w:val="pt-BR"/>
        </w:rPr>
      </w:pPr>
      <w:r w:rsidRPr="001918CA">
        <w:rPr>
          <w:lang w:val="pt-BR"/>
        </w:rPr>
        <w:t xml:space="preserve">Utilizou-se de um questionário sociodemográfico com o objetivo de caracterizar o perfil da amostra, o qual apresentou perguntas referentes a estado civil, religião, renda, presença de doenças crônicas, uso de medicamentos, e a autodeclaração se já teve depressão ou conhecia alguém que tivesse. Com o propósito de apreender as representações sociais das idosas utilizou-se a Técnica de Associação Livre de Palavras (TALP). Essa técnica consiste na evocação de palavras ou orações a partir de uma palavra-estímulo (objeto de representação em investigação), que pode ser uma palavra ou uma locução, e que permite acessar dimensões latentes as quais estruturam o universo semântico do objeto da representação (Dany, </w:t>
      </w:r>
      <w:proofErr w:type="spellStart"/>
      <w:r w:rsidRPr="001918CA">
        <w:rPr>
          <w:lang w:val="pt-BR"/>
        </w:rPr>
        <w:t>Urdapilleta</w:t>
      </w:r>
      <w:proofErr w:type="spellEnd"/>
      <w:r w:rsidRPr="001918CA">
        <w:rPr>
          <w:lang w:val="pt-BR"/>
        </w:rPr>
        <w:t xml:space="preserve">, &amp; </w:t>
      </w:r>
      <w:proofErr w:type="spellStart"/>
      <w:r w:rsidRPr="001918CA">
        <w:rPr>
          <w:lang w:val="pt-BR"/>
        </w:rPr>
        <w:t>Lo</w:t>
      </w:r>
      <w:proofErr w:type="spellEnd"/>
      <w:r w:rsidRPr="001918CA">
        <w:rPr>
          <w:lang w:val="pt-BR"/>
        </w:rPr>
        <w:t xml:space="preserve"> Monaco, 2015).</w:t>
      </w:r>
    </w:p>
    <w:p w14:paraId="49FAEE41" w14:textId="77777777" w:rsidR="001918CA" w:rsidRPr="001918CA" w:rsidRDefault="001918CA" w:rsidP="001173A8">
      <w:pPr>
        <w:spacing w:line="360" w:lineRule="auto"/>
        <w:ind w:firstLine="708"/>
        <w:jc w:val="both"/>
        <w:rPr>
          <w:lang w:val="pt-BR"/>
        </w:rPr>
      </w:pPr>
      <w:r w:rsidRPr="001918CA">
        <w:rPr>
          <w:lang w:val="pt-BR"/>
        </w:rPr>
        <w:t xml:space="preserve">A TALP é uma técnica projetiva que possibilita que os inqueridos se expressem de forma livre, permitindo acessar os conteúdos formadores das RS, e a atualização de elementos implícitos que poderiam ser velados com a utilização de outras técnicas de apreensão das RS (Valença, Santos, Lima, Santana, &amp; Reis, 2017). Sob esse aspecto, a TALP consistiu na apresentação de duas palavras estímulo, “envelhecimento” e “depressão”. É importante destacar que o preenchimento dos instrumentos levou cerca de </w:t>
      </w:r>
      <w:r w:rsidRPr="001918CA">
        <w:rPr>
          <w:color w:val="000000" w:themeColor="text1"/>
          <w:lang w:val="pt-BR"/>
        </w:rPr>
        <w:t>20</w:t>
      </w:r>
      <w:r w:rsidRPr="001918CA">
        <w:rPr>
          <w:color w:val="FF0000"/>
          <w:lang w:val="pt-BR"/>
        </w:rPr>
        <w:t xml:space="preserve"> </w:t>
      </w:r>
      <w:r w:rsidRPr="001918CA">
        <w:rPr>
          <w:lang w:val="pt-BR"/>
        </w:rPr>
        <w:t>minutos no total.</w:t>
      </w:r>
    </w:p>
    <w:p w14:paraId="3A931D0A" w14:textId="77777777" w:rsidR="001918CA" w:rsidRPr="001918CA" w:rsidRDefault="001918CA" w:rsidP="001173A8">
      <w:pPr>
        <w:spacing w:line="360" w:lineRule="auto"/>
        <w:jc w:val="both"/>
        <w:rPr>
          <w:b/>
          <w:lang w:val="pt-BR"/>
        </w:rPr>
      </w:pPr>
      <w:r w:rsidRPr="001918CA">
        <w:rPr>
          <w:b/>
          <w:lang w:val="pt-BR"/>
        </w:rPr>
        <w:t>Procedimentos</w:t>
      </w:r>
    </w:p>
    <w:p w14:paraId="38CDD1EA" w14:textId="77777777" w:rsidR="001918CA" w:rsidRPr="001918CA" w:rsidRDefault="001918CA" w:rsidP="001173A8">
      <w:pPr>
        <w:spacing w:line="360" w:lineRule="auto"/>
        <w:ind w:firstLine="708"/>
        <w:jc w:val="both"/>
        <w:rPr>
          <w:lang w:val="pt-BR"/>
        </w:rPr>
      </w:pPr>
      <w:r w:rsidRPr="001918CA">
        <w:rPr>
          <w:lang w:val="pt-BR"/>
        </w:rPr>
        <w:t xml:space="preserve">Inicialmente, a presente pesquisa foi protocolada no Comitê de Ética em Pesquisa da XXXXX, e aprovada através do parecer de nº </w:t>
      </w:r>
      <w:r w:rsidRPr="001918CA">
        <w:rPr>
          <w:lang w:val="pt-BR" w:eastAsia="pt-BR"/>
        </w:rPr>
        <w:t>2.689.683</w:t>
      </w:r>
      <w:r w:rsidRPr="001918CA">
        <w:rPr>
          <w:lang w:val="pt-BR"/>
        </w:rPr>
        <w:t xml:space="preserve">, portanto, todos os critérios éticos para pesquisas realizadas com seres humanos foram obedecidos, conforme o ditado nas Resoluções 466/12 e 510/2016 do Conselho Nacional de Saúde. </w:t>
      </w:r>
    </w:p>
    <w:p w14:paraId="4AFACA36" w14:textId="77777777" w:rsidR="001918CA" w:rsidRPr="001918CA" w:rsidRDefault="001918CA" w:rsidP="001173A8">
      <w:pPr>
        <w:spacing w:line="360" w:lineRule="auto"/>
        <w:ind w:firstLine="708"/>
        <w:jc w:val="both"/>
        <w:rPr>
          <w:lang w:val="pt-BR"/>
        </w:rPr>
      </w:pPr>
      <w:r w:rsidRPr="001918CA">
        <w:rPr>
          <w:lang w:val="pt-BR"/>
        </w:rPr>
        <w:t xml:space="preserve">Antes das aplicações dos instrumentos foram apresentados os objetivos e o TCLE aos idosos, destacando o caráter sigiloso e o anonimato em relação aos dados fornecidos, bem como </w:t>
      </w:r>
      <w:r w:rsidRPr="001918CA">
        <w:rPr>
          <w:lang w:val="pt-BR"/>
        </w:rPr>
        <w:lastRenderedPageBreak/>
        <w:t>foram esclarecidos os riscos e benefícios da pesquisa, ficando a encargo do participante aceitar participar ou não, estando ciente de que depois de consentir poderia desistir a qualquer momento sem prejuízo.</w:t>
      </w:r>
    </w:p>
    <w:p w14:paraId="122C490B" w14:textId="77777777" w:rsidR="001918CA" w:rsidRPr="001918CA" w:rsidRDefault="001918CA" w:rsidP="001173A8">
      <w:pPr>
        <w:spacing w:line="360" w:lineRule="auto"/>
        <w:ind w:firstLine="708"/>
        <w:jc w:val="both"/>
        <w:rPr>
          <w:lang w:val="pt-BR"/>
        </w:rPr>
      </w:pPr>
      <w:r w:rsidRPr="001918CA">
        <w:rPr>
          <w:lang w:val="pt-BR"/>
        </w:rPr>
        <w:t>No processo de aplicação dos instrumentos apresentou-se a seguinte ordem: inicialmente aplicou-se o questionário sociodemográfico, com o propósito de caracterizar o perfil da amostra e em seguida a aplicação da TALP. Apresentou-se cada palavra indutora da TALP, sendo solicitado cinco evocações para cada palavra-estímulo.</w:t>
      </w:r>
    </w:p>
    <w:p w14:paraId="47FAF327" w14:textId="77777777" w:rsidR="001918CA" w:rsidRPr="001918CA" w:rsidRDefault="001918CA" w:rsidP="001173A8">
      <w:pPr>
        <w:spacing w:line="360" w:lineRule="auto"/>
        <w:rPr>
          <w:b/>
          <w:lang w:val="pt-BR"/>
        </w:rPr>
      </w:pPr>
      <w:r w:rsidRPr="001918CA">
        <w:rPr>
          <w:b/>
          <w:lang w:val="pt-BR"/>
        </w:rPr>
        <w:t>Análise dos Dados</w:t>
      </w:r>
    </w:p>
    <w:p w14:paraId="014EF5F0" w14:textId="58107F75" w:rsidR="001918CA" w:rsidRPr="001918CA" w:rsidRDefault="001918CA" w:rsidP="001173A8">
      <w:pPr>
        <w:spacing w:line="360" w:lineRule="auto"/>
        <w:ind w:firstLine="708"/>
        <w:jc w:val="both"/>
        <w:rPr>
          <w:lang w:val="pt-BR"/>
        </w:rPr>
      </w:pPr>
      <w:r w:rsidRPr="001918CA">
        <w:rPr>
          <w:lang w:val="pt-BR"/>
        </w:rPr>
        <w:t xml:space="preserve">Os dados procedentes dos questionários sociodemográficos foram submetidos a estatísticas descritivas com auxílio do software IBM SPSS 25, com o propósito de traçar o perfil da amostra. Já os dados provenientes da TALP foram tabulados em uma planilha do </w:t>
      </w:r>
      <w:r w:rsidRPr="001918CA">
        <w:rPr>
          <w:i/>
          <w:lang w:val="pt-BR"/>
        </w:rPr>
        <w:t>software</w:t>
      </w:r>
      <w:r w:rsidRPr="001918CA">
        <w:rPr>
          <w:lang w:val="pt-BR"/>
        </w:rPr>
        <w:t xml:space="preserve"> Apache Open Office. Na sequência, as evocações foram reunidas de acordo com critérios semânticos, ou seja, agruparam-se as palavras com proximidade semântica por meio do processo de sinonímia. Em seguida importou-se o banco de dados pelo programa </w:t>
      </w:r>
      <w:proofErr w:type="spellStart"/>
      <w:r w:rsidRPr="001918CA">
        <w:rPr>
          <w:lang w:val="pt-BR"/>
        </w:rPr>
        <w:t>IRaMuTeQ</w:t>
      </w:r>
      <w:proofErr w:type="spellEnd"/>
      <w:r w:rsidRPr="001918CA">
        <w:rPr>
          <w:lang w:val="pt-BR"/>
        </w:rPr>
        <w:t xml:space="preserve"> versão 0.7 alpha 2, o qual realiza análises lexicais por meio de cálculos estatísticos ancorado no software R (</w:t>
      </w:r>
      <w:r w:rsidR="00F401ED" w:rsidRPr="005E43BC">
        <w:t>Sousa, 2021</w:t>
      </w:r>
      <w:r w:rsidRPr="001918CA">
        <w:rPr>
          <w:lang w:val="pt-BR"/>
        </w:rPr>
        <w:t xml:space="preserve">). </w:t>
      </w:r>
    </w:p>
    <w:p w14:paraId="4D3DB8B3" w14:textId="77777777" w:rsidR="001918CA" w:rsidRPr="001918CA" w:rsidRDefault="001918CA" w:rsidP="001173A8">
      <w:pPr>
        <w:spacing w:line="360" w:lineRule="auto"/>
        <w:ind w:firstLine="708"/>
        <w:jc w:val="both"/>
        <w:rPr>
          <w:lang w:val="pt-BR"/>
        </w:rPr>
      </w:pPr>
      <w:r w:rsidRPr="001918CA">
        <w:rPr>
          <w:lang w:val="pt-BR"/>
        </w:rPr>
        <w:t xml:space="preserve">Para tanto, utilizou-se o método de análise prototípica para tratamento dos dados obtidos pela TALP. Vale ressaltar que foram utilizados os parâmetros padrão do </w:t>
      </w:r>
      <w:proofErr w:type="spellStart"/>
      <w:r w:rsidRPr="001918CA">
        <w:rPr>
          <w:lang w:val="pt-BR"/>
        </w:rPr>
        <w:t>IRaMuTeQ</w:t>
      </w:r>
      <w:proofErr w:type="spellEnd"/>
      <w:r w:rsidRPr="001918CA">
        <w:rPr>
          <w:lang w:val="pt-BR"/>
        </w:rPr>
        <w:t xml:space="preserve"> para as análises, conforme o recomendado pelos manuais (Camargo &amp; Justo, 2013). A análise prototípica, também conhecida como análise das evocações ou técnica do quadro das quatro casas é uma das técnicas mais utilizadas para exploração da estrutura das RS (</w:t>
      </w:r>
      <w:proofErr w:type="spellStart"/>
      <w:r w:rsidRPr="001918CA">
        <w:rPr>
          <w:lang w:val="pt-BR"/>
        </w:rPr>
        <w:t>Wachelke</w:t>
      </w:r>
      <w:proofErr w:type="spellEnd"/>
      <w:r w:rsidRPr="001918CA">
        <w:rPr>
          <w:lang w:val="pt-BR"/>
        </w:rPr>
        <w:t xml:space="preserve">, Matos, &amp; </w:t>
      </w:r>
      <w:proofErr w:type="spellStart"/>
      <w:r w:rsidRPr="001918CA">
        <w:rPr>
          <w:lang w:val="pt-BR"/>
        </w:rPr>
        <w:t>Wolter</w:t>
      </w:r>
      <w:proofErr w:type="spellEnd"/>
      <w:r w:rsidRPr="001918CA">
        <w:rPr>
          <w:lang w:val="pt-BR"/>
        </w:rPr>
        <w:t>, 2016). Consoante os teóricos supracitados, para identificar o que é ativado quando o indivíduo pensa no objeto a análise prototípica investiga a relação entre o objeto e a RS a partir de dois critérios em relação às evocações: o primeiro é a frequência de cada evocação, ao passo em que o segundo é a ordem média de evocação, ou seja, posição média em que a evocação se expressa dentre os termos evocados por cada participante.</w:t>
      </w:r>
    </w:p>
    <w:p w14:paraId="53E393ED" w14:textId="327EB553" w:rsidR="001918CA" w:rsidRPr="001918CA" w:rsidRDefault="001918CA" w:rsidP="001173A8">
      <w:pPr>
        <w:spacing w:line="360" w:lineRule="auto"/>
        <w:ind w:firstLine="708"/>
        <w:jc w:val="both"/>
        <w:rPr>
          <w:lang w:val="pt-BR"/>
        </w:rPr>
      </w:pPr>
      <w:r w:rsidRPr="001918CA">
        <w:rPr>
          <w:lang w:val="pt-BR"/>
        </w:rPr>
        <w:t>Nesse sentido, a análise prototípica permite a elaboração de gráficos a partir das frequências das palavras evocadas e suas ordens médias de evocações (</w:t>
      </w:r>
      <w:r w:rsidR="00643E0D">
        <w:rPr>
          <w:lang w:val="pt-BR"/>
        </w:rPr>
        <w:t>Menezes</w:t>
      </w:r>
      <w:r w:rsidR="00F401ED">
        <w:rPr>
          <w:lang w:val="pt-BR"/>
        </w:rPr>
        <w:t>, Maciel, Faro, Silva, &amp; Dias</w:t>
      </w:r>
      <w:r w:rsidR="00643E0D">
        <w:rPr>
          <w:lang w:val="pt-BR"/>
        </w:rPr>
        <w:t>, 2021</w:t>
      </w:r>
      <w:r w:rsidRPr="001918CA">
        <w:rPr>
          <w:lang w:val="pt-BR"/>
        </w:rPr>
        <w:t xml:space="preserve">), em que duas retas com seus pontos de corte cruzam o plano segmentando-o em quatro zonas (Camargo &amp; Justo, 2013), tendo como resultado uma estrutura gráfica de quatro quadrantes. De acordo com os autores mencionados, nessa estrutura o primeiro quadrante é o </w:t>
      </w:r>
      <w:r w:rsidRPr="001918CA">
        <w:rPr>
          <w:lang w:val="pt-BR"/>
        </w:rPr>
        <w:lastRenderedPageBreak/>
        <w:t>núcleo central (NC), o segundo a primeira periferia, o terceiro conhecido como zona de contraste e o último denominado por segunda periferia.</w:t>
      </w:r>
    </w:p>
    <w:p w14:paraId="5CAEDBCA" w14:textId="77777777" w:rsidR="001918CA" w:rsidRPr="001918CA" w:rsidRDefault="001918CA" w:rsidP="001173A8">
      <w:pPr>
        <w:spacing w:line="360" w:lineRule="auto"/>
        <w:ind w:firstLine="708"/>
        <w:jc w:val="both"/>
        <w:rPr>
          <w:lang w:val="pt-BR"/>
        </w:rPr>
      </w:pPr>
      <w:r w:rsidRPr="001918CA">
        <w:rPr>
          <w:lang w:val="pt-BR"/>
        </w:rPr>
        <w:t>A zona do núcleo central é formada por palavras com elevada frequência e baixa ordem média de evocação (OME), ou seja, são evocações fornecidas por grande parte dos participantes e que são evocadas prontamente. Por outro lado, a primeira periferia expressa as respostas com alta frequência e elevada OME, em outras palavras, são termos de evocação tardia e muito recorrentes, os quais complementam o NC (</w:t>
      </w:r>
      <w:proofErr w:type="spellStart"/>
      <w:r w:rsidRPr="001918CA">
        <w:rPr>
          <w:lang w:val="pt-BR"/>
        </w:rPr>
        <w:t>Wachelke</w:t>
      </w:r>
      <w:proofErr w:type="spellEnd"/>
      <w:r w:rsidRPr="001918CA">
        <w:rPr>
          <w:lang w:val="pt-BR"/>
        </w:rPr>
        <w:t xml:space="preserve"> &amp; </w:t>
      </w:r>
      <w:proofErr w:type="spellStart"/>
      <w:r w:rsidRPr="001918CA">
        <w:rPr>
          <w:lang w:val="pt-BR"/>
        </w:rPr>
        <w:t>Wolter</w:t>
      </w:r>
      <w:proofErr w:type="spellEnd"/>
      <w:r w:rsidRPr="001918CA">
        <w:rPr>
          <w:lang w:val="pt-BR"/>
        </w:rPr>
        <w:t xml:space="preserve">, 2011). </w:t>
      </w:r>
    </w:p>
    <w:p w14:paraId="3B32B56A" w14:textId="77777777" w:rsidR="001918CA" w:rsidRPr="001918CA" w:rsidRDefault="001918CA" w:rsidP="001173A8">
      <w:pPr>
        <w:spacing w:line="360" w:lineRule="auto"/>
        <w:ind w:firstLine="708"/>
        <w:jc w:val="both"/>
        <w:rPr>
          <w:lang w:val="pt-BR"/>
        </w:rPr>
      </w:pPr>
      <w:r w:rsidRPr="001918CA">
        <w:rPr>
          <w:lang w:val="pt-BR"/>
        </w:rPr>
        <w:t>Na zona de contraste as palavras são prontamente evocadas, contudo sua frequência é baixa, o que a coloca como uma zona que pode complementar a primeira periferia ou sugerir a existência de um subgrupo, o que pode representar um outro NC para uma parcela dos participantes. Na segunda periferia, último quadrante, encontram-se os elementos menos frequentes e evocados por último (Dany et al., 2015), o que sugere aspectos menos relevantes para a estrutura representacional, tendo em vista que representam aspectos mais singulares dos participantes e não necessariamente a RS do grupo.</w:t>
      </w:r>
    </w:p>
    <w:p w14:paraId="61754C2A" w14:textId="61487ACF" w:rsidR="006F7E7E" w:rsidRPr="001918CA" w:rsidRDefault="005B5614" w:rsidP="001173A8">
      <w:pPr>
        <w:pStyle w:val="Ttulosinternos"/>
        <w:spacing w:line="360" w:lineRule="auto"/>
        <w:rPr>
          <w:lang w:val="pt-BR"/>
        </w:rPr>
      </w:pPr>
      <w:r w:rsidRPr="001918CA">
        <w:rPr>
          <w:lang w:val="pt-BR"/>
        </w:rPr>
        <w:t>Result</w:t>
      </w:r>
      <w:r w:rsidR="001918CA" w:rsidRPr="001918CA">
        <w:rPr>
          <w:lang w:val="pt-BR"/>
        </w:rPr>
        <w:t>ados</w:t>
      </w:r>
    </w:p>
    <w:p w14:paraId="33203B80" w14:textId="77777777" w:rsidR="001918CA" w:rsidRPr="001918CA" w:rsidRDefault="001918CA" w:rsidP="001173A8">
      <w:pPr>
        <w:spacing w:line="360" w:lineRule="auto"/>
        <w:ind w:firstLine="708"/>
        <w:jc w:val="both"/>
        <w:rPr>
          <w:lang w:val="pt-BR"/>
        </w:rPr>
      </w:pPr>
      <w:r w:rsidRPr="001918CA">
        <w:rPr>
          <w:lang w:val="pt-BR"/>
        </w:rPr>
        <w:t>As idosas participantes da pesquisa foram divididas de forma pareada em dois grupos, um grupo constituído por participantes de GCI (grupo 1) e outro formado por não-participantes de grupos (grupo 2), distribuídas equitativamente.</w:t>
      </w:r>
    </w:p>
    <w:p w14:paraId="7697790F" w14:textId="77777777" w:rsidR="001918CA" w:rsidRPr="001918CA" w:rsidRDefault="001918CA" w:rsidP="001173A8">
      <w:pPr>
        <w:spacing w:line="360" w:lineRule="auto"/>
        <w:ind w:firstLine="708"/>
        <w:jc w:val="both"/>
        <w:rPr>
          <w:lang w:val="pt-BR"/>
        </w:rPr>
      </w:pPr>
      <w:r w:rsidRPr="001918CA">
        <w:rPr>
          <w:lang w:val="pt-BR"/>
        </w:rPr>
        <w:t xml:space="preserve">O grupo 1 foi constituído por idosas </w:t>
      </w:r>
      <w:r w:rsidRPr="001918CA">
        <w:rPr>
          <w:color w:val="000000" w:themeColor="text1"/>
          <w:lang w:val="pt-BR"/>
        </w:rPr>
        <w:t xml:space="preserve">entre 60 e 85 </w:t>
      </w:r>
      <w:r w:rsidRPr="001918CA">
        <w:rPr>
          <w:lang w:val="pt-BR"/>
        </w:rPr>
        <w:t xml:space="preserve">anos de idade e média de idade de 68,6 anos (DP=7,2), grande parte </w:t>
      </w:r>
      <w:r w:rsidRPr="001918CA">
        <w:rPr>
          <w:color w:val="000000" w:themeColor="text1"/>
          <w:lang w:val="pt-BR"/>
        </w:rPr>
        <w:t xml:space="preserve">casadas (50%), </w:t>
      </w:r>
      <w:r w:rsidRPr="001918CA">
        <w:rPr>
          <w:lang w:val="pt-BR"/>
        </w:rPr>
        <w:t xml:space="preserve">em sua maioria católicas (87,5%), com renda média familiar de um salário mínimo (62,5%). Já o grupo 2 foi formado por gerontes </w:t>
      </w:r>
      <w:r w:rsidRPr="001918CA">
        <w:rPr>
          <w:color w:val="000000" w:themeColor="text1"/>
          <w:lang w:val="pt-BR"/>
        </w:rPr>
        <w:t xml:space="preserve">de 60 a 84 </w:t>
      </w:r>
      <w:r w:rsidRPr="001918CA">
        <w:rPr>
          <w:lang w:val="pt-BR"/>
        </w:rPr>
        <w:t xml:space="preserve">anos idade, com média de idade de 68,5 (DP=8), em sua maioria casadas (46,9%), em grande parte católicas (78,1%), e com renda </w:t>
      </w:r>
      <w:r w:rsidRPr="001918CA">
        <w:rPr>
          <w:color w:val="000000" w:themeColor="text1"/>
          <w:lang w:val="pt-BR"/>
        </w:rPr>
        <w:t xml:space="preserve">de um </w:t>
      </w:r>
      <w:r w:rsidRPr="001918CA">
        <w:rPr>
          <w:lang w:val="pt-BR"/>
        </w:rPr>
        <w:t>salário mínimo (</w:t>
      </w:r>
      <w:r w:rsidRPr="001918CA">
        <w:rPr>
          <w:color w:val="000000" w:themeColor="text1"/>
          <w:lang w:val="pt-BR"/>
        </w:rPr>
        <w:t>75</w:t>
      </w:r>
      <w:r w:rsidRPr="001918CA">
        <w:rPr>
          <w:lang w:val="pt-BR"/>
        </w:rPr>
        <w:t xml:space="preserve">%). </w:t>
      </w:r>
    </w:p>
    <w:p w14:paraId="2C0C334E" w14:textId="77777777" w:rsidR="001918CA" w:rsidRPr="001918CA" w:rsidRDefault="001918CA" w:rsidP="001173A8">
      <w:pPr>
        <w:spacing w:line="360" w:lineRule="auto"/>
        <w:ind w:firstLine="708"/>
        <w:jc w:val="both"/>
        <w:rPr>
          <w:lang w:val="pt-BR"/>
        </w:rPr>
      </w:pPr>
      <w:r w:rsidRPr="001918CA">
        <w:rPr>
          <w:lang w:val="pt-BR"/>
        </w:rPr>
        <w:t xml:space="preserve">Em relação às RS do envelhecimento, as seis palavras que provavelmente se referem a elementos pertencentes ao NC da representação social sobre envelhecimento para o grupo 1 são “felicidade”, “saúde”, “Deus”, “solidão”, “vida”, e “alegria”, ambas com altas frequências (superiores a 3.07) e OME abaixo de 2.8 (ver Tabela 1). Nesse sentido, para essas idosas o envelhecimento é objetivado em felicidade e alegria, provavelmente por poderem desfrutar de um envelhecimento com saúde. Além do mais, as idosas ancoram suas RS em Deus, o qual é </w:t>
      </w:r>
      <w:r w:rsidRPr="001918CA">
        <w:rPr>
          <w:lang w:val="pt-BR"/>
        </w:rPr>
        <w:lastRenderedPageBreak/>
        <w:t>responsável pela vida destas, ou seja, presume-se que estas idosas atribuem o envelhecimento como uma dádiva por terem chegado à velhice.</w:t>
      </w:r>
    </w:p>
    <w:p w14:paraId="6B18FEBE" w14:textId="77777777" w:rsidR="001918CA" w:rsidRPr="001918CA" w:rsidRDefault="001918CA" w:rsidP="001173A8">
      <w:pPr>
        <w:spacing w:line="360" w:lineRule="auto"/>
        <w:ind w:firstLine="708"/>
        <w:jc w:val="both"/>
        <w:rPr>
          <w:lang w:val="pt-BR"/>
        </w:rPr>
      </w:pPr>
    </w:p>
    <w:tbl>
      <w:tblPr>
        <w:tblStyle w:val="Tabelacomgrade"/>
        <w:tblW w:w="8613" w:type="dxa"/>
        <w:tblLayout w:type="fixed"/>
        <w:tblLook w:val="04A0" w:firstRow="1" w:lastRow="0" w:firstColumn="1" w:lastColumn="0" w:noHBand="0" w:noVBand="1"/>
      </w:tblPr>
      <w:tblGrid>
        <w:gridCol w:w="498"/>
        <w:gridCol w:w="2337"/>
        <w:gridCol w:w="567"/>
        <w:gridCol w:w="851"/>
        <w:gridCol w:w="2835"/>
        <w:gridCol w:w="567"/>
        <w:gridCol w:w="958"/>
      </w:tblGrid>
      <w:tr w:rsidR="001918CA" w:rsidRPr="001918CA" w14:paraId="1BD7A79A" w14:textId="77777777" w:rsidTr="006D0CE6">
        <w:trPr>
          <w:trHeight w:val="140"/>
        </w:trPr>
        <w:tc>
          <w:tcPr>
            <w:tcW w:w="8613" w:type="dxa"/>
            <w:gridSpan w:val="7"/>
            <w:tcBorders>
              <w:top w:val="nil"/>
              <w:left w:val="nil"/>
              <w:bottom w:val="single" w:sz="18" w:space="0" w:color="auto"/>
              <w:right w:val="nil"/>
            </w:tcBorders>
          </w:tcPr>
          <w:p w14:paraId="38F19CD6" w14:textId="77777777" w:rsidR="001918CA" w:rsidRPr="001918CA" w:rsidRDefault="001918CA" w:rsidP="001173A8">
            <w:pPr>
              <w:spacing w:line="360" w:lineRule="auto"/>
              <w:rPr>
                <w:lang w:val="pt-BR"/>
              </w:rPr>
            </w:pPr>
            <w:r w:rsidRPr="001918CA">
              <w:rPr>
                <w:lang w:val="pt-BR"/>
              </w:rPr>
              <w:t>Tabela 1</w:t>
            </w:r>
          </w:p>
          <w:p w14:paraId="281A811B" w14:textId="77777777" w:rsidR="001918CA" w:rsidRPr="001918CA" w:rsidRDefault="001918CA" w:rsidP="001173A8">
            <w:pPr>
              <w:spacing w:line="360" w:lineRule="auto"/>
              <w:rPr>
                <w:i/>
                <w:lang w:val="pt-BR"/>
              </w:rPr>
            </w:pPr>
            <w:r w:rsidRPr="001918CA">
              <w:rPr>
                <w:i/>
                <w:lang w:val="pt-BR"/>
              </w:rPr>
              <w:t>Análise prototípica das RS do envelhecimento para o grupo 1</w:t>
            </w:r>
          </w:p>
        </w:tc>
      </w:tr>
      <w:tr w:rsidR="001918CA" w:rsidRPr="001918CA" w14:paraId="09BB4E18" w14:textId="77777777" w:rsidTr="006D0CE6">
        <w:trPr>
          <w:trHeight w:val="140"/>
        </w:trPr>
        <w:tc>
          <w:tcPr>
            <w:tcW w:w="498" w:type="dxa"/>
            <w:tcBorders>
              <w:top w:val="single" w:sz="18" w:space="0" w:color="auto"/>
              <w:left w:val="nil"/>
              <w:bottom w:val="nil"/>
              <w:right w:val="nil"/>
            </w:tcBorders>
          </w:tcPr>
          <w:p w14:paraId="3B457AAA" w14:textId="77777777" w:rsidR="001918CA" w:rsidRPr="001918CA" w:rsidRDefault="001918CA" w:rsidP="001173A8">
            <w:pPr>
              <w:spacing w:line="360" w:lineRule="auto"/>
              <w:rPr>
                <w:lang w:val="pt-BR"/>
              </w:rPr>
            </w:pPr>
          </w:p>
        </w:tc>
        <w:tc>
          <w:tcPr>
            <w:tcW w:w="3755" w:type="dxa"/>
            <w:gridSpan w:val="3"/>
            <w:tcBorders>
              <w:top w:val="single" w:sz="18" w:space="0" w:color="auto"/>
              <w:left w:val="nil"/>
              <w:bottom w:val="nil"/>
              <w:right w:val="dashed" w:sz="4" w:space="0" w:color="auto"/>
            </w:tcBorders>
            <w:vAlign w:val="center"/>
          </w:tcPr>
          <w:p w14:paraId="737F9CAD" w14:textId="77777777" w:rsidR="001918CA" w:rsidRPr="001918CA" w:rsidRDefault="001918CA" w:rsidP="001173A8">
            <w:pPr>
              <w:spacing w:line="360" w:lineRule="auto"/>
              <w:jc w:val="center"/>
              <w:rPr>
                <w:b/>
                <w:bCs/>
                <w:lang w:val="pt-BR"/>
              </w:rPr>
            </w:pPr>
            <w:r w:rsidRPr="001918CA">
              <w:rPr>
                <w:b/>
                <w:bCs/>
                <w:lang w:val="pt-BR"/>
              </w:rPr>
              <w:t>Zona Central</w:t>
            </w:r>
          </w:p>
        </w:tc>
        <w:tc>
          <w:tcPr>
            <w:tcW w:w="4360" w:type="dxa"/>
            <w:gridSpan w:val="3"/>
            <w:tcBorders>
              <w:top w:val="single" w:sz="18" w:space="0" w:color="auto"/>
              <w:left w:val="dashed" w:sz="4" w:space="0" w:color="auto"/>
              <w:bottom w:val="nil"/>
              <w:right w:val="nil"/>
            </w:tcBorders>
            <w:vAlign w:val="center"/>
          </w:tcPr>
          <w:p w14:paraId="01AA9FA6" w14:textId="77777777" w:rsidR="001918CA" w:rsidRPr="001918CA" w:rsidRDefault="001918CA" w:rsidP="001173A8">
            <w:pPr>
              <w:spacing w:line="360" w:lineRule="auto"/>
              <w:jc w:val="center"/>
              <w:rPr>
                <w:b/>
                <w:bCs/>
                <w:lang w:val="pt-BR"/>
              </w:rPr>
            </w:pPr>
            <w:r w:rsidRPr="001918CA">
              <w:rPr>
                <w:b/>
                <w:bCs/>
                <w:lang w:val="pt-BR"/>
              </w:rPr>
              <w:t>Primeira Periferia</w:t>
            </w:r>
          </w:p>
        </w:tc>
      </w:tr>
      <w:tr w:rsidR="001918CA" w:rsidRPr="001918CA" w14:paraId="1EFBE43D" w14:textId="77777777" w:rsidTr="006D0CE6">
        <w:trPr>
          <w:trHeight w:val="62"/>
        </w:trPr>
        <w:tc>
          <w:tcPr>
            <w:tcW w:w="498" w:type="dxa"/>
            <w:vMerge w:val="restart"/>
            <w:tcBorders>
              <w:top w:val="nil"/>
              <w:left w:val="nil"/>
              <w:bottom w:val="nil"/>
              <w:right w:val="nil"/>
            </w:tcBorders>
            <w:textDirection w:val="btLr"/>
            <w:vAlign w:val="center"/>
          </w:tcPr>
          <w:p w14:paraId="71AF9754" w14:textId="77777777" w:rsidR="001918CA" w:rsidRPr="001918CA" w:rsidRDefault="001918CA" w:rsidP="001173A8">
            <w:pPr>
              <w:spacing w:line="360" w:lineRule="auto"/>
              <w:jc w:val="center"/>
              <w:rPr>
                <w:lang w:val="pt-BR"/>
              </w:rPr>
            </w:pPr>
            <w:r w:rsidRPr="001918CA">
              <w:rPr>
                <w:lang w:val="pt-BR"/>
              </w:rPr>
              <w:t>ƒ ≥ 3.07</w:t>
            </w:r>
          </w:p>
        </w:tc>
        <w:tc>
          <w:tcPr>
            <w:tcW w:w="3755" w:type="dxa"/>
            <w:gridSpan w:val="3"/>
            <w:tcBorders>
              <w:top w:val="nil"/>
              <w:left w:val="nil"/>
              <w:bottom w:val="nil"/>
              <w:right w:val="dashed" w:sz="4" w:space="0" w:color="auto"/>
            </w:tcBorders>
            <w:vAlign w:val="center"/>
          </w:tcPr>
          <w:p w14:paraId="784D7394" w14:textId="77777777" w:rsidR="001918CA" w:rsidRPr="001918CA" w:rsidRDefault="001918CA" w:rsidP="001173A8">
            <w:pPr>
              <w:spacing w:line="360" w:lineRule="auto"/>
              <w:jc w:val="center"/>
              <w:rPr>
                <w:b/>
                <w:bCs/>
                <w:lang w:val="pt-BR"/>
              </w:rPr>
            </w:pPr>
            <w:r w:rsidRPr="001918CA">
              <w:rPr>
                <w:b/>
                <w:bCs/>
                <w:lang w:val="pt-BR"/>
              </w:rPr>
              <w:t>OME ≤ 2.8</w:t>
            </w:r>
          </w:p>
        </w:tc>
        <w:tc>
          <w:tcPr>
            <w:tcW w:w="4360" w:type="dxa"/>
            <w:gridSpan w:val="3"/>
            <w:tcBorders>
              <w:top w:val="nil"/>
              <w:left w:val="dashed" w:sz="4" w:space="0" w:color="auto"/>
              <w:bottom w:val="nil"/>
              <w:right w:val="nil"/>
            </w:tcBorders>
            <w:vAlign w:val="center"/>
          </w:tcPr>
          <w:p w14:paraId="4E57F26B" w14:textId="77777777" w:rsidR="001918CA" w:rsidRPr="001918CA" w:rsidRDefault="001918CA" w:rsidP="001173A8">
            <w:pPr>
              <w:spacing w:line="360" w:lineRule="auto"/>
              <w:jc w:val="center"/>
              <w:rPr>
                <w:b/>
                <w:bCs/>
                <w:lang w:val="pt-BR"/>
              </w:rPr>
            </w:pPr>
            <w:r w:rsidRPr="001918CA">
              <w:rPr>
                <w:b/>
                <w:bCs/>
                <w:lang w:val="pt-BR"/>
              </w:rPr>
              <w:t>OME &gt; 2.8</w:t>
            </w:r>
          </w:p>
        </w:tc>
      </w:tr>
      <w:tr w:rsidR="001918CA" w:rsidRPr="001918CA" w14:paraId="79A43F9A" w14:textId="77777777" w:rsidTr="006D0CE6">
        <w:trPr>
          <w:trHeight w:val="300"/>
        </w:trPr>
        <w:tc>
          <w:tcPr>
            <w:tcW w:w="498" w:type="dxa"/>
            <w:vMerge/>
            <w:tcBorders>
              <w:top w:val="nil"/>
              <w:left w:val="nil"/>
              <w:bottom w:val="nil"/>
              <w:right w:val="nil"/>
            </w:tcBorders>
            <w:vAlign w:val="center"/>
          </w:tcPr>
          <w:p w14:paraId="406FCB2E" w14:textId="77777777" w:rsidR="001918CA" w:rsidRPr="001918CA" w:rsidRDefault="001918CA" w:rsidP="001173A8">
            <w:pPr>
              <w:spacing w:line="360" w:lineRule="auto"/>
              <w:jc w:val="center"/>
              <w:rPr>
                <w:lang w:val="pt-BR"/>
              </w:rPr>
            </w:pPr>
          </w:p>
        </w:tc>
        <w:tc>
          <w:tcPr>
            <w:tcW w:w="2337" w:type="dxa"/>
            <w:tcBorders>
              <w:top w:val="nil"/>
              <w:left w:val="nil"/>
              <w:bottom w:val="nil"/>
              <w:right w:val="nil"/>
            </w:tcBorders>
          </w:tcPr>
          <w:p w14:paraId="1BD28771" w14:textId="77777777" w:rsidR="001918CA" w:rsidRPr="001918CA" w:rsidRDefault="001918CA" w:rsidP="001173A8">
            <w:pPr>
              <w:spacing w:line="360" w:lineRule="auto"/>
              <w:rPr>
                <w:b/>
                <w:bCs/>
                <w:lang w:val="pt-BR"/>
              </w:rPr>
            </w:pPr>
            <w:r w:rsidRPr="001918CA">
              <w:rPr>
                <w:b/>
                <w:bCs/>
                <w:lang w:val="pt-BR"/>
              </w:rPr>
              <w:t>Palavra</w:t>
            </w:r>
          </w:p>
        </w:tc>
        <w:tc>
          <w:tcPr>
            <w:tcW w:w="567" w:type="dxa"/>
            <w:tcBorders>
              <w:top w:val="nil"/>
              <w:left w:val="nil"/>
              <w:bottom w:val="nil"/>
              <w:right w:val="nil"/>
            </w:tcBorders>
          </w:tcPr>
          <w:p w14:paraId="76A2CAD2" w14:textId="77777777" w:rsidR="001918CA" w:rsidRPr="001918CA" w:rsidRDefault="001918CA" w:rsidP="001173A8">
            <w:pPr>
              <w:spacing w:line="360" w:lineRule="auto"/>
              <w:rPr>
                <w:b/>
                <w:bCs/>
                <w:lang w:val="pt-BR"/>
              </w:rPr>
            </w:pPr>
            <w:r w:rsidRPr="001918CA">
              <w:rPr>
                <w:b/>
                <w:bCs/>
                <w:lang w:val="pt-BR"/>
              </w:rPr>
              <w:t>ƒ</w:t>
            </w:r>
          </w:p>
        </w:tc>
        <w:tc>
          <w:tcPr>
            <w:tcW w:w="851" w:type="dxa"/>
            <w:tcBorders>
              <w:top w:val="nil"/>
              <w:left w:val="nil"/>
              <w:bottom w:val="nil"/>
              <w:right w:val="dashed" w:sz="4" w:space="0" w:color="auto"/>
            </w:tcBorders>
          </w:tcPr>
          <w:p w14:paraId="5E4BD326" w14:textId="77777777" w:rsidR="001918CA" w:rsidRPr="001918CA" w:rsidRDefault="001918CA" w:rsidP="001173A8">
            <w:pPr>
              <w:spacing w:line="360" w:lineRule="auto"/>
              <w:rPr>
                <w:b/>
                <w:bCs/>
                <w:lang w:val="pt-BR"/>
              </w:rPr>
            </w:pPr>
            <w:r w:rsidRPr="001918CA">
              <w:rPr>
                <w:b/>
                <w:bCs/>
                <w:lang w:val="pt-BR"/>
              </w:rPr>
              <w:t>OME</w:t>
            </w:r>
          </w:p>
        </w:tc>
        <w:tc>
          <w:tcPr>
            <w:tcW w:w="2835" w:type="dxa"/>
            <w:tcBorders>
              <w:top w:val="nil"/>
              <w:left w:val="dashed" w:sz="4" w:space="0" w:color="auto"/>
              <w:bottom w:val="nil"/>
              <w:right w:val="nil"/>
            </w:tcBorders>
          </w:tcPr>
          <w:p w14:paraId="1DF03232" w14:textId="77777777" w:rsidR="001918CA" w:rsidRPr="001918CA" w:rsidRDefault="001918CA" w:rsidP="001173A8">
            <w:pPr>
              <w:spacing w:line="360" w:lineRule="auto"/>
              <w:rPr>
                <w:b/>
                <w:bCs/>
                <w:lang w:val="pt-BR"/>
              </w:rPr>
            </w:pPr>
            <w:r w:rsidRPr="001918CA">
              <w:rPr>
                <w:b/>
                <w:bCs/>
                <w:lang w:val="pt-BR"/>
              </w:rPr>
              <w:t>Palavra</w:t>
            </w:r>
          </w:p>
        </w:tc>
        <w:tc>
          <w:tcPr>
            <w:tcW w:w="567" w:type="dxa"/>
            <w:tcBorders>
              <w:top w:val="nil"/>
              <w:left w:val="nil"/>
              <w:bottom w:val="nil"/>
              <w:right w:val="nil"/>
            </w:tcBorders>
          </w:tcPr>
          <w:p w14:paraId="22C27664" w14:textId="77777777" w:rsidR="001918CA" w:rsidRPr="001918CA" w:rsidRDefault="001918CA" w:rsidP="001173A8">
            <w:pPr>
              <w:spacing w:line="360" w:lineRule="auto"/>
              <w:rPr>
                <w:b/>
                <w:bCs/>
                <w:lang w:val="pt-BR"/>
              </w:rPr>
            </w:pPr>
            <w:r w:rsidRPr="001918CA">
              <w:rPr>
                <w:b/>
                <w:bCs/>
                <w:lang w:val="pt-BR"/>
              </w:rPr>
              <w:t>ƒ</w:t>
            </w:r>
          </w:p>
        </w:tc>
        <w:tc>
          <w:tcPr>
            <w:tcW w:w="958" w:type="dxa"/>
            <w:tcBorders>
              <w:top w:val="nil"/>
              <w:left w:val="nil"/>
              <w:bottom w:val="nil"/>
              <w:right w:val="nil"/>
            </w:tcBorders>
          </w:tcPr>
          <w:p w14:paraId="1944A615" w14:textId="77777777" w:rsidR="001918CA" w:rsidRPr="001918CA" w:rsidRDefault="001918CA" w:rsidP="001173A8">
            <w:pPr>
              <w:spacing w:line="360" w:lineRule="auto"/>
              <w:rPr>
                <w:b/>
                <w:bCs/>
                <w:lang w:val="pt-BR"/>
              </w:rPr>
            </w:pPr>
            <w:r w:rsidRPr="001918CA">
              <w:rPr>
                <w:b/>
                <w:bCs/>
                <w:lang w:val="pt-BR"/>
              </w:rPr>
              <w:t>OME</w:t>
            </w:r>
          </w:p>
        </w:tc>
      </w:tr>
      <w:tr w:rsidR="001918CA" w:rsidRPr="001918CA" w14:paraId="666A4C65" w14:textId="77777777" w:rsidTr="006D0CE6">
        <w:trPr>
          <w:trHeight w:val="210"/>
        </w:trPr>
        <w:tc>
          <w:tcPr>
            <w:tcW w:w="498" w:type="dxa"/>
            <w:vMerge/>
            <w:tcBorders>
              <w:top w:val="nil"/>
              <w:left w:val="nil"/>
              <w:bottom w:val="nil"/>
              <w:right w:val="nil"/>
            </w:tcBorders>
            <w:vAlign w:val="center"/>
          </w:tcPr>
          <w:p w14:paraId="2D28FE31" w14:textId="77777777" w:rsidR="001918CA" w:rsidRPr="001918CA" w:rsidRDefault="001918CA" w:rsidP="001173A8">
            <w:pPr>
              <w:spacing w:line="360" w:lineRule="auto"/>
              <w:jc w:val="center"/>
              <w:rPr>
                <w:lang w:val="pt-BR"/>
              </w:rPr>
            </w:pPr>
          </w:p>
        </w:tc>
        <w:tc>
          <w:tcPr>
            <w:tcW w:w="2337" w:type="dxa"/>
            <w:tcBorders>
              <w:top w:val="nil"/>
              <w:left w:val="nil"/>
              <w:bottom w:val="nil"/>
              <w:right w:val="nil"/>
            </w:tcBorders>
          </w:tcPr>
          <w:p w14:paraId="18AC7266" w14:textId="77777777" w:rsidR="001918CA" w:rsidRPr="001918CA" w:rsidRDefault="001918CA" w:rsidP="001173A8">
            <w:pPr>
              <w:spacing w:line="360" w:lineRule="auto"/>
              <w:rPr>
                <w:lang w:val="pt-BR"/>
              </w:rPr>
            </w:pPr>
            <w:r w:rsidRPr="001918CA">
              <w:rPr>
                <w:lang w:val="pt-BR"/>
              </w:rPr>
              <w:t>Felicidade</w:t>
            </w:r>
          </w:p>
        </w:tc>
        <w:tc>
          <w:tcPr>
            <w:tcW w:w="567" w:type="dxa"/>
            <w:tcBorders>
              <w:top w:val="nil"/>
              <w:left w:val="nil"/>
              <w:bottom w:val="nil"/>
              <w:right w:val="nil"/>
            </w:tcBorders>
          </w:tcPr>
          <w:p w14:paraId="2AAD694E" w14:textId="77777777" w:rsidR="001918CA" w:rsidRPr="001918CA" w:rsidRDefault="001918CA" w:rsidP="001173A8">
            <w:pPr>
              <w:spacing w:line="360" w:lineRule="auto"/>
              <w:rPr>
                <w:lang w:val="pt-BR"/>
              </w:rPr>
            </w:pPr>
            <w:r w:rsidRPr="001918CA">
              <w:rPr>
                <w:lang w:val="pt-BR"/>
              </w:rPr>
              <w:t>8</w:t>
            </w:r>
          </w:p>
        </w:tc>
        <w:tc>
          <w:tcPr>
            <w:tcW w:w="851" w:type="dxa"/>
            <w:tcBorders>
              <w:top w:val="nil"/>
              <w:left w:val="nil"/>
              <w:bottom w:val="nil"/>
              <w:right w:val="dashed" w:sz="4" w:space="0" w:color="auto"/>
            </w:tcBorders>
          </w:tcPr>
          <w:p w14:paraId="59AD9C4B" w14:textId="77777777" w:rsidR="001918CA" w:rsidRPr="001918CA" w:rsidRDefault="001918CA" w:rsidP="001173A8">
            <w:pPr>
              <w:spacing w:line="360" w:lineRule="auto"/>
              <w:rPr>
                <w:lang w:val="pt-BR"/>
              </w:rPr>
            </w:pPr>
            <w:r w:rsidRPr="001918CA">
              <w:rPr>
                <w:lang w:val="pt-BR"/>
              </w:rPr>
              <w:t>2.5</w:t>
            </w:r>
          </w:p>
        </w:tc>
        <w:tc>
          <w:tcPr>
            <w:tcW w:w="2835" w:type="dxa"/>
            <w:tcBorders>
              <w:top w:val="nil"/>
              <w:left w:val="dashed" w:sz="4" w:space="0" w:color="auto"/>
              <w:bottom w:val="nil"/>
              <w:right w:val="nil"/>
            </w:tcBorders>
          </w:tcPr>
          <w:p w14:paraId="7451C39B" w14:textId="77777777" w:rsidR="001918CA" w:rsidRPr="001918CA" w:rsidRDefault="001918CA" w:rsidP="001173A8">
            <w:pPr>
              <w:spacing w:line="360" w:lineRule="auto"/>
              <w:rPr>
                <w:lang w:val="pt-BR"/>
              </w:rPr>
            </w:pPr>
            <w:r w:rsidRPr="001918CA">
              <w:rPr>
                <w:lang w:val="pt-BR"/>
              </w:rPr>
              <w:t>Doença</w:t>
            </w:r>
          </w:p>
        </w:tc>
        <w:tc>
          <w:tcPr>
            <w:tcW w:w="567" w:type="dxa"/>
            <w:tcBorders>
              <w:top w:val="nil"/>
              <w:left w:val="nil"/>
              <w:bottom w:val="nil"/>
              <w:right w:val="nil"/>
            </w:tcBorders>
          </w:tcPr>
          <w:p w14:paraId="7FCA13C1" w14:textId="77777777" w:rsidR="001918CA" w:rsidRPr="001918CA" w:rsidRDefault="001918CA" w:rsidP="001173A8">
            <w:pPr>
              <w:spacing w:line="360" w:lineRule="auto"/>
              <w:rPr>
                <w:lang w:val="pt-BR"/>
              </w:rPr>
            </w:pPr>
            <w:r w:rsidRPr="001918CA">
              <w:rPr>
                <w:lang w:val="pt-BR"/>
              </w:rPr>
              <w:t>7</w:t>
            </w:r>
          </w:p>
        </w:tc>
        <w:tc>
          <w:tcPr>
            <w:tcW w:w="958" w:type="dxa"/>
            <w:tcBorders>
              <w:top w:val="nil"/>
              <w:left w:val="nil"/>
              <w:bottom w:val="nil"/>
              <w:right w:val="nil"/>
            </w:tcBorders>
          </w:tcPr>
          <w:p w14:paraId="0664DC76" w14:textId="77777777" w:rsidR="001918CA" w:rsidRPr="001918CA" w:rsidRDefault="001918CA" w:rsidP="001173A8">
            <w:pPr>
              <w:spacing w:line="360" w:lineRule="auto"/>
              <w:rPr>
                <w:lang w:val="pt-BR"/>
              </w:rPr>
            </w:pPr>
            <w:r w:rsidRPr="001918CA">
              <w:rPr>
                <w:lang w:val="pt-BR"/>
              </w:rPr>
              <w:t>3.6</w:t>
            </w:r>
          </w:p>
        </w:tc>
      </w:tr>
      <w:tr w:rsidR="001918CA" w:rsidRPr="001918CA" w14:paraId="742BD2E4" w14:textId="77777777" w:rsidTr="006D0CE6">
        <w:trPr>
          <w:trHeight w:val="210"/>
        </w:trPr>
        <w:tc>
          <w:tcPr>
            <w:tcW w:w="498" w:type="dxa"/>
            <w:vMerge/>
            <w:tcBorders>
              <w:top w:val="nil"/>
              <w:left w:val="nil"/>
              <w:bottom w:val="nil"/>
              <w:right w:val="nil"/>
            </w:tcBorders>
            <w:vAlign w:val="center"/>
          </w:tcPr>
          <w:p w14:paraId="17019B02" w14:textId="77777777" w:rsidR="001918CA" w:rsidRPr="001918CA" w:rsidRDefault="001918CA" w:rsidP="001173A8">
            <w:pPr>
              <w:spacing w:line="360" w:lineRule="auto"/>
              <w:jc w:val="center"/>
              <w:rPr>
                <w:lang w:val="pt-BR"/>
              </w:rPr>
            </w:pPr>
          </w:p>
        </w:tc>
        <w:tc>
          <w:tcPr>
            <w:tcW w:w="2337" w:type="dxa"/>
            <w:tcBorders>
              <w:top w:val="nil"/>
              <w:left w:val="nil"/>
              <w:bottom w:val="nil"/>
              <w:right w:val="nil"/>
            </w:tcBorders>
          </w:tcPr>
          <w:p w14:paraId="33A446D0" w14:textId="77777777" w:rsidR="001918CA" w:rsidRPr="001918CA" w:rsidRDefault="001918CA" w:rsidP="001173A8">
            <w:pPr>
              <w:spacing w:line="360" w:lineRule="auto"/>
              <w:rPr>
                <w:lang w:val="pt-BR"/>
              </w:rPr>
            </w:pPr>
            <w:r w:rsidRPr="001918CA">
              <w:rPr>
                <w:lang w:val="pt-BR"/>
              </w:rPr>
              <w:t>Saúde</w:t>
            </w:r>
          </w:p>
        </w:tc>
        <w:tc>
          <w:tcPr>
            <w:tcW w:w="567" w:type="dxa"/>
            <w:tcBorders>
              <w:top w:val="nil"/>
              <w:left w:val="nil"/>
              <w:bottom w:val="nil"/>
              <w:right w:val="nil"/>
            </w:tcBorders>
          </w:tcPr>
          <w:p w14:paraId="403D5E0C" w14:textId="77777777" w:rsidR="001918CA" w:rsidRPr="001918CA" w:rsidRDefault="001918CA" w:rsidP="001173A8">
            <w:pPr>
              <w:spacing w:line="360" w:lineRule="auto"/>
              <w:rPr>
                <w:lang w:val="pt-BR"/>
              </w:rPr>
            </w:pPr>
            <w:r w:rsidRPr="001918CA">
              <w:rPr>
                <w:lang w:val="pt-BR"/>
              </w:rPr>
              <w:t>6</w:t>
            </w:r>
          </w:p>
        </w:tc>
        <w:tc>
          <w:tcPr>
            <w:tcW w:w="851" w:type="dxa"/>
            <w:tcBorders>
              <w:top w:val="nil"/>
              <w:left w:val="nil"/>
              <w:bottom w:val="nil"/>
              <w:right w:val="dashed" w:sz="4" w:space="0" w:color="auto"/>
            </w:tcBorders>
          </w:tcPr>
          <w:p w14:paraId="0D4DCCF3" w14:textId="77777777" w:rsidR="001918CA" w:rsidRPr="001918CA" w:rsidRDefault="001918CA" w:rsidP="001173A8">
            <w:pPr>
              <w:spacing w:line="360" w:lineRule="auto"/>
              <w:rPr>
                <w:lang w:val="pt-BR"/>
              </w:rPr>
            </w:pPr>
            <w:r w:rsidRPr="001918CA">
              <w:rPr>
                <w:lang w:val="pt-BR"/>
              </w:rPr>
              <w:t>1.8</w:t>
            </w:r>
          </w:p>
        </w:tc>
        <w:tc>
          <w:tcPr>
            <w:tcW w:w="2835" w:type="dxa"/>
            <w:tcBorders>
              <w:top w:val="nil"/>
              <w:left w:val="dashed" w:sz="4" w:space="0" w:color="auto"/>
              <w:bottom w:val="nil"/>
              <w:right w:val="nil"/>
            </w:tcBorders>
          </w:tcPr>
          <w:p w14:paraId="7CBC50E7" w14:textId="77777777" w:rsidR="001918CA" w:rsidRPr="001918CA" w:rsidRDefault="001918CA" w:rsidP="001173A8">
            <w:pPr>
              <w:spacing w:line="360" w:lineRule="auto"/>
              <w:rPr>
                <w:lang w:val="pt-BR"/>
              </w:rPr>
            </w:pPr>
          </w:p>
        </w:tc>
        <w:tc>
          <w:tcPr>
            <w:tcW w:w="567" w:type="dxa"/>
            <w:tcBorders>
              <w:top w:val="nil"/>
              <w:left w:val="nil"/>
              <w:bottom w:val="nil"/>
              <w:right w:val="nil"/>
            </w:tcBorders>
          </w:tcPr>
          <w:p w14:paraId="5F78AAD2" w14:textId="77777777" w:rsidR="001918CA" w:rsidRPr="001918CA" w:rsidRDefault="001918CA" w:rsidP="001173A8">
            <w:pPr>
              <w:spacing w:line="360" w:lineRule="auto"/>
              <w:rPr>
                <w:lang w:val="pt-BR"/>
              </w:rPr>
            </w:pPr>
          </w:p>
        </w:tc>
        <w:tc>
          <w:tcPr>
            <w:tcW w:w="958" w:type="dxa"/>
            <w:tcBorders>
              <w:top w:val="nil"/>
              <w:left w:val="nil"/>
              <w:bottom w:val="nil"/>
              <w:right w:val="nil"/>
            </w:tcBorders>
          </w:tcPr>
          <w:p w14:paraId="333E32B3" w14:textId="77777777" w:rsidR="001918CA" w:rsidRPr="001918CA" w:rsidRDefault="001918CA" w:rsidP="001173A8">
            <w:pPr>
              <w:spacing w:line="360" w:lineRule="auto"/>
              <w:rPr>
                <w:lang w:val="pt-BR"/>
              </w:rPr>
            </w:pPr>
          </w:p>
        </w:tc>
      </w:tr>
      <w:tr w:rsidR="001918CA" w:rsidRPr="001918CA" w14:paraId="7FEF62E8" w14:textId="77777777" w:rsidTr="006D0CE6">
        <w:trPr>
          <w:trHeight w:val="210"/>
        </w:trPr>
        <w:tc>
          <w:tcPr>
            <w:tcW w:w="498" w:type="dxa"/>
            <w:vMerge/>
            <w:tcBorders>
              <w:top w:val="nil"/>
              <w:left w:val="nil"/>
              <w:bottom w:val="nil"/>
              <w:right w:val="nil"/>
            </w:tcBorders>
            <w:vAlign w:val="center"/>
          </w:tcPr>
          <w:p w14:paraId="50467B2D" w14:textId="77777777" w:rsidR="001918CA" w:rsidRPr="001918CA" w:rsidRDefault="001918CA" w:rsidP="001173A8">
            <w:pPr>
              <w:spacing w:line="360" w:lineRule="auto"/>
              <w:jc w:val="center"/>
              <w:rPr>
                <w:lang w:val="pt-BR"/>
              </w:rPr>
            </w:pPr>
          </w:p>
        </w:tc>
        <w:tc>
          <w:tcPr>
            <w:tcW w:w="2337" w:type="dxa"/>
            <w:tcBorders>
              <w:top w:val="nil"/>
              <w:left w:val="nil"/>
              <w:bottom w:val="nil"/>
              <w:right w:val="nil"/>
            </w:tcBorders>
          </w:tcPr>
          <w:p w14:paraId="3AF03B0D" w14:textId="77777777" w:rsidR="001918CA" w:rsidRPr="001918CA" w:rsidRDefault="001918CA" w:rsidP="001173A8">
            <w:pPr>
              <w:spacing w:line="360" w:lineRule="auto"/>
              <w:rPr>
                <w:lang w:val="pt-BR"/>
              </w:rPr>
            </w:pPr>
            <w:r w:rsidRPr="001918CA">
              <w:rPr>
                <w:lang w:val="pt-BR"/>
              </w:rPr>
              <w:t>Deus</w:t>
            </w:r>
          </w:p>
        </w:tc>
        <w:tc>
          <w:tcPr>
            <w:tcW w:w="567" w:type="dxa"/>
            <w:tcBorders>
              <w:top w:val="nil"/>
              <w:left w:val="nil"/>
              <w:bottom w:val="nil"/>
              <w:right w:val="nil"/>
            </w:tcBorders>
          </w:tcPr>
          <w:p w14:paraId="2D162310" w14:textId="77777777" w:rsidR="001918CA" w:rsidRPr="001918CA" w:rsidRDefault="001918CA" w:rsidP="001173A8">
            <w:pPr>
              <w:spacing w:line="360" w:lineRule="auto"/>
              <w:rPr>
                <w:lang w:val="pt-BR"/>
              </w:rPr>
            </w:pPr>
            <w:r w:rsidRPr="001918CA">
              <w:rPr>
                <w:lang w:val="pt-BR"/>
              </w:rPr>
              <w:t>5</w:t>
            </w:r>
          </w:p>
        </w:tc>
        <w:tc>
          <w:tcPr>
            <w:tcW w:w="851" w:type="dxa"/>
            <w:tcBorders>
              <w:top w:val="nil"/>
              <w:left w:val="nil"/>
              <w:bottom w:val="nil"/>
              <w:right w:val="dashed" w:sz="4" w:space="0" w:color="auto"/>
            </w:tcBorders>
          </w:tcPr>
          <w:p w14:paraId="454BDF46" w14:textId="77777777" w:rsidR="001918CA" w:rsidRPr="001918CA" w:rsidRDefault="001918CA" w:rsidP="001173A8">
            <w:pPr>
              <w:spacing w:line="360" w:lineRule="auto"/>
              <w:rPr>
                <w:lang w:val="pt-BR"/>
              </w:rPr>
            </w:pPr>
            <w:r w:rsidRPr="001918CA">
              <w:rPr>
                <w:lang w:val="pt-BR"/>
              </w:rPr>
              <w:t>2.2</w:t>
            </w:r>
          </w:p>
        </w:tc>
        <w:tc>
          <w:tcPr>
            <w:tcW w:w="2835" w:type="dxa"/>
            <w:tcBorders>
              <w:top w:val="nil"/>
              <w:left w:val="dashed" w:sz="4" w:space="0" w:color="auto"/>
              <w:bottom w:val="nil"/>
              <w:right w:val="nil"/>
            </w:tcBorders>
          </w:tcPr>
          <w:p w14:paraId="0AC15EB1" w14:textId="77777777" w:rsidR="001918CA" w:rsidRPr="001918CA" w:rsidRDefault="001918CA" w:rsidP="001173A8">
            <w:pPr>
              <w:spacing w:line="360" w:lineRule="auto"/>
              <w:rPr>
                <w:lang w:val="pt-BR"/>
              </w:rPr>
            </w:pPr>
          </w:p>
        </w:tc>
        <w:tc>
          <w:tcPr>
            <w:tcW w:w="567" w:type="dxa"/>
            <w:tcBorders>
              <w:top w:val="nil"/>
              <w:left w:val="nil"/>
              <w:bottom w:val="nil"/>
              <w:right w:val="nil"/>
            </w:tcBorders>
          </w:tcPr>
          <w:p w14:paraId="375A731C" w14:textId="77777777" w:rsidR="001918CA" w:rsidRPr="001918CA" w:rsidRDefault="001918CA" w:rsidP="001173A8">
            <w:pPr>
              <w:spacing w:line="360" w:lineRule="auto"/>
              <w:rPr>
                <w:lang w:val="pt-BR"/>
              </w:rPr>
            </w:pPr>
          </w:p>
        </w:tc>
        <w:tc>
          <w:tcPr>
            <w:tcW w:w="958" w:type="dxa"/>
            <w:tcBorders>
              <w:top w:val="nil"/>
              <w:left w:val="nil"/>
              <w:bottom w:val="nil"/>
              <w:right w:val="nil"/>
            </w:tcBorders>
          </w:tcPr>
          <w:p w14:paraId="23FEC59A" w14:textId="77777777" w:rsidR="001918CA" w:rsidRPr="001918CA" w:rsidRDefault="001918CA" w:rsidP="001173A8">
            <w:pPr>
              <w:spacing w:line="360" w:lineRule="auto"/>
              <w:rPr>
                <w:lang w:val="pt-BR"/>
              </w:rPr>
            </w:pPr>
          </w:p>
        </w:tc>
      </w:tr>
      <w:tr w:rsidR="001918CA" w:rsidRPr="001918CA" w14:paraId="70AFAC80" w14:textId="77777777" w:rsidTr="006D0CE6">
        <w:trPr>
          <w:trHeight w:val="210"/>
        </w:trPr>
        <w:tc>
          <w:tcPr>
            <w:tcW w:w="498" w:type="dxa"/>
            <w:vMerge/>
            <w:tcBorders>
              <w:top w:val="nil"/>
              <w:left w:val="nil"/>
              <w:bottom w:val="nil"/>
              <w:right w:val="nil"/>
            </w:tcBorders>
            <w:vAlign w:val="center"/>
          </w:tcPr>
          <w:p w14:paraId="1DB266CE" w14:textId="77777777" w:rsidR="001918CA" w:rsidRPr="001918CA" w:rsidRDefault="001918CA" w:rsidP="001173A8">
            <w:pPr>
              <w:spacing w:line="360" w:lineRule="auto"/>
              <w:jc w:val="center"/>
              <w:rPr>
                <w:lang w:val="pt-BR"/>
              </w:rPr>
            </w:pPr>
          </w:p>
        </w:tc>
        <w:tc>
          <w:tcPr>
            <w:tcW w:w="2337" w:type="dxa"/>
            <w:tcBorders>
              <w:top w:val="nil"/>
              <w:left w:val="nil"/>
              <w:bottom w:val="nil"/>
              <w:right w:val="nil"/>
            </w:tcBorders>
          </w:tcPr>
          <w:p w14:paraId="601E9E83" w14:textId="77777777" w:rsidR="001918CA" w:rsidRPr="001918CA" w:rsidRDefault="001918CA" w:rsidP="001173A8">
            <w:pPr>
              <w:spacing w:line="360" w:lineRule="auto"/>
              <w:rPr>
                <w:lang w:val="pt-BR"/>
              </w:rPr>
            </w:pPr>
            <w:r w:rsidRPr="001918CA">
              <w:rPr>
                <w:lang w:val="pt-BR"/>
              </w:rPr>
              <w:t>Solidão</w:t>
            </w:r>
          </w:p>
        </w:tc>
        <w:tc>
          <w:tcPr>
            <w:tcW w:w="567" w:type="dxa"/>
            <w:tcBorders>
              <w:top w:val="nil"/>
              <w:left w:val="nil"/>
              <w:bottom w:val="nil"/>
              <w:right w:val="nil"/>
            </w:tcBorders>
          </w:tcPr>
          <w:p w14:paraId="11B3F1D7" w14:textId="77777777" w:rsidR="001918CA" w:rsidRPr="001918CA" w:rsidRDefault="001918CA" w:rsidP="001173A8">
            <w:pPr>
              <w:spacing w:line="360" w:lineRule="auto"/>
              <w:rPr>
                <w:lang w:val="pt-BR"/>
              </w:rPr>
            </w:pPr>
            <w:r w:rsidRPr="001918CA">
              <w:rPr>
                <w:lang w:val="pt-BR"/>
              </w:rPr>
              <w:t>5</w:t>
            </w:r>
          </w:p>
        </w:tc>
        <w:tc>
          <w:tcPr>
            <w:tcW w:w="851" w:type="dxa"/>
            <w:tcBorders>
              <w:top w:val="nil"/>
              <w:left w:val="nil"/>
              <w:bottom w:val="nil"/>
              <w:right w:val="dashed" w:sz="4" w:space="0" w:color="auto"/>
            </w:tcBorders>
          </w:tcPr>
          <w:p w14:paraId="3F518E50" w14:textId="77777777" w:rsidR="001918CA" w:rsidRPr="001918CA" w:rsidRDefault="001918CA" w:rsidP="001173A8">
            <w:pPr>
              <w:spacing w:line="360" w:lineRule="auto"/>
              <w:rPr>
                <w:lang w:val="pt-BR"/>
              </w:rPr>
            </w:pPr>
            <w:r w:rsidRPr="001918CA">
              <w:rPr>
                <w:lang w:val="pt-BR"/>
              </w:rPr>
              <w:t>2.4</w:t>
            </w:r>
          </w:p>
        </w:tc>
        <w:tc>
          <w:tcPr>
            <w:tcW w:w="2835" w:type="dxa"/>
            <w:tcBorders>
              <w:top w:val="nil"/>
              <w:left w:val="dashed" w:sz="4" w:space="0" w:color="auto"/>
              <w:bottom w:val="nil"/>
              <w:right w:val="nil"/>
            </w:tcBorders>
          </w:tcPr>
          <w:p w14:paraId="36CD584C" w14:textId="77777777" w:rsidR="001918CA" w:rsidRPr="001918CA" w:rsidRDefault="001918CA" w:rsidP="001173A8">
            <w:pPr>
              <w:spacing w:line="360" w:lineRule="auto"/>
              <w:rPr>
                <w:lang w:val="pt-BR"/>
              </w:rPr>
            </w:pPr>
          </w:p>
        </w:tc>
        <w:tc>
          <w:tcPr>
            <w:tcW w:w="567" w:type="dxa"/>
            <w:tcBorders>
              <w:top w:val="nil"/>
              <w:left w:val="nil"/>
              <w:bottom w:val="nil"/>
              <w:right w:val="nil"/>
            </w:tcBorders>
          </w:tcPr>
          <w:p w14:paraId="7EC12F27" w14:textId="77777777" w:rsidR="001918CA" w:rsidRPr="001918CA" w:rsidRDefault="001918CA" w:rsidP="001173A8">
            <w:pPr>
              <w:spacing w:line="360" w:lineRule="auto"/>
              <w:rPr>
                <w:lang w:val="pt-BR"/>
              </w:rPr>
            </w:pPr>
          </w:p>
        </w:tc>
        <w:tc>
          <w:tcPr>
            <w:tcW w:w="958" w:type="dxa"/>
            <w:tcBorders>
              <w:top w:val="nil"/>
              <w:left w:val="nil"/>
              <w:bottom w:val="nil"/>
              <w:right w:val="nil"/>
            </w:tcBorders>
          </w:tcPr>
          <w:p w14:paraId="543AD950" w14:textId="77777777" w:rsidR="001918CA" w:rsidRPr="001918CA" w:rsidRDefault="001918CA" w:rsidP="001173A8">
            <w:pPr>
              <w:spacing w:line="360" w:lineRule="auto"/>
              <w:rPr>
                <w:lang w:val="pt-BR"/>
              </w:rPr>
            </w:pPr>
          </w:p>
        </w:tc>
      </w:tr>
      <w:tr w:rsidR="001918CA" w:rsidRPr="001918CA" w14:paraId="7AF35743" w14:textId="77777777" w:rsidTr="006D0CE6">
        <w:trPr>
          <w:trHeight w:val="210"/>
        </w:trPr>
        <w:tc>
          <w:tcPr>
            <w:tcW w:w="498" w:type="dxa"/>
            <w:vMerge/>
            <w:tcBorders>
              <w:top w:val="nil"/>
              <w:left w:val="nil"/>
              <w:bottom w:val="nil"/>
              <w:right w:val="nil"/>
            </w:tcBorders>
            <w:vAlign w:val="center"/>
          </w:tcPr>
          <w:p w14:paraId="1E798D8F" w14:textId="77777777" w:rsidR="001918CA" w:rsidRPr="001918CA" w:rsidRDefault="001918CA" w:rsidP="001173A8">
            <w:pPr>
              <w:spacing w:line="360" w:lineRule="auto"/>
              <w:jc w:val="center"/>
              <w:rPr>
                <w:lang w:val="pt-BR"/>
              </w:rPr>
            </w:pPr>
          </w:p>
        </w:tc>
        <w:tc>
          <w:tcPr>
            <w:tcW w:w="2337" w:type="dxa"/>
            <w:tcBorders>
              <w:top w:val="nil"/>
              <w:left w:val="nil"/>
              <w:bottom w:val="nil"/>
              <w:right w:val="nil"/>
            </w:tcBorders>
          </w:tcPr>
          <w:p w14:paraId="38385F85" w14:textId="77777777" w:rsidR="001918CA" w:rsidRPr="001918CA" w:rsidRDefault="001918CA" w:rsidP="001173A8">
            <w:pPr>
              <w:spacing w:line="360" w:lineRule="auto"/>
              <w:rPr>
                <w:lang w:val="pt-BR"/>
              </w:rPr>
            </w:pPr>
            <w:r w:rsidRPr="001918CA">
              <w:rPr>
                <w:lang w:val="pt-BR"/>
              </w:rPr>
              <w:t>Vida</w:t>
            </w:r>
          </w:p>
        </w:tc>
        <w:tc>
          <w:tcPr>
            <w:tcW w:w="567" w:type="dxa"/>
            <w:tcBorders>
              <w:top w:val="nil"/>
              <w:left w:val="nil"/>
              <w:bottom w:val="nil"/>
              <w:right w:val="nil"/>
            </w:tcBorders>
          </w:tcPr>
          <w:p w14:paraId="65B55079" w14:textId="77777777" w:rsidR="001918CA" w:rsidRPr="001918CA" w:rsidRDefault="001918CA" w:rsidP="001173A8">
            <w:pPr>
              <w:spacing w:line="360" w:lineRule="auto"/>
              <w:rPr>
                <w:lang w:val="pt-BR"/>
              </w:rPr>
            </w:pPr>
            <w:r w:rsidRPr="001918CA">
              <w:rPr>
                <w:lang w:val="pt-BR"/>
              </w:rPr>
              <w:t>4</w:t>
            </w:r>
          </w:p>
        </w:tc>
        <w:tc>
          <w:tcPr>
            <w:tcW w:w="851" w:type="dxa"/>
            <w:tcBorders>
              <w:top w:val="nil"/>
              <w:left w:val="nil"/>
              <w:bottom w:val="nil"/>
              <w:right w:val="dashed" w:sz="4" w:space="0" w:color="auto"/>
            </w:tcBorders>
          </w:tcPr>
          <w:p w14:paraId="77DD2605" w14:textId="77777777" w:rsidR="001918CA" w:rsidRPr="001918CA" w:rsidRDefault="001918CA" w:rsidP="001173A8">
            <w:pPr>
              <w:spacing w:line="360" w:lineRule="auto"/>
              <w:rPr>
                <w:lang w:val="pt-BR"/>
              </w:rPr>
            </w:pPr>
            <w:r w:rsidRPr="001918CA">
              <w:rPr>
                <w:lang w:val="pt-BR"/>
              </w:rPr>
              <w:t>2.8</w:t>
            </w:r>
          </w:p>
        </w:tc>
        <w:tc>
          <w:tcPr>
            <w:tcW w:w="2835" w:type="dxa"/>
            <w:tcBorders>
              <w:top w:val="nil"/>
              <w:left w:val="dashed" w:sz="4" w:space="0" w:color="auto"/>
              <w:bottom w:val="nil"/>
              <w:right w:val="nil"/>
            </w:tcBorders>
          </w:tcPr>
          <w:p w14:paraId="7A087584" w14:textId="77777777" w:rsidR="001918CA" w:rsidRPr="001918CA" w:rsidRDefault="001918CA" w:rsidP="001173A8">
            <w:pPr>
              <w:spacing w:line="360" w:lineRule="auto"/>
              <w:rPr>
                <w:lang w:val="pt-BR"/>
              </w:rPr>
            </w:pPr>
          </w:p>
        </w:tc>
        <w:tc>
          <w:tcPr>
            <w:tcW w:w="567" w:type="dxa"/>
            <w:tcBorders>
              <w:top w:val="nil"/>
              <w:left w:val="nil"/>
              <w:bottom w:val="nil"/>
              <w:right w:val="nil"/>
            </w:tcBorders>
          </w:tcPr>
          <w:p w14:paraId="319131C7" w14:textId="77777777" w:rsidR="001918CA" w:rsidRPr="001918CA" w:rsidRDefault="001918CA" w:rsidP="001173A8">
            <w:pPr>
              <w:spacing w:line="360" w:lineRule="auto"/>
              <w:rPr>
                <w:lang w:val="pt-BR"/>
              </w:rPr>
            </w:pPr>
          </w:p>
        </w:tc>
        <w:tc>
          <w:tcPr>
            <w:tcW w:w="958" w:type="dxa"/>
            <w:tcBorders>
              <w:top w:val="nil"/>
              <w:left w:val="nil"/>
              <w:bottom w:val="nil"/>
              <w:right w:val="nil"/>
            </w:tcBorders>
          </w:tcPr>
          <w:p w14:paraId="2A2F7DA1" w14:textId="77777777" w:rsidR="001918CA" w:rsidRPr="001918CA" w:rsidRDefault="001918CA" w:rsidP="001173A8">
            <w:pPr>
              <w:spacing w:line="360" w:lineRule="auto"/>
              <w:rPr>
                <w:lang w:val="pt-BR"/>
              </w:rPr>
            </w:pPr>
          </w:p>
        </w:tc>
      </w:tr>
      <w:tr w:rsidR="001918CA" w:rsidRPr="001918CA" w14:paraId="79C756F4" w14:textId="77777777" w:rsidTr="006D0CE6">
        <w:trPr>
          <w:trHeight w:val="75"/>
        </w:trPr>
        <w:tc>
          <w:tcPr>
            <w:tcW w:w="498" w:type="dxa"/>
            <w:vMerge/>
            <w:tcBorders>
              <w:top w:val="nil"/>
              <w:left w:val="nil"/>
              <w:bottom w:val="dashed" w:sz="4" w:space="0" w:color="auto"/>
              <w:right w:val="nil"/>
            </w:tcBorders>
            <w:vAlign w:val="center"/>
          </w:tcPr>
          <w:p w14:paraId="64679402" w14:textId="77777777" w:rsidR="001918CA" w:rsidRPr="001918CA" w:rsidRDefault="001918CA" w:rsidP="001173A8">
            <w:pPr>
              <w:spacing w:line="360" w:lineRule="auto"/>
              <w:jc w:val="center"/>
              <w:rPr>
                <w:lang w:val="pt-BR"/>
              </w:rPr>
            </w:pPr>
          </w:p>
        </w:tc>
        <w:tc>
          <w:tcPr>
            <w:tcW w:w="2337" w:type="dxa"/>
            <w:tcBorders>
              <w:top w:val="nil"/>
              <w:left w:val="nil"/>
              <w:bottom w:val="dashed" w:sz="4" w:space="0" w:color="auto"/>
              <w:right w:val="nil"/>
            </w:tcBorders>
          </w:tcPr>
          <w:p w14:paraId="74A5F581" w14:textId="77777777" w:rsidR="001918CA" w:rsidRPr="001918CA" w:rsidRDefault="001918CA" w:rsidP="001173A8">
            <w:pPr>
              <w:spacing w:line="360" w:lineRule="auto"/>
              <w:rPr>
                <w:lang w:val="pt-BR"/>
              </w:rPr>
            </w:pPr>
            <w:r w:rsidRPr="001918CA">
              <w:rPr>
                <w:lang w:val="pt-BR"/>
              </w:rPr>
              <w:t>Alegria</w:t>
            </w:r>
          </w:p>
        </w:tc>
        <w:tc>
          <w:tcPr>
            <w:tcW w:w="567" w:type="dxa"/>
            <w:tcBorders>
              <w:top w:val="nil"/>
              <w:left w:val="nil"/>
              <w:bottom w:val="dashed" w:sz="4" w:space="0" w:color="auto"/>
              <w:right w:val="nil"/>
            </w:tcBorders>
          </w:tcPr>
          <w:p w14:paraId="1DC83B78" w14:textId="77777777" w:rsidR="001918CA" w:rsidRPr="001918CA" w:rsidRDefault="001918CA" w:rsidP="001173A8">
            <w:pPr>
              <w:spacing w:line="360" w:lineRule="auto"/>
              <w:rPr>
                <w:lang w:val="pt-BR"/>
              </w:rPr>
            </w:pPr>
            <w:r w:rsidRPr="001918CA">
              <w:rPr>
                <w:lang w:val="pt-BR"/>
              </w:rPr>
              <w:t>4</w:t>
            </w:r>
          </w:p>
        </w:tc>
        <w:tc>
          <w:tcPr>
            <w:tcW w:w="851" w:type="dxa"/>
            <w:tcBorders>
              <w:top w:val="nil"/>
              <w:left w:val="nil"/>
              <w:bottom w:val="dashed" w:sz="4" w:space="0" w:color="auto"/>
              <w:right w:val="dashed" w:sz="4" w:space="0" w:color="auto"/>
            </w:tcBorders>
          </w:tcPr>
          <w:p w14:paraId="259E29C3" w14:textId="77777777" w:rsidR="001918CA" w:rsidRPr="001918CA" w:rsidRDefault="001918CA" w:rsidP="001173A8">
            <w:pPr>
              <w:spacing w:line="360" w:lineRule="auto"/>
              <w:rPr>
                <w:lang w:val="pt-BR"/>
              </w:rPr>
            </w:pPr>
            <w:r w:rsidRPr="001918CA">
              <w:rPr>
                <w:lang w:val="pt-BR"/>
              </w:rPr>
              <w:t>2.8</w:t>
            </w:r>
          </w:p>
        </w:tc>
        <w:tc>
          <w:tcPr>
            <w:tcW w:w="2835" w:type="dxa"/>
            <w:tcBorders>
              <w:top w:val="nil"/>
              <w:left w:val="dashed" w:sz="4" w:space="0" w:color="auto"/>
              <w:bottom w:val="dashed" w:sz="4" w:space="0" w:color="auto"/>
              <w:right w:val="nil"/>
            </w:tcBorders>
          </w:tcPr>
          <w:p w14:paraId="3FB4D609" w14:textId="77777777" w:rsidR="001918CA" w:rsidRPr="001918CA" w:rsidRDefault="001918CA" w:rsidP="001173A8">
            <w:pPr>
              <w:spacing w:line="360" w:lineRule="auto"/>
              <w:rPr>
                <w:lang w:val="pt-BR"/>
              </w:rPr>
            </w:pPr>
          </w:p>
        </w:tc>
        <w:tc>
          <w:tcPr>
            <w:tcW w:w="567" w:type="dxa"/>
            <w:tcBorders>
              <w:top w:val="nil"/>
              <w:left w:val="nil"/>
              <w:bottom w:val="dashed" w:sz="4" w:space="0" w:color="auto"/>
              <w:right w:val="nil"/>
            </w:tcBorders>
          </w:tcPr>
          <w:p w14:paraId="1783F9F4" w14:textId="77777777" w:rsidR="001918CA" w:rsidRPr="001918CA" w:rsidRDefault="001918CA" w:rsidP="001173A8">
            <w:pPr>
              <w:spacing w:line="360" w:lineRule="auto"/>
              <w:rPr>
                <w:lang w:val="pt-BR"/>
              </w:rPr>
            </w:pPr>
          </w:p>
        </w:tc>
        <w:tc>
          <w:tcPr>
            <w:tcW w:w="958" w:type="dxa"/>
            <w:tcBorders>
              <w:top w:val="nil"/>
              <w:left w:val="nil"/>
              <w:bottom w:val="dashed" w:sz="4" w:space="0" w:color="auto"/>
              <w:right w:val="nil"/>
            </w:tcBorders>
          </w:tcPr>
          <w:p w14:paraId="3D18C195" w14:textId="77777777" w:rsidR="001918CA" w:rsidRPr="001918CA" w:rsidRDefault="001918CA" w:rsidP="001173A8">
            <w:pPr>
              <w:spacing w:line="360" w:lineRule="auto"/>
              <w:rPr>
                <w:lang w:val="pt-BR"/>
              </w:rPr>
            </w:pPr>
          </w:p>
        </w:tc>
      </w:tr>
      <w:tr w:rsidR="001918CA" w:rsidRPr="001918CA" w14:paraId="574899DB" w14:textId="77777777" w:rsidTr="006D0CE6">
        <w:trPr>
          <w:trHeight w:val="65"/>
        </w:trPr>
        <w:tc>
          <w:tcPr>
            <w:tcW w:w="498" w:type="dxa"/>
            <w:vMerge w:val="restart"/>
            <w:tcBorders>
              <w:top w:val="dashed" w:sz="4" w:space="0" w:color="auto"/>
              <w:left w:val="nil"/>
              <w:right w:val="nil"/>
            </w:tcBorders>
            <w:textDirection w:val="btLr"/>
            <w:vAlign w:val="center"/>
          </w:tcPr>
          <w:p w14:paraId="6F5FC912" w14:textId="77777777" w:rsidR="001918CA" w:rsidRPr="001918CA" w:rsidRDefault="001918CA" w:rsidP="001173A8">
            <w:pPr>
              <w:spacing w:line="360" w:lineRule="auto"/>
              <w:ind w:left="113" w:right="113"/>
              <w:jc w:val="center"/>
              <w:rPr>
                <w:lang w:val="pt-BR"/>
              </w:rPr>
            </w:pPr>
            <w:r w:rsidRPr="001918CA">
              <w:rPr>
                <w:lang w:val="pt-BR"/>
              </w:rPr>
              <w:t>ƒ ≤ 3.07</w:t>
            </w:r>
          </w:p>
        </w:tc>
        <w:tc>
          <w:tcPr>
            <w:tcW w:w="3755" w:type="dxa"/>
            <w:gridSpan w:val="3"/>
            <w:tcBorders>
              <w:top w:val="dashed" w:sz="4" w:space="0" w:color="auto"/>
              <w:left w:val="nil"/>
              <w:bottom w:val="nil"/>
              <w:right w:val="dashed" w:sz="4" w:space="0" w:color="auto"/>
            </w:tcBorders>
            <w:vAlign w:val="center"/>
          </w:tcPr>
          <w:p w14:paraId="48B1B040" w14:textId="77777777" w:rsidR="001918CA" w:rsidRPr="001918CA" w:rsidRDefault="001918CA" w:rsidP="001173A8">
            <w:pPr>
              <w:spacing w:line="360" w:lineRule="auto"/>
              <w:jc w:val="center"/>
              <w:rPr>
                <w:b/>
                <w:bCs/>
                <w:lang w:val="pt-BR"/>
              </w:rPr>
            </w:pPr>
            <w:r w:rsidRPr="001918CA">
              <w:rPr>
                <w:b/>
                <w:bCs/>
                <w:lang w:val="pt-BR"/>
              </w:rPr>
              <w:t>Zona de Contraste</w:t>
            </w:r>
          </w:p>
        </w:tc>
        <w:tc>
          <w:tcPr>
            <w:tcW w:w="4360" w:type="dxa"/>
            <w:gridSpan w:val="3"/>
            <w:tcBorders>
              <w:top w:val="dashed" w:sz="4" w:space="0" w:color="auto"/>
              <w:left w:val="dashed" w:sz="4" w:space="0" w:color="auto"/>
              <w:bottom w:val="nil"/>
              <w:right w:val="nil"/>
            </w:tcBorders>
            <w:vAlign w:val="center"/>
          </w:tcPr>
          <w:p w14:paraId="63C352B3" w14:textId="77777777" w:rsidR="001918CA" w:rsidRPr="001918CA" w:rsidRDefault="001918CA" w:rsidP="001173A8">
            <w:pPr>
              <w:spacing w:line="360" w:lineRule="auto"/>
              <w:jc w:val="center"/>
              <w:rPr>
                <w:b/>
                <w:bCs/>
                <w:lang w:val="pt-BR"/>
              </w:rPr>
            </w:pPr>
            <w:r w:rsidRPr="001918CA">
              <w:rPr>
                <w:b/>
                <w:bCs/>
                <w:lang w:val="pt-BR"/>
              </w:rPr>
              <w:t>Segunda Periferia</w:t>
            </w:r>
          </w:p>
        </w:tc>
      </w:tr>
      <w:tr w:rsidR="001918CA" w:rsidRPr="001918CA" w14:paraId="3C798D43" w14:textId="77777777" w:rsidTr="006D0CE6">
        <w:trPr>
          <w:trHeight w:val="64"/>
        </w:trPr>
        <w:tc>
          <w:tcPr>
            <w:tcW w:w="498" w:type="dxa"/>
            <w:vMerge/>
            <w:tcBorders>
              <w:left w:val="nil"/>
              <w:right w:val="nil"/>
            </w:tcBorders>
            <w:textDirection w:val="btLr"/>
            <w:vAlign w:val="center"/>
          </w:tcPr>
          <w:p w14:paraId="174357EE" w14:textId="77777777" w:rsidR="001918CA" w:rsidRPr="001918CA" w:rsidRDefault="001918CA" w:rsidP="001173A8">
            <w:pPr>
              <w:spacing w:line="360" w:lineRule="auto"/>
              <w:jc w:val="center"/>
              <w:rPr>
                <w:lang w:val="pt-BR"/>
              </w:rPr>
            </w:pPr>
          </w:p>
        </w:tc>
        <w:tc>
          <w:tcPr>
            <w:tcW w:w="3755" w:type="dxa"/>
            <w:gridSpan w:val="3"/>
            <w:tcBorders>
              <w:top w:val="nil"/>
              <w:left w:val="nil"/>
              <w:bottom w:val="nil"/>
              <w:right w:val="dashed" w:sz="4" w:space="0" w:color="auto"/>
            </w:tcBorders>
            <w:vAlign w:val="center"/>
          </w:tcPr>
          <w:p w14:paraId="0D90F21F" w14:textId="77777777" w:rsidR="001918CA" w:rsidRPr="001918CA" w:rsidRDefault="001918CA" w:rsidP="001173A8">
            <w:pPr>
              <w:spacing w:line="360" w:lineRule="auto"/>
              <w:jc w:val="center"/>
              <w:rPr>
                <w:b/>
                <w:bCs/>
                <w:lang w:val="pt-BR"/>
              </w:rPr>
            </w:pPr>
            <w:r w:rsidRPr="001918CA">
              <w:rPr>
                <w:b/>
                <w:bCs/>
                <w:lang w:val="pt-BR"/>
              </w:rPr>
              <w:t>OME ≤ 2.8</w:t>
            </w:r>
          </w:p>
        </w:tc>
        <w:tc>
          <w:tcPr>
            <w:tcW w:w="4360" w:type="dxa"/>
            <w:gridSpan w:val="3"/>
            <w:tcBorders>
              <w:top w:val="nil"/>
              <w:left w:val="dashed" w:sz="4" w:space="0" w:color="auto"/>
              <w:bottom w:val="nil"/>
              <w:right w:val="nil"/>
            </w:tcBorders>
            <w:vAlign w:val="center"/>
          </w:tcPr>
          <w:p w14:paraId="0CA54CA2" w14:textId="77777777" w:rsidR="001918CA" w:rsidRPr="001918CA" w:rsidRDefault="001918CA" w:rsidP="001173A8">
            <w:pPr>
              <w:spacing w:line="360" w:lineRule="auto"/>
              <w:jc w:val="center"/>
              <w:rPr>
                <w:b/>
                <w:bCs/>
                <w:lang w:val="pt-BR"/>
              </w:rPr>
            </w:pPr>
            <w:r w:rsidRPr="001918CA">
              <w:rPr>
                <w:b/>
                <w:bCs/>
                <w:lang w:val="pt-BR"/>
              </w:rPr>
              <w:t>OME &gt; 2.8</w:t>
            </w:r>
          </w:p>
        </w:tc>
      </w:tr>
      <w:tr w:rsidR="001918CA" w:rsidRPr="001918CA" w14:paraId="78A491B6" w14:textId="77777777" w:rsidTr="006D0CE6">
        <w:trPr>
          <w:trHeight w:val="300"/>
        </w:trPr>
        <w:tc>
          <w:tcPr>
            <w:tcW w:w="498" w:type="dxa"/>
            <w:vMerge/>
            <w:tcBorders>
              <w:left w:val="nil"/>
              <w:right w:val="nil"/>
            </w:tcBorders>
          </w:tcPr>
          <w:p w14:paraId="1E2D15D7"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42AB8C0F" w14:textId="77777777" w:rsidR="001918CA" w:rsidRPr="001918CA" w:rsidRDefault="001918CA" w:rsidP="001173A8">
            <w:pPr>
              <w:spacing w:line="360" w:lineRule="auto"/>
              <w:rPr>
                <w:b/>
                <w:bCs/>
                <w:lang w:val="pt-BR"/>
              </w:rPr>
            </w:pPr>
            <w:r w:rsidRPr="001918CA">
              <w:rPr>
                <w:b/>
                <w:bCs/>
                <w:lang w:val="pt-BR"/>
              </w:rPr>
              <w:t>Palavra</w:t>
            </w:r>
          </w:p>
        </w:tc>
        <w:tc>
          <w:tcPr>
            <w:tcW w:w="567" w:type="dxa"/>
            <w:tcBorders>
              <w:top w:val="nil"/>
              <w:left w:val="nil"/>
              <w:bottom w:val="nil"/>
              <w:right w:val="nil"/>
            </w:tcBorders>
          </w:tcPr>
          <w:p w14:paraId="4A28E2B5" w14:textId="77777777" w:rsidR="001918CA" w:rsidRPr="001918CA" w:rsidRDefault="001918CA" w:rsidP="001173A8">
            <w:pPr>
              <w:spacing w:line="360" w:lineRule="auto"/>
              <w:rPr>
                <w:b/>
                <w:bCs/>
                <w:lang w:val="pt-BR"/>
              </w:rPr>
            </w:pPr>
            <w:r w:rsidRPr="001918CA">
              <w:rPr>
                <w:b/>
                <w:bCs/>
                <w:lang w:val="pt-BR"/>
              </w:rPr>
              <w:t>ƒ</w:t>
            </w:r>
          </w:p>
        </w:tc>
        <w:tc>
          <w:tcPr>
            <w:tcW w:w="851" w:type="dxa"/>
            <w:tcBorders>
              <w:top w:val="nil"/>
              <w:left w:val="nil"/>
              <w:bottom w:val="nil"/>
              <w:right w:val="dashed" w:sz="4" w:space="0" w:color="auto"/>
            </w:tcBorders>
          </w:tcPr>
          <w:p w14:paraId="1D8E09A1" w14:textId="77777777" w:rsidR="001918CA" w:rsidRPr="001918CA" w:rsidRDefault="001918CA" w:rsidP="001173A8">
            <w:pPr>
              <w:spacing w:line="360" w:lineRule="auto"/>
              <w:rPr>
                <w:b/>
                <w:bCs/>
                <w:lang w:val="pt-BR"/>
              </w:rPr>
            </w:pPr>
            <w:r w:rsidRPr="001918CA">
              <w:rPr>
                <w:b/>
                <w:bCs/>
                <w:lang w:val="pt-BR"/>
              </w:rPr>
              <w:t>OME</w:t>
            </w:r>
          </w:p>
        </w:tc>
        <w:tc>
          <w:tcPr>
            <w:tcW w:w="2835" w:type="dxa"/>
            <w:tcBorders>
              <w:top w:val="nil"/>
              <w:left w:val="dashed" w:sz="4" w:space="0" w:color="auto"/>
              <w:bottom w:val="nil"/>
              <w:right w:val="nil"/>
            </w:tcBorders>
          </w:tcPr>
          <w:p w14:paraId="6D143117" w14:textId="77777777" w:rsidR="001918CA" w:rsidRPr="001918CA" w:rsidRDefault="001918CA" w:rsidP="001173A8">
            <w:pPr>
              <w:spacing w:line="360" w:lineRule="auto"/>
              <w:rPr>
                <w:b/>
                <w:bCs/>
                <w:lang w:val="pt-BR"/>
              </w:rPr>
            </w:pPr>
            <w:r w:rsidRPr="001918CA">
              <w:rPr>
                <w:b/>
                <w:bCs/>
                <w:lang w:val="pt-BR"/>
              </w:rPr>
              <w:t>Palavra</w:t>
            </w:r>
          </w:p>
        </w:tc>
        <w:tc>
          <w:tcPr>
            <w:tcW w:w="567" w:type="dxa"/>
            <w:tcBorders>
              <w:top w:val="nil"/>
              <w:left w:val="nil"/>
              <w:bottom w:val="nil"/>
              <w:right w:val="nil"/>
            </w:tcBorders>
          </w:tcPr>
          <w:p w14:paraId="3AAC23C3" w14:textId="77777777" w:rsidR="001918CA" w:rsidRPr="001918CA" w:rsidRDefault="001918CA" w:rsidP="001173A8">
            <w:pPr>
              <w:spacing w:line="360" w:lineRule="auto"/>
              <w:rPr>
                <w:b/>
                <w:bCs/>
                <w:lang w:val="pt-BR"/>
              </w:rPr>
            </w:pPr>
            <w:r w:rsidRPr="001918CA">
              <w:rPr>
                <w:b/>
                <w:bCs/>
                <w:lang w:val="pt-BR"/>
              </w:rPr>
              <w:t>ƒ</w:t>
            </w:r>
          </w:p>
        </w:tc>
        <w:tc>
          <w:tcPr>
            <w:tcW w:w="958" w:type="dxa"/>
            <w:tcBorders>
              <w:top w:val="nil"/>
              <w:left w:val="nil"/>
              <w:bottom w:val="nil"/>
              <w:right w:val="nil"/>
            </w:tcBorders>
          </w:tcPr>
          <w:p w14:paraId="78E4B299" w14:textId="77777777" w:rsidR="001918CA" w:rsidRPr="001918CA" w:rsidRDefault="001918CA" w:rsidP="001173A8">
            <w:pPr>
              <w:spacing w:line="360" w:lineRule="auto"/>
              <w:rPr>
                <w:b/>
                <w:bCs/>
                <w:lang w:val="pt-BR"/>
              </w:rPr>
            </w:pPr>
            <w:r w:rsidRPr="001918CA">
              <w:rPr>
                <w:b/>
                <w:bCs/>
                <w:lang w:val="pt-BR"/>
              </w:rPr>
              <w:t>OME</w:t>
            </w:r>
          </w:p>
        </w:tc>
      </w:tr>
      <w:tr w:rsidR="001918CA" w:rsidRPr="001918CA" w14:paraId="25503637" w14:textId="77777777" w:rsidTr="006D0CE6">
        <w:trPr>
          <w:trHeight w:val="210"/>
        </w:trPr>
        <w:tc>
          <w:tcPr>
            <w:tcW w:w="498" w:type="dxa"/>
            <w:vMerge/>
            <w:tcBorders>
              <w:left w:val="nil"/>
              <w:right w:val="nil"/>
            </w:tcBorders>
          </w:tcPr>
          <w:p w14:paraId="5C76F651"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5AD45D5D" w14:textId="77777777" w:rsidR="001918CA" w:rsidRPr="001918CA" w:rsidRDefault="001918CA" w:rsidP="001173A8">
            <w:pPr>
              <w:spacing w:line="360" w:lineRule="auto"/>
              <w:rPr>
                <w:lang w:val="pt-BR"/>
              </w:rPr>
            </w:pPr>
            <w:r w:rsidRPr="001918CA">
              <w:rPr>
                <w:lang w:val="pt-BR"/>
              </w:rPr>
              <w:t>Amizade</w:t>
            </w:r>
          </w:p>
        </w:tc>
        <w:tc>
          <w:tcPr>
            <w:tcW w:w="567" w:type="dxa"/>
            <w:tcBorders>
              <w:top w:val="nil"/>
              <w:left w:val="nil"/>
              <w:bottom w:val="nil"/>
              <w:right w:val="nil"/>
            </w:tcBorders>
          </w:tcPr>
          <w:p w14:paraId="200E8DC2" w14:textId="77777777" w:rsidR="001918CA" w:rsidRPr="001918CA" w:rsidRDefault="001918CA" w:rsidP="001173A8">
            <w:pPr>
              <w:spacing w:line="360" w:lineRule="auto"/>
              <w:rPr>
                <w:lang w:val="pt-BR"/>
              </w:rPr>
            </w:pPr>
            <w:r w:rsidRPr="001918CA">
              <w:rPr>
                <w:lang w:val="pt-BR"/>
              </w:rPr>
              <w:t>3</w:t>
            </w:r>
          </w:p>
        </w:tc>
        <w:tc>
          <w:tcPr>
            <w:tcW w:w="851" w:type="dxa"/>
            <w:tcBorders>
              <w:top w:val="nil"/>
              <w:left w:val="nil"/>
              <w:bottom w:val="nil"/>
              <w:right w:val="dashed" w:sz="4" w:space="0" w:color="auto"/>
            </w:tcBorders>
          </w:tcPr>
          <w:p w14:paraId="6960FE33" w14:textId="77777777" w:rsidR="001918CA" w:rsidRPr="001918CA" w:rsidRDefault="001918CA" w:rsidP="001173A8">
            <w:pPr>
              <w:spacing w:line="360" w:lineRule="auto"/>
              <w:rPr>
                <w:lang w:val="pt-BR"/>
              </w:rPr>
            </w:pPr>
            <w:r w:rsidRPr="001918CA">
              <w:rPr>
                <w:lang w:val="pt-BR"/>
              </w:rPr>
              <w:t>2.7</w:t>
            </w:r>
          </w:p>
        </w:tc>
        <w:tc>
          <w:tcPr>
            <w:tcW w:w="2835" w:type="dxa"/>
            <w:tcBorders>
              <w:top w:val="nil"/>
              <w:left w:val="dashed" w:sz="4" w:space="0" w:color="auto"/>
              <w:bottom w:val="nil"/>
              <w:right w:val="nil"/>
            </w:tcBorders>
          </w:tcPr>
          <w:p w14:paraId="4904E99B" w14:textId="77777777" w:rsidR="001918CA" w:rsidRPr="001918CA" w:rsidRDefault="001918CA" w:rsidP="001173A8">
            <w:pPr>
              <w:spacing w:line="360" w:lineRule="auto"/>
              <w:rPr>
                <w:lang w:val="pt-BR"/>
              </w:rPr>
            </w:pPr>
            <w:r w:rsidRPr="001918CA">
              <w:rPr>
                <w:lang w:val="pt-BR"/>
              </w:rPr>
              <w:t>Ruim</w:t>
            </w:r>
          </w:p>
        </w:tc>
        <w:tc>
          <w:tcPr>
            <w:tcW w:w="567" w:type="dxa"/>
            <w:tcBorders>
              <w:top w:val="nil"/>
              <w:left w:val="nil"/>
              <w:bottom w:val="nil"/>
              <w:right w:val="nil"/>
            </w:tcBorders>
          </w:tcPr>
          <w:p w14:paraId="5C82BB8B" w14:textId="77777777" w:rsidR="001918CA" w:rsidRPr="001918CA" w:rsidRDefault="001918CA" w:rsidP="001173A8">
            <w:pPr>
              <w:spacing w:line="360" w:lineRule="auto"/>
              <w:rPr>
                <w:lang w:val="pt-BR"/>
              </w:rPr>
            </w:pPr>
            <w:r w:rsidRPr="001918CA">
              <w:rPr>
                <w:lang w:val="pt-BR"/>
              </w:rPr>
              <w:t>3</w:t>
            </w:r>
          </w:p>
        </w:tc>
        <w:tc>
          <w:tcPr>
            <w:tcW w:w="958" w:type="dxa"/>
            <w:tcBorders>
              <w:top w:val="nil"/>
              <w:left w:val="nil"/>
              <w:bottom w:val="nil"/>
              <w:right w:val="nil"/>
            </w:tcBorders>
          </w:tcPr>
          <w:p w14:paraId="1E61B457" w14:textId="77777777" w:rsidR="001918CA" w:rsidRPr="001918CA" w:rsidRDefault="001918CA" w:rsidP="001173A8">
            <w:pPr>
              <w:spacing w:line="360" w:lineRule="auto"/>
              <w:rPr>
                <w:lang w:val="pt-BR"/>
              </w:rPr>
            </w:pPr>
            <w:r w:rsidRPr="001918CA">
              <w:rPr>
                <w:lang w:val="pt-BR"/>
              </w:rPr>
              <w:t>3.7</w:t>
            </w:r>
          </w:p>
        </w:tc>
      </w:tr>
      <w:tr w:rsidR="001918CA" w:rsidRPr="001918CA" w14:paraId="62FB6DC4" w14:textId="77777777" w:rsidTr="006D0CE6">
        <w:trPr>
          <w:trHeight w:val="285"/>
        </w:trPr>
        <w:tc>
          <w:tcPr>
            <w:tcW w:w="498" w:type="dxa"/>
            <w:vMerge/>
            <w:tcBorders>
              <w:left w:val="nil"/>
              <w:right w:val="nil"/>
            </w:tcBorders>
          </w:tcPr>
          <w:p w14:paraId="113C8FD6"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5B66AC87" w14:textId="77777777" w:rsidR="001918CA" w:rsidRPr="001918CA" w:rsidRDefault="001918CA" w:rsidP="001173A8">
            <w:pPr>
              <w:spacing w:line="360" w:lineRule="auto"/>
              <w:rPr>
                <w:lang w:val="pt-BR"/>
              </w:rPr>
            </w:pPr>
            <w:r w:rsidRPr="001918CA">
              <w:rPr>
                <w:lang w:val="pt-BR"/>
              </w:rPr>
              <w:t>Juventude</w:t>
            </w:r>
          </w:p>
        </w:tc>
        <w:tc>
          <w:tcPr>
            <w:tcW w:w="567" w:type="dxa"/>
            <w:tcBorders>
              <w:top w:val="nil"/>
              <w:left w:val="nil"/>
              <w:bottom w:val="nil"/>
              <w:right w:val="nil"/>
            </w:tcBorders>
          </w:tcPr>
          <w:p w14:paraId="0CF5A232" w14:textId="77777777" w:rsidR="001918CA" w:rsidRPr="001918CA" w:rsidRDefault="001918CA" w:rsidP="001173A8">
            <w:pPr>
              <w:spacing w:line="360" w:lineRule="auto"/>
              <w:rPr>
                <w:lang w:val="pt-BR"/>
              </w:rPr>
            </w:pPr>
            <w:r w:rsidRPr="001918CA">
              <w:rPr>
                <w:lang w:val="pt-BR"/>
              </w:rPr>
              <w:t>2</w:t>
            </w:r>
          </w:p>
        </w:tc>
        <w:tc>
          <w:tcPr>
            <w:tcW w:w="851" w:type="dxa"/>
            <w:tcBorders>
              <w:top w:val="nil"/>
              <w:left w:val="nil"/>
              <w:bottom w:val="nil"/>
              <w:right w:val="dashed" w:sz="4" w:space="0" w:color="auto"/>
            </w:tcBorders>
          </w:tcPr>
          <w:p w14:paraId="465C01E6" w14:textId="77777777" w:rsidR="001918CA" w:rsidRPr="001918CA" w:rsidRDefault="001918CA" w:rsidP="001173A8">
            <w:pPr>
              <w:spacing w:line="360" w:lineRule="auto"/>
              <w:rPr>
                <w:lang w:val="pt-BR"/>
              </w:rPr>
            </w:pPr>
            <w:r w:rsidRPr="001918CA">
              <w:rPr>
                <w:lang w:val="pt-BR"/>
              </w:rPr>
              <w:t>2.5</w:t>
            </w:r>
          </w:p>
        </w:tc>
        <w:tc>
          <w:tcPr>
            <w:tcW w:w="2835" w:type="dxa"/>
            <w:tcBorders>
              <w:top w:val="nil"/>
              <w:left w:val="dashed" w:sz="4" w:space="0" w:color="auto"/>
              <w:bottom w:val="nil"/>
              <w:right w:val="nil"/>
            </w:tcBorders>
          </w:tcPr>
          <w:p w14:paraId="52C1B510" w14:textId="77777777" w:rsidR="001918CA" w:rsidRPr="001918CA" w:rsidRDefault="001918CA" w:rsidP="001173A8">
            <w:pPr>
              <w:spacing w:line="360" w:lineRule="auto"/>
              <w:rPr>
                <w:lang w:val="pt-BR"/>
              </w:rPr>
            </w:pPr>
            <w:r w:rsidRPr="001918CA">
              <w:rPr>
                <w:lang w:val="pt-BR"/>
              </w:rPr>
              <w:t>Experiência</w:t>
            </w:r>
          </w:p>
        </w:tc>
        <w:tc>
          <w:tcPr>
            <w:tcW w:w="567" w:type="dxa"/>
            <w:tcBorders>
              <w:top w:val="nil"/>
              <w:left w:val="nil"/>
              <w:bottom w:val="nil"/>
              <w:right w:val="nil"/>
            </w:tcBorders>
          </w:tcPr>
          <w:p w14:paraId="6C4BFEDA" w14:textId="77777777" w:rsidR="001918CA" w:rsidRPr="001918CA" w:rsidRDefault="001918CA" w:rsidP="001173A8">
            <w:pPr>
              <w:spacing w:line="360" w:lineRule="auto"/>
              <w:rPr>
                <w:lang w:val="pt-BR"/>
              </w:rPr>
            </w:pPr>
            <w:r w:rsidRPr="001918CA">
              <w:rPr>
                <w:lang w:val="pt-BR"/>
              </w:rPr>
              <w:t>3</w:t>
            </w:r>
          </w:p>
        </w:tc>
        <w:tc>
          <w:tcPr>
            <w:tcW w:w="958" w:type="dxa"/>
            <w:tcBorders>
              <w:top w:val="nil"/>
              <w:left w:val="nil"/>
              <w:bottom w:val="nil"/>
              <w:right w:val="nil"/>
            </w:tcBorders>
          </w:tcPr>
          <w:p w14:paraId="3A7CDB72" w14:textId="77777777" w:rsidR="001918CA" w:rsidRPr="001918CA" w:rsidRDefault="001918CA" w:rsidP="001173A8">
            <w:pPr>
              <w:spacing w:line="360" w:lineRule="auto"/>
              <w:rPr>
                <w:lang w:val="pt-BR"/>
              </w:rPr>
            </w:pPr>
            <w:r w:rsidRPr="001918CA">
              <w:rPr>
                <w:lang w:val="pt-BR"/>
              </w:rPr>
              <w:t>3.3</w:t>
            </w:r>
          </w:p>
        </w:tc>
      </w:tr>
      <w:tr w:rsidR="001918CA" w:rsidRPr="001918CA" w14:paraId="110C5B91" w14:textId="77777777" w:rsidTr="006D0CE6">
        <w:trPr>
          <w:trHeight w:val="225"/>
        </w:trPr>
        <w:tc>
          <w:tcPr>
            <w:tcW w:w="498" w:type="dxa"/>
            <w:vMerge/>
            <w:tcBorders>
              <w:left w:val="nil"/>
              <w:right w:val="nil"/>
            </w:tcBorders>
          </w:tcPr>
          <w:p w14:paraId="62AEF1BC"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6C7CAAF6" w14:textId="77777777" w:rsidR="001918CA" w:rsidRPr="001918CA" w:rsidRDefault="001918CA" w:rsidP="001173A8">
            <w:pPr>
              <w:spacing w:line="360" w:lineRule="auto"/>
              <w:rPr>
                <w:lang w:val="pt-BR"/>
              </w:rPr>
            </w:pPr>
            <w:r w:rsidRPr="001918CA">
              <w:rPr>
                <w:lang w:val="pt-BR"/>
              </w:rPr>
              <w:t>Dependente</w:t>
            </w:r>
          </w:p>
        </w:tc>
        <w:tc>
          <w:tcPr>
            <w:tcW w:w="567" w:type="dxa"/>
            <w:tcBorders>
              <w:top w:val="nil"/>
              <w:left w:val="nil"/>
              <w:bottom w:val="nil"/>
              <w:right w:val="nil"/>
            </w:tcBorders>
          </w:tcPr>
          <w:p w14:paraId="05B78E44" w14:textId="77777777" w:rsidR="001918CA" w:rsidRPr="001918CA" w:rsidRDefault="001918CA" w:rsidP="001173A8">
            <w:pPr>
              <w:spacing w:line="360" w:lineRule="auto"/>
              <w:rPr>
                <w:lang w:val="pt-BR"/>
              </w:rPr>
            </w:pPr>
            <w:r w:rsidRPr="001918CA">
              <w:rPr>
                <w:lang w:val="pt-BR"/>
              </w:rPr>
              <w:t>2</w:t>
            </w:r>
          </w:p>
        </w:tc>
        <w:tc>
          <w:tcPr>
            <w:tcW w:w="851" w:type="dxa"/>
            <w:tcBorders>
              <w:top w:val="nil"/>
              <w:left w:val="nil"/>
              <w:bottom w:val="nil"/>
              <w:right w:val="dashed" w:sz="4" w:space="0" w:color="auto"/>
            </w:tcBorders>
          </w:tcPr>
          <w:p w14:paraId="6DD97395" w14:textId="77777777" w:rsidR="001918CA" w:rsidRPr="001918CA" w:rsidRDefault="001918CA" w:rsidP="001173A8">
            <w:pPr>
              <w:spacing w:line="360" w:lineRule="auto"/>
              <w:rPr>
                <w:lang w:val="pt-BR"/>
              </w:rPr>
            </w:pPr>
            <w:r w:rsidRPr="001918CA">
              <w:rPr>
                <w:lang w:val="pt-BR"/>
              </w:rPr>
              <w:t>2.5</w:t>
            </w:r>
          </w:p>
        </w:tc>
        <w:tc>
          <w:tcPr>
            <w:tcW w:w="2835" w:type="dxa"/>
            <w:tcBorders>
              <w:top w:val="nil"/>
              <w:left w:val="dashed" w:sz="4" w:space="0" w:color="auto"/>
              <w:bottom w:val="nil"/>
              <w:right w:val="nil"/>
            </w:tcBorders>
          </w:tcPr>
          <w:p w14:paraId="4A3413C3" w14:textId="77777777" w:rsidR="001918CA" w:rsidRPr="001918CA" w:rsidRDefault="001918CA" w:rsidP="001173A8">
            <w:pPr>
              <w:spacing w:line="360" w:lineRule="auto"/>
              <w:rPr>
                <w:lang w:val="pt-BR"/>
              </w:rPr>
            </w:pPr>
            <w:r w:rsidRPr="001918CA">
              <w:rPr>
                <w:lang w:val="pt-BR"/>
              </w:rPr>
              <w:t>Família</w:t>
            </w:r>
          </w:p>
        </w:tc>
        <w:tc>
          <w:tcPr>
            <w:tcW w:w="567" w:type="dxa"/>
            <w:tcBorders>
              <w:top w:val="nil"/>
              <w:left w:val="nil"/>
              <w:bottom w:val="nil"/>
              <w:right w:val="nil"/>
            </w:tcBorders>
          </w:tcPr>
          <w:p w14:paraId="4AE70AC3" w14:textId="77777777" w:rsidR="001918CA" w:rsidRPr="001918CA" w:rsidRDefault="001918CA" w:rsidP="001173A8">
            <w:pPr>
              <w:spacing w:line="360" w:lineRule="auto"/>
              <w:rPr>
                <w:lang w:val="pt-BR"/>
              </w:rPr>
            </w:pPr>
            <w:r w:rsidRPr="001918CA">
              <w:rPr>
                <w:lang w:val="pt-BR"/>
              </w:rPr>
              <w:t>3</w:t>
            </w:r>
          </w:p>
        </w:tc>
        <w:tc>
          <w:tcPr>
            <w:tcW w:w="958" w:type="dxa"/>
            <w:tcBorders>
              <w:top w:val="nil"/>
              <w:left w:val="nil"/>
              <w:bottom w:val="nil"/>
              <w:right w:val="nil"/>
            </w:tcBorders>
          </w:tcPr>
          <w:p w14:paraId="1C94BC66" w14:textId="77777777" w:rsidR="001918CA" w:rsidRPr="001918CA" w:rsidRDefault="001918CA" w:rsidP="001173A8">
            <w:pPr>
              <w:spacing w:line="360" w:lineRule="auto"/>
              <w:rPr>
                <w:lang w:val="pt-BR"/>
              </w:rPr>
            </w:pPr>
            <w:r w:rsidRPr="001918CA">
              <w:rPr>
                <w:lang w:val="pt-BR"/>
              </w:rPr>
              <w:t>4</w:t>
            </w:r>
          </w:p>
        </w:tc>
      </w:tr>
      <w:tr w:rsidR="001918CA" w:rsidRPr="001918CA" w14:paraId="6CACD157" w14:textId="77777777" w:rsidTr="006D0CE6">
        <w:trPr>
          <w:trHeight w:val="225"/>
        </w:trPr>
        <w:tc>
          <w:tcPr>
            <w:tcW w:w="498" w:type="dxa"/>
            <w:vMerge/>
            <w:tcBorders>
              <w:left w:val="nil"/>
              <w:right w:val="nil"/>
            </w:tcBorders>
          </w:tcPr>
          <w:p w14:paraId="22217A3B"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795AF7E1" w14:textId="77777777" w:rsidR="001918CA" w:rsidRPr="001918CA" w:rsidRDefault="001918CA" w:rsidP="001173A8">
            <w:pPr>
              <w:spacing w:line="360" w:lineRule="auto"/>
              <w:rPr>
                <w:lang w:val="pt-BR"/>
              </w:rPr>
            </w:pPr>
            <w:r w:rsidRPr="001918CA">
              <w:rPr>
                <w:lang w:val="pt-BR"/>
              </w:rPr>
              <w:t>Respeito</w:t>
            </w:r>
          </w:p>
        </w:tc>
        <w:tc>
          <w:tcPr>
            <w:tcW w:w="567" w:type="dxa"/>
            <w:tcBorders>
              <w:top w:val="nil"/>
              <w:left w:val="nil"/>
              <w:bottom w:val="nil"/>
              <w:right w:val="nil"/>
            </w:tcBorders>
          </w:tcPr>
          <w:p w14:paraId="31E479C3" w14:textId="77777777" w:rsidR="001918CA" w:rsidRPr="001918CA" w:rsidRDefault="001918CA" w:rsidP="001173A8">
            <w:pPr>
              <w:spacing w:line="360" w:lineRule="auto"/>
              <w:rPr>
                <w:lang w:val="pt-BR"/>
              </w:rPr>
            </w:pPr>
            <w:r w:rsidRPr="001918CA">
              <w:rPr>
                <w:lang w:val="pt-BR"/>
              </w:rPr>
              <w:t>2</w:t>
            </w:r>
          </w:p>
        </w:tc>
        <w:tc>
          <w:tcPr>
            <w:tcW w:w="851" w:type="dxa"/>
            <w:tcBorders>
              <w:top w:val="nil"/>
              <w:left w:val="nil"/>
              <w:bottom w:val="nil"/>
              <w:right w:val="dashed" w:sz="4" w:space="0" w:color="auto"/>
            </w:tcBorders>
          </w:tcPr>
          <w:p w14:paraId="251FED9B" w14:textId="77777777" w:rsidR="001918CA" w:rsidRPr="001918CA" w:rsidRDefault="001918CA" w:rsidP="001173A8">
            <w:pPr>
              <w:spacing w:line="360" w:lineRule="auto"/>
              <w:rPr>
                <w:lang w:val="pt-BR"/>
              </w:rPr>
            </w:pPr>
            <w:r w:rsidRPr="001918CA">
              <w:rPr>
                <w:lang w:val="pt-BR"/>
              </w:rPr>
              <w:t>2.5</w:t>
            </w:r>
          </w:p>
        </w:tc>
        <w:tc>
          <w:tcPr>
            <w:tcW w:w="2835" w:type="dxa"/>
            <w:tcBorders>
              <w:top w:val="nil"/>
              <w:left w:val="dashed" w:sz="4" w:space="0" w:color="auto"/>
              <w:bottom w:val="nil"/>
              <w:right w:val="nil"/>
            </w:tcBorders>
          </w:tcPr>
          <w:p w14:paraId="54EB1CE3" w14:textId="77777777" w:rsidR="001918CA" w:rsidRPr="001918CA" w:rsidRDefault="001918CA" w:rsidP="001173A8">
            <w:pPr>
              <w:spacing w:line="360" w:lineRule="auto"/>
              <w:rPr>
                <w:lang w:val="pt-BR"/>
              </w:rPr>
            </w:pPr>
            <w:r w:rsidRPr="001918CA">
              <w:rPr>
                <w:lang w:val="pt-BR"/>
              </w:rPr>
              <w:t>Bom</w:t>
            </w:r>
          </w:p>
        </w:tc>
        <w:tc>
          <w:tcPr>
            <w:tcW w:w="567" w:type="dxa"/>
            <w:tcBorders>
              <w:top w:val="nil"/>
              <w:left w:val="nil"/>
              <w:bottom w:val="nil"/>
              <w:right w:val="nil"/>
            </w:tcBorders>
          </w:tcPr>
          <w:p w14:paraId="5AC0188A" w14:textId="77777777" w:rsidR="001918CA" w:rsidRPr="001918CA" w:rsidRDefault="001918CA" w:rsidP="001173A8">
            <w:pPr>
              <w:spacing w:line="360" w:lineRule="auto"/>
              <w:rPr>
                <w:lang w:val="pt-BR"/>
              </w:rPr>
            </w:pPr>
            <w:r w:rsidRPr="001918CA">
              <w:rPr>
                <w:lang w:val="pt-BR"/>
              </w:rPr>
              <w:t>3</w:t>
            </w:r>
          </w:p>
        </w:tc>
        <w:tc>
          <w:tcPr>
            <w:tcW w:w="958" w:type="dxa"/>
            <w:tcBorders>
              <w:top w:val="nil"/>
              <w:left w:val="nil"/>
              <w:bottom w:val="nil"/>
              <w:right w:val="nil"/>
            </w:tcBorders>
          </w:tcPr>
          <w:p w14:paraId="167A4B70" w14:textId="77777777" w:rsidR="001918CA" w:rsidRPr="001918CA" w:rsidRDefault="001918CA" w:rsidP="001173A8">
            <w:pPr>
              <w:spacing w:line="360" w:lineRule="auto"/>
              <w:rPr>
                <w:lang w:val="pt-BR"/>
              </w:rPr>
            </w:pPr>
            <w:r w:rsidRPr="001918CA">
              <w:rPr>
                <w:lang w:val="pt-BR"/>
              </w:rPr>
              <w:t>3</w:t>
            </w:r>
          </w:p>
        </w:tc>
      </w:tr>
      <w:tr w:rsidR="001918CA" w:rsidRPr="001918CA" w14:paraId="51116E82" w14:textId="77777777" w:rsidTr="006D0CE6">
        <w:trPr>
          <w:trHeight w:val="225"/>
        </w:trPr>
        <w:tc>
          <w:tcPr>
            <w:tcW w:w="498" w:type="dxa"/>
            <w:vMerge/>
            <w:tcBorders>
              <w:left w:val="nil"/>
              <w:right w:val="nil"/>
            </w:tcBorders>
          </w:tcPr>
          <w:p w14:paraId="3CE7E5A6"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2761F2A3" w14:textId="77777777" w:rsidR="001918CA" w:rsidRPr="001918CA" w:rsidRDefault="001918CA" w:rsidP="001173A8">
            <w:pPr>
              <w:spacing w:line="360" w:lineRule="auto"/>
              <w:rPr>
                <w:lang w:val="pt-BR"/>
              </w:rPr>
            </w:pPr>
            <w:r w:rsidRPr="001918CA">
              <w:rPr>
                <w:lang w:val="pt-BR"/>
              </w:rPr>
              <w:t>Amor</w:t>
            </w:r>
          </w:p>
        </w:tc>
        <w:tc>
          <w:tcPr>
            <w:tcW w:w="567" w:type="dxa"/>
            <w:tcBorders>
              <w:top w:val="nil"/>
              <w:left w:val="nil"/>
              <w:bottom w:val="nil"/>
              <w:right w:val="nil"/>
            </w:tcBorders>
          </w:tcPr>
          <w:p w14:paraId="73A62F2E" w14:textId="77777777" w:rsidR="001918CA" w:rsidRPr="001918CA" w:rsidRDefault="001918CA" w:rsidP="001173A8">
            <w:pPr>
              <w:spacing w:line="360" w:lineRule="auto"/>
              <w:rPr>
                <w:lang w:val="pt-BR"/>
              </w:rPr>
            </w:pPr>
            <w:r w:rsidRPr="001918CA">
              <w:rPr>
                <w:lang w:val="pt-BR"/>
              </w:rPr>
              <w:t>2</w:t>
            </w:r>
          </w:p>
        </w:tc>
        <w:tc>
          <w:tcPr>
            <w:tcW w:w="851" w:type="dxa"/>
            <w:tcBorders>
              <w:top w:val="nil"/>
              <w:left w:val="nil"/>
              <w:bottom w:val="nil"/>
              <w:right w:val="dashed" w:sz="4" w:space="0" w:color="auto"/>
            </w:tcBorders>
          </w:tcPr>
          <w:p w14:paraId="496CDAFE" w14:textId="77777777" w:rsidR="001918CA" w:rsidRPr="001918CA" w:rsidRDefault="001918CA" w:rsidP="001173A8">
            <w:pPr>
              <w:spacing w:line="360" w:lineRule="auto"/>
              <w:rPr>
                <w:lang w:val="pt-BR"/>
              </w:rPr>
            </w:pPr>
            <w:r w:rsidRPr="001918CA">
              <w:rPr>
                <w:lang w:val="pt-BR"/>
              </w:rPr>
              <w:t>2</w:t>
            </w:r>
          </w:p>
        </w:tc>
        <w:tc>
          <w:tcPr>
            <w:tcW w:w="2835" w:type="dxa"/>
            <w:tcBorders>
              <w:top w:val="nil"/>
              <w:left w:val="dashed" w:sz="4" w:space="0" w:color="auto"/>
              <w:bottom w:val="nil"/>
              <w:right w:val="nil"/>
            </w:tcBorders>
          </w:tcPr>
          <w:p w14:paraId="701A0FAC" w14:textId="77777777" w:rsidR="001918CA" w:rsidRPr="001918CA" w:rsidRDefault="001918CA" w:rsidP="001173A8">
            <w:pPr>
              <w:spacing w:line="360" w:lineRule="auto"/>
              <w:rPr>
                <w:lang w:val="pt-BR"/>
              </w:rPr>
            </w:pPr>
            <w:r w:rsidRPr="001918CA">
              <w:rPr>
                <w:lang w:val="pt-BR"/>
              </w:rPr>
              <w:t>Cuidado</w:t>
            </w:r>
          </w:p>
        </w:tc>
        <w:tc>
          <w:tcPr>
            <w:tcW w:w="567" w:type="dxa"/>
            <w:tcBorders>
              <w:top w:val="nil"/>
              <w:left w:val="nil"/>
              <w:bottom w:val="nil"/>
              <w:right w:val="nil"/>
            </w:tcBorders>
          </w:tcPr>
          <w:p w14:paraId="32D82BAD"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2A105ECC" w14:textId="77777777" w:rsidR="001918CA" w:rsidRPr="001918CA" w:rsidRDefault="001918CA" w:rsidP="001173A8">
            <w:pPr>
              <w:spacing w:line="360" w:lineRule="auto"/>
              <w:rPr>
                <w:lang w:val="pt-BR"/>
              </w:rPr>
            </w:pPr>
            <w:r w:rsidRPr="001918CA">
              <w:rPr>
                <w:lang w:val="pt-BR"/>
              </w:rPr>
              <w:t>4.5</w:t>
            </w:r>
          </w:p>
        </w:tc>
      </w:tr>
      <w:tr w:rsidR="001918CA" w:rsidRPr="001918CA" w14:paraId="6412FFF3" w14:textId="77777777" w:rsidTr="006D0CE6">
        <w:trPr>
          <w:trHeight w:val="225"/>
        </w:trPr>
        <w:tc>
          <w:tcPr>
            <w:tcW w:w="498" w:type="dxa"/>
            <w:vMerge/>
            <w:tcBorders>
              <w:left w:val="nil"/>
              <w:right w:val="nil"/>
            </w:tcBorders>
          </w:tcPr>
          <w:p w14:paraId="24C9461F"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5893E562" w14:textId="77777777" w:rsidR="001918CA" w:rsidRPr="001918CA" w:rsidRDefault="001918CA" w:rsidP="001173A8">
            <w:pPr>
              <w:spacing w:line="360" w:lineRule="auto"/>
              <w:rPr>
                <w:lang w:val="pt-BR"/>
              </w:rPr>
            </w:pPr>
            <w:r w:rsidRPr="001918CA">
              <w:rPr>
                <w:lang w:val="pt-BR"/>
              </w:rPr>
              <w:t>Fé</w:t>
            </w:r>
          </w:p>
        </w:tc>
        <w:tc>
          <w:tcPr>
            <w:tcW w:w="567" w:type="dxa"/>
            <w:tcBorders>
              <w:top w:val="nil"/>
              <w:left w:val="nil"/>
              <w:bottom w:val="nil"/>
              <w:right w:val="nil"/>
            </w:tcBorders>
          </w:tcPr>
          <w:p w14:paraId="3CD3BD70" w14:textId="77777777" w:rsidR="001918CA" w:rsidRPr="001918CA" w:rsidRDefault="001918CA" w:rsidP="001173A8">
            <w:pPr>
              <w:spacing w:line="360" w:lineRule="auto"/>
              <w:rPr>
                <w:lang w:val="pt-BR"/>
              </w:rPr>
            </w:pPr>
            <w:r w:rsidRPr="001918CA">
              <w:rPr>
                <w:lang w:val="pt-BR"/>
              </w:rPr>
              <w:t>2</w:t>
            </w:r>
          </w:p>
        </w:tc>
        <w:tc>
          <w:tcPr>
            <w:tcW w:w="851" w:type="dxa"/>
            <w:tcBorders>
              <w:top w:val="nil"/>
              <w:left w:val="nil"/>
              <w:bottom w:val="nil"/>
              <w:right w:val="dashed" w:sz="4" w:space="0" w:color="auto"/>
            </w:tcBorders>
          </w:tcPr>
          <w:p w14:paraId="22174D8D" w14:textId="77777777" w:rsidR="001918CA" w:rsidRPr="001918CA" w:rsidRDefault="001918CA" w:rsidP="001173A8">
            <w:pPr>
              <w:spacing w:line="360" w:lineRule="auto"/>
              <w:rPr>
                <w:lang w:val="pt-BR"/>
              </w:rPr>
            </w:pPr>
            <w:r w:rsidRPr="001918CA">
              <w:rPr>
                <w:lang w:val="pt-BR"/>
              </w:rPr>
              <w:t>2.5</w:t>
            </w:r>
          </w:p>
        </w:tc>
        <w:tc>
          <w:tcPr>
            <w:tcW w:w="2835" w:type="dxa"/>
            <w:tcBorders>
              <w:top w:val="nil"/>
              <w:left w:val="dashed" w:sz="4" w:space="0" w:color="auto"/>
              <w:bottom w:val="nil"/>
              <w:right w:val="nil"/>
            </w:tcBorders>
          </w:tcPr>
          <w:p w14:paraId="7306E838" w14:textId="77777777" w:rsidR="001918CA" w:rsidRPr="001918CA" w:rsidRDefault="001918CA" w:rsidP="001173A8">
            <w:pPr>
              <w:spacing w:line="360" w:lineRule="auto"/>
              <w:rPr>
                <w:lang w:val="pt-BR"/>
              </w:rPr>
            </w:pPr>
            <w:r w:rsidRPr="001918CA">
              <w:rPr>
                <w:lang w:val="pt-BR"/>
              </w:rPr>
              <w:t>Aposento</w:t>
            </w:r>
          </w:p>
        </w:tc>
        <w:tc>
          <w:tcPr>
            <w:tcW w:w="567" w:type="dxa"/>
            <w:tcBorders>
              <w:top w:val="nil"/>
              <w:left w:val="nil"/>
              <w:bottom w:val="nil"/>
              <w:right w:val="nil"/>
            </w:tcBorders>
          </w:tcPr>
          <w:p w14:paraId="6B07AFEA"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20F4A2B7" w14:textId="77777777" w:rsidR="001918CA" w:rsidRPr="001918CA" w:rsidRDefault="001918CA" w:rsidP="001173A8">
            <w:pPr>
              <w:spacing w:line="360" w:lineRule="auto"/>
              <w:rPr>
                <w:lang w:val="pt-BR"/>
              </w:rPr>
            </w:pPr>
            <w:r w:rsidRPr="001918CA">
              <w:rPr>
                <w:lang w:val="pt-BR"/>
              </w:rPr>
              <w:t>3</w:t>
            </w:r>
          </w:p>
        </w:tc>
      </w:tr>
      <w:tr w:rsidR="001918CA" w:rsidRPr="001918CA" w14:paraId="0F157F56" w14:textId="77777777" w:rsidTr="006D0CE6">
        <w:trPr>
          <w:trHeight w:val="225"/>
        </w:trPr>
        <w:tc>
          <w:tcPr>
            <w:tcW w:w="498" w:type="dxa"/>
            <w:vMerge/>
            <w:tcBorders>
              <w:left w:val="nil"/>
              <w:right w:val="nil"/>
            </w:tcBorders>
          </w:tcPr>
          <w:p w14:paraId="47F1F354"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2810C67E" w14:textId="77777777" w:rsidR="001918CA" w:rsidRPr="001918CA" w:rsidRDefault="001918CA" w:rsidP="001173A8">
            <w:pPr>
              <w:spacing w:line="360" w:lineRule="auto"/>
              <w:rPr>
                <w:lang w:val="pt-BR"/>
              </w:rPr>
            </w:pPr>
            <w:r w:rsidRPr="001918CA">
              <w:rPr>
                <w:lang w:val="pt-BR"/>
              </w:rPr>
              <w:t>Boa</w:t>
            </w:r>
          </w:p>
        </w:tc>
        <w:tc>
          <w:tcPr>
            <w:tcW w:w="567" w:type="dxa"/>
            <w:tcBorders>
              <w:top w:val="nil"/>
              <w:left w:val="nil"/>
              <w:bottom w:val="nil"/>
              <w:right w:val="nil"/>
            </w:tcBorders>
          </w:tcPr>
          <w:p w14:paraId="269B959C" w14:textId="77777777" w:rsidR="001918CA" w:rsidRPr="001918CA" w:rsidRDefault="001918CA" w:rsidP="001173A8">
            <w:pPr>
              <w:spacing w:line="360" w:lineRule="auto"/>
              <w:rPr>
                <w:lang w:val="pt-BR"/>
              </w:rPr>
            </w:pPr>
            <w:r w:rsidRPr="001918CA">
              <w:rPr>
                <w:lang w:val="pt-BR"/>
              </w:rPr>
              <w:t>2</w:t>
            </w:r>
          </w:p>
        </w:tc>
        <w:tc>
          <w:tcPr>
            <w:tcW w:w="851" w:type="dxa"/>
            <w:tcBorders>
              <w:top w:val="nil"/>
              <w:left w:val="nil"/>
              <w:bottom w:val="nil"/>
              <w:right w:val="dashed" w:sz="4" w:space="0" w:color="auto"/>
            </w:tcBorders>
          </w:tcPr>
          <w:p w14:paraId="39C7403D" w14:textId="77777777" w:rsidR="001918CA" w:rsidRPr="001918CA" w:rsidRDefault="001918CA" w:rsidP="001173A8">
            <w:pPr>
              <w:spacing w:line="360" w:lineRule="auto"/>
              <w:rPr>
                <w:lang w:val="pt-BR"/>
              </w:rPr>
            </w:pPr>
            <w:r w:rsidRPr="001918CA">
              <w:rPr>
                <w:lang w:val="pt-BR"/>
              </w:rPr>
              <w:t>1</w:t>
            </w:r>
          </w:p>
        </w:tc>
        <w:tc>
          <w:tcPr>
            <w:tcW w:w="2835" w:type="dxa"/>
            <w:tcBorders>
              <w:top w:val="nil"/>
              <w:left w:val="dashed" w:sz="4" w:space="0" w:color="auto"/>
              <w:bottom w:val="nil"/>
              <w:right w:val="nil"/>
            </w:tcBorders>
          </w:tcPr>
          <w:p w14:paraId="2BF83156" w14:textId="77777777" w:rsidR="001918CA" w:rsidRPr="001918CA" w:rsidRDefault="001918CA" w:rsidP="001173A8">
            <w:pPr>
              <w:spacing w:line="360" w:lineRule="auto"/>
              <w:rPr>
                <w:lang w:val="pt-BR"/>
              </w:rPr>
            </w:pPr>
            <w:r w:rsidRPr="001918CA">
              <w:rPr>
                <w:lang w:val="pt-BR"/>
              </w:rPr>
              <w:t>Atividade</w:t>
            </w:r>
          </w:p>
        </w:tc>
        <w:tc>
          <w:tcPr>
            <w:tcW w:w="567" w:type="dxa"/>
            <w:tcBorders>
              <w:top w:val="nil"/>
              <w:left w:val="nil"/>
              <w:bottom w:val="nil"/>
              <w:right w:val="nil"/>
            </w:tcBorders>
          </w:tcPr>
          <w:p w14:paraId="6B898D87"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1707535B" w14:textId="77777777" w:rsidR="001918CA" w:rsidRPr="001918CA" w:rsidRDefault="001918CA" w:rsidP="001173A8">
            <w:pPr>
              <w:spacing w:line="360" w:lineRule="auto"/>
              <w:rPr>
                <w:lang w:val="pt-BR"/>
              </w:rPr>
            </w:pPr>
            <w:r w:rsidRPr="001918CA">
              <w:rPr>
                <w:lang w:val="pt-BR"/>
              </w:rPr>
              <w:t>3.5</w:t>
            </w:r>
          </w:p>
        </w:tc>
      </w:tr>
      <w:tr w:rsidR="001918CA" w:rsidRPr="001918CA" w14:paraId="1443250C" w14:textId="77777777" w:rsidTr="006D0CE6">
        <w:trPr>
          <w:trHeight w:val="225"/>
        </w:trPr>
        <w:tc>
          <w:tcPr>
            <w:tcW w:w="498" w:type="dxa"/>
            <w:vMerge/>
            <w:tcBorders>
              <w:left w:val="nil"/>
              <w:right w:val="nil"/>
            </w:tcBorders>
          </w:tcPr>
          <w:p w14:paraId="46C2BF56"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38332FD1" w14:textId="77777777" w:rsidR="001918CA" w:rsidRPr="001918CA" w:rsidRDefault="001918CA" w:rsidP="001173A8">
            <w:pPr>
              <w:spacing w:line="360" w:lineRule="auto"/>
              <w:rPr>
                <w:lang w:val="pt-BR"/>
              </w:rPr>
            </w:pPr>
            <w:r w:rsidRPr="001918CA">
              <w:rPr>
                <w:lang w:val="pt-BR"/>
              </w:rPr>
              <w:t>Eu mesma</w:t>
            </w:r>
          </w:p>
        </w:tc>
        <w:tc>
          <w:tcPr>
            <w:tcW w:w="567" w:type="dxa"/>
            <w:tcBorders>
              <w:top w:val="nil"/>
              <w:left w:val="nil"/>
              <w:bottom w:val="nil"/>
              <w:right w:val="nil"/>
            </w:tcBorders>
          </w:tcPr>
          <w:p w14:paraId="1EBE3C25" w14:textId="77777777" w:rsidR="001918CA" w:rsidRPr="001918CA" w:rsidRDefault="001918CA" w:rsidP="001173A8">
            <w:pPr>
              <w:spacing w:line="360" w:lineRule="auto"/>
              <w:rPr>
                <w:lang w:val="pt-BR"/>
              </w:rPr>
            </w:pPr>
            <w:r w:rsidRPr="001918CA">
              <w:rPr>
                <w:lang w:val="pt-BR"/>
              </w:rPr>
              <w:t>2</w:t>
            </w:r>
          </w:p>
        </w:tc>
        <w:tc>
          <w:tcPr>
            <w:tcW w:w="851" w:type="dxa"/>
            <w:tcBorders>
              <w:top w:val="nil"/>
              <w:left w:val="nil"/>
              <w:bottom w:val="nil"/>
              <w:right w:val="dashed" w:sz="4" w:space="0" w:color="auto"/>
            </w:tcBorders>
          </w:tcPr>
          <w:p w14:paraId="03161B68" w14:textId="77777777" w:rsidR="001918CA" w:rsidRPr="001918CA" w:rsidRDefault="001918CA" w:rsidP="001173A8">
            <w:pPr>
              <w:spacing w:line="360" w:lineRule="auto"/>
              <w:rPr>
                <w:lang w:val="pt-BR"/>
              </w:rPr>
            </w:pPr>
            <w:r w:rsidRPr="001918CA">
              <w:rPr>
                <w:lang w:val="pt-BR"/>
              </w:rPr>
              <w:t>1</w:t>
            </w:r>
          </w:p>
        </w:tc>
        <w:tc>
          <w:tcPr>
            <w:tcW w:w="2835" w:type="dxa"/>
            <w:tcBorders>
              <w:top w:val="nil"/>
              <w:left w:val="dashed" w:sz="4" w:space="0" w:color="auto"/>
              <w:bottom w:val="nil"/>
              <w:right w:val="nil"/>
            </w:tcBorders>
          </w:tcPr>
          <w:p w14:paraId="02260E98" w14:textId="77777777" w:rsidR="001918CA" w:rsidRPr="001918CA" w:rsidRDefault="001918CA" w:rsidP="001173A8">
            <w:pPr>
              <w:spacing w:line="360" w:lineRule="auto"/>
              <w:rPr>
                <w:lang w:val="pt-BR"/>
              </w:rPr>
            </w:pPr>
            <w:r w:rsidRPr="001918CA">
              <w:rPr>
                <w:lang w:val="pt-BR"/>
              </w:rPr>
              <w:t>Dificuldade</w:t>
            </w:r>
          </w:p>
        </w:tc>
        <w:tc>
          <w:tcPr>
            <w:tcW w:w="567" w:type="dxa"/>
            <w:tcBorders>
              <w:top w:val="nil"/>
              <w:left w:val="nil"/>
              <w:bottom w:val="nil"/>
              <w:right w:val="nil"/>
            </w:tcBorders>
          </w:tcPr>
          <w:p w14:paraId="090A9E56"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77690DCB" w14:textId="77777777" w:rsidR="001918CA" w:rsidRPr="001918CA" w:rsidRDefault="001918CA" w:rsidP="001173A8">
            <w:pPr>
              <w:spacing w:line="360" w:lineRule="auto"/>
              <w:rPr>
                <w:lang w:val="pt-BR"/>
              </w:rPr>
            </w:pPr>
            <w:r w:rsidRPr="001918CA">
              <w:rPr>
                <w:lang w:val="pt-BR"/>
              </w:rPr>
              <w:t>3</w:t>
            </w:r>
          </w:p>
        </w:tc>
      </w:tr>
      <w:tr w:rsidR="001918CA" w:rsidRPr="001918CA" w14:paraId="6717D025" w14:textId="77777777" w:rsidTr="006D0CE6">
        <w:trPr>
          <w:trHeight w:val="225"/>
        </w:trPr>
        <w:tc>
          <w:tcPr>
            <w:tcW w:w="498" w:type="dxa"/>
            <w:vMerge/>
            <w:tcBorders>
              <w:left w:val="nil"/>
              <w:right w:val="nil"/>
            </w:tcBorders>
          </w:tcPr>
          <w:p w14:paraId="6EF0E7D7"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2AFB22EF" w14:textId="77777777" w:rsidR="001918CA" w:rsidRPr="001918CA" w:rsidRDefault="001918CA" w:rsidP="001173A8">
            <w:pPr>
              <w:spacing w:line="360" w:lineRule="auto"/>
              <w:rPr>
                <w:lang w:val="pt-BR"/>
              </w:rPr>
            </w:pPr>
          </w:p>
        </w:tc>
        <w:tc>
          <w:tcPr>
            <w:tcW w:w="567" w:type="dxa"/>
            <w:tcBorders>
              <w:top w:val="nil"/>
              <w:left w:val="nil"/>
              <w:bottom w:val="nil"/>
              <w:right w:val="nil"/>
            </w:tcBorders>
          </w:tcPr>
          <w:p w14:paraId="7F78002A" w14:textId="77777777" w:rsidR="001918CA" w:rsidRPr="001918CA" w:rsidRDefault="001918CA" w:rsidP="001173A8">
            <w:pPr>
              <w:spacing w:line="360" w:lineRule="auto"/>
              <w:rPr>
                <w:lang w:val="pt-BR"/>
              </w:rPr>
            </w:pPr>
          </w:p>
        </w:tc>
        <w:tc>
          <w:tcPr>
            <w:tcW w:w="851" w:type="dxa"/>
            <w:tcBorders>
              <w:top w:val="nil"/>
              <w:left w:val="nil"/>
              <w:bottom w:val="nil"/>
              <w:right w:val="dashed" w:sz="4" w:space="0" w:color="auto"/>
            </w:tcBorders>
          </w:tcPr>
          <w:p w14:paraId="39AB4731" w14:textId="77777777" w:rsidR="001918CA" w:rsidRPr="001918CA" w:rsidRDefault="001918CA" w:rsidP="001173A8">
            <w:pPr>
              <w:spacing w:line="360" w:lineRule="auto"/>
              <w:rPr>
                <w:lang w:val="pt-BR"/>
              </w:rPr>
            </w:pPr>
          </w:p>
        </w:tc>
        <w:tc>
          <w:tcPr>
            <w:tcW w:w="2835" w:type="dxa"/>
            <w:tcBorders>
              <w:top w:val="nil"/>
              <w:left w:val="dashed" w:sz="4" w:space="0" w:color="auto"/>
              <w:bottom w:val="nil"/>
              <w:right w:val="nil"/>
            </w:tcBorders>
          </w:tcPr>
          <w:p w14:paraId="7AD6E70F" w14:textId="77777777" w:rsidR="001918CA" w:rsidRPr="001918CA" w:rsidRDefault="001918CA" w:rsidP="001173A8">
            <w:pPr>
              <w:spacing w:line="360" w:lineRule="auto"/>
              <w:rPr>
                <w:lang w:val="pt-BR"/>
              </w:rPr>
            </w:pPr>
            <w:r w:rsidRPr="001918CA">
              <w:rPr>
                <w:lang w:val="pt-BR"/>
              </w:rPr>
              <w:t>Idade</w:t>
            </w:r>
          </w:p>
        </w:tc>
        <w:tc>
          <w:tcPr>
            <w:tcW w:w="567" w:type="dxa"/>
            <w:tcBorders>
              <w:top w:val="nil"/>
              <w:left w:val="nil"/>
              <w:bottom w:val="nil"/>
              <w:right w:val="nil"/>
            </w:tcBorders>
          </w:tcPr>
          <w:p w14:paraId="216B167F"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244ADD48" w14:textId="77777777" w:rsidR="001918CA" w:rsidRPr="001918CA" w:rsidRDefault="001918CA" w:rsidP="001173A8">
            <w:pPr>
              <w:spacing w:line="360" w:lineRule="auto"/>
              <w:rPr>
                <w:lang w:val="pt-BR"/>
              </w:rPr>
            </w:pPr>
            <w:r w:rsidRPr="001918CA">
              <w:rPr>
                <w:lang w:val="pt-BR"/>
              </w:rPr>
              <w:t>3</w:t>
            </w:r>
          </w:p>
        </w:tc>
      </w:tr>
      <w:tr w:rsidR="001918CA" w:rsidRPr="001918CA" w14:paraId="0445CA87" w14:textId="77777777" w:rsidTr="006D0CE6">
        <w:trPr>
          <w:trHeight w:val="225"/>
        </w:trPr>
        <w:tc>
          <w:tcPr>
            <w:tcW w:w="498" w:type="dxa"/>
            <w:vMerge/>
            <w:tcBorders>
              <w:left w:val="nil"/>
              <w:right w:val="nil"/>
            </w:tcBorders>
          </w:tcPr>
          <w:p w14:paraId="1799161A"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66F1A42E" w14:textId="77777777" w:rsidR="001918CA" w:rsidRPr="001918CA" w:rsidRDefault="001918CA" w:rsidP="001173A8">
            <w:pPr>
              <w:spacing w:line="360" w:lineRule="auto"/>
              <w:rPr>
                <w:lang w:val="pt-BR"/>
              </w:rPr>
            </w:pPr>
          </w:p>
        </w:tc>
        <w:tc>
          <w:tcPr>
            <w:tcW w:w="567" w:type="dxa"/>
            <w:tcBorders>
              <w:top w:val="nil"/>
              <w:left w:val="nil"/>
              <w:bottom w:val="nil"/>
              <w:right w:val="nil"/>
            </w:tcBorders>
          </w:tcPr>
          <w:p w14:paraId="5F347684" w14:textId="77777777" w:rsidR="001918CA" w:rsidRPr="001918CA" w:rsidRDefault="001918CA" w:rsidP="001173A8">
            <w:pPr>
              <w:spacing w:line="360" w:lineRule="auto"/>
              <w:rPr>
                <w:lang w:val="pt-BR"/>
              </w:rPr>
            </w:pPr>
          </w:p>
        </w:tc>
        <w:tc>
          <w:tcPr>
            <w:tcW w:w="851" w:type="dxa"/>
            <w:tcBorders>
              <w:top w:val="nil"/>
              <w:left w:val="nil"/>
              <w:bottom w:val="nil"/>
              <w:right w:val="dashed" w:sz="4" w:space="0" w:color="auto"/>
            </w:tcBorders>
          </w:tcPr>
          <w:p w14:paraId="7AB37ED1" w14:textId="77777777" w:rsidR="001918CA" w:rsidRPr="001918CA" w:rsidRDefault="001918CA" w:rsidP="001173A8">
            <w:pPr>
              <w:spacing w:line="360" w:lineRule="auto"/>
              <w:rPr>
                <w:lang w:val="pt-BR"/>
              </w:rPr>
            </w:pPr>
          </w:p>
        </w:tc>
        <w:tc>
          <w:tcPr>
            <w:tcW w:w="2835" w:type="dxa"/>
            <w:tcBorders>
              <w:top w:val="nil"/>
              <w:left w:val="dashed" w:sz="4" w:space="0" w:color="auto"/>
              <w:bottom w:val="nil"/>
              <w:right w:val="nil"/>
            </w:tcBorders>
          </w:tcPr>
          <w:p w14:paraId="53150219" w14:textId="77777777" w:rsidR="001918CA" w:rsidRPr="001918CA" w:rsidRDefault="001918CA" w:rsidP="001173A8">
            <w:pPr>
              <w:spacing w:line="360" w:lineRule="auto"/>
              <w:rPr>
                <w:lang w:val="pt-BR"/>
              </w:rPr>
            </w:pPr>
            <w:r w:rsidRPr="001918CA">
              <w:rPr>
                <w:lang w:val="pt-BR"/>
              </w:rPr>
              <w:t>Abandono</w:t>
            </w:r>
          </w:p>
        </w:tc>
        <w:tc>
          <w:tcPr>
            <w:tcW w:w="567" w:type="dxa"/>
            <w:tcBorders>
              <w:top w:val="nil"/>
              <w:left w:val="nil"/>
              <w:bottom w:val="nil"/>
              <w:right w:val="nil"/>
            </w:tcBorders>
          </w:tcPr>
          <w:p w14:paraId="67FE61C1"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24F91FCD" w14:textId="77777777" w:rsidR="001918CA" w:rsidRPr="001918CA" w:rsidRDefault="001918CA" w:rsidP="001173A8">
            <w:pPr>
              <w:spacing w:line="360" w:lineRule="auto"/>
              <w:rPr>
                <w:lang w:val="pt-BR"/>
              </w:rPr>
            </w:pPr>
            <w:r w:rsidRPr="001918CA">
              <w:rPr>
                <w:lang w:val="pt-BR"/>
              </w:rPr>
              <w:t>3.5</w:t>
            </w:r>
          </w:p>
        </w:tc>
      </w:tr>
      <w:tr w:rsidR="001918CA" w:rsidRPr="001918CA" w14:paraId="2E8028DA" w14:textId="77777777" w:rsidTr="006D0CE6">
        <w:trPr>
          <w:trHeight w:val="225"/>
        </w:trPr>
        <w:tc>
          <w:tcPr>
            <w:tcW w:w="498" w:type="dxa"/>
            <w:vMerge/>
            <w:tcBorders>
              <w:left w:val="nil"/>
              <w:right w:val="nil"/>
            </w:tcBorders>
          </w:tcPr>
          <w:p w14:paraId="0477425C"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6E39886E" w14:textId="77777777" w:rsidR="001918CA" w:rsidRPr="001918CA" w:rsidRDefault="001918CA" w:rsidP="001173A8">
            <w:pPr>
              <w:spacing w:line="360" w:lineRule="auto"/>
              <w:rPr>
                <w:lang w:val="pt-BR"/>
              </w:rPr>
            </w:pPr>
          </w:p>
        </w:tc>
        <w:tc>
          <w:tcPr>
            <w:tcW w:w="567" w:type="dxa"/>
            <w:tcBorders>
              <w:top w:val="nil"/>
              <w:left w:val="nil"/>
              <w:bottom w:val="nil"/>
              <w:right w:val="nil"/>
            </w:tcBorders>
          </w:tcPr>
          <w:p w14:paraId="3033C8F7" w14:textId="77777777" w:rsidR="001918CA" w:rsidRPr="001918CA" w:rsidRDefault="001918CA" w:rsidP="001173A8">
            <w:pPr>
              <w:spacing w:line="360" w:lineRule="auto"/>
              <w:rPr>
                <w:lang w:val="pt-BR"/>
              </w:rPr>
            </w:pPr>
          </w:p>
        </w:tc>
        <w:tc>
          <w:tcPr>
            <w:tcW w:w="851" w:type="dxa"/>
            <w:tcBorders>
              <w:top w:val="nil"/>
              <w:left w:val="nil"/>
              <w:bottom w:val="nil"/>
              <w:right w:val="dashed" w:sz="4" w:space="0" w:color="auto"/>
            </w:tcBorders>
          </w:tcPr>
          <w:p w14:paraId="4DB17FE0" w14:textId="77777777" w:rsidR="001918CA" w:rsidRPr="001918CA" w:rsidRDefault="001918CA" w:rsidP="001173A8">
            <w:pPr>
              <w:spacing w:line="360" w:lineRule="auto"/>
              <w:rPr>
                <w:lang w:val="pt-BR"/>
              </w:rPr>
            </w:pPr>
          </w:p>
        </w:tc>
        <w:tc>
          <w:tcPr>
            <w:tcW w:w="2835" w:type="dxa"/>
            <w:tcBorders>
              <w:top w:val="nil"/>
              <w:left w:val="dashed" w:sz="4" w:space="0" w:color="auto"/>
              <w:bottom w:val="nil"/>
              <w:right w:val="nil"/>
            </w:tcBorders>
          </w:tcPr>
          <w:p w14:paraId="2D838D8B" w14:textId="77777777" w:rsidR="001918CA" w:rsidRPr="001918CA" w:rsidRDefault="001918CA" w:rsidP="001173A8">
            <w:pPr>
              <w:spacing w:line="360" w:lineRule="auto"/>
              <w:rPr>
                <w:lang w:val="pt-BR"/>
              </w:rPr>
            </w:pPr>
            <w:r w:rsidRPr="001918CA">
              <w:rPr>
                <w:lang w:val="pt-BR"/>
              </w:rPr>
              <w:t>Luta</w:t>
            </w:r>
          </w:p>
        </w:tc>
        <w:tc>
          <w:tcPr>
            <w:tcW w:w="567" w:type="dxa"/>
            <w:tcBorders>
              <w:top w:val="nil"/>
              <w:left w:val="nil"/>
              <w:bottom w:val="nil"/>
              <w:right w:val="nil"/>
            </w:tcBorders>
          </w:tcPr>
          <w:p w14:paraId="2AD9C6D1"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7FAD180A" w14:textId="77777777" w:rsidR="001918CA" w:rsidRPr="001918CA" w:rsidRDefault="001918CA" w:rsidP="001173A8">
            <w:pPr>
              <w:spacing w:line="360" w:lineRule="auto"/>
              <w:rPr>
                <w:lang w:val="pt-BR"/>
              </w:rPr>
            </w:pPr>
            <w:r w:rsidRPr="001918CA">
              <w:rPr>
                <w:lang w:val="pt-BR"/>
              </w:rPr>
              <w:t>4</w:t>
            </w:r>
          </w:p>
        </w:tc>
      </w:tr>
      <w:tr w:rsidR="001918CA" w:rsidRPr="001918CA" w14:paraId="5FF30142" w14:textId="77777777" w:rsidTr="006D0CE6">
        <w:trPr>
          <w:trHeight w:val="225"/>
        </w:trPr>
        <w:tc>
          <w:tcPr>
            <w:tcW w:w="498" w:type="dxa"/>
            <w:vMerge/>
            <w:tcBorders>
              <w:left w:val="nil"/>
              <w:right w:val="nil"/>
            </w:tcBorders>
          </w:tcPr>
          <w:p w14:paraId="05ABF85C"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316387A3" w14:textId="77777777" w:rsidR="001918CA" w:rsidRPr="001918CA" w:rsidRDefault="001918CA" w:rsidP="001173A8">
            <w:pPr>
              <w:spacing w:line="360" w:lineRule="auto"/>
              <w:rPr>
                <w:lang w:val="pt-BR"/>
              </w:rPr>
            </w:pPr>
          </w:p>
        </w:tc>
        <w:tc>
          <w:tcPr>
            <w:tcW w:w="567" w:type="dxa"/>
            <w:tcBorders>
              <w:top w:val="nil"/>
              <w:left w:val="nil"/>
              <w:bottom w:val="nil"/>
              <w:right w:val="nil"/>
            </w:tcBorders>
          </w:tcPr>
          <w:p w14:paraId="5257441E" w14:textId="77777777" w:rsidR="001918CA" w:rsidRPr="001918CA" w:rsidRDefault="001918CA" w:rsidP="001173A8">
            <w:pPr>
              <w:spacing w:line="360" w:lineRule="auto"/>
              <w:rPr>
                <w:lang w:val="pt-BR"/>
              </w:rPr>
            </w:pPr>
          </w:p>
        </w:tc>
        <w:tc>
          <w:tcPr>
            <w:tcW w:w="851" w:type="dxa"/>
            <w:tcBorders>
              <w:top w:val="nil"/>
              <w:left w:val="nil"/>
              <w:bottom w:val="nil"/>
              <w:right w:val="dashed" w:sz="4" w:space="0" w:color="auto"/>
            </w:tcBorders>
          </w:tcPr>
          <w:p w14:paraId="78DD0CCF" w14:textId="77777777" w:rsidR="001918CA" w:rsidRPr="001918CA" w:rsidRDefault="001918CA" w:rsidP="001173A8">
            <w:pPr>
              <w:spacing w:line="360" w:lineRule="auto"/>
              <w:rPr>
                <w:lang w:val="pt-BR"/>
              </w:rPr>
            </w:pPr>
          </w:p>
        </w:tc>
        <w:tc>
          <w:tcPr>
            <w:tcW w:w="2835" w:type="dxa"/>
            <w:tcBorders>
              <w:top w:val="nil"/>
              <w:left w:val="dashed" w:sz="4" w:space="0" w:color="auto"/>
              <w:bottom w:val="nil"/>
              <w:right w:val="nil"/>
            </w:tcBorders>
          </w:tcPr>
          <w:p w14:paraId="53416034" w14:textId="77777777" w:rsidR="001918CA" w:rsidRPr="001918CA" w:rsidRDefault="001918CA" w:rsidP="001173A8">
            <w:pPr>
              <w:spacing w:line="360" w:lineRule="auto"/>
              <w:rPr>
                <w:lang w:val="pt-BR"/>
              </w:rPr>
            </w:pPr>
            <w:r w:rsidRPr="001918CA">
              <w:rPr>
                <w:lang w:val="pt-BR"/>
              </w:rPr>
              <w:t>Compreensão</w:t>
            </w:r>
          </w:p>
        </w:tc>
        <w:tc>
          <w:tcPr>
            <w:tcW w:w="567" w:type="dxa"/>
            <w:tcBorders>
              <w:top w:val="nil"/>
              <w:left w:val="nil"/>
              <w:bottom w:val="nil"/>
              <w:right w:val="nil"/>
            </w:tcBorders>
          </w:tcPr>
          <w:p w14:paraId="0E14803D"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4388535D" w14:textId="77777777" w:rsidR="001918CA" w:rsidRPr="001918CA" w:rsidRDefault="001918CA" w:rsidP="001173A8">
            <w:pPr>
              <w:spacing w:line="360" w:lineRule="auto"/>
              <w:rPr>
                <w:lang w:val="pt-BR"/>
              </w:rPr>
            </w:pPr>
            <w:r w:rsidRPr="001918CA">
              <w:rPr>
                <w:lang w:val="pt-BR"/>
              </w:rPr>
              <w:t>3.5</w:t>
            </w:r>
          </w:p>
        </w:tc>
      </w:tr>
      <w:tr w:rsidR="001918CA" w:rsidRPr="001918CA" w14:paraId="690A602A" w14:textId="77777777" w:rsidTr="006D0CE6">
        <w:trPr>
          <w:trHeight w:val="75"/>
        </w:trPr>
        <w:tc>
          <w:tcPr>
            <w:tcW w:w="498" w:type="dxa"/>
            <w:vMerge/>
            <w:tcBorders>
              <w:left w:val="nil"/>
              <w:bottom w:val="single" w:sz="18" w:space="0" w:color="auto"/>
              <w:right w:val="nil"/>
            </w:tcBorders>
          </w:tcPr>
          <w:p w14:paraId="08841F17" w14:textId="77777777" w:rsidR="001918CA" w:rsidRPr="001918CA" w:rsidRDefault="001918CA" w:rsidP="001173A8">
            <w:pPr>
              <w:spacing w:line="360" w:lineRule="auto"/>
              <w:rPr>
                <w:lang w:val="pt-BR"/>
              </w:rPr>
            </w:pPr>
          </w:p>
        </w:tc>
        <w:tc>
          <w:tcPr>
            <w:tcW w:w="2337" w:type="dxa"/>
            <w:tcBorders>
              <w:top w:val="nil"/>
              <w:left w:val="nil"/>
              <w:bottom w:val="single" w:sz="18" w:space="0" w:color="auto"/>
              <w:right w:val="nil"/>
            </w:tcBorders>
          </w:tcPr>
          <w:p w14:paraId="4FA96E3A" w14:textId="77777777" w:rsidR="001918CA" w:rsidRPr="001918CA" w:rsidRDefault="001918CA" w:rsidP="001173A8">
            <w:pPr>
              <w:spacing w:line="360" w:lineRule="auto"/>
              <w:rPr>
                <w:lang w:val="pt-BR"/>
              </w:rPr>
            </w:pPr>
          </w:p>
        </w:tc>
        <w:tc>
          <w:tcPr>
            <w:tcW w:w="567" w:type="dxa"/>
            <w:tcBorders>
              <w:top w:val="nil"/>
              <w:left w:val="nil"/>
              <w:bottom w:val="single" w:sz="18" w:space="0" w:color="auto"/>
              <w:right w:val="nil"/>
            </w:tcBorders>
          </w:tcPr>
          <w:p w14:paraId="31F67BBE" w14:textId="77777777" w:rsidR="001918CA" w:rsidRPr="001918CA" w:rsidRDefault="001918CA" w:rsidP="001173A8">
            <w:pPr>
              <w:spacing w:line="360" w:lineRule="auto"/>
              <w:rPr>
                <w:lang w:val="pt-BR"/>
              </w:rPr>
            </w:pPr>
          </w:p>
        </w:tc>
        <w:tc>
          <w:tcPr>
            <w:tcW w:w="851" w:type="dxa"/>
            <w:tcBorders>
              <w:top w:val="nil"/>
              <w:left w:val="nil"/>
              <w:bottom w:val="single" w:sz="18" w:space="0" w:color="auto"/>
              <w:right w:val="dashed" w:sz="4" w:space="0" w:color="auto"/>
            </w:tcBorders>
          </w:tcPr>
          <w:p w14:paraId="57F5E53D" w14:textId="77777777" w:rsidR="001918CA" w:rsidRPr="001918CA" w:rsidRDefault="001918CA" w:rsidP="001173A8">
            <w:pPr>
              <w:spacing w:line="360" w:lineRule="auto"/>
              <w:rPr>
                <w:lang w:val="pt-BR"/>
              </w:rPr>
            </w:pPr>
          </w:p>
        </w:tc>
        <w:tc>
          <w:tcPr>
            <w:tcW w:w="2835" w:type="dxa"/>
            <w:tcBorders>
              <w:top w:val="nil"/>
              <w:left w:val="dashed" w:sz="4" w:space="0" w:color="auto"/>
              <w:bottom w:val="single" w:sz="18" w:space="0" w:color="auto"/>
              <w:right w:val="nil"/>
            </w:tcBorders>
          </w:tcPr>
          <w:p w14:paraId="0F683E5D" w14:textId="77777777" w:rsidR="001918CA" w:rsidRPr="001918CA" w:rsidRDefault="001918CA" w:rsidP="001173A8">
            <w:pPr>
              <w:spacing w:line="360" w:lineRule="auto"/>
              <w:rPr>
                <w:lang w:val="pt-BR"/>
              </w:rPr>
            </w:pPr>
            <w:r w:rsidRPr="001918CA">
              <w:rPr>
                <w:lang w:val="pt-BR"/>
              </w:rPr>
              <w:t>Lazer</w:t>
            </w:r>
          </w:p>
        </w:tc>
        <w:tc>
          <w:tcPr>
            <w:tcW w:w="567" w:type="dxa"/>
            <w:tcBorders>
              <w:top w:val="nil"/>
              <w:left w:val="nil"/>
              <w:bottom w:val="single" w:sz="18" w:space="0" w:color="auto"/>
              <w:right w:val="nil"/>
            </w:tcBorders>
          </w:tcPr>
          <w:p w14:paraId="2D2D2A29"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single" w:sz="18" w:space="0" w:color="auto"/>
              <w:right w:val="nil"/>
            </w:tcBorders>
          </w:tcPr>
          <w:p w14:paraId="38B73F76" w14:textId="77777777" w:rsidR="001918CA" w:rsidRPr="001918CA" w:rsidRDefault="001918CA" w:rsidP="001173A8">
            <w:pPr>
              <w:spacing w:line="360" w:lineRule="auto"/>
              <w:rPr>
                <w:lang w:val="pt-BR"/>
              </w:rPr>
            </w:pPr>
            <w:r w:rsidRPr="001918CA">
              <w:rPr>
                <w:lang w:val="pt-BR"/>
              </w:rPr>
              <w:t>3</w:t>
            </w:r>
          </w:p>
        </w:tc>
      </w:tr>
    </w:tbl>
    <w:p w14:paraId="4E182457" w14:textId="77777777" w:rsidR="001918CA" w:rsidRPr="001918CA" w:rsidRDefault="001918CA" w:rsidP="001173A8">
      <w:pPr>
        <w:spacing w:line="360" w:lineRule="auto"/>
        <w:ind w:firstLine="708"/>
        <w:rPr>
          <w:lang w:val="pt-BR"/>
        </w:rPr>
      </w:pPr>
    </w:p>
    <w:p w14:paraId="0F370BD4" w14:textId="77777777" w:rsidR="001918CA" w:rsidRPr="001918CA" w:rsidRDefault="001918CA" w:rsidP="001173A8">
      <w:pPr>
        <w:spacing w:line="360" w:lineRule="auto"/>
        <w:ind w:firstLine="708"/>
        <w:jc w:val="both"/>
        <w:rPr>
          <w:lang w:val="pt-BR"/>
        </w:rPr>
      </w:pPr>
      <w:r w:rsidRPr="001918CA">
        <w:rPr>
          <w:lang w:val="pt-BR"/>
        </w:rPr>
        <w:t xml:space="preserve">Na primeira periferia apenas um elemento foi classificado, o elemento periférico “doença”. Esse elemento assume uma posição oposta em relação ao elemento central “saúde”, o que sugere </w:t>
      </w:r>
      <w:r w:rsidRPr="001918CA">
        <w:rPr>
          <w:lang w:val="pt-BR"/>
        </w:rPr>
        <w:lastRenderedPageBreak/>
        <w:t xml:space="preserve">que para uma parcela das idosas, a falta de saúde, isto é, a presença de doenças é mais nítida durante o envelhecimento. </w:t>
      </w:r>
    </w:p>
    <w:p w14:paraId="4DCD7EE9" w14:textId="77777777" w:rsidR="001918CA" w:rsidRPr="001918CA" w:rsidRDefault="001918CA" w:rsidP="001173A8">
      <w:pPr>
        <w:spacing w:line="360" w:lineRule="auto"/>
        <w:ind w:firstLine="708"/>
        <w:jc w:val="both"/>
        <w:rPr>
          <w:lang w:val="pt-BR"/>
        </w:rPr>
      </w:pPr>
      <w:r w:rsidRPr="001918CA">
        <w:rPr>
          <w:lang w:val="pt-BR"/>
        </w:rPr>
        <w:t xml:space="preserve">No quadrante seguinte (zona de contraste) observa-se a relação entre os seus elementos com alguns elementos centrais e da primeira periferia. Nesse sentido, o termo “amizade” contrasta com o vocábulo “solidão”, o que se presume que com o envelhecimento as amizades diminuem e a solidão é mais visível. Do mesmo modo, o elemento contrastante “dependente” aparenta ter uma relação com o termo da primeira periferia “doença”, o que sugere que durante o envelhecimento e a maior presença de doenças há uma tendência a se tornar dependente de cuidados. </w:t>
      </w:r>
    </w:p>
    <w:p w14:paraId="5F8A81A4" w14:textId="77777777" w:rsidR="001918CA" w:rsidRPr="001918CA" w:rsidRDefault="001918CA" w:rsidP="001173A8">
      <w:pPr>
        <w:spacing w:line="360" w:lineRule="auto"/>
        <w:ind w:firstLine="708"/>
        <w:jc w:val="both"/>
        <w:rPr>
          <w:lang w:val="pt-BR"/>
        </w:rPr>
      </w:pPr>
      <w:r w:rsidRPr="001918CA">
        <w:rPr>
          <w:lang w:val="pt-BR"/>
        </w:rPr>
        <w:t>Não obstante, “fé” aparenta complementar o elemento central “Deus”. E de modo semelhante o termo “amor” pode estar relacionado com os elementos “felicidade” e “alegria”, o que denota uma ancoragem na dimensão psicoemocional do envelhecimento por essas idosas. Vale destacar que a expressão “eu mesma” pode apresentar uma relação com a maioria dos elementos dos quadrantes anteriores, o que denota um processo de identificação das participantes a partir da ancoragem em diversas características que representam o envelhecimento para estas. Já no último quadrante, segunda periferia, constatam-se elementos bastante diversos, o que sugere representações individuais das participantes do grupo 1.</w:t>
      </w:r>
    </w:p>
    <w:p w14:paraId="5F9C57FA" w14:textId="77777777" w:rsidR="001918CA" w:rsidRPr="001918CA" w:rsidRDefault="001918CA" w:rsidP="001173A8">
      <w:pPr>
        <w:spacing w:line="360" w:lineRule="auto"/>
        <w:ind w:firstLine="708"/>
        <w:jc w:val="both"/>
        <w:rPr>
          <w:lang w:val="pt-BR"/>
        </w:rPr>
      </w:pPr>
      <w:r w:rsidRPr="001918CA">
        <w:rPr>
          <w:lang w:val="pt-BR"/>
        </w:rPr>
        <w:t>Para as idosas do grupo 2 se evidenciam elementos centrais tanto positivos quanto negativos, o que reitera o caráter heterogêneo das RS do envelhecimento. Nesse aspecto, elementos como “bom”, “tristeza”, “experiência” e “morte” se sobressaem na estrutura do NC da representação (ver Tabela 2). Dessa maneira, as idosas objetivam na dimensão atitudinal da RS do envelhecimento a partir do termo “bom”, o qual presume-se que se ancora na “experiência” angariada. De encontro ao que foi exposto, as idosas do grupo 2 objetivam o envelhecimento como “tristeza”, qual pode estar ancorado na RS da “morte”, ou seja, por essas idosas pensarem que ao envelhecer estas se aproximam da finitude o envelhecimento representa um sentimento de tristeza.</w:t>
      </w:r>
    </w:p>
    <w:p w14:paraId="0BE80523" w14:textId="77777777" w:rsidR="001918CA" w:rsidRPr="001918CA" w:rsidRDefault="001918CA" w:rsidP="001173A8">
      <w:pPr>
        <w:spacing w:line="360" w:lineRule="auto"/>
        <w:ind w:firstLine="708"/>
        <w:jc w:val="both"/>
        <w:rPr>
          <w:lang w:val="pt-BR"/>
        </w:rPr>
      </w:pPr>
      <w:r w:rsidRPr="001918CA">
        <w:rPr>
          <w:lang w:val="pt-BR"/>
        </w:rPr>
        <w:t>No segundo quadrante, destaca-se o sistema periférico, o qual dá sustentação ao NC e complementa novos conteúdos. No que se refere ao conteúdo representacional da primeira periferia nota-se uma proximidade entre seus elementos e as evocações do NC, por exemplo, o termo “cuidado” (periférico) com o termo “bom” (central), ou, ainda, o elemento da primeira periferia “doença” e sua relação com o elemento central “tristeza”. Também a evocação “preocupação” (primeira periferia) e “morte” (zona central). E, por fim, a ligação entre “velho” e “experiência”.</w:t>
      </w:r>
    </w:p>
    <w:p w14:paraId="5F19D818" w14:textId="77777777" w:rsidR="001918CA" w:rsidRPr="001918CA" w:rsidRDefault="001918CA" w:rsidP="001173A8">
      <w:pPr>
        <w:spacing w:line="360" w:lineRule="auto"/>
        <w:ind w:firstLine="708"/>
        <w:jc w:val="both"/>
        <w:rPr>
          <w:lang w:val="pt-BR"/>
        </w:rPr>
      </w:pPr>
      <w:r w:rsidRPr="001918CA">
        <w:rPr>
          <w:lang w:val="pt-BR"/>
        </w:rPr>
        <w:lastRenderedPageBreak/>
        <w:t>Desse modo, para as idosas do grupo 2 ao se pensar na experiência, mais visível durante amadurecimento, se tem como figura objetivada o velho, ou idoso, produto final do envelhecimento. Ainda, para essas participantes o envelhecimento ancora-se na doença, a qual é objetivada por sentimento de tristeza. Além do mais, essas doenças podem levar a morte, o que é fonte de preocupação por essas idosas, portanto, é fundamental adotar bons cuidados.</w:t>
      </w:r>
    </w:p>
    <w:p w14:paraId="7D83FC63" w14:textId="77777777" w:rsidR="001918CA" w:rsidRPr="001918CA" w:rsidRDefault="001918CA" w:rsidP="001173A8">
      <w:pPr>
        <w:spacing w:line="360" w:lineRule="auto"/>
        <w:ind w:firstLine="708"/>
        <w:jc w:val="both"/>
        <w:rPr>
          <w:lang w:val="pt-BR"/>
        </w:rPr>
      </w:pPr>
      <w:r w:rsidRPr="001918CA">
        <w:rPr>
          <w:lang w:val="pt-BR"/>
        </w:rPr>
        <w:t>No que tange o terceiro quadrante, em que expressa os elementos periféricos contrastados, ou seja, com baixa frequência, porém prontamente evocados, nota-se que os seus elementos se aproximam tanto dos elementos centrais quanto dos elementos da primeira periferia. O termo “sabedoria” pode ter uma relação com os elementos “experiência” (zona central) e “velho” (primeira periferia) tendo em vista que com o processo de envelhecimento e a experiência acumulada ao longo do curso de vida, ao tornar-se idosa espera-se uma maior sabedoria.</w:t>
      </w:r>
    </w:p>
    <w:p w14:paraId="4B7662D7" w14:textId="77777777" w:rsidR="001918CA" w:rsidRPr="001918CA" w:rsidRDefault="001918CA" w:rsidP="001173A8">
      <w:pPr>
        <w:spacing w:line="360" w:lineRule="auto"/>
        <w:ind w:firstLine="708"/>
        <w:jc w:val="both"/>
        <w:rPr>
          <w:lang w:val="pt-BR"/>
        </w:rPr>
      </w:pPr>
      <w:r w:rsidRPr="001918CA">
        <w:rPr>
          <w:lang w:val="pt-BR"/>
        </w:rPr>
        <w:t>Ainda, o termo “velho” pode ter uma relação com os elementos contrastantes “idade” e “desrespeito”, o que se presume que com o chegar da idade e tornar-se idosa há um maior desrespeito. Também se deduz que há uma proximidade entre a palavra “trabalho” (zona de contraste) e os vocábulos “velho” e “preocupação” (primeira periferia), o que denota o sentido de que ao envelhecer e ficarem mais velhas há uma preocupação por parte destas idosas de dar trabalho para os cuidadores.</w:t>
      </w:r>
    </w:p>
    <w:tbl>
      <w:tblPr>
        <w:tblStyle w:val="Tabelacomgrade"/>
        <w:tblW w:w="8613" w:type="dxa"/>
        <w:tblLayout w:type="fixed"/>
        <w:tblLook w:val="04A0" w:firstRow="1" w:lastRow="0" w:firstColumn="1" w:lastColumn="0" w:noHBand="0" w:noVBand="1"/>
      </w:tblPr>
      <w:tblGrid>
        <w:gridCol w:w="498"/>
        <w:gridCol w:w="2337"/>
        <w:gridCol w:w="567"/>
        <w:gridCol w:w="851"/>
        <w:gridCol w:w="2835"/>
        <w:gridCol w:w="567"/>
        <w:gridCol w:w="958"/>
      </w:tblGrid>
      <w:tr w:rsidR="001918CA" w:rsidRPr="001918CA" w14:paraId="574E9044" w14:textId="77777777" w:rsidTr="006D0CE6">
        <w:trPr>
          <w:trHeight w:val="140"/>
        </w:trPr>
        <w:tc>
          <w:tcPr>
            <w:tcW w:w="8613" w:type="dxa"/>
            <w:gridSpan w:val="7"/>
            <w:tcBorders>
              <w:top w:val="nil"/>
              <w:left w:val="nil"/>
              <w:bottom w:val="single" w:sz="18" w:space="0" w:color="auto"/>
              <w:right w:val="nil"/>
            </w:tcBorders>
          </w:tcPr>
          <w:p w14:paraId="17BABC22" w14:textId="77777777" w:rsidR="001918CA" w:rsidRPr="001918CA" w:rsidRDefault="001918CA" w:rsidP="001173A8">
            <w:pPr>
              <w:spacing w:line="360" w:lineRule="auto"/>
              <w:rPr>
                <w:lang w:val="pt-BR"/>
              </w:rPr>
            </w:pPr>
            <w:r w:rsidRPr="001918CA">
              <w:rPr>
                <w:lang w:val="pt-BR"/>
              </w:rPr>
              <w:t>Tabela 2</w:t>
            </w:r>
          </w:p>
          <w:p w14:paraId="71D018A6" w14:textId="77777777" w:rsidR="001918CA" w:rsidRPr="001918CA" w:rsidRDefault="001918CA" w:rsidP="001173A8">
            <w:pPr>
              <w:spacing w:line="360" w:lineRule="auto"/>
              <w:rPr>
                <w:i/>
                <w:lang w:val="pt-BR"/>
              </w:rPr>
            </w:pPr>
            <w:r w:rsidRPr="001918CA">
              <w:rPr>
                <w:i/>
                <w:lang w:val="pt-BR"/>
              </w:rPr>
              <w:t>Análise prototípica das RS do envelhecimento para o grupo 2</w:t>
            </w:r>
          </w:p>
        </w:tc>
      </w:tr>
      <w:tr w:rsidR="001918CA" w:rsidRPr="001918CA" w14:paraId="324AE472" w14:textId="77777777" w:rsidTr="006D0CE6">
        <w:trPr>
          <w:trHeight w:val="140"/>
        </w:trPr>
        <w:tc>
          <w:tcPr>
            <w:tcW w:w="498" w:type="dxa"/>
            <w:tcBorders>
              <w:top w:val="single" w:sz="18" w:space="0" w:color="auto"/>
              <w:left w:val="nil"/>
              <w:bottom w:val="nil"/>
              <w:right w:val="nil"/>
            </w:tcBorders>
            <w:shd w:val="clear" w:color="auto" w:fill="FFFFFF" w:themeFill="background1"/>
          </w:tcPr>
          <w:p w14:paraId="7C015332" w14:textId="77777777" w:rsidR="001918CA" w:rsidRPr="001918CA" w:rsidRDefault="001918CA" w:rsidP="001173A8">
            <w:pPr>
              <w:spacing w:line="360" w:lineRule="auto"/>
              <w:rPr>
                <w:b/>
                <w:bCs/>
                <w:lang w:val="pt-BR"/>
              </w:rPr>
            </w:pPr>
          </w:p>
        </w:tc>
        <w:tc>
          <w:tcPr>
            <w:tcW w:w="3755" w:type="dxa"/>
            <w:gridSpan w:val="3"/>
            <w:tcBorders>
              <w:top w:val="single" w:sz="18" w:space="0" w:color="auto"/>
              <w:left w:val="nil"/>
              <w:bottom w:val="nil"/>
              <w:right w:val="dashed" w:sz="4" w:space="0" w:color="auto"/>
            </w:tcBorders>
            <w:shd w:val="clear" w:color="auto" w:fill="FFFFFF" w:themeFill="background1"/>
            <w:vAlign w:val="center"/>
          </w:tcPr>
          <w:p w14:paraId="59E1A4D7" w14:textId="77777777" w:rsidR="001918CA" w:rsidRPr="001918CA" w:rsidRDefault="001918CA" w:rsidP="001173A8">
            <w:pPr>
              <w:spacing w:line="360" w:lineRule="auto"/>
              <w:jc w:val="center"/>
              <w:rPr>
                <w:b/>
                <w:bCs/>
                <w:lang w:val="pt-BR"/>
              </w:rPr>
            </w:pPr>
            <w:r w:rsidRPr="001918CA">
              <w:rPr>
                <w:b/>
                <w:bCs/>
                <w:lang w:val="pt-BR"/>
              </w:rPr>
              <w:t>Zona Central</w:t>
            </w:r>
          </w:p>
        </w:tc>
        <w:tc>
          <w:tcPr>
            <w:tcW w:w="4360" w:type="dxa"/>
            <w:gridSpan w:val="3"/>
            <w:tcBorders>
              <w:top w:val="single" w:sz="18" w:space="0" w:color="auto"/>
              <w:left w:val="dashed" w:sz="4" w:space="0" w:color="auto"/>
              <w:bottom w:val="nil"/>
              <w:right w:val="nil"/>
            </w:tcBorders>
            <w:shd w:val="clear" w:color="auto" w:fill="FFFFFF" w:themeFill="background1"/>
            <w:vAlign w:val="center"/>
          </w:tcPr>
          <w:p w14:paraId="407DB9BA" w14:textId="77777777" w:rsidR="001918CA" w:rsidRPr="001918CA" w:rsidRDefault="001918CA" w:rsidP="001173A8">
            <w:pPr>
              <w:spacing w:line="360" w:lineRule="auto"/>
              <w:jc w:val="center"/>
              <w:rPr>
                <w:b/>
                <w:bCs/>
                <w:lang w:val="pt-BR"/>
              </w:rPr>
            </w:pPr>
            <w:r w:rsidRPr="001918CA">
              <w:rPr>
                <w:b/>
                <w:bCs/>
                <w:lang w:val="pt-BR"/>
              </w:rPr>
              <w:t>Primeira Periferia</w:t>
            </w:r>
          </w:p>
        </w:tc>
      </w:tr>
      <w:tr w:rsidR="001918CA" w:rsidRPr="001918CA" w14:paraId="3D7D4D58" w14:textId="77777777" w:rsidTr="006D0CE6">
        <w:trPr>
          <w:trHeight w:val="62"/>
        </w:trPr>
        <w:tc>
          <w:tcPr>
            <w:tcW w:w="498" w:type="dxa"/>
            <w:vMerge w:val="restart"/>
            <w:tcBorders>
              <w:top w:val="nil"/>
              <w:left w:val="nil"/>
              <w:bottom w:val="nil"/>
              <w:right w:val="nil"/>
            </w:tcBorders>
            <w:textDirection w:val="btLr"/>
            <w:vAlign w:val="center"/>
          </w:tcPr>
          <w:p w14:paraId="7E2AB503" w14:textId="77777777" w:rsidR="001918CA" w:rsidRPr="001918CA" w:rsidRDefault="001918CA" w:rsidP="001173A8">
            <w:pPr>
              <w:spacing w:line="360" w:lineRule="auto"/>
              <w:jc w:val="center"/>
              <w:rPr>
                <w:lang w:val="pt-BR"/>
              </w:rPr>
            </w:pPr>
            <w:r w:rsidRPr="001918CA">
              <w:rPr>
                <w:lang w:val="pt-BR"/>
              </w:rPr>
              <w:t>ƒ ≥ 2.73</w:t>
            </w:r>
          </w:p>
        </w:tc>
        <w:tc>
          <w:tcPr>
            <w:tcW w:w="3755" w:type="dxa"/>
            <w:gridSpan w:val="3"/>
            <w:tcBorders>
              <w:top w:val="nil"/>
              <w:left w:val="nil"/>
              <w:bottom w:val="nil"/>
              <w:right w:val="dashed" w:sz="4" w:space="0" w:color="auto"/>
            </w:tcBorders>
            <w:vAlign w:val="center"/>
          </w:tcPr>
          <w:p w14:paraId="476F3EDB" w14:textId="77777777" w:rsidR="001918CA" w:rsidRPr="001918CA" w:rsidRDefault="001918CA" w:rsidP="001173A8">
            <w:pPr>
              <w:spacing w:line="360" w:lineRule="auto"/>
              <w:jc w:val="center"/>
              <w:rPr>
                <w:b/>
                <w:bCs/>
                <w:lang w:val="pt-BR"/>
              </w:rPr>
            </w:pPr>
            <w:r w:rsidRPr="001918CA">
              <w:rPr>
                <w:b/>
                <w:bCs/>
                <w:lang w:val="pt-BR"/>
              </w:rPr>
              <w:t>OME ≤ 2.72</w:t>
            </w:r>
          </w:p>
        </w:tc>
        <w:tc>
          <w:tcPr>
            <w:tcW w:w="4360" w:type="dxa"/>
            <w:gridSpan w:val="3"/>
            <w:tcBorders>
              <w:top w:val="nil"/>
              <w:left w:val="dashed" w:sz="4" w:space="0" w:color="auto"/>
              <w:bottom w:val="nil"/>
              <w:right w:val="nil"/>
            </w:tcBorders>
            <w:vAlign w:val="center"/>
          </w:tcPr>
          <w:p w14:paraId="11CB40B0" w14:textId="77777777" w:rsidR="001918CA" w:rsidRPr="001918CA" w:rsidRDefault="001918CA" w:rsidP="001173A8">
            <w:pPr>
              <w:spacing w:line="360" w:lineRule="auto"/>
              <w:jc w:val="center"/>
              <w:rPr>
                <w:b/>
                <w:bCs/>
                <w:lang w:val="pt-BR"/>
              </w:rPr>
            </w:pPr>
            <w:r w:rsidRPr="001918CA">
              <w:rPr>
                <w:b/>
                <w:bCs/>
                <w:lang w:val="pt-BR"/>
              </w:rPr>
              <w:t>OME &gt; 2.72</w:t>
            </w:r>
          </w:p>
        </w:tc>
      </w:tr>
      <w:tr w:rsidR="001918CA" w:rsidRPr="001918CA" w14:paraId="78B2F476" w14:textId="77777777" w:rsidTr="006D0CE6">
        <w:trPr>
          <w:trHeight w:val="300"/>
        </w:trPr>
        <w:tc>
          <w:tcPr>
            <w:tcW w:w="498" w:type="dxa"/>
            <w:vMerge/>
            <w:tcBorders>
              <w:top w:val="nil"/>
              <w:left w:val="nil"/>
              <w:bottom w:val="nil"/>
              <w:right w:val="nil"/>
            </w:tcBorders>
          </w:tcPr>
          <w:p w14:paraId="0B0D05A9"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0D9ECBF6" w14:textId="77777777" w:rsidR="001918CA" w:rsidRPr="001918CA" w:rsidRDefault="001918CA" w:rsidP="001173A8">
            <w:pPr>
              <w:spacing w:line="360" w:lineRule="auto"/>
              <w:rPr>
                <w:b/>
                <w:bCs/>
                <w:lang w:val="pt-BR"/>
              </w:rPr>
            </w:pPr>
            <w:r w:rsidRPr="001918CA">
              <w:rPr>
                <w:b/>
                <w:bCs/>
                <w:lang w:val="pt-BR"/>
              </w:rPr>
              <w:t>Palavra</w:t>
            </w:r>
          </w:p>
        </w:tc>
        <w:tc>
          <w:tcPr>
            <w:tcW w:w="567" w:type="dxa"/>
            <w:tcBorders>
              <w:top w:val="nil"/>
              <w:left w:val="nil"/>
              <w:bottom w:val="nil"/>
              <w:right w:val="nil"/>
            </w:tcBorders>
          </w:tcPr>
          <w:p w14:paraId="20034C40" w14:textId="77777777" w:rsidR="001918CA" w:rsidRPr="001918CA" w:rsidRDefault="001918CA" w:rsidP="001173A8">
            <w:pPr>
              <w:spacing w:line="360" w:lineRule="auto"/>
              <w:rPr>
                <w:b/>
                <w:bCs/>
                <w:lang w:val="pt-BR"/>
              </w:rPr>
            </w:pPr>
            <w:r w:rsidRPr="001918CA">
              <w:rPr>
                <w:b/>
                <w:bCs/>
                <w:lang w:val="pt-BR"/>
              </w:rPr>
              <w:t>ƒ</w:t>
            </w:r>
          </w:p>
        </w:tc>
        <w:tc>
          <w:tcPr>
            <w:tcW w:w="851" w:type="dxa"/>
            <w:tcBorders>
              <w:top w:val="nil"/>
              <w:left w:val="nil"/>
              <w:bottom w:val="nil"/>
              <w:right w:val="dashed" w:sz="4" w:space="0" w:color="auto"/>
            </w:tcBorders>
          </w:tcPr>
          <w:p w14:paraId="3990E959" w14:textId="77777777" w:rsidR="001918CA" w:rsidRPr="001918CA" w:rsidRDefault="001918CA" w:rsidP="001173A8">
            <w:pPr>
              <w:spacing w:line="360" w:lineRule="auto"/>
              <w:rPr>
                <w:b/>
                <w:bCs/>
                <w:lang w:val="pt-BR"/>
              </w:rPr>
            </w:pPr>
            <w:r w:rsidRPr="001918CA">
              <w:rPr>
                <w:b/>
                <w:bCs/>
                <w:lang w:val="pt-BR"/>
              </w:rPr>
              <w:t>OME</w:t>
            </w:r>
          </w:p>
        </w:tc>
        <w:tc>
          <w:tcPr>
            <w:tcW w:w="2835" w:type="dxa"/>
            <w:tcBorders>
              <w:top w:val="nil"/>
              <w:left w:val="dashed" w:sz="4" w:space="0" w:color="auto"/>
              <w:bottom w:val="nil"/>
              <w:right w:val="nil"/>
            </w:tcBorders>
          </w:tcPr>
          <w:p w14:paraId="0754DAB8" w14:textId="77777777" w:rsidR="001918CA" w:rsidRPr="001918CA" w:rsidRDefault="001918CA" w:rsidP="001173A8">
            <w:pPr>
              <w:spacing w:line="360" w:lineRule="auto"/>
              <w:rPr>
                <w:b/>
                <w:bCs/>
                <w:lang w:val="pt-BR"/>
              </w:rPr>
            </w:pPr>
            <w:r w:rsidRPr="001918CA">
              <w:rPr>
                <w:b/>
                <w:bCs/>
                <w:lang w:val="pt-BR"/>
              </w:rPr>
              <w:t>Palavra</w:t>
            </w:r>
          </w:p>
        </w:tc>
        <w:tc>
          <w:tcPr>
            <w:tcW w:w="567" w:type="dxa"/>
            <w:tcBorders>
              <w:top w:val="nil"/>
              <w:left w:val="nil"/>
              <w:bottom w:val="nil"/>
              <w:right w:val="nil"/>
            </w:tcBorders>
          </w:tcPr>
          <w:p w14:paraId="5D578116" w14:textId="77777777" w:rsidR="001918CA" w:rsidRPr="001918CA" w:rsidRDefault="001918CA" w:rsidP="001173A8">
            <w:pPr>
              <w:spacing w:line="360" w:lineRule="auto"/>
              <w:rPr>
                <w:b/>
                <w:bCs/>
                <w:lang w:val="pt-BR"/>
              </w:rPr>
            </w:pPr>
            <w:r w:rsidRPr="001918CA">
              <w:rPr>
                <w:b/>
                <w:bCs/>
                <w:lang w:val="pt-BR"/>
              </w:rPr>
              <w:t>ƒ</w:t>
            </w:r>
          </w:p>
        </w:tc>
        <w:tc>
          <w:tcPr>
            <w:tcW w:w="958" w:type="dxa"/>
            <w:tcBorders>
              <w:top w:val="nil"/>
              <w:left w:val="nil"/>
              <w:bottom w:val="nil"/>
              <w:right w:val="nil"/>
            </w:tcBorders>
          </w:tcPr>
          <w:p w14:paraId="01000455" w14:textId="77777777" w:rsidR="001918CA" w:rsidRPr="001918CA" w:rsidRDefault="001918CA" w:rsidP="001173A8">
            <w:pPr>
              <w:spacing w:line="360" w:lineRule="auto"/>
              <w:rPr>
                <w:b/>
                <w:bCs/>
                <w:lang w:val="pt-BR"/>
              </w:rPr>
            </w:pPr>
            <w:r w:rsidRPr="001918CA">
              <w:rPr>
                <w:b/>
                <w:bCs/>
                <w:lang w:val="pt-BR"/>
              </w:rPr>
              <w:t>OME</w:t>
            </w:r>
          </w:p>
        </w:tc>
      </w:tr>
      <w:tr w:rsidR="001918CA" w:rsidRPr="001918CA" w14:paraId="38B32EDE" w14:textId="77777777" w:rsidTr="006D0CE6">
        <w:trPr>
          <w:trHeight w:val="210"/>
        </w:trPr>
        <w:tc>
          <w:tcPr>
            <w:tcW w:w="498" w:type="dxa"/>
            <w:vMerge/>
            <w:tcBorders>
              <w:top w:val="nil"/>
              <w:left w:val="nil"/>
              <w:bottom w:val="nil"/>
              <w:right w:val="nil"/>
            </w:tcBorders>
          </w:tcPr>
          <w:p w14:paraId="04594CEE"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70E9016D" w14:textId="77777777" w:rsidR="001918CA" w:rsidRPr="001918CA" w:rsidRDefault="001918CA" w:rsidP="001173A8">
            <w:pPr>
              <w:spacing w:line="360" w:lineRule="auto"/>
              <w:rPr>
                <w:lang w:val="pt-BR"/>
              </w:rPr>
            </w:pPr>
            <w:r w:rsidRPr="001918CA">
              <w:rPr>
                <w:lang w:val="pt-BR"/>
              </w:rPr>
              <w:t>Bom</w:t>
            </w:r>
          </w:p>
        </w:tc>
        <w:tc>
          <w:tcPr>
            <w:tcW w:w="567" w:type="dxa"/>
            <w:tcBorders>
              <w:top w:val="nil"/>
              <w:left w:val="nil"/>
              <w:bottom w:val="nil"/>
              <w:right w:val="nil"/>
            </w:tcBorders>
          </w:tcPr>
          <w:p w14:paraId="35E8B0ED" w14:textId="77777777" w:rsidR="001918CA" w:rsidRPr="001918CA" w:rsidRDefault="001918CA" w:rsidP="001173A8">
            <w:pPr>
              <w:spacing w:line="360" w:lineRule="auto"/>
              <w:rPr>
                <w:lang w:val="pt-BR"/>
              </w:rPr>
            </w:pPr>
            <w:r w:rsidRPr="001918CA">
              <w:rPr>
                <w:lang w:val="pt-BR"/>
              </w:rPr>
              <w:t>6</w:t>
            </w:r>
          </w:p>
        </w:tc>
        <w:tc>
          <w:tcPr>
            <w:tcW w:w="851" w:type="dxa"/>
            <w:tcBorders>
              <w:top w:val="nil"/>
              <w:left w:val="nil"/>
              <w:bottom w:val="nil"/>
              <w:right w:val="dashed" w:sz="4" w:space="0" w:color="auto"/>
            </w:tcBorders>
          </w:tcPr>
          <w:p w14:paraId="3AD85787" w14:textId="77777777" w:rsidR="001918CA" w:rsidRPr="001918CA" w:rsidRDefault="001918CA" w:rsidP="001173A8">
            <w:pPr>
              <w:spacing w:line="360" w:lineRule="auto"/>
              <w:rPr>
                <w:lang w:val="pt-BR"/>
              </w:rPr>
            </w:pPr>
            <w:r w:rsidRPr="001918CA">
              <w:rPr>
                <w:lang w:val="pt-BR"/>
              </w:rPr>
              <w:t>1.2</w:t>
            </w:r>
          </w:p>
        </w:tc>
        <w:tc>
          <w:tcPr>
            <w:tcW w:w="2835" w:type="dxa"/>
            <w:tcBorders>
              <w:top w:val="nil"/>
              <w:left w:val="dashed" w:sz="4" w:space="0" w:color="auto"/>
              <w:bottom w:val="nil"/>
              <w:right w:val="nil"/>
            </w:tcBorders>
          </w:tcPr>
          <w:p w14:paraId="18A2B14F" w14:textId="77777777" w:rsidR="001918CA" w:rsidRPr="001918CA" w:rsidRDefault="001918CA" w:rsidP="001173A8">
            <w:pPr>
              <w:spacing w:line="360" w:lineRule="auto"/>
              <w:rPr>
                <w:lang w:val="pt-BR"/>
              </w:rPr>
            </w:pPr>
            <w:r w:rsidRPr="001918CA">
              <w:rPr>
                <w:lang w:val="pt-BR"/>
              </w:rPr>
              <w:t>Cuidado</w:t>
            </w:r>
          </w:p>
        </w:tc>
        <w:tc>
          <w:tcPr>
            <w:tcW w:w="567" w:type="dxa"/>
            <w:tcBorders>
              <w:top w:val="nil"/>
              <w:left w:val="nil"/>
              <w:bottom w:val="nil"/>
              <w:right w:val="nil"/>
            </w:tcBorders>
          </w:tcPr>
          <w:p w14:paraId="3478E051" w14:textId="77777777" w:rsidR="001918CA" w:rsidRPr="001918CA" w:rsidRDefault="001918CA" w:rsidP="001173A8">
            <w:pPr>
              <w:spacing w:line="360" w:lineRule="auto"/>
              <w:rPr>
                <w:lang w:val="pt-BR"/>
              </w:rPr>
            </w:pPr>
            <w:r w:rsidRPr="001918CA">
              <w:rPr>
                <w:lang w:val="pt-BR"/>
              </w:rPr>
              <w:t>5</w:t>
            </w:r>
          </w:p>
        </w:tc>
        <w:tc>
          <w:tcPr>
            <w:tcW w:w="958" w:type="dxa"/>
            <w:tcBorders>
              <w:top w:val="nil"/>
              <w:left w:val="nil"/>
              <w:bottom w:val="nil"/>
              <w:right w:val="nil"/>
            </w:tcBorders>
          </w:tcPr>
          <w:p w14:paraId="1C425B3F" w14:textId="77777777" w:rsidR="001918CA" w:rsidRPr="001918CA" w:rsidRDefault="001918CA" w:rsidP="001173A8">
            <w:pPr>
              <w:spacing w:line="360" w:lineRule="auto"/>
              <w:rPr>
                <w:lang w:val="pt-BR"/>
              </w:rPr>
            </w:pPr>
            <w:r w:rsidRPr="001918CA">
              <w:rPr>
                <w:lang w:val="pt-BR"/>
              </w:rPr>
              <w:t>3.4</w:t>
            </w:r>
          </w:p>
        </w:tc>
      </w:tr>
      <w:tr w:rsidR="001918CA" w:rsidRPr="001918CA" w14:paraId="32A3C50C" w14:textId="77777777" w:rsidTr="006D0CE6">
        <w:trPr>
          <w:trHeight w:val="210"/>
        </w:trPr>
        <w:tc>
          <w:tcPr>
            <w:tcW w:w="498" w:type="dxa"/>
            <w:vMerge/>
            <w:tcBorders>
              <w:top w:val="nil"/>
              <w:left w:val="nil"/>
              <w:bottom w:val="nil"/>
              <w:right w:val="nil"/>
            </w:tcBorders>
          </w:tcPr>
          <w:p w14:paraId="4D19D037"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7255B873" w14:textId="77777777" w:rsidR="001918CA" w:rsidRPr="001918CA" w:rsidRDefault="001918CA" w:rsidP="001173A8">
            <w:pPr>
              <w:spacing w:line="360" w:lineRule="auto"/>
              <w:rPr>
                <w:lang w:val="pt-BR"/>
              </w:rPr>
            </w:pPr>
            <w:r w:rsidRPr="001918CA">
              <w:rPr>
                <w:lang w:val="pt-BR"/>
              </w:rPr>
              <w:t>Tristeza</w:t>
            </w:r>
          </w:p>
        </w:tc>
        <w:tc>
          <w:tcPr>
            <w:tcW w:w="567" w:type="dxa"/>
            <w:tcBorders>
              <w:top w:val="nil"/>
              <w:left w:val="nil"/>
              <w:bottom w:val="nil"/>
              <w:right w:val="nil"/>
            </w:tcBorders>
          </w:tcPr>
          <w:p w14:paraId="5D921840" w14:textId="77777777" w:rsidR="001918CA" w:rsidRPr="001918CA" w:rsidRDefault="001918CA" w:rsidP="001173A8">
            <w:pPr>
              <w:spacing w:line="360" w:lineRule="auto"/>
              <w:rPr>
                <w:lang w:val="pt-BR"/>
              </w:rPr>
            </w:pPr>
            <w:r w:rsidRPr="001918CA">
              <w:rPr>
                <w:lang w:val="pt-BR"/>
              </w:rPr>
              <w:t>4</w:t>
            </w:r>
          </w:p>
        </w:tc>
        <w:tc>
          <w:tcPr>
            <w:tcW w:w="851" w:type="dxa"/>
            <w:tcBorders>
              <w:top w:val="nil"/>
              <w:left w:val="nil"/>
              <w:bottom w:val="nil"/>
              <w:right w:val="dashed" w:sz="4" w:space="0" w:color="auto"/>
            </w:tcBorders>
          </w:tcPr>
          <w:p w14:paraId="48B92E7C" w14:textId="77777777" w:rsidR="001918CA" w:rsidRPr="001918CA" w:rsidRDefault="001918CA" w:rsidP="001173A8">
            <w:pPr>
              <w:spacing w:line="360" w:lineRule="auto"/>
              <w:rPr>
                <w:lang w:val="pt-BR"/>
              </w:rPr>
            </w:pPr>
            <w:r w:rsidRPr="001918CA">
              <w:rPr>
                <w:lang w:val="pt-BR"/>
              </w:rPr>
              <w:t>2.5</w:t>
            </w:r>
          </w:p>
        </w:tc>
        <w:tc>
          <w:tcPr>
            <w:tcW w:w="2835" w:type="dxa"/>
            <w:tcBorders>
              <w:top w:val="nil"/>
              <w:left w:val="dashed" w:sz="4" w:space="0" w:color="auto"/>
              <w:bottom w:val="nil"/>
              <w:right w:val="nil"/>
            </w:tcBorders>
          </w:tcPr>
          <w:p w14:paraId="03391FB8" w14:textId="77777777" w:rsidR="001918CA" w:rsidRPr="001918CA" w:rsidRDefault="001918CA" w:rsidP="001173A8">
            <w:pPr>
              <w:spacing w:line="360" w:lineRule="auto"/>
              <w:rPr>
                <w:lang w:val="pt-BR"/>
              </w:rPr>
            </w:pPr>
            <w:r w:rsidRPr="001918CA">
              <w:rPr>
                <w:lang w:val="pt-BR"/>
              </w:rPr>
              <w:t>Doença</w:t>
            </w:r>
          </w:p>
        </w:tc>
        <w:tc>
          <w:tcPr>
            <w:tcW w:w="567" w:type="dxa"/>
            <w:tcBorders>
              <w:top w:val="nil"/>
              <w:left w:val="nil"/>
              <w:bottom w:val="nil"/>
              <w:right w:val="nil"/>
            </w:tcBorders>
          </w:tcPr>
          <w:p w14:paraId="4182930F" w14:textId="77777777" w:rsidR="001918CA" w:rsidRPr="001918CA" w:rsidRDefault="001918CA" w:rsidP="001173A8">
            <w:pPr>
              <w:spacing w:line="360" w:lineRule="auto"/>
              <w:rPr>
                <w:lang w:val="pt-BR"/>
              </w:rPr>
            </w:pPr>
            <w:r w:rsidRPr="001918CA">
              <w:rPr>
                <w:lang w:val="pt-BR"/>
              </w:rPr>
              <w:t>4</w:t>
            </w:r>
          </w:p>
        </w:tc>
        <w:tc>
          <w:tcPr>
            <w:tcW w:w="958" w:type="dxa"/>
            <w:tcBorders>
              <w:top w:val="nil"/>
              <w:left w:val="nil"/>
              <w:bottom w:val="nil"/>
              <w:right w:val="nil"/>
            </w:tcBorders>
          </w:tcPr>
          <w:p w14:paraId="49508FA7" w14:textId="77777777" w:rsidR="001918CA" w:rsidRPr="001918CA" w:rsidRDefault="001918CA" w:rsidP="001173A8">
            <w:pPr>
              <w:spacing w:line="360" w:lineRule="auto"/>
              <w:rPr>
                <w:lang w:val="pt-BR"/>
              </w:rPr>
            </w:pPr>
            <w:r w:rsidRPr="001918CA">
              <w:rPr>
                <w:lang w:val="pt-BR"/>
              </w:rPr>
              <w:t>3</w:t>
            </w:r>
          </w:p>
        </w:tc>
      </w:tr>
      <w:tr w:rsidR="001918CA" w:rsidRPr="001918CA" w14:paraId="69B13A33" w14:textId="77777777" w:rsidTr="006D0CE6">
        <w:trPr>
          <w:trHeight w:val="285"/>
        </w:trPr>
        <w:tc>
          <w:tcPr>
            <w:tcW w:w="498" w:type="dxa"/>
            <w:vMerge/>
            <w:tcBorders>
              <w:top w:val="nil"/>
              <w:left w:val="nil"/>
              <w:bottom w:val="nil"/>
              <w:right w:val="nil"/>
            </w:tcBorders>
          </w:tcPr>
          <w:p w14:paraId="4FCB2CDC"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4084C30C" w14:textId="77777777" w:rsidR="001918CA" w:rsidRPr="001918CA" w:rsidRDefault="001918CA" w:rsidP="001173A8">
            <w:pPr>
              <w:spacing w:line="360" w:lineRule="auto"/>
              <w:rPr>
                <w:lang w:val="pt-BR"/>
              </w:rPr>
            </w:pPr>
            <w:r w:rsidRPr="001918CA">
              <w:rPr>
                <w:lang w:val="pt-BR"/>
              </w:rPr>
              <w:t>Experiência</w:t>
            </w:r>
          </w:p>
        </w:tc>
        <w:tc>
          <w:tcPr>
            <w:tcW w:w="567" w:type="dxa"/>
            <w:tcBorders>
              <w:top w:val="nil"/>
              <w:left w:val="nil"/>
              <w:bottom w:val="nil"/>
              <w:right w:val="nil"/>
            </w:tcBorders>
          </w:tcPr>
          <w:p w14:paraId="403B7601" w14:textId="77777777" w:rsidR="001918CA" w:rsidRPr="001918CA" w:rsidRDefault="001918CA" w:rsidP="001173A8">
            <w:pPr>
              <w:spacing w:line="360" w:lineRule="auto"/>
              <w:rPr>
                <w:lang w:val="pt-BR"/>
              </w:rPr>
            </w:pPr>
            <w:r w:rsidRPr="001918CA">
              <w:rPr>
                <w:lang w:val="pt-BR"/>
              </w:rPr>
              <w:t>4</w:t>
            </w:r>
          </w:p>
        </w:tc>
        <w:tc>
          <w:tcPr>
            <w:tcW w:w="851" w:type="dxa"/>
            <w:tcBorders>
              <w:top w:val="nil"/>
              <w:left w:val="nil"/>
              <w:bottom w:val="nil"/>
              <w:right w:val="dashed" w:sz="4" w:space="0" w:color="auto"/>
            </w:tcBorders>
          </w:tcPr>
          <w:p w14:paraId="442AEB9D" w14:textId="77777777" w:rsidR="001918CA" w:rsidRPr="001918CA" w:rsidRDefault="001918CA" w:rsidP="001173A8">
            <w:pPr>
              <w:spacing w:line="360" w:lineRule="auto"/>
              <w:rPr>
                <w:lang w:val="pt-BR"/>
              </w:rPr>
            </w:pPr>
            <w:r w:rsidRPr="001918CA">
              <w:rPr>
                <w:lang w:val="pt-BR"/>
              </w:rPr>
              <w:t>2.5</w:t>
            </w:r>
          </w:p>
        </w:tc>
        <w:tc>
          <w:tcPr>
            <w:tcW w:w="2835" w:type="dxa"/>
            <w:tcBorders>
              <w:top w:val="nil"/>
              <w:left w:val="dashed" w:sz="4" w:space="0" w:color="auto"/>
              <w:bottom w:val="nil"/>
              <w:right w:val="nil"/>
            </w:tcBorders>
          </w:tcPr>
          <w:p w14:paraId="3D9DCB6A" w14:textId="77777777" w:rsidR="001918CA" w:rsidRPr="001918CA" w:rsidRDefault="001918CA" w:rsidP="001173A8">
            <w:pPr>
              <w:spacing w:line="360" w:lineRule="auto"/>
              <w:rPr>
                <w:lang w:val="pt-BR"/>
              </w:rPr>
            </w:pPr>
            <w:r w:rsidRPr="001918CA">
              <w:rPr>
                <w:lang w:val="pt-BR"/>
              </w:rPr>
              <w:t>Velho</w:t>
            </w:r>
          </w:p>
        </w:tc>
        <w:tc>
          <w:tcPr>
            <w:tcW w:w="567" w:type="dxa"/>
            <w:tcBorders>
              <w:top w:val="nil"/>
              <w:left w:val="nil"/>
              <w:bottom w:val="nil"/>
              <w:right w:val="nil"/>
            </w:tcBorders>
          </w:tcPr>
          <w:p w14:paraId="69917221" w14:textId="77777777" w:rsidR="001918CA" w:rsidRPr="001918CA" w:rsidRDefault="001918CA" w:rsidP="001173A8">
            <w:pPr>
              <w:spacing w:line="360" w:lineRule="auto"/>
              <w:rPr>
                <w:lang w:val="pt-BR"/>
              </w:rPr>
            </w:pPr>
            <w:r w:rsidRPr="001918CA">
              <w:rPr>
                <w:lang w:val="pt-BR"/>
              </w:rPr>
              <w:t>3</w:t>
            </w:r>
          </w:p>
        </w:tc>
        <w:tc>
          <w:tcPr>
            <w:tcW w:w="958" w:type="dxa"/>
            <w:tcBorders>
              <w:top w:val="nil"/>
              <w:left w:val="nil"/>
              <w:bottom w:val="nil"/>
              <w:right w:val="nil"/>
            </w:tcBorders>
          </w:tcPr>
          <w:p w14:paraId="0BD446EA" w14:textId="77777777" w:rsidR="001918CA" w:rsidRPr="001918CA" w:rsidRDefault="001918CA" w:rsidP="001173A8">
            <w:pPr>
              <w:spacing w:line="360" w:lineRule="auto"/>
              <w:rPr>
                <w:lang w:val="pt-BR"/>
              </w:rPr>
            </w:pPr>
            <w:r w:rsidRPr="001918CA">
              <w:rPr>
                <w:lang w:val="pt-BR"/>
              </w:rPr>
              <w:t>3.7</w:t>
            </w:r>
          </w:p>
        </w:tc>
      </w:tr>
      <w:tr w:rsidR="001918CA" w:rsidRPr="001918CA" w14:paraId="47909996" w14:textId="77777777" w:rsidTr="006D0CE6">
        <w:trPr>
          <w:trHeight w:val="225"/>
        </w:trPr>
        <w:tc>
          <w:tcPr>
            <w:tcW w:w="498" w:type="dxa"/>
            <w:vMerge/>
            <w:tcBorders>
              <w:top w:val="nil"/>
              <w:left w:val="nil"/>
              <w:bottom w:val="nil"/>
              <w:right w:val="nil"/>
            </w:tcBorders>
          </w:tcPr>
          <w:p w14:paraId="4F12A366"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191356F9" w14:textId="77777777" w:rsidR="001918CA" w:rsidRPr="001918CA" w:rsidRDefault="001918CA" w:rsidP="001173A8">
            <w:pPr>
              <w:spacing w:line="360" w:lineRule="auto"/>
              <w:rPr>
                <w:lang w:val="pt-BR"/>
              </w:rPr>
            </w:pPr>
            <w:r w:rsidRPr="001918CA">
              <w:rPr>
                <w:lang w:val="pt-BR"/>
              </w:rPr>
              <w:t>Morte</w:t>
            </w:r>
          </w:p>
        </w:tc>
        <w:tc>
          <w:tcPr>
            <w:tcW w:w="567" w:type="dxa"/>
            <w:tcBorders>
              <w:top w:val="nil"/>
              <w:left w:val="nil"/>
              <w:bottom w:val="nil"/>
              <w:right w:val="nil"/>
            </w:tcBorders>
          </w:tcPr>
          <w:p w14:paraId="15FC5CE9" w14:textId="77777777" w:rsidR="001918CA" w:rsidRPr="001918CA" w:rsidRDefault="001918CA" w:rsidP="001173A8">
            <w:pPr>
              <w:spacing w:line="360" w:lineRule="auto"/>
              <w:rPr>
                <w:lang w:val="pt-BR"/>
              </w:rPr>
            </w:pPr>
            <w:r w:rsidRPr="001918CA">
              <w:rPr>
                <w:lang w:val="pt-BR"/>
              </w:rPr>
              <w:t>3</w:t>
            </w:r>
          </w:p>
        </w:tc>
        <w:tc>
          <w:tcPr>
            <w:tcW w:w="851" w:type="dxa"/>
            <w:tcBorders>
              <w:top w:val="nil"/>
              <w:left w:val="nil"/>
              <w:bottom w:val="nil"/>
              <w:right w:val="dashed" w:sz="4" w:space="0" w:color="auto"/>
            </w:tcBorders>
          </w:tcPr>
          <w:p w14:paraId="0D8510F1" w14:textId="77777777" w:rsidR="001918CA" w:rsidRPr="001918CA" w:rsidRDefault="001918CA" w:rsidP="001173A8">
            <w:pPr>
              <w:spacing w:line="360" w:lineRule="auto"/>
              <w:rPr>
                <w:lang w:val="pt-BR"/>
              </w:rPr>
            </w:pPr>
            <w:r w:rsidRPr="001918CA">
              <w:rPr>
                <w:lang w:val="pt-BR"/>
              </w:rPr>
              <w:t>2.3</w:t>
            </w:r>
          </w:p>
        </w:tc>
        <w:tc>
          <w:tcPr>
            <w:tcW w:w="2835" w:type="dxa"/>
            <w:tcBorders>
              <w:top w:val="nil"/>
              <w:left w:val="dashed" w:sz="4" w:space="0" w:color="auto"/>
              <w:bottom w:val="nil"/>
              <w:right w:val="nil"/>
            </w:tcBorders>
          </w:tcPr>
          <w:p w14:paraId="44E7AD2A" w14:textId="77777777" w:rsidR="001918CA" w:rsidRPr="001918CA" w:rsidRDefault="001918CA" w:rsidP="001173A8">
            <w:pPr>
              <w:spacing w:line="360" w:lineRule="auto"/>
              <w:rPr>
                <w:lang w:val="pt-BR"/>
              </w:rPr>
            </w:pPr>
            <w:r w:rsidRPr="001918CA">
              <w:rPr>
                <w:lang w:val="pt-BR"/>
              </w:rPr>
              <w:t>Preocupação</w:t>
            </w:r>
          </w:p>
        </w:tc>
        <w:tc>
          <w:tcPr>
            <w:tcW w:w="567" w:type="dxa"/>
            <w:tcBorders>
              <w:top w:val="nil"/>
              <w:left w:val="nil"/>
              <w:bottom w:val="nil"/>
              <w:right w:val="nil"/>
            </w:tcBorders>
          </w:tcPr>
          <w:p w14:paraId="06EB0645" w14:textId="77777777" w:rsidR="001918CA" w:rsidRPr="001918CA" w:rsidRDefault="001918CA" w:rsidP="001173A8">
            <w:pPr>
              <w:spacing w:line="360" w:lineRule="auto"/>
              <w:rPr>
                <w:lang w:val="pt-BR"/>
              </w:rPr>
            </w:pPr>
            <w:r w:rsidRPr="001918CA">
              <w:rPr>
                <w:lang w:val="pt-BR"/>
              </w:rPr>
              <w:t>3</w:t>
            </w:r>
          </w:p>
        </w:tc>
        <w:tc>
          <w:tcPr>
            <w:tcW w:w="958" w:type="dxa"/>
            <w:tcBorders>
              <w:top w:val="nil"/>
              <w:left w:val="nil"/>
              <w:bottom w:val="nil"/>
              <w:right w:val="nil"/>
            </w:tcBorders>
          </w:tcPr>
          <w:p w14:paraId="015C28A9" w14:textId="77777777" w:rsidR="001918CA" w:rsidRPr="001918CA" w:rsidRDefault="001918CA" w:rsidP="001173A8">
            <w:pPr>
              <w:spacing w:line="360" w:lineRule="auto"/>
              <w:rPr>
                <w:lang w:val="pt-BR"/>
              </w:rPr>
            </w:pPr>
            <w:r w:rsidRPr="001918CA">
              <w:rPr>
                <w:lang w:val="pt-BR"/>
              </w:rPr>
              <w:t>3</w:t>
            </w:r>
          </w:p>
        </w:tc>
      </w:tr>
      <w:tr w:rsidR="001918CA" w:rsidRPr="001918CA" w14:paraId="062242CC" w14:textId="77777777" w:rsidTr="006D0CE6">
        <w:trPr>
          <w:trHeight w:val="65"/>
        </w:trPr>
        <w:tc>
          <w:tcPr>
            <w:tcW w:w="498" w:type="dxa"/>
            <w:tcBorders>
              <w:top w:val="dashed" w:sz="4" w:space="0" w:color="auto"/>
              <w:left w:val="nil"/>
              <w:bottom w:val="nil"/>
              <w:right w:val="nil"/>
            </w:tcBorders>
            <w:shd w:val="clear" w:color="auto" w:fill="FFFFFF" w:themeFill="background1"/>
          </w:tcPr>
          <w:p w14:paraId="1160E032" w14:textId="77777777" w:rsidR="001918CA" w:rsidRPr="001918CA" w:rsidRDefault="001918CA" w:rsidP="001173A8">
            <w:pPr>
              <w:spacing w:line="360" w:lineRule="auto"/>
              <w:rPr>
                <w:b/>
                <w:bCs/>
                <w:lang w:val="pt-BR"/>
              </w:rPr>
            </w:pPr>
          </w:p>
        </w:tc>
        <w:tc>
          <w:tcPr>
            <w:tcW w:w="3755" w:type="dxa"/>
            <w:gridSpan w:val="3"/>
            <w:tcBorders>
              <w:top w:val="dashed" w:sz="4" w:space="0" w:color="auto"/>
              <w:left w:val="nil"/>
              <w:bottom w:val="nil"/>
              <w:right w:val="dashed" w:sz="4" w:space="0" w:color="auto"/>
            </w:tcBorders>
            <w:shd w:val="clear" w:color="auto" w:fill="FFFFFF" w:themeFill="background1"/>
            <w:vAlign w:val="center"/>
          </w:tcPr>
          <w:p w14:paraId="4C858ECB" w14:textId="77777777" w:rsidR="001918CA" w:rsidRPr="001918CA" w:rsidRDefault="001918CA" w:rsidP="001173A8">
            <w:pPr>
              <w:spacing w:line="360" w:lineRule="auto"/>
              <w:jc w:val="center"/>
              <w:rPr>
                <w:b/>
                <w:bCs/>
                <w:lang w:val="pt-BR"/>
              </w:rPr>
            </w:pPr>
            <w:r w:rsidRPr="001918CA">
              <w:rPr>
                <w:b/>
                <w:bCs/>
                <w:lang w:val="pt-BR"/>
              </w:rPr>
              <w:t>Zona de Contraste</w:t>
            </w:r>
          </w:p>
        </w:tc>
        <w:tc>
          <w:tcPr>
            <w:tcW w:w="4360" w:type="dxa"/>
            <w:gridSpan w:val="3"/>
            <w:tcBorders>
              <w:top w:val="dashed" w:sz="4" w:space="0" w:color="auto"/>
              <w:left w:val="dashed" w:sz="4" w:space="0" w:color="auto"/>
              <w:bottom w:val="nil"/>
              <w:right w:val="nil"/>
            </w:tcBorders>
            <w:shd w:val="clear" w:color="auto" w:fill="FFFFFF" w:themeFill="background1"/>
            <w:vAlign w:val="center"/>
          </w:tcPr>
          <w:p w14:paraId="3AC3D72A" w14:textId="77777777" w:rsidR="001918CA" w:rsidRPr="001918CA" w:rsidRDefault="001918CA" w:rsidP="001173A8">
            <w:pPr>
              <w:spacing w:line="360" w:lineRule="auto"/>
              <w:jc w:val="center"/>
              <w:rPr>
                <w:b/>
                <w:bCs/>
                <w:lang w:val="pt-BR"/>
              </w:rPr>
            </w:pPr>
            <w:r w:rsidRPr="001918CA">
              <w:rPr>
                <w:b/>
                <w:bCs/>
                <w:lang w:val="pt-BR"/>
              </w:rPr>
              <w:t>Segunda Periferia</w:t>
            </w:r>
          </w:p>
        </w:tc>
      </w:tr>
      <w:tr w:rsidR="001918CA" w:rsidRPr="001918CA" w14:paraId="4055DB43" w14:textId="77777777" w:rsidTr="006D0CE6">
        <w:trPr>
          <w:trHeight w:val="64"/>
        </w:trPr>
        <w:tc>
          <w:tcPr>
            <w:tcW w:w="498" w:type="dxa"/>
            <w:vMerge w:val="restart"/>
            <w:tcBorders>
              <w:top w:val="nil"/>
              <w:left w:val="nil"/>
              <w:bottom w:val="nil"/>
              <w:right w:val="nil"/>
            </w:tcBorders>
            <w:textDirection w:val="btLr"/>
            <w:vAlign w:val="center"/>
          </w:tcPr>
          <w:p w14:paraId="6B694C19" w14:textId="77777777" w:rsidR="001918CA" w:rsidRPr="001918CA" w:rsidRDefault="001918CA" w:rsidP="001173A8">
            <w:pPr>
              <w:spacing w:line="360" w:lineRule="auto"/>
              <w:jc w:val="center"/>
              <w:rPr>
                <w:lang w:val="pt-BR"/>
              </w:rPr>
            </w:pPr>
            <w:r w:rsidRPr="001918CA">
              <w:rPr>
                <w:lang w:val="pt-BR"/>
              </w:rPr>
              <w:t>ƒ ≤ 2.73</w:t>
            </w:r>
          </w:p>
        </w:tc>
        <w:tc>
          <w:tcPr>
            <w:tcW w:w="3755" w:type="dxa"/>
            <w:gridSpan w:val="3"/>
            <w:tcBorders>
              <w:top w:val="nil"/>
              <w:left w:val="nil"/>
              <w:bottom w:val="nil"/>
              <w:right w:val="dashed" w:sz="4" w:space="0" w:color="auto"/>
            </w:tcBorders>
            <w:vAlign w:val="center"/>
          </w:tcPr>
          <w:p w14:paraId="41993991" w14:textId="77777777" w:rsidR="001918CA" w:rsidRPr="001918CA" w:rsidRDefault="001918CA" w:rsidP="001173A8">
            <w:pPr>
              <w:spacing w:line="360" w:lineRule="auto"/>
              <w:jc w:val="center"/>
              <w:rPr>
                <w:b/>
                <w:bCs/>
                <w:lang w:val="pt-BR"/>
              </w:rPr>
            </w:pPr>
            <w:r w:rsidRPr="001918CA">
              <w:rPr>
                <w:b/>
                <w:bCs/>
                <w:lang w:val="pt-BR"/>
              </w:rPr>
              <w:t>OME ≤ 2.72</w:t>
            </w:r>
          </w:p>
        </w:tc>
        <w:tc>
          <w:tcPr>
            <w:tcW w:w="4360" w:type="dxa"/>
            <w:gridSpan w:val="3"/>
            <w:tcBorders>
              <w:top w:val="nil"/>
              <w:left w:val="dashed" w:sz="4" w:space="0" w:color="auto"/>
              <w:bottom w:val="nil"/>
              <w:right w:val="nil"/>
            </w:tcBorders>
            <w:vAlign w:val="center"/>
          </w:tcPr>
          <w:p w14:paraId="2E424B77" w14:textId="77777777" w:rsidR="001918CA" w:rsidRPr="001918CA" w:rsidRDefault="001918CA" w:rsidP="001173A8">
            <w:pPr>
              <w:spacing w:line="360" w:lineRule="auto"/>
              <w:jc w:val="center"/>
              <w:rPr>
                <w:b/>
                <w:bCs/>
                <w:lang w:val="pt-BR"/>
              </w:rPr>
            </w:pPr>
            <w:r w:rsidRPr="001918CA">
              <w:rPr>
                <w:b/>
                <w:bCs/>
                <w:lang w:val="pt-BR"/>
              </w:rPr>
              <w:t>OME &gt; 2.72</w:t>
            </w:r>
          </w:p>
        </w:tc>
      </w:tr>
      <w:tr w:rsidR="001918CA" w:rsidRPr="001918CA" w14:paraId="74271E3A" w14:textId="77777777" w:rsidTr="006D0CE6">
        <w:trPr>
          <w:trHeight w:val="300"/>
        </w:trPr>
        <w:tc>
          <w:tcPr>
            <w:tcW w:w="498" w:type="dxa"/>
            <w:vMerge/>
            <w:tcBorders>
              <w:top w:val="nil"/>
              <w:left w:val="nil"/>
              <w:bottom w:val="nil"/>
              <w:right w:val="nil"/>
            </w:tcBorders>
          </w:tcPr>
          <w:p w14:paraId="38C97AAC"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2473F074" w14:textId="77777777" w:rsidR="001918CA" w:rsidRPr="001918CA" w:rsidRDefault="001918CA" w:rsidP="001173A8">
            <w:pPr>
              <w:spacing w:line="360" w:lineRule="auto"/>
              <w:rPr>
                <w:b/>
                <w:bCs/>
                <w:lang w:val="pt-BR"/>
              </w:rPr>
            </w:pPr>
            <w:r w:rsidRPr="001918CA">
              <w:rPr>
                <w:b/>
                <w:bCs/>
                <w:lang w:val="pt-BR"/>
              </w:rPr>
              <w:t>Palavra</w:t>
            </w:r>
          </w:p>
        </w:tc>
        <w:tc>
          <w:tcPr>
            <w:tcW w:w="567" w:type="dxa"/>
            <w:tcBorders>
              <w:top w:val="nil"/>
              <w:left w:val="nil"/>
              <w:bottom w:val="nil"/>
              <w:right w:val="nil"/>
            </w:tcBorders>
          </w:tcPr>
          <w:p w14:paraId="0EDC4F10" w14:textId="77777777" w:rsidR="001918CA" w:rsidRPr="001918CA" w:rsidRDefault="001918CA" w:rsidP="001173A8">
            <w:pPr>
              <w:spacing w:line="360" w:lineRule="auto"/>
              <w:rPr>
                <w:b/>
                <w:bCs/>
                <w:lang w:val="pt-BR"/>
              </w:rPr>
            </w:pPr>
            <w:r w:rsidRPr="001918CA">
              <w:rPr>
                <w:b/>
                <w:bCs/>
                <w:lang w:val="pt-BR"/>
              </w:rPr>
              <w:t>ƒ</w:t>
            </w:r>
          </w:p>
        </w:tc>
        <w:tc>
          <w:tcPr>
            <w:tcW w:w="851" w:type="dxa"/>
            <w:tcBorders>
              <w:top w:val="nil"/>
              <w:left w:val="nil"/>
              <w:bottom w:val="nil"/>
              <w:right w:val="dashed" w:sz="4" w:space="0" w:color="auto"/>
            </w:tcBorders>
          </w:tcPr>
          <w:p w14:paraId="34D1BFC7" w14:textId="77777777" w:rsidR="001918CA" w:rsidRPr="001918CA" w:rsidRDefault="001918CA" w:rsidP="001173A8">
            <w:pPr>
              <w:spacing w:line="360" w:lineRule="auto"/>
              <w:rPr>
                <w:b/>
                <w:bCs/>
                <w:lang w:val="pt-BR"/>
              </w:rPr>
            </w:pPr>
            <w:r w:rsidRPr="001918CA">
              <w:rPr>
                <w:b/>
                <w:bCs/>
                <w:lang w:val="pt-BR"/>
              </w:rPr>
              <w:t>OME</w:t>
            </w:r>
          </w:p>
        </w:tc>
        <w:tc>
          <w:tcPr>
            <w:tcW w:w="2835" w:type="dxa"/>
            <w:tcBorders>
              <w:top w:val="nil"/>
              <w:left w:val="dashed" w:sz="4" w:space="0" w:color="auto"/>
              <w:bottom w:val="nil"/>
              <w:right w:val="nil"/>
            </w:tcBorders>
          </w:tcPr>
          <w:p w14:paraId="6DB6FA26" w14:textId="77777777" w:rsidR="001918CA" w:rsidRPr="001918CA" w:rsidRDefault="001918CA" w:rsidP="001173A8">
            <w:pPr>
              <w:spacing w:line="360" w:lineRule="auto"/>
              <w:rPr>
                <w:b/>
                <w:bCs/>
                <w:lang w:val="pt-BR"/>
              </w:rPr>
            </w:pPr>
            <w:r w:rsidRPr="001918CA">
              <w:rPr>
                <w:b/>
                <w:bCs/>
                <w:lang w:val="pt-BR"/>
              </w:rPr>
              <w:t>Palavra</w:t>
            </w:r>
          </w:p>
        </w:tc>
        <w:tc>
          <w:tcPr>
            <w:tcW w:w="567" w:type="dxa"/>
            <w:tcBorders>
              <w:top w:val="nil"/>
              <w:left w:val="nil"/>
              <w:bottom w:val="nil"/>
              <w:right w:val="nil"/>
            </w:tcBorders>
          </w:tcPr>
          <w:p w14:paraId="1FA7813D" w14:textId="77777777" w:rsidR="001918CA" w:rsidRPr="001918CA" w:rsidRDefault="001918CA" w:rsidP="001173A8">
            <w:pPr>
              <w:spacing w:line="360" w:lineRule="auto"/>
              <w:rPr>
                <w:b/>
                <w:bCs/>
                <w:lang w:val="pt-BR"/>
              </w:rPr>
            </w:pPr>
            <w:r w:rsidRPr="001918CA">
              <w:rPr>
                <w:b/>
                <w:bCs/>
                <w:lang w:val="pt-BR"/>
              </w:rPr>
              <w:t>ƒ</w:t>
            </w:r>
          </w:p>
        </w:tc>
        <w:tc>
          <w:tcPr>
            <w:tcW w:w="958" w:type="dxa"/>
            <w:tcBorders>
              <w:top w:val="nil"/>
              <w:left w:val="nil"/>
              <w:bottom w:val="nil"/>
              <w:right w:val="nil"/>
            </w:tcBorders>
          </w:tcPr>
          <w:p w14:paraId="7815B755" w14:textId="77777777" w:rsidR="001918CA" w:rsidRPr="001918CA" w:rsidRDefault="001918CA" w:rsidP="001173A8">
            <w:pPr>
              <w:spacing w:line="360" w:lineRule="auto"/>
              <w:rPr>
                <w:b/>
                <w:bCs/>
                <w:lang w:val="pt-BR"/>
              </w:rPr>
            </w:pPr>
            <w:r w:rsidRPr="001918CA">
              <w:rPr>
                <w:b/>
                <w:bCs/>
                <w:lang w:val="pt-BR"/>
              </w:rPr>
              <w:t>OME</w:t>
            </w:r>
          </w:p>
        </w:tc>
      </w:tr>
      <w:tr w:rsidR="001918CA" w:rsidRPr="001918CA" w14:paraId="58562B88" w14:textId="77777777" w:rsidTr="006D0CE6">
        <w:trPr>
          <w:trHeight w:val="210"/>
        </w:trPr>
        <w:tc>
          <w:tcPr>
            <w:tcW w:w="498" w:type="dxa"/>
            <w:vMerge/>
            <w:tcBorders>
              <w:top w:val="nil"/>
              <w:left w:val="nil"/>
              <w:bottom w:val="nil"/>
              <w:right w:val="nil"/>
            </w:tcBorders>
          </w:tcPr>
          <w:p w14:paraId="1BBF9C12"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20D321E7" w14:textId="77777777" w:rsidR="001918CA" w:rsidRPr="001918CA" w:rsidRDefault="001918CA" w:rsidP="001173A8">
            <w:pPr>
              <w:spacing w:line="360" w:lineRule="auto"/>
              <w:rPr>
                <w:lang w:val="pt-BR"/>
              </w:rPr>
            </w:pPr>
            <w:r w:rsidRPr="001918CA">
              <w:rPr>
                <w:lang w:val="pt-BR"/>
              </w:rPr>
              <w:t>Sabedoria</w:t>
            </w:r>
          </w:p>
        </w:tc>
        <w:tc>
          <w:tcPr>
            <w:tcW w:w="567" w:type="dxa"/>
            <w:tcBorders>
              <w:top w:val="nil"/>
              <w:left w:val="nil"/>
              <w:bottom w:val="nil"/>
              <w:right w:val="nil"/>
            </w:tcBorders>
          </w:tcPr>
          <w:p w14:paraId="5EC859B5" w14:textId="77777777" w:rsidR="001918CA" w:rsidRPr="001918CA" w:rsidRDefault="001918CA" w:rsidP="001173A8">
            <w:pPr>
              <w:spacing w:line="360" w:lineRule="auto"/>
              <w:rPr>
                <w:lang w:val="pt-BR"/>
              </w:rPr>
            </w:pPr>
            <w:r w:rsidRPr="001918CA">
              <w:rPr>
                <w:lang w:val="pt-BR"/>
              </w:rPr>
              <w:t>2</w:t>
            </w:r>
          </w:p>
        </w:tc>
        <w:tc>
          <w:tcPr>
            <w:tcW w:w="851" w:type="dxa"/>
            <w:tcBorders>
              <w:top w:val="nil"/>
              <w:left w:val="nil"/>
              <w:bottom w:val="nil"/>
              <w:right w:val="dashed" w:sz="4" w:space="0" w:color="auto"/>
            </w:tcBorders>
          </w:tcPr>
          <w:p w14:paraId="472656D6" w14:textId="77777777" w:rsidR="001918CA" w:rsidRPr="001918CA" w:rsidRDefault="001918CA" w:rsidP="001173A8">
            <w:pPr>
              <w:spacing w:line="360" w:lineRule="auto"/>
              <w:rPr>
                <w:lang w:val="pt-BR"/>
              </w:rPr>
            </w:pPr>
            <w:r w:rsidRPr="001918CA">
              <w:rPr>
                <w:lang w:val="pt-BR"/>
              </w:rPr>
              <w:t>2</w:t>
            </w:r>
          </w:p>
        </w:tc>
        <w:tc>
          <w:tcPr>
            <w:tcW w:w="2835" w:type="dxa"/>
            <w:tcBorders>
              <w:top w:val="nil"/>
              <w:left w:val="dashed" w:sz="4" w:space="0" w:color="auto"/>
              <w:bottom w:val="nil"/>
              <w:right w:val="nil"/>
            </w:tcBorders>
          </w:tcPr>
          <w:p w14:paraId="24DE20AB" w14:textId="77777777" w:rsidR="001918CA" w:rsidRPr="001918CA" w:rsidRDefault="001918CA" w:rsidP="001173A8">
            <w:pPr>
              <w:spacing w:line="360" w:lineRule="auto"/>
              <w:rPr>
                <w:lang w:val="pt-BR"/>
              </w:rPr>
            </w:pPr>
            <w:r w:rsidRPr="001918CA">
              <w:rPr>
                <w:lang w:val="pt-BR"/>
              </w:rPr>
              <w:t>Alegria</w:t>
            </w:r>
          </w:p>
        </w:tc>
        <w:tc>
          <w:tcPr>
            <w:tcW w:w="567" w:type="dxa"/>
            <w:tcBorders>
              <w:top w:val="nil"/>
              <w:left w:val="nil"/>
              <w:bottom w:val="nil"/>
              <w:right w:val="nil"/>
            </w:tcBorders>
          </w:tcPr>
          <w:p w14:paraId="7897FA30"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7965FADF" w14:textId="77777777" w:rsidR="001918CA" w:rsidRPr="001918CA" w:rsidRDefault="001918CA" w:rsidP="001173A8">
            <w:pPr>
              <w:spacing w:line="360" w:lineRule="auto"/>
              <w:rPr>
                <w:lang w:val="pt-BR"/>
              </w:rPr>
            </w:pPr>
            <w:r w:rsidRPr="001918CA">
              <w:rPr>
                <w:lang w:val="pt-BR"/>
              </w:rPr>
              <w:t>3.5</w:t>
            </w:r>
          </w:p>
        </w:tc>
      </w:tr>
      <w:tr w:rsidR="001918CA" w:rsidRPr="001918CA" w14:paraId="1DE5DDD5" w14:textId="77777777" w:rsidTr="006D0CE6">
        <w:trPr>
          <w:trHeight w:val="285"/>
        </w:trPr>
        <w:tc>
          <w:tcPr>
            <w:tcW w:w="498" w:type="dxa"/>
            <w:vMerge/>
            <w:tcBorders>
              <w:top w:val="nil"/>
              <w:left w:val="nil"/>
              <w:bottom w:val="nil"/>
              <w:right w:val="nil"/>
            </w:tcBorders>
          </w:tcPr>
          <w:p w14:paraId="7CD0D73F"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72DE79BB" w14:textId="77777777" w:rsidR="001918CA" w:rsidRPr="001918CA" w:rsidRDefault="001918CA" w:rsidP="001173A8">
            <w:pPr>
              <w:spacing w:line="360" w:lineRule="auto"/>
              <w:rPr>
                <w:lang w:val="pt-BR"/>
              </w:rPr>
            </w:pPr>
            <w:r w:rsidRPr="001918CA">
              <w:rPr>
                <w:lang w:val="pt-BR"/>
              </w:rPr>
              <w:t>Trabalho</w:t>
            </w:r>
          </w:p>
        </w:tc>
        <w:tc>
          <w:tcPr>
            <w:tcW w:w="567" w:type="dxa"/>
            <w:tcBorders>
              <w:top w:val="nil"/>
              <w:left w:val="nil"/>
              <w:bottom w:val="nil"/>
              <w:right w:val="nil"/>
            </w:tcBorders>
          </w:tcPr>
          <w:p w14:paraId="5BF0DFDC" w14:textId="77777777" w:rsidR="001918CA" w:rsidRPr="001918CA" w:rsidRDefault="001918CA" w:rsidP="001173A8">
            <w:pPr>
              <w:spacing w:line="360" w:lineRule="auto"/>
              <w:rPr>
                <w:lang w:val="pt-BR"/>
              </w:rPr>
            </w:pPr>
            <w:r w:rsidRPr="001918CA">
              <w:rPr>
                <w:lang w:val="pt-BR"/>
              </w:rPr>
              <w:t>2</w:t>
            </w:r>
          </w:p>
        </w:tc>
        <w:tc>
          <w:tcPr>
            <w:tcW w:w="851" w:type="dxa"/>
            <w:tcBorders>
              <w:top w:val="nil"/>
              <w:left w:val="nil"/>
              <w:bottom w:val="nil"/>
              <w:right w:val="dashed" w:sz="4" w:space="0" w:color="auto"/>
            </w:tcBorders>
          </w:tcPr>
          <w:p w14:paraId="42C8EE89" w14:textId="77777777" w:rsidR="001918CA" w:rsidRPr="001918CA" w:rsidRDefault="001918CA" w:rsidP="001173A8">
            <w:pPr>
              <w:spacing w:line="360" w:lineRule="auto"/>
              <w:rPr>
                <w:lang w:val="pt-BR"/>
              </w:rPr>
            </w:pPr>
            <w:r w:rsidRPr="001918CA">
              <w:rPr>
                <w:lang w:val="pt-BR"/>
              </w:rPr>
              <w:t>2</w:t>
            </w:r>
          </w:p>
        </w:tc>
        <w:tc>
          <w:tcPr>
            <w:tcW w:w="2835" w:type="dxa"/>
            <w:tcBorders>
              <w:top w:val="nil"/>
              <w:left w:val="dashed" w:sz="4" w:space="0" w:color="auto"/>
              <w:bottom w:val="nil"/>
              <w:right w:val="nil"/>
            </w:tcBorders>
          </w:tcPr>
          <w:p w14:paraId="3173E206" w14:textId="77777777" w:rsidR="001918CA" w:rsidRPr="001918CA" w:rsidRDefault="001918CA" w:rsidP="001173A8">
            <w:pPr>
              <w:spacing w:line="360" w:lineRule="auto"/>
              <w:rPr>
                <w:lang w:val="pt-BR"/>
              </w:rPr>
            </w:pPr>
            <w:r w:rsidRPr="001918CA">
              <w:rPr>
                <w:lang w:val="pt-BR"/>
              </w:rPr>
              <w:t>Aceitação</w:t>
            </w:r>
          </w:p>
        </w:tc>
        <w:tc>
          <w:tcPr>
            <w:tcW w:w="567" w:type="dxa"/>
            <w:tcBorders>
              <w:top w:val="nil"/>
              <w:left w:val="nil"/>
              <w:bottom w:val="nil"/>
              <w:right w:val="nil"/>
            </w:tcBorders>
          </w:tcPr>
          <w:p w14:paraId="45B2DB5E"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79968128" w14:textId="77777777" w:rsidR="001918CA" w:rsidRPr="001918CA" w:rsidRDefault="001918CA" w:rsidP="001173A8">
            <w:pPr>
              <w:spacing w:line="360" w:lineRule="auto"/>
              <w:rPr>
                <w:lang w:val="pt-BR"/>
              </w:rPr>
            </w:pPr>
            <w:r w:rsidRPr="001918CA">
              <w:rPr>
                <w:lang w:val="pt-BR"/>
              </w:rPr>
              <w:t>3</w:t>
            </w:r>
          </w:p>
        </w:tc>
      </w:tr>
      <w:tr w:rsidR="001918CA" w:rsidRPr="001918CA" w14:paraId="4A9564EC" w14:textId="77777777" w:rsidTr="006D0CE6">
        <w:trPr>
          <w:trHeight w:val="225"/>
        </w:trPr>
        <w:tc>
          <w:tcPr>
            <w:tcW w:w="498" w:type="dxa"/>
            <w:vMerge/>
            <w:tcBorders>
              <w:top w:val="nil"/>
              <w:left w:val="nil"/>
              <w:bottom w:val="nil"/>
              <w:right w:val="nil"/>
            </w:tcBorders>
          </w:tcPr>
          <w:p w14:paraId="167C096D"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2F82544B" w14:textId="77777777" w:rsidR="001918CA" w:rsidRPr="001918CA" w:rsidRDefault="001918CA" w:rsidP="001173A8">
            <w:pPr>
              <w:spacing w:line="360" w:lineRule="auto"/>
              <w:rPr>
                <w:lang w:val="pt-BR"/>
              </w:rPr>
            </w:pPr>
            <w:r w:rsidRPr="001918CA">
              <w:rPr>
                <w:lang w:val="pt-BR"/>
              </w:rPr>
              <w:t>Desrespeito</w:t>
            </w:r>
          </w:p>
        </w:tc>
        <w:tc>
          <w:tcPr>
            <w:tcW w:w="567" w:type="dxa"/>
            <w:tcBorders>
              <w:top w:val="nil"/>
              <w:left w:val="nil"/>
              <w:bottom w:val="nil"/>
              <w:right w:val="nil"/>
            </w:tcBorders>
          </w:tcPr>
          <w:p w14:paraId="35E895D7" w14:textId="77777777" w:rsidR="001918CA" w:rsidRPr="001918CA" w:rsidRDefault="001918CA" w:rsidP="001173A8">
            <w:pPr>
              <w:spacing w:line="360" w:lineRule="auto"/>
              <w:rPr>
                <w:lang w:val="pt-BR"/>
              </w:rPr>
            </w:pPr>
            <w:r w:rsidRPr="001918CA">
              <w:rPr>
                <w:lang w:val="pt-BR"/>
              </w:rPr>
              <w:t>2</w:t>
            </w:r>
          </w:p>
        </w:tc>
        <w:tc>
          <w:tcPr>
            <w:tcW w:w="851" w:type="dxa"/>
            <w:tcBorders>
              <w:top w:val="nil"/>
              <w:left w:val="nil"/>
              <w:bottom w:val="nil"/>
              <w:right w:val="dashed" w:sz="4" w:space="0" w:color="auto"/>
            </w:tcBorders>
          </w:tcPr>
          <w:p w14:paraId="36C935B8" w14:textId="77777777" w:rsidR="001918CA" w:rsidRPr="001918CA" w:rsidRDefault="001918CA" w:rsidP="001173A8">
            <w:pPr>
              <w:spacing w:line="360" w:lineRule="auto"/>
              <w:rPr>
                <w:lang w:val="pt-BR"/>
              </w:rPr>
            </w:pPr>
            <w:r w:rsidRPr="001918CA">
              <w:rPr>
                <w:lang w:val="pt-BR"/>
              </w:rPr>
              <w:t>2.5</w:t>
            </w:r>
          </w:p>
        </w:tc>
        <w:tc>
          <w:tcPr>
            <w:tcW w:w="2835" w:type="dxa"/>
            <w:tcBorders>
              <w:top w:val="nil"/>
              <w:left w:val="dashed" w:sz="4" w:space="0" w:color="auto"/>
              <w:bottom w:val="nil"/>
              <w:right w:val="nil"/>
            </w:tcBorders>
          </w:tcPr>
          <w:p w14:paraId="601E9ACD" w14:textId="77777777" w:rsidR="001918CA" w:rsidRPr="001918CA" w:rsidRDefault="001918CA" w:rsidP="001173A8">
            <w:pPr>
              <w:spacing w:line="360" w:lineRule="auto"/>
              <w:rPr>
                <w:lang w:val="pt-BR"/>
              </w:rPr>
            </w:pPr>
            <w:r w:rsidRPr="001918CA">
              <w:rPr>
                <w:lang w:val="pt-BR"/>
              </w:rPr>
              <w:t>Cansaço</w:t>
            </w:r>
          </w:p>
        </w:tc>
        <w:tc>
          <w:tcPr>
            <w:tcW w:w="567" w:type="dxa"/>
            <w:tcBorders>
              <w:top w:val="nil"/>
              <w:left w:val="nil"/>
              <w:bottom w:val="nil"/>
              <w:right w:val="nil"/>
            </w:tcBorders>
          </w:tcPr>
          <w:p w14:paraId="112584D7"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6765E1D4" w14:textId="77777777" w:rsidR="001918CA" w:rsidRPr="001918CA" w:rsidRDefault="001918CA" w:rsidP="001173A8">
            <w:pPr>
              <w:spacing w:line="360" w:lineRule="auto"/>
              <w:rPr>
                <w:lang w:val="pt-BR"/>
              </w:rPr>
            </w:pPr>
            <w:r w:rsidRPr="001918CA">
              <w:rPr>
                <w:lang w:val="pt-BR"/>
              </w:rPr>
              <w:t>3.5</w:t>
            </w:r>
          </w:p>
        </w:tc>
      </w:tr>
      <w:tr w:rsidR="001918CA" w:rsidRPr="001918CA" w14:paraId="5385EEB1" w14:textId="77777777" w:rsidTr="006D0CE6">
        <w:trPr>
          <w:trHeight w:val="225"/>
        </w:trPr>
        <w:tc>
          <w:tcPr>
            <w:tcW w:w="498" w:type="dxa"/>
            <w:vMerge/>
            <w:tcBorders>
              <w:top w:val="nil"/>
              <w:left w:val="nil"/>
              <w:bottom w:val="nil"/>
              <w:right w:val="nil"/>
            </w:tcBorders>
          </w:tcPr>
          <w:p w14:paraId="604D8295"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18976799" w14:textId="77777777" w:rsidR="001918CA" w:rsidRPr="001918CA" w:rsidRDefault="001918CA" w:rsidP="001173A8">
            <w:pPr>
              <w:spacing w:line="360" w:lineRule="auto"/>
              <w:rPr>
                <w:lang w:val="pt-BR"/>
              </w:rPr>
            </w:pPr>
            <w:r w:rsidRPr="001918CA">
              <w:rPr>
                <w:lang w:val="pt-BR"/>
              </w:rPr>
              <w:t>Idade</w:t>
            </w:r>
          </w:p>
        </w:tc>
        <w:tc>
          <w:tcPr>
            <w:tcW w:w="567" w:type="dxa"/>
            <w:tcBorders>
              <w:top w:val="nil"/>
              <w:left w:val="nil"/>
              <w:bottom w:val="nil"/>
              <w:right w:val="nil"/>
            </w:tcBorders>
          </w:tcPr>
          <w:p w14:paraId="036E076B" w14:textId="77777777" w:rsidR="001918CA" w:rsidRPr="001918CA" w:rsidRDefault="001918CA" w:rsidP="001173A8">
            <w:pPr>
              <w:spacing w:line="360" w:lineRule="auto"/>
              <w:rPr>
                <w:lang w:val="pt-BR"/>
              </w:rPr>
            </w:pPr>
            <w:r w:rsidRPr="001918CA">
              <w:rPr>
                <w:lang w:val="pt-BR"/>
              </w:rPr>
              <w:t>2</w:t>
            </w:r>
          </w:p>
        </w:tc>
        <w:tc>
          <w:tcPr>
            <w:tcW w:w="851" w:type="dxa"/>
            <w:tcBorders>
              <w:top w:val="nil"/>
              <w:left w:val="nil"/>
              <w:bottom w:val="nil"/>
              <w:right w:val="dashed" w:sz="4" w:space="0" w:color="auto"/>
            </w:tcBorders>
          </w:tcPr>
          <w:p w14:paraId="2F1F3524" w14:textId="77777777" w:rsidR="001918CA" w:rsidRPr="001918CA" w:rsidRDefault="001918CA" w:rsidP="001173A8">
            <w:pPr>
              <w:spacing w:line="360" w:lineRule="auto"/>
              <w:rPr>
                <w:lang w:val="pt-BR"/>
              </w:rPr>
            </w:pPr>
            <w:r w:rsidRPr="001918CA">
              <w:rPr>
                <w:lang w:val="pt-BR"/>
              </w:rPr>
              <w:t>1</w:t>
            </w:r>
          </w:p>
        </w:tc>
        <w:tc>
          <w:tcPr>
            <w:tcW w:w="2835" w:type="dxa"/>
            <w:tcBorders>
              <w:top w:val="nil"/>
              <w:left w:val="dashed" w:sz="4" w:space="0" w:color="auto"/>
              <w:bottom w:val="nil"/>
              <w:right w:val="nil"/>
            </w:tcBorders>
          </w:tcPr>
          <w:p w14:paraId="5B46726E" w14:textId="77777777" w:rsidR="001918CA" w:rsidRPr="001918CA" w:rsidRDefault="001918CA" w:rsidP="001173A8">
            <w:pPr>
              <w:spacing w:line="360" w:lineRule="auto"/>
              <w:rPr>
                <w:lang w:val="pt-BR"/>
              </w:rPr>
            </w:pPr>
            <w:r w:rsidRPr="001918CA">
              <w:rPr>
                <w:lang w:val="pt-BR"/>
              </w:rPr>
              <w:t>Vaidade</w:t>
            </w:r>
          </w:p>
        </w:tc>
        <w:tc>
          <w:tcPr>
            <w:tcW w:w="567" w:type="dxa"/>
            <w:tcBorders>
              <w:top w:val="nil"/>
              <w:left w:val="nil"/>
              <w:bottom w:val="nil"/>
              <w:right w:val="nil"/>
            </w:tcBorders>
          </w:tcPr>
          <w:p w14:paraId="38A0C353"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0A720712" w14:textId="77777777" w:rsidR="001918CA" w:rsidRPr="001918CA" w:rsidRDefault="001918CA" w:rsidP="001173A8">
            <w:pPr>
              <w:spacing w:line="360" w:lineRule="auto"/>
              <w:rPr>
                <w:lang w:val="pt-BR"/>
              </w:rPr>
            </w:pPr>
            <w:r w:rsidRPr="001918CA">
              <w:rPr>
                <w:lang w:val="pt-BR"/>
              </w:rPr>
              <w:t>4</w:t>
            </w:r>
          </w:p>
        </w:tc>
      </w:tr>
      <w:tr w:rsidR="001918CA" w:rsidRPr="001918CA" w14:paraId="4BC6E435" w14:textId="77777777" w:rsidTr="006D0CE6">
        <w:trPr>
          <w:trHeight w:val="225"/>
        </w:trPr>
        <w:tc>
          <w:tcPr>
            <w:tcW w:w="498" w:type="dxa"/>
            <w:vMerge/>
            <w:tcBorders>
              <w:top w:val="nil"/>
              <w:left w:val="nil"/>
              <w:bottom w:val="nil"/>
              <w:right w:val="nil"/>
            </w:tcBorders>
          </w:tcPr>
          <w:p w14:paraId="5422DC22"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5863EA67" w14:textId="77777777" w:rsidR="001918CA" w:rsidRPr="001918CA" w:rsidRDefault="001918CA" w:rsidP="001173A8">
            <w:pPr>
              <w:spacing w:line="360" w:lineRule="auto"/>
              <w:rPr>
                <w:lang w:val="pt-BR"/>
              </w:rPr>
            </w:pPr>
            <w:r w:rsidRPr="001918CA">
              <w:rPr>
                <w:lang w:val="pt-BR"/>
              </w:rPr>
              <w:t>Dores</w:t>
            </w:r>
          </w:p>
        </w:tc>
        <w:tc>
          <w:tcPr>
            <w:tcW w:w="567" w:type="dxa"/>
            <w:tcBorders>
              <w:top w:val="nil"/>
              <w:left w:val="nil"/>
              <w:bottom w:val="nil"/>
              <w:right w:val="nil"/>
            </w:tcBorders>
          </w:tcPr>
          <w:p w14:paraId="0C245A65" w14:textId="77777777" w:rsidR="001918CA" w:rsidRPr="001918CA" w:rsidRDefault="001918CA" w:rsidP="001173A8">
            <w:pPr>
              <w:spacing w:line="360" w:lineRule="auto"/>
              <w:rPr>
                <w:lang w:val="pt-BR"/>
              </w:rPr>
            </w:pPr>
            <w:r w:rsidRPr="001918CA">
              <w:rPr>
                <w:lang w:val="pt-BR"/>
              </w:rPr>
              <w:t>2</w:t>
            </w:r>
          </w:p>
        </w:tc>
        <w:tc>
          <w:tcPr>
            <w:tcW w:w="851" w:type="dxa"/>
            <w:tcBorders>
              <w:top w:val="nil"/>
              <w:left w:val="nil"/>
              <w:bottom w:val="nil"/>
              <w:right w:val="dashed" w:sz="4" w:space="0" w:color="auto"/>
            </w:tcBorders>
          </w:tcPr>
          <w:p w14:paraId="69AC9A86" w14:textId="77777777" w:rsidR="001918CA" w:rsidRPr="001918CA" w:rsidRDefault="001918CA" w:rsidP="001173A8">
            <w:pPr>
              <w:spacing w:line="360" w:lineRule="auto"/>
              <w:rPr>
                <w:lang w:val="pt-BR"/>
              </w:rPr>
            </w:pPr>
            <w:r w:rsidRPr="001918CA">
              <w:rPr>
                <w:lang w:val="pt-BR"/>
              </w:rPr>
              <w:t>2.5</w:t>
            </w:r>
          </w:p>
        </w:tc>
        <w:tc>
          <w:tcPr>
            <w:tcW w:w="2835" w:type="dxa"/>
            <w:tcBorders>
              <w:top w:val="nil"/>
              <w:left w:val="dashed" w:sz="4" w:space="0" w:color="auto"/>
              <w:bottom w:val="nil"/>
              <w:right w:val="nil"/>
            </w:tcBorders>
          </w:tcPr>
          <w:p w14:paraId="1DB0EB9C" w14:textId="77777777" w:rsidR="001918CA" w:rsidRPr="001918CA" w:rsidRDefault="001918CA" w:rsidP="001173A8">
            <w:pPr>
              <w:spacing w:line="360" w:lineRule="auto"/>
              <w:rPr>
                <w:lang w:val="pt-BR"/>
              </w:rPr>
            </w:pPr>
            <w:r w:rsidRPr="001918CA">
              <w:rPr>
                <w:lang w:val="pt-BR"/>
              </w:rPr>
              <w:t>Solidão</w:t>
            </w:r>
          </w:p>
        </w:tc>
        <w:tc>
          <w:tcPr>
            <w:tcW w:w="567" w:type="dxa"/>
            <w:tcBorders>
              <w:top w:val="nil"/>
              <w:left w:val="nil"/>
              <w:bottom w:val="nil"/>
              <w:right w:val="nil"/>
            </w:tcBorders>
          </w:tcPr>
          <w:p w14:paraId="274B8CDA"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18673E1F" w14:textId="77777777" w:rsidR="001918CA" w:rsidRPr="001918CA" w:rsidRDefault="001918CA" w:rsidP="001173A8">
            <w:pPr>
              <w:spacing w:line="360" w:lineRule="auto"/>
              <w:rPr>
                <w:lang w:val="pt-BR"/>
              </w:rPr>
            </w:pPr>
            <w:r w:rsidRPr="001918CA">
              <w:rPr>
                <w:lang w:val="pt-BR"/>
              </w:rPr>
              <w:t>4</w:t>
            </w:r>
          </w:p>
        </w:tc>
      </w:tr>
      <w:tr w:rsidR="001918CA" w:rsidRPr="001918CA" w14:paraId="2DDFAFE7" w14:textId="77777777" w:rsidTr="006D0CE6">
        <w:trPr>
          <w:trHeight w:val="225"/>
        </w:trPr>
        <w:tc>
          <w:tcPr>
            <w:tcW w:w="498" w:type="dxa"/>
            <w:vMerge/>
            <w:tcBorders>
              <w:top w:val="nil"/>
              <w:left w:val="nil"/>
              <w:bottom w:val="nil"/>
              <w:right w:val="nil"/>
            </w:tcBorders>
          </w:tcPr>
          <w:p w14:paraId="282DA0E5"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79822A49" w14:textId="77777777" w:rsidR="001918CA" w:rsidRPr="001918CA" w:rsidRDefault="001918CA" w:rsidP="001173A8">
            <w:pPr>
              <w:spacing w:line="360" w:lineRule="auto"/>
              <w:rPr>
                <w:lang w:val="pt-BR"/>
              </w:rPr>
            </w:pPr>
            <w:r w:rsidRPr="001918CA">
              <w:rPr>
                <w:lang w:val="pt-BR"/>
              </w:rPr>
              <w:t>Horrível</w:t>
            </w:r>
          </w:p>
        </w:tc>
        <w:tc>
          <w:tcPr>
            <w:tcW w:w="567" w:type="dxa"/>
            <w:tcBorders>
              <w:top w:val="nil"/>
              <w:left w:val="nil"/>
              <w:bottom w:val="nil"/>
              <w:right w:val="nil"/>
            </w:tcBorders>
          </w:tcPr>
          <w:p w14:paraId="119D1C19" w14:textId="77777777" w:rsidR="001918CA" w:rsidRPr="001918CA" w:rsidRDefault="001918CA" w:rsidP="001173A8">
            <w:pPr>
              <w:spacing w:line="360" w:lineRule="auto"/>
              <w:rPr>
                <w:lang w:val="pt-BR"/>
              </w:rPr>
            </w:pPr>
            <w:r w:rsidRPr="001918CA">
              <w:rPr>
                <w:lang w:val="pt-BR"/>
              </w:rPr>
              <w:t>2</w:t>
            </w:r>
          </w:p>
        </w:tc>
        <w:tc>
          <w:tcPr>
            <w:tcW w:w="851" w:type="dxa"/>
            <w:tcBorders>
              <w:top w:val="nil"/>
              <w:left w:val="nil"/>
              <w:bottom w:val="nil"/>
              <w:right w:val="dashed" w:sz="4" w:space="0" w:color="auto"/>
            </w:tcBorders>
          </w:tcPr>
          <w:p w14:paraId="534B9C02" w14:textId="77777777" w:rsidR="001918CA" w:rsidRPr="001918CA" w:rsidRDefault="001918CA" w:rsidP="001173A8">
            <w:pPr>
              <w:spacing w:line="360" w:lineRule="auto"/>
              <w:rPr>
                <w:lang w:val="pt-BR"/>
              </w:rPr>
            </w:pPr>
            <w:r w:rsidRPr="001918CA">
              <w:rPr>
                <w:lang w:val="pt-BR"/>
              </w:rPr>
              <w:t>1</w:t>
            </w:r>
          </w:p>
        </w:tc>
        <w:tc>
          <w:tcPr>
            <w:tcW w:w="2835" w:type="dxa"/>
            <w:tcBorders>
              <w:top w:val="nil"/>
              <w:left w:val="dashed" w:sz="4" w:space="0" w:color="auto"/>
              <w:bottom w:val="nil"/>
              <w:right w:val="nil"/>
            </w:tcBorders>
          </w:tcPr>
          <w:p w14:paraId="16ACEA05" w14:textId="77777777" w:rsidR="001918CA" w:rsidRPr="001918CA" w:rsidRDefault="001918CA" w:rsidP="001173A8">
            <w:pPr>
              <w:spacing w:line="360" w:lineRule="auto"/>
              <w:rPr>
                <w:lang w:val="pt-BR"/>
              </w:rPr>
            </w:pPr>
            <w:r w:rsidRPr="001918CA">
              <w:rPr>
                <w:lang w:val="pt-BR"/>
              </w:rPr>
              <w:t>Lazer</w:t>
            </w:r>
          </w:p>
        </w:tc>
        <w:tc>
          <w:tcPr>
            <w:tcW w:w="567" w:type="dxa"/>
            <w:tcBorders>
              <w:top w:val="nil"/>
              <w:left w:val="nil"/>
              <w:bottom w:val="nil"/>
              <w:right w:val="nil"/>
            </w:tcBorders>
          </w:tcPr>
          <w:p w14:paraId="029A8DDF"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7E41657F" w14:textId="77777777" w:rsidR="001918CA" w:rsidRPr="001918CA" w:rsidRDefault="001918CA" w:rsidP="001173A8">
            <w:pPr>
              <w:spacing w:line="360" w:lineRule="auto"/>
              <w:rPr>
                <w:lang w:val="pt-BR"/>
              </w:rPr>
            </w:pPr>
            <w:r w:rsidRPr="001918CA">
              <w:rPr>
                <w:lang w:val="pt-BR"/>
              </w:rPr>
              <w:t>4.5</w:t>
            </w:r>
          </w:p>
        </w:tc>
      </w:tr>
      <w:tr w:rsidR="001918CA" w:rsidRPr="001918CA" w14:paraId="21D7273A" w14:textId="77777777" w:rsidTr="006D0CE6">
        <w:trPr>
          <w:trHeight w:val="225"/>
        </w:trPr>
        <w:tc>
          <w:tcPr>
            <w:tcW w:w="498" w:type="dxa"/>
            <w:vMerge/>
            <w:tcBorders>
              <w:top w:val="nil"/>
              <w:left w:val="nil"/>
              <w:bottom w:val="nil"/>
              <w:right w:val="nil"/>
            </w:tcBorders>
          </w:tcPr>
          <w:p w14:paraId="796BF792"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3E05A742" w14:textId="77777777" w:rsidR="001918CA" w:rsidRPr="001918CA" w:rsidRDefault="001918CA" w:rsidP="001173A8">
            <w:pPr>
              <w:spacing w:line="360" w:lineRule="auto"/>
              <w:rPr>
                <w:lang w:val="pt-BR"/>
              </w:rPr>
            </w:pPr>
          </w:p>
        </w:tc>
        <w:tc>
          <w:tcPr>
            <w:tcW w:w="567" w:type="dxa"/>
            <w:tcBorders>
              <w:top w:val="nil"/>
              <w:left w:val="nil"/>
              <w:bottom w:val="nil"/>
              <w:right w:val="nil"/>
            </w:tcBorders>
          </w:tcPr>
          <w:p w14:paraId="79EE5555" w14:textId="77777777" w:rsidR="001918CA" w:rsidRPr="001918CA" w:rsidRDefault="001918CA" w:rsidP="001173A8">
            <w:pPr>
              <w:spacing w:line="360" w:lineRule="auto"/>
              <w:rPr>
                <w:lang w:val="pt-BR"/>
              </w:rPr>
            </w:pPr>
          </w:p>
        </w:tc>
        <w:tc>
          <w:tcPr>
            <w:tcW w:w="851" w:type="dxa"/>
            <w:tcBorders>
              <w:top w:val="nil"/>
              <w:left w:val="nil"/>
              <w:bottom w:val="nil"/>
              <w:right w:val="dashed" w:sz="4" w:space="0" w:color="auto"/>
            </w:tcBorders>
          </w:tcPr>
          <w:p w14:paraId="474C8D39" w14:textId="77777777" w:rsidR="001918CA" w:rsidRPr="001918CA" w:rsidRDefault="001918CA" w:rsidP="001173A8">
            <w:pPr>
              <w:spacing w:line="360" w:lineRule="auto"/>
              <w:rPr>
                <w:lang w:val="pt-BR"/>
              </w:rPr>
            </w:pPr>
          </w:p>
        </w:tc>
        <w:tc>
          <w:tcPr>
            <w:tcW w:w="2835" w:type="dxa"/>
            <w:tcBorders>
              <w:top w:val="nil"/>
              <w:left w:val="dashed" w:sz="4" w:space="0" w:color="auto"/>
              <w:bottom w:val="nil"/>
              <w:right w:val="nil"/>
            </w:tcBorders>
          </w:tcPr>
          <w:p w14:paraId="5ED29A8C" w14:textId="77777777" w:rsidR="001918CA" w:rsidRPr="001918CA" w:rsidRDefault="001918CA" w:rsidP="001173A8">
            <w:pPr>
              <w:spacing w:line="360" w:lineRule="auto"/>
              <w:rPr>
                <w:lang w:val="pt-BR"/>
              </w:rPr>
            </w:pPr>
            <w:r w:rsidRPr="001918CA">
              <w:rPr>
                <w:lang w:val="pt-BR"/>
              </w:rPr>
              <w:t>Saúde</w:t>
            </w:r>
          </w:p>
        </w:tc>
        <w:tc>
          <w:tcPr>
            <w:tcW w:w="567" w:type="dxa"/>
            <w:tcBorders>
              <w:top w:val="nil"/>
              <w:left w:val="nil"/>
              <w:bottom w:val="nil"/>
              <w:right w:val="nil"/>
            </w:tcBorders>
          </w:tcPr>
          <w:p w14:paraId="507FDAB4"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53F6102B" w14:textId="77777777" w:rsidR="001918CA" w:rsidRPr="001918CA" w:rsidRDefault="001918CA" w:rsidP="001173A8">
            <w:pPr>
              <w:spacing w:line="360" w:lineRule="auto"/>
              <w:rPr>
                <w:lang w:val="pt-BR"/>
              </w:rPr>
            </w:pPr>
            <w:r w:rsidRPr="001918CA">
              <w:rPr>
                <w:lang w:val="pt-BR"/>
              </w:rPr>
              <w:t>3.5</w:t>
            </w:r>
          </w:p>
        </w:tc>
      </w:tr>
      <w:tr w:rsidR="001918CA" w:rsidRPr="001918CA" w14:paraId="7C7D87E4" w14:textId="77777777" w:rsidTr="006D0CE6">
        <w:trPr>
          <w:trHeight w:val="75"/>
        </w:trPr>
        <w:tc>
          <w:tcPr>
            <w:tcW w:w="498" w:type="dxa"/>
            <w:vMerge/>
            <w:tcBorders>
              <w:top w:val="nil"/>
              <w:left w:val="nil"/>
              <w:bottom w:val="single" w:sz="18" w:space="0" w:color="auto"/>
              <w:right w:val="nil"/>
            </w:tcBorders>
          </w:tcPr>
          <w:p w14:paraId="56089B3C" w14:textId="77777777" w:rsidR="001918CA" w:rsidRPr="001918CA" w:rsidRDefault="001918CA" w:rsidP="001173A8">
            <w:pPr>
              <w:spacing w:line="360" w:lineRule="auto"/>
              <w:rPr>
                <w:lang w:val="pt-BR"/>
              </w:rPr>
            </w:pPr>
          </w:p>
        </w:tc>
        <w:tc>
          <w:tcPr>
            <w:tcW w:w="2337" w:type="dxa"/>
            <w:tcBorders>
              <w:top w:val="nil"/>
              <w:left w:val="nil"/>
              <w:bottom w:val="single" w:sz="18" w:space="0" w:color="auto"/>
              <w:right w:val="nil"/>
            </w:tcBorders>
          </w:tcPr>
          <w:p w14:paraId="23382B5C" w14:textId="77777777" w:rsidR="001918CA" w:rsidRPr="001918CA" w:rsidRDefault="001918CA" w:rsidP="001173A8">
            <w:pPr>
              <w:spacing w:line="360" w:lineRule="auto"/>
              <w:rPr>
                <w:lang w:val="pt-BR"/>
              </w:rPr>
            </w:pPr>
          </w:p>
        </w:tc>
        <w:tc>
          <w:tcPr>
            <w:tcW w:w="567" w:type="dxa"/>
            <w:tcBorders>
              <w:top w:val="nil"/>
              <w:left w:val="nil"/>
              <w:bottom w:val="single" w:sz="18" w:space="0" w:color="auto"/>
              <w:right w:val="nil"/>
            </w:tcBorders>
          </w:tcPr>
          <w:p w14:paraId="3CE424BD" w14:textId="77777777" w:rsidR="001918CA" w:rsidRPr="001918CA" w:rsidRDefault="001918CA" w:rsidP="001173A8">
            <w:pPr>
              <w:spacing w:line="360" w:lineRule="auto"/>
              <w:rPr>
                <w:lang w:val="pt-BR"/>
              </w:rPr>
            </w:pPr>
          </w:p>
        </w:tc>
        <w:tc>
          <w:tcPr>
            <w:tcW w:w="851" w:type="dxa"/>
            <w:tcBorders>
              <w:top w:val="nil"/>
              <w:left w:val="nil"/>
              <w:bottom w:val="single" w:sz="18" w:space="0" w:color="auto"/>
              <w:right w:val="dashed" w:sz="4" w:space="0" w:color="auto"/>
            </w:tcBorders>
          </w:tcPr>
          <w:p w14:paraId="176248F8" w14:textId="77777777" w:rsidR="001918CA" w:rsidRPr="001918CA" w:rsidRDefault="001918CA" w:rsidP="001173A8">
            <w:pPr>
              <w:spacing w:line="360" w:lineRule="auto"/>
              <w:rPr>
                <w:lang w:val="pt-BR"/>
              </w:rPr>
            </w:pPr>
          </w:p>
        </w:tc>
        <w:tc>
          <w:tcPr>
            <w:tcW w:w="2835" w:type="dxa"/>
            <w:tcBorders>
              <w:top w:val="nil"/>
              <w:left w:val="dashed" w:sz="4" w:space="0" w:color="auto"/>
              <w:bottom w:val="single" w:sz="18" w:space="0" w:color="auto"/>
              <w:right w:val="nil"/>
            </w:tcBorders>
          </w:tcPr>
          <w:p w14:paraId="3096118F" w14:textId="77777777" w:rsidR="001918CA" w:rsidRPr="001918CA" w:rsidRDefault="001918CA" w:rsidP="001173A8">
            <w:pPr>
              <w:spacing w:line="360" w:lineRule="auto"/>
              <w:rPr>
                <w:lang w:val="pt-BR"/>
              </w:rPr>
            </w:pPr>
            <w:r w:rsidRPr="001918CA">
              <w:rPr>
                <w:lang w:val="pt-BR"/>
              </w:rPr>
              <w:t>Felicidade</w:t>
            </w:r>
          </w:p>
        </w:tc>
        <w:tc>
          <w:tcPr>
            <w:tcW w:w="567" w:type="dxa"/>
            <w:tcBorders>
              <w:top w:val="nil"/>
              <w:left w:val="nil"/>
              <w:bottom w:val="single" w:sz="18" w:space="0" w:color="auto"/>
              <w:right w:val="nil"/>
            </w:tcBorders>
          </w:tcPr>
          <w:p w14:paraId="082C6F06"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single" w:sz="18" w:space="0" w:color="auto"/>
              <w:right w:val="nil"/>
            </w:tcBorders>
          </w:tcPr>
          <w:p w14:paraId="2BABE504" w14:textId="77777777" w:rsidR="001918CA" w:rsidRPr="001918CA" w:rsidRDefault="001918CA" w:rsidP="001173A8">
            <w:pPr>
              <w:spacing w:line="360" w:lineRule="auto"/>
              <w:rPr>
                <w:lang w:val="pt-BR"/>
              </w:rPr>
            </w:pPr>
            <w:r w:rsidRPr="001918CA">
              <w:rPr>
                <w:lang w:val="pt-BR"/>
              </w:rPr>
              <w:t>3</w:t>
            </w:r>
          </w:p>
        </w:tc>
      </w:tr>
    </w:tbl>
    <w:p w14:paraId="76D333EE" w14:textId="77777777" w:rsidR="001918CA" w:rsidRPr="001918CA" w:rsidRDefault="001918CA" w:rsidP="001173A8">
      <w:pPr>
        <w:spacing w:line="360" w:lineRule="auto"/>
        <w:rPr>
          <w:lang w:val="pt-BR"/>
        </w:rPr>
      </w:pPr>
    </w:p>
    <w:p w14:paraId="1F7C2647" w14:textId="77777777" w:rsidR="001918CA" w:rsidRPr="001918CA" w:rsidRDefault="001918CA" w:rsidP="001173A8">
      <w:pPr>
        <w:spacing w:line="360" w:lineRule="auto"/>
        <w:ind w:firstLine="708"/>
        <w:jc w:val="both"/>
        <w:rPr>
          <w:lang w:val="pt-BR"/>
        </w:rPr>
      </w:pPr>
      <w:r w:rsidRPr="001918CA">
        <w:rPr>
          <w:lang w:val="pt-BR"/>
        </w:rPr>
        <w:t>Não obstante, se pressupõe que há uma relação entre “doença” e “dores”, as quais muitas vezes acabam por se confundir durante o envelhecimento e que necessitam de cuidados. Além do mais, se pode pensar no contraste entre a evocação “horrível” e o elemento central “morte”, o que denota que para as idosas do grupo 2, ao se representar o envelhecimento e ancorar na finitude objetiva-se no medo, em outros termos, para essas idosas a ideia da morte próxima é horripilante.</w:t>
      </w:r>
    </w:p>
    <w:p w14:paraId="78D52C29" w14:textId="77777777" w:rsidR="001918CA" w:rsidRPr="001918CA" w:rsidRDefault="001918CA" w:rsidP="001173A8">
      <w:pPr>
        <w:spacing w:line="360" w:lineRule="auto"/>
        <w:ind w:firstLine="708"/>
        <w:jc w:val="both"/>
        <w:rPr>
          <w:lang w:val="pt-BR"/>
        </w:rPr>
      </w:pPr>
      <w:r w:rsidRPr="001918CA">
        <w:rPr>
          <w:lang w:val="pt-BR"/>
        </w:rPr>
        <w:t>O último quadrante, com elementos que formam a segunda periferia, desvela a possibilidade das transformações nas RS atribuídas ao envelhecimento, já que estes permitiram variações pessoais e heterogêneas, sem relação direta com o NC. No presente quadrante observa-se um destaque para dimensões biológicas, como o “cansaço” e “saúde”; psicológicas, como a “aceitação” do envelhecimento, “solidão” e “vaidade”; afetivas, tais como “alegria” e “felicidade”; e sociais, objetivadas pelo lazer.</w:t>
      </w:r>
    </w:p>
    <w:p w14:paraId="250C0DD8" w14:textId="77777777" w:rsidR="001918CA" w:rsidRPr="001918CA" w:rsidRDefault="001918CA" w:rsidP="001173A8">
      <w:pPr>
        <w:spacing w:line="360" w:lineRule="auto"/>
        <w:ind w:firstLine="708"/>
        <w:jc w:val="both"/>
        <w:rPr>
          <w:lang w:val="pt-BR"/>
        </w:rPr>
      </w:pPr>
      <w:r w:rsidRPr="001918CA">
        <w:rPr>
          <w:lang w:val="pt-BR"/>
        </w:rPr>
        <w:t xml:space="preserve">De forma geral, ao se comparar a estrutura representacional do envelhecimento entre os dois grupos de idosas contata-se que estes compartilham alguns elementos entre as distintas zonas, bem como apresentam uma relação de aproximação e por vezes de oposição, como é o caso dos elementos centrais “felicidade” e “vida” (grupo 1) com “tristeza” e “morte” (grupo 2).  Assim, se deduz que a RS do envelhecimento para as idosas participantes de GCI assume um contorno mais positivo em relação às idosas que não participam de grupos (grupo 2). </w:t>
      </w:r>
    </w:p>
    <w:p w14:paraId="5A7BCF24" w14:textId="77777777" w:rsidR="001918CA" w:rsidRPr="001918CA" w:rsidRDefault="001918CA" w:rsidP="001173A8">
      <w:pPr>
        <w:spacing w:line="360" w:lineRule="auto"/>
        <w:ind w:firstLine="708"/>
        <w:jc w:val="both"/>
        <w:rPr>
          <w:lang w:val="pt-BR"/>
        </w:rPr>
      </w:pPr>
      <w:r w:rsidRPr="001918CA">
        <w:rPr>
          <w:lang w:val="pt-BR"/>
        </w:rPr>
        <w:t>É interessante notar que os dois grupos compartilharam a evocação “doença” no mesmo quadrante (primeira periferia), o que sugere que há uma representação implícita do envelhecimento enquanto enfermidade. Ainda, novamente se evidencia uma relação de oposição entre as evocações dos dois grupos, dessa vez o confronto se dá na zona de contraste, a partir dos antônimos “respeito” (grupo 1) e “desrespeito” (grupo 2). Destarte, as idosas de grupos de convivência por terem uma maior compreensão dos seus direitos provavelmente associam o envelhecimento ao respeito enquanto cidadãs, ao contrário do outro grupo de idosas.</w:t>
      </w:r>
    </w:p>
    <w:p w14:paraId="5AC67058" w14:textId="77777777" w:rsidR="001918CA" w:rsidRPr="001918CA" w:rsidRDefault="001918CA" w:rsidP="001173A8">
      <w:pPr>
        <w:spacing w:line="360" w:lineRule="auto"/>
        <w:ind w:firstLine="708"/>
        <w:jc w:val="both"/>
        <w:rPr>
          <w:lang w:val="pt-BR"/>
        </w:rPr>
      </w:pPr>
      <w:r w:rsidRPr="001918CA">
        <w:rPr>
          <w:lang w:val="pt-BR"/>
        </w:rPr>
        <w:lastRenderedPageBreak/>
        <w:t>Em suma, nota-se que apesar de ambos os grupos apresentarem RS do envelhecimento bastante heterogêneas nota-se que o grupo 2 destaca principalmente os aspectos negativos de se envelhecer, ressaltando a dimensão biológica (doenças, dores, morte), enquanto o grupo 1 apresenta uma RS mais positiva do envelhecimento, evidenciando principalmente seus aspectos psicoemocionais, o que vai de encontro ao pensamento do universo consensual que representa o envelhecimento e a velhice como uma fase da vida depressiva.</w:t>
      </w:r>
    </w:p>
    <w:p w14:paraId="09D0B8C3" w14:textId="77777777" w:rsidR="001918CA" w:rsidRPr="001918CA" w:rsidRDefault="001918CA" w:rsidP="001173A8">
      <w:pPr>
        <w:spacing w:line="360" w:lineRule="auto"/>
        <w:ind w:firstLine="708"/>
        <w:jc w:val="both"/>
        <w:rPr>
          <w:lang w:val="pt-BR"/>
        </w:rPr>
      </w:pPr>
      <w:r w:rsidRPr="001918CA">
        <w:rPr>
          <w:lang w:val="pt-BR"/>
        </w:rPr>
        <w:t>No que se refere às RS da depressão, no primeiro quadrante (zona central), as principais palavras evocadas foram “ruim” (</w:t>
      </w:r>
      <w:r w:rsidRPr="001918CA">
        <w:rPr>
          <w:bCs/>
          <w:lang w:val="pt-BR"/>
        </w:rPr>
        <w:t>ƒ</w:t>
      </w:r>
      <w:r w:rsidRPr="001918CA">
        <w:rPr>
          <w:lang w:val="pt-BR"/>
        </w:rPr>
        <w:t xml:space="preserve"> = 15, OME = 2.4), “tristeza” (</w:t>
      </w:r>
      <w:r w:rsidRPr="001918CA">
        <w:rPr>
          <w:bCs/>
          <w:lang w:val="pt-BR"/>
        </w:rPr>
        <w:t>ƒ</w:t>
      </w:r>
      <w:r w:rsidRPr="001918CA">
        <w:rPr>
          <w:lang w:val="pt-BR"/>
        </w:rPr>
        <w:t xml:space="preserve"> = 12, OME = 2.3) e “medo” (</w:t>
      </w:r>
      <w:r w:rsidRPr="001918CA">
        <w:rPr>
          <w:bCs/>
          <w:lang w:val="pt-BR"/>
        </w:rPr>
        <w:t>ƒ</w:t>
      </w:r>
      <w:r w:rsidRPr="001918CA">
        <w:rPr>
          <w:lang w:val="pt-BR"/>
        </w:rPr>
        <w:t xml:space="preserve"> = 5, OME = 2.4). Nota-se uma maior proximidade, tanto em frequência absoluta, quanto em hierarquização (baixa OME), entre os vocábulos “ruim” e “tristeza” (ver Tabela 3), o que evidencia que para as idosas do grupo a parte concreta da RS da depressão é objetivada no traço mais marcante da depressão, que é a alteração do humor, bem como estas objetivam na dimensão atitudinal da RS da depressão, atribuindo valoração negativa a esta, representando a depressão como algo ruim, e temido (medo).</w:t>
      </w:r>
    </w:p>
    <w:p w14:paraId="274CCDAF" w14:textId="77777777" w:rsidR="001918CA" w:rsidRPr="001918CA" w:rsidRDefault="001918CA" w:rsidP="001173A8">
      <w:pPr>
        <w:spacing w:line="360" w:lineRule="auto"/>
        <w:ind w:firstLine="708"/>
        <w:jc w:val="both"/>
        <w:rPr>
          <w:lang w:val="pt-BR"/>
        </w:rPr>
      </w:pPr>
      <w:r w:rsidRPr="001918CA">
        <w:rPr>
          <w:lang w:val="pt-BR"/>
        </w:rPr>
        <w:t xml:space="preserve">Na primeira zona periférica, a palavra “morte” é a mais frequente, embora em menor hierarquização (alta OME), o que denota que esta foi bastante recorrente nas evocações das idosas do grupo, contudo a palavra “morte” assume uma posição de menor relevância para as participantes no que se refere a estrutura da RS da depressão. Entretanto, apesar de não se encontrar no primeiro quadrante, este termo merece destaque, haja vista que mantém relação estreita com os elementos centrais, já que ao pensar na morte desperta reações emocionais nas idosas, como o medo e a tristeza. </w:t>
      </w:r>
    </w:p>
    <w:p w14:paraId="487B78EF" w14:textId="77777777" w:rsidR="001918CA" w:rsidRPr="001918CA" w:rsidRDefault="001918CA" w:rsidP="001173A8">
      <w:pPr>
        <w:tabs>
          <w:tab w:val="left" w:pos="4962"/>
        </w:tabs>
        <w:spacing w:line="360" w:lineRule="auto"/>
        <w:ind w:firstLine="708"/>
        <w:jc w:val="both"/>
        <w:rPr>
          <w:lang w:val="pt-BR"/>
        </w:rPr>
      </w:pPr>
      <w:r w:rsidRPr="001918CA">
        <w:rPr>
          <w:lang w:val="pt-BR"/>
        </w:rPr>
        <w:t>Nesse sentido, se reafirma a depressão como algo “ruim” (elemento central), porque esta pode levar à morte (por suicídio, na maioria das vezes). As idosas do grupo 1, por participarem de GCI, os quais contam com um quadro de profissionais como psicólogos e assistentes sociais, provavelmente possuem um maior contato com campanhas frente o suicídio (</w:t>
      </w:r>
      <w:proofErr w:type="gramStart"/>
      <w:r w:rsidRPr="001918CA">
        <w:rPr>
          <w:lang w:val="pt-BR"/>
        </w:rPr>
        <w:t>Setembro</w:t>
      </w:r>
      <w:proofErr w:type="gramEnd"/>
      <w:r w:rsidRPr="001918CA">
        <w:rPr>
          <w:lang w:val="pt-BR"/>
        </w:rPr>
        <w:t xml:space="preserve"> Amarelo, por exemplo) e as implicações da depressão, o que pode explicar essa associação entre a depressão e a morte. </w:t>
      </w:r>
    </w:p>
    <w:tbl>
      <w:tblPr>
        <w:tblStyle w:val="Tabelacomgrade"/>
        <w:tblW w:w="8613" w:type="dxa"/>
        <w:tblLayout w:type="fixed"/>
        <w:tblLook w:val="04A0" w:firstRow="1" w:lastRow="0" w:firstColumn="1" w:lastColumn="0" w:noHBand="0" w:noVBand="1"/>
      </w:tblPr>
      <w:tblGrid>
        <w:gridCol w:w="498"/>
        <w:gridCol w:w="2337"/>
        <w:gridCol w:w="567"/>
        <w:gridCol w:w="851"/>
        <w:gridCol w:w="2835"/>
        <w:gridCol w:w="567"/>
        <w:gridCol w:w="958"/>
      </w:tblGrid>
      <w:tr w:rsidR="001918CA" w:rsidRPr="001918CA" w14:paraId="202654F4" w14:textId="77777777" w:rsidTr="006D0CE6">
        <w:trPr>
          <w:trHeight w:val="140"/>
        </w:trPr>
        <w:tc>
          <w:tcPr>
            <w:tcW w:w="8613" w:type="dxa"/>
            <w:gridSpan w:val="7"/>
            <w:tcBorders>
              <w:top w:val="nil"/>
              <w:left w:val="nil"/>
              <w:bottom w:val="single" w:sz="18" w:space="0" w:color="auto"/>
              <w:right w:val="nil"/>
            </w:tcBorders>
          </w:tcPr>
          <w:p w14:paraId="43DB31CE" w14:textId="77777777" w:rsidR="001918CA" w:rsidRPr="001918CA" w:rsidRDefault="001918CA" w:rsidP="001173A8">
            <w:pPr>
              <w:spacing w:line="360" w:lineRule="auto"/>
              <w:rPr>
                <w:lang w:val="pt-BR"/>
              </w:rPr>
            </w:pPr>
            <w:r w:rsidRPr="001918CA">
              <w:rPr>
                <w:lang w:val="pt-BR"/>
              </w:rPr>
              <w:t>Tabela 3</w:t>
            </w:r>
          </w:p>
          <w:p w14:paraId="4B128287" w14:textId="77777777" w:rsidR="001918CA" w:rsidRPr="001918CA" w:rsidRDefault="001918CA" w:rsidP="001173A8">
            <w:pPr>
              <w:spacing w:line="360" w:lineRule="auto"/>
              <w:rPr>
                <w:i/>
                <w:lang w:val="pt-BR"/>
              </w:rPr>
            </w:pPr>
            <w:r w:rsidRPr="001918CA">
              <w:rPr>
                <w:i/>
                <w:lang w:val="pt-BR"/>
              </w:rPr>
              <w:t>Análise prototípica das RS da depressão para o grupo 1</w:t>
            </w:r>
          </w:p>
        </w:tc>
      </w:tr>
      <w:tr w:rsidR="001918CA" w:rsidRPr="001918CA" w14:paraId="5F8187D6" w14:textId="77777777" w:rsidTr="006D0CE6">
        <w:trPr>
          <w:trHeight w:val="140"/>
        </w:trPr>
        <w:tc>
          <w:tcPr>
            <w:tcW w:w="498" w:type="dxa"/>
            <w:tcBorders>
              <w:top w:val="single" w:sz="18" w:space="0" w:color="auto"/>
              <w:left w:val="nil"/>
              <w:bottom w:val="nil"/>
              <w:right w:val="nil"/>
            </w:tcBorders>
            <w:shd w:val="clear" w:color="auto" w:fill="FFFFFF" w:themeFill="background1"/>
          </w:tcPr>
          <w:p w14:paraId="7995DB4B" w14:textId="77777777" w:rsidR="001918CA" w:rsidRPr="001918CA" w:rsidRDefault="001918CA" w:rsidP="001173A8">
            <w:pPr>
              <w:spacing w:line="360" w:lineRule="auto"/>
              <w:rPr>
                <w:b/>
                <w:bCs/>
                <w:lang w:val="pt-BR"/>
              </w:rPr>
            </w:pPr>
          </w:p>
        </w:tc>
        <w:tc>
          <w:tcPr>
            <w:tcW w:w="3755" w:type="dxa"/>
            <w:gridSpan w:val="3"/>
            <w:tcBorders>
              <w:top w:val="single" w:sz="18" w:space="0" w:color="auto"/>
              <w:left w:val="nil"/>
              <w:bottom w:val="nil"/>
              <w:right w:val="dashed" w:sz="4" w:space="0" w:color="auto"/>
            </w:tcBorders>
            <w:shd w:val="clear" w:color="auto" w:fill="FFFFFF" w:themeFill="background1"/>
            <w:vAlign w:val="center"/>
          </w:tcPr>
          <w:p w14:paraId="050AD777" w14:textId="77777777" w:rsidR="001918CA" w:rsidRPr="001918CA" w:rsidRDefault="001918CA" w:rsidP="001173A8">
            <w:pPr>
              <w:spacing w:line="360" w:lineRule="auto"/>
              <w:jc w:val="center"/>
              <w:rPr>
                <w:b/>
                <w:bCs/>
                <w:lang w:val="pt-BR"/>
              </w:rPr>
            </w:pPr>
            <w:r w:rsidRPr="001918CA">
              <w:rPr>
                <w:b/>
                <w:bCs/>
                <w:lang w:val="pt-BR"/>
              </w:rPr>
              <w:t>Zona Central</w:t>
            </w:r>
          </w:p>
        </w:tc>
        <w:tc>
          <w:tcPr>
            <w:tcW w:w="4360" w:type="dxa"/>
            <w:gridSpan w:val="3"/>
            <w:tcBorders>
              <w:top w:val="single" w:sz="18" w:space="0" w:color="auto"/>
              <w:left w:val="dashed" w:sz="4" w:space="0" w:color="auto"/>
              <w:bottom w:val="nil"/>
              <w:right w:val="nil"/>
            </w:tcBorders>
            <w:shd w:val="clear" w:color="auto" w:fill="FFFFFF" w:themeFill="background1"/>
            <w:vAlign w:val="center"/>
          </w:tcPr>
          <w:p w14:paraId="0BF8B697" w14:textId="77777777" w:rsidR="001918CA" w:rsidRPr="001918CA" w:rsidRDefault="001918CA" w:rsidP="001173A8">
            <w:pPr>
              <w:spacing w:line="360" w:lineRule="auto"/>
              <w:jc w:val="center"/>
              <w:rPr>
                <w:b/>
                <w:bCs/>
                <w:lang w:val="pt-BR"/>
              </w:rPr>
            </w:pPr>
            <w:r w:rsidRPr="001918CA">
              <w:rPr>
                <w:b/>
                <w:bCs/>
                <w:lang w:val="pt-BR"/>
              </w:rPr>
              <w:t>Primeira Periferia</w:t>
            </w:r>
          </w:p>
        </w:tc>
      </w:tr>
      <w:tr w:rsidR="001918CA" w:rsidRPr="001918CA" w14:paraId="09744C13" w14:textId="77777777" w:rsidTr="006D0CE6">
        <w:trPr>
          <w:trHeight w:val="62"/>
        </w:trPr>
        <w:tc>
          <w:tcPr>
            <w:tcW w:w="498" w:type="dxa"/>
            <w:vMerge w:val="restart"/>
            <w:tcBorders>
              <w:top w:val="nil"/>
              <w:left w:val="nil"/>
              <w:bottom w:val="nil"/>
              <w:right w:val="nil"/>
            </w:tcBorders>
            <w:textDirection w:val="btLr"/>
            <w:vAlign w:val="center"/>
          </w:tcPr>
          <w:p w14:paraId="0744F370" w14:textId="77777777" w:rsidR="001918CA" w:rsidRPr="001918CA" w:rsidRDefault="001918CA" w:rsidP="001173A8">
            <w:pPr>
              <w:spacing w:line="360" w:lineRule="auto"/>
              <w:jc w:val="center"/>
              <w:rPr>
                <w:lang w:val="pt-BR"/>
              </w:rPr>
            </w:pPr>
            <w:r w:rsidRPr="001918CA">
              <w:rPr>
                <w:lang w:val="pt-BR"/>
              </w:rPr>
              <w:t>ƒ ≥ 4.22</w:t>
            </w:r>
          </w:p>
        </w:tc>
        <w:tc>
          <w:tcPr>
            <w:tcW w:w="3755" w:type="dxa"/>
            <w:gridSpan w:val="3"/>
            <w:tcBorders>
              <w:top w:val="nil"/>
              <w:left w:val="nil"/>
              <w:bottom w:val="nil"/>
              <w:right w:val="dashed" w:sz="4" w:space="0" w:color="auto"/>
            </w:tcBorders>
            <w:vAlign w:val="center"/>
          </w:tcPr>
          <w:p w14:paraId="7B3BC93B" w14:textId="77777777" w:rsidR="001918CA" w:rsidRPr="001918CA" w:rsidRDefault="001918CA" w:rsidP="001173A8">
            <w:pPr>
              <w:spacing w:line="360" w:lineRule="auto"/>
              <w:jc w:val="center"/>
              <w:rPr>
                <w:b/>
                <w:bCs/>
                <w:lang w:val="pt-BR"/>
              </w:rPr>
            </w:pPr>
            <w:r w:rsidRPr="001918CA">
              <w:rPr>
                <w:b/>
                <w:bCs/>
                <w:lang w:val="pt-BR"/>
              </w:rPr>
              <w:t>OME ≤ 2.58</w:t>
            </w:r>
          </w:p>
        </w:tc>
        <w:tc>
          <w:tcPr>
            <w:tcW w:w="4360" w:type="dxa"/>
            <w:gridSpan w:val="3"/>
            <w:tcBorders>
              <w:top w:val="nil"/>
              <w:left w:val="dashed" w:sz="4" w:space="0" w:color="auto"/>
              <w:bottom w:val="nil"/>
              <w:right w:val="nil"/>
            </w:tcBorders>
            <w:vAlign w:val="center"/>
          </w:tcPr>
          <w:p w14:paraId="3FA3C974" w14:textId="77777777" w:rsidR="001918CA" w:rsidRPr="001918CA" w:rsidRDefault="001918CA" w:rsidP="001173A8">
            <w:pPr>
              <w:spacing w:line="360" w:lineRule="auto"/>
              <w:jc w:val="center"/>
              <w:rPr>
                <w:b/>
                <w:bCs/>
                <w:lang w:val="pt-BR"/>
              </w:rPr>
            </w:pPr>
            <w:r w:rsidRPr="001918CA">
              <w:rPr>
                <w:b/>
                <w:bCs/>
                <w:lang w:val="pt-BR"/>
              </w:rPr>
              <w:t>OME &gt; 2.58</w:t>
            </w:r>
          </w:p>
        </w:tc>
      </w:tr>
      <w:tr w:rsidR="001918CA" w:rsidRPr="001918CA" w14:paraId="08F3445D" w14:textId="77777777" w:rsidTr="006D0CE6">
        <w:trPr>
          <w:trHeight w:val="300"/>
        </w:trPr>
        <w:tc>
          <w:tcPr>
            <w:tcW w:w="498" w:type="dxa"/>
            <w:vMerge/>
            <w:tcBorders>
              <w:top w:val="nil"/>
              <w:left w:val="nil"/>
              <w:bottom w:val="nil"/>
              <w:right w:val="nil"/>
            </w:tcBorders>
          </w:tcPr>
          <w:p w14:paraId="4D971BB7"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390F18C4" w14:textId="77777777" w:rsidR="001918CA" w:rsidRPr="001918CA" w:rsidRDefault="001918CA" w:rsidP="001173A8">
            <w:pPr>
              <w:spacing w:line="360" w:lineRule="auto"/>
              <w:rPr>
                <w:b/>
                <w:bCs/>
                <w:lang w:val="pt-BR"/>
              </w:rPr>
            </w:pPr>
            <w:r w:rsidRPr="001918CA">
              <w:rPr>
                <w:b/>
                <w:bCs/>
                <w:lang w:val="pt-BR"/>
              </w:rPr>
              <w:t>Palavra</w:t>
            </w:r>
          </w:p>
        </w:tc>
        <w:tc>
          <w:tcPr>
            <w:tcW w:w="567" w:type="dxa"/>
            <w:tcBorders>
              <w:top w:val="nil"/>
              <w:left w:val="nil"/>
              <w:bottom w:val="nil"/>
              <w:right w:val="nil"/>
            </w:tcBorders>
          </w:tcPr>
          <w:p w14:paraId="1335F684" w14:textId="77777777" w:rsidR="001918CA" w:rsidRPr="001918CA" w:rsidRDefault="001918CA" w:rsidP="001173A8">
            <w:pPr>
              <w:spacing w:line="360" w:lineRule="auto"/>
              <w:rPr>
                <w:b/>
                <w:bCs/>
                <w:lang w:val="pt-BR"/>
              </w:rPr>
            </w:pPr>
            <w:r w:rsidRPr="001918CA">
              <w:rPr>
                <w:b/>
                <w:bCs/>
                <w:lang w:val="pt-BR"/>
              </w:rPr>
              <w:t>ƒ</w:t>
            </w:r>
          </w:p>
        </w:tc>
        <w:tc>
          <w:tcPr>
            <w:tcW w:w="851" w:type="dxa"/>
            <w:tcBorders>
              <w:top w:val="nil"/>
              <w:left w:val="nil"/>
              <w:bottom w:val="nil"/>
              <w:right w:val="dashed" w:sz="4" w:space="0" w:color="auto"/>
            </w:tcBorders>
          </w:tcPr>
          <w:p w14:paraId="183EDB3B" w14:textId="77777777" w:rsidR="001918CA" w:rsidRPr="001918CA" w:rsidRDefault="001918CA" w:rsidP="001173A8">
            <w:pPr>
              <w:spacing w:line="360" w:lineRule="auto"/>
              <w:rPr>
                <w:b/>
                <w:bCs/>
                <w:lang w:val="pt-BR"/>
              </w:rPr>
            </w:pPr>
            <w:r w:rsidRPr="001918CA">
              <w:rPr>
                <w:b/>
                <w:bCs/>
                <w:lang w:val="pt-BR"/>
              </w:rPr>
              <w:t>OME</w:t>
            </w:r>
          </w:p>
        </w:tc>
        <w:tc>
          <w:tcPr>
            <w:tcW w:w="2835" w:type="dxa"/>
            <w:tcBorders>
              <w:top w:val="nil"/>
              <w:left w:val="dashed" w:sz="4" w:space="0" w:color="auto"/>
              <w:bottom w:val="nil"/>
              <w:right w:val="nil"/>
            </w:tcBorders>
          </w:tcPr>
          <w:p w14:paraId="3E6D1F88" w14:textId="77777777" w:rsidR="001918CA" w:rsidRPr="001918CA" w:rsidRDefault="001918CA" w:rsidP="001173A8">
            <w:pPr>
              <w:spacing w:line="360" w:lineRule="auto"/>
              <w:rPr>
                <w:b/>
                <w:bCs/>
                <w:lang w:val="pt-BR"/>
              </w:rPr>
            </w:pPr>
            <w:r w:rsidRPr="001918CA">
              <w:rPr>
                <w:b/>
                <w:bCs/>
                <w:lang w:val="pt-BR"/>
              </w:rPr>
              <w:t>Palavra</w:t>
            </w:r>
          </w:p>
        </w:tc>
        <w:tc>
          <w:tcPr>
            <w:tcW w:w="567" w:type="dxa"/>
            <w:tcBorders>
              <w:top w:val="nil"/>
              <w:left w:val="nil"/>
              <w:bottom w:val="nil"/>
              <w:right w:val="nil"/>
            </w:tcBorders>
          </w:tcPr>
          <w:p w14:paraId="7B5F679D" w14:textId="77777777" w:rsidR="001918CA" w:rsidRPr="001918CA" w:rsidRDefault="001918CA" w:rsidP="001173A8">
            <w:pPr>
              <w:spacing w:line="360" w:lineRule="auto"/>
              <w:rPr>
                <w:b/>
                <w:bCs/>
                <w:lang w:val="pt-BR"/>
              </w:rPr>
            </w:pPr>
            <w:r w:rsidRPr="001918CA">
              <w:rPr>
                <w:b/>
                <w:bCs/>
                <w:lang w:val="pt-BR"/>
              </w:rPr>
              <w:t>ƒ</w:t>
            </w:r>
          </w:p>
        </w:tc>
        <w:tc>
          <w:tcPr>
            <w:tcW w:w="958" w:type="dxa"/>
            <w:tcBorders>
              <w:top w:val="nil"/>
              <w:left w:val="nil"/>
              <w:bottom w:val="nil"/>
              <w:right w:val="nil"/>
            </w:tcBorders>
          </w:tcPr>
          <w:p w14:paraId="1616EF9E" w14:textId="77777777" w:rsidR="001918CA" w:rsidRPr="001918CA" w:rsidRDefault="001918CA" w:rsidP="001173A8">
            <w:pPr>
              <w:spacing w:line="360" w:lineRule="auto"/>
              <w:rPr>
                <w:b/>
                <w:bCs/>
                <w:lang w:val="pt-BR"/>
              </w:rPr>
            </w:pPr>
            <w:r w:rsidRPr="001918CA">
              <w:rPr>
                <w:b/>
                <w:bCs/>
                <w:lang w:val="pt-BR"/>
              </w:rPr>
              <w:t>OME</w:t>
            </w:r>
          </w:p>
        </w:tc>
      </w:tr>
      <w:tr w:rsidR="001918CA" w:rsidRPr="001918CA" w14:paraId="23DF22BB" w14:textId="77777777" w:rsidTr="006D0CE6">
        <w:trPr>
          <w:trHeight w:val="210"/>
        </w:trPr>
        <w:tc>
          <w:tcPr>
            <w:tcW w:w="498" w:type="dxa"/>
            <w:vMerge/>
            <w:tcBorders>
              <w:top w:val="nil"/>
              <w:left w:val="nil"/>
              <w:bottom w:val="nil"/>
              <w:right w:val="nil"/>
            </w:tcBorders>
          </w:tcPr>
          <w:p w14:paraId="77924D98"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42B7A7B2" w14:textId="77777777" w:rsidR="001918CA" w:rsidRPr="001918CA" w:rsidRDefault="001918CA" w:rsidP="001173A8">
            <w:pPr>
              <w:spacing w:line="360" w:lineRule="auto"/>
              <w:rPr>
                <w:lang w:val="pt-BR"/>
              </w:rPr>
            </w:pPr>
            <w:r w:rsidRPr="001918CA">
              <w:rPr>
                <w:lang w:val="pt-BR"/>
              </w:rPr>
              <w:t>Ruim</w:t>
            </w:r>
          </w:p>
        </w:tc>
        <w:tc>
          <w:tcPr>
            <w:tcW w:w="567" w:type="dxa"/>
            <w:tcBorders>
              <w:top w:val="nil"/>
              <w:left w:val="nil"/>
              <w:bottom w:val="nil"/>
              <w:right w:val="nil"/>
            </w:tcBorders>
          </w:tcPr>
          <w:p w14:paraId="1AA92BA9" w14:textId="77777777" w:rsidR="001918CA" w:rsidRPr="001918CA" w:rsidRDefault="001918CA" w:rsidP="001173A8">
            <w:pPr>
              <w:spacing w:line="360" w:lineRule="auto"/>
              <w:rPr>
                <w:lang w:val="pt-BR"/>
              </w:rPr>
            </w:pPr>
            <w:r w:rsidRPr="001918CA">
              <w:rPr>
                <w:lang w:val="pt-BR"/>
              </w:rPr>
              <w:t>15</w:t>
            </w:r>
          </w:p>
        </w:tc>
        <w:tc>
          <w:tcPr>
            <w:tcW w:w="851" w:type="dxa"/>
            <w:tcBorders>
              <w:top w:val="nil"/>
              <w:left w:val="nil"/>
              <w:bottom w:val="nil"/>
              <w:right w:val="dashed" w:sz="4" w:space="0" w:color="auto"/>
            </w:tcBorders>
          </w:tcPr>
          <w:p w14:paraId="66FCBD9F" w14:textId="77777777" w:rsidR="001918CA" w:rsidRPr="001918CA" w:rsidRDefault="001918CA" w:rsidP="001173A8">
            <w:pPr>
              <w:spacing w:line="360" w:lineRule="auto"/>
              <w:rPr>
                <w:lang w:val="pt-BR"/>
              </w:rPr>
            </w:pPr>
            <w:r w:rsidRPr="001918CA">
              <w:rPr>
                <w:lang w:val="pt-BR"/>
              </w:rPr>
              <w:t>2.4</w:t>
            </w:r>
          </w:p>
        </w:tc>
        <w:tc>
          <w:tcPr>
            <w:tcW w:w="2835" w:type="dxa"/>
            <w:tcBorders>
              <w:top w:val="nil"/>
              <w:left w:val="dashed" w:sz="4" w:space="0" w:color="auto"/>
              <w:bottom w:val="nil"/>
              <w:right w:val="nil"/>
            </w:tcBorders>
          </w:tcPr>
          <w:p w14:paraId="090364B1" w14:textId="77777777" w:rsidR="001918CA" w:rsidRPr="001918CA" w:rsidRDefault="001918CA" w:rsidP="001173A8">
            <w:pPr>
              <w:spacing w:line="360" w:lineRule="auto"/>
              <w:rPr>
                <w:lang w:val="pt-BR"/>
              </w:rPr>
            </w:pPr>
            <w:r w:rsidRPr="001918CA">
              <w:rPr>
                <w:lang w:val="pt-BR"/>
              </w:rPr>
              <w:t>Morte</w:t>
            </w:r>
          </w:p>
        </w:tc>
        <w:tc>
          <w:tcPr>
            <w:tcW w:w="567" w:type="dxa"/>
            <w:tcBorders>
              <w:top w:val="nil"/>
              <w:left w:val="nil"/>
              <w:bottom w:val="nil"/>
              <w:right w:val="nil"/>
            </w:tcBorders>
          </w:tcPr>
          <w:p w14:paraId="623A8B4D" w14:textId="77777777" w:rsidR="001918CA" w:rsidRPr="001918CA" w:rsidRDefault="001918CA" w:rsidP="001173A8">
            <w:pPr>
              <w:spacing w:line="360" w:lineRule="auto"/>
              <w:rPr>
                <w:lang w:val="pt-BR"/>
              </w:rPr>
            </w:pPr>
            <w:r w:rsidRPr="001918CA">
              <w:rPr>
                <w:lang w:val="pt-BR"/>
              </w:rPr>
              <w:t>7</w:t>
            </w:r>
          </w:p>
        </w:tc>
        <w:tc>
          <w:tcPr>
            <w:tcW w:w="958" w:type="dxa"/>
            <w:tcBorders>
              <w:top w:val="nil"/>
              <w:left w:val="nil"/>
              <w:bottom w:val="nil"/>
              <w:right w:val="nil"/>
            </w:tcBorders>
          </w:tcPr>
          <w:p w14:paraId="7AFF013B" w14:textId="77777777" w:rsidR="001918CA" w:rsidRPr="001918CA" w:rsidRDefault="001918CA" w:rsidP="001173A8">
            <w:pPr>
              <w:spacing w:line="360" w:lineRule="auto"/>
              <w:rPr>
                <w:lang w:val="pt-BR"/>
              </w:rPr>
            </w:pPr>
            <w:r w:rsidRPr="001918CA">
              <w:rPr>
                <w:lang w:val="pt-BR"/>
              </w:rPr>
              <w:t>3</w:t>
            </w:r>
          </w:p>
        </w:tc>
      </w:tr>
      <w:tr w:rsidR="001918CA" w:rsidRPr="001918CA" w14:paraId="1CC4DD42" w14:textId="77777777" w:rsidTr="006D0CE6">
        <w:trPr>
          <w:trHeight w:val="285"/>
        </w:trPr>
        <w:tc>
          <w:tcPr>
            <w:tcW w:w="498" w:type="dxa"/>
            <w:vMerge/>
            <w:tcBorders>
              <w:top w:val="nil"/>
              <w:left w:val="nil"/>
              <w:bottom w:val="nil"/>
              <w:right w:val="nil"/>
            </w:tcBorders>
          </w:tcPr>
          <w:p w14:paraId="424421CC"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4AD15BFC" w14:textId="77777777" w:rsidR="001918CA" w:rsidRPr="001918CA" w:rsidRDefault="001918CA" w:rsidP="001173A8">
            <w:pPr>
              <w:spacing w:line="360" w:lineRule="auto"/>
              <w:rPr>
                <w:lang w:val="pt-BR"/>
              </w:rPr>
            </w:pPr>
            <w:r w:rsidRPr="001918CA">
              <w:rPr>
                <w:lang w:val="pt-BR"/>
              </w:rPr>
              <w:t>Tristeza</w:t>
            </w:r>
          </w:p>
        </w:tc>
        <w:tc>
          <w:tcPr>
            <w:tcW w:w="567" w:type="dxa"/>
            <w:tcBorders>
              <w:top w:val="nil"/>
              <w:left w:val="nil"/>
              <w:bottom w:val="nil"/>
              <w:right w:val="nil"/>
            </w:tcBorders>
          </w:tcPr>
          <w:p w14:paraId="5CC2BA52" w14:textId="77777777" w:rsidR="001918CA" w:rsidRPr="001918CA" w:rsidRDefault="001918CA" w:rsidP="001173A8">
            <w:pPr>
              <w:spacing w:line="360" w:lineRule="auto"/>
              <w:rPr>
                <w:lang w:val="pt-BR"/>
              </w:rPr>
            </w:pPr>
            <w:r w:rsidRPr="001918CA">
              <w:rPr>
                <w:lang w:val="pt-BR"/>
              </w:rPr>
              <w:t>12</w:t>
            </w:r>
          </w:p>
        </w:tc>
        <w:tc>
          <w:tcPr>
            <w:tcW w:w="851" w:type="dxa"/>
            <w:tcBorders>
              <w:top w:val="nil"/>
              <w:left w:val="nil"/>
              <w:bottom w:val="nil"/>
              <w:right w:val="dashed" w:sz="4" w:space="0" w:color="auto"/>
            </w:tcBorders>
          </w:tcPr>
          <w:p w14:paraId="3572CB95" w14:textId="77777777" w:rsidR="001918CA" w:rsidRPr="001918CA" w:rsidRDefault="001918CA" w:rsidP="001173A8">
            <w:pPr>
              <w:spacing w:line="360" w:lineRule="auto"/>
              <w:rPr>
                <w:lang w:val="pt-BR"/>
              </w:rPr>
            </w:pPr>
            <w:r w:rsidRPr="001918CA">
              <w:rPr>
                <w:lang w:val="pt-BR"/>
              </w:rPr>
              <w:t>2.3</w:t>
            </w:r>
          </w:p>
        </w:tc>
        <w:tc>
          <w:tcPr>
            <w:tcW w:w="2835" w:type="dxa"/>
            <w:tcBorders>
              <w:top w:val="nil"/>
              <w:left w:val="dashed" w:sz="4" w:space="0" w:color="auto"/>
              <w:bottom w:val="nil"/>
              <w:right w:val="nil"/>
            </w:tcBorders>
          </w:tcPr>
          <w:p w14:paraId="0FF8ED45" w14:textId="77777777" w:rsidR="001918CA" w:rsidRPr="001918CA" w:rsidRDefault="001918CA" w:rsidP="001173A8">
            <w:pPr>
              <w:spacing w:line="360" w:lineRule="auto"/>
              <w:rPr>
                <w:lang w:val="pt-BR"/>
              </w:rPr>
            </w:pPr>
          </w:p>
        </w:tc>
        <w:tc>
          <w:tcPr>
            <w:tcW w:w="567" w:type="dxa"/>
            <w:tcBorders>
              <w:top w:val="nil"/>
              <w:left w:val="nil"/>
              <w:bottom w:val="nil"/>
              <w:right w:val="nil"/>
            </w:tcBorders>
          </w:tcPr>
          <w:p w14:paraId="5BB3373F" w14:textId="77777777" w:rsidR="001918CA" w:rsidRPr="001918CA" w:rsidRDefault="001918CA" w:rsidP="001173A8">
            <w:pPr>
              <w:spacing w:line="360" w:lineRule="auto"/>
              <w:rPr>
                <w:lang w:val="pt-BR"/>
              </w:rPr>
            </w:pPr>
          </w:p>
        </w:tc>
        <w:tc>
          <w:tcPr>
            <w:tcW w:w="958" w:type="dxa"/>
            <w:tcBorders>
              <w:top w:val="nil"/>
              <w:left w:val="nil"/>
              <w:bottom w:val="nil"/>
              <w:right w:val="nil"/>
            </w:tcBorders>
          </w:tcPr>
          <w:p w14:paraId="055B5B29" w14:textId="77777777" w:rsidR="001918CA" w:rsidRPr="001918CA" w:rsidRDefault="001918CA" w:rsidP="001173A8">
            <w:pPr>
              <w:spacing w:line="360" w:lineRule="auto"/>
              <w:rPr>
                <w:lang w:val="pt-BR"/>
              </w:rPr>
            </w:pPr>
          </w:p>
        </w:tc>
      </w:tr>
      <w:tr w:rsidR="001918CA" w:rsidRPr="001918CA" w14:paraId="4122408A" w14:textId="77777777" w:rsidTr="006D0CE6">
        <w:trPr>
          <w:trHeight w:val="225"/>
        </w:trPr>
        <w:tc>
          <w:tcPr>
            <w:tcW w:w="498" w:type="dxa"/>
            <w:vMerge/>
            <w:tcBorders>
              <w:top w:val="nil"/>
              <w:left w:val="nil"/>
              <w:bottom w:val="nil"/>
              <w:right w:val="nil"/>
            </w:tcBorders>
          </w:tcPr>
          <w:p w14:paraId="4768EAA4"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1EFE823A" w14:textId="77777777" w:rsidR="001918CA" w:rsidRPr="001918CA" w:rsidRDefault="001918CA" w:rsidP="001173A8">
            <w:pPr>
              <w:spacing w:line="360" w:lineRule="auto"/>
              <w:rPr>
                <w:lang w:val="pt-BR"/>
              </w:rPr>
            </w:pPr>
            <w:r w:rsidRPr="001918CA">
              <w:rPr>
                <w:lang w:val="pt-BR"/>
              </w:rPr>
              <w:t>Medo</w:t>
            </w:r>
          </w:p>
        </w:tc>
        <w:tc>
          <w:tcPr>
            <w:tcW w:w="567" w:type="dxa"/>
            <w:tcBorders>
              <w:top w:val="nil"/>
              <w:left w:val="nil"/>
              <w:bottom w:val="nil"/>
              <w:right w:val="nil"/>
            </w:tcBorders>
          </w:tcPr>
          <w:p w14:paraId="24D6AD16" w14:textId="77777777" w:rsidR="001918CA" w:rsidRPr="001918CA" w:rsidRDefault="001918CA" w:rsidP="001173A8">
            <w:pPr>
              <w:spacing w:line="360" w:lineRule="auto"/>
              <w:rPr>
                <w:lang w:val="pt-BR"/>
              </w:rPr>
            </w:pPr>
            <w:r w:rsidRPr="001918CA">
              <w:rPr>
                <w:lang w:val="pt-BR"/>
              </w:rPr>
              <w:t>5</w:t>
            </w:r>
          </w:p>
        </w:tc>
        <w:tc>
          <w:tcPr>
            <w:tcW w:w="851" w:type="dxa"/>
            <w:tcBorders>
              <w:top w:val="nil"/>
              <w:left w:val="nil"/>
              <w:bottom w:val="nil"/>
              <w:right w:val="dashed" w:sz="4" w:space="0" w:color="auto"/>
            </w:tcBorders>
          </w:tcPr>
          <w:p w14:paraId="5ABAD971" w14:textId="77777777" w:rsidR="001918CA" w:rsidRPr="001918CA" w:rsidRDefault="001918CA" w:rsidP="001173A8">
            <w:pPr>
              <w:spacing w:line="360" w:lineRule="auto"/>
              <w:rPr>
                <w:lang w:val="pt-BR"/>
              </w:rPr>
            </w:pPr>
            <w:r w:rsidRPr="001918CA">
              <w:rPr>
                <w:lang w:val="pt-BR"/>
              </w:rPr>
              <w:t>2.2</w:t>
            </w:r>
          </w:p>
        </w:tc>
        <w:tc>
          <w:tcPr>
            <w:tcW w:w="2835" w:type="dxa"/>
            <w:tcBorders>
              <w:top w:val="nil"/>
              <w:left w:val="dashed" w:sz="4" w:space="0" w:color="auto"/>
              <w:bottom w:val="nil"/>
              <w:right w:val="nil"/>
            </w:tcBorders>
          </w:tcPr>
          <w:p w14:paraId="4D34A395" w14:textId="77777777" w:rsidR="001918CA" w:rsidRPr="001918CA" w:rsidRDefault="001918CA" w:rsidP="001173A8">
            <w:pPr>
              <w:spacing w:line="360" w:lineRule="auto"/>
              <w:rPr>
                <w:lang w:val="pt-BR"/>
              </w:rPr>
            </w:pPr>
          </w:p>
        </w:tc>
        <w:tc>
          <w:tcPr>
            <w:tcW w:w="567" w:type="dxa"/>
            <w:tcBorders>
              <w:top w:val="nil"/>
              <w:left w:val="nil"/>
              <w:bottom w:val="nil"/>
              <w:right w:val="nil"/>
            </w:tcBorders>
          </w:tcPr>
          <w:p w14:paraId="77747BAB" w14:textId="77777777" w:rsidR="001918CA" w:rsidRPr="001918CA" w:rsidRDefault="001918CA" w:rsidP="001173A8">
            <w:pPr>
              <w:spacing w:line="360" w:lineRule="auto"/>
              <w:rPr>
                <w:lang w:val="pt-BR"/>
              </w:rPr>
            </w:pPr>
          </w:p>
        </w:tc>
        <w:tc>
          <w:tcPr>
            <w:tcW w:w="958" w:type="dxa"/>
            <w:tcBorders>
              <w:top w:val="nil"/>
              <w:left w:val="nil"/>
              <w:bottom w:val="nil"/>
              <w:right w:val="nil"/>
            </w:tcBorders>
          </w:tcPr>
          <w:p w14:paraId="4AB94894" w14:textId="77777777" w:rsidR="001918CA" w:rsidRPr="001918CA" w:rsidRDefault="001918CA" w:rsidP="001173A8">
            <w:pPr>
              <w:spacing w:line="360" w:lineRule="auto"/>
              <w:rPr>
                <w:lang w:val="pt-BR"/>
              </w:rPr>
            </w:pPr>
          </w:p>
        </w:tc>
      </w:tr>
      <w:tr w:rsidR="001918CA" w:rsidRPr="001918CA" w14:paraId="3142AAA3" w14:textId="77777777" w:rsidTr="006D0CE6">
        <w:trPr>
          <w:trHeight w:val="65"/>
        </w:trPr>
        <w:tc>
          <w:tcPr>
            <w:tcW w:w="498" w:type="dxa"/>
            <w:tcBorders>
              <w:top w:val="dashed" w:sz="4" w:space="0" w:color="auto"/>
              <w:left w:val="nil"/>
              <w:bottom w:val="nil"/>
              <w:right w:val="nil"/>
            </w:tcBorders>
            <w:shd w:val="clear" w:color="auto" w:fill="FFFFFF" w:themeFill="background1"/>
          </w:tcPr>
          <w:p w14:paraId="5A12C1C0" w14:textId="77777777" w:rsidR="001918CA" w:rsidRPr="001918CA" w:rsidRDefault="001918CA" w:rsidP="001173A8">
            <w:pPr>
              <w:spacing w:line="360" w:lineRule="auto"/>
              <w:rPr>
                <w:b/>
                <w:bCs/>
                <w:lang w:val="pt-BR"/>
              </w:rPr>
            </w:pPr>
          </w:p>
        </w:tc>
        <w:tc>
          <w:tcPr>
            <w:tcW w:w="3755" w:type="dxa"/>
            <w:gridSpan w:val="3"/>
            <w:tcBorders>
              <w:top w:val="dashed" w:sz="4" w:space="0" w:color="auto"/>
              <w:left w:val="nil"/>
              <w:bottom w:val="nil"/>
              <w:right w:val="dashed" w:sz="4" w:space="0" w:color="auto"/>
            </w:tcBorders>
            <w:shd w:val="clear" w:color="auto" w:fill="FFFFFF" w:themeFill="background1"/>
            <w:vAlign w:val="center"/>
          </w:tcPr>
          <w:p w14:paraId="1C9FD7DE" w14:textId="77777777" w:rsidR="001918CA" w:rsidRPr="001918CA" w:rsidRDefault="001918CA" w:rsidP="001173A8">
            <w:pPr>
              <w:spacing w:line="360" w:lineRule="auto"/>
              <w:jc w:val="center"/>
              <w:rPr>
                <w:b/>
                <w:bCs/>
                <w:lang w:val="pt-BR"/>
              </w:rPr>
            </w:pPr>
            <w:r w:rsidRPr="001918CA">
              <w:rPr>
                <w:b/>
                <w:bCs/>
                <w:lang w:val="pt-BR"/>
              </w:rPr>
              <w:t>Zona de Contraste</w:t>
            </w:r>
          </w:p>
        </w:tc>
        <w:tc>
          <w:tcPr>
            <w:tcW w:w="4360" w:type="dxa"/>
            <w:gridSpan w:val="3"/>
            <w:tcBorders>
              <w:top w:val="dashed" w:sz="4" w:space="0" w:color="auto"/>
              <w:left w:val="dashed" w:sz="4" w:space="0" w:color="auto"/>
              <w:bottom w:val="nil"/>
              <w:right w:val="nil"/>
            </w:tcBorders>
            <w:shd w:val="clear" w:color="auto" w:fill="FFFFFF" w:themeFill="background1"/>
            <w:vAlign w:val="center"/>
          </w:tcPr>
          <w:p w14:paraId="3B290F74" w14:textId="77777777" w:rsidR="001918CA" w:rsidRPr="001918CA" w:rsidRDefault="001918CA" w:rsidP="001173A8">
            <w:pPr>
              <w:spacing w:line="360" w:lineRule="auto"/>
              <w:jc w:val="center"/>
              <w:rPr>
                <w:b/>
                <w:bCs/>
                <w:lang w:val="pt-BR"/>
              </w:rPr>
            </w:pPr>
            <w:r w:rsidRPr="001918CA">
              <w:rPr>
                <w:b/>
                <w:bCs/>
                <w:lang w:val="pt-BR"/>
              </w:rPr>
              <w:t>Segunda Periferia</w:t>
            </w:r>
          </w:p>
        </w:tc>
      </w:tr>
      <w:tr w:rsidR="001918CA" w:rsidRPr="001918CA" w14:paraId="109B5B38" w14:textId="77777777" w:rsidTr="006D0CE6">
        <w:trPr>
          <w:trHeight w:val="64"/>
        </w:trPr>
        <w:tc>
          <w:tcPr>
            <w:tcW w:w="498" w:type="dxa"/>
            <w:vMerge w:val="restart"/>
            <w:tcBorders>
              <w:top w:val="nil"/>
              <w:left w:val="nil"/>
              <w:bottom w:val="nil"/>
              <w:right w:val="nil"/>
            </w:tcBorders>
            <w:textDirection w:val="btLr"/>
            <w:vAlign w:val="center"/>
          </w:tcPr>
          <w:p w14:paraId="6598EC5B" w14:textId="77777777" w:rsidR="001918CA" w:rsidRPr="001918CA" w:rsidRDefault="001918CA" w:rsidP="001173A8">
            <w:pPr>
              <w:spacing w:line="360" w:lineRule="auto"/>
              <w:jc w:val="center"/>
              <w:rPr>
                <w:lang w:val="pt-BR"/>
              </w:rPr>
            </w:pPr>
            <w:r w:rsidRPr="001918CA">
              <w:rPr>
                <w:lang w:val="pt-BR"/>
              </w:rPr>
              <w:t>ƒ ≤ 4.22</w:t>
            </w:r>
          </w:p>
        </w:tc>
        <w:tc>
          <w:tcPr>
            <w:tcW w:w="3755" w:type="dxa"/>
            <w:gridSpan w:val="3"/>
            <w:tcBorders>
              <w:top w:val="nil"/>
              <w:left w:val="nil"/>
              <w:bottom w:val="nil"/>
              <w:right w:val="dashed" w:sz="4" w:space="0" w:color="auto"/>
            </w:tcBorders>
            <w:vAlign w:val="center"/>
          </w:tcPr>
          <w:p w14:paraId="36B0414A" w14:textId="77777777" w:rsidR="001918CA" w:rsidRPr="001918CA" w:rsidRDefault="001918CA" w:rsidP="001173A8">
            <w:pPr>
              <w:spacing w:line="360" w:lineRule="auto"/>
              <w:jc w:val="center"/>
              <w:rPr>
                <w:b/>
                <w:bCs/>
                <w:lang w:val="pt-BR"/>
              </w:rPr>
            </w:pPr>
            <w:r w:rsidRPr="001918CA">
              <w:rPr>
                <w:b/>
                <w:bCs/>
                <w:lang w:val="pt-BR"/>
              </w:rPr>
              <w:t>OME ≤ 2.58</w:t>
            </w:r>
          </w:p>
        </w:tc>
        <w:tc>
          <w:tcPr>
            <w:tcW w:w="4360" w:type="dxa"/>
            <w:gridSpan w:val="3"/>
            <w:tcBorders>
              <w:top w:val="nil"/>
              <w:left w:val="dashed" w:sz="4" w:space="0" w:color="auto"/>
              <w:bottom w:val="nil"/>
              <w:right w:val="nil"/>
            </w:tcBorders>
            <w:vAlign w:val="center"/>
          </w:tcPr>
          <w:p w14:paraId="22C592BE" w14:textId="77777777" w:rsidR="001918CA" w:rsidRPr="001918CA" w:rsidRDefault="001918CA" w:rsidP="001173A8">
            <w:pPr>
              <w:spacing w:line="360" w:lineRule="auto"/>
              <w:jc w:val="center"/>
              <w:rPr>
                <w:b/>
                <w:bCs/>
                <w:lang w:val="pt-BR"/>
              </w:rPr>
            </w:pPr>
            <w:r w:rsidRPr="001918CA">
              <w:rPr>
                <w:b/>
                <w:bCs/>
                <w:lang w:val="pt-BR"/>
              </w:rPr>
              <w:t>OME &gt; 2.58</w:t>
            </w:r>
          </w:p>
        </w:tc>
      </w:tr>
      <w:tr w:rsidR="001918CA" w:rsidRPr="001918CA" w14:paraId="69F3E3DC" w14:textId="77777777" w:rsidTr="006D0CE6">
        <w:trPr>
          <w:trHeight w:val="300"/>
        </w:trPr>
        <w:tc>
          <w:tcPr>
            <w:tcW w:w="498" w:type="dxa"/>
            <w:vMerge/>
            <w:tcBorders>
              <w:top w:val="nil"/>
              <w:left w:val="nil"/>
              <w:bottom w:val="nil"/>
              <w:right w:val="nil"/>
            </w:tcBorders>
          </w:tcPr>
          <w:p w14:paraId="33071ECE"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333585CD" w14:textId="77777777" w:rsidR="001918CA" w:rsidRPr="001918CA" w:rsidRDefault="001918CA" w:rsidP="001173A8">
            <w:pPr>
              <w:spacing w:line="360" w:lineRule="auto"/>
              <w:rPr>
                <w:b/>
                <w:bCs/>
                <w:lang w:val="pt-BR"/>
              </w:rPr>
            </w:pPr>
            <w:r w:rsidRPr="001918CA">
              <w:rPr>
                <w:b/>
                <w:bCs/>
                <w:lang w:val="pt-BR"/>
              </w:rPr>
              <w:t>Palavra</w:t>
            </w:r>
          </w:p>
        </w:tc>
        <w:tc>
          <w:tcPr>
            <w:tcW w:w="567" w:type="dxa"/>
            <w:tcBorders>
              <w:top w:val="nil"/>
              <w:left w:val="nil"/>
              <w:bottom w:val="nil"/>
              <w:right w:val="nil"/>
            </w:tcBorders>
          </w:tcPr>
          <w:p w14:paraId="275ACF75" w14:textId="77777777" w:rsidR="001918CA" w:rsidRPr="001918CA" w:rsidRDefault="001918CA" w:rsidP="001173A8">
            <w:pPr>
              <w:spacing w:line="360" w:lineRule="auto"/>
              <w:rPr>
                <w:b/>
                <w:bCs/>
                <w:lang w:val="pt-BR"/>
              </w:rPr>
            </w:pPr>
            <w:r w:rsidRPr="001918CA">
              <w:rPr>
                <w:b/>
                <w:bCs/>
                <w:lang w:val="pt-BR"/>
              </w:rPr>
              <w:t>ƒ</w:t>
            </w:r>
          </w:p>
        </w:tc>
        <w:tc>
          <w:tcPr>
            <w:tcW w:w="851" w:type="dxa"/>
            <w:tcBorders>
              <w:top w:val="nil"/>
              <w:left w:val="nil"/>
              <w:bottom w:val="nil"/>
              <w:right w:val="dashed" w:sz="4" w:space="0" w:color="auto"/>
            </w:tcBorders>
          </w:tcPr>
          <w:p w14:paraId="61D58801" w14:textId="77777777" w:rsidR="001918CA" w:rsidRPr="001918CA" w:rsidRDefault="001918CA" w:rsidP="001173A8">
            <w:pPr>
              <w:spacing w:line="360" w:lineRule="auto"/>
              <w:rPr>
                <w:b/>
                <w:bCs/>
                <w:lang w:val="pt-BR"/>
              </w:rPr>
            </w:pPr>
            <w:r w:rsidRPr="001918CA">
              <w:rPr>
                <w:b/>
                <w:bCs/>
                <w:lang w:val="pt-BR"/>
              </w:rPr>
              <w:t>OME</w:t>
            </w:r>
          </w:p>
        </w:tc>
        <w:tc>
          <w:tcPr>
            <w:tcW w:w="2835" w:type="dxa"/>
            <w:tcBorders>
              <w:top w:val="nil"/>
              <w:left w:val="dashed" w:sz="4" w:space="0" w:color="auto"/>
              <w:bottom w:val="nil"/>
              <w:right w:val="nil"/>
            </w:tcBorders>
          </w:tcPr>
          <w:p w14:paraId="57CF79A9" w14:textId="77777777" w:rsidR="001918CA" w:rsidRPr="001918CA" w:rsidRDefault="001918CA" w:rsidP="001173A8">
            <w:pPr>
              <w:spacing w:line="360" w:lineRule="auto"/>
              <w:rPr>
                <w:b/>
                <w:bCs/>
                <w:lang w:val="pt-BR"/>
              </w:rPr>
            </w:pPr>
            <w:r w:rsidRPr="001918CA">
              <w:rPr>
                <w:b/>
                <w:bCs/>
                <w:lang w:val="pt-BR"/>
              </w:rPr>
              <w:t>Palavra</w:t>
            </w:r>
          </w:p>
        </w:tc>
        <w:tc>
          <w:tcPr>
            <w:tcW w:w="567" w:type="dxa"/>
            <w:tcBorders>
              <w:top w:val="nil"/>
              <w:left w:val="nil"/>
              <w:bottom w:val="nil"/>
              <w:right w:val="nil"/>
            </w:tcBorders>
          </w:tcPr>
          <w:p w14:paraId="4D7B266E" w14:textId="77777777" w:rsidR="001918CA" w:rsidRPr="001918CA" w:rsidRDefault="001918CA" w:rsidP="001173A8">
            <w:pPr>
              <w:spacing w:line="360" w:lineRule="auto"/>
              <w:rPr>
                <w:b/>
                <w:bCs/>
                <w:lang w:val="pt-BR"/>
              </w:rPr>
            </w:pPr>
            <w:r w:rsidRPr="001918CA">
              <w:rPr>
                <w:b/>
                <w:bCs/>
                <w:lang w:val="pt-BR"/>
              </w:rPr>
              <w:t>ƒ</w:t>
            </w:r>
          </w:p>
        </w:tc>
        <w:tc>
          <w:tcPr>
            <w:tcW w:w="958" w:type="dxa"/>
            <w:tcBorders>
              <w:top w:val="nil"/>
              <w:left w:val="nil"/>
              <w:bottom w:val="nil"/>
              <w:right w:val="nil"/>
            </w:tcBorders>
          </w:tcPr>
          <w:p w14:paraId="087E223B" w14:textId="77777777" w:rsidR="001918CA" w:rsidRPr="001918CA" w:rsidRDefault="001918CA" w:rsidP="001173A8">
            <w:pPr>
              <w:spacing w:line="360" w:lineRule="auto"/>
              <w:rPr>
                <w:b/>
                <w:bCs/>
                <w:lang w:val="pt-BR"/>
              </w:rPr>
            </w:pPr>
            <w:r w:rsidRPr="001918CA">
              <w:rPr>
                <w:b/>
                <w:bCs/>
                <w:lang w:val="pt-BR"/>
              </w:rPr>
              <w:t>OME</w:t>
            </w:r>
          </w:p>
        </w:tc>
      </w:tr>
      <w:tr w:rsidR="001918CA" w:rsidRPr="001918CA" w14:paraId="507EC1CA" w14:textId="77777777" w:rsidTr="006D0CE6">
        <w:trPr>
          <w:trHeight w:val="210"/>
        </w:trPr>
        <w:tc>
          <w:tcPr>
            <w:tcW w:w="498" w:type="dxa"/>
            <w:vMerge/>
            <w:tcBorders>
              <w:top w:val="nil"/>
              <w:left w:val="nil"/>
              <w:bottom w:val="nil"/>
              <w:right w:val="nil"/>
            </w:tcBorders>
          </w:tcPr>
          <w:p w14:paraId="4C795220"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65508258" w14:textId="77777777" w:rsidR="001918CA" w:rsidRPr="001918CA" w:rsidRDefault="001918CA" w:rsidP="001173A8">
            <w:pPr>
              <w:spacing w:line="360" w:lineRule="auto"/>
              <w:rPr>
                <w:lang w:val="pt-BR"/>
              </w:rPr>
            </w:pPr>
            <w:r w:rsidRPr="001918CA">
              <w:rPr>
                <w:lang w:val="pt-BR"/>
              </w:rPr>
              <w:t>Suicídio</w:t>
            </w:r>
          </w:p>
        </w:tc>
        <w:tc>
          <w:tcPr>
            <w:tcW w:w="567" w:type="dxa"/>
            <w:tcBorders>
              <w:top w:val="nil"/>
              <w:left w:val="nil"/>
              <w:bottom w:val="nil"/>
              <w:right w:val="nil"/>
            </w:tcBorders>
          </w:tcPr>
          <w:p w14:paraId="5CA55950" w14:textId="77777777" w:rsidR="001918CA" w:rsidRPr="001918CA" w:rsidRDefault="001918CA" w:rsidP="001173A8">
            <w:pPr>
              <w:spacing w:line="360" w:lineRule="auto"/>
              <w:rPr>
                <w:lang w:val="pt-BR"/>
              </w:rPr>
            </w:pPr>
            <w:r w:rsidRPr="001918CA">
              <w:rPr>
                <w:lang w:val="pt-BR"/>
              </w:rPr>
              <w:t>4</w:t>
            </w:r>
          </w:p>
        </w:tc>
        <w:tc>
          <w:tcPr>
            <w:tcW w:w="851" w:type="dxa"/>
            <w:tcBorders>
              <w:top w:val="nil"/>
              <w:left w:val="nil"/>
              <w:bottom w:val="nil"/>
              <w:right w:val="dashed" w:sz="4" w:space="0" w:color="auto"/>
            </w:tcBorders>
          </w:tcPr>
          <w:p w14:paraId="4E6028C1" w14:textId="77777777" w:rsidR="001918CA" w:rsidRPr="001918CA" w:rsidRDefault="001918CA" w:rsidP="001173A8">
            <w:pPr>
              <w:spacing w:line="360" w:lineRule="auto"/>
              <w:rPr>
                <w:lang w:val="pt-BR"/>
              </w:rPr>
            </w:pPr>
            <w:r w:rsidRPr="001918CA">
              <w:rPr>
                <w:lang w:val="pt-BR"/>
              </w:rPr>
              <w:t>2.5</w:t>
            </w:r>
          </w:p>
        </w:tc>
        <w:tc>
          <w:tcPr>
            <w:tcW w:w="2835" w:type="dxa"/>
            <w:tcBorders>
              <w:top w:val="nil"/>
              <w:left w:val="dashed" w:sz="4" w:space="0" w:color="auto"/>
              <w:bottom w:val="nil"/>
              <w:right w:val="nil"/>
            </w:tcBorders>
          </w:tcPr>
          <w:p w14:paraId="5A085405" w14:textId="77777777" w:rsidR="001918CA" w:rsidRPr="001918CA" w:rsidRDefault="001918CA" w:rsidP="001173A8">
            <w:pPr>
              <w:spacing w:line="360" w:lineRule="auto"/>
              <w:rPr>
                <w:lang w:val="pt-BR"/>
              </w:rPr>
            </w:pPr>
            <w:r w:rsidRPr="001918CA">
              <w:rPr>
                <w:lang w:val="pt-BR"/>
              </w:rPr>
              <w:t>Raiva</w:t>
            </w:r>
          </w:p>
        </w:tc>
        <w:tc>
          <w:tcPr>
            <w:tcW w:w="567" w:type="dxa"/>
            <w:tcBorders>
              <w:top w:val="nil"/>
              <w:left w:val="nil"/>
              <w:bottom w:val="nil"/>
              <w:right w:val="nil"/>
            </w:tcBorders>
          </w:tcPr>
          <w:p w14:paraId="0C8C30D7" w14:textId="77777777" w:rsidR="001918CA" w:rsidRPr="001918CA" w:rsidRDefault="001918CA" w:rsidP="001173A8">
            <w:pPr>
              <w:spacing w:line="360" w:lineRule="auto"/>
              <w:rPr>
                <w:lang w:val="pt-BR"/>
              </w:rPr>
            </w:pPr>
            <w:r w:rsidRPr="001918CA">
              <w:rPr>
                <w:lang w:val="pt-BR"/>
              </w:rPr>
              <w:t>3</w:t>
            </w:r>
          </w:p>
        </w:tc>
        <w:tc>
          <w:tcPr>
            <w:tcW w:w="958" w:type="dxa"/>
            <w:tcBorders>
              <w:top w:val="nil"/>
              <w:left w:val="nil"/>
              <w:bottom w:val="nil"/>
              <w:right w:val="nil"/>
            </w:tcBorders>
          </w:tcPr>
          <w:p w14:paraId="793A6698" w14:textId="77777777" w:rsidR="001918CA" w:rsidRPr="001918CA" w:rsidRDefault="001918CA" w:rsidP="001173A8">
            <w:pPr>
              <w:spacing w:line="360" w:lineRule="auto"/>
              <w:rPr>
                <w:lang w:val="pt-BR"/>
              </w:rPr>
            </w:pPr>
            <w:r w:rsidRPr="001918CA">
              <w:rPr>
                <w:lang w:val="pt-BR"/>
              </w:rPr>
              <w:t>3.3</w:t>
            </w:r>
          </w:p>
        </w:tc>
      </w:tr>
      <w:tr w:rsidR="001918CA" w:rsidRPr="001918CA" w14:paraId="346A9B3D" w14:textId="77777777" w:rsidTr="006D0CE6">
        <w:trPr>
          <w:trHeight w:val="285"/>
        </w:trPr>
        <w:tc>
          <w:tcPr>
            <w:tcW w:w="498" w:type="dxa"/>
            <w:vMerge/>
            <w:tcBorders>
              <w:top w:val="nil"/>
              <w:left w:val="nil"/>
              <w:bottom w:val="nil"/>
              <w:right w:val="nil"/>
            </w:tcBorders>
          </w:tcPr>
          <w:p w14:paraId="29DD43DE"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28815B30" w14:textId="77777777" w:rsidR="001918CA" w:rsidRPr="001918CA" w:rsidRDefault="001918CA" w:rsidP="001173A8">
            <w:pPr>
              <w:spacing w:line="360" w:lineRule="auto"/>
              <w:rPr>
                <w:lang w:val="pt-BR"/>
              </w:rPr>
            </w:pPr>
            <w:r w:rsidRPr="001918CA">
              <w:rPr>
                <w:lang w:val="pt-BR"/>
              </w:rPr>
              <w:t>Doença</w:t>
            </w:r>
          </w:p>
        </w:tc>
        <w:tc>
          <w:tcPr>
            <w:tcW w:w="567" w:type="dxa"/>
            <w:tcBorders>
              <w:top w:val="nil"/>
              <w:left w:val="nil"/>
              <w:bottom w:val="nil"/>
              <w:right w:val="nil"/>
            </w:tcBorders>
          </w:tcPr>
          <w:p w14:paraId="05941B7B" w14:textId="77777777" w:rsidR="001918CA" w:rsidRPr="001918CA" w:rsidRDefault="001918CA" w:rsidP="001173A8">
            <w:pPr>
              <w:spacing w:line="360" w:lineRule="auto"/>
              <w:rPr>
                <w:lang w:val="pt-BR"/>
              </w:rPr>
            </w:pPr>
            <w:r w:rsidRPr="001918CA">
              <w:rPr>
                <w:lang w:val="pt-BR"/>
              </w:rPr>
              <w:t>4</w:t>
            </w:r>
          </w:p>
        </w:tc>
        <w:tc>
          <w:tcPr>
            <w:tcW w:w="851" w:type="dxa"/>
            <w:tcBorders>
              <w:top w:val="nil"/>
              <w:left w:val="nil"/>
              <w:bottom w:val="nil"/>
              <w:right w:val="dashed" w:sz="4" w:space="0" w:color="auto"/>
            </w:tcBorders>
          </w:tcPr>
          <w:p w14:paraId="1DEEE566" w14:textId="77777777" w:rsidR="001918CA" w:rsidRPr="001918CA" w:rsidRDefault="001918CA" w:rsidP="001173A8">
            <w:pPr>
              <w:spacing w:line="360" w:lineRule="auto"/>
              <w:rPr>
                <w:lang w:val="pt-BR"/>
              </w:rPr>
            </w:pPr>
            <w:r w:rsidRPr="001918CA">
              <w:rPr>
                <w:lang w:val="pt-BR"/>
              </w:rPr>
              <w:t>1.2</w:t>
            </w:r>
          </w:p>
        </w:tc>
        <w:tc>
          <w:tcPr>
            <w:tcW w:w="2835" w:type="dxa"/>
            <w:tcBorders>
              <w:top w:val="nil"/>
              <w:left w:val="dashed" w:sz="4" w:space="0" w:color="auto"/>
              <w:bottom w:val="nil"/>
              <w:right w:val="nil"/>
            </w:tcBorders>
          </w:tcPr>
          <w:p w14:paraId="70E337DE" w14:textId="77777777" w:rsidR="001918CA" w:rsidRPr="001918CA" w:rsidRDefault="001918CA" w:rsidP="001173A8">
            <w:pPr>
              <w:spacing w:line="360" w:lineRule="auto"/>
              <w:rPr>
                <w:lang w:val="pt-BR"/>
              </w:rPr>
            </w:pPr>
            <w:r w:rsidRPr="001918CA">
              <w:rPr>
                <w:lang w:val="pt-BR"/>
              </w:rPr>
              <w:t>Isolamento</w:t>
            </w:r>
          </w:p>
        </w:tc>
        <w:tc>
          <w:tcPr>
            <w:tcW w:w="567" w:type="dxa"/>
            <w:tcBorders>
              <w:top w:val="nil"/>
              <w:left w:val="nil"/>
              <w:bottom w:val="nil"/>
              <w:right w:val="nil"/>
            </w:tcBorders>
          </w:tcPr>
          <w:p w14:paraId="57E33A3B" w14:textId="77777777" w:rsidR="001918CA" w:rsidRPr="001918CA" w:rsidRDefault="001918CA" w:rsidP="001173A8">
            <w:pPr>
              <w:spacing w:line="360" w:lineRule="auto"/>
              <w:rPr>
                <w:lang w:val="pt-BR"/>
              </w:rPr>
            </w:pPr>
            <w:r w:rsidRPr="001918CA">
              <w:rPr>
                <w:lang w:val="pt-BR"/>
              </w:rPr>
              <w:t>3</w:t>
            </w:r>
          </w:p>
        </w:tc>
        <w:tc>
          <w:tcPr>
            <w:tcW w:w="958" w:type="dxa"/>
            <w:tcBorders>
              <w:top w:val="nil"/>
              <w:left w:val="nil"/>
              <w:bottom w:val="nil"/>
              <w:right w:val="nil"/>
            </w:tcBorders>
          </w:tcPr>
          <w:p w14:paraId="433DC991" w14:textId="77777777" w:rsidR="001918CA" w:rsidRPr="001918CA" w:rsidRDefault="001918CA" w:rsidP="001173A8">
            <w:pPr>
              <w:spacing w:line="360" w:lineRule="auto"/>
              <w:rPr>
                <w:lang w:val="pt-BR"/>
              </w:rPr>
            </w:pPr>
            <w:r w:rsidRPr="001918CA">
              <w:rPr>
                <w:lang w:val="pt-BR"/>
              </w:rPr>
              <w:t>3.3</w:t>
            </w:r>
          </w:p>
        </w:tc>
      </w:tr>
      <w:tr w:rsidR="001918CA" w:rsidRPr="001918CA" w14:paraId="61D955CA" w14:textId="77777777" w:rsidTr="006D0CE6">
        <w:trPr>
          <w:trHeight w:val="225"/>
        </w:trPr>
        <w:tc>
          <w:tcPr>
            <w:tcW w:w="498" w:type="dxa"/>
            <w:vMerge/>
            <w:tcBorders>
              <w:top w:val="nil"/>
              <w:left w:val="nil"/>
              <w:bottom w:val="nil"/>
              <w:right w:val="nil"/>
            </w:tcBorders>
          </w:tcPr>
          <w:p w14:paraId="78D24BA6"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36AD0D00" w14:textId="77777777" w:rsidR="001918CA" w:rsidRPr="001918CA" w:rsidRDefault="001918CA" w:rsidP="001173A8">
            <w:pPr>
              <w:spacing w:line="360" w:lineRule="auto"/>
              <w:rPr>
                <w:lang w:val="pt-BR"/>
              </w:rPr>
            </w:pPr>
            <w:r w:rsidRPr="001918CA">
              <w:rPr>
                <w:lang w:val="pt-BR"/>
              </w:rPr>
              <w:t>Problema</w:t>
            </w:r>
          </w:p>
        </w:tc>
        <w:tc>
          <w:tcPr>
            <w:tcW w:w="567" w:type="dxa"/>
            <w:tcBorders>
              <w:top w:val="nil"/>
              <w:left w:val="nil"/>
              <w:bottom w:val="nil"/>
              <w:right w:val="nil"/>
            </w:tcBorders>
          </w:tcPr>
          <w:p w14:paraId="27D88FD8" w14:textId="77777777" w:rsidR="001918CA" w:rsidRPr="001918CA" w:rsidRDefault="001918CA" w:rsidP="001173A8">
            <w:pPr>
              <w:spacing w:line="360" w:lineRule="auto"/>
              <w:rPr>
                <w:lang w:val="pt-BR"/>
              </w:rPr>
            </w:pPr>
            <w:r w:rsidRPr="001918CA">
              <w:rPr>
                <w:lang w:val="pt-BR"/>
              </w:rPr>
              <w:t>3</w:t>
            </w:r>
          </w:p>
        </w:tc>
        <w:tc>
          <w:tcPr>
            <w:tcW w:w="851" w:type="dxa"/>
            <w:tcBorders>
              <w:top w:val="nil"/>
              <w:left w:val="nil"/>
              <w:bottom w:val="nil"/>
              <w:right w:val="dashed" w:sz="4" w:space="0" w:color="auto"/>
            </w:tcBorders>
          </w:tcPr>
          <w:p w14:paraId="3A1318F3" w14:textId="77777777" w:rsidR="001918CA" w:rsidRPr="001918CA" w:rsidRDefault="001918CA" w:rsidP="001173A8">
            <w:pPr>
              <w:spacing w:line="360" w:lineRule="auto"/>
              <w:rPr>
                <w:lang w:val="pt-BR"/>
              </w:rPr>
            </w:pPr>
            <w:r w:rsidRPr="001918CA">
              <w:rPr>
                <w:lang w:val="pt-BR"/>
              </w:rPr>
              <w:t>1.3</w:t>
            </w:r>
          </w:p>
        </w:tc>
        <w:tc>
          <w:tcPr>
            <w:tcW w:w="2835" w:type="dxa"/>
            <w:tcBorders>
              <w:top w:val="nil"/>
              <w:left w:val="dashed" w:sz="4" w:space="0" w:color="auto"/>
              <w:bottom w:val="nil"/>
              <w:right w:val="nil"/>
            </w:tcBorders>
          </w:tcPr>
          <w:p w14:paraId="09B1070F" w14:textId="77777777" w:rsidR="001918CA" w:rsidRPr="001918CA" w:rsidRDefault="001918CA" w:rsidP="001173A8">
            <w:pPr>
              <w:spacing w:line="360" w:lineRule="auto"/>
              <w:rPr>
                <w:lang w:val="pt-BR"/>
              </w:rPr>
            </w:pPr>
            <w:r w:rsidRPr="001918CA">
              <w:rPr>
                <w:lang w:val="pt-BR"/>
              </w:rPr>
              <w:t>Deus</w:t>
            </w:r>
          </w:p>
        </w:tc>
        <w:tc>
          <w:tcPr>
            <w:tcW w:w="567" w:type="dxa"/>
            <w:tcBorders>
              <w:top w:val="nil"/>
              <w:left w:val="nil"/>
              <w:bottom w:val="nil"/>
              <w:right w:val="nil"/>
            </w:tcBorders>
          </w:tcPr>
          <w:p w14:paraId="676889B0" w14:textId="77777777" w:rsidR="001918CA" w:rsidRPr="001918CA" w:rsidRDefault="001918CA" w:rsidP="001173A8">
            <w:pPr>
              <w:spacing w:line="360" w:lineRule="auto"/>
              <w:rPr>
                <w:lang w:val="pt-BR"/>
              </w:rPr>
            </w:pPr>
            <w:r w:rsidRPr="001918CA">
              <w:rPr>
                <w:lang w:val="pt-BR"/>
              </w:rPr>
              <w:t>3</w:t>
            </w:r>
          </w:p>
        </w:tc>
        <w:tc>
          <w:tcPr>
            <w:tcW w:w="958" w:type="dxa"/>
            <w:tcBorders>
              <w:top w:val="nil"/>
              <w:left w:val="nil"/>
              <w:bottom w:val="nil"/>
              <w:right w:val="nil"/>
            </w:tcBorders>
          </w:tcPr>
          <w:p w14:paraId="30770A77" w14:textId="77777777" w:rsidR="001918CA" w:rsidRPr="001918CA" w:rsidRDefault="001918CA" w:rsidP="001173A8">
            <w:pPr>
              <w:spacing w:line="360" w:lineRule="auto"/>
              <w:rPr>
                <w:lang w:val="pt-BR"/>
              </w:rPr>
            </w:pPr>
            <w:r w:rsidRPr="001918CA">
              <w:rPr>
                <w:lang w:val="pt-BR"/>
              </w:rPr>
              <w:t>3.7</w:t>
            </w:r>
          </w:p>
        </w:tc>
      </w:tr>
      <w:tr w:rsidR="001918CA" w:rsidRPr="001918CA" w14:paraId="535252E8" w14:textId="77777777" w:rsidTr="006D0CE6">
        <w:trPr>
          <w:trHeight w:val="225"/>
        </w:trPr>
        <w:tc>
          <w:tcPr>
            <w:tcW w:w="498" w:type="dxa"/>
            <w:vMerge/>
            <w:tcBorders>
              <w:top w:val="nil"/>
              <w:left w:val="nil"/>
              <w:bottom w:val="nil"/>
              <w:right w:val="nil"/>
            </w:tcBorders>
          </w:tcPr>
          <w:p w14:paraId="69BD0910"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14118D1F" w14:textId="77777777" w:rsidR="001918CA" w:rsidRPr="001918CA" w:rsidRDefault="001918CA" w:rsidP="001173A8">
            <w:pPr>
              <w:spacing w:line="360" w:lineRule="auto"/>
              <w:rPr>
                <w:lang w:val="pt-BR"/>
              </w:rPr>
            </w:pPr>
            <w:r w:rsidRPr="001918CA">
              <w:rPr>
                <w:lang w:val="pt-BR"/>
              </w:rPr>
              <w:t>Assustada</w:t>
            </w:r>
          </w:p>
        </w:tc>
        <w:tc>
          <w:tcPr>
            <w:tcW w:w="567" w:type="dxa"/>
            <w:tcBorders>
              <w:top w:val="nil"/>
              <w:left w:val="nil"/>
              <w:bottom w:val="nil"/>
              <w:right w:val="nil"/>
            </w:tcBorders>
          </w:tcPr>
          <w:p w14:paraId="005F9DBB" w14:textId="77777777" w:rsidR="001918CA" w:rsidRPr="001918CA" w:rsidRDefault="001918CA" w:rsidP="001173A8">
            <w:pPr>
              <w:spacing w:line="360" w:lineRule="auto"/>
              <w:rPr>
                <w:lang w:val="pt-BR"/>
              </w:rPr>
            </w:pPr>
            <w:r w:rsidRPr="001918CA">
              <w:rPr>
                <w:lang w:val="pt-BR"/>
              </w:rPr>
              <w:t>2</w:t>
            </w:r>
          </w:p>
        </w:tc>
        <w:tc>
          <w:tcPr>
            <w:tcW w:w="851" w:type="dxa"/>
            <w:tcBorders>
              <w:top w:val="nil"/>
              <w:left w:val="nil"/>
              <w:bottom w:val="nil"/>
              <w:right w:val="dashed" w:sz="4" w:space="0" w:color="auto"/>
            </w:tcBorders>
          </w:tcPr>
          <w:p w14:paraId="6F32BCA3" w14:textId="77777777" w:rsidR="001918CA" w:rsidRPr="001918CA" w:rsidRDefault="001918CA" w:rsidP="001173A8">
            <w:pPr>
              <w:spacing w:line="360" w:lineRule="auto"/>
              <w:rPr>
                <w:lang w:val="pt-BR"/>
              </w:rPr>
            </w:pPr>
            <w:r w:rsidRPr="001918CA">
              <w:rPr>
                <w:lang w:val="pt-BR"/>
              </w:rPr>
              <w:t>1.5</w:t>
            </w:r>
          </w:p>
        </w:tc>
        <w:tc>
          <w:tcPr>
            <w:tcW w:w="2835" w:type="dxa"/>
            <w:tcBorders>
              <w:top w:val="nil"/>
              <w:left w:val="dashed" w:sz="4" w:space="0" w:color="auto"/>
              <w:bottom w:val="nil"/>
              <w:right w:val="nil"/>
            </w:tcBorders>
          </w:tcPr>
          <w:p w14:paraId="087BB1C8" w14:textId="77777777" w:rsidR="001918CA" w:rsidRPr="001918CA" w:rsidRDefault="001918CA" w:rsidP="001173A8">
            <w:pPr>
              <w:spacing w:line="360" w:lineRule="auto"/>
              <w:rPr>
                <w:lang w:val="pt-BR"/>
              </w:rPr>
            </w:pPr>
            <w:r w:rsidRPr="001918CA">
              <w:rPr>
                <w:lang w:val="pt-BR"/>
              </w:rPr>
              <w:t>Descrença</w:t>
            </w:r>
          </w:p>
        </w:tc>
        <w:tc>
          <w:tcPr>
            <w:tcW w:w="567" w:type="dxa"/>
            <w:tcBorders>
              <w:top w:val="nil"/>
              <w:left w:val="nil"/>
              <w:bottom w:val="nil"/>
              <w:right w:val="nil"/>
            </w:tcBorders>
          </w:tcPr>
          <w:p w14:paraId="0C5FEB33" w14:textId="77777777" w:rsidR="001918CA" w:rsidRPr="001918CA" w:rsidRDefault="001918CA" w:rsidP="001173A8">
            <w:pPr>
              <w:spacing w:line="360" w:lineRule="auto"/>
              <w:rPr>
                <w:lang w:val="pt-BR"/>
              </w:rPr>
            </w:pPr>
            <w:r w:rsidRPr="001918CA">
              <w:rPr>
                <w:lang w:val="pt-BR"/>
              </w:rPr>
              <w:t>3</w:t>
            </w:r>
          </w:p>
        </w:tc>
        <w:tc>
          <w:tcPr>
            <w:tcW w:w="958" w:type="dxa"/>
            <w:tcBorders>
              <w:top w:val="nil"/>
              <w:left w:val="nil"/>
              <w:bottom w:val="nil"/>
              <w:right w:val="nil"/>
            </w:tcBorders>
          </w:tcPr>
          <w:p w14:paraId="56CEB714" w14:textId="77777777" w:rsidR="001918CA" w:rsidRPr="001918CA" w:rsidRDefault="001918CA" w:rsidP="001173A8">
            <w:pPr>
              <w:spacing w:line="360" w:lineRule="auto"/>
              <w:rPr>
                <w:lang w:val="pt-BR"/>
              </w:rPr>
            </w:pPr>
            <w:r w:rsidRPr="001918CA">
              <w:rPr>
                <w:lang w:val="pt-BR"/>
              </w:rPr>
              <w:t>3</w:t>
            </w:r>
          </w:p>
        </w:tc>
      </w:tr>
      <w:tr w:rsidR="001918CA" w:rsidRPr="001918CA" w14:paraId="24ECC84B" w14:textId="77777777" w:rsidTr="006D0CE6">
        <w:trPr>
          <w:trHeight w:val="225"/>
        </w:trPr>
        <w:tc>
          <w:tcPr>
            <w:tcW w:w="498" w:type="dxa"/>
            <w:vMerge/>
            <w:tcBorders>
              <w:top w:val="nil"/>
              <w:left w:val="nil"/>
              <w:bottom w:val="nil"/>
              <w:right w:val="nil"/>
            </w:tcBorders>
          </w:tcPr>
          <w:p w14:paraId="1843638D"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6C4EE6D2" w14:textId="77777777" w:rsidR="001918CA" w:rsidRPr="001918CA" w:rsidRDefault="001918CA" w:rsidP="001173A8">
            <w:pPr>
              <w:spacing w:line="360" w:lineRule="auto"/>
              <w:rPr>
                <w:lang w:val="pt-BR"/>
              </w:rPr>
            </w:pPr>
            <w:r w:rsidRPr="001918CA">
              <w:rPr>
                <w:lang w:val="pt-BR"/>
              </w:rPr>
              <w:t>Pessimismo</w:t>
            </w:r>
          </w:p>
        </w:tc>
        <w:tc>
          <w:tcPr>
            <w:tcW w:w="567" w:type="dxa"/>
            <w:tcBorders>
              <w:top w:val="nil"/>
              <w:left w:val="nil"/>
              <w:bottom w:val="nil"/>
              <w:right w:val="nil"/>
            </w:tcBorders>
          </w:tcPr>
          <w:p w14:paraId="29F9F4E3" w14:textId="77777777" w:rsidR="001918CA" w:rsidRPr="001918CA" w:rsidRDefault="001918CA" w:rsidP="001173A8">
            <w:pPr>
              <w:spacing w:line="360" w:lineRule="auto"/>
              <w:rPr>
                <w:lang w:val="pt-BR"/>
              </w:rPr>
            </w:pPr>
            <w:r w:rsidRPr="001918CA">
              <w:rPr>
                <w:lang w:val="pt-BR"/>
              </w:rPr>
              <w:t>2</w:t>
            </w:r>
          </w:p>
        </w:tc>
        <w:tc>
          <w:tcPr>
            <w:tcW w:w="851" w:type="dxa"/>
            <w:tcBorders>
              <w:top w:val="nil"/>
              <w:left w:val="nil"/>
              <w:bottom w:val="nil"/>
              <w:right w:val="dashed" w:sz="4" w:space="0" w:color="auto"/>
            </w:tcBorders>
          </w:tcPr>
          <w:p w14:paraId="75345FD5" w14:textId="77777777" w:rsidR="001918CA" w:rsidRPr="001918CA" w:rsidRDefault="001918CA" w:rsidP="001173A8">
            <w:pPr>
              <w:spacing w:line="360" w:lineRule="auto"/>
              <w:rPr>
                <w:lang w:val="pt-BR"/>
              </w:rPr>
            </w:pPr>
            <w:r w:rsidRPr="001918CA">
              <w:rPr>
                <w:lang w:val="pt-BR"/>
              </w:rPr>
              <w:t>2</w:t>
            </w:r>
          </w:p>
        </w:tc>
        <w:tc>
          <w:tcPr>
            <w:tcW w:w="2835" w:type="dxa"/>
            <w:tcBorders>
              <w:top w:val="nil"/>
              <w:left w:val="dashed" w:sz="4" w:space="0" w:color="auto"/>
              <w:bottom w:val="nil"/>
              <w:right w:val="nil"/>
            </w:tcBorders>
          </w:tcPr>
          <w:p w14:paraId="754D777F" w14:textId="77777777" w:rsidR="001918CA" w:rsidRPr="001918CA" w:rsidRDefault="001918CA" w:rsidP="001173A8">
            <w:pPr>
              <w:spacing w:line="360" w:lineRule="auto"/>
              <w:rPr>
                <w:lang w:val="pt-BR"/>
              </w:rPr>
            </w:pPr>
            <w:r w:rsidRPr="001918CA">
              <w:rPr>
                <w:lang w:val="pt-BR"/>
              </w:rPr>
              <w:t>Choro</w:t>
            </w:r>
          </w:p>
        </w:tc>
        <w:tc>
          <w:tcPr>
            <w:tcW w:w="567" w:type="dxa"/>
            <w:tcBorders>
              <w:top w:val="nil"/>
              <w:left w:val="nil"/>
              <w:bottom w:val="nil"/>
              <w:right w:val="nil"/>
            </w:tcBorders>
          </w:tcPr>
          <w:p w14:paraId="37EE2C90"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473059AB" w14:textId="77777777" w:rsidR="001918CA" w:rsidRPr="001918CA" w:rsidRDefault="001918CA" w:rsidP="001173A8">
            <w:pPr>
              <w:spacing w:line="360" w:lineRule="auto"/>
              <w:rPr>
                <w:lang w:val="pt-BR"/>
              </w:rPr>
            </w:pPr>
            <w:r w:rsidRPr="001918CA">
              <w:rPr>
                <w:lang w:val="pt-BR"/>
              </w:rPr>
              <w:t>3.5</w:t>
            </w:r>
          </w:p>
        </w:tc>
      </w:tr>
      <w:tr w:rsidR="001918CA" w:rsidRPr="001918CA" w14:paraId="3AD29934" w14:textId="77777777" w:rsidTr="006D0CE6">
        <w:trPr>
          <w:trHeight w:val="225"/>
        </w:trPr>
        <w:tc>
          <w:tcPr>
            <w:tcW w:w="498" w:type="dxa"/>
            <w:vMerge/>
            <w:tcBorders>
              <w:top w:val="nil"/>
              <w:left w:val="nil"/>
              <w:bottom w:val="nil"/>
              <w:right w:val="nil"/>
            </w:tcBorders>
          </w:tcPr>
          <w:p w14:paraId="2ACCB08D"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099DD9C2" w14:textId="77777777" w:rsidR="001918CA" w:rsidRPr="001918CA" w:rsidRDefault="001918CA" w:rsidP="001173A8">
            <w:pPr>
              <w:spacing w:line="360" w:lineRule="auto"/>
              <w:rPr>
                <w:lang w:val="pt-BR"/>
              </w:rPr>
            </w:pPr>
            <w:r w:rsidRPr="001918CA">
              <w:rPr>
                <w:lang w:val="pt-BR"/>
              </w:rPr>
              <w:t>Angústia</w:t>
            </w:r>
          </w:p>
        </w:tc>
        <w:tc>
          <w:tcPr>
            <w:tcW w:w="567" w:type="dxa"/>
            <w:tcBorders>
              <w:top w:val="nil"/>
              <w:left w:val="nil"/>
              <w:bottom w:val="nil"/>
              <w:right w:val="nil"/>
            </w:tcBorders>
          </w:tcPr>
          <w:p w14:paraId="07B7945D" w14:textId="77777777" w:rsidR="001918CA" w:rsidRPr="001918CA" w:rsidRDefault="001918CA" w:rsidP="001173A8">
            <w:pPr>
              <w:spacing w:line="360" w:lineRule="auto"/>
              <w:rPr>
                <w:lang w:val="pt-BR"/>
              </w:rPr>
            </w:pPr>
            <w:r w:rsidRPr="001918CA">
              <w:rPr>
                <w:lang w:val="pt-BR"/>
              </w:rPr>
              <w:t>2</w:t>
            </w:r>
          </w:p>
        </w:tc>
        <w:tc>
          <w:tcPr>
            <w:tcW w:w="851" w:type="dxa"/>
            <w:tcBorders>
              <w:top w:val="nil"/>
              <w:left w:val="nil"/>
              <w:bottom w:val="nil"/>
              <w:right w:val="dashed" w:sz="4" w:space="0" w:color="auto"/>
            </w:tcBorders>
          </w:tcPr>
          <w:p w14:paraId="28C35FB2" w14:textId="77777777" w:rsidR="001918CA" w:rsidRPr="001918CA" w:rsidRDefault="001918CA" w:rsidP="001173A8">
            <w:pPr>
              <w:spacing w:line="360" w:lineRule="auto"/>
              <w:rPr>
                <w:lang w:val="pt-BR"/>
              </w:rPr>
            </w:pPr>
            <w:r w:rsidRPr="001918CA">
              <w:rPr>
                <w:lang w:val="pt-BR"/>
              </w:rPr>
              <w:t>2</w:t>
            </w:r>
          </w:p>
        </w:tc>
        <w:tc>
          <w:tcPr>
            <w:tcW w:w="2835" w:type="dxa"/>
            <w:tcBorders>
              <w:top w:val="nil"/>
              <w:left w:val="dashed" w:sz="4" w:space="0" w:color="auto"/>
              <w:bottom w:val="nil"/>
              <w:right w:val="nil"/>
            </w:tcBorders>
          </w:tcPr>
          <w:p w14:paraId="6A3AF412" w14:textId="77777777" w:rsidR="001918CA" w:rsidRPr="001918CA" w:rsidRDefault="001918CA" w:rsidP="001173A8">
            <w:pPr>
              <w:spacing w:line="360" w:lineRule="auto"/>
              <w:rPr>
                <w:lang w:val="pt-BR"/>
              </w:rPr>
            </w:pPr>
            <w:r w:rsidRPr="001918CA">
              <w:rPr>
                <w:lang w:val="pt-BR"/>
              </w:rPr>
              <w:t>Solidão</w:t>
            </w:r>
          </w:p>
        </w:tc>
        <w:tc>
          <w:tcPr>
            <w:tcW w:w="567" w:type="dxa"/>
            <w:tcBorders>
              <w:top w:val="nil"/>
              <w:left w:val="nil"/>
              <w:bottom w:val="nil"/>
              <w:right w:val="nil"/>
            </w:tcBorders>
          </w:tcPr>
          <w:p w14:paraId="72B25085"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3DC7F36E" w14:textId="77777777" w:rsidR="001918CA" w:rsidRPr="001918CA" w:rsidRDefault="001918CA" w:rsidP="001173A8">
            <w:pPr>
              <w:spacing w:line="360" w:lineRule="auto"/>
              <w:rPr>
                <w:lang w:val="pt-BR"/>
              </w:rPr>
            </w:pPr>
            <w:r w:rsidRPr="001918CA">
              <w:rPr>
                <w:lang w:val="pt-BR"/>
              </w:rPr>
              <w:t>5</w:t>
            </w:r>
          </w:p>
        </w:tc>
      </w:tr>
      <w:tr w:rsidR="001918CA" w:rsidRPr="001918CA" w14:paraId="65A6430D" w14:textId="77777777" w:rsidTr="006D0CE6">
        <w:trPr>
          <w:trHeight w:val="75"/>
        </w:trPr>
        <w:tc>
          <w:tcPr>
            <w:tcW w:w="498" w:type="dxa"/>
            <w:vMerge/>
            <w:tcBorders>
              <w:top w:val="nil"/>
              <w:left w:val="nil"/>
              <w:bottom w:val="single" w:sz="18" w:space="0" w:color="auto"/>
              <w:right w:val="nil"/>
            </w:tcBorders>
          </w:tcPr>
          <w:p w14:paraId="3C4C3C5A" w14:textId="77777777" w:rsidR="001918CA" w:rsidRPr="001918CA" w:rsidRDefault="001918CA" w:rsidP="001173A8">
            <w:pPr>
              <w:spacing w:line="360" w:lineRule="auto"/>
              <w:rPr>
                <w:lang w:val="pt-BR"/>
              </w:rPr>
            </w:pPr>
          </w:p>
        </w:tc>
        <w:tc>
          <w:tcPr>
            <w:tcW w:w="2337" w:type="dxa"/>
            <w:tcBorders>
              <w:top w:val="nil"/>
              <w:left w:val="nil"/>
              <w:bottom w:val="single" w:sz="18" w:space="0" w:color="auto"/>
              <w:right w:val="nil"/>
            </w:tcBorders>
          </w:tcPr>
          <w:p w14:paraId="53B42814" w14:textId="77777777" w:rsidR="001918CA" w:rsidRPr="001918CA" w:rsidRDefault="001918CA" w:rsidP="001173A8">
            <w:pPr>
              <w:spacing w:line="360" w:lineRule="auto"/>
              <w:rPr>
                <w:lang w:val="pt-BR"/>
              </w:rPr>
            </w:pPr>
            <w:r w:rsidRPr="001918CA">
              <w:rPr>
                <w:lang w:val="pt-BR"/>
              </w:rPr>
              <w:t>Cabeça</w:t>
            </w:r>
          </w:p>
        </w:tc>
        <w:tc>
          <w:tcPr>
            <w:tcW w:w="567" w:type="dxa"/>
            <w:tcBorders>
              <w:top w:val="nil"/>
              <w:left w:val="nil"/>
              <w:bottom w:val="single" w:sz="18" w:space="0" w:color="auto"/>
              <w:right w:val="nil"/>
            </w:tcBorders>
          </w:tcPr>
          <w:p w14:paraId="417269DF" w14:textId="77777777" w:rsidR="001918CA" w:rsidRPr="001918CA" w:rsidRDefault="001918CA" w:rsidP="001173A8">
            <w:pPr>
              <w:spacing w:line="360" w:lineRule="auto"/>
              <w:rPr>
                <w:lang w:val="pt-BR"/>
              </w:rPr>
            </w:pPr>
            <w:r w:rsidRPr="001918CA">
              <w:rPr>
                <w:lang w:val="pt-BR"/>
              </w:rPr>
              <w:t>2</w:t>
            </w:r>
          </w:p>
        </w:tc>
        <w:tc>
          <w:tcPr>
            <w:tcW w:w="851" w:type="dxa"/>
            <w:tcBorders>
              <w:top w:val="nil"/>
              <w:left w:val="nil"/>
              <w:bottom w:val="single" w:sz="18" w:space="0" w:color="auto"/>
              <w:right w:val="dashed" w:sz="4" w:space="0" w:color="auto"/>
            </w:tcBorders>
          </w:tcPr>
          <w:p w14:paraId="5D546B59" w14:textId="77777777" w:rsidR="001918CA" w:rsidRPr="001918CA" w:rsidRDefault="001918CA" w:rsidP="001173A8">
            <w:pPr>
              <w:spacing w:line="360" w:lineRule="auto"/>
              <w:rPr>
                <w:lang w:val="pt-BR"/>
              </w:rPr>
            </w:pPr>
            <w:r w:rsidRPr="001918CA">
              <w:rPr>
                <w:lang w:val="pt-BR"/>
              </w:rPr>
              <w:t>2.5</w:t>
            </w:r>
          </w:p>
        </w:tc>
        <w:tc>
          <w:tcPr>
            <w:tcW w:w="2835" w:type="dxa"/>
            <w:tcBorders>
              <w:top w:val="nil"/>
              <w:left w:val="dashed" w:sz="4" w:space="0" w:color="auto"/>
              <w:bottom w:val="single" w:sz="18" w:space="0" w:color="auto"/>
              <w:right w:val="nil"/>
            </w:tcBorders>
          </w:tcPr>
          <w:p w14:paraId="0AA71F49" w14:textId="77777777" w:rsidR="001918CA" w:rsidRPr="001918CA" w:rsidRDefault="001918CA" w:rsidP="001173A8">
            <w:pPr>
              <w:spacing w:line="360" w:lineRule="auto"/>
              <w:rPr>
                <w:lang w:val="pt-BR"/>
              </w:rPr>
            </w:pPr>
            <w:r w:rsidRPr="001918CA">
              <w:rPr>
                <w:lang w:val="pt-BR"/>
              </w:rPr>
              <w:t>Preocupação</w:t>
            </w:r>
          </w:p>
        </w:tc>
        <w:tc>
          <w:tcPr>
            <w:tcW w:w="567" w:type="dxa"/>
            <w:tcBorders>
              <w:top w:val="nil"/>
              <w:left w:val="nil"/>
              <w:bottom w:val="single" w:sz="18" w:space="0" w:color="auto"/>
              <w:right w:val="nil"/>
            </w:tcBorders>
          </w:tcPr>
          <w:p w14:paraId="4867E0DA"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single" w:sz="18" w:space="0" w:color="auto"/>
              <w:right w:val="nil"/>
            </w:tcBorders>
          </w:tcPr>
          <w:p w14:paraId="5429E0EA" w14:textId="77777777" w:rsidR="001918CA" w:rsidRPr="001918CA" w:rsidRDefault="001918CA" w:rsidP="001173A8">
            <w:pPr>
              <w:spacing w:line="360" w:lineRule="auto"/>
              <w:rPr>
                <w:lang w:val="pt-BR"/>
              </w:rPr>
            </w:pPr>
            <w:r w:rsidRPr="001918CA">
              <w:rPr>
                <w:lang w:val="pt-BR"/>
              </w:rPr>
              <w:t>4</w:t>
            </w:r>
          </w:p>
        </w:tc>
      </w:tr>
    </w:tbl>
    <w:p w14:paraId="366745F4" w14:textId="77777777" w:rsidR="001918CA" w:rsidRPr="001918CA" w:rsidRDefault="001918CA" w:rsidP="001173A8">
      <w:pPr>
        <w:spacing w:line="360" w:lineRule="auto"/>
        <w:ind w:firstLine="708"/>
        <w:rPr>
          <w:color w:val="0432FF"/>
          <w:lang w:val="pt-BR"/>
        </w:rPr>
      </w:pPr>
    </w:p>
    <w:p w14:paraId="32F381A0" w14:textId="77777777" w:rsidR="001918CA" w:rsidRPr="001918CA" w:rsidRDefault="001918CA" w:rsidP="001173A8">
      <w:pPr>
        <w:spacing w:line="360" w:lineRule="auto"/>
        <w:ind w:firstLine="708"/>
        <w:jc w:val="both"/>
        <w:rPr>
          <w:lang w:val="pt-BR"/>
        </w:rPr>
      </w:pPr>
      <w:r w:rsidRPr="001918CA">
        <w:rPr>
          <w:lang w:val="pt-BR"/>
        </w:rPr>
        <w:t>Os elementos da zona de contraste apresentam RS próximas da zona central, como se pode notar através dos termos “assustada” e “angústia”, os quais podem ter relação com os vocábulos “medo” e “tristeza”, respectivamente, o que reforça que para as idosas do grupo 1 a depressão é temida pelas participantes por eliciar sentimentos indesejáveis.</w:t>
      </w:r>
    </w:p>
    <w:p w14:paraId="42C0A4C0" w14:textId="77777777" w:rsidR="001918CA" w:rsidRPr="001918CA" w:rsidRDefault="001918CA" w:rsidP="001173A8">
      <w:pPr>
        <w:spacing w:line="360" w:lineRule="auto"/>
        <w:ind w:firstLine="708"/>
        <w:jc w:val="both"/>
        <w:rPr>
          <w:lang w:val="pt-BR"/>
        </w:rPr>
      </w:pPr>
      <w:r w:rsidRPr="001918CA">
        <w:rPr>
          <w:lang w:val="pt-BR"/>
        </w:rPr>
        <w:t>Oura palavra evocada foi “suicídio”, a qual provavelmente está relacionada com o elemento periférico “morte” (primeira periferia), o que reitera que a morte é um elemento implícito das RS da depressão para essas longevas. Já os elementos contrastantes “doença” (</w:t>
      </w:r>
      <w:r w:rsidRPr="001918CA">
        <w:rPr>
          <w:bCs/>
          <w:lang w:val="pt-BR"/>
        </w:rPr>
        <w:t>ƒ</w:t>
      </w:r>
      <w:r w:rsidRPr="001918CA">
        <w:rPr>
          <w:lang w:val="pt-BR"/>
        </w:rPr>
        <w:t xml:space="preserve"> = 4, OME = 1.2) e “problema” (</w:t>
      </w:r>
      <w:r w:rsidRPr="001918CA">
        <w:rPr>
          <w:bCs/>
          <w:lang w:val="pt-BR"/>
        </w:rPr>
        <w:t>ƒ</w:t>
      </w:r>
      <w:r w:rsidRPr="001918CA">
        <w:rPr>
          <w:lang w:val="pt-BR"/>
        </w:rPr>
        <w:t xml:space="preserve"> = 3, OME = 1.3) se aproximam quanto à ordem de evocação, sendo as primeiras palavras evocadas diante da palavra-estímulo, e compartilham sentidos próximos, isto é, para as respondentes a depressão é representada como doença ou problema (de saúde). </w:t>
      </w:r>
    </w:p>
    <w:p w14:paraId="737D3A7B" w14:textId="77777777" w:rsidR="001918CA" w:rsidRPr="001918CA" w:rsidRDefault="001918CA" w:rsidP="001173A8">
      <w:pPr>
        <w:spacing w:line="360" w:lineRule="auto"/>
        <w:ind w:firstLine="708"/>
        <w:jc w:val="both"/>
        <w:rPr>
          <w:lang w:val="pt-BR"/>
        </w:rPr>
      </w:pPr>
      <w:r w:rsidRPr="001918CA">
        <w:rPr>
          <w:lang w:val="pt-BR"/>
        </w:rPr>
        <w:t>De forma semelhante, os vocábulos “pessimismo” e “cabeça” aparentam se relacionarem, isto é, de acordo com as mulheres com mais de 60 anos do grupo 1 a depressão é caracterizada por alterações do pensamento, de modo que aqueles sujeitos que apresentam tal enfermidade apresentam principalmente pensamentos negativos. Sob esse aspecto, constata-se representações distintas das encontradas no NC, o que se presume a existência de um subgrupo dentre as inqueridas que objetiva a RS da depressão enquanto doença psíquica que é marcada por alterações cognitivas, o que pode sugerir a existência de um outro NC.</w:t>
      </w:r>
    </w:p>
    <w:p w14:paraId="26396DA2" w14:textId="77777777" w:rsidR="001918CA" w:rsidRPr="001918CA" w:rsidRDefault="001918CA" w:rsidP="001173A8">
      <w:pPr>
        <w:spacing w:line="360" w:lineRule="auto"/>
        <w:ind w:firstLine="708"/>
        <w:jc w:val="both"/>
        <w:rPr>
          <w:lang w:val="pt-BR"/>
        </w:rPr>
      </w:pPr>
      <w:r w:rsidRPr="001918CA">
        <w:rPr>
          <w:lang w:val="pt-BR"/>
        </w:rPr>
        <w:lastRenderedPageBreak/>
        <w:t>No último quadrante, em que apresenta elementos que constituem a segunda periferia, se demonstra a possibilidade das transformações nas RS atribuídas a depressão, dado que estes possibilitaram representações individuais e heterogêneas, sem relação estreita com o NC, isto é, com a RS da depressão.</w:t>
      </w:r>
    </w:p>
    <w:p w14:paraId="042F9787" w14:textId="77777777" w:rsidR="001918CA" w:rsidRPr="001918CA" w:rsidRDefault="001918CA" w:rsidP="001173A8">
      <w:pPr>
        <w:spacing w:line="360" w:lineRule="auto"/>
        <w:ind w:firstLine="708"/>
        <w:jc w:val="both"/>
        <w:rPr>
          <w:lang w:val="pt-BR"/>
        </w:rPr>
      </w:pPr>
      <w:r w:rsidRPr="001918CA">
        <w:rPr>
          <w:lang w:val="pt-BR"/>
        </w:rPr>
        <w:t>Na referida zona constata-se um destaque para dimensões fisiológicas, representadas pelo “choro”; afetivas, objetivadas pelos termos “raiva” e “preocupação”; psicossociais, ao se objetivar “solidão” e “isolamento”; e espirituais, as quais se objetivam nos vocábulos “descrença” e “Deus”. Diante disso, se evidencia que para pequena parcela das idosas a depressão é ocasionada pela falta de fé em Deus, e que a mesma se caracteriza pela solidão, dado o isolamento do sujeito depressivo, e se expressa através da raiva e do choro excessivo.</w:t>
      </w:r>
    </w:p>
    <w:p w14:paraId="30D4C7F2" w14:textId="77777777" w:rsidR="001918CA" w:rsidRPr="001918CA" w:rsidRDefault="001918CA" w:rsidP="001173A8">
      <w:pPr>
        <w:spacing w:line="360" w:lineRule="auto"/>
        <w:ind w:firstLine="708"/>
        <w:jc w:val="both"/>
        <w:rPr>
          <w:lang w:val="pt-BR"/>
        </w:rPr>
      </w:pPr>
      <w:r w:rsidRPr="001918CA">
        <w:rPr>
          <w:lang w:val="pt-BR"/>
        </w:rPr>
        <w:t>Em relação às idosas do grupo 2, no que tange sobre as RS da depressão, observa-se uma semelhança entre o NC da representação entre essas longevas e aquelas do grupo anterior, de modo que compartilham todas as evocações do grupo 1 (tristeza, medo, ruim), divergindo apenas em relação ao termo “doença”, que é próprio da zona central do grupo 2 (ver Tabela 4). Convém destacar que para o grupo 2 a definidora “tristeza” apresenta um maior peso (</w:t>
      </w:r>
      <w:r w:rsidRPr="001918CA">
        <w:rPr>
          <w:bCs/>
          <w:lang w:val="pt-BR"/>
        </w:rPr>
        <w:t>ƒ</w:t>
      </w:r>
      <w:r w:rsidRPr="001918CA">
        <w:rPr>
          <w:lang w:val="pt-BR"/>
        </w:rPr>
        <w:t xml:space="preserve"> = 18, OME = 2.2) em relação a mesma evocação do grupo anterior, o que significa que a tristeza é elemento marcante da RS da depressão para as idosas do segundo grupo.</w:t>
      </w:r>
    </w:p>
    <w:tbl>
      <w:tblPr>
        <w:tblStyle w:val="Tabelacomgrade"/>
        <w:tblW w:w="8613" w:type="dxa"/>
        <w:tblLayout w:type="fixed"/>
        <w:tblLook w:val="04A0" w:firstRow="1" w:lastRow="0" w:firstColumn="1" w:lastColumn="0" w:noHBand="0" w:noVBand="1"/>
      </w:tblPr>
      <w:tblGrid>
        <w:gridCol w:w="498"/>
        <w:gridCol w:w="2337"/>
        <w:gridCol w:w="567"/>
        <w:gridCol w:w="851"/>
        <w:gridCol w:w="2835"/>
        <w:gridCol w:w="567"/>
        <w:gridCol w:w="958"/>
      </w:tblGrid>
      <w:tr w:rsidR="001918CA" w:rsidRPr="001918CA" w14:paraId="17217EF1" w14:textId="77777777" w:rsidTr="006D0CE6">
        <w:trPr>
          <w:trHeight w:val="140"/>
        </w:trPr>
        <w:tc>
          <w:tcPr>
            <w:tcW w:w="8613" w:type="dxa"/>
            <w:gridSpan w:val="7"/>
            <w:tcBorders>
              <w:top w:val="nil"/>
              <w:left w:val="nil"/>
              <w:bottom w:val="single" w:sz="18" w:space="0" w:color="auto"/>
              <w:right w:val="nil"/>
            </w:tcBorders>
          </w:tcPr>
          <w:p w14:paraId="6E0767B4" w14:textId="77777777" w:rsidR="001918CA" w:rsidRPr="001918CA" w:rsidRDefault="001918CA" w:rsidP="001173A8">
            <w:pPr>
              <w:spacing w:line="360" w:lineRule="auto"/>
              <w:rPr>
                <w:lang w:val="pt-BR"/>
              </w:rPr>
            </w:pPr>
            <w:r w:rsidRPr="001918CA">
              <w:rPr>
                <w:lang w:val="pt-BR"/>
              </w:rPr>
              <w:t>Tabela 4</w:t>
            </w:r>
          </w:p>
          <w:p w14:paraId="2D224799" w14:textId="77777777" w:rsidR="001918CA" w:rsidRPr="001918CA" w:rsidRDefault="001918CA" w:rsidP="001173A8">
            <w:pPr>
              <w:spacing w:line="360" w:lineRule="auto"/>
              <w:rPr>
                <w:i/>
                <w:lang w:val="pt-BR"/>
              </w:rPr>
            </w:pPr>
            <w:r w:rsidRPr="001918CA">
              <w:rPr>
                <w:i/>
                <w:lang w:val="pt-BR"/>
              </w:rPr>
              <w:t>Análise prototípica das RS da depressão para o grupo 2</w:t>
            </w:r>
          </w:p>
        </w:tc>
      </w:tr>
      <w:tr w:rsidR="001918CA" w:rsidRPr="001918CA" w14:paraId="6CCE70CD" w14:textId="77777777" w:rsidTr="006D0CE6">
        <w:trPr>
          <w:trHeight w:val="140"/>
        </w:trPr>
        <w:tc>
          <w:tcPr>
            <w:tcW w:w="498" w:type="dxa"/>
            <w:tcBorders>
              <w:top w:val="single" w:sz="18" w:space="0" w:color="auto"/>
              <w:left w:val="nil"/>
              <w:bottom w:val="nil"/>
              <w:right w:val="nil"/>
            </w:tcBorders>
            <w:shd w:val="clear" w:color="auto" w:fill="FFFFFF" w:themeFill="background1"/>
          </w:tcPr>
          <w:p w14:paraId="7B0FAC87" w14:textId="77777777" w:rsidR="001918CA" w:rsidRPr="001918CA" w:rsidRDefault="001918CA" w:rsidP="001173A8">
            <w:pPr>
              <w:spacing w:line="360" w:lineRule="auto"/>
              <w:rPr>
                <w:b/>
                <w:bCs/>
                <w:lang w:val="pt-BR"/>
              </w:rPr>
            </w:pPr>
          </w:p>
        </w:tc>
        <w:tc>
          <w:tcPr>
            <w:tcW w:w="3755" w:type="dxa"/>
            <w:gridSpan w:val="3"/>
            <w:tcBorders>
              <w:top w:val="single" w:sz="18" w:space="0" w:color="auto"/>
              <w:left w:val="nil"/>
              <w:bottom w:val="nil"/>
              <w:right w:val="dashed" w:sz="4" w:space="0" w:color="auto"/>
            </w:tcBorders>
            <w:shd w:val="clear" w:color="auto" w:fill="FFFFFF" w:themeFill="background1"/>
            <w:vAlign w:val="center"/>
          </w:tcPr>
          <w:p w14:paraId="235AB41A" w14:textId="77777777" w:rsidR="001918CA" w:rsidRPr="001918CA" w:rsidRDefault="001918CA" w:rsidP="001173A8">
            <w:pPr>
              <w:spacing w:line="360" w:lineRule="auto"/>
              <w:jc w:val="center"/>
              <w:rPr>
                <w:b/>
                <w:bCs/>
                <w:lang w:val="pt-BR"/>
              </w:rPr>
            </w:pPr>
            <w:r w:rsidRPr="001918CA">
              <w:rPr>
                <w:b/>
                <w:bCs/>
                <w:lang w:val="pt-BR"/>
              </w:rPr>
              <w:t>Zona Central</w:t>
            </w:r>
          </w:p>
        </w:tc>
        <w:tc>
          <w:tcPr>
            <w:tcW w:w="4360" w:type="dxa"/>
            <w:gridSpan w:val="3"/>
            <w:tcBorders>
              <w:top w:val="single" w:sz="18" w:space="0" w:color="auto"/>
              <w:left w:val="dashed" w:sz="4" w:space="0" w:color="auto"/>
              <w:bottom w:val="nil"/>
              <w:right w:val="nil"/>
            </w:tcBorders>
            <w:shd w:val="clear" w:color="auto" w:fill="FFFFFF" w:themeFill="background1"/>
            <w:vAlign w:val="center"/>
          </w:tcPr>
          <w:p w14:paraId="69BC0310" w14:textId="77777777" w:rsidR="001918CA" w:rsidRPr="001918CA" w:rsidRDefault="001918CA" w:rsidP="001173A8">
            <w:pPr>
              <w:spacing w:line="360" w:lineRule="auto"/>
              <w:jc w:val="center"/>
              <w:rPr>
                <w:b/>
                <w:bCs/>
                <w:lang w:val="pt-BR"/>
              </w:rPr>
            </w:pPr>
            <w:r w:rsidRPr="001918CA">
              <w:rPr>
                <w:b/>
                <w:bCs/>
                <w:lang w:val="pt-BR"/>
              </w:rPr>
              <w:t>Primeira Periferia</w:t>
            </w:r>
          </w:p>
        </w:tc>
      </w:tr>
      <w:tr w:rsidR="001918CA" w:rsidRPr="001918CA" w14:paraId="419243B5" w14:textId="77777777" w:rsidTr="006D0CE6">
        <w:trPr>
          <w:trHeight w:val="62"/>
        </w:trPr>
        <w:tc>
          <w:tcPr>
            <w:tcW w:w="498" w:type="dxa"/>
            <w:vMerge w:val="restart"/>
            <w:tcBorders>
              <w:top w:val="nil"/>
              <w:left w:val="nil"/>
              <w:bottom w:val="nil"/>
              <w:right w:val="nil"/>
            </w:tcBorders>
            <w:textDirection w:val="btLr"/>
            <w:vAlign w:val="center"/>
          </w:tcPr>
          <w:p w14:paraId="46CA4934" w14:textId="77777777" w:rsidR="001918CA" w:rsidRPr="001918CA" w:rsidRDefault="001918CA" w:rsidP="001173A8">
            <w:pPr>
              <w:spacing w:line="360" w:lineRule="auto"/>
              <w:jc w:val="center"/>
              <w:rPr>
                <w:lang w:val="pt-BR"/>
              </w:rPr>
            </w:pPr>
            <w:r w:rsidRPr="001918CA">
              <w:rPr>
                <w:lang w:val="pt-BR"/>
              </w:rPr>
              <w:t>ƒ ≥ 4.16</w:t>
            </w:r>
          </w:p>
        </w:tc>
        <w:tc>
          <w:tcPr>
            <w:tcW w:w="3755" w:type="dxa"/>
            <w:gridSpan w:val="3"/>
            <w:tcBorders>
              <w:top w:val="nil"/>
              <w:left w:val="nil"/>
              <w:bottom w:val="nil"/>
              <w:right w:val="dashed" w:sz="4" w:space="0" w:color="auto"/>
            </w:tcBorders>
            <w:vAlign w:val="center"/>
          </w:tcPr>
          <w:p w14:paraId="59673CE9" w14:textId="77777777" w:rsidR="001918CA" w:rsidRPr="001918CA" w:rsidRDefault="001918CA" w:rsidP="001173A8">
            <w:pPr>
              <w:spacing w:line="360" w:lineRule="auto"/>
              <w:jc w:val="center"/>
              <w:rPr>
                <w:b/>
                <w:bCs/>
                <w:lang w:val="pt-BR"/>
              </w:rPr>
            </w:pPr>
            <w:r w:rsidRPr="001918CA">
              <w:rPr>
                <w:b/>
                <w:bCs/>
                <w:lang w:val="pt-BR"/>
              </w:rPr>
              <w:t>OME ≤ 2.57</w:t>
            </w:r>
          </w:p>
        </w:tc>
        <w:tc>
          <w:tcPr>
            <w:tcW w:w="4360" w:type="dxa"/>
            <w:gridSpan w:val="3"/>
            <w:tcBorders>
              <w:top w:val="nil"/>
              <w:left w:val="dashed" w:sz="4" w:space="0" w:color="auto"/>
              <w:bottom w:val="nil"/>
              <w:right w:val="nil"/>
            </w:tcBorders>
            <w:vAlign w:val="center"/>
          </w:tcPr>
          <w:p w14:paraId="68989B7F" w14:textId="77777777" w:rsidR="001918CA" w:rsidRPr="001918CA" w:rsidRDefault="001918CA" w:rsidP="001173A8">
            <w:pPr>
              <w:spacing w:line="360" w:lineRule="auto"/>
              <w:jc w:val="center"/>
              <w:rPr>
                <w:b/>
                <w:bCs/>
                <w:lang w:val="pt-BR"/>
              </w:rPr>
            </w:pPr>
            <w:r w:rsidRPr="001918CA">
              <w:rPr>
                <w:b/>
                <w:bCs/>
                <w:lang w:val="pt-BR"/>
              </w:rPr>
              <w:t>OME &gt; 2.57</w:t>
            </w:r>
          </w:p>
        </w:tc>
      </w:tr>
      <w:tr w:rsidR="001918CA" w:rsidRPr="001918CA" w14:paraId="1BF0EB1C" w14:textId="77777777" w:rsidTr="006D0CE6">
        <w:trPr>
          <w:trHeight w:val="300"/>
        </w:trPr>
        <w:tc>
          <w:tcPr>
            <w:tcW w:w="498" w:type="dxa"/>
            <w:vMerge/>
            <w:tcBorders>
              <w:top w:val="nil"/>
              <w:left w:val="nil"/>
              <w:bottom w:val="nil"/>
              <w:right w:val="nil"/>
            </w:tcBorders>
          </w:tcPr>
          <w:p w14:paraId="233C582A"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5D0EFBD4" w14:textId="77777777" w:rsidR="001918CA" w:rsidRPr="001918CA" w:rsidRDefault="001918CA" w:rsidP="001173A8">
            <w:pPr>
              <w:spacing w:line="360" w:lineRule="auto"/>
              <w:rPr>
                <w:b/>
                <w:bCs/>
                <w:lang w:val="pt-BR"/>
              </w:rPr>
            </w:pPr>
            <w:r w:rsidRPr="001918CA">
              <w:rPr>
                <w:b/>
                <w:bCs/>
                <w:lang w:val="pt-BR"/>
              </w:rPr>
              <w:t>Palavra</w:t>
            </w:r>
          </w:p>
        </w:tc>
        <w:tc>
          <w:tcPr>
            <w:tcW w:w="567" w:type="dxa"/>
            <w:tcBorders>
              <w:top w:val="nil"/>
              <w:left w:val="nil"/>
              <w:bottom w:val="nil"/>
              <w:right w:val="nil"/>
            </w:tcBorders>
          </w:tcPr>
          <w:p w14:paraId="22DFD32D" w14:textId="77777777" w:rsidR="001918CA" w:rsidRPr="001918CA" w:rsidRDefault="001918CA" w:rsidP="001173A8">
            <w:pPr>
              <w:spacing w:line="360" w:lineRule="auto"/>
              <w:rPr>
                <w:b/>
                <w:bCs/>
                <w:lang w:val="pt-BR"/>
              </w:rPr>
            </w:pPr>
            <w:r w:rsidRPr="001918CA">
              <w:rPr>
                <w:b/>
                <w:bCs/>
                <w:lang w:val="pt-BR"/>
              </w:rPr>
              <w:t>ƒ</w:t>
            </w:r>
          </w:p>
        </w:tc>
        <w:tc>
          <w:tcPr>
            <w:tcW w:w="851" w:type="dxa"/>
            <w:tcBorders>
              <w:top w:val="nil"/>
              <w:left w:val="nil"/>
              <w:bottom w:val="nil"/>
              <w:right w:val="dashed" w:sz="4" w:space="0" w:color="auto"/>
            </w:tcBorders>
          </w:tcPr>
          <w:p w14:paraId="7FB5330B" w14:textId="77777777" w:rsidR="001918CA" w:rsidRPr="001918CA" w:rsidRDefault="001918CA" w:rsidP="001173A8">
            <w:pPr>
              <w:spacing w:line="360" w:lineRule="auto"/>
              <w:rPr>
                <w:b/>
                <w:bCs/>
                <w:lang w:val="pt-BR"/>
              </w:rPr>
            </w:pPr>
            <w:r w:rsidRPr="001918CA">
              <w:rPr>
                <w:b/>
                <w:bCs/>
                <w:lang w:val="pt-BR"/>
              </w:rPr>
              <w:t>OME</w:t>
            </w:r>
          </w:p>
        </w:tc>
        <w:tc>
          <w:tcPr>
            <w:tcW w:w="2835" w:type="dxa"/>
            <w:tcBorders>
              <w:top w:val="nil"/>
              <w:left w:val="dashed" w:sz="4" w:space="0" w:color="auto"/>
              <w:bottom w:val="nil"/>
              <w:right w:val="nil"/>
            </w:tcBorders>
          </w:tcPr>
          <w:p w14:paraId="65743B0F" w14:textId="77777777" w:rsidR="001918CA" w:rsidRPr="001918CA" w:rsidRDefault="001918CA" w:rsidP="001173A8">
            <w:pPr>
              <w:spacing w:line="360" w:lineRule="auto"/>
              <w:rPr>
                <w:b/>
                <w:bCs/>
                <w:lang w:val="pt-BR"/>
              </w:rPr>
            </w:pPr>
            <w:r w:rsidRPr="001918CA">
              <w:rPr>
                <w:b/>
                <w:bCs/>
                <w:lang w:val="pt-BR"/>
              </w:rPr>
              <w:t>Palavra</w:t>
            </w:r>
          </w:p>
        </w:tc>
        <w:tc>
          <w:tcPr>
            <w:tcW w:w="567" w:type="dxa"/>
            <w:tcBorders>
              <w:top w:val="nil"/>
              <w:left w:val="nil"/>
              <w:bottom w:val="nil"/>
              <w:right w:val="nil"/>
            </w:tcBorders>
          </w:tcPr>
          <w:p w14:paraId="370A9746" w14:textId="77777777" w:rsidR="001918CA" w:rsidRPr="001918CA" w:rsidRDefault="001918CA" w:rsidP="001173A8">
            <w:pPr>
              <w:spacing w:line="360" w:lineRule="auto"/>
              <w:rPr>
                <w:b/>
                <w:bCs/>
                <w:lang w:val="pt-BR"/>
              </w:rPr>
            </w:pPr>
            <w:r w:rsidRPr="001918CA">
              <w:rPr>
                <w:b/>
                <w:bCs/>
                <w:lang w:val="pt-BR"/>
              </w:rPr>
              <w:t>ƒ</w:t>
            </w:r>
          </w:p>
        </w:tc>
        <w:tc>
          <w:tcPr>
            <w:tcW w:w="958" w:type="dxa"/>
            <w:tcBorders>
              <w:top w:val="nil"/>
              <w:left w:val="nil"/>
              <w:bottom w:val="nil"/>
              <w:right w:val="nil"/>
            </w:tcBorders>
          </w:tcPr>
          <w:p w14:paraId="2C5A36B1" w14:textId="77777777" w:rsidR="001918CA" w:rsidRPr="001918CA" w:rsidRDefault="001918CA" w:rsidP="001173A8">
            <w:pPr>
              <w:spacing w:line="360" w:lineRule="auto"/>
              <w:rPr>
                <w:b/>
                <w:bCs/>
                <w:lang w:val="pt-BR"/>
              </w:rPr>
            </w:pPr>
            <w:r w:rsidRPr="001918CA">
              <w:rPr>
                <w:b/>
                <w:bCs/>
                <w:lang w:val="pt-BR"/>
              </w:rPr>
              <w:t>OME</w:t>
            </w:r>
          </w:p>
        </w:tc>
      </w:tr>
      <w:tr w:rsidR="001918CA" w:rsidRPr="001918CA" w14:paraId="6160F86A" w14:textId="77777777" w:rsidTr="006D0CE6">
        <w:trPr>
          <w:trHeight w:val="210"/>
        </w:trPr>
        <w:tc>
          <w:tcPr>
            <w:tcW w:w="498" w:type="dxa"/>
            <w:vMerge/>
            <w:tcBorders>
              <w:top w:val="nil"/>
              <w:left w:val="nil"/>
              <w:bottom w:val="nil"/>
              <w:right w:val="nil"/>
            </w:tcBorders>
          </w:tcPr>
          <w:p w14:paraId="04785D9A"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18AB9AEA" w14:textId="77777777" w:rsidR="001918CA" w:rsidRPr="001918CA" w:rsidRDefault="001918CA" w:rsidP="001173A8">
            <w:pPr>
              <w:spacing w:line="360" w:lineRule="auto"/>
              <w:rPr>
                <w:lang w:val="pt-BR"/>
              </w:rPr>
            </w:pPr>
            <w:r w:rsidRPr="001918CA">
              <w:rPr>
                <w:lang w:val="pt-BR"/>
              </w:rPr>
              <w:t>Tristeza</w:t>
            </w:r>
          </w:p>
        </w:tc>
        <w:tc>
          <w:tcPr>
            <w:tcW w:w="567" w:type="dxa"/>
            <w:tcBorders>
              <w:top w:val="nil"/>
              <w:left w:val="nil"/>
              <w:bottom w:val="nil"/>
              <w:right w:val="nil"/>
            </w:tcBorders>
          </w:tcPr>
          <w:p w14:paraId="0A62BECE" w14:textId="77777777" w:rsidR="001918CA" w:rsidRPr="001918CA" w:rsidRDefault="001918CA" w:rsidP="001173A8">
            <w:pPr>
              <w:spacing w:line="360" w:lineRule="auto"/>
              <w:rPr>
                <w:lang w:val="pt-BR"/>
              </w:rPr>
            </w:pPr>
            <w:r w:rsidRPr="001918CA">
              <w:rPr>
                <w:lang w:val="pt-BR"/>
              </w:rPr>
              <w:t>18</w:t>
            </w:r>
          </w:p>
        </w:tc>
        <w:tc>
          <w:tcPr>
            <w:tcW w:w="851" w:type="dxa"/>
            <w:tcBorders>
              <w:top w:val="nil"/>
              <w:left w:val="nil"/>
              <w:bottom w:val="nil"/>
              <w:right w:val="dashed" w:sz="4" w:space="0" w:color="auto"/>
            </w:tcBorders>
          </w:tcPr>
          <w:p w14:paraId="093E965E" w14:textId="77777777" w:rsidR="001918CA" w:rsidRPr="001918CA" w:rsidRDefault="001918CA" w:rsidP="001173A8">
            <w:pPr>
              <w:spacing w:line="360" w:lineRule="auto"/>
              <w:rPr>
                <w:lang w:val="pt-BR"/>
              </w:rPr>
            </w:pPr>
            <w:r w:rsidRPr="001918CA">
              <w:rPr>
                <w:lang w:val="pt-BR"/>
              </w:rPr>
              <w:t>2.2</w:t>
            </w:r>
          </w:p>
        </w:tc>
        <w:tc>
          <w:tcPr>
            <w:tcW w:w="2835" w:type="dxa"/>
            <w:tcBorders>
              <w:top w:val="nil"/>
              <w:left w:val="dashed" w:sz="4" w:space="0" w:color="auto"/>
              <w:bottom w:val="nil"/>
              <w:right w:val="nil"/>
            </w:tcBorders>
          </w:tcPr>
          <w:p w14:paraId="411B4A19" w14:textId="77777777" w:rsidR="001918CA" w:rsidRPr="001918CA" w:rsidRDefault="001918CA" w:rsidP="001173A8">
            <w:pPr>
              <w:spacing w:line="360" w:lineRule="auto"/>
              <w:rPr>
                <w:lang w:val="pt-BR"/>
              </w:rPr>
            </w:pPr>
            <w:r w:rsidRPr="001918CA">
              <w:rPr>
                <w:lang w:val="pt-BR"/>
              </w:rPr>
              <w:t>Isolamento</w:t>
            </w:r>
          </w:p>
        </w:tc>
        <w:tc>
          <w:tcPr>
            <w:tcW w:w="567" w:type="dxa"/>
            <w:tcBorders>
              <w:top w:val="nil"/>
              <w:left w:val="nil"/>
              <w:bottom w:val="nil"/>
              <w:right w:val="nil"/>
            </w:tcBorders>
          </w:tcPr>
          <w:p w14:paraId="4EF67287" w14:textId="77777777" w:rsidR="001918CA" w:rsidRPr="001918CA" w:rsidRDefault="001918CA" w:rsidP="001173A8">
            <w:pPr>
              <w:spacing w:line="360" w:lineRule="auto"/>
              <w:rPr>
                <w:lang w:val="pt-BR"/>
              </w:rPr>
            </w:pPr>
            <w:r w:rsidRPr="001918CA">
              <w:rPr>
                <w:lang w:val="pt-BR"/>
              </w:rPr>
              <w:t>6</w:t>
            </w:r>
          </w:p>
        </w:tc>
        <w:tc>
          <w:tcPr>
            <w:tcW w:w="958" w:type="dxa"/>
            <w:tcBorders>
              <w:top w:val="nil"/>
              <w:left w:val="nil"/>
              <w:bottom w:val="nil"/>
              <w:right w:val="nil"/>
            </w:tcBorders>
          </w:tcPr>
          <w:p w14:paraId="5F948FE4" w14:textId="77777777" w:rsidR="001918CA" w:rsidRPr="001918CA" w:rsidRDefault="001918CA" w:rsidP="001173A8">
            <w:pPr>
              <w:spacing w:line="360" w:lineRule="auto"/>
              <w:rPr>
                <w:lang w:val="pt-BR"/>
              </w:rPr>
            </w:pPr>
            <w:r w:rsidRPr="001918CA">
              <w:rPr>
                <w:lang w:val="pt-BR"/>
              </w:rPr>
              <w:t>2.7</w:t>
            </w:r>
          </w:p>
        </w:tc>
      </w:tr>
      <w:tr w:rsidR="001918CA" w:rsidRPr="001918CA" w14:paraId="4012C8F2" w14:textId="77777777" w:rsidTr="006D0CE6">
        <w:trPr>
          <w:trHeight w:val="285"/>
        </w:trPr>
        <w:tc>
          <w:tcPr>
            <w:tcW w:w="498" w:type="dxa"/>
            <w:vMerge/>
            <w:tcBorders>
              <w:top w:val="nil"/>
              <w:left w:val="nil"/>
              <w:bottom w:val="nil"/>
              <w:right w:val="nil"/>
            </w:tcBorders>
          </w:tcPr>
          <w:p w14:paraId="6026EB7F"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5025640B" w14:textId="77777777" w:rsidR="001918CA" w:rsidRPr="001918CA" w:rsidRDefault="001918CA" w:rsidP="001173A8">
            <w:pPr>
              <w:spacing w:line="360" w:lineRule="auto"/>
              <w:rPr>
                <w:lang w:val="pt-BR"/>
              </w:rPr>
            </w:pPr>
            <w:r w:rsidRPr="001918CA">
              <w:rPr>
                <w:lang w:val="pt-BR"/>
              </w:rPr>
              <w:t>Medo</w:t>
            </w:r>
          </w:p>
        </w:tc>
        <w:tc>
          <w:tcPr>
            <w:tcW w:w="567" w:type="dxa"/>
            <w:tcBorders>
              <w:top w:val="nil"/>
              <w:left w:val="nil"/>
              <w:bottom w:val="nil"/>
              <w:right w:val="nil"/>
            </w:tcBorders>
          </w:tcPr>
          <w:p w14:paraId="457BCBF8" w14:textId="77777777" w:rsidR="001918CA" w:rsidRPr="001918CA" w:rsidRDefault="001918CA" w:rsidP="001173A8">
            <w:pPr>
              <w:spacing w:line="360" w:lineRule="auto"/>
              <w:rPr>
                <w:lang w:val="pt-BR"/>
              </w:rPr>
            </w:pPr>
            <w:r w:rsidRPr="001918CA">
              <w:rPr>
                <w:lang w:val="pt-BR"/>
              </w:rPr>
              <w:t>7</w:t>
            </w:r>
          </w:p>
        </w:tc>
        <w:tc>
          <w:tcPr>
            <w:tcW w:w="851" w:type="dxa"/>
            <w:tcBorders>
              <w:top w:val="nil"/>
              <w:left w:val="nil"/>
              <w:bottom w:val="nil"/>
              <w:right w:val="dashed" w:sz="4" w:space="0" w:color="auto"/>
            </w:tcBorders>
          </w:tcPr>
          <w:p w14:paraId="394CB7FE" w14:textId="77777777" w:rsidR="001918CA" w:rsidRPr="001918CA" w:rsidRDefault="001918CA" w:rsidP="001173A8">
            <w:pPr>
              <w:spacing w:line="360" w:lineRule="auto"/>
              <w:rPr>
                <w:lang w:val="pt-BR"/>
              </w:rPr>
            </w:pPr>
            <w:r w:rsidRPr="001918CA">
              <w:rPr>
                <w:lang w:val="pt-BR"/>
              </w:rPr>
              <w:t>2.3</w:t>
            </w:r>
          </w:p>
        </w:tc>
        <w:tc>
          <w:tcPr>
            <w:tcW w:w="2835" w:type="dxa"/>
            <w:tcBorders>
              <w:top w:val="nil"/>
              <w:left w:val="dashed" w:sz="4" w:space="0" w:color="auto"/>
              <w:bottom w:val="nil"/>
              <w:right w:val="nil"/>
            </w:tcBorders>
          </w:tcPr>
          <w:p w14:paraId="4F3B6F61" w14:textId="77777777" w:rsidR="001918CA" w:rsidRPr="001918CA" w:rsidRDefault="001918CA" w:rsidP="001173A8">
            <w:pPr>
              <w:spacing w:line="360" w:lineRule="auto"/>
              <w:rPr>
                <w:lang w:val="pt-BR"/>
              </w:rPr>
            </w:pPr>
          </w:p>
        </w:tc>
        <w:tc>
          <w:tcPr>
            <w:tcW w:w="567" w:type="dxa"/>
            <w:tcBorders>
              <w:top w:val="nil"/>
              <w:left w:val="nil"/>
              <w:bottom w:val="nil"/>
              <w:right w:val="nil"/>
            </w:tcBorders>
          </w:tcPr>
          <w:p w14:paraId="362CA97E" w14:textId="77777777" w:rsidR="001918CA" w:rsidRPr="001918CA" w:rsidRDefault="001918CA" w:rsidP="001173A8">
            <w:pPr>
              <w:spacing w:line="360" w:lineRule="auto"/>
              <w:rPr>
                <w:lang w:val="pt-BR"/>
              </w:rPr>
            </w:pPr>
          </w:p>
        </w:tc>
        <w:tc>
          <w:tcPr>
            <w:tcW w:w="958" w:type="dxa"/>
            <w:tcBorders>
              <w:top w:val="nil"/>
              <w:left w:val="nil"/>
              <w:bottom w:val="nil"/>
              <w:right w:val="nil"/>
            </w:tcBorders>
          </w:tcPr>
          <w:p w14:paraId="6A6F04A9" w14:textId="77777777" w:rsidR="001918CA" w:rsidRPr="001918CA" w:rsidRDefault="001918CA" w:rsidP="001173A8">
            <w:pPr>
              <w:spacing w:line="360" w:lineRule="auto"/>
              <w:rPr>
                <w:lang w:val="pt-BR"/>
              </w:rPr>
            </w:pPr>
          </w:p>
        </w:tc>
      </w:tr>
      <w:tr w:rsidR="001918CA" w:rsidRPr="001918CA" w14:paraId="33FC8C29" w14:textId="77777777" w:rsidTr="006D0CE6">
        <w:trPr>
          <w:trHeight w:val="285"/>
        </w:trPr>
        <w:tc>
          <w:tcPr>
            <w:tcW w:w="498" w:type="dxa"/>
            <w:vMerge/>
            <w:tcBorders>
              <w:top w:val="nil"/>
              <w:left w:val="nil"/>
              <w:bottom w:val="nil"/>
              <w:right w:val="nil"/>
            </w:tcBorders>
          </w:tcPr>
          <w:p w14:paraId="2BB3C7ED"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2B09AB09" w14:textId="77777777" w:rsidR="001918CA" w:rsidRPr="001918CA" w:rsidRDefault="001918CA" w:rsidP="001173A8">
            <w:pPr>
              <w:spacing w:line="360" w:lineRule="auto"/>
              <w:rPr>
                <w:lang w:val="pt-BR"/>
              </w:rPr>
            </w:pPr>
            <w:r w:rsidRPr="001918CA">
              <w:rPr>
                <w:lang w:val="pt-BR"/>
              </w:rPr>
              <w:t>Ruim</w:t>
            </w:r>
          </w:p>
        </w:tc>
        <w:tc>
          <w:tcPr>
            <w:tcW w:w="567" w:type="dxa"/>
            <w:tcBorders>
              <w:top w:val="nil"/>
              <w:left w:val="nil"/>
              <w:bottom w:val="nil"/>
              <w:right w:val="nil"/>
            </w:tcBorders>
          </w:tcPr>
          <w:p w14:paraId="2CF34D3D" w14:textId="77777777" w:rsidR="001918CA" w:rsidRPr="001918CA" w:rsidRDefault="001918CA" w:rsidP="001173A8">
            <w:pPr>
              <w:spacing w:line="360" w:lineRule="auto"/>
              <w:rPr>
                <w:lang w:val="pt-BR"/>
              </w:rPr>
            </w:pPr>
            <w:r w:rsidRPr="001918CA">
              <w:rPr>
                <w:lang w:val="pt-BR"/>
              </w:rPr>
              <w:t>6</w:t>
            </w:r>
          </w:p>
        </w:tc>
        <w:tc>
          <w:tcPr>
            <w:tcW w:w="851" w:type="dxa"/>
            <w:tcBorders>
              <w:top w:val="nil"/>
              <w:left w:val="nil"/>
              <w:bottom w:val="nil"/>
              <w:right w:val="dashed" w:sz="4" w:space="0" w:color="auto"/>
            </w:tcBorders>
          </w:tcPr>
          <w:p w14:paraId="0CE6F641" w14:textId="77777777" w:rsidR="001918CA" w:rsidRPr="001918CA" w:rsidRDefault="001918CA" w:rsidP="001173A8">
            <w:pPr>
              <w:spacing w:line="360" w:lineRule="auto"/>
              <w:rPr>
                <w:lang w:val="pt-BR"/>
              </w:rPr>
            </w:pPr>
            <w:r w:rsidRPr="001918CA">
              <w:rPr>
                <w:lang w:val="pt-BR"/>
              </w:rPr>
              <w:t>1.3</w:t>
            </w:r>
          </w:p>
        </w:tc>
        <w:tc>
          <w:tcPr>
            <w:tcW w:w="2835" w:type="dxa"/>
            <w:tcBorders>
              <w:top w:val="nil"/>
              <w:left w:val="dashed" w:sz="4" w:space="0" w:color="auto"/>
              <w:bottom w:val="nil"/>
              <w:right w:val="nil"/>
            </w:tcBorders>
          </w:tcPr>
          <w:p w14:paraId="1381CDF8" w14:textId="77777777" w:rsidR="001918CA" w:rsidRPr="001918CA" w:rsidRDefault="001918CA" w:rsidP="001173A8">
            <w:pPr>
              <w:spacing w:line="360" w:lineRule="auto"/>
              <w:rPr>
                <w:lang w:val="pt-BR"/>
              </w:rPr>
            </w:pPr>
          </w:p>
        </w:tc>
        <w:tc>
          <w:tcPr>
            <w:tcW w:w="567" w:type="dxa"/>
            <w:tcBorders>
              <w:top w:val="nil"/>
              <w:left w:val="nil"/>
              <w:bottom w:val="nil"/>
              <w:right w:val="nil"/>
            </w:tcBorders>
          </w:tcPr>
          <w:p w14:paraId="75C758F7" w14:textId="77777777" w:rsidR="001918CA" w:rsidRPr="001918CA" w:rsidRDefault="001918CA" w:rsidP="001173A8">
            <w:pPr>
              <w:spacing w:line="360" w:lineRule="auto"/>
              <w:rPr>
                <w:lang w:val="pt-BR"/>
              </w:rPr>
            </w:pPr>
          </w:p>
        </w:tc>
        <w:tc>
          <w:tcPr>
            <w:tcW w:w="958" w:type="dxa"/>
            <w:tcBorders>
              <w:top w:val="nil"/>
              <w:left w:val="nil"/>
              <w:bottom w:val="nil"/>
              <w:right w:val="nil"/>
            </w:tcBorders>
          </w:tcPr>
          <w:p w14:paraId="7BACEC92" w14:textId="77777777" w:rsidR="001918CA" w:rsidRPr="001918CA" w:rsidRDefault="001918CA" w:rsidP="001173A8">
            <w:pPr>
              <w:spacing w:line="360" w:lineRule="auto"/>
              <w:rPr>
                <w:lang w:val="pt-BR"/>
              </w:rPr>
            </w:pPr>
          </w:p>
        </w:tc>
      </w:tr>
      <w:tr w:rsidR="001918CA" w:rsidRPr="001918CA" w14:paraId="20E4589E" w14:textId="77777777" w:rsidTr="006D0CE6">
        <w:trPr>
          <w:trHeight w:val="225"/>
        </w:trPr>
        <w:tc>
          <w:tcPr>
            <w:tcW w:w="498" w:type="dxa"/>
            <w:vMerge/>
            <w:tcBorders>
              <w:top w:val="nil"/>
              <w:left w:val="nil"/>
              <w:bottom w:val="nil"/>
              <w:right w:val="nil"/>
            </w:tcBorders>
          </w:tcPr>
          <w:p w14:paraId="7A99C2C1"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77D1595A" w14:textId="77777777" w:rsidR="001918CA" w:rsidRPr="001918CA" w:rsidRDefault="001918CA" w:rsidP="001173A8">
            <w:pPr>
              <w:spacing w:line="360" w:lineRule="auto"/>
              <w:rPr>
                <w:lang w:val="pt-BR"/>
              </w:rPr>
            </w:pPr>
            <w:r w:rsidRPr="001918CA">
              <w:rPr>
                <w:lang w:val="pt-BR"/>
              </w:rPr>
              <w:t>Doença</w:t>
            </w:r>
          </w:p>
        </w:tc>
        <w:tc>
          <w:tcPr>
            <w:tcW w:w="567" w:type="dxa"/>
            <w:tcBorders>
              <w:top w:val="nil"/>
              <w:left w:val="nil"/>
              <w:bottom w:val="nil"/>
              <w:right w:val="nil"/>
            </w:tcBorders>
          </w:tcPr>
          <w:p w14:paraId="355DB99F" w14:textId="77777777" w:rsidR="001918CA" w:rsidRPr="001918CA" w:rsidRDefault="001918CA" w:rsidP="001173A8">
            <w:pPr>
              <w:spacing w:line="360" w:lineRule="auto"/>
              <w:rPr>
                <w:lang w:val="pt-BR"/>
              </w:rPr>
            </w:pPr>
            <w:r w:rsidRPr="001918CA">
              <w:rPr>
                <w:lang w:val="pt-BR"/>
              </w:rPr>
              <w:t>6</w:t>
            </w:r>
          </w:p>
        </w:tc>
        <w:tc>
          <w:tcPr>
            <w:tcW w:w="851" w:type="dxa"/>
            <w:tcBorders>
              <w:top w:val="nil"/>
              <w:left w:val="nil"/>
              <w:bottom w:val="nil"/>
              <w:right w:val="dashed" w:sz="4" w:space="0" w:color="auto"/>
            </w:tcBorders>
          </w:tcPr>
          <w:p w14:paraId="67A6E033" w14:textId="77777777" w:rsidR="001918CA" w:rsidRPr="001918CA" w:rsidRDefault="001918CA" w:rsidP="001173A8">
            <w:pPr>
              <w:spacing w:line="360" w:lineRule="auto"/>
              <w:rPr>
                <w:lang w:val="pt-BR"/>
              </w:rPr>
            </w:pPr>
            <w:r w:rsidRPr="001918CA">
              <w:rPr>
                <w:lang w:val="pt-BR"/>
              </w:rPr>
              <w:t>1.7</w:t>
            </w:r>
          </w:p>
        </w:tc>
        <w:tc>
          <w:tcPr>
            <w:tcW w:w="2835" w:type="dxa"/>
            <w:tcBorders>
              <w:top w:val="nil"/>
              <w:left w:val="dashed" w:sz="4" w:space="0" w:color="auto"/>
              <w:bottom w:val="nil"/>
              <w:right w:val="nil"/>
            </w:tcBorders>
          </w:tcPr>
          <w:p w14:paraId="07F403C2" w14:textId="77777777" w:rsidR="001918CA" w:rsidRPr="001918CA" w:rsidRDefault="001918CA" w:rsidP="001173A8">
            <w:pPr>
              <w:spacing w:line="360" w:lineRule="auto"/>
              <w:rPr>
                <w:lang w:val="pt-BR"/>
              </w:rPr>
            </w:pPr>
          </w:p>
        </w:tc>
        <w:tc>
          <w:tcPr>
            <w:tcW w:w="567" w:type="dxa"/>
            <w:tcBorders>
              <w:top w:val="nil"/>
              <w:left w:val="nil"/>
              <w:bottom w:val="nil"/>
              <w:right w:val="nil"/>
            </w:tcBorders>
          </w:tcPr>
          <w:p w14:paraId="3740ED4A" w14:textId="77777777" w:rsidR="001918CA" w:rsidRPr="001918CA" w:rsidRDefault="001918CA" w:rsidP="001173A8">
            <w:pPr>
              <w:spacing w:line="360" w:lineRule="auto"/>
              <w:rPr>
                <w:lang w:val="pt-BR"/>
              </w:rPr>
            </w:pPr>
          </w:p>
        </w:tc>
        <w:tc>
          <w:tcPr>
            <w:tcW w:w="958" w:type="dxa"/>
            <w:tcBorders>
              <w:top w:val="nil"/>
              <w:left w:val="nil"/>
              <w:bottom w:val="nil"/>
              <w:right w:val="nil"/>
            </w:tcBorders>
          </w:tcPr>
          <w:p w14:paraId="50DBF21E" w14:textId="77777777" w:rsidR="001918CA" w:rsidRPr="001918CA" w:rsidRDefault="001918CA" w:rsidP="001173A8">
            <w:pPr>
              <w:spacing w:line="360" w:lineRule="auto"/>
              <w:rPr>
                <w:lang w:val="pt-BR"/>
              </w:rPr>
            </w:pPr>
          </w:p>
        </w:tc>
      </w:tr>
      <w:tr w:rsidR="001918CA" w:rsidRPr="001918CA" w14:paraId="4F215DB1" w14:textId="77777777" w:rsidTr="006D0CE6">
        <w:trPr>
          <w:trHeight w:val="65"/>
        </w:trPr>
        <w:tc>
          <w:tcPr>
            <w:tcW w:w="498" w:type="dxa"/>
            <w:tcBorders>
              <w:top w:val="dashed" w:sz="4" w:space="0" w:color="auto"/>
              <w:left w:val="nil"/>
              <w:bottom w:val="nil"/>
              <w:right w:val="nil"/>
            </w:tcBorders>
            <w:shd w:val="clear" w:color="auto" w:fill="FFFFFF" w:themeFill="background1"/>
          </w:tcPr>
          <w:p w14:paraId="73287891" w14:textId="77777777" w:rsidR="001918CA" w:rsidRPr="001918CA" w:rsidRDefault="001918CA" w:rsidP="001173A8">
            <w:pPr>
              <w:spacing w:line="360" w:lineRule="auto"/>
              <w:rPr>
                <w:b/>
                <w:bCs/>
                <w:lang w:val="pt-BR"/>
              </w:rPr>
            </w:pPr>
          </w:p>
        </w:tc>
        <w:tc>
          <w:tcPr>
            <w:tcW w:w="3755" w:type="dxa"/>
            <w:gridSpan w:val="3"/>
            <w:tcBorders>
              <w:top w:val="dashed" w:sz="4" w:space="0" w:color="auto"/>
              <w:left w:val="nil"/>
              <w:bottom w:val="nil"/>
              <w:right w:val="dashed" w:sz="4" w:space="0" w:color="auto"/>
            </w:tcBorders>
            <w:shd w:val="clear" w:color="auto" w:fill="FFFFFF" w:themeFill="background1"/>
            <w:vAlign w:val="center"/>
          </w:tcPr>
          <w:p w14:paraId="72A64457" w14:textId="77777777" w:rsidR="001918CA" w:rsidRPr="001918CA" w:rsidRDefault="001918CA" w:rsidP="001173A8">
            <w:pPr>
              <w:spacing w:line="360" w:lineRule="auto"/>
              <w:jc w:val="center"/>
              <w:rPr>
                <w:b/>
                <w:bCs/>
                <w:lang w:val="pt-BR"/>
              </w:rPr>
            </w:pPr>
            <w:r w:rsidRPr="001918CA">
              <w:rPr>
                <w:b/>
                <w:bCs/>
                <w:lang w:val="pt-BR"/>
              </w:rPr>
              <w:t>Zona de Contraste</w:t>
            </w:r>
          </w:p>
        </w:tc>
        <w:tc>
          <w:tcPr>
            <w:tcW w:w="4360" w:type="dxa"/>
            <w:gridSpan w:val="3"/>
            <w:tcBorders>
              <w:top w:val="dashed" w:sz="4" w:space="0" w:color="auto"/>
              <w:left w:val="dashed" w:sz="4" w:space="0" w:color="auto"/>
              <w:bottom w:val="nil"/>
              <w:right w:val="nil"/>
            </w:tcBorders>
            <w:shd w:val="clear" w:color="auto" w:fill="FFFFFF" w:themeFill="background1"/>
            <w:vAlign w:val="center"/>
          </w:tcPr>
          <w:p w14:paraId="6F98AC92" w14:textId="77777777" w:rsidR="001918CA" w:rsidRPr="001918CA" w:rsidRDefault="001918CA" w:rsidP="001173A8">
            <w:pPr>
              <w:spacing w:line="360" w:lineRule="auto"/>
              <w:jc w:val="center"/>
              <w:rPr>
                <w:b/>
                <w:bCs/>
                <w:lang w:val="pt-BR"/>
              </w:rPr>
            </w:pPr>
            <w:r w:rsidRPr="001918CA">
              <w:rPr>
                <w:b/>
                <w:bCs/>
                <w:lang w:val="pt-BR"/>
              </w:rPr>
              <w:t>Segunda Periferia</w:t>
            </w:r>
          </w:p>
        </w:tc>
      </w:tr>
      <w:tr w:rsidR="001918CA" w:rsidRPr="001918CA" w14:paraId="68E6BCCE" w14:textId="77777777" w:rsidTr="006D0CE6">
        <w:trPr>
          <w:trHeight w:val="64"/>
        </w:trPr>
        <w:tc>
          <w:tcPr>
            <w:tcW w:w="498" w:type="dxa"/>
            <w:vMerge w:val="restart"/>
            <w:tcBorders>
              <w:top w:val="nil"/>
              <w:left w:val="nil"/>
              <w:bottom w:val="nil"/>
              <w:right w:val="nil"/>
            </w:tcBorders>
            <w:textDirection w:val="btLr"/>
            <w:vAlign w:val="center"/>
          </w:tcPr>
          <w:p w14:paraId="4E14247E" w14:textId="77777777" w:rsidR="001918CA" w:rsidRPr="001918CA" w:rsidRDefault="001918CA" w:rsidP="001173A8">
            <w:pPr>
              <w:spacing w:line="360" w:lineRule="auto"/>
              <w:jc w:val="center"/>
              <w:rPr>
                <w:lang w:val="pt-BR"/>
              </w:rPr>
            </w:pPr>
            <w:r w:rsidRPr="001918CA">
              <w:rPr>
                <w:lang w:val="pt-BR"/>
              </w:rPr>
              <w:t>ƒ ≤ 4.16</w:t>
            </w:r>
          </w:p>
        </w:tc>
        <w:tc>
          <w:tcPr>
            <w:tcW w:w="3755" w:type="dxa"/>
            <w:gridSpan w:val="3"/>
            <w:tcBorders>
              <w:top w:val="nil"/>
              <w:left w:val="nil"/>
              <w:bottom w:val="nil"/>
              <w:right w:val="dashed" w:sz="4" w:space="0" w:color="auto"/>
            </w:tcBorders>
            <w:vAlign w:val="center"/>
          </w:tcPr>
          <w:p w14:paraId="75C8E3C4" w14:textId="77777777" w:rsidR="001918CA" w:rsidRPr="001918CA" w:rsidRDefault="001918CA" w:rsidP="001173A8">
            <w:pPr>
              <w:spacing w:line="360" w:lineRule="auto"/>
              <w:jc w:val="center"/>
              <w:rPr>
                <w:b/>
                <w:bCs/>
                <w:lang w:val="pt-BR"/>
              </w:rPr>
            </w:pPr>
            <w:r w:rsidRPr="001918CA">
              <w:rPr>
                <w:b/>
                <w:bCs/>
                <w:lang w:val="pt-BR"/>
              </w:rPr>
              <w:t>OME ≤ 2.57</w:t>
            </w:r>
          </w:p>
        </w:tc>
        <w:tc>
          <w:tcPr>
            <w:tcW w:w="4360" w:type="dxa"/>
            <w:gridSpan w:val="3"/>
            <w:tcBorders>
              <w:top w:val="nil"/>
              <w:left w:val="dashed" w:sz="4" w:space="0" w:color="auto"/>
              <w:bottom w:val="nil"/>
              <w:right w:val="nil"/>
            </w:tcBorders>
            <w:vAlign w:val="center"/>
          </w:tcPr>
          <w:p w14:paraId="36D6C8EB" w14:textId="77777777" w:rsidR="001918CA" w:rsidRPr="001918CA" w:rsidRDefault="001918CA" w:rsidP="001173A8">
            <w:pPr>
              <w:spacing w:line="360" w:lineRule="auto"/>
              <w:jc w:val="center"/>
              <w:rPr>
                <w:b/>
                <w:bCs/>
                <w:lang w:val="pt-BR"/>
              </w:rPr>
            </w:pPr>
            <w:r w:rsidRPr="001918CA">
              <w:rPr>
                <w:b/>
                <w:bCs/>
                <w:lang w:val="pt-BR"/>
              </w:rPr>
              <w:t>OME &gt; 2.57</w:t>
            </w:r>
          </w:p>
        </w:tc>
      </w:tr>
      <w:tr w:rsidR="001918CA" w:rsidRPr="001918CA" w14:paraId="64EF5028" w14:textId="77777777" w:rsidTr="006D0CE6">
        <w:trPr>
          <w:trHeight w:val="300"/>
        </w:trPr>
        <w:tc>
          <w:tcPr>
            <w:tcW w:w="498" w:type="dxa"/>
            <w:vMerge/>
            <w:tcBorders>
              <w:top w:val="nil"/>
              <w:left w:val="nil"/>
              <w:bottom w:val="nil"/>
              <w:right w:val="nil"/>
            </w:tcBorders>
          </w:tcPr>
          <w:p w14:paraId="76E61814"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7436B105" w14:textId="77777777" w:rsidR="001918CA" w:rsidRPr="001918CA" w:rsidRDefault="001918CA" w:rsidP="001173A8">
            <w:pPr>
              <w:spacing w:line="360" w:lineRule="auto"/>
              <w:rPr>
                <w:b/>
                <w:bCs/>
                <w:lang w:val="pt-BR"/>
              </w:rPr>
            </w:pPr>
            <w:r w:rsidRPr="001918CA">
              <w:rPr>
                <w:b/>
                <w:bCs/>
                <w:lang w:val="pt-BR"/>
              </w:rPr>
              <w:t>Palavra</w:t>
            </w:r>
          </w:p>
        </w:tc>
        <w:tc>
          <w:tcPr>
            <w:tcW w:w="567" w:type="dxa"/>
            <w:tcBorders>
              <w:top w:val="nil"/>
              <w:left w:val="nil"/>
              <w:bottom w:val="nil"/>
              <w:right w:val="nil"/>
            </w:tcBorders>
          </w:tcPr>
          <w:p w14:paraId="71321376" w14:textId="77777777" w:rsidR="001918CA" w:rsidRPr="001918CA" w:rsidRDefault="001918CA" w:rsidP="001173A8">
            <w:pPr>
              <w:spacing w:line="360" w:lineRule="auto"/>
              <w:rPr>
                <w:b/>
                <w:bCs/>
                <w:lang w:val="pt-BR"/>
              </w:rPr>
            </w:pPr>
            <w:r w:rsidRPr="001918CA">
              <w:rPr>
                <w:b/>
                <w:bCs/>
                <w:lang w:val="pt-BR"/>
              </w:rPr>
              <w:t>ƒ</w:t>
            </w:r>
          </w:p>
        </w:tc>
        <w:tc>
          <w:tcPr>
            <w:tcW w:w="851" w:type="dxa"/>
            <w:tcBorders>
              <w:top w:val="nil"/>
              <w:left w:val="nil"/>
              <w:bottom w:val="nil"/>
              <w:right w:val="dashed" w:sz="4" w:space="0" w:color="auto"/>
            </w:tcBorders>
          </w:tcPr>
          <w:p w14:paraId="29217F71" w14:textId="77777777" w:rsidR="001918CA" w:rsidRPr="001918CA" w:rsidRDefault="001918CA" w:rsidP="001173A8">
            <w:pPr>
              <w:spacing w:line="360" w:lineRule="auto"/>
              <w:rPr>
                <w:b/>
                <w:bCs/>
                <w:lang w:val="pt-BR"/>
              </w:rPr>
            </w:pPr>
            <w:r w:rsidRPr="001918CA">
              <w:rPr>
                <w:b/>
                <w:bCs/>
                <w:lang w:val="pt-BR"/>
              </w:rPr>
              <w:t>OME</w:t>
            </w:r>
          </w:p>
        </w:tc>
        <w:tc>
          <w:tcPr>
            <w:tcW w:w="2835" w:type="dxa"/>
            <w:tcBorders>
              <w:top w:val="nil"/>
              <w:left w:val="dashed" w:sz="4" w:space="0" w:color="auto"/>
              <w:bottom w:val="nil"/>
              <w:right w:val="nil"/>
            </w:tcBorders>
          </w:tcPr>
          <w:p w14:paraId="0522E959" w14:textId="77777777" w:rsidR="001918CA" w:rsidRPr="001918CA" w:rsidRDefault="001918CA" w:rsidP="001173A8">
            <w:pPr>
              <w:spacing w:line="360" w:lineRule="auto"/>
              <w:rPr>
                <w:b/>
                <w:bCs/>
                <w:lang w:val="pt-BR"/>
              </w:rPr>
            </w:pPr>
            <w:r w:rsidRPr="001918CA">
              <w:rPr>
                <w:b/>
                <w:bCs/>
                <w:lang w:val="pt-BR"/>
              </w:rPr>
              <w:t>Palavra</w:t>
            </w:r>
          </w:p>
        </w:tc>
        <w:tc>
          <w:tcPr>
            <w:tcW w:w="567" w:type="dxa"/>
            <w:tcBorders>
              <w:top w:val="nil"/>
              <w:left w:val="nil"/>
              <w:bottom w:val="nil"/>
              <w:right w:val="nil"/>
            </w:tcBorders>
          </w:tcPr>
          <w:p w14:paraId="275E9FE6" w14:textId="77777777" w:rsidR="001918CA" w:rsidRPr="001918CA" w:rsidRDefault="001918CA" w:rsidP="001173A8">
            <w:pPr>
              <w:spacing w:line="360" w:lineRule="auto"/>
              <w:rPr>
                <w:b/>
                <w:bCs/>
                <w:lang w:val="pt-BR"/>
              </w:rPr>
            </w:pPr>
            <w:r w:rsidRPr="001918CA">
              <w:rPr>
                <w:b/>
                <w:bCs/>
                <w:lang w:val="pt-BR"/>
              </w:rPr>
              <w:t>ƒ</w:t>
            </w:r>
          </w:p>
        </w:tc>
        <w:tc>
          <w:tcPr>
            <w:tcW w:w="958" w:type="dxa"/>
            <w:tcBorders>
              <w:top w:val="nil"/>
              <w:left w:val="nil"/>
              <w:bottom w:val="nil"/>
              <w:right w:val="nil"/>
            </w:tcBorders>
          </w:tcPr>
          <w:p w14:paraId="7429069B" w14:textId="77777777" w:rsidR="001918CA" w:rsidRPr="001918CA" w:rsidRDefault="001918CA" w:rsidP="001173A8">
            <w:pPr>
              <w:spacing w:line="360" w:lineRule="auto"/>
              <w:rPr>
                <w:b/>
                <w:bCs/>
                <w:lang w:val="pt-BR"/>
              </w:rPr>
            </w:pPr>
            <w:r w:rsidRPr="001918CA">
              <w:rPr>
                <w:b/>
                <w:bCs/>
                <w:lang w:val="pt-BR"/>
              </w:rPr>
              <w:t>OME</w:t>
            </w:r>
          </w:p>
        </w:tc>
      </w:tr>
      <w:tr w:rsidR="001918CA" w:rsidRPr="001918CA" w14:paraId="4384A45D" w14:textId="77777777" w:rsidTr="006D0CE6">
        <w:trPr>
          <w:trHeight w:val="210"/>
        </w:trPr>
        <w:tc>
          <w:tcPr>
            <w:tcW w:w="498" w:type="dxa"/>
            <w:vMerge/>
            <w:tcBorders>
              <w:top w:val="nil"/>
              <w:left w:val="nil"/>
              <w:bottom w:val="nil"/>
              <w:right w:val="nil"/>
            </w:tcBorders>
          </w:tcPr>
          <w:p w14:paraId="4BE30571"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5F54A401" w14:textId="77777777" w:rsidR="001918CA" w:rsidRPr="001918CA" w:rsidRDefault="001918CA" w:rsidP="001173A8">
            <w:pPr>
              <w:spacing w:line="360" w:lineRule="auto"/>
              <w:rPr>
                <w:lang w:val="pt-BR"/>
              </w:rPr>
            </w:pPr>
            <w:r w:rsidRPr="001918CA">
              <w:rPr>
                <w:lang w:val="pt-BR"/>
              </w:rPr>
              <w:t>Angústia</w:t>
            </w:r>
          </w:p>
        </w:tc>
        <w:tc>
          <w:tcPr>
            <w:tcW w:w="567" w:type="dxa"/>
            <w:tcBorders>
              <w:top w:val="nil"/>
              <w:left w:val="nil"/>
              <w:bottom w:val="nil"/>
              <w:right w:val="nil"/>
            </w:tcBorders>
          </w:tcPr>
          <w:p w14:paraId="4D24A00A" w14:textId="77777777" w:rsidR="001918CA" w:rsidRPr="001918CA" w:rsidRDefault="001918CA" w:rsidP="001173A8">
            <w:pPr>
              <w:spacing w:line="360" w:lineRule="auto"/>
              <w:rPr>
                <w:lang w:val="pt-BR"/>
              </w:rPr>
            </w:pPr>
            <w:r w:rsidRPr="001918CA">
              <w:rPr>
                <w:lang w:val="pt-BR"/>
              </w:rPr>
              <w:t>3</w:t>
            </w:r>
          </w:p>
        </w:tc>
        <w:tc>
          <w:tcPr>
            <w:tcW w:w="851" w:type="dxa"/>
            <w:tcBorders>
              <w:top w:val="nil"/>
              <w:left w:val="nil"/>
              <w:bottom w:val="nil"/>
              <w:right w:val="dashed" w:sz="4" w:space="0" w:color="auto"/>
            </w:tcBorders>
          </w:tcPr>
          <w:p w14:paraId="111C8C22" w14:textId="77777777" w:rsidR="001918CA" w:rsidRPr="001918CA" w:rsidRDefault="001918CA" w:rsidP="001173A8">
            <w:pPr>
              <w:spacing w:line="360" w:lineRule="auto"/>
              <w:rPr>
                <w:lang w:val="pt-BR"/>
              </w:rPr>
            </w:pPr>
            <w:r w:rsidRPr="001918CA">
              <w:rPr>
                <w:lang w:val="pt-BR"/>
              </w:rPr>
              <w:t>2</w:t>
            </w:r>
          </w:p>
        </w:tc>
        <w:tc>
          <w:tcPr>
            <w:tcW w:w="2835" w:type="dxa"/>
            <w:tcBorders>
              <w:top w:val="nil"/>
              <w:left w:val="dashed" w:sz="4" w:space="0" w:color="auto"/>
              <w:bottom w:val="nil"/>
              <w:right w:val="nil"/>
            </w:tcBorders>
          </w:tcPr>
          <w:p w14:paraId="0F38A86E" w14:textId="77777777" w:rsidR="001918CA" w:rsidRPr="001918CA" w:rsidRDefault="001918CA" w:rsidP="001173A8">
            <w:pPr>
              <w:spacing w:line="360" w:lineRule="auto"/>
              <w:rPr>
                <w:lang w:val="pt-BR"/>
              </w:rPr>
            </w:pPr>
            <w:r w:rsidRPr="001918CA">
              <w:rPr>
                <w:lang w:val="pt-BR"/>
              </w:rPr>
              <w:t>Choro</w:t>
            </w:r>
          </w:p>
        </w:tc>
        <w:tc>
          <w:tcPr>
            <w:tcW w:w="567" w:type="dxa"/>
            <w:tcBorders>
              <w:top w:val="nil"/>
              <w:left w:val="nil"/>
              <w:bottom w:val="nil"/>
              <w:right w:val="nil"/>
            </w:tcBorders>
          </w:tcPr>
          <w:p w14:paraId="0BA240A8" w14:textId="77777777" w:rsidR="001918CA" w:rsidRPr="001918CA" w:rsidRDefault="001918CA" w:rsidP="001173A8">
            <w:pPr>
              <w:spacing w:line="360" w:lineRule="auto"/>
              <w:rPr>
                <w:lang w:val="pt-BR"/>
              </w:rPr>
            </w:pPr>
            <w:r w:rsidRPr="001918CA">
              <w:rPr>
                <w:lang w:val="pt-BR"/>
              </w:rPr>
              <w:t>4</w:t>
            </w:r>
          </w:p>
        </w:tc>
        <w:tc>
          <w:tcPr>
            <w:tcW w:w="958" w:type="dxa"/>
            <w:tcBorders>
              <w:top w:val="nil"/>
              <w:left w:val="nil"/>
              <w:bottom w:val="nil"/>
              <w:right w:val="nil"/>
            </w:tcBorders>
          </w:tcPr>
          <w:p w14:paraId="6A972573" w14:textId="77777777" w:rsidR="001918CA" w:rsidRPr="001918CA" w:rsidRDefault="001918CA" w:rsidP="001173A8">
            <w:pPr>
              <w:spacing w:line="360" w:lineRule="auto"/>
              <w:rPr>
                <w:lang w:val="pt-BR"/>
              </w:rPr>
            </w:pPr>
            <w:r w:rsidRPr="001918CA">
              <w:rPr>
                <w:lang w:val="pt-BR"/>
              </w:rPr>
              <w:t>3</w:t>
            </w:r>
          </w:p>
        </w:tc>
      </w:tr>
      <w:tr w:rsidR="001918CA" w:rsidRPr="001918CA" w14:paraId="6CF71B87" w14:textId="77777777" w:rsidTr="006D0CE6">
        <w:trPr>
          <w:trHeight w:val="285"/>
        </w:trPr>
        <w:tc>
          <w:tcPr>
            <w:tcW w:w="498" w:type="dxa"/>
            <w:vMerge/>
            <w:tcBorders>
              <w:top w:val="nil"/>
              <w:left w:val="nil"/>
              <w:bottom w:val="nil"/>
              <w:right w:val="nil"/>
            </w:tcBorders>
          </w:tcPr>
          <w:p w14:paraId="52A259BA"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39591B86" w14:textId="77777777" w:rsidR="001918CA" w:rsidRPr="001918CA" w:rsidRDefault="001918CA" w:rsidP="001173A8">
            <w:pPr>
              <w:spacing w:line="360" w:lineRule="auto"/>
              <w:rPr>
                <w:lang w:val="pt-BR"/>
              </w:rPr>
            </w:pPr>
            <w:r w:rsidRPr="001918CA">
              <w:rPr>
                <w:lang w:val="pt-BR"/>
              </w:rPr>
              <w:t>Descrença</w:t>
            </w:r>
          </w:p>
        </w:tc>
        <w:tc>
          <w:tcPr>
            <w:tcW w:w="567" w:type="dxa"/>
            <w:tcBorders>
              <w:top w:val="nil"/>
              <w:left w:val="nil"/>
              <w:bottom w:val="nil"/>
              <w:right w:val="nil"/>
            </w:tcBorders>
          </w:tcPr>
          <w:p w14:paraId="2A81AD30" w14:textId="77777777" w:rsidR="001918CA" w:rsidRPr="001918CA" w:rsidRDefault="001918CA" w:rsidP="001173A8">
            <w:pPr>
              <w:spacing w:line="360" w:lineRule="auto"/>
              <w:rPr>
                <w:lang w:val="pt-BR"/>
              </w:rPr>
            </w:pPr>
            <w:r w:rsidRPr="001918CA">
              <w:rPr>
                <w:lang w:val="pt-BR"/>
              </w:rPr>
              <w:t>3</w:t>
            </w:r>
          </w:p>
        </w:tc>
        <w:tc>
          <w:tcPr>
            <w:tcW w:w="851" w:type="dxa"/>
            <w:tcBorders>
              <w:top w:val="nil"/>
              <w:left w:val="nil"/>
              <w:bottom w:val="nil"/>
              <w:right w:val="dashed" w:sz="4" w:space="0" w:color="auto"/>
            </w:tcBorders>
          </w:tcPr>
          <w:p w14:paraId="4BDDC52E" w14:textId="77777777" w:rsidR="001918CA" w:rsidRPr="001918CA" w:rsidRDefault="001918CA" w:rsidP="001173A8">
            <w:pPr>
              <w:spacing w:line="360" w:lineRule="auto"/>
              <w:rPr>
                <w:lang w:val="pt-BR"/>
              </w:rPr>
            </w:pPr>
            <w:r w:rsidRPr="001918CA">
              <w:rPr>
                <w:lang w:val="pt-BR"/>
              </w:rPr>
              <w:t>2</w:t>
            </w:r>
          </w:p>
        </w:tc>
        <w:tc>
          <w:tcPr>
            <w:tcW w:w="2835" w:type="dxa"/>
            <w:tcBorders>
              <w:top w:val="nil"/>
              <w:left w:val="dashed" w:sz="4" w:space="0" w:color="auto"/>
              <w:bottom w:val="nil"/>
              <w:right w:val="nil"/>
            </w:tcBorders>
          </w:tcPr>
          <w:p w14:paraId="15E25F23" w14:textId="77777777" w:rsidR="001918CA" w:rsidRPr="001918CA" w:rsidRDefault="001918CA" w:rsidP="001173A8">
            <w:pPr>
              <w:spacing w:line="360" w:lineRule="auto"/>
              <w:rPr>
                <w:lang w:val="pt-BR"/>
              </w:rPr>
            </w:pPr>
            <w:r w:rsidRPr="001918CA">
              <w:rPr>
                <w:lang w:val="pt-BR"/>
              </w:rPr>
              <w:t>Preocupação</w:t>
            </w:r>
          </w:p>
        </w:tc>
        <w:tc>
          <w:tcPr>
            <w:tcW w:w="567" w:type="dxa"/>
            <w:tcBorders>
              <w:top w:val="nil"/>
              <w:left w:val="nil"/>
              <w:bottom w:val="nil"/>
              <w:right w:val="nil"/>
            </w:tcBorders>
          </w:tcPr>
          <w:p w14:paraId="28688AFF" w14:textId="77777777" w:rsidR="001918CA" w:rsidRPr="001918CA" w:rsidRDefault="001918CA" w:rsidP="001173A8">
            <w:pPr>
              <w:spacing w:line="360" w:lineRule="auto"/>
              <w:rPr>
                <w:lang w:val="pt-BR"/>
              </w:rPr>
            </w:pPr>
            <w:r w:rsidRPr="001918CA">
              <w:rPr>
                <w:lang w:val="pt-BR"/>
              </w:rPr>
              <w:t>4</w:t>
            </w:r>
          </w:p>
        </w:tc>
        <w:tc>
          <w:tcPr>
            <w:tcW w:w="958" w:type="dxa"/>
            <w:tcBorders>
              <w:top w:val="nil"/>
              <w:left w:val="nil"/>
              <w:bottom w:val="nil"/>
              <w:right w:val="nil"/>
            </w:tcBorders>
          </w:tcPr>
          <w:p w14:paraId="4DA924D7" w14:textId="77777777" w:rsidR="001918CA" w:rsidRPr="001918CA" w:rsidRDefault="001918CA" w:rsidP="001173A8">
            <w:pPr>
              <w:spacing w:line="360" w:lineRule="auto"/>
              <w:rPr>
                <w:lang w:val="pt-BR"/>
              </w:rPr>
            </w:pPr>
            <w:r w:rsidRPr="001918CA">
              <w:rPr>
                <w:lang w:val="pt-BR"/>
              </w:rPr>
              <w:t>3.2</w:t>
            </w:r>
          </w:p>
        </w:tc>
      </w:tr>
      <w:tr w:rsidR="001918CA" w:rsidRPr="001918CA" w14:paraId="3D43CBE0" w14:textId="77777777" w:rsidTr="006D0CE6">
        <w:trPr>
          <w:trHeight w:val="225"/>
        </w:trPr>
        <w:tc>
          <w:tcPr>
            <w:tcW w:w="498" w:type="dxa"/>
            <w:vMerge/>
            <w:tcBorders>
              <w:top w:val="nil"/>
              <w:left w:val="nil"/>
              <w:bottom w:val="nil"/>
              <w:right w:val="nil"/>
            </w:tcBorders>
          </w:tcPr>
          <w:p w14:paraId="5EE7F890"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04378329" w14:textId="77777777" w:rsidR="001918CA" w:rsidRPr="001918CA" w:rsidRDefault="001918CA" w:rsidP="001173A8">
            <w:pPr>
              <w:spacing w:line="360" w:lineRule="auto"/>
              <w:rPr>
                <w:lang w:val="pt-BR"/>
              </w:rPr>
            </w:pPr>
            <w:r w:rsidRPr="001918CA">
              <w:rPr>
                <w:lang w:val="pt-BR"/>
              </w:rPr>
              <w:t>Baixa autoestima</w:t>
            </w:r>
          </w:p>
        </w:tc>
        <w:tc>
          <w:tcPr>
            <w:tcW w:w="567" w:type="dxa"/>
            <w:tcBorders>
              <w:top w:val="nil"/>
              <w:left w:val="nil"/>
              <w:bottom w:val="nil"/>
              <w:right w:val="nil"/>
            </w:tcBorders>
          </w:tcPr>
          <w:p w14:paraId="60AF5D03" w14:textId="77777777" w:rsidR="001918CA" w:rsidRPr="001918CA" w:rsidRDefault="001918CA" w:rsidP="001173A8">
            <w:pPr>
              <w:spacing w:line="360" w:lineRule="auto"/>
              <w:rPr>
                <w:lang w:val="pt-BR"/>
              </w:rPr>
            </w:pPr>
            <w:r w:rsidRPr="001918CA">
              <w:rPr>
                <w:lang w:val="pt-BR"/>
              </w:rPr>
              <w:t>2</w:t>
            </w:r>
          </w:p>
        </w:tc>
        <w:tc>
          <w:tcPr>
            <w:tcW w:w="851" w:type="dxa"/>
            <w:tcBorders>
              <w:top w:val="nil"/>
              <w:left w:val="nil"/>
              <w:bottom w:val="nil"/>
              <w:right w:val="dashed" w:sz="4" w:space="0" w:color="auto"/>
            </w:tcBorders>
          </w:tcPr>
          <w:p w14:paraId="429020DE" w14:textId="77777777" w:rsidR="001918CA" w:rsidRPr="001918CA" w:rsidRDefault="001918CA" w:rsidP="001173A8">
            <w:pPr>
              <w:spacing w:line="360" w:lineRule="auto"/>
              <w:rPr>
                <w:lang w:val="pt-BR"/>
              </w:rPr>
            </w:pPr>
            <w:r w:rsidRPr="001918CA">
              <w:rPr>
                <w:lang w:val="pt-BR"/>
              </w:rPr>
              <w:t>1.5</w:t>
            </w:r>
          </w:p>
        </w:tc>
        <w:tc>
          <w:tcPr>
            <w:tcW w:w="2835" w:type="dxa"/>
            <w:tcBorders>
              <w:top w:val="nil"/>
              <w:left w:val="dashed" w:sz="4" w:space="0" w:color="auto"/>
              <w:bottom w:val="nil"/>
              <w:right w:val="nil"/>
            </w:tcBorders>
          </w:tcPr>
          <w:p w14:paraId="2E49CA41" w14:textId="77777777" w:rsidR="001918CA" w:rsidRPr="001918CA" w:rsidRDefault="001918CA" w:rsidP="001173A8">
            <w:pPr>
              <w:spacing w:line="360" w:lineRule="auto"/>
              <w:rPr>
                <w:lang w:val="pt-BR"/>
              </w:rPr>
            </w:pPr>
            <w:r w:rsidRPr="001918CA">
              <w:rPr>
                <w:lang w:val="pt-BR"/>
              </w:rPr>
              <w:t>Sofrimento</w:t>
            </w:r>
          </w:p>
        </w:tc>
        <w:tc>
          <w:tcPr>
            <w:tcW w:w="567" w:type="dxa"/>
            <w:tcBorders>
              <w:top w:val="nil"/>
              <w:left w:val="nil"/>
              <w:bottom w:val="nil"/>
              <w:right w:val="nil"/>
            </w:tcBorders>
          </w:tcPr>
          <w:p w14:paraId="5FE0DEC7" w14:textId="77777777" w:rsidR="001918CA" w:rsidRPr="001918CA" w:rsidRDefault="001918CA" w:rsidP="001173A8">
            <w:pPr>
              <w:spacing w:line="360" w:lineRule="auto"/>
              <w:rPr>
                <w:lang w:val="pt-BR"/>
              </w:rPr>
            </w:pPr>
            <w:r w:rsidRPr="001918CA">
              <w:rPr>
                <w:lang w:val="pt-BR"/>
              </w:rPr>
              <w:t>3</w:t>
            </w:r>
          </w:p>
        </w:tc>
        <w:tc>
          <w:tcPr>
            <w:tcW w:w="958" w:type="dxa"/>
            <w:tcBorders>
              <w:top w:val="nil"/>
              <w:left w:val="nil"/>
              <w:bottom w:val="nil"/>
              <w:right w:val="nil"/>
            </w:tcBorders>
          </w:tcPr>
          <w:p w14:paraId="50CF56DA" w14:textId="77777777" w:rsidR="001918CA" w:rsidRPr="001918CA" w:rsidRDefault="001918CA" w:rsidP="001173A8">
            <w:pPr>
              <w:spacing w:line="360" w:lineRule="auto"/>
              <w:rPr>
                <w:lang w:val="pt-BR"/>
              </w:rPr>
            </w:pPr>
            <w:r w:rsidRPr="001918CA">
              <w:rPr>
                <w:lang w:val="pt-BR"/>
              </w:rPr>
              <w:t>3.7</w:t>
            </w:r>
          </w:p>
        </w:tc>
      </w:tr>
      <w:tr w:rsidR="001918CA" w:rsidRPr="001918CA" w14:paraId="1134EB61" w14:textId="77777777" w:rsidTr="006D0CE6">
        <w:trPr>
          <w:trHeight w:val="225"/>
        </w:trPr>
        <w:tc>
          <w:tcPr>
            <w:tcW w:w="498" w:type="dxa"/>
            <w:vMerge/>
            <w:tcBorders>
              <w:top w:val="nil"/>
              <w:left w:val="nil"/>
              <w:bottom w:val="nil"/>
              <w:right w:val="nil"/>
            </w:tcBorders>
          </w:tcPr>
          <w:p w14:paraId="6CF132AE"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7C322309" w14:textId="77777777" w:rsidR="001918CA" w:rsidRPr="001918CA" w:rsidRDefault="001918CA" w:rsidP="001173A8">
            <w:pPr>
              <w:spacing w:line="360" w:lineRule="auto"/>
              <w:rPr>
                <w:lang w:val="pt-BR"/>
              </w:rPr>
            </w:pPr>
          </w:p>
        </w:tc>
        <w:tc>
          <w:tcPr>
            <w:tcW w:w="567" w:type="dxa"/>
            <w:tcBorders>
              <w:top w:val="nil"/>
              <w:left w:val="nil"/>
              <w:bottom w:val="nil"/>
              <w:right w:val="nil"/>
            </w:tcBorders>
          </w:tcPr>
          <w:p w14:paraId="2A770AC7" w14:textId="77777777" w:rsidR="001918CA" w:rsidRPr="001918CA" w:rsidRDefault="001918CA" w:rsidP="001173A8">
            <w:pPr>
              <w:spacing w:line="360" w:lineRule="auto"/>
              <w:rPr>
                <w:lang w:val="pt-BR"/>
              </w:rPr>
            </w:pPr>
          </w:p>
        </w:tc>
        <w:tc>
          <w:tcPr>
            <w:tcW w:w="851" w:type="dxa"/>
            <w:tcBorders>
              <w:top w:val="nil"/>
              <w:left w:val="nil"/>
              <w:bottom w:val="nil"/>
              <w:right w:val="dashed" w:sz="4" w:space="0" w:color="auto"/>
            </w:tcBorders>
          </w:tcPr>
          <w:p w14:paraId="33E54D89" w14:textId="77777777" w:rsidR="001918CA" w:rsidRPr="001918CA" w:rsidRDefault="001918CA" w:rsidP="001173A8">
            <w:pPr>
              <w:spacing w:line="360" w:lineRule="auto"/>
              <w:rPr>
                <w:lang w:val="pt-BR"/>
              </w:rPr>
            </w:pPr>
          </w:p>
        </w:tc>
        <w:tc>
          <w:tcPr>
            <w:tcW w:w="2835" w:type="dxa"/>
            <w:tcBorders>
              <w:top w:val="nil"/>
              <w:left w:val="dashed" w:sz="4" w:space="0" w:color="auto"/>
              <w:bottom w:val="nil"/>
              <w:right w:val="nil"/>
            </w:tcBorders>
          </w:tcPr>
          <w:p w14:paraId="7EDC410E" w14:textId="77777777" w:rsidR="001918CA" w:rsidRPr="001918CA" w:rsidRDefault="001918CA" w:rsidP="001173A8">
            <w:pPr>
              <w:spacing w:line="360" w:lineRule="auto"/>
              <w:rPr>
                <w:lang w:val="pt-BR"/>
              </w:rPr>
            </w:pPr>
            <w:r w:rsidRPr="001918CA">
              <w:rPr>
                <w:lang w:val="pt-BR"/>
              </w:rPr>
              <w:t>Perigosa</w:t>
            </w:r>
          </w:p>
        </w:tc>
        <w:tc>
          <w:tcPr>
            <w:tcW w:w="567" w:type="dxa"/>
            <w:tcBorders>
              <w:top w:val="nil"/>
              <w:left w:val="nil"/>
              <w:bottom w:val="nil"/>
              <w:right w:val="nil"/>
            </w:tcBorders>
          </w:tcPr>
          <w:p w14:paraId="62B8B071" w14:textId="77777777" w:rsidR="001918CA" w:rsidRPr="001918CA" w:rsidRDefault="001918CA" w:rsidP="001173A8">
            <w:pPr>
              <w:spacing w:line="360" w:lineRule="auto"/>
              <w:rPr>
                <w:lang w:val="pt-BR"/>
              </w:rPr>
            </w:pPr>
            <w:r w:rsidRPr="001918CA">
              <w:rPr>
                <w:lang w:val="pt-BR"/>
              </w:rPr>
              <w:t>3</w:t>
            </w:r>
          </w:p>
        </w:tc>
        <w:tc>
          <w:tcPr>
            <w:tcW w:w="958" w:type="dxa"/>
            <w:tcBorders>
              <w:top w:val="nil"/>
              <w:left w:val="nil"/>
              <w:bottom w:val="nil"/>
              <w:right w:val="nil"/>
            </w:tcBorders>
          </w:tcPr>
          <w:p w14:paraId="6255D0B7" w14:textId="77777777" w:rsidR="001918CA" w:rsidRPr="001918CA" w:rsidRDefault="001918CA" w:rsidP="001173A8">
            <w:pPr>
              <w:spacing w:line="360" w:lineRule="auto"/>
              <w:rPr>
                <w:lang w:val="pt-BR"/>
              </w:rPr>
            </w:pPr>
            <w:r w:rsidRPr="001918CA">
              <w:rPr>
                <w:lang w:val="pt-BR"/>
              </w:rPr>
              <w:t>2.7</w:t>
            </w:r>
          </w:p>
        </w:tc>
      </w:tr>
      <w:tr w:rsidR="001918CA" w:rsidRPr="001918CA" w14:paraId="0394FB30" w14:textId="77777777" w:rsidTr="006D0CE6">
        <w:trPr>
          <w:trHeight w:val="225"/>
        </w:trPr>
        <w:tc>
          <w:tcPr>
            <w:tcW w:w="498" w:type="dxa"/>
            <w:vMerge/>
            <w:tcBorders>
              <w:top w:val="nil"/>
              <w:left w:val="nil"/>
              <w:bottom w:val="nil"/>
              <w:right w:val="nil"/>
            </w:tcBorders>
          </w:tcPr>
          <w:p w14:paraId="3636951F"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67039888" w14:textId="77777777" w:rsidR="001918CA" w:rsidRPr="001918CA" w:rsidRDefault="001918CA" w:rsidP="001173A8">
            <w:pPr>
              <w:spacing w:line="360" w:lineRule="auto"/>
              <w:rPr>
                <w:lang w:val="pt-BR"/>
              </w:rPr>
            </w:pPr>
          </w:p>
        </w:tc>
        <w:tc>
          <w:tcPr>
            <w:tcW w:w="567" w:type="dxa"/>
            <w:tcBorders>
              <w:top w:val="nil"/>
              <w:left w:val="nil"/>
              <w:bottom w:val="nil"/>
              <w:right w:val="nil"/>
            </w:tcBorders>
          </w:tcPr>
          <w:p w14:paraId="0FFF842F" w14:textId="77777777" w:rsidR="001918CA" w:rsidRPr="001918CA" w:rsidRDefault="001918CA" w:rsidP="001173A8">
            <w:pPr>
              <w:spacing w:line="360" w:lineRule="auto"/>
              <w:rPr>
                <w:lang w:val="pt-BR"/>
              </w:rPr>
            </w:pPr>
          </w:p>
        </w:tc>
        <w:tc>
          <w:tcPr>
            <w:tcW w:w="851" w:type="dxa"/>
            <w:tcBorders>
              <w:top w:val="nil"/>
              <w:left w:val="nil"/>
              <w:bottom w:val="nil"/>
              <w:right w:val="dashed" w:sz="4" w:space="0" w:color="auto"/>
            </w:tcBorders>
          </w:tcPr>
          <w:p w14:paraId="587EAC54" w14:textId="77777777" w:rsidR="001918CA" w:rsidRPr="001918CA" w:rsidRDefault="001918CA" w:rsidP="001173A8">
            <w:pPr>
              <w:spacing w:line="360" w:lineRule="auto"/>
              <w:rPr>
                <w:lang w:val="pt-BR"/>
              </w:rPr>
            </w:pPr>
          </w:p>
        </w:tc>
        <w:tc>
          <w:tcPr>
            <w:tcW w:w="2835" w:type="dxa"/>
            <w:tcBorders>
              <w:top w:val="nil"/>
              <w:left w:val="dashed" w:sz="4" w:space="0" w:color="auto"/>
              <w:bottom w:val="nil"/>
              <w:right w:val="nil"/>
            </w:tcBorders>
          </w:tcPr>
          <w:p w14:paraId="0EA607A2" w14:textId="77777777" w:rsidR="001918CA" w:rsidRPr="001918CA" w:rsidRDefault="001918CA" w:rsidP="001173A8">
            <w:pPr>
              <w:spacing w:line="360" w:lineRule="auto"/>
              <w:rPr>
                <w:lang w:val="pt-BR"/>
              </w:rPr>
            </w:pPr>
            <w:r w:rsidRPr="001918CA">
              <w:rPr>
                <w:lang w:val="pt-BR"/>
              </w:rPr>
              <w:t>Fé</w:t>
            </w:r>
          </w:p>
        </w:tc>
        <w:tc>
          <w:tcPr>
            <w:tcW w:w="567" w:type="dxa"/>
            <w:tcBorders>
              <w:top w:val="nil"/>
              <w:left w:val="nil"/>
              <w:bottom w:val="nil"/>
              <w:right w:val="nil"/>
            </w:tcBorders>
          </w:tcPr>
          <w:p w14:paraId="127F81A9"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409DDF86" w14:textId="77777777" w:rsidR="001918CA" w:rsidRPr="001918CA" w:rsidRDefault="001918CA" w:rsidP="001173A8">
            <w:pPr>
              <w:spacing w:line="360" w:lineRule="auto"/>
              <w:rPr>
                <w:lang w:val="pt-BR"/>
              </w:rPr>
            </w:pPr>
            <w:r w:rsidRPr="001918CA">
              <w:rPr>
                <w:lang w:val="pt-BR"/>
              </w:rPr>
              <w:t>4.5</w:t>
            </w:r>
          </w:p>
        </w:tc>
      </w:tr>
      <w:tr w:rsidR="001918CA" w:rsidRPr="001918CA" w14:paraId="3A2F644E" w14:textId="77777777" w:rsidTr="006D0CE6">
        <w:trPr>
          <w:trHeight w:val="225"/>
        </w:trPr>
        <w:tc>
          <w:tcPr>
            <w:tcW w:w="498" w:type="dxa"/>
            <w:vMerge/>
            <w:tcBorders>
              <w:top w:val="nil"/>
              <w:left w:val="nil"/>
              <w:bottom w:val="nil"/>
              <w:right w:val="nil"/>
            </w:tcBorders>
          </w:tcPr>
          <w:p w14:paraId="05751C4F"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78CBBB31" w14:textId="77777777" w:rsidR="001918CA" w:rsidRPr="001918CA" w:rsidRDefault="001918CA" w:rsidP="001173A8">
            <w:pPr>
              <w:spacing w:line="360" w:lineRule="auto"/>
              <w:rPr>
                <w:lang w:val="pt-BR"/>
              </w:rPr>
            </w:pPr>
          </w:p>
        </w:tc>
        <w:tc>
          <w:tcPr>
            <w:tcW w:w="567" w:type="dxa"/>
            <w:tcBorders>
              <w:top w:val="nil"/>
              <w:left w:val="nil"/>
              <w:bottom w:val="nil"/>
              <w:right w:val="nil"/>
            </w:tcBorders>
          </w:tcPr>
          <w:p w14:paraId="3AD9455B" w14:textId="77777777" w:rsidR="001918CA" w:rsidRPr="001918CA" w:rsidRDefault="001918CA" w:rsidP="001173A8">
            <w:pPr>
              <w:spacing w:line="360" w:lineRule="auto"/>
              <w:rPr>
                <w:lang w:val="pt-BR"/>
              </w:rPr>
            </w:pPr>
          </w:p>
        </w:tc>
        <w:tc>
          <w:tcPr>
            <w:tcW w:w="851" w:type="dxa"/>
            <w:tcBorders>
              <w:top w:val="nil"/>
              <w:left w:val="nil"/>
              <w:bottom w:val="nil"/>
              <w:right w:val="dashed" w:sz="4" w:space="0" w:color="auto"/>
            </w:tcBorders>
          </w:tcPr>
          <w:p w14:paraId="3C4685F5" w14:textId="77777777" w:rsidR="001918CA" w:rsidRPr="001918CA" w:rsidRDefault="001918CA" w:rsidP="001173A8">
            <w:pPr>
              <w:spacing w:line="360" w:lineRule="auto"/>
              <w:rPr>
                <w:lang w:val="pt-BR"/>
              </w:rPr>
            </w:pPr>
          </w:p>
        </w:tc>
        <w:tc>
          <w:tcPr>
            <w:tcW w:w="2835" w:type="dxa"/>
            <w:tcBorders>
              <w:top w:val="nil"/>
              <w:left w:val="dashed" w:sz="4" w:space="0" w:color="auto"/>
              <w:bottom w:val="nil"/>
              <w:right w:val="nil"/>
            </w:tcBorders>
          </w:tcPr>
          <w:p w14:paraId="788DCFEF" w14:textId="77777777" w:rsidR="001918CA" w:rsidRPr="001918CA" w:rsidRDefault="001918CA" w:rsidP="001173A8">
            <w:pPr>
              <w:spacing w:line="360" w:lineRule="auto"/>
              <w:rPr>
                <w:lang w:val="pt-BR"/>
              </w:rPr>
            </w:pPr>
            <w:r w:rsidRPr="001918CA">
              <w:rPr>
                <w:lang w:val="pt-BR"/>
              </w:rPr>
              <w:t>Suicídio</w:t>
            </w:r>
          </w:p>
        </w:tc>
        <w:tc>
          <w:tcPr>
            <w:tcW w:w="567" w:type="dxa"/>
            <w:tcBorders>
              <w:top w:val="nil"/>
              <w:left w:val="nil"/>
              <w:bottom w:val="nil"/>
              <w:right w:val="nil"/>
            </w:tcBorders>
          </w:tcPr>
          <w:p w14:paraId="736EEC0C"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01627BAE" w14:textId="77777777" w:rsidR="001918CA" w:rsidRPr="001918CA" w:rsidRDefault="001918CA" w:rsidP="001173A8">
            <w:pPr>
              <w:spacing w:line="360" w:lineRule="auto"/>
              <w:rPr>
                <w:lang w:val="pt-BR"/>
              </w:rPr>
            </w:pPr>
            <w:r w:rsidRPr="001918CA">
              <w:rPr>
                <w:lang w:val="pt-BR"/>
              </w:rPr>
              <w:t>3.5</w:t>
            </w:r>
          </w:p>
        </w:tc>
      </w:tr>
      <w:tr w:rsidR="001918CA" w:rsidRPr="001918CA" w14:paraId="4696DEA6" w14:textId="77777777" w:rsidTr="006D0CE6">
        <w:trPr>
          <w:trHeight w:val="225"/>
        </w:trPr>
        <w:tc>
          <w:tcPr>
            <w:tcW w:w="498" w:type="dxa"/>
            <w:vMerge/>
            <w:tcBorders>
              <w:top w:val="nil"/>
              <w:left w:val="nil"/>
              <w:bottom w:val="nil"/>
              <w:right w:val="nil"/>
            </w:tcBorders>
          </w:tcPr>
          <w:p w14:paraId="4727D09D"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5D7AF8E4" w14:textId="77777777" w:rsidR="001918CA" w:rsidRPr="001918CA" w:rsidRDefault="001918CA" w:rsidP="001173A8">
            <w:pPr>
              <w:spacing w:line="360" w:lineRule="auto"/>
              <w:rPr>
                <w:lang w:val="pt-BR"/>
              </w:rPr>
            </w:pPr>
          </w:p>
        </w:tc>
        <w:tc>
          <w:tcPr>
            <w:tcW w:w="567" w:type="dxa"/>
            <w:tcBorders>
              <w:top w:val="nil"/>
              <w:left w:val="nil"/>
              <w:bottom w:val="nil"/>
              <w:right w:val="nil"/>
            </w:tcBorders>
          </w:tcPr>
          <w:p w14:paraId="51AB2535" w14:textId="77777777" w:rsidR="001918CA" w:rsidRPr="001918CA" w:rsidRDefault="001918CA" w:rsidP="001173A8">
            <w:pPr>
              <w:spacing w:line="360" w:lineRule="auto"/>
              <w:rPr>
                <w:lang w:val="pt-BR"/>
              </w:rPr>
            </w:pPr>
          </w:p>
        </w:tc>
        <w:tc>
          <w:tcPr>
            <w:tcW w:w="851" w:type="dxa"/>
            <w:tcBorders>
              <w:top w:val="nil"/>
              <w:left w:val="nil"/>
              <w:bottom w:val="nil"/>
              <w:right w:val="dashed" w:sz="4" w:space="0" w:color="auto"/>
            </w:tcBorders>
          </w:tcPr>
          <w:p w14:paraId="2DBF4F0D" w14:textId="77777777" w:rsidR="001918CA" w:rsidRPr="001918CA" w:rsidRDefault="001918CA" w:rsidP="001173A8">
            <w:pPr>
              <w:spacing w:line="360" w:lineRule="auto"/>
              <w:rPr>
                <w:lang w:val="pt-BR"/>
              </w:rPr>
            </w:pPr>
          </w:p>
        </w:tc>
        <w:tc>
          <w:tcPr>
            <w:tcW w:w="2835" w:type="dxa"/>
            <w:tcBorders>
              <w:top w:val="nil"/>
              <w:left w:val="dashed" w:sz="4" w:space="0" w:color="auto"/>
              <w:bottom w:val="nil"/>
              <w:right w:val="nil"/>
            </w:tcBorders>
          </w:tcPr>
          <w:p w14:paraId="1F4875AC" w14:textId="77777777" w:rsidR="001918CA" w:rsidRPr="001918CA" w:rsidRDefault="001918CA" w:rsidP="001173A8">
            <w:pPr>
              <w:spacing w:line="360" w:lineRule="auto"/>
              <w:rPr>
                <w:lang w:val="pt-BR"/>
              </w:rPr>
            </w:pPr>
            <w:r w:rsidRPr="001918CA">
              <w:rPr>
                <w:lang w:val="pt-BR"/>
              </w:rPr>
              <w:t>Insônia</w:t>
            </w:r>
          </w:p>
        </w:tc>
        <w:tc>
          <w:tcPr>
            <w:tcW w:w="567" w:type="dxa"/>
            <w:tcBorders>
              <w:top w:val="nil"/>
              <w:left w:val="nil"/>
              <w:bottom w:val="nil"/>
              <w:right w:val="nil"/>
            </w:tcBorders>
          </w:tcPr>
          <w:p w14:paraId="39D71A0E"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0C0F6B5F" w14:textId="77777777" w:rsidR="001918CA" w:rsidRPr="001918CA" w:rsidRDefault="001918CA" w:rsidP="001173A8">
            <w:pPr>
              <w:spacing w:line="360" w:lineRule="auto"/>
              <w:rPr>
                <w:lang w:val="pt-BR"/>
              </w:rPr>
            </w:pPr>
            <w:r w:rsidRPr="001918CA">
              <w:rPr>
                <w:lang w:val="pt-BR"/>
              </w:rPr>
              <w:t>4</w:t>
            </w:r>
          </w:p>
        </w:tc>
      </w:tr>
      <w:tr w:rsidR="001918CA" w:rsidRPr="001918CA" w14:paraId="75DA75F9" w14:textId="77777777" w:rsidTr="006D0CE6">
        <w:trPr>
          <w:trHeight w:val="225"/>
        </w:trPr>
        <w:tc>
          <w:tcPr>
            <w:tcW w:w="498" w:type="dxa"/>
            <w:vMerge/>
            <w:tcBorders>
              <w:top w:val="nil"/>
              <w:left w:val="nil"/>
              <w:bottom w:val="nil"/>
              <w:right w:val="nil"/>
            </w:tcBorders>
          </w:tcPr>
          <w:p w14:paraId="24E8568E"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004D4DAC" w14:textId="77777777" w:rsidR="001918CA" w:rsidRPr="001918CA" w:rsidRDefault="001918CA" w:rsidP="001173A8">
            <w:pPr>
              <w:spacing w:line="360" w:lineRule="auto"/>
              <w:rPr>
                <w:lang w:val="pt-BR"/>
              </w:rPr>
            </w:pPr>
          </w:p>
        </w:tc>
        <w:tc>
          <w:tcPr>
            <w:tcW w:w="567" w:type="dxa"/>
            <w:tcBorders>
              <w:top w:val="nil"/>
              <w:left w:val="nil"/>
              <w:bottom w:val="nil"/>
              <w:right w:val="nil"/>
            </w:tcBorders>
          </w:tcPr>
          <w:p w14:paraId="30A968EC" w14:textId="77777777" w:rsidR="001918CA" w:rsidRPr="001918CA" w:rsidRDefault="001918CA" w:rsidP="001173A8">
            <w:pPr>
              <w:spacing w:line="360" w:lineRule="auto"/>
              <w:rPr>
                <w:lang w:val="pt-BR"/>
              </w:rPr>
            </w:pPr>
          </w:p>
        </w:tc>
        <w:tc>
          <w:tcPr>
            <w:tcW w:w="851" w:type="dxa"/>
            <w:tcBorders>
              <w:top w:val="nil"/>
              <w:left w:val="nil"/>
              <w:bottom w:val="nil"/>
              <w:right w:val="dashed" w:sz="4" w:space="0" w:color="auto"/>
            </w:tcBorders>
          </w:tcPr>
          <w:p w14:paraId="6E2AEA5E" w14:textId="77777777" w:rsidR="001918CA" w:rsidRPr="001918CA" w:rsidRDefault="001918CA" w:rsidP="001173A8">
            <w:pPr>
              <w:spacing w:line="360" w:lineRule="auto"/>
              <w:rPr>
                <w:lang w:val="pt-BR"/>
              </w:rPr>
            </w:pPr>
          </w:p>
        </w:tc>
        <w:tc>
          <w:tcPr>
            <w:tcW w:w="2835" w:type="dxa"/>
            <w:tcBorders>
              <w:top w:val="nil"/>
              <w:left w:val="dashed" w:sz="4" w:space="0" w:color="auto"/>
              <w:bottom w:val="nil"/>
              <w:right w:val="nil"/>
            </w:tcBorders>
          </w:tcPr>
          <w:p w14:paraId="7F6E0F0E" w14:textId="77777777" w:rsidR="001918CA" w:rsidRPr="001918CA" w:rsidRDefault="001918CA" w:rsidP="001173A8">
            <w:pPr>
              <w:spacing w:line="360" w:lineRule="auto"/>
              <w:rPr>
                <w:lang w:val="pt-BR"/>
              </w:rPr>
            </w:pPr>
            <w:r w:rsidRPr="001918CA">
              <w:rPr>
                <w:lang w:val="pt-BR"/>
              </w:rPr>
              <w:t>Força</w:t>
            </w:r>
          </w:p>
        </w:tc>
        <w:tc>
          <w:tcPr>
            <w:tcW w:w="567" w:type="dxa"/>
            <w:tcBorders>
              <w:top w:val="nil"/>
              <w:left w:val="nil"/>
              <w:bottom w:val="nil"/>
              <w:right w:val="nil"/>
            </w:tcBorders>
          </w:tcPr>
          <w:p w14:paraId="3C44967B"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2E4DB30B" w14:textId="77777777" w:rsidR="001918CA" w:rsidRPr="001918CA" w:rsidRDefault="001918CA" w:rsidP="001173A8">
            <w:pPr>
              <w:spacing w:line="360" w:lineRule="auto"/>
              <w:rPr>
                <w:lang w:val="pt-BR"/>
              </w:rPr>
            </w:pPr>
            <w:r w:rsidRPr="001918CA">
              <w:rPr>
                <w:lang w:val="pt-BR"/>
              </w:rPr>
              <w:t>3.5</w:t>
            </w:r>
          </w:p>
        </w:tc>
      </w:tr>
      <w:tr w:rsidR="001918CA" w:rsidRPr="001918CA" w14:paraId="4A12E8A7" w14:textId="77777777" w:rsidTr="006D0CE6">
        <w:trPr>
          <w:trHeight w:val="225"/>
        </w:trPr>
        <w:tc>
          <w:tcPr>
            <w:tcW w:w="498" w:type="dxa"/>
            <w:vMerge/>
            <w:tcBorders>
              <w:top w:val="nil"/>
              <w:left w:val="nil"/>
              <w:bottom w:val="nil"/>
              <w:right w:val="nil"/>
            </w:tcBorders>
          </w:tcPr>
          <w:p w14:paraId="58ECCE83"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0FBB5794" w14:textId="77777777" w:rsidR="001918CA" w:rsidRPr="001918CA" w:rsidRDefault="001918CA" w:rsidP="001173A8">
            <w:pPr>
              <w:spacing w:line="360" w:lineRule="auto"/>
              <w:rPr>
                <w:lang w:val="pt-BR"/>
              </w:rPr>
            </w:pPr>
          </w:p>
        </w:tc>
        <w:tc>
          <w:tcPr>
            <w:tcW w:w="567" w:type="dxa"/>
            <w:tcBorders>
              <w:top w:val="nil"/>
              <w:left w:val="nil"/>
              <w:bottom w:val="nil"/>
              <w:right w:val="nil"/>
            </w:tcBorders>
          </w:tcPr>
          <w:p w14:paraId="211B7008" w14:textId="77777777" w:rsidR="001918CA" w:rsidRPr="001918CA" w:rsidRDefault="001918CA" w:rsidP="001173A8">
            <w:pPr>
              <w:spacing w:line="360" w:lineRule="auto"/>
              <w:rPr>
                <w:lang w:val="pt-BR"/>
              </w:rPr>
            </w:pPr>
          </w:p>
        </w:tc>
        <w:tc>
          <w:tcPr>
            <w:tcW w:w="851" w:type="dxa"/>
            <w:tcBorders>
              <w:top w:val="nil"/>
              <w:left w:val="nil"/>
              <w:bottom w:val="nil"/>
              <w:right w:val="dashed" w:sz="4" w:space="0" w:color="auto"/>
            </w:tcBorders>
          </w:tcPr>
          <w:p w14:paraId="34A59D47" w14:textId="77777777" w:rsidR="001918CA" w:rsidRPr="001918CA" w:rsidRDefault="001918CA" w:rsidP="001173A8">
            <w:pPr>
              <w:spacing w:line="360" w:lineRule="auto"/>
              <w:rPr>
                <w:lang w:val="pt-BR"/>
              </w:rPr>
            </w:pPr>
          </w:p>
        </w:tc>
        <w:tc>
          <w:tcPr>
            <w:tcW w:w="2835" w:type="dxa"/>
            <w:tcBorders>
              <w:top w:val="nil"/>
              <w:left w:val="dashed" w:sz="4" w:space="0" w:color="auto"/>
              <w:bottom w:val="nil"/>
              <w:right w:val="nil"/>
            </w:tcBorders>
          </w:tcPr>
          <w:p w14:paraId="508F7360" w14:textId="77777777" w:rsidR="001918CA" w:rsidRPr="001918CA" w:rsidRDefault="001918CA" w:rsidP="001173A8">
            <w:pPr>
              <w:spacing w:line="360" w:lineRule="auto"/>
              <w:rPr>
                <w:lang w:val="pt-BR"/>
              </w:rPr>
            </w:pPr>
            <w:r w:rsidRPr="001918CA">
              <w:rPr>
                <w:lang w:val="pt-BR"/>
              </w:rPr>
              <w:t>Conversa</w:t>
            </w:r>
          </w:p>
        </w:tc>
        <w:tc>
          <w:tcPr>
            <w:tcW w:w="567" w:type="dxa"/>
            <w:tcBorders>
              <w:top w:val="nil"/>
              <w:left w:val="nil"/>
              <w:bottom w:val="nil"/>
              <w:right w:val="nil"/>
            </w:tcBorders>
          </w:tcPr>
          <w:p w14:paraId="2A4A07C3"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75188E2A" w14:textId="77777777" w:rsidR="001918CA" w:rsidRPr="001918CA" w:rsidRDefault="001918CA" w:rsidP="001173A8">
            <w:pPr>
              <w:spacing w:line="360" w:lineRule="auto"/>
              <w:rPr>
                <w:lang w:val="pt-BR"/>
              </w:rPr>
            </w:pPr>
            <w:r w:rsidRPr="001918CA">
              <w:rPr>
                <w:lang w:val="pt-BR"/>
              </w:rPr>
              <w:t>3</w:t>
            </w:r>
          </w:p>
        </w:tc>
      </w:tr>
      <w:tr w:rsidR="001918CA" w:rsidRPr="001918CA" w14:paraId="0C11F927" w14:textId="77777777" w:rsidTr="006D0CE6">
        <w:trPr>
          <w:trHeight w:val="225"/>
        </w:trPr>
        <w:tc>
          <w:tcPr>
            <w:tcW w:w="498" w:type="dxa"/>
            <w:vMerge/>
            <w:tcBorders>
              <w:top w:val="nil"/>
              <w:left w:val="nil"/>
              <w:bottom w:val="nil"/>
              <w:right w:val="nil"/>
            </w:tcBorders>
          </w:tcPr>
          <w:p w14:paraId="52743133" w14:textId="77777777" w:rsidR="001918CA" w:rsidRPr="001918CA" w:rsidRDefault="001918CA" w:rsidP="001173A8">
            <w:pPr>
              <w:spacing w:line="360" w:lineRule="auto"/>
              <w:rPr>
                <w:lang w:val="pt-BR"/>
              </w:rPr>
            </w:pPr>
          </w:p>
        </w:tc>
        <w:tc>
          <w:tcPr>
            <w:tcW w:w="2337" w:type="dxa"/>
            <w:tcBorders>
              <w:top w:val="nil"/>
              <w:left w:val="nil"/>
              <w:bottom w:val="nil"/>
              <w:right w:val="nil"/>
            </w:tcBorders>
          </w:tcPr>
          <w:p w14:paraId="4E9045E5" w14:textId="77777777" w:rsidR="001918CA" w:rsidRPr="001918CA" w:rsidRDefault="001918CA" w:rsidP="001173A8">
            <w:pPr>
              <w:spacing w:line="360" w:lineRule="auto"/>
              <w:rPr>
                <w:lang w:val="pt-BR"/>
              </w:rPr>
            </w:pPr>
          </w:p>
        </w:tc>
        <w:tc>
          <w:tcPr>
            <w:tcW w:w="567" w:type="dxa"/>
            <w:tcBorders>
              <w:top w:val="nil"/>
              <w:left w:val="nil"/>
              <w:bottom w:val="nil"/>
              <w:right w:val="nil"/>
            </w:tcBorders>
          </w:tcPr>
          <w:p w14:paraId="0FD65044" w14:textId="77777777" w:rsidR="001918CA" w:rsidRPr="001918CA" w:rsidRDefault="001918CA" w:rsidP="001173A8">
            <w:pPr>
              <w:spacing w:line="360" w:lineRule="auto"/>
              <w:rPr>
                <w:lang w:val="pt-BR"/>
              </w:rPr>
            </w:pPr>
          </w:p>
        </w:tc>
        <w:tc>
          <w:tcPr>
            <w:tcW w:w="851" w:type="dxa"/>
            <w:tcBorders>
              <w:top w:val="nil"/>
              <w:left w:val="nil"/>
              <w:bottom w:val="nil"/>
              <w:right w:val="dashed" w:sz="4" w:space="0" w:color="auto"/>
            </w:tcBorders>
          </w:tcPr>
          <w:p w14:paraId="2BD1EDA9" w14:textId="77777777" w:rsidR="001918CA" w:rsidRPr="001918CA" w:rsidRDefault="001918CA" w:rsidP="001173A8">
            <w:pPr>
              <w:spacing w:line="360" w:lineRule="auto"/>
              <w:rPr>
                <w:lang w:val="pt-BR"/>
              </w:rPr>
            </w:pPr>
          </w:p>
        </w:tc>
        <w:tc>
          <w:tcPr>
            <w:tcW w:w="2835" w:type="dxa"/>
            <w:tcBorders>
              <w:top w:val="nil"/>
              <w:left w:val="dashed" w:sz="4" w:space="0" w:color="auto"/>
              <w:bottom w:val="nil"/>
              <w:right w:val="nil"/>
            </w:tcBorders>
          </w:tcPr>
          <w:p w14:paraId="2F9745A3" w14:textId="77777777" w:rsidR="001918CA" w:rsidRPr="001918CA" w:rsidRDefault="001918CA" w:rsidP="001173A8">
            <w:pPr>
              <w:spacing w:line="360" w:lineRule="auto"/>
              <w:rPr>
                <w:lang w:val="pt-BR"/>
              </w:rPr>
            </w:pPr>
            <w:r w:rsidRPr="001918CA">
              <w:rPr>
                <w:lang w:val="pt-BR"/>
              </w:rPr>
              <w:t>Desânimo</w:t>
            </w:r>
          </w:p>
        </w:tc>
        <w:tc>
          <w:tcPr>
            <w:tcW w:w="567" w:type="dxa"/>
            <w:tcBorders>
              <w:top w:val="nil"/>
              <w:left w:val="nil"/>
              <w:bottom w:val="nil"/>
              <w:right w:val="nil"/>
            </w:tcBorders>
          </w:tcPr>
          <w:p w14:paraId="59573E81"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nil"/>
              <w:right w:val="nil"/>
            </w:tcBorders>
          </w:tcPr>
          <w:p w14:paraId="0305AEDD" w14:textId="77777777" w:rsidR="001918CA" w:rsidRPr="001918CA" w:rsidRDefault="001918CA" w:rsidP="001173A8">
            <w:pPr>
              <w:spacing w:line="360" w:lineRule="auto"/>
              <w:rPr>
                <w:lang w:val="pt-BR"/>
              </w:rPr>
            </w:pPr>
            <w:r w:rsidRPr="001918CA">
              <w:rPr>
                <w:lang w:val="pt-BR"/>
              </w:rPr>
              <w:t>5</w:t>
            </w:r>
          </w:p>
        </w:tc>
      </w:tr>
      <w:tr w:rsidR="001918CA" w:rsidRPr="001918CA" w14:paraId="7745A73A" w14:textId="77777777" w:rsidTr="006D0CE6">
        <w:trPr>
          <w:trHeight w:val="75"/>
        </w:trPr>
        <w:tc>
          <w:tcPr>
            <w:tcW w:w="498" w:type="dxa"/>
            <w:vMerge/>
            <w:tcBorders>
              <w:top w:val="nil"/>
              <w:left w:val="nil"/>
              <w:bottom w:val="single" w:sz="18" w:space="0" w:color="auto"/>
              <w:right w:val="nil"/>
            </w:tcBorders>
          </w:tcPr>
          <w:p w14:paraId="28900EBC" w14:textId="77777777" w:rsidR="001918CA" w:rsidRPr="001918CA" w:rsidRDefault="001918CA" w:rsidP="001173A8">
            <w:pPr>
              <w:spacing w:line="360" w:lineRule="auto"/>
              <w:rPr>
                <w:lang w:val="pt-BR"/>
              </w:rPr>
            </w:pPr>
          </w:p>
        </w:tc>
        <w:tc>
          <w:tcPr>
            <w:tcW w:w="2337" w:type="dxa"/>
            <w:tcBorders>
              <w:top w:val="nil"/>
              <w:left w:val="nil"/>
              <w:bottom w:val="single" w:sz="18" w:space="0" w:color="auto"/>
              <w:right w:val="nil"/>
            </w:tcBorders>
          </w:tcPr>
          <w:p w14:paraId="39920A4B" w14:textId="77777777" w:rsidR="001918CA" w:rsidRPr="001918CA" w:rsidRDefault="001918CA" w:rsidP="001173A8">
            <w:pPr>
              <w:spacing w:line="360" w:lineRule="auto"/>
              <w:rPr>
                <w:lang w:val="pt-BR"/>
              </w:rPr>
            </w:pPr>
          </w:p>
        </w:tc>
        <w:tc>
          <w:tcPr>
            <w:tcW w:w="567" w:type="dxa"/>
            <w:tcBorders>
              <w:top w:val="nil"/>
              <w:left w:val="nil"/>
              <w:bottom w:val="single" w:sz="18" w:space="0" w:color="auto"/>
              <w:right w:val="nil"/>
            </w:tcBorders>
          </w:tcPr>
          <w:p w14:paraId="32A1BF31" w14:textId="77777777" w:rsidR="001918CA" w:rsidRPr="001918CA" w:rsidRDefault="001918CA" w:rsidP="001173A8">
            <w:pPr>
              <w:spacing w:line="360" w:lineRule="auto"/>
              <w:rPr>
                <w:lang w:val="pt-BR"/>
              </w:rPr>
            </w:pPr>
          </w:p>
        </w:tc>
        <w:tc>
          <w:tcPr>
            <w:tcW w:w="851" w:type="dxa"/>
            <w:tcBorders>
              <w:top w:val="nil"/>
              <w:left w:val="nil"/>
              <w:bottom w:val="single" w:sz="18" w:space="0" w:color="auto"/>
              <w:right w:val="dashed" w:sz="4" w:space="0" w:color="auto"/>
            </w:tcBorders>
          </w:tcPr>
          <w:p w14:paraId="0230982A" w14:textId="77777777" w:rsidR="001918CA" w:rsidRPr="001918CA" w:rsidRDefault="001918CA" w:rsidP="001173A8">
            <w:pPr>
              <w:spacing w:line="360" w:lineRule="auto"/>
              <w:rPr>
                <w:lang w:val="pt-BR"/>
              </w:rPr>
            </w:pPr>
          </w:p>
        </w:tc>
        <w:tc>
          <w:tcPr>
            <w:tcW w:w="2835" w:type="dxa"/>
            <w:tcBorders>
              <w:top w:val="nil"/>
              <w:left w:val="dashed" w:sz="4" w:space="0" w:color="auto"/>
              <w:bottom w:val="single" w:sz="18" w:space="0" w:color="auto"/>
              <w:right w:val="nil"/>
            </w:tcBorders>
          </w:tcPr>
          <w:p w14:paraId="1D4A432D" w14:textId="77777777" w:rsidR="001918CA" w:rsidRPr="001918CA" w:rsidRDefault="001918CA" w:rsidP="001173A8">
            <w:pPr>
              <w:spacing w:line="360" w:lineRule="auto"/>
              <w:rPr>
                <w:lang w:val="pt-BR"/>
              </w:rPr>
            </w:pPr>
            <w:r w:rsidRPr="001918CA">
              <w:rPr>
                <w:lang w:val="pt-BR"/>
              </w:rPr>
              <w:t>Coragem</w:t>
            </w:r>
          </w:p>
        </w:tc>
        <w:tc>
          <w:tcPr>
            <w:tcW w:w="567" w:type="dxa"/>
            <w:tcBorders>
              <w:top w:val="nil"/>
              <w:left w:val="nil"/>
              <w:bottom w:val="single" w:sz="18" w:space="0" w:color="auto"/>
              <w:right w:val="nil"/>
            </w:tcBorders>
          </w:tcPr>
          <w:p w14:paraId="44FFC681" w14:textId="77777777" w:rsidR="001918CA" w:rsidRPr="001918CA" w:rsidRDefault="001918CA" w:rsidP="001173A8">
            <w:pPr>
              <w:spacing w:line="360" w:lineRule="auto"/>
              <w:rPr>
                <w:lang w:val="pt-BR"/>
              </w:rPr>
            </w:pPr>
            <w:r w:rsidRPr="001918CA">
              <w:rPr>
                <w:lang w:val="pt-BR"/>
              </w:rPr>
              <w:t>2</w:t>
            </w:r>
          </w:p>
        </w:tc>
        <w:tc>
          <w:tcPr>
            <w:tcW w:w="958" w:type="dxa"/>
            <w:tcBorders>
              <w:top w:val="nil"/>
              <w:left w:val="nil"/>
              <w:bottom w:val="single" w:sz="18" w:space="0" w:color="auto"/>
              <w:right w:val="nil"/>
            </w:tcBorders>
          </w:tcPr>
          <w:p w14:paraId="236F1357" w14:textId="77777777" w:rsidR="001918CA" w:rsidRPr="001918CA" w:rsidRDefault="001918CA" w:rsidP="001173A8">
            <w:pPr>
              <w:spacing w:line="360" w:lineRule="auto"/>
              <w:rPr>
                <w:lang w:val="pt-BR"/>
              </w:rPr>
            </w:pPr>
            <w:r w:rsidRPr="001918CA">
              <w:rPr>
                <w:lang w:val="pt-BR"/>
              </w:rPr>
              <w:t>4</w:t>
            </w:r>
          </w:p>
        </w:tc>
      </w:tr>
    </w:tbl>
    <w:p w14:paraId="462D45DE" w14:textId="77777777" w:rsidR="001918CA" w:rsidRPr="001918CA" w:rsidRDefault="001918CA" w:rsidP="001173A8">
      <w:pPr>
        <w:spacing w:line="360" w:lineRule="auto"/>
        <w:ind w:firstLine="708"/>
        <w:rPr>
          <w:lang w:val="pt-BR"/>
        </w:rPr>
      </w:pPr>
    </w:p>
    <w:p w14:paraId="51DE41C5" w14:textId="77777777" w:rsidR="001918CA" w:rsidRPr="001918CA" w:rsidRDefault="001918CA" w:rsidP="001173A8">
      <w:pPr>
        <w:spacing w:line="360" w:lineRule="auto"/>
        <w:ind w:firstLine="708"/>
        <w:jc w:val="both"/>
        <w:rPr>
          <w:lang w:val="pt-BR"/>
        </w:rPr>
      </w:pPr>
      <w:r w:rsidRPr="001918CA">
        <w:rPr>
          <w:lang w:val="pt-BR"/>
        </w:rPr>
        <w:t>O termo “doença” o qual se encontra na zona de contraste do grupo 1 e indica a possibilidade de existência de um outro núcleo da RS, no grupo 2 esse mesmo vocábulo se expressa como elemento central, o que significa que para esse grupo a depressão é tida como uma enfermidade da qual as participantes tem medo, e que a mesma se expressa através da tristeza, sendo considerada como algo ruim.</w:t>
      </w:r>
    </w:p>
    <w:p w14:paraId="568E0087" w14:textId="77777777" w:rsidR="001918CA" w:rsidRPr="001918CA" w:rsidRDefault="001918CA" w:rsidP="001173A8">
      <w:pPr>
        <w:spacing w:line="360" w:lineRule="auto"/>
        <w:ind w:firstLine="708"/>
        <w:jc w:val="both"/>
        <w:rPr>
          <w:lang w:val="pt-BR"/>
        </w:rPr>
      </w:pPr>
      <w:r w:rsidRPr="001918CA">
        <w:rPr>
          <w:lang w:val="pt-BR"/>
        </w:rPr>
        <w:t>Já na primeira zona periférica a palavra “isolamento” foi a mais significativa para o segundo grupo e que mantém estreita relação com os elementos do NC, o que demonstra que para essas idosas a depressão é uma doença que tem como sintoma uma tristeza patológica, e que a mesma pode implicar no isolamento do sujeito, ou ainda, pode ser agravada pela diminuição da participação social, sendo algo ruim para o indivíduo depressivo. Desse modo, as idosas do grupo 2, possivelmente por não contarem com um grupo de pares como aquelas do grupo 1, salientam o isolamento como elemento subjacente das RS da depressão.</w:t>
      </w:r>
    </w:p>
    <w:p w14:paraId="20B70C58" w14:textId="77777777" w:rsidR="001918CA" w:rsidRPr="001918CA" w:rsidRDefault="001918CA" w:rsidP="001173A8">
      <w:pPr>
        <w:spacing w:line="360" w:lineRule="auto"/>
        <w:ind w:firstLine="708"/>
        <w:jc w:val="both"/>
        <w:rPr>
          <w:lang w:val="pt-BR"/>
        </w:rPr>
      </w:pPr>
      <w:r w:rsidRPr="001918CA">
        <w:rPr>
          <w:lang w:val="pt-BR"/>
        </w:rPr>
        <w:t xml:space="preserve">Dentre os elementos contrastantes se observou um menor repertório de evocações, sendo estas, “angústia”, “descrença” e “baixa autoestima”, de maneira que apenas o primeiro termo também fora compartilhado pelas idosas do grupo anterior na mesma zona. Isto posto, percebe-se que a “angústia” mantém uma relação com o termo “tristeza” o que denota que a depressão se manifesta pelas alterações afetivas. </w:t>
      </w:r>
    </w:p>
    <w:p w14:paraId="29614285" w14:textId="77777777" w:rsidR="001918CA" w:rsidRPr="001918CA" w:rsidRDefault="001918CA" w:rsidP="001173A8">
      <w:pPr>
        <w:spacing w:line="360" w:lineRule="auto"/>
        <w:ind w:firstLine="708"/>
        <w:jc w:val="both"/>
        <w:rPr>
          <w:lang w:val="pt-BR"/>
        </w:rPr>
      </w:pPr>
      <w:r w:rsidRPr="001918CA">
        <w:rPr>
          <w:lang w:val="pt-BR"/>
        </w:rPr>
        <w:t>Já o vocábulo “descrença”, em que se apresentou como representações individuais (segunda periferia) para algumas idosas do grupo 1 aparenta adquirir o status de núcleo da RS da depressão para algumas idosas do grupo 2. Diante disso, para estas, a depressão é ocasionada pela falta de fé do indivíduo, por não ir buscar a Deus, o que demonstra a relação da depressão com a dimensão espiritual, ou seja, a religiosidade enquanto fator de prevenção para depressão.</w:t>
      </w:r>
    </w:p>
    <w:p w14:paraId="1341A4C9" w14:textId="77777777" w:rsidR="001918CA" w:rsidRPr="001918CA" w:rsidRDefault="001918CA" w:rsidP="001173A8">
      <w:pPr>
        <w:spacing w:line="360" w:lineRule="auto"/>
        <w:ind w:firstLine="708"/>
        <w:jc w:val="both"/>
        <w:rPr>
          <w:lang w:val="pt-BR"/>
        </w:rPr>
      </w:pPr>
      <w:r w:rsidRPr="001918CA">
        <w:rPr>
          <w:lang w:val="pt-BR"/>
        </w:rPr>
        <w:lastRenderedPageBreak/>
        <w:t>Por fim, ainda em relação a zona de contraste, a locução “baixa autoestima” pode estar relacionada com o “isolamento”, pois para essas idosas o sujeito depressivo tende a isolar-se por conta da sua autoimagem, bem como essa ausência de participação social pode contribuir para agravar a sua autoestima, eliciando angústia e sentimento de tristeza.</w:t>
      </w:r>
    </w:p>
    <w:p w14:paraId="585B7CE6" w14:textId="77777777" w:rsidR="001918CA" w:rsidRPr="001918CA" w:rsidRDefault="001918CA" w:rsidP="001173A8">
      <w:pPr>
        <w:spacing w:line="360" w:lineRule="auto"/>
        <w:ind w:firstLine="708"/>
        <w:jc w:val="both"/>
        <w:rPr>
          <w:lang w:val="pt-BR"/>
        </w:rPr>
      </w:pPr>
      <w:r w:rsidRPr="001918CA">
        <w:rPr>
          <w:lang w:val="pt-BR"/>
        </w:rPr>
        <w:t xml:space="preserve">Na segunda zona periférica, a qual apresenta elementos de baixa frequência e de evocação tardia (elevada OME), constata-se a presença de representações individuais de algumas idosas do grupo 2 no que se refere a depressão. Como pode ser visualizado na tabela 4, apresentam-se duas palavras referentes a aspectos fisiológicos da depressão (choro, insônia); três evocações que se referem a aspectos psicológicos (preocupação, sofrimento, desânimo). </w:t>
      </w:r>
    </w:p>
    <w:p w14:paraId="48D36124" w14:textId="77777777" w:rsidR="001918CA" w:rsidRPr="001918CA" w:rsidRDefault="001918CA" w:rsidP="001173A8">
      <w:pPr>
        <w:spacing w:line="360" w:lineRule="auto"/>
        <w:ind w:firstLine="708"/>
        <w:rPr>
          <w:lang w:val="pt-BR"/>
        </w:rPr>
      </w:pPr>
      <w:r w:rsidRPr="001918CA">
        <w:rPr>
          <w:lang w:val="pt-BR"/>
        </w:rPr>
        <w:t>Além das já citadas, duas definidoras que podem estar relacionadas ao manejo da depressão (conversa, fé); duas palavras que dizem sobre aspectos de enfretamento (força, coragem); e dois termos que evidenciam agravos desta enfermidade (perigosa, suicídio). Tal qual o grupo 1, se evidencia a presença de representações bastante heterogêneas na segunda periferia para o grupo 2, o que reitera o caráter singular dessa zona periférica em relação a estrutura da RS da depressão.</w:t>
      </w:r>
    </w:p>
    <w:p w14:paraId="220C813D" w14:textId="2F6C1766" w:rsidR="00CE7D65" w:rsidRPr="001918CA" w:rsidRDefault="00CE7D65" w:rsidP="001173A8">
      <w:pPr>
        <w:pStyle w:val="Ttulosinternos"/>
        <w:spacing w:line="360" w:lineRule="auto"/>
        <w:rPr>
          <w:lang w:val="pt-BR"/>
        </w:rPr>
      </w:pPr>
      <w:r w:rsidRPr="001918CA">
        <w:rPr>
          <w:lang w:val="pt-BR"/>
        </w:rPr>
        <w:t>Discuss</w:t>
      </w:r>
      <w:r w:rsidR="001918CA">
        <w:rPr>
          <w:lang w:val="pt-BR"/>
        </w:rPr>
        <w:t>ão</w:t>
      </w:r>
    </w:p>
    <w:p w14:paraId="1C82C363" w14:textId="5CBA558D" w:rsidR="001918CA" w:rsidRPr="001918CA" w:rsidRDefault="001918CA" w:rsidP="001173A8">
      <w:pPr>
        <w:pStyle w:val="Prrafocomn"/>
        <w:rPr>
          <w:lang w:val="pt-BR"/>
        </w:rPr>
      </w:pPr>
      <w:r w:rsidRPr="001918CA">
        <w:rPr>
          <w:lang w:val="pt-BR"/>
        </w:rPr>
        <w:t>A partir dos resultados encontrados, percebe-se nas respostas das participantes a difícil diferenciação entre os construtos “velhice” e envelhecimento”. De acordo com Favoretto et al (2017), o envelhecimento é um processo orgânico que ocorre ao longo de toda a vida, iniciando-se no nascimento e cessando na morte do indivíduo. Ficou evidente o contraste de respostas nas RS de idosas provenientes de GCI e idosas que não participam de grupos, enquanto o grupo 1 apresentou respostas mais positivas, o grupo 2 apresentou uma percepção mais ligada a aspectos negativos como a morte. A forma como o envelhecimento é vivenciado e percebido pelo idoso é fundamental para uma melhor adaptação a essa fase da vida, e para isto é necessário um equilíbrio entre aspectos bons e ruins (Pedrosa, Duque, &amp; Martins, 2016).</w:t>
      </w:r>
    </w:p>
    <w:p w14:paraId="5F8E6516" w14:textId="77777777" w:rsidR="001918CA" w:rsidRPr="001918CA" w:rsidRDefault="001918CA" w:rsidP="001173A8">
      <w:pPr>
        <w:pStyle w:val="Prrafocomn"/>
        <w:rPr>
          <w:lang w:val="pt-BR"/>
        </w:rPr>
      </w:pPr>
      <w:r w:rsidRPr="001918CA">
        <w:rPr>
          <w:lang w:val="pt-BR"/>
        </w:rPr>
        <w:t xml:space="preserve">As concepções negativas do envelhecimento relacionadas a aspectos biológicos observadas nas RS do grupo 2 podem estar relacionadas às demandas da sociedade contemporânea, na qual se cultua um corpo ativo, ao passo em que com o envelhecimento surgem demandas relacionadas a uma maior suscetibilidade a alterações fisiológicas no organismo, desta forma pode surgir com isso o medo e a depressão no idoso (Araújo, &amp; Carlos, 2018). </w:t>
      </w:r>
    </w:p>
    <w:p w14:paraId="74C8E434" w14:textId="77777777" w:rsidR="001918CA" w:rsidRPr="001918CA" w:rsidRDefault="001918CA" w:rsidP="001173A8">
      <w:pPr>
        <w:pStyle w:val="Prrafocomn"/>
        <w:rPr>
          <w:lang w:val="pt-BR"/>
        </w:rPr>
      </w:pPr>
      <w:r w:rsidRPr="001918CA">
        <w:rPr>
          <w:lang w:val="pt-BR"/>
        </w:rPr>
        <w:lastRenderedPageBreak/>
        <w:t>À medida que as RS sobre o envelhecimento se mostraram opostas, as RS a respeito da depressão mostraram ser equivalentes nos dois grupos, destacando palavras como “tristeza” e “ruim”. Levando em consideração que as idosas de ambos os grupos tiveram uma percepção negativa de envelhecimento em seu núcleo periférico relacionando-o a doenças, Paschoal (2017) destaca uma relação forte entre o medo se tornar velho, isolamento social e solidão com depressão e uma má percepção de saúde.</w:t>
      </w:r>
    </w:p>
    <w:p w14:paraId="59E793ED" w14:textId="77777777" w:rsidR="001918CA" w:rsidRPr="001918CA" w:rsidRDefault="001918CA" w:rsidP="001173A8">
      <w:pPr>
        <w:pStyle w:val="Prrafocomn"/>
        <w:rPr>
          <w:lang w:val="pt-BR"/>
        </w:rPr>
      </w:pPr>
      <w:r w:rsidRPr="001918CA">
        <w:rPr>
          <w:lang w:val="pt-BR"/>
        </w:rPr>
        <w:t>Uma baixa participação social pode ser um fator de risco para o isolamento e para a manutenção do sentimento de solidão, que por sua vez podem ser fatores de risco para o aparecimento de depressão (Pinto, &amp; Neri, 2017). De acordo com esses autores, a participação de idosos em grupos pode motivá-los a participar de outras atividades bem como seguir orientações sobre saúde e prevenção de doenças. A incapacidade, principalmente a incapacidade de participar de atividades sociais e de autocuidado, está fortemente relacionada ao aparecimento de depressão tardia (</w:t>
      </w:r>
      <w:proofErr w:type="spellStart"/>
      <w:r w:rsidRPr="001918CA">
        <w:rPr>
          <w:lang w:val="pt-BR"/>
        </w:rPr>
        <w:t>Verhaak</w:t>
      </w:r>
      <w:proofErr w:type="spellEnd"/>
      <w:r w:rsidRPr="001918CA">
        <w:rPr>
          <w:lang w:val="pt-BR"/>
        </w:rPr>
        <w:t xml:space="preserve"> et al, 2014).</w:t>
      </w:r>
    </w:p>
    <w:p w14:paraId="2422E0D0" w14:textId="77777777" w:rsidR="001918CA" w:rsidRPr="001918CA" w:rsidRDefault="001918CA" w:rsidP="001173A8">
      <w:pPr>
        <w:pStyle w:val="Prrafocomn"/>
        <w:rPr>
          <w:lang w:val="pt-BR"/>
        </w:rPr>
      </w:pPr>
      <w:r w:rsidRPr="001918CA">
        <w:rPr>
          <w:lang w:val="pt-BR"/>
        </w:rPr>
        <w:t>De modo geral, ao se realizar a comparação entre as estruturas representacionais da depressão para as idosas dos dois grupos constata-se que estas compartilham praticamente o mesmo NC da representação, de modo que se sobressai a tristeza como elemento objetivado da RS do objeto investigado. Além disso, as idosas de ambos os grupos se ancoram na dimensão atitudinal da RS da depressão, atribuindo um valor negativo (ruim) a esse objeto socialmente enraizado. Não obstante, as participantes ressaltam o temor frente a essa doença, o que sugere que ao ancorarem nos sintomas e características da depressão há uma objetivação no medo de serem acometidas por essa enfermidade.</w:t>
      </w:r>
    </w:p>
    <w:p w14:paraId="69174CBF" w14:textId="77777777" w:rsidR="001918CA" w:rsidRPr="001918CA" w:rsidRDefault="001918CA" w:rsidP="001173A8">
      <w:pPr>
        <w:pStyle w:val="Prrafocomn"/>
        <w:rPr>
          <w:lang w:val="pt-BR"/>
        </w:rPr>
      </w:pPr>
      <w:r w:rsidRPr="001918CA">
        <w:rPr>
          <w:lang w:val="pt-BR"/>
        </w:rPr>
        <w:t>Em relação aos conteúdos expressos no sistema periférico da representação percebeu-se algumas distinções em relação aos grupos. O grupo 2 em suas evocações ressaltou aspectos afetivos e psicossociais em relação a depressão, como a angústia, baixa autoestima, isolamento. Enquanto o grupo 1 salientou em suas evocações aspectos relacionados às alterações do pensamento e sobre o suicídio. Diante disso, se evidencia que as idosas deste grupo, por estarem inseridas em um meio (GCI) em que se discute de forma mais aprofundada acerca da saúde mental, estas se municiam de conhecimentos do universo reificado, o que pode explicar uma RS menos estereotipada da depressão.</w:t>
      </w:r>
    </w:p>
    <w:p w14:paraId="3DE83CA3" w14:textId="1B706665" w:rsidR="001918CA" w:rsidRPr="001918CA" w:rsidRDefault="001918CA" w:rsidP="001173A8">
      <w:pPr>
        <w:pStyle w:val="Prrafocomn"/>
        <w:rPr>
          <w:lang w:val="pt-BR"/>
        </w:rPr>
      </w:pPr>
      <w:r w:rsidRPr="001918CA">
        <w:rPr>
          <w:lang w:val="pt-BR"/>
        </w:rPr>
        <w:t xml:space="preserve">Os grupos de convivência são importantes lugares para a interação e integração de novos saberes tanto pelos idosos quanto pelos profissionais, que atuam a partir de uma perspectiva </w:t>
      </w:r>
      <w:r w:rsidRPr="001918CA">
        <w:rPr>
          <w:lang w:val="pt-BR"/>
        </w:rPr>
        <w:lastRenderedPageBreak/>
        <w:t>multidisciplinar (</w:t>
      </w:r>
      <w:r w:rsidR="001173A8">
        <w:rPr>
          <w:lang w:val="pt-BR"/>
        </w:rPr>
        <w:t>Fonseca et al., 2020</w:t>
      </w:r>
      <w:r w:rsidRPr="001918CA">
        <w:rPr>
          <w:lang w:val="pt-BR"/>
        </w:rPr>
        <w:t>). Estudo realizado por Borges et al (2013) encontrou resultados que mostram a participação em grupos de convivência como fator protetivo, tendo em vista que estes possibilitam a manutenção de uma rede social, porém, o autor aponta que não se pode definir uma relação direta entre participar de grupos e não ter depressão.</w:t>
      </w:r>
    </w:p>
    <w:p w14:paraId="116B1FB8" w14:textId="77777777" w:rsidR="001918CA" w:rsidRPr="001918CA" w:rsidRDefault="001918CA" w:rsidP="001173A8">
      <w:pPr>
        <w:pStyle w:val="Prrafocomn"/>
        <w:rPr>
          <w:lang w:val="pt-BR"/>
        </w:rPr>
      </w:pPr>
      <w:r w:rsidRPr="001918CA">
        <w:rPr>
          <w:lang w:val="pt-BR"/>
        </w:rPr>
        <w:t>De modo geral, sugere-se como futuros estudos a análise da RS do elemento “doença” e sua relação com o envelhecimento sob a percepção de idosas, tendo em vista sua alta frequência, e sua OME mais alta que o ponto de corte (2.8). Sugere-se ainda que sejam realizados estudos de RS acerca da relação entre o suicídio e a depressão.</w:t>
      </w:r>
    </w:p>
    <w:p w14:paraId="13FA8237" w14:textId="55AC9BE7" w:rsidR="007E3B8D" w:rsidRPr="00F401ED" w:rsidRDefault="001918CA" w:rsidP="001173A8">
      <w:pPr>
        <w:pStyle w:val="Prrafocomn"/>
        <w:rPr>
          <w:lang w:val="pt-BR"/>
        </w:rPr>
      </w:pPr>
      <w:r w:rsidRPr="001918CA">
        <w:rPr>
          <w:lang w:val="pt-BR"/>
        </w:rPr>
        <w:t>Espera-se que os resultados encontrados nesse es</w:t>
      </w:r>
      <w:r w:rsidRPr="00F401ED">
        <w:rPr>
          <w:lang w:val="pt-BR"/>
        </w:rPr>
        <w:t xml:space="preserve">tudo possam servir como escopo para futuras intervenções psicossociais que tratem sobre o tema depressão pensando em um público alvo composto de mulheres idosas. Além disso, é esperado que este estudo possa ter contribuído de alguma forma como uma intervenção no conhecimento e pensamentos que as idosas participantes tinham acerca da depressão, tendo em vista a emergência e relevância desse tema atualmente.  </w:t>
      </w:r>
      <w:r w:rsidR="007E3B8D" w:rsidRPr="00F401ED">
        <w:rPr>
          <w:lang w:val="pt-BR"/>
        </w:rPr>
        <w:br w:type="page"/>
      </w:r>
    </w:p>
    <w:p w14:paraId="6CD8B4A8" w14:textId="671C2E11" w:rsidR="006F7E7E" w:rsidRPr="00F401ED" w:rsidRDefault="00CE7D65" w:rsidP="001173A8">
      <w:pPr>
        <w:pStyle w:val="Ttulosinternos"/>
        <w:spacing w:line="360" w:lineRule="auto"/>
        <w:rPr>
          <w:lang w:val="pt-BR"/>
        </w:rPr>
      </w:pPr>
      <w:r w:rsidRPr="00F401ED">
        <w:rPr>
          <w:lang w:val="pt-BR"/>
        </w:rPr>
        <w:lastRenderedPageBreak/>
        <w:t>Refer</w:t>
      </w:r>
      <w:r w:rsidR="001918CA" w:rsidRPr="00F401ED">
        <w:rPr>
          <w:lang w:val="pt-BR"/>
        </w:rPr>
        <w:t>ê</w:t>
      </w:r>
      <w:r w:rsidRPr="00F401ED">
        <w:rPr>
          <w:lang w:val="pt-BR"/>
        </w:rPr>
        <w:t>nc</w:t>
      </w:r>
      <w:r w:rsidR="001918CA" w:rsidRPr="00F401ED">
        <w:rPr>
          <w:lang w:val="pt-BR"/>
        </w:rPr>
        <w:t>ias</w:t>
      </w:r>
    </w:p>
    <w:p w14:paraId="1399E67A" w14:textId="77777777" w:rsidR="00F401ED" w:rsidRPr="00F401ED" w:rsidRDefault="00F401ED" w:rsidP="001173A8">
      <w:pPr>
        <w:autoSpaceDE w:val="0"/>
        <w:autoSpaceDN w:val="0"/>
        <w:adjustRightInd w:val="0"/>
        <w:spacing w:line="360" w:lineRule="auto"/>
        <w:ind w:left="709" w:hanging="709"/>
        <w:jc w:val="both"/>
        <w:rPr>
          <w:rStyle w:val="Hyperlink"/>
          <w:color w:val="auto"/>
          <w:u w:val="none"/>
        </w:rPr>
      </w:pPr>
      <w:proofErr w:type="spellStart"/>
      <w:r w:rsidRPr="00F401ED">
        <w:rPr>
          <w:color w:val="000000"/>
        </w:rPr>
        <w:t>Abric</w:t>
      </w:r>
      <w:proofErr w:type="spellEnd"/>
      <w:r w:rsidRPr="00F401ED">
        <w:rPr>
          <w:color w:val="000000"/>
        </w:rPr>
        <w:t xml:space="preserve">, J. C. (1998). A </w:t>
      </w:r>
      <w:proofErr w:type="spellStart"/>
      <w:r w:rsidRPr="00F401ED">
        <w:rPr>
          <w:color w:val="000000"/>
        </w:rPr>
        <w:t>abordagem</w:t>
      </w:r>
      <w:proofErr w:type="spellEnd"/>
      <w:r w:rsidRPr="00F401ED">
        <w:rPr>
          <w:color w:val="000000"/>
        </w:rPr>
        <w:t xml:space="preserve"> </w:t>
      </w:r>
      <w:proofErr w:type="spellStart"/>
      <w:r w:rsidRPr="00F401ED">
        <w:rPr>
          <w:color w:val="000000"/>
        </w:rPr>
        <w:t>estrutural</w:t>
      </w:r>
      <w:proofErr w:type="spellEnd"/>
      <w:r w:rsidRPr="00F401ED">
        <w:rPr>
          <w:color w:val="000000"/>
        </w:rPr>
        <w:t xml:space="preserve"> das </w:t>
      </w:r>
      <w:proofErr w:type="spellStart"/>
      <w:r w:rsidRPr="00F401ED">
        <w:rPr>
          <w:color w:val="000000"/>
        </w:rPr>
        <w:t>representações</w:t>
      </w:r>
      <w:proofErr w:type="spellEnd"/>
      <w:r w:rsidRPr="00F401ED">
        <w:rPr>
          <w:color w:val="000000"/>
        </w:rPr>
        <w:t xml:space="preserve"> </w:t>
      </w:r>
      <w:proofErr w:type="spellStart"/>
      <w:r w:rsidRPr="00F401ED">
        <w:rPr>
          <w:color w:val="000000"/>
        </w:rPr>
        <w:t>sociais</w:t>
      </w:r>
      <w:proofErr w:type="spellEnd"/>
      <w:r w:rsidRPr="00F401ED">
        <w:rPr>
          <w:color w:val="000000"/>
        </w:rPr>
        <w:t>. Em A. S. P. Moreira &amp; D. C. Oliveira (</w:t>
      </w:r>
      <w:proofErr w:type="spellStart"/>
      <w:r w:rsidRPr="00F401ED">
        <w:rPr>
          <w:color w:val="000000"/>
        </w:rPr>
        <w:t>Orgs</w:t>
      </w:r>
      <w:proofErr w:type="spellEnd"/>
      <w:r w:rsidRPr="00F401ED">
        <w:rPr>
          <w:color w:val="000000"/>
        </w:rPr>
        <w:t xml:space="preserve">.), </w:t>
      </w:r>
      <w:proofErr w:type="spellStart"/>
      <w:r w:rsidRPr="00F401ED">
        <w:rPr>
          <w:color w:val="000000"/>
        </w:rPr>
        <w:t>Estudos</w:t>
      </w:r>
      <w:proofErr w:type="spellEnd"/>
      <w:r w:rsidRPr="00F401ED">
        <w:rPr>
          <w:color w:val="000000"/>
        </w:rPr>
        <w:t xml:space="preserve"> interdisciplinares de </w:t>
      </w:r>
      <w:proofErr w:type="spellStart"/>
      <w:r w:rsidRPr="00F401ED">
        <w:rPr>
          <w:color w:val="000000"/>
        </w:rPr>
        <w:t>representação</w:t>
      </w:r>
      <w:proofErr w:type="spellEnd"/>
      <w:r w:rsidRPr="00F401ED">
        <w:rPr>
          <w:color w:val="000000"/>
        </w:rPr>
        <w:t xml:space="preserve"> social (pp.27-38). Goiânia: </w:t>
      </w:r>
      <w:proofErr w:type="spellStart"/>
      <w:proofErr w:type="gramStart"/>
      <w:r w:rsidRPr="00F401ED">
        <w:rPr>
          <w:color w:val="000000"/>
        </w:rPr>
        <w:t>AB.Araújo</w:t>
      </w:r>
      <w:proofErr w:type="spellEnd"/>
      <w:proofErr w:type="gramEnd"/>
      <w:r w:rsidRPr="00F401ED">
        <w:rPr>
          <w:color w:val="000000"/>
        </w:rPr>
        <w:t xml:space="preserve">, L. F. &amp; Carlos, K. P. T. (2018, </w:t>
      </w:r>
      <w:proofErr w:type="spellStart"/>
      <w:r w:rsidRPr="00F401ED">
        <w:rPr>
          <w:color w:val="000000"/>
        </w:rPr>
        <w:t>maio</w:t>
      </w:r>
      <w:proofErr w:type="spellEnd"/>
      <w:r w:rsidRPr="00F401ED">
        <w:rPr>
          <w:color w:val="000000"/>
        </w:rPr>
        <w:t>/</w:t>
      </w:r>
      <w:proofErr w:type="spellStart"/>
      <w:r w:rsidRPr="00F401ED">
        <w:rPr>
          <w:color w:val="000000"/>
        </w:rPr>
        <w:t>outubro</w:t>
      </w:r>
      <w:proofErr w:type="spellEnd"/>
      <w:r w:rsidRPr="00F401ED">
        <w:rPr>
          <w:color w:val="000000"/>
        </w:rPr>
        <w:t xml:space="preserve">). </w:t>
      </w:r>
      <w:proofErr w:type="spellStart"/>
      <w:r w:rsidRPr="00F401ED">
        <w:rPr>
          <w:color w:val="000000"/>
        </w:rPr>
        <w:t>Sexualidade</w:t>
      </w:r>
      <w:proofErr w:type="spellEnd"/>
      <w:r w:rsidRPr="00F401ED">
        <w:rPr>
          <w:color w:val="000000"/>
        </w:rPr>
        <w:t xml:space="preserve"> </w:t>
      </w:r>
      <w:proofErr w:type="spellStart"/>
      <w:r w:rsidRPr="00F401ED">
        <w:rPr>
          <w:color w:val="000000"/>
        </w:rPr>
        <w:t>na</w:t>
      </w:r>
      <w:proofErr w:type="spellEnd"/>
      <w:r w:rsidRPr="00F401ED">
        <w:rPr>
          <w:color w:val="000000"/>
        </w:rPr>
        <w:t xml:space="preserve"> </w:t>
      </w:r>
      <w:proofErr w:type="spellStart"/>
      <w:r w:rsidRPr="00F401ED">
        <w:rPr>
          <w:color w:val="000000"/>
        </w:rPr>
        <w:t>velhice</w:t>
      </w:r>
      <w:proofErr w:type="spellEnd"/>
      <w:r w:rsidRPr="00F401ED">
        <w:rPr>
          <w:color w:val="000000"/>
        </w:rPr>
        <w:t xml:space="preserve">: </w:t>
      </w:r>
      <w:proofErr w:type="spellStart"/>
      <w:r w:rsidRPr="00F401ED">
        <w:rPr>
          <w:color w:val="000000"/>
        </w:rPr>
        <w:t>um</w:t>
      </w:r>
      <w:proofErr w:type="spellEnd"/>
      <w:r w:rsidRPr="00F401ED">
        <w:rPr>
          <w:color w:val="000000"/>
        </w:rPr>
        <w:t xml:space="preserve"> </w:t>
      </w:r>
      <w:proofErr w:type="spellStart"/>
      <w:r w:rsidRPr="00F401ED">
        <w:rPr>
          <w:color w:val="000000"/>
        </w:rPr>
        <w:t>estudo</w:t>
      </w:r>
      <w:proofErr w:type="spellEnd"/>
      <w:r w:rsidRPr="00F401ED">
        <w:rPr>
          <w:color w:val="000000"/>
        </w:rPr>
        <w:t xml:space="preserve"> sobre o </w:t>
      </w:r>
      <w:proofErr w:type="spellStart"/>
      <w:r w:rsidRPr="00F401ED">
        <w:rPr>
          <w:color w:val="000000"/>
        </w:rPr>
        <w:t>envelhecimento</w:t>
      </w:r>
      <w:proofErr w:type="spellEnd"/>
      <w:r w:rsidRPr="00F401ED">
        <w:rPr>
          <w:color w:val="000000"/>
        </w:rPr>
        <w:t xml:space="preserve"> LGBT. Psicología, Conocimiento y Sociedad, 8(1), 218-237. </w:t>
      </w:r>
      <w:proofErr w:type="spellStart"/>
      <w:r w:rsidRPr="00F401ED">
        <w:rPr>
          <w:color w:val="000000"/>
        </w:rPr>
        <w:t>Doi</w:t>
      </w:r>
      <w:proofErr w:type="spellEnd"/>
      <w:r w:rsidRPr="00F401ED">
        <w:rPr>
          <w:color w:val="000000"/>
        </w:rPr>
        <w:t xml:space="preserve">: </w:t>
      </w:r>
      <w:hyperlink r:id="rId11" w:history="1">
        <w:r w:rsidRPr="00F401ED">
          <w:rPr>
            <w:rStyle w:val="Hyperlink"/>
          </w:rPr>
          <w:t>http://dx.doi.org/10.26864/pcs.v8.n1.10</w:t>
        </w:r>
      </w:hyperlink>
    </w:p>
    <w:p w14:paraId="122BA140" w14:textId="77777777" w:rsidR="00F401ED" w:rsidRPr="00F401ED" w:rsidRDefault="00F401ED" w:rsidP="001173A8">
      <w:pPr>
        <w:autoSpaceDE w:val="0"/>
        <w:autoSpaceDN w:val="0"/>
        <w:adjustRightInd w:val="0"/>
        <w:spacing w:line="360" w:lineRule="auto"/>
        <w:ind w:left="709" w:hanging="709"/>
        <w:jc w:val="both"/>
        <w:rPr>
          <w:color w:val="000000"/>
          <w:lang w:val="en-US"/>
        </w:rPr>
      </w:pPr>
      <w:proofErr w:type="spellStart"/>
      <w:r w:rsidRPr="00F401ED">
        <w:rPr>
          <w:color w:val="000000"/>
        </w:rPr>
        <w:t>Abric</w:t>
      </w:r>
      <w:proofErr w:type="spellEnd"/>
      <w:r w:rsidRPr="00F401ED">
        <w:rPr>
          <w:color w:val="000000"/>
        </w:rPr>
        <w:t xml:space="preserve">, J. C. (2002). </w:t>
      </w:r>
      <w:proofErr w:type="spellStart"/>
      <w:r w:rsidRPr="00F401ED">
        <w:rPr>
          <w:color w:val="000000"/>
          <w:lang w:val="en-US"/>
        </w:rPr>
        <w:t>L’approche</w:t>
      </w:r>
      <w:proofErr w:type="spellEnd"/>
      <w:r w:rsidRPr="00F401ED">
        <w:rPr>
          <w:color w:val="000000"/>
          <w:lang w:val="en-US"/>
        </w:rPr>
        <w:t xml:space="preserve"> </w:t>
      </w:r>
      <w:proofErr w:type="spellStart"/>
      <w:r w:rsidRPr="00F401ED">
        <w:rPr>
          <w:color w:val="000000"/>
          <w:lang w:val="en-US"/>
        </w:rPr>
        <w:t>structurale</w:t>
      </w:r>
      <w:proofErr w:type="spellEnd"/>
      <w:r w:rsidRPr="00F401ED">
        <w:rPr>
          <w:color w:val="000000"/>
          <w:lang w:val="en-US"/>
        </w:rPr>
        <w:t xml:space="preserve"> des </w:t>
      </w:r>
      <w:proofErr w:type="spellStart"/>
      <w:r w:rsidRPr="00F401ED">
        <w:rPr>
          <w:color w:val="000000"/>
          <w:lang w:val="en-US"/>
        </w:rPr>
        <w:t>représentations</w:t>
      </w:r>
      <w:proofErr w:type="spellEnd"/>
      <w:r w:rsidRPr="00F401ED">
        <w:rPr>
          <w:color w:val="000000"/>
          <w:lang w:val="en-US"/>
        </w:rPr>
        <w:t xml:space="preserve"> </w:t>
      </w:r>
      <w:proofErr w:type="spellStart"/>
      <w:r w:rsidRPr="00F401ED">
        <w:rPr>
          <w:color w:val="000000"/>
          <w:lang w:val="en-US"/>
        </w:rPr>
        <w:t>sociales</w:t>
      </w:r>
      <w:proofErr w:type="spellEnd"/>
      <w:r w:rsidRPr="00F401ED">
        <w:rPr>
          <w:color w:val="000000"/>
          <w:lang w:val="en-US"/>
        </w:rPr>
        <w:t xml:space="preserve">: </w:t>
      </w:r>
      <w:proofErr w:type="spellStart"/>
      <w:r w:rsidRPr="00F401ED">
        <w:rPr>
          <w:color w:val="000000"/>
          <w:lang w:val="en-US"/>
        </w:rPr>
        <w:t>Développements</w:t>
      </w:r>
      <w:proofErr w:type="spellEnd"/>
      <w:r w:rsidRPr="00F401ED">
        <w:rPr>
          <w:color w:val="000000"/>
          <w:lang w:val="en-US"/>
        </w:rPr>
        <w:t xml:space="preserve"> </w:t>
      </w:r>
      <w:proofErr w:type="spellStart"/>
      <w:r w:rsidRPr="00F401ED">
        <w:rPr>
          <w:color w:val="000000"/>
          <w:lang w:val="en-US"/>
        </w:rPr>
        <w:t>récents</w:t>
      </w:r>
      <w:proofErr w:type="spellEnd"/>
      <w:r w:rsidRPr="00F401ED">
        <w:rPr>
          <w:color w:val="000000"/>
          <w:lang w:val="en-US"/>
        </w:rPr>
        <w:t xml:space="preserve">. </w:t>
      </w:r>
      <w:proofErr w:type="spellStart"/>
      <w:r w:rsidRPr="00F401ED">
        <w:rPr>
          <w:color w:val="000000"/>
        </w:rPr>
        <w:t>Psychologie</w:t>
      </w:r>
      <w:proofErr w:type="spellEnd"/>
      <w:r w:rsidRPr="00F401ED">
        <w:rPr>
          <w:color w:val="000000"/>
        </w:rPr>
        <w:t xml:space="preserve"> et Société, 4, 81-103. Recuperado de: http://www. europhd.net/</w:t>
      </w:r>
      <w:proofErr w:type="spellStart"/>
      <w:r w:rsidRPr="00F401ED">
        <w:rPr>
          <w:color w:val="000000"/>
        </w:rPr>
        <w:t>bibliographic</w:t>
      </w:r>
      <w:proofErr w:type="spellEnd"/>
      <w:r w:rsidRPr="00F401ED">
        <w:rPr>
          <w:color w:val="000000"/>
        </w:rPr>
        <w:t>-</w:t>
      </w:r>
      <w:r w:rsidRPr="00F401ED">
        <w:t xml:space="preserve"> </w:t>
      </w:r>
      <w:proofErr w:type="spellStart"/>
      <w:r w:rsidRPr="00F401ED">
        <w:t>Abric</w:t>
      </w:r>
      <w:proofErr w:type="spellEnd"/>
      <w:r w:rsidRPr="00F401ED">
        <w:t xml:space="preserve">, J. C. (2002). </w:t>
      </w:r>
      <w:proofErr w:type="spellStart"/>
      <w:r w:rsidRPr="00F401ED">
        <w:rPr>
          <w:lang w:val="en-US"/>
        </w:rPr>
        <w:t>L’approche</w:t>
      </w:r>
      <w:proofErr w:type="spellEnd"/>
      <w:r w:rsidRPr="00F401ED">
        <w:rPr>
          <w:lang w:val="en-US"/>
        </w:rPr>
        <w:t xml:space="preserve"> </w:t>
      </w:r>
      <w:proofErr w:type="spellStart"/>
      <w:r w:rsidRPr="00F401ED">
        <w:rPr>
          <w:lang w:val="en-US"/>
        </w:rPr>
        <w:t>structurale</w:t>
      </w:r>
      <w:proofErr w:type="spellEnd"/>
      <w:r w:rsidRPr="00F401ED">
        <w:rPr>
          <w:lang w:val="en-US"/>
        </w:rPr>
        <w:t xml:space="preserve"> des </w:t>
      </w:r>
      <w:proofErr w:type="spellStart"/>
      <w:r w:rsidRPr="00F401ED">
        <w:rPr>
          <w:lang w:val="en-US"/>
        </w:rPr>
        <w:t>représentations</w:t>
      </w:r>
      <w:proofErr w:type="spellEnd"/>
      <w:r w:rsidRPr="00F401ED">
        <w:rPr>
          <w:lang w:val="en-US"/>
        </w:rPr>
        <w:t xml:space="preserve"> </w:t>
      </w:r>
      <w:proofErr w:type="spellStart"/>
      <w:r w:rsidRPr="00F401ED">
        <w:rPr>
          <w:lang w:val="en-US"/>
        </w:rPr>
        <w:t>sociales</w:t>
      </w:r>
      <w:proofErr w:type="spellEnd"/>
      <w:r w:rsidRPr="00F401ED">
        <w:rPr>
          <w:lang w:val="en-US"/>
        </w:rPr>
        <w:t xml:space="preserve">: </w:t>
      </w:r>
      <w:proofErr w:type="spellStart"/>
      <w:r w:rsidRPr="00F401ED">
        <w:rPr>
          <w:lang w:val="en-US"/>
        </w:rPr>
        <w:t>Développements</w:t>
      </w:r>
      <w:proofErr w:type="spellEnd"/>
      <w:r w:rsidRPr="00F401ED">
        <w:rPr>
          <w:lang w:val="en-US"/>
        </w:rPr>
        <w:t xml:space="preserve"> </w:t>
      </w:r>
      <w:proofErr w:type="spellStart"/>
      <w:r w:rsidRPr="00F401ED">
        <w:rPr>
          <w:lang w:val="en-US"/>
        </w:rPr>
        <w:t>récents</w:t>
      </w:r>
      <w:proofErr w:type="spellEnd"/>
      <w:r w:rsidRPr="00F401ED">
        <w:rPr>
          <w:lang w:val="en-US"/>
        </w:rPr>
        <w:t xml:space="preserve">. </w:t>
      </w:r>
      <w:proofErr w:type="spellStart"/>
      <w:r w:rsidRPr="00F401ED">
        <w:rPr>
          <w:lang w:val="en-US"/>
        </w:rPr>
        <w:t>Psychologie</w:t>
      </w:r>
      <w:proofErr w:type="spellEnd"/>
      <w:r w:rsidRPr="00F401ED">
        <w:rPr>
          <w:lang w:val="en-US"/>
        </w:rPr>
        <w:t xml:space="preserve"> et Société, 4, 81-103. </w:t>
      </w:r>
      <w:proofErr w:type="spellStart"/>
      <w:r w:rsidRPr="00F401ED">
        <w:rPr>
          <w:lang w:val="en-US"/>
        </w:rPr>
        <w:t>Recuperado</w:t>
      </w:r>
      <w:proofErr w:type="spellEnd"/>
      <w:r w:rsidRPr="00F401ED">
        <w:rPr>
          <w:lang w:val="en-US"/>
        </w:rPr>
        <w:t xml:space="preserve"> de: http://www. europhd.net/bibliographic-item/lapproche-structurale-des-repr%C3%A9sentations-sociales-d%C3%A9veloppements-r%C3%A9cents</w:t>
      </w:r>
      <w:r w:rsidRPr="00F401ED">
        <w:rPr>
          <w:color w:val="000000"/>
          <w:lang w:val="en-US"/>
        </w:rPr>
        <w:t>item/lapproche-structurale-des-repr%C3%A9sentations-sociales-d%C3%A9veloppements-r%C3%A9cents</w:t>
      </w:r>
      <w:r w:rsidRPr="00F401ED">
        <w:rPr>
          <w:color w:val="000000"/>
          <w:lang w:val="en-US"/>
        </w:rPr>
        <w:t xml:space="preserve"> </w:t>
      </w:r>
    </w:p>
    <w:p w14:paraId="2ED5E04E" w14:textId="77777777" w:rsidR="00F401ED" w:rsidRPr="00F401ED" w:rsidRDefault="00F401ED" w:rsidP="001173A8">
      <w:pPr>
        <w:autoSpaceDE w:val="0"/>
        <w:autoSpaceDN w:val="0"/>
        <w:adjustRightInd w:val="0"/>
        <w:spacing w:line="360" w:lineRule="auto"/>
        <w:ind w:left="709" w:hanging="709"/>
        <w:jc w:val="both"/>
        <w:rPr>
          <w:color w:val="000000"/>
        </w:rPr>
      </w:pPr>
      <w:r w:rsidRPr="00F401ED">
        <w:rPr>
          <w:color w:val="000000"/>
        </w:rPr>
        <w:t xml:space="preserve">Belo, I. (2013). </w:t>
      </w:r>
      <w:proofErr w:type="spellStart"/>
      <w:r w:rsidRPr="00F401ED">
        <w:rPr>
          <w:color w:val="000000"/>
        </w:rPr>
        <w:t>Velhice</w:t>
      </w:r>
      <w:proofErr w:type="spellEnd"/>
      <w:r w:rsidRPr="00F401ED">
        <w:rPr>
          <w:color w:val="000000"/>
        </w:rPr>
        <w:t xml:space="preserve"> e </w:t>
      </w:r>
      <w:proofErr w:type="spellStart"/>
      <w:r w:rsidRPr="00F401ED">
        <w:rPr>
          <w:color w:val="000000"/>
        </w:rPr>
        <w:t>mulher</w:t>
      </w:r>
      <w:proofErr w:type="spellEnd"/>
      <w:r w:rsidRPr="00F401ED">
        <w:rPr>
          <w:color w:val="000000"/>
        </w:rPr>
        <w:t xml:space="preserve">: vulnerabilidades </w:t>
      </w:r>
      <w:proofErr w:type="gramStart"/>
      <w:r w:rsidRPr="00F401ED">
        <w:rPr>
          <w:color w:val="000000"/>
        </w:rPr>
        <w:t>e</w:t>
      </w:r>
      <w:proofErr w:type="gramEnd"/>
      <w:r w:rsidRPr="00F401ED">
        <w:rPr>
          <w:color w:val="000000"/>
        </w:rPr>
        <w:t xml:space="preserve"> conquistas. Revista Feminismos, 1 (3), 1-20. Retirado</w:t>
      </w:r>
      <w:r w:rsidRPr="00F401ED">
        <w:rPr>
          <w:color w:val="000000"/>
        </w:rPr>
        <w:t xml:space="preserve"> </w:t>
      </w:r>
      <w:r w:rsidRPr="00F401ED">
        <w:rPr>
          <w:color w:val="000000"/>
        </w:rPr>
        <w:t>de: http://www.feminismos.neim.ufba.br/index.php/revista/article/viewFile/84/82</w:t>
      </w:r>
    </w:p>
    <w:p w14:paraId="5E0AD1D2" w14:textId="77777777" w:rsidR="00F401ED" w:rsidRPr="00F401ED" w:rsidRDefault="00F401ED" w:rsidP="001173A8">
      <w:pPr>
        <w:autoSpaceDE w:val="0"/>
        <w:autoSpaceDN w:val="0"/>
        <w:adjustRightInd w:val="0"/>
        <w:spacing w:line="360" w:lineRule="auto"/>
        <w:ind w:left="709" w:hanging="709"/>
        <w:jc w:val="both"/>
        <w:rPr>
          <w:color w:val="000000" w:themeColor="text1"/>
          <w:lang w:eastAsia="pt-BR"/>
        </w:rPr>
      </w:pPr>
      <w:r w:rsidRPr="00F401ED">
        <w:rPr>
          <w:color w:val="000000" w:themeColor="text1"/>
          <w:lang w:val="en-US" w:eastAsia="pt-BR"/>
        </w:rPr>
        <w:t xml:space="preserve">Borges, L. J., Benedetti, T. R. B., Xavier, A. J., &amp; </w:t>
      </w:r>
      <w:proofErr w:type="spellStart"/>
      <w:r w:rsidRPr="00F401ED">
        <w:rPr>
          <w:color w:val="000000" w:themeColor="text1"/>
          <w:lang w:val="en-US" w:eastAsia="pt-BR"/>
        </w:rPr>
        <w:t>D’Orsi</w:t>
      </w:r>
      <w:proofErr w:type="spellEnd"/>
      <w:r w:rsidRPr="00F401ED">
        <w:rPr>
          <w:color w:val="000000" w:themeColor="text1"/>
          <w:lang w:val="en-US" w:eastAsia="pt-BR"/>
        </w:rPr>
        <w:t xml:space="preserve">, E. (2013). </w:t>
      </w:r>
      <w:r w:rsidRPr="00F401ED">
        <w:rPr>
          <w:color w:val="000000" w:themeColor="text1"/>
          <w:lang w:eastAsia="pt-BR"/>
        </w:rPr>
        <w:t xml:space="preserve">Fatores </w:t>
      </w:r>
      <w:proofErr w:type="spellStart"/>
      <w:r w:rsidRPr="00F401ED">
        <w:rPr>
          <w:color w:val="000000" w:themeColor="text1"/>
          <w:lang w:eastAsia="pt-BR"/>
        </w:rPr>
        <w:t>associados</w:t>
      </w:r>
      <w:proofErr w:type="spellEnd"/>
      <w:r w:rsidRPr="00F401ED">
        <w:rPr>
          <w:color w:val="000000" w:themeColor="text1"/>
          <w:lang w:eastAsia="pt-BR"/>
        </w:rPr>
        <w:t xml:space="preserve"> </w:t>
      </w:r>
      <w:proofErr w:type="spellStart"/>
      <w:r w:rsidRPr="00F401ED">
        <w:rPr>
          <w:color w:val="000000" w:themeColor="text1"/>
          <w:lang w:eastAsia="pt-BR"/>
        </w:rPr>
        <w:t>aos</w:t>
      </w:r>
      <w:proofErr w:type="spellEnd"/>
      <w:r w:rsidRPr="00F401ED">
        <w:rPr>
          <w:color w:val="000000" w:themeColor="text1"/>
          <w:lang w:eastAsia="pt-BR"/>
        </w:rPr>
        <w:t xml:space="preserve"> </w:t>
      </w:r>
      <w:proofErr w:type="spellStart"/>
      <w:r w:rsidRPr="00F401ED">
        <w:rPr>
          <w:color w:val="000000" w:themeColor="text1"/>
          <w:lang w:eastAsia="pt-BR"/>
        </w:rPr>
        <w:t>sintomas</w:t>
      </w:r>
      <w:proofErr w:type="spellEnd"/>
      <w:r w:rsidRPr="00F401ED">
        <w:rPr>
          <w:color w:val="000000" w:themeColor="text1"/>
          <w:lang w:eastAsia="pt-BR"/>
        </w:rPr>
        <w:t xml:space="preserve"> </w:t>
      </w:r>
      <w:proofErr w:type="spellStart"/>
      <w:r w:rsidRPr="00F401ED">
        <w:rPr>
          <w:color w:val="000000" w:themeColor="text1"/>
          <w:lang w:eastAsia="pt-BR"/>
        </w:rPr>
        <w:t>depressivos</w:t>
      </w:r>
      <w:proofErr w:type="spellEnd"/>
      <w:r w:rsidRPr="00F401ED">
        <w:rPr>
          <w:color w:val="000000" w:themeColor="text1"/>
          <w:lang w:eastAsia="pt-BR"/>
        </w:rPr>
        <w:t xml:space="preserve"> em </w:t>
      </w:r>
      <w:proofErr w:type="spellStart"/>
      <w:r w:rsidRPr="00F401ED">
        <w:rPr>
          <w:color w:val="000000" w:themeColor="text1"/>
          <w:lang w:eastAsia="pt-BR"/>
        </w:rPr>
        <w:t>idosos</w:t>
      </w:r>
      <w:proofErr w:type="spellEnd"/>
      <w:r w:rsidRPr="00F401ED">
        <w:rPr>
          <w:color w:val="000000" w:themeColor="text1"/>
          <w:lang w:eastAsia="pt-BR"/>
        </w:rPr>
        <w:t xml:space="preserve">: </w:t>
      </w:r>
      <w:proofErr w:type="spellStart"/>
      <w:r w:rsidRPr="00F401ED">
        <w:rPr>
          <w:color w:val="000000" w:themeColor="text1"/>
          <w:lang w:eastAsia="pt-BR"/>
        </w:rPr>
        <w:t>estudo</w:t>
      </w:r>
      <w:proofErr w:type="spellEnd"/>
      <w:r w:rsidRPr="00F401ED">
        <w:rPr>
          <w:color w:val="000000" w:themeColor="text1"/>
          <w:lang w:eastAsia="pt-BR"/>
        </w:rPr>
        <w:t xml:space="preserve"> </w:t>
      </w:r>
      <w:proofErr w:type="spellStart"/>
      <w:r w:rsidRPr="00F401ED">
        <w:rPr>
          <w:color w:val="000000" w:themeColor="text1"/>
          <w:lang w:eastAsia="pt-BR"/>
        </w:rPr>
        <w:t>EpiFloripa</w:t>
      </w:r>
      <w:proofErr w:type="spellEnd"/>
      <w:r w:rsidRPr="00F401ED">
        <w:rPr>
          <w:color w:val="000000" w:themeColor="text1"/>
          <w:lang w:eastAsia="pt-BR"/>
        </w:rPr>
        <w:t xml:space="preserve">. </w:t>
      </w:r>
      <w:r w:rsidRPr="00F401ED">
        <w:rPr>
          <w:i/>
          <w:iCs/>
          <w:color w:val="000000" w:themeColor="text1"/>
          <w:lang w:eastAsia="pt-BR"/>
        </w:rPr>
        <w:t xml:space="preserve">Revista de </w:t>
      </w:r>
      <w:proofErr w:type="spellStart"/>
      <w:r w:rsidRPr="00F401ED">
        <w:rPr>
          <w:i/>
          <w:iCs/>
          <w:color w:val="000000" w:themeColor="text1"/>
          <w:lang w:eastAsia="pt-BR"/>
        </w:rPr>
        <w:t>Saúde</w:t>
      </w:r>
      <w:proofErr w:type="spellEnd"/>
      <w:r w:rsidRPr="00F401ED">
        <w:rPr>
          <w:i/>
          <w:iCs/>
          <w:color w:val="000000" w:themeColor="text1"/>
          <w:lang w:eastAsia="pt-BR"/>
        </w:rPr>
        <w:t xml:space="preserve"> Pública</w:t>
      </w:r>
      <w:r w:rsidRPr="00F401ED">
        <w:rPr>
          <w:color w:val="000000" w:themeColor="text1"/>
          <w:lang w:eastAsia="pt-BR"/>
        </w:rPr>
        <w:t xml:space="preserve">, </w:t>
      </w:r>
      <w:r w:rsidRPr="00F401ED">
        <w:rPr>
          <w:i/>
          <w:iCs/>
          <w:color w:val="000000" w:themeColor="text1"/>
          <w:lang w:eastAsia="pt-BR"/>
        </w:rPr>
        <w:t>47</w:t>
      </w:r>
      <w:r w:rsidRPr="00F401ED">
        <w:rPr>
          <w:color w:val="000000" w:themeColor="text1"/>
          <w:lang w:eastAsia="pt-BR"/>
        </w:rPr>
        <w:t>(4), 701-710. Doi:10.1590/S0034-8910.2013047003844</w:t>
      </w:r>
    </w:p>
    <w:p w14:paraId="60205C0C" w14:textId="77777777" w:rsidR="00F401ED" w:rsidRPr="00F401ED" w:rsidRDefault="00F401ED" w:rsidP="001173A8">
      <w:pPr>
        <w:spacing w:line="360" w:lineRule="auto"/>
        <w:ind w:left="709" w:hanging="720"/>
        <w:jc w:val="both"/>
        <w:rPr>
          <w:noProof/>
          <w:color w:val="000000" w:themeColor="text1"/>
        </w:rPr>
      </w:pPr>
      <w:r w:rsidRPr="00F401ED">
        <w:rPr>
          <w:noProof/>
          <w:color w:val="000000" w:themeColor="text1"/>
        </w:rPr>
        <w:t xml:space="preserve">Brito, A. M. M., Belloni, E., Castro, A., Camargo, B. V., &amp; Giacomozzi, A. I. (2018). Representações sociais do cuidado e da velhice no Brasil e Itália. </w:t>
      </w:r>
      <w:r w:rsidRPr="00F401ED">
        <w:rPr>
          <w:i/>
          <w:noProof/>
          <w:color w:val="000000" w:themeColor="text1"/>
        </w:rPr>
        <w:t>Psicologia: Teoria e Pesquisa, 34</w:t>
      </w:r>
      <w:r w:rsidRPr="00F401ED">
        <w:rPr>
          <w:noProof/>
          <w:color w:val="000000" w:themeColor="text1"/>
        </w:rPr>
        <w:t xml:space="preserve">, 1-11. doi: </w:t>
      </w:r>
      <w:hyperlink r:id="rId12" w:history="1">
        <w:r w:rsidRPr="00F401ED">
          <w:rPr>
            <w:rStyle w:val="Hyperlink"/>
            <w:noProof/>
            <w:color w:val="000000" w:themeColor="text1"/>
          </w:rPr>
          <w:t>10.1590/0102.3772e3455</w:t>
        </w:r>
      </w:hyperlink>
    </w:p>
    <w:p w14:paraId="547834BD" w14:textId="77777777" w:rsidR="00F401ED" w:rsidRPr="00F401ED" w:rsidRDefault="00F401ED" w:rsidP="001173A8">
      <w:pPr>
        <w:spacing w:line="360" w:lineRule="auto"/>
        <w:ind w:left="709" w:hanging="720"/>
        <w:jc w:val="both"/>
        <w:rPr>
          <w:noProof/>
          <w:color w:val="000000" w:themeColor="text1"/>
          <w:lang w:val="en-US"/>
        </w:rPr>
      </w:pPr>
      <w:r w:rsidRPr="00F401ED">
        <w:rPr>
          <w:noProof/>
          <w:color w:val="000000" w:themeColor="text1"/>
        </w:rPr>
        <w:t xml:space="preserve">Camargo, B. V., &amp; Justo, A. M. (2013). IRAMUTEQ: um software gratuito para análise de dados textuais. </w:t>
      </w:r>
      <w:r w:rsidRPr="00F401ED">
        <w:rPr>
          <w:i/>
          <w:noProof/>
          <w:color w:val="000000" w:themeColor="text1"/>
          <w:lang w:val="en-US"/>
        </w:rPr>
        <w:t>Temas em Psicologia, 21</w:t>
      </w:r>
      <w:r w:rsidRPr="00F401ED">
        <w:rPr>
          <w:noProof/>
          <w:color w:val="000000" w:themeColor="text1"/>
          <w:lang w:val="en-US"/>
        </w:rPr>
        <w:t xml:space="preserve">(2), 513-518. doi: </w:t>
      </w:r>
      <w:hyperlink r:id="rId13" w:history="1">
        <w:r w:rsidRPr="00F401ED">
          <w:rPr>
            <w:rStyle w:val="Hyperlink"/>
            <w:noProof/>
            <w:color w:val="000000" w:themeColor="text1"/>
            <w:lang w:val="en-US"/>
          </w:rPr>
          <w:t>10.9788/TP2013.2-16</w:t>
        </w:r>
      </w:hyperlink>
    </w:p>
    <w:p w14:paraId="228C2495" w14:textId="77777777" w:rsidR="00F401ED" w:rsidRPr="00F401ED" w:rsidRDefault="00F401ED" w:rsidP="001173A8">
      <w:pPr>
        <w:autoSpaceDE w:val="0"/>
        <w:autoSpaceDN w:val="0"/>
        <w:adjustRightInd w:val="0"/>
        <w:spacing w:line="360" w:lineRule="auto"/>
        <w:ind w:left="709" w:hanging="709"/>
        <w:jc w:val="both"/>
        <w:rPr>
          <w:color w:val="222222"/>
          <w:shd w:val="clear" w:color="auto" w:fill="FFFFFF"/>
        </w:rPr>
      </w:pPr>
      <w:r w:rsidRPr="00F401ED">
        <w:rPr>
          <w:color w:val="222222"/>
          <w:shd w:val="clear" w:color="auto" w:fill="FFFFFF"/>
        </w:rPr>
        <w:t xml:space="preserve">Crema, I. L., &amp; De </w:t>
      </w:r>
      <w:proofErr w:type="spellStart"/>
      <w:r w:rsidRPr="00F401ED">
        <w:rPr>
          <w:color w:val="222222"/>
          <w:shd w:val="clear" w:color="auto" w:fill="FFFFFF"/>
        </w:rPr>
        <w:t>Tilio</w:t>
      </w:r>
      <w:proofErr w:type="spellEnd"/>
      <w:r w:rsidRPr="00F401ED">
        <w:rPr>
          <w:color w:val="222222"/>
          <w:shd w:val="clear" w:color="auto" w:fill="FFFFFF"/>
        </w:rPr>
        <w:t xml:space="preserve">, R. (2022). </w:t>
      </w:r>
      <w:proofErr w:type="spellStart"/>
      <w:r w:rsidRPr="00F401ED">
        <w:rPr>
          <w:color w:val="222222"/>
          <w:shd w:val="clear" w:color="auto" w:fill="FFFFFF"/>
        </w:rPr>
        <w:t>Sexualidade</w:t>
      </w:r>
      <w:proofErr w:type="spellEnd"/>
      <w:r w:rsidRPr="00F401ED">
        <w:rPr>
          <w:color w:val="222222"/>
          <w:shd w:val="clear" w:color="auto" w:fill="FFFFFF"/>
        </w:rPr>
        <w:t xml:space="preserve"> no </w:t>
      </w:r>
      <w:proofErr w:type="spellStart"/>
      <w:r w:rsidRPr="00F401ED">
        <w:rPr>
          <w:color w:val="222222"/>
          <w:shd w:val="clear" w:color="auto" w:fill="FFFFFF"/>
        </w:rPr>
        <w:t>envelhecimento</w:t>
      </w:r>
      <w:proofErr w:type="spellEnd"/>
      <w:r w:rsidRPr="00F401ED">
        <w:rPr>
          <w:color w:val="222222"/>
          <w:shd w:val="clear" w:color="auto" w:fill="FFFFFF"/>
        </w:rPr>
        <w:t xml:space="preserve">: relatos de </w:t>
      </w:r>
      <w:proofErr w:type="spellStart"/>
      <w:r w:rsidRPr="00F401ED">
        <w:rPr>
          <w:color w:val="222222"/>
          <w:shd w:val="clear" w:color="auto" w:fill="FFFFFF"/>
        </w:rPr>
        <w:t>idosos</w:t>
      </w:r>
      <w:proofErr w:type="spellEnd"/>
      <w:r w:rsidRPr="00F401ED">
        <w:rPr>
          <w:color w:val="222222"/>
          <w:shd w:val="clear" w:color="auto" w:fill="FFFFFF"/>
        </w:rPr>
        <w:t xml:space="preserve">. Fractal: Revista de </w:t>
      </w:r>
      <w:proofErr w:type="spellStart"/>
      <w:r w:rsidRPr="00F401ED">
        <w:rPr>
          <w:color w:val="222222"/>
          <w:shd w:val="clear" w:color="auto" w:fill="FFFFFF"/>
        </w:rPr>
        <w:t>Psicologia</w:t>
      </w:r>
      <w:proofErr w:type="spellEnd"/>
      <w:r w:rsidRPr="00F401ED">
        <w:rPr>
          <w:color w:val="222222"/>
          <w:shd w:val="clear" w:color="auto" w:fill="FFFFFF"/>
        </w:rPr>
        <w:t>, 33, 182-191.</w:t>
      </w:r>
      <w:r w:rsidRPr="00F401ED">
        <w:rPr>
          <w:color w:val="222222"/>
          <w:shd w:val="clear" w:color="auto" w:fill="FFFFFF"/>
        </w:rPr>
        <w:t xml:space="preserve"> </w:t>
      </w:r>
      <w:hyperlink r:id="rId14" w:history="1">
        <w:r w:rsidRPr="00F401ED">
          <w:rPr>
            <w:rStyle w:val="Hyperlink"/>
            <w:color w:val="auto"/>
            <w:shd w:val="clear" w:color="auto" w:fill="FFFFFF"/>
          </w:rPr>
          <w:t>https://doi.org/10.22409/1984-0292/v33i3/5811</w:t>
        </w:r>
      </w:hyperlink>
      <w:r w:rsidRPr="00F401ED">
        <w:rPr>
          <w:shd w:val="clear" w:color="auto" w:fill="FFFFFF"/>
        </w:rPr>
        <w:t xml:space="preserve"> </w:t>
      </w:r>
    </w:p>
    <w:p w14:paraId="75642D82" w14:textId="77777777" w:rsidR="00F401ED" w:rsidRPr="00F401ED" w:rsidRDefault="00F401ED" w:rsidP="001173A8">
      <w:pPr>
        <w:spacing w:line="360" w:lineRule="auto"/>
        <w:ind w:left="709" w:hanging="720"/>
        <w:jc w:val="both"/>
        <w:rPr>
          <w:rStyle w:val="Hyperlink"/>
          <w:color w:val="000000" w:themeColor="text1"/>
        </w:rPr>
      </w:pPr>
      <w:r w:rsidRPr="00F401ED">
        <w:rPr>
          <w:color w:val="000000" w:themeColor="text1"/>
          <w:lang w:val="en-US"/>
        </w:rPr>
        <w:t xml:space="preserve">Dany, L., </w:t>
      </w:r>
      <w:proofErr w:type="spellStart"/>
      <w:r w:rsidRPr="00F401ED">
        <w:rPr>
          <w:color w:val="000000" w:themeColor="text1"/>
          <w:lang w:val="en-US"/>
        </w:rPr>
        <w:t>Urdapilleta</w:t>
      </w:r>
      <w:proofErr w:type="spellEnd"/>
      <w:r w:rsidRPr="00F401ED">
        <w:rPr>
          <w:color w:val="000000" w:themeColor="text1"/>
          <w:lang w:val="en-US"/>
        </w:rPr>
        <w:t xml:space="preserve">, I., &amp; Lo Monaco, G. (2015) Free associations and social representations: some reflections on rank-frequency and importance-frequency methods. </w:t>
      </w:r>
      <w:r w:rsidRPr="00F401ED">
        <w:rPr>
          <w:i/>
          <w:color w:val="000000" w:themeColor="text1"/>
          <w:lang w:val="en-US"/>
        </w:rPr>
        <w:t>Quality &amp; Quantity</w:t>
      </w:r>
      <w:r w:rsidRPr="00F401ED">
        <w:rPr>
          <w:i/>
          <w:color w:val="000000" w:themeColor="text1"/>
        </w:rPr>
        <w:t>, 49</w:t>
      </w:r>
      <w:r w:rsidRPr="00F401ED">
        <w:rPr>
          <w:color w:val="000000" w:themeColor="text1"/>
        </w:rPr>
        <w:t xml:space="preserve">, 489-507. </w:t>
      </w:r>
      <w:proofErr w:type="spellStart"/>
      <w:r w:rsidRPr="00F401ED">
        <w:rPr>
          <w:color w:val="000000" w:themeColor="text1"/>
        </w:rPr>
        <w:t>doi</w:t>
      </w:r>
      <w:proofErr w:type="spellEnd"/>
      <w:r w:rsidRPr="00F401ED">
        <w:rPr>
          <w:color w:val="000000" w:themeColor="text1"/>
        </w:rPr>
        <w:t xml:space="preserve">: </w:t>
      </w:r>
      <w:hyperlink r:id="rId15" w:history="1">
        <w:r w:rsidRPr="00F401ED">
          <w:rPr>
            <w:rStyle w:val="Hyperlink"/>
            <w:color w:val="000000" w:themeColor="text1"/>
          </w:rPr>
          <w:t>10.1007/s11135-014-0005-z</w:t>
        </w:r>
      </w:hyperlink>
    </w:p>
    <w:p w14:paraId="1F32DC13" w14:textId="77777777" w:rsidR="00F401ED" w:rsidRPr="00F401ED" w:rsidRDefault="00F401ED" w:rsidP="001173A8">
      <w:pPr>
        <w:pStyle w:val="PargrafodaLista"/>
        <w:spacing w:after="0" w:line="360" w:lineRule="auto"/>
        <w:ind w:left="709" w:hanging="720"/>
        <w:jc w:val="both"/>
        <w:rPr>
          <w:rFonts w:ascii="Times New Roman" w:hAnsi="Times New Roman" w:cs="Times New Roman"/>
          <w:color w:val="000000" w:themeColor="text1"/>
          <w:sz w:val="24"/>
          <w:szCs w:val="24"/>
        </w:rPr>
      </w:pPr>
      <w:r w:rsidRPr="00F401ED">
        <w:rPr>
          <w:rFonts w:ascii="Times New Roman" w:hAnsi="Times New Roman" w:cs="Times New Roman"/>
          <w:color w:val="000000" w:themeColor="text1"/>
          <w:sz w:val="24"/>
          <w:szCs w:val="24"/>
        </w:rPr>
        <w:lastRenderedPageBreak/>
        <w:t xml:space="preserve">Favoretto, N. C. et al. (2017). Portal dos idosos: desenvolvimento e avaliação de um </w:t>
      </w:r>
      <w:r w:rsidRPr="00F401ED">
        <w:rPr>
          <w:rFonts w:ascii="Times New Roman" w:hAnsi="Times New Roman" w:cs="Times New Roman"/>
          <w:i/>
          <w:iCs/>
          <w:color w:val="000000" w:themeColor="text1"/>
          <w:sz w:val="24"/>
          <w:szCs w:val="24"/>
        </w:rPr>
        <w:t xml:space="preserve">website </w:t>
      </w:r>
      <w:r w:rsidRPr="00F401ED">
        <w:rPr>
          <w:rFonts w:ascii="Times New Roman" w:hAnsi="Times New Roman" w:cs="Times New Roman"/>
          <w:color w:val="000000" w:themeColor="text1"/>
          <w:sz w:val="24"/>
          <w:szCs w:val="24"/>
        </w:rPr>
        <w:t xml:space="preserve">com informações sobre o processo de envelhecimento e as principais alterações fonoaudiológicas que acometem os idosos. </w:t>
      </w:r>
      <w:proofErr w:type="spellStart"/>
      <w:r w:rsidRPr="00F401ED">
        <w:rPr>
          <w:rFonts w:ascii="Times New Roman" w:hAnsi="Times New Roman" w:cs="Times New Roman"/>
          <w:i/>
          <w:color w:val="000000" w:themeColor="text1"/>
          <w:sz w:val="24"/>
          <w:szCs w:val="24"/>
        </w:rPr>
        <w:t>CoDAS</w:t>
      </w:r>
      <w:proofErr w:type="spellEnd"/>
      <w:r w:rsidRPr="00F401ED">
        <w:rPr>
          <w:rFonts w:ascii="Times New Roman" w:hAnsi="Times New Roman" w:cs="Times New Roman"/>
          <w:i/>
          <w:color w:val="000000" w:themeColor="text1"/>
          <w:sz w:val="24"/>
          <w:szCs w:val="24"/>
        </w:rPr>
        <w:t>, 29</w:t>
      </w:r>
      <w:r w:rsidRPr="00F401ED">
        <w:rPr>
          <w:rFonts w:ascii="Times New Roman" w:hAnsi="Times New Roman" w:cs="Times New Roman"/>
          <w:color w:val="000000" w:themeColor="text1"/>
          <w:sz w:val="24"/>
          <w:szCs w:val="24"/>
        </w:rPr>
        <w:t xml:space="preserve">(5), 1-6. </w:t>
      </w:r>
      <w:proofErr w:type="spellStart"/>
      <w:r w:rsidRPr="00F401ED">
        <w:rPr>
          <w:rFonts w:ascii="Times New Roman" w:hAnsi="Times New Roman" w:cs="Times New Roman"/>
          <w:color w:val="000000" w:themeColor="text1"/>
          <w:sz w:val="24"/>
          <w:szCs w:val="24"/>
        </w:rPr>
        <w:t>doi</w:t>
      </w:r>
      <w:proofErr w:type="spellEnd"/>
      <w:r w:rsidRPr="00F401ED">
        <w:rPr>
          <w:rFonts w:ascii="Times New Roman" w:hAnsi="Times New Roman" w:cs="Times New Roman"/>
          <w:color w:val="000000" w:themeColor="text1"/>
          <w:sz w:val="24"/>
          <w:szCs w:val="24"/>
        </w:rPr>
        <w:t xml:space="preserve">: </w:t>
      </w:r>
      <w:hyperlink r:id="rId16" w:history="1">
        <w:r w:rsidRPr="00F401ED">
          <w:rPr>
            <w:rStyle w:val="Hyperlink"/>
            <w:rFonts w:ascii="Times New Roman" w:hAnsi="Times New Roman" w:cs="Times New Roman"/>
            <w:color w:val="000000" w:themeColor="text1"/>
            <w:sz w:val="24"/>
            <w:szCs w:val="24"/>
          </w:rPr>
          <w:t>http://dx.doi.org/10.1590/2317-1782/20172017066</w:t>
        </w:r>
      </w:hyperlink>
    </w:p>
    <w:p w14:paraId="7D318483" w14:textId="77777777" w:rsidR="00F401ED" w:rsidRPr="00F401ED" w:rsidRDefault="00F401ED" w:rsidP="001173A8">
      <w:pPr>
        <w:autoSpaceDE w:val="0"/>
        <w:autoSpaceDN w:val="0"/>
        <w:adjustRightInd w:val="0"/>
        <w:spacing w:line="360" w:lineRule="auto"/>
        <w:ind w:left="709" w:hanging="709"/>
        <w:jc w:val="both"/>
      </w:pPr>
      <w:r w:rsidRPr="00F401ED">
        <w:t xml:space="preserve">Ferreira, P. C. S. &amp; Tavares, D. M. S. (2013). </w:t>
      </w:r>
      <w:proofErr w:type="spellStart"/>
      <w:r w:rsidRPr="00F401ED">
        <w:rPr>
          <w:lang w:eastAsia="pt-BR"/>
        </w:rPr>
        <w:t>Prevalência</w:t>
      </w:r>
      <w:proofErr w:type="spellEnd"/>
      <w:r w:rsidRPr="00F401ED">
        <w:rPr>
          <w:lang w:eastAsia="pt-BR"/>
        </w:rPr>
        <w:t xml:space="preserve"> e fatores </w:t>
      </w:r>
      <w:proofErr w:type="spellStart"/>
      <w:r w:rsidRPr="00F401ED">
        <w:rPr>
          <w:lang w:eastAsia="pt-BR"/>
        </w:rPr>
        <w:t>associados</w:t>
      </w:r>
      <w:proofErr w:type="spellEnd"/>
      <w:r w:rsidRPr="00F401ED">
        <w:rPr>
          <w:lang w:eastAsia="pt-BR"/>
        </w:rPr>
        <w:t xml:space="preserve"> </w:t>
      </w:r>
      <w:proofErr w:type="spellStart"/>
      <w:r w:rsidRPr="00F401ED">
        <w:rPr>
          <w:lang w:eastAsia="pt-BR"/>
        </w:rPr>
        <w:t>ao</w:t>
      </w:r>
      <w:proofErr w:type="spellEnd"/>
      <w:r w:rsidRPr="00F401ED">
        <w:rPr>
          <w:lang w:eastAsia="pt-BR"/>
        </w:rPr>
        <w:t xml:space="preserve"> indicativo de </w:t>
      </w:r>
      <w:proofErr w:type="spellStart"/>
      <w:r w:rsidRPr="00F401ED">
        <w:rPr>
          <w:lang w:eastAsia="pt-BR"/>
        </w:rPr>
        <w:t>depressão</w:t>
      </w:r>
      <w:proofErr w:type="spellEnd"/>
      <w:r w:rsidRPr="00F401ED">
        <w:rPr>
          <w:lang w:eastAsia="pt-BR"/>
        </w:rPr>
        <w:t xml:space="preserve"> entre </w:t>
      </w:r>
      <w:proofErr w:type="spellStart"/>
      <w:r w:rsidRPr="00F401ED">
        <w:rPr>
          <w:lang w:eastAsia="pt-BR"/>
        </w:rPr>
        <w:t>idosos</w:t>
      </w:r>
      <w:proofErr w:type="spellEnd"/>
      <w:r w:rsidRPr="00F401ED">
        <w:rPr>
          <w:lang w:eastAsia="pt-BR"/>
        </w:rPr>
        <w:t xml:space="preserve"> residentes </w:t>
      </w:r>
      <w:proofErr w:type="spellStart"/>
      <w:r w:rsidRPr="00F401ED">
        <w:rPr>
          <w:lang w:eastAsia="pt-BR"/>
        </w:rPr>
        <w:t>na</w:t>
      </w:r>
      <w:proofErr w:type="spellEnd"/>
      <w:r w:rsidRPr="00F401ED">
        <w:rPr>
          <w:lang w:eastAsia="pt-BR"/>
        </w:rPr>
        <w:t xml:space="preserve"> zona rural. </w:t>
      </w:r>
      <w:r w:rsidRPr="00F401ED">
        <w:rPr>
          <w:i/>
          <w:lang w:eastAsia="pt-BR"/>
        </w:rPr>
        <w:t xml:space="preserve">Revista da Escola de </w:t>
      </w:r>
      <w:proofErr w:type="spellStart"/>
      <w:r w:rsidRPr="00F401ED">
        <w:rPr>
          <w:i/>
          <w:lang w:eastAsia="pt-BR"/>
        </w:rPr>
        <w:t>Enfermagem</w:t>
      </w:r>
      <w:proofErr w:type="spellEnd"/>
      <w:r w:rsidRPr="00F401ED">
        <w:rPr>
          <w:i/>
          <w:lang w:eastAsia="pt-BR"/>
        </w:rPr>
        <w:t xml:space="preserve"> da USP</w:t>
      </w:r>
      <w:r w:rsidRPr="00F401ED">
        <w:rPr>
          <w:lang w:eastAsia="pt-BR"/>
        </w:rPr>
        <w:t xml:space="preserve">, </w:t>
      </w:r>
      <w:r w:rsidRPr="00F401ED">
        <w:rPr>
          <w:i/>
          <w:lang w:eastAsia="pt-BR"/>
        </w:rPr>
        <w:t>47</w:t>
      </w:r>
      <w:r w:rsidRPr="00F401ED">
        <w:rPr>
          <w:lang w:eastAsia="pt-BR"/>
        </w:rPr>
        <w:t xml:space="preserve">(2), 401-407. </w:t>
      </w:r>
      <w:proofErr w:type="spellStart"/>
      <w:r w:rsidRPr="00F401ED">
        <w:t>Doi</w:t>
      </w:r>
      <w:proofErr w:type="spellEnd"/>
      <w:r w:rsidRPr="00F401ED">
        <w:t>: http://dx.doi.org/10.1590/S0080-62342013000200018 </w:t>
      </w:r>
    </w:p>
    <w:p w14:paraId="5B89EA6C" w14:textId="4C6B1975" w:rsidR="00F401ED" w:rsidRDefault="00F401ED" w:rsidP="001173A8">
      <w:pPr>
        <w:autoSpaceDE w:val="0"/>
        <w:autoSpaceDN w:val="0"/>
        <w:adjustRightInd w:val="0"/>
        <w:spacing w:line="360" w:lineRule="auto"/>
        <w:ind w:left="709" w:hanging="709"/>
        <w:jc w:val="both"/>
        <w:rPr>
          <w:lang w:eastAsia="pt-BR"/>
        </w:rPr>
      </w:pPr>
      <w:r w:rsidRPr="00F401ED">
        <w:rPr>
          <w:lang w:eastAsia="pt-BR"/>
        </w:rPr>
        <w:t xml:space="preserve">Fonseca, L. K. S., Araújo, L.F., Santos, J. V.O., Aguiar </w:t>
      </w:r>
      <w:proofErr w:type="spellStart"/>
      <w:r w:rsidRPr="00F401ED">
        <w:rPr>
          <w:lang w:eastAsia="pt-BR"/>
        </w:rPr>
        <w:t>Trevia</w:t>
      </w:r>
      <w:proofErr w:type="spellEnd"/>
      <w:r w:rsidRPr="00F401ED">
        <w:rPr>
          <w:lang w:eastAsia="pt-BR"/>
        </w:rPr>
        <w:t xml:space="preserve"> Salgado, A. G., Alves de </w:t>
      </w:r>
      <w:proofErr w:type="spellStart"/>
      <w:r w:rsidRPr="00F401ED">
        <w:rPr>
          <w:lang w:eastAsia="pt-BR"/>
        </w:rPr>
        <w:t>Jesus</w:t>
      </w:r>
      <w:proofErr w:type="spellEnd"/>
      <w:r w:rsidRPr="00F401ED">
        <w:rPr>
          <w:lang w:eastAsia="pt-BR"/>
        </w:rPr>
        <w:t xml:space="preserve">, L., &amp; Gomes, H. V. (2020). </w:t>
      </w:r>
      <w:proofErr w:type="spellStart"/>
      <w:r w:rsidRPr="00F401ED">
        <w:rPr>
          <w:lang w:eastAsia="pt-BR"/>
        </w:rPr>
        <w:t>Velhice</w:t>
      </w:r>
      <w:proofErr w:type="spellEnd"/>
      <w:r w:rsidRPr="00F401ED">
        <w:rPr>
          <w:lang w:eastAsia="pt-BR"/>
        </w:rPr>
        <w:t xml:space="preserve"> LGBT </w:t>
      </w:r>
      <w:proofErr w:type="gramStart"/>
      <w:r w:rsidRPr="00F401ED">
        <w:rPr>
          <w:lang w:eastAsia="pt-BR"/>
        </w:rPr>
        <w:t>e</w:t>
      </w:r>
      <w:proofErr w:type="gramEnd"/>
      <w:r w:rsidRPr="00F401ED">
        <w:rPr>
          <w:lang w:eastAsia="pt-BR"/>
        </w:rPr>
        <w:t xml:space="preserve"> facilitadores de grupos de </w:t>
      </w:r>
      <w:proofErr w:type="spellStart"/>
      <w:r w:rsidRPr="00F401ED">
        <w:rPr>
          <w:lang w:eastAsia="pt-BR"/>
        </w:rPr>
        <w:t>convivências</w:t>
      </w:r>
      <w:proofErr w:type="spellEnd"/>
      <w:r w:rsidRPr="00F401ED">
        <w:rPr>
          <w:lang w:eastAsia="pt-BR"/>
        </w:rPr>
        <w:t xml:space="preserve"> de </w:t>
      </w:r>
      <w:proofErr w:type="spellStart"/>
      <w:r w:rsidRPr="00F401ED">
        <w:rPr>
          <w:lang w:eastAsia="pt-BR"/>
        </w:rPr>
        <w:t>idosos</w:t>
      </w:r>
      <w:proofErr w:type="spellEnd"/>
      <w:r w:rsidRPr="00F401ED">
        <w:rPr>
          <w:lang w:eastAsia="pt-BR"/>
        </w:rPr>
        <w:t xml:space="preserve">: </w:t>
      </w:r>
      <w:proofErr w:type="spellStart"/>
      <w:r w:rsidRPr="00F401ED">
        <w:rPr>
          <w:lang w:eastAsia="pt-BR"/>
        </w:rPr>
        <w:t>suas</w:t>
      </w:r>
      <w:proofErr w:type="spellEnd"/>
      <w:r w:rsidRPr="00F401ED">
        <w:rPr>
          <w:lang w:eastAsia="pt-BR"/>
        </w:rPr>
        <w:t xml:space="preserve"> </w:t>
      </w:r>
      <w:proofErr w:type="spellStart"/>
      <w:r w:rsidRPr="00F401ED">
        <w:rPr>
          <w:lang w:eastAsia="pt-BR"/>
        </w:rPr>
        <w:t>representações</w:t>
      </w:r>
      <w:proofErr w:type="spellEnd"/>
      <w:r w:rsidRPr="00F401ED">
        <w:rPr>
          <w:lang w:eastAsia="pt-BR"/>
        </w:rPr>
        <w:t xml:space="preserve"> </w:t>
      </w:r>
      <w:proofErr w:type="spellStart"/>
      <w:r w:rsidRPr="00F401ED">
        <w:rPr>
          <w:lang w:eastAsia="pt-BR"/>
        </w:rPr>
        <w:t>sociais</w:t>
      </w:r>
      <w:proofErr w:type="spellEnd"/>
      <w:r w:rsidRPr="00F401ED">
        <w:rPr>
          <w:lang w:eastAsia="pt-BR"/>
        </w:rPr>
        <w:t>. Psicología desde el Caribe, 37(1), 91-106. https://doi.org/10.14482/psdc.37.1.306.76</w:t>
      </w:r>
    </w:p>
    <w:p w14:paraId="2579B053" w14:textId="0F9174D0" w:rsidR="00F401ED" w:rsidRPr="00F401ED" w:rsidRDefault="00F401ED" w:rsidP="001173A8">
      <w:pPr>
        <w:autoSpaceDE w:val="0"/>
        <w:autoSpaceDN w:val="0"/>
        <w:adjustRightInd w:val="0"/>
        <w:spacing w:line="360" w:lineRule="auto"/>
        <w:ind w:left="709" w:hanging="709"/>
        <w:jc w:val="both"/>
      </w:pPr>
      <w:r w:rsidRPr="00F401ED">
        <w:rPr>
          <w:lang w:eastAsia="pt-BR"/>
        </w:rPr>
        <w:t xml:space="preserve">Frank, M. H., &amp; </w:t>
      </w:r>
      <w:proofErr w:type="spellStart"/>
      <w:r w:rsidRPr="00F401ED">
        <w:rPr>
          <w:lang w:eastAsia="pt-BR"/>
        </w:rPr>
        <w:t>Rodrigues</w:t>
      </w:r>
      <w:proofErr w:type="spellEnd"/>
      <w:r w:rsidRPr="00F401ED">
        <w:rPr>
          <w:lang w:eastAsia="pt-BR"/>
        </w:rPr>
        <w:t xml:space="preserve">, N. L. (2016). </w:t>
      </w:r>
      <w:proofErr w:type="spellStart"/>
      <w:r w:rsidRPr="00F401ED">
        <w:rPr>
          <w:rFonts w:eastAsia="fyhvgon-9kg-d7f-z6iadn4mfzqq"/>
          <w:lang w:eastAsia="pt-BR"/>
        </w:rPr>
        <w:t>Depressão</w:t>
      </w:r>
      <w:proofErr w:type="spellEnd"/>
      <w:r w:rsidRPr="00F401ED">
        <w:rPr>
          <w:rFonts w:eastAsia="fyhvgon-9kg-d7f-z6iadn4mfzqq"/>
          <w:lang w:eastAsia="pt-BR"/>
        </w:rPr>
        <w:t xml:space="preserve">, </w:t>
      </w:r>
      <w:proofErr w:type="spellStart"/>
      <w:r w:rsidRPr="00F401ED">
        <w:rPr>
          <w:rFonts w:eastAsia="fyhvgon-9kg-d7f-z6iadn4mfzqq"/>
          <w:lang w:eastAsia="pt-BR"/>
        </w:rPr>
        <w:t>Ansiedade</w:t>
      </w:r>
      <w:proofErr w:type="spellEnd"/>
      <w:r w:rsidRPr="00F401ED">
        <w:rPr>
          <w:rFonts w:eastAsia="fyhvgon-9kg-d7f-z6iadn4mfzqq"/>
          <w:lang w:eastAsia="pt-BR"/>
        </w:rPr>
        <w:t xml:space="preserve">, </w:t>
      </w:r>
      <w:proofErr w:type="spellStart"/>
      <w:r w:rsidRPr="00F401ED">
        <w:rPr>
          <w:rFonts w:eastAsia="fyhvgon-9kg-d7f-z6iadn4mfzqq"/>
          <w:lang w:eastAsia="pt-BR"/>
        </w:rPr>
        <w:t>Outros</w:t>
      </w:r>
      <w:proofErr w:type="spellEnd"/>
      <w:r w:rsidRPr="00F401ED">
        <w:rPr>
          <w:rFonts w:eastAsia="fyhvgon-9kg-d7f-z6iadn4mfzqq"/>
          <w:lang w:eastAsia="pt-BR"/>
        </w:rPr>
        <w:t xml:space="preserve"> </w:t>
      </w:r>
      <w:proofErr w:type="spellStart"/>
      <w:r w:rsidRPr="00F401ED">
        <w:rPr>
          <w:rFonts w:eastAsia="fyhvgon-9kg-d7f-z6iadn4mfzqq"/>
          <w:lang w:eastAsia="pt-BR"/>
        </w:rPr>
        <w:t>Transtornos</w:t>
      </w:r>
      <w:proofErr w:type="spellEnd"/>
      <w:r w:rsidRPr="00F401ED">
        <w:rPr>
          <w:lang w:eastAsia="pt-BR"/>
        </w:rPr>
        <w:t xml:space="preserve"> </w:t>
      </w:r>
      <w:proofErr w:type="spellStart"/>
      <w:r w:rsidRPr="00F401ED">
        <w:rPr>
          <w:rFonts w:eastAsia="fyhvgon-9kg-d7f-z6iadn4mfzqq"/>
          <w:lang w:eastAsia="pt-BR"/>
        </w:rPr>
        <w:t>Afetivos</w:t>
      </w:r>
      <w:proofErr w:type="spellEnd"/>
      <w:r w:rsidRPr="00F401ED">
        <w:rPr>
          <w:rFonts w:eastAsia="fyhvgon-9kg-d7f-z6iadn4mfzqq"/>
          <w:lang w:eastAsia="pt-BR"/>
        </w:rPr>
        <w:t xml:space="preserve"> e </w:t>
      </w:r>
      <w:proofErr w:type="spellStart"/>
      <w:r w:rsidRPr="00F401ED">
        <w:rPr>
          <w:rFonts w:eastAsia="fyhvgon-9kg-d7f-z6iadn4mfzqq"/>
          <w:lang w:eastAsia="pt-BR"/>
        </w:rPr>
        <w:t>Suicídio</w:t>
      </w:r>
      <w:proofErr w:type="spellEnd"/>
      <w:r w:rsidRPr="00F401ED">
        <w:rPr>
          <w:rFonts w:eastAsia="fyhvgon-9kg-d7f-z6iadn4mfzqq"/>
          <w:lang w:eastAsia="pt-BR"/>
        </w:rPr>
        <w:t xml:space="preserve">. In </w:t>
      </w:r>
      <w:r w:rsidRPr="00F401ED">
        <w:t>Freitas, E. V., &amp;</w:t>
      </w:r>
      <w:r w:rsidRPr="00F401ED">
        <w:br/>
        <w:t xml:space="preserve">Cols. (Eds.), Tratado de </w:t>
      </w:r>
      <w:proofErr w:type="spellStart"/>
      <w:r w:rsidRPr="00F401ED">
        <w:t>Geriatria</w:t>
      </w:r>
      <w:proofErr w:type="spellEnd"/>
      <w:r w:rsidRPr="00F401ED">
        <w:t xml:space="preserve"> e </w:t>
      </w:r>
      <w:proofErr w:type="spellStart"/>
      <w:r w:rsidRPr="00F401ED">
        <w:t>Gerontologia</w:t>
      </w:r>
      <w:proofErr w:type="spellEnd"/>
      <w:r w:rsidRPr="00F401ED">
        <w:t xml:space="preserve"> (pp. 477-495). Rio de</w:t>
      </w:r>
      <w:r w:rsidRPr="00F401ED">
        <w:br/>
        <w:t xml:space="preserve">Janeiro-RJ: </w:t>
      </w:r>
      <w:proofErr w:type="spellStart"/>
      <w:r w:rsidRPr="00F401ED">
        <w:t>Guanabara</w:t>
      </w:r>
      <w:proofErr w:type="spellEnd"/>
      <w:r w:rsidRPr="00F401ED">
        <w:t xml:space="preserve"> </w:t>
      </w:r>
      <w:proofErr w:type="spellStart"/>
      <w:r w:rsidRPr="00F401ED">
        <w:t>Koogan</w:t>
      </w:r>
      <w:proofErr w:type="spellEnd"/>
    </w:p>
    <w:p w14:paraId="486E1E6B" w14:textId="77777777" w:rsidR="00F401ED" w:rsidRPr="00F401ED" w:rsidRDefault="00F401ED" w:rsidP="001173A8">
      <w:pPr>
        <w:spacing w:line="360" w:lineRule="auto"/>
        <w:ind w:left="709" w:hanging="720"/>
        <w:jc w:val="both"/>
        <w:rPr>
          <w:noProof/>
          <w:color w:val="000000" w:themeColor="text1"/>
        </w:rPr>
      </w:pPr>
      <w:r w:rsidRPr="00F401ED">
        <w:rPr>
          <w:noProof/>
          <w:color w:val="000000" w:themeColor="text1"/>
          <w:lang w:val="es-ES"/>
        </w:rPr>
        <w:t xml:space="preserve">González, A. M. R., Castillo, R. D., &amp; González, M. P. L. (2018, jan-mar). Construcción de las Representaciones Sociales de la Calidad de Vida en diferentes etapas de la edad adulta. </w:t>
      </w:r>
      <w:r w:rsidRPr="00F401ED">
        <w:rPr>
          <w:i/>
          <w:noProof/>
          <w:color w:val="000000" w:themeColor="text1"/>
        </w:rPr>
        <w:t>Cuaderno Venezolano de Sociología</w:t>
      </w:r>
      <w:r w:rsidRPr="00F401ED">
        <w:rPr>
          <w:noProof/>
          <w:color w:val="000000" w:themeColor="text1"/>
        </w:rPr>
        <w:t xml:space="preserve">, </w:t>
      </w:r>
      <w:r w:rsidRPr="00F401ED">
        <w:rPr>
          <w:i/>
          <w:noProof/>
          <w:color w:val="000000" w:themeColor="text1"/>
        </w:rPr>
        <w:t>27</w:t>
      </w:r>
      <w:r w:rsidRPr="00F401ED">
        <w:rPr>
          <w:noProof/>
          <w:color w:val="000000" w:themeColor="text1"/>
        </w:rPr>
        <w:t>(1), 149-167.</w:t>
      </w:r>
    </w:p>
    <w:p w14:paraId="4391C68A" w14:textId="77777777" w:rsidR="00F401ED" w:rsidRPr="00F401ED" w:rsidRDefault="00F401ED" w:rsidP="001173A8">
      <w:pPr>
        <w:spacing w:line="360" w:lineRule="auto"/>
        <w:ind w:left="709" w:hanging="720"/>
        <w:jc w:val="both"/>
        <w:rPr>
          <w:noProof/>
          <w:color w:val="000000" w:themeColor="text1"/>
        </w:rPr>
      </w:pPr>
      <w:r w:rsidRPr="00F401ED">
        <w:rPr>
          <w:noProof/>
          <w:color w:val="000000" w:themeColor="text1"/>
        </w:rPr>
        <w:t xml:space="preserve">Justo, A. M. &amp; Camargo, B. V. (2014). Estudos qualitativos e o uso de softwares para análises lexicais. </w:t>
      </w:r>
      <w:r w:rsidRPr="00F401ED">
        <w:rPr>
          <w:noProof/>
          <w:color w:val="000000" w:themeColor="text1"/>
          <w:lang w:val="en-US"/>
        </w:rPr>
        <w:t xml:space="preserve">In C. Novikoff, S. R. M. Santos, &amp; O. B. Mithidieri (orgs.) </w:t>
      </w:r>
      <w:r w:rsidRPr="00F401ED">
        <w:rPr>
          <w:i/>
          <w:noProof/>
          <w:color w:val="000000" w:themeColor="text1"/>
        </w:rPr>
        <w:t>Caderno de artigos: X SIAT &amp; II Serpro</w:t>
      </w:r>
      <w:r w:rsidRPr="00F401ED">
        <w:rPr>
          <w:noProof/>
          <w:color w:val="000000" w:themeColor="text1"/>
        </w:rPr>
        <w:t xml:space="preserve"> (p. 37-54). Duque de Caxias: Universidade do Grande Rio “Professor José de Souza Herdy” – UNIGRANRIO. Recuperado de </w:t>
      </w:r>
      <w:hyperlink r:id="rId17" w:history="1">
        <w:r w:rsidRPr="00F401ED">
          <w:rPr>
            <w:rStyle w:val="Hyperlink"/>
            <w:noProof/>
            <w:color w:val="000000" w:themeColor="text1"/>
          </w:rPr>
          <w:t>https://lageres.wordpress.com/</w:t>
        </w:r>
      </w:hyperlink>
    </w:p>
    <w:p w14:paraId="4A7A638A" w14:textId="77777777" w:rsidR="00F401ED" w:rsidRPr="00F401ED" w:rsidRDefault="00F401ED" w:rsidP="001173A8">
      <w:pPr>
        <w:autoSpaceDE w:val="0"/>
        <w:autoSpaceDN w:val="0"/>
        <w:adjustRightInd w:val="0"/>
        <w:spacing w:line="360" w:lineRule="auto"/>
        <w:ind w:left="709" w:hanging="709"/>
        <w:jc w:val="both"/>
      </w:pPr>
      <w:proofErr w:type="spellStart"/>
      <w:r w:rsidRPr="00F401ED">
        <w:rPr>
          <w:lang w:val="es-ES"/>
        </w:rPr>
        <w:t>Marques</w:t>
      </w:r>
      <w:proofErr w:type="spellEnd"/>
      <w:r w:rsidRPr="00F401ED">
        <w:rPr>
          <w:lang w:val="es-ES"/>
        </w:rPr>
        <w:t xml:space="preserve">, J. F. S. et al. </w:t>
      </w:r>
      <w:r w:rsidRPr="00F401ED">
        <w:t xml:space="preserve">(2017). </w:t>
      </w:r>
      <w:proofErr w:type="spellStart"/>
      <w:r w:rsidRPr="00F401ED">
        <w:t>Transtorno</w:t>
      </w:r>
      <w:proofErr w:type="spellEnd"/>
      <w:r w:rsidRPr="00F401ED">
        <w:t xml:space="preserve"> </w:t>
      </w:r>
      <w:proofErr w:type="spellStart"/>
      <w:r w:rsidRPr="00F401ED">
        <w:t>depressivo</w:t>
      </w:r>
      <w:proofErr w:type="spellEnd"/>
      <w:r w:rsidRPr="00F401ED">
        <w:t xml:space="preserve"> </w:t>
      </w:r>
      <w:proofErr w:type="spellStart"/>
      <w:r w:rsidRPr="00F401ED">
        <w:t>maior</w:t>
      </w:r>
      <w:proofErr w:type="spellEnd"/>
      <w:r w:rsidRPr="00F401ED">
        <w:t xml:space="preserve"> em </w:t>
      </w:r>
      <w:proofErr w:type="spellStart"/>
      <w:r w:rsidRPr="00F401ED">
        <w:t>idosos</w:t>
      </w:r>
      <w:proofErr w:type="spellEnd"/>
      <w:r w:rsidRPr="00F401ED">
        <w:t xml:space="preserve"> </w:t>
      </w:r>
      <w:proofErr w:type="spellStart"/>
      <w:r w:rsidRPr="00F401ED">
        <w:t>não</w:t>
      </w:r>
      <w:proofErr w:type="spellEnd"/>
      <w:r w:rsidRPr="00F401ED">
        <w:t xml:space="preserve"> institucionalizados </w:t>
      </w:r>
      <w:proofErr w:type="gramStart"/>
      <w:r w:rsidRPr="00F401ED">
        <w:t>atendidos em</w:t>
      </w:r>
      <w:proofErr w:type="gramEnd"/>
      <w:r w:rsidRPr="00F401ED">
        <w:t xml:space="preserve"> </w:t>
      </w:r>
      <w:proofErr w:type="spellStart"/>
      <w:r w:rsidRPr="00F401ED">
        <w:t>um</w:t>
      </w:r>
      <w:proofErr w:type="spellEnd"/>
      <w:r w:rsidRPr="00F401ED">
        <w:t xml:space="preserve"> centro de </w:t>
      </w:r>
      <w:proofErr w:type="spellStart"/>
      <w:r w:rsidRPr="00F401ED">
        <w:t>referência</w:t>
      </w:r>
      <w:proofErr w:type="spellEnd"/>
      <w:r w:rsidRPr="00F401ED">
        <w:t xml:space="preserve">. </w:t>
      </w:r>
      <w:proofErr w:type="spellStart"/>
      <w:r w:rsidRPr="00F401ED">
        <w:rPr>
          <w:i/>
          <w:iCs/>
        </w:rPr>
        <w:t>Arquivos</w:t>
      </w:r>
      <w:proofErr w:type="spellEnd"/>
      <w:r w:rsidRPr="00F401ED">
        <w:rPr>
          <w:i/>
          <w:iCs/>
        </w:rPr>
        <w:t xml:space="preserve"> de </w:t>
      </w:r>
      <w:proofErr w:type="spellStart"/>
      <w:r w:rsidRPr="00F401ED">
        <w:rPr>
          <w:i/>
          <w:iCs/>
        </w:rPr>
        <w:t>Ciência</w:t>
      </w:r>
      <w:proofErr w:type="spellEnd"/>
      <w:r w:rsidRPr="00F401ED">
        <w:rPr>
          <w:i/>
          <w:iCs/>
        </w:rPr>
        <w:t xml:space="preserve"> e </w:t>
      </w:r>
      <w:proofErr w:type="spellStart"/>
      <w:r w:rsidRPr="00F401ED">
        <w:rPr>
          <w:i/>
          <w:iCs/>
        </w:rPr>
        <w:t>Saúde</w:t>
      </w:r>
      <w:proofErr w:type="spellEnd"/>
      <w:r w:rsidRPr="00F401ED">
        <w:t xml:space="preserve">, </w:t>
      </w:r>
      <w:r w:rsidRPr="00F401ED">
        <w:rPr>
          <w:i/>
          <w:iCs/>
        </w:rPr>
        <w:t xml:space="preserve">24 </w:t>
      </w:r>
      <w:r w:rsidRPr="00F401ED">
        <w:t xml:space="preserve">(4), 20-24. </w:t>
      </w:r>
      <w:proofErr w:type="spellStart"/>
      <w:r w:rsidRPr="00F401ED">
        <w:t>Doi</w:t>
      </w:r>
      <w:proofErr w:type="spellEnd"/>
      <w:r w:rsidRPr="00F401ED">
        <w:t>: doi.org/10.17696/2318-3691.24.4.2017.804</w:t>
      </w:r>
    </w:p>
    <w:p w14:paraId="544982F1" w14:textId="77777777" w:rsidR="00F401ED" w:rsidRPr="00F401ED" w:rsidRDefault="00F401ED" w:rsidP="001173A8">
      <w:pPr>
        <w:autoSpaceDE w:val="0"/>
        <w:autoSpaceDN w:val="0"/>
        <w:adjustRightInd w:val="0"/>
        <w:spacing w:line="360" w:lineRule="auto"/>
        <w:ind w:left="709" w:hanging="709"/>
        <w:jc w:val="both"/>
        <w:rPr>
          <w:color w:val="000000"/>
        </w:rPr>
      </w:pPr>
      <w:proofErr w:type="spellStart"/>
      <w:r w:rsidRPr="00F401ED">
        <w:rPr>
          <w:color w:val="000000"/>
        </w:rPr>
        <w:t>Menezes</w:t>
      </w:r>
      <w:proofErr w:type="spellEnd"/>
      <w:r w:rsidRPr="00F401ED">
        <w:rPr>
          <w:color w:val="000000"/>
        </w:rPr>
        <w:t>, T</w:t>
      </w:r>
      <w:r w:rsidRPr="00F401ED">
        <w:rPr>
          <w:color w:val="000000"/>
        </w:rPr>
        <w:t>.S.B.</w:t>
      </w:r>
      <w:r w:rsidRPr="00F401ED">
        <w:rPr>
          <w:color w:val="000000"/>
        </w:rPr>
        <w:t>, Maciel, S</w:t>
      </w:r>
      <w:r w:rsidRPr="00F401ED">
        <w:rPr>
          <w:color w:val="000000"/>
        </w:rPr>
        <w:t>. C.</w:t>
      </w:r>
      <w:r w:rsidRPr="00F401ED">
        <w:rPr>
          <w:color w:val="000000"/>
        </w:rPr>
        <w:t xml:space="preserve">, Faro, </w:t>
      </w:r>
      <w:r w:rsidRPr="00F401ED">
        <w:rPr>
          <w:color w:val="000000"/>
        </w:rPr>
        <w:t>A.</w:t>
      </w:r>
      <w:r w:rsidRPr="00F401ED">
        <w:rPr>
          <w:color w:val="000000"/>
        </w:rPr>
        <w:t>, Silva, L</w:t>
      </w:r>
      <w:r w:rsidRPr="00F401ED">
        <w:rPr>
          <w:color w:val="000000"/>
        </w:rPr>
        <w:t>.L.</w:t>
      </w:r>
      <w:r w:rsidRPr="00F401ED">
        <w:rPr>
          <w:color w:val="000000"/>
        </w:rPr>
        <w:t xml:space="preserve">, &amp; </w:t>
      </w:r>
      <w:proofErr w:type="spellStart"/>
      <w:r w:rsidRPr="00F401ED">
        <w:rPr>
          <w:color w:val="000000"/>
        </w:rPr>
        <w:t>Dias</w:t>
      </w:r>
      <w:proofErr w:type="spellEnd"/>
      <w:r w:rsidRPr="00F401ED">
        <w:rPr>
          <w:color w:val="000000"/>
        </w:rPr>
        <w:t>, C</w:t>
      </w:r>
      <w:r w:rsidRPr="00F401ED">
        <w:rPr>
          <w:color w:val="000000"/>
        </w:rPr>
        <w:t>.</w:t>
      </w:r>
      <w:r w:rsidRPr="00F401ED">
        <w:rPr>
          <w:color w:val="000000"/>
        </w:rPr>
        <w:t>C</w:t>
      </w:r>
      <w:r w:rsidRPr="00F401ED">
        <w:rPr>
          <w:color w:val="000000"/>
        </w:rPr>
        <w:t>.V</w:t>
      </w:r>
      <w:r w:rsidRPr="00F401ED">
        <w:rPr>
          <w:color w:val="000000"/>
        </w:rPr>
        <w:t xml:space="preserve">. (2021). </w:t>
      </w:r>
      <w:proofErr w:type="spellStart"/>
      <w:r w:rsidRPr="00F401ED">
        <w:rPr>
          <w:color w:val="000000"/>
        </w:rPr>
        <w:t>Representação</w:t>
      </w:r>
      <w:proofErr w:type="spellEnd"/>
      <w:r w:rsidRPr="00F401ED">
        <w:rPr>
          <w:color w:val="000000"/>
        </w:rPr>
        <w:t xml:space="preserve"> social da </w:t>
      </w:r>
      <w:proofErr w:type="spellStart"/>
      <w:r w:rsidRPr="00F401ED">
        <w:rPr>
          <w:color w:val="000000"/>
        </w:rPr>
        <w:t>obesidade</w:t>
      </w:r>
      <w:proofErr w:type="spellEnd"/>
      <w:r w:rsidRPr="00F401ED">
        <w:rPr>
          <w:color w:val="000000"/>
        </w:rPr>
        <w:t xml:space="preserve">: </w:t>
      </w:r>
      <w:proofErr w:type="spellStart"/>
      <w:r w:rsidRPr="00F401ED">
        <w:rPr>
          <w:color w:val="000000"/>
        </w:rPr>
        <w:t>análise</w:t>
      </w:r>
      <w:proofErr w:type="spellEnd"/>
      <w:r w:rsidRPr="00F401ED">
        <w:rPr>
          <w:color w:val="000000"/>
        </w:rPr>
        <w:t xml:space="preserve"> </w:t>
      </w:r>
      <w:proofErr w:type="spellStart"/>
      <w:r w:rsidRPr="00F401ED">
        <w:rPr>
          <w:color w:val="000000"/>
        </w:rPr>
        <w:t>com</w:t>
      </w:r>
      <w:proofErr w:type="spellEnd"/>
      <w:r w:rsidRPr="00F401ED">
        <w:rPr>
          <w:color w:val="000000"/>
        </w:rPr>
        <w:t xml:space="preserve"> </w:t>
      </w:r>
      <w:proofErr w:type="spellStart"/>
      <w:r w:rsidRPr="00F401ED">
        <w:rPr>
          <w:color w:val="000000"/>
        </w:rPr>
        <w:t>estudantes</w:t>
      </w:r>
      <w:proofErr w:type="spellEnd"/>
      <w:r w:rsidRPr="00F401ED">
        <w:rPr>
          <w:color w:val="000000"/>
        </w:rPr>
        <w:t xml:space="preserve"> do </w:t>
      </w:r>
      <w:proofErr w:type="spellStart"/>
      <w:r w:rsidRPr="00F401ED">
        <w:rPr>
          <w:color w:val="000000"/>
        </w:rPr>
        <w:t>ensino</w:t>
      </w:r>
      <w:proofErr w:type="spellEnd"/>
      <w:r w:rsidRPr="00F401ED">
        <w:rPr>
          <w:color w:val="000000"/>
        </w:rPr>
        <w:t xml:space="preserve"> </w:t>
      </w:r>
      <w:proofErr w:type="spellStart"/>
      <w:r w:rsidRPr="00F401ED">
        <w:rPr>
          <w:color w:val="000000"/>
        </w:rPr>
        <w:t>médio</w:t>
      </w:r>
      <w:proofErr w:type="spellEnd"/>
      <w:r w:rsidRPr="00F401ED">
        <w:rPr>
          <w:color w:val="000000"/>
        </w:rPr>
        <w:t xml:space="preserve"> e </w:t>
      </w:r>
      <w:proofErr w:type="spellStart"/>
      <w:r w:rsidRPr="00F401ED">
        <w:rPr>
          <w:color w:val="000000"/>
        </w:rPr>
        <w:t>universitários</w:t>
      </w:r>
      <w:proofErr w:type="spellEnd"/>
      <w:r w:rsidRPr="00F401ED">
        <w:rPr>
          <w:color w:val="000000"/>
        </w:rPr>
        <w:t>. Ciencias Psicológicas, 15(1), e2388.</w:t>
      </w:r>
      <w:r w:rsidRPr="00F401ED">
        <w:rPr>
          <w:color w:val="000000"/>
        </w:rPr>
        <w:t xml:space="preserve"> </w:t>
      </w:r>
      <w:r w:rsidRPr="00F401ED">
        <w:rPr>
          <w:color w:val="000000"/>
        </w:rPr>
        <w:t>https://doi.org/10.22235/cp.v15i1.2388</w:t>
      </w:r>
      <w:r w:rsidRPr="00F401ED">
        <w:rPr>
          <w:color w:val="000000"/>
        </w:rPr>
        <w:t xml:space="preserve"> </w:t>
      </w:r>
    </w:p>
    <w:p w14:paraId="23314147" w14:textId="77777777" w:rsidR="00F401ED" w:rsidRPr="00F401ED" w:rsidRDefault="00F401ED" w:rsidP="001173A8">
      <w:pPr>
        <w:autoSpaceDE w:val="0"/>
        <w:autoSpaceDN w:val="0"/>
        <w:adjustRightInd w:val="0"/>
        <w:spacing w:line="360" w:lineRule="auto"/>
        <w:ind w:left="709" w:hanging="709"/>
        <w:jc w:val="both"/>
      </w:pPr>
      <w:proofErr w:type="spellStart"/>
      <w:r w:rsidRPr="00F401ED">
        <w:t>Mesquita</w:t>
      </w:r>
      <w:proofErr w:type="spellEnd"/>
      <w:r w:rsidRPr="00F401ED">
        <w:t xml:space="preserve">, A. A. (2017). </w:t>
      </w:r>
      <w:proofErr w:type="spellStart"/>
      <w:r w:rsidRPr="00F401ED">
        <w:t>Envelhecimento</w:t>
      </w:r>
      <w:proofErr w:type="spellEnd"/>
      <w:r w:rsidRPr="00F401ED">
        <w:t xml:space="preserve"> </w:t>
      </w:r>
      <w:proofErr w:type="spellStart"/>
      <w:r w:rsidRPr="00F401ED">
        <w:t>populacional</w:t>
      </w:r>
      <w:proofErr w:type="spellEnd"/>
      <w:r w:rsidRPr="00F401ED">
        <w:t xml:space="preserve"> e </w:t>
      </w:r>
      <w:proofErr w:type="spellStart"/>
      <w:r w:rsidRPr="00F401ED">
        <w:t>relações</w:t>
      </w:r>
      <w:proofErr w:type="spellEnd"/>
      <w:r w:rsidRPr="00F401ED">
        <w:t xml:space="preserve"> de </w:t>
      </w:r>
      <w:proofErr w:type="spellStart"/>
      <w:r w:rsidRPr="00F401ED">
        <w:t>gênero</w:t>
      </w:r>
      <w:proofErr w:type="spellEnd"/>
      <w:r w:rsidRPr="00F401ED">
        <w:t xml:space="preserve">: </w:t>
      </w:r>
      <w:proofErr w:type="spellStart"/>
      <w:r w:rsidRPr="00F401ED">
        <w:t>Velhos</w:t>
      </w:r>
      <w:proofErr w:type="spellEnd"/>
      <w:r w:rsidRPr="00F401ED">
        <w:t xml:space="preserve"> dilemas e </w:t>
      </w:r>
      <w:proofErr w:type="spellStart"/>
      <w:r w:rsidRPr="00F401ED">
        <w:t>novos</w:t>
      </w:r>
      <w:proofErr w:type="spellEnd"/>
      <w:r w:rsidRPr="00F401ED">
        <w:t xml:space="preserve"> </w:t>
      </w:r>
      <w:proofErr w:type="spellStart"/>
      <w:r w:rsidRPr="00F401ED">
        <w:t>desafios</w:t>
      </w:r>
      <w:proofErr w:type="spellEnd"/>
      <w:r w:rsidRPr="00F401ED">
        <w:t xml:space="preserve">. </w:t>
      </w:r>
      <w:proofErr w:type="spellStart"/>
      <w:r w:rsidRPr="00F401ED">
        <w:rPr>
          <w:i/>
          <w:iCs/>
        </w:rPr>
        <w:t>Seminário</w:t>
      </w:r>
      <w:proofErr w:type="spellEnd"/>
      <w:r w:rsidRPr="00F401ED">
        <w:rPr>
          <w:i/>
          <w:iCs/>
        </w:rPr>
        <w:t xml:space="preserve"> Internacional </w:t>
      </w:r>
      <w:proofErr w:type="spellStart"/>
      <w:r w:rsidRPr="00F401ED">
        <w:rPr>
          <w:i/>
          <w:iCs/>
        </w:rPr>
        <w:t>Fazendo</w:t>
      </w:r>
      <w:proofErr w:type="spellEnd"/>
      <w:r w:rsidRPr="00F401ED">
        <w:rPr>
          <w:i/>
          <w:iCs/>
        </w:rPr>
        <w:t xml:space="preserve"> </w:t>
      </w:r>
      <w:proofErr w:type="spellStart"/>
      <w:r w:rsidRPr="00F401ED">
        <w:rPr>
          <w:i/>
          <w:iCs/>
        </w:rPr>
        <w:t>Gênero</w:t>
      </w:r>
      <w:proofErr w:type="spellEnd"/>
      <w:r w:rsidRPr="00F401ED">
        <w:rPr>
          <w:i/>
          <w:iCs/>
        </w:rPr>
        <w:t xml:space="preserve"> 11 &amp; 13th </w:t>
      </w:r>
      <w:proofErr w:type="spellStart"/>
      <w:r w:rsidRPr="00F401ED">
        <w:rPr>
          <w:i/>
          <w:iCs/>
        </w:rPr>
        <w:t>Women’s</w:t>
      </w:r>
      <w:proofErr w:type="spellEnd"/>
      <w:r w:rsidRPr="00F401ED">
        <w:rPr>
          <w:i/>
          <w:iCs/>
        </w:rPr>
        <w:t xml:space="preserve"> </w:t>
      </w:r>
      <w:proofErr w:type="spellStart"/>
      <w:r w:rsidRPr="00F401ED">
        <w:rPr>
          <w:i/>
          <w:iCs/>
        </w:rPr>
        <w:t>Worlds</w:t>
      </w:r>
      <w:proofErr w:type="spellEnd"/>
      <w:r w:rsidRPr="00F401ED">
        <w:rPr>
          <w:i/>
          <w:iCs/>
        </w:rPr>
        <w:t xml:space="preserve"> </w:t>
      </w:r>
      <w:proofErr w:type="spellStart"/>
      <w:r w:rsidRPr="00F401ED">
        <w:rPr>
          <w:i/>
          <w:iCs/>
          <w:color w:val="000000" w:themeColor="text1"/>
        </w:rPr>
        <w:t>Congress</w:t>
      </w:r>
      <w:proofErr w:type="spellEnd"/>
      <w:r w:rsidRPr="00F401ED">
        <w:rPr>
          <w:color w:val="000000" w:themeColor="text1"/>
        </w:rPr>
        <w:t xml:space="preserve">, Florianópolis. Retirado de: </w:t>
      </w:r>
      <w:hyperlink r:id="rId18" w:history="1">
        <w:r w:rsidRPr="00F401ED">
          <w:rPr>
            <w:rStyle w:val="Hyperlink"/>
            <w:color w:val="000000" w:themeColor="text1"/>
          </w:rPr>
          <w:t>http://www.en.wwc2017.eventos.dype.com.br/resources/anais/1499640460_ARQUIVO_MESQUITA,A-ENVELHECIMENTOPOPULACIONALERELACOESDEGENERO.pdf</w:t>
        </w:r>
      </w:hyperlink>
    </w:p>
    <w:p w14:paraId="33A1FF95" w14:textId="77777777" w:rsidR="00F401ED" w:rsidRPr="00F401ED" w:rsidRDefault="00F401ED" w:rsidP="001173A8">
      <w:pPr>
        <w:spacing w:line="360" w:lineRule="auto"/>
        <w:ind w:left="709" w:hanging="720"/>
        <w:jc w:val="both"/>
        <w:rPr>
          <w:color w:val="000000" w:themeColor="text1"/>
        </w:rPr>
      </w:pPr>
      <w:proofErr w:type="spellStart"/>
      <w:r w:rsidRPr="00F401ED">
        <w:rPr>
          <w:color w:val="000000" w:themeColor="text1"/>
        </w:rPr>
        <w:t>Paschoal</w:t>
      </w:r>
      <w:proofErr w:type="spellEnd"/>
      <w:r w:rsidRPr="00F401ED">
        <w:rPr>
          <w:color w:val="000000" w:themeColor="text1"/>
        </w:rPr>
        <w:t xml:space="preserve">, S. M. P. (2017). </w:t>
      </w:r>
      <w:proofErr w:type="spellStart"/>
      <w:r w:rsidRPr="00F401ED">
        <w:rPr>
          <w:color w:val="000000" w:themeColor="text1"/>
        </w:rPr>
        <w:t>Qualidade</w:t>
      </w:r>
      <w:proofErr w:type="spellEnd"/>
      <w:r w:rsidRPr="00F401ED">
        <w:rPr>
          <w:color w:val="000000" w:themeColor="text1"/>
        </w:rPr>
        <w:t xml:space="preserve"> de Vida </w:t>
      </w:r>
      <w:proofErr w:type="spellStart"/>
      <w:r w:rsidRPr="00F401ED">
        <w:rPr>
          <w:color w:val="000000" w:themeColor="text1"/>
        </w:rPr>
        <w:t>na</w:t>
      </w:r>
      <w:proofErr w:type="spellEnd"/>
      <w:r w:rsidRPr="00F401ED">
        <w:rPr>
          <w:color w:val="000000" w:themeColor="text1"/>
        </w:rPr>
        <w:t xml:space="preserve"> </w:t>
      </w:r>
      <w:proofErr w:type="spellStart"/>
      <w:r w:rsidRPr="00F401ED">
        <w:rPr>
          <w:color w:val="000000" w:themeColor="text1"/>
        </w:rPr>
        <w:t>Velhice</w:t>
      </w:r>
      <w:proofErr w:type="spellEnd"/>
      <w:r w:rsidRPr="00F401ED">
        <w:rPr>
          <w:color w:val="000000" w:themeColor="text1"/>
        </w:rPr>
        <w:t xml:space="preserve">. </w:t>
      </w:r>
      <w:r w:rsidRPr="00F401ED">
        <w:rPr>
          <w:color w:val="000000" w:themeColor="text1"/>
          <w:lang w:val="en-US"/>
        </w:rPr>
        <w:t xml:space="preserve">In: E. V. Freitas &amp; L. </w:t>
      </w:r>
      <w:proofErr w:type="spellStart"/>
      <w:r w:rsidRPr="00F401ED">
        <w:rPr>
          <w:color w:val="000000" w:themeColor="text1"/>
          <w:lang w:val="en-US"/>
        </w:rPr>
        <w:t>Py</w:t>
      </w:r>
      <w:proofErr w:type="spellEnd"/>
      <w:r w:rsidRPr="00F401ED">
        <w:rPr>
          <w:color w:val="000000" w:themeColor="text1"/>
          <w:lang w:val="en-US"/>
        </w:rPr>
        <w:t xml:space="preserve"> (eds.). </w:t>
      </w:r>
      <w:r w:rsidRPr="00F401ED">
        <w:rPr>
          <w:i/>
          <w:color w:val="000000" w:themeColor="text1"/>
        </w:rPr>
        <w:t xml:space="preserve">Tratado de </w:t>
      </w:r>
      <w:proofErr w:type="spellStart"/>
      <w:r w:rsidRPr="00F401ED">
        <w:rPr>
          <w:i/>
          <w:color w:val="000000" w:themeColor="text1"/>
        </w:rPr>
        <w:t>geriatria</w:t>
      </w:r>
      <w:proofErr w:type="spellEnd"/>
      <w:r w:rsidRPr="00F401ED">
        <w:rPr>
          <w:i/>
          <w:color w:val="000000" w:themeColor="text1"/>
        </w:rPr>
        <w:t xml:space="preserve"> e </w:t>
      </w:r>
      <w:proofErr w:type="spellStart"/>
      <w:r w:rsidRPr="00F401ED">
        <w:rPr>
          <w:i/>
          <w:color w:val="000000" w:themeColor="text1"/>
        </w:rPr>
        <w:t>gerontologia</w:t>
      </w:r>
      <w:proofErr w:type="spellEnd"/>
      <w:r w:rsidRPr="00F401ED">
        <w:rPr>
          <w:color w:val="000000" w:themeColor="text1"/>
        </w:rPr>
        <w:t xml:space="preserve"> (4. ed.) (pp. 262-278). Rio de Janeiro: </w:t>
      </w:r>
      <w:proofErr w:type="spellStart"/>
      <w:r w:rsidRPr="00F401ED">
        <w:rPr>
          <w:color w:val="000000" w:themeColor="text1"/>
        </w:rPr>
        <w:t>Guanabara</w:t>
      </w:r>
      <w:proofErr w:type="spellEnd"/>
      <w:r w:rsidRPr="00F401ED">
        <w:rPr>
          <w:color w:val="000000" w:themeColor="text1"/>
        </w:rPr>
        <w:t xml:space="preserve"> </w:t>
      </w:r>
      <w:proofErr w:type="spellStart"/>
      <w:r w:rsidRPr="00F401ED">
        <w:rPr>
          <w:color w:val="000000" w:themeColor="text1"/>
        </w:rPr>
        <w:t>Koogan</w:t>
      </w:r>
      <w:proofErr w:type="spellEnd"/>
      <w:r w:rsidRPr="00F401ED">
        <w:rPr>
          <w:color w:val="000000" w:themeColor="text1"/>
        </w:rPr>
        <w:t>.</w:t>
      </w:r>
    </w:p>
    <w:p w14:paraId="68D6D935" w14:textId="77777777" w:rsidR="00F401ED" w:rsidRPr="00F401ED" w:rsidRDefault="00F401ED" w:rsidP="001173A8">
      <w:pPr>
        <w:spacing w:line="360" w:lineRule="auto"/>
        <w:ind w:left="709" w:hanging="720"/>
        <w:jc w:val="both"/>
        <w:rPr>
          <w:color w:val="000000" w:themeColor="text1"/>
        </w:rPr>
      </w:pPr>
      <w:r w:rsidRPr="00F401ED">
        <w:rPr>
          <w:color w:val="000000" w:themeColor="text1"/>
        </w:rPr>
        <w:t xml:space="preserve">Pedrosa, P., Duque, R., &amp; </w:t>
      </w:r>
      <w:proofErr w:type="spellStart"/>
      <w:r w:rsidRPr="00F401ED">
        <w:rPr>
          <w:color w:val="000000" w:themeColor="text1"/>
        </w:rPr>
        <w:t>Martins</w:t>
      </w:r>
      <w:proofErr w:type="spellEnd"/>
      <w:r w:rsidRPr="00F401ED">
        <w:rPr>
          <w:color w:val="000000" w:themeColor="text1"/>
        </w:rPr>
        <w:t xml:space="preserve">, R. (2016, </w:t>
      </w:r>
      <w:proofErr w:type="spellStart"/>
      <w:r w:rsidRPr="00F401ED">
        <w:rPr>
          <w:color w:val="000000" w:themeColor="text1"/>
        </w:rPr>
        <w:t>junho</w:t>
      </w:r>
      <w:proofErr w:type="spellEnd"/>
      <w:r w:rsidRPr="00F401ED">
        <w:rPr>
          <w:color w:val="000000" w:themeColor="text1"/>
        </w:rPr>
        <w:t xml:space="preserve">). </w:t>
      </w:r>
      <w:proofErr w:type="spellStart"/>
      <w:r w:rsidRPr="00F401ED">
        <w:rPr>
          <w:color w:val="000000" w:themeColor="text1"/>
        </w:rPr>
        <w:t>Suicídio</w:t>
      </w:r>
      <w:proofErr w:type="spellEnd"/>
      <w:r w:rsidRPr="00F401ED">
        <w:rPr>
          <w:color w:val="000000" w:themeColor="text1"/>
        </w:rPr>
        <w:t xml:space="preserve"> no </w:t>
      </w:r>
      <w:proofErr w:type="spellStart"/>
      <w:r w:rsidRPr="00F401ED">
        <w:rPr>
          <w:color w:val="000000" w:themeColor="text1"/>
        </w:rPr>
        <w:t>Idoso</w:t>
      </w:r>
      <w:proofErr w:type="spellEnd"/>
      <w:r w:rsidRPr="00F401ED">
        <w:rPr>
          <w:color w:val="000000" w:themeColor="text1"/>
        </w:rPr>
        <w:t xml:space="preserve"> – O </w:t>
      </w:r>
      <w:proofErr w:type="spellStart"/>
      <w:r w:rsidRPr="00F401ED">
        <w:rPr>
          <w:color w:val="000000" w:themeColor="text1"/>
        </w:rPr>
        <w:t>Antecipar</w:t>
      </w:r>
      <w:proofErr w:type="spellEnd"/>
      <w:r w:rsidRPr="00F401ED">
        <w:rPr>
          <w:color w:val="000000" w:themeColor="text1"/>
        </w:rPr>
        <w:t xml:space="preserve"> da Morte. </w:t>
      </w:r>
      <w:proofErr w:type="spellStart"/>
      <w:r w:rsidRPr="00F401ED">
        <w:rPr>
          <w:color w:val="000000" w:themeColor="text1"/>
        </w:rPr>
        <w:t>PsiLogos</w:t>
      </w:r>
      <w:proofErr w:type="spellEnd"/>
      <w:r w:rsidRPr="00F401ED">
        <w:rPr>
          <w:color w:val="000000" w:themeColor="text1"/>
        </w:rPr>
        <w:t xml:space="preserve">, 14(1), 50-56. </w:t>
      </w:r>
      <w:proofErr w:type="spellStart"/>
      <w:r w:rsidRPr="00F401ED">
        <w:rPr>
          <w:color w:val="000000" w:themeColor="text1"/>
        </w:rPr>
        <w:t>Doi</w:t>
      </w:r>
      <w:proofErr w:type="spellEnd"/>
      <w:r w:rsidRPr="00F401ED">
        <w:rPr>
          <w:color w:val="000000" w:themeColor="text1"/>
        </w:rPr>
        <w:t>: http://dx.doi.org/10.1590/1981-22562018021.180014 </w:t>
      </w:r>
    </w:p>
    <w:p w14:paraId="1557BD8B" w14:textId="77777777" w:rsidR="00F401ED" w:rsidRPr="00F401ED" w:rsidRDefault="00F401ED" w:rsidP="001173A8">
      <w:pPr>
        <w:spacing w:line="360" w:lineRule="auto"/>
        <w:ind w:left="709" w:hanging="720"/>
        <w:jc w:val="both"/>
        <w:rPr>
          <w:color w:val="000000" w:themeColor="text1"/>
        </w:rPr>
      </w:pPr>
      <w:r w:rsidRPr="00F401ED">
        <w:rPr>
          <w:color w:val="000000" w:themeColor="text1"/>
        </w:rPr>
        <w:t xml:space="preserve">Pinto, J. M. &amp; Neri, A. L. (2017). </w:t>
      </w:r>
      <w:proofErr w:type="spellStart"/>
      <w:r w:rsidRPr="00F401ED">
        <w:rPr>
          <w:color w:val="000000" w:themeColor="text1"/>
        </w:rPr>
        <w:t>Participação</w:t>
      </w:r>
      <w:proofErr w:type="spellEnd"/>
      <w:r w:rsidRPr="00F401ED">
        <w:rPr>
          <w:color w:val="000000" w:themeColor="text1"/>
        </w:rPr>
        <w:t xml:space="preserve"> Social e </w:t>
      </w:r>
      <w:proofErr w:type="spellStart"/>
      <w:r w:rsidRPr="00F401ED">
        <w:rPr>
          <w:color w:val="000000" w:themeColor="text1"/>
        </w:rPr>
        <w:t>Envelhecimento</w:t>
      </w:r>
      <w:proofErr w:type="spellEnd"/>
      <w:r w:rsidRPr="00F401ED">
        <w:rPr>
          <w:color w:val="000000" w:themeColor="text1"/>
        </w:rPr>
        <w:t xml:space="preserve">. In: E. V. Freitas &amp; L. Py (eds.). </w:t>
      </w:r>
      <w:r w:rsidRPr="00F401ED">
        <w:rPr>
          <w:i/>
          <w:color w:val="000000" w:themeColor="text1"/>
        </w:rPr>
        <w:t xml:space="preserve">Tratado de </w:t>
      </w:r>
      <w:proofErr w:type="spellStart"/>
      <w:r w:rsidRPr="00F401ED">
        <w:rPr>
          <w:i/>
          <w:color w:val="000000" w:themeColor="text1"/>
        </w:rPr>
        <w:t>geriatria</w:t>
      </w:r>
      <w:proofErr w:type="spellEnd"/>
      <w:r w:rsidRPr="00F401ED">
        <w:rPr>
          <w:i/>
          <w:color w:val="000000" w:themeColor="text1"/>
        </w:rPr>
        <w:t xml:space="preserve"> e </w:t>
      </w:r>
      <w:proofErr w:type="spellStart"/>
      <w:r w:rsidRPr="00F401ED">
        <w:rPr>
          <w:i/>
          <w:color w:val="000000" w:themeColor="text1"/>
        </w:rPr>
        <w:t>gerontologia</w:t>
      </w:r>
      <w:proofErr w:type="spellEnd"/>
      <w:r w:rsidRPr="00F401ED">
        <w:rPr>
          <w:color w:val="000000" w:themeColor="text1"/>
        </w:rPr>
        <w:t xml:space="preserve"> (4. ed.) (pp. 3441-3459). Rio de Janeiro: </w:t>
      </w:r>
      <w:proofErr w:type="spellStart"/>
      <w:r w:rsidRPr="00F401ED">
        <w:rPr>
          <w:color w:val="000000" w:themeColor="text1"/>
        </w:rPr>
        <w:t>Guanabara</w:t>
      </w:r>
      <w:proofErr w:type="spellEnd"/>
      <w:r w:rsidRPr="00F401ED">
        <w:rPr>
          <w:color w:val="000000" w:themeColor="text1"/>
        </w:rPr>
        <w:t xml:space="preserve"> </w:t>
      </w:r>
      <w:proofErr w:type="spellStart"/>
      <w:r w:rsidRPr="00F401ED">
        <w:rPr>
          <w:color w:val="000000" w:themeColor="text1"/>
        </w:rPr>
        <w:t>Koogan</w:t>
      </w:r>
      <w:proofErr w:type="spellEnd"/>
      <w:r w:rsidRPr="00F401ED">
        <w:rPr>
          <w:color w:val="000000" w:themeColor="text1"/>
        </w:rPr>
        <w:t>.</w:t>
      </w:r>
    </w:p>
    <w:p w14:paraId="620F3790" w14:textId="77777777" w:rsidR="00F401ED" w:rsidRPr="00F401ED" w:rsidRDefault="00F401ED" w:rsidP="001173A8">
      <w:pPr>
        <w:pStyle w:val="PargrafodaLista"/>
        <w:spacing w:after="0" w:line="360" w:lineRule="auto"/>
        <w:ind w:left="709" w:hanging="720"/>
        <w:jc w:val="both"/>
        <w:rPr>
          <w:rStyle w:val="Hyperlink"/>
          <w:rFonts w:ascii="Times New Roman" w:hAnsi="Times New Roman" w:cs="Times New Roman"/>
          <w:color w:val="000000" w:themeColor="text1"/>
          <w:sz w:val="24"/>
          <w:szCs w:val="24"/>
          <w:u w:val="none"/>
        </w:rPr>
      </w:pPr>
      <w:r w:rsidRPr="00F401ED">
        <w:rPr>
          <w:rFonts w:ascii="Times New Roman" w:hAnsi="Times New Roman" w:cs="Times New Roman"/>
          <w:color w:val="000000" w:themeColor="text1"/>
          <w:sz w:val="24"/>
          <w:szCs w:val="24"/>
        </w:rPr>
        <w:t xml:space="preserve">Ribeiro, L. P. &amp; Antunes-Rocha, M. I. (2016). História, abordagens, métodos e perspectivas da Teoria das Representações Sociais. </w:t>
      </w:r>
      <w:r w:rsidRPr="00F401ED">
        <w:rPr>
          <w:rFonts w:ascii="Times New Roman" w:hAnsi="Times New Roman" w:cs="Times New Roman"/>
          <w:i/>
          <w:color w:val="000000" w:themeColor="text1"/>
          <w:sz w:val="24"/>
          <w:szCs w:val="24"/>
        </w:rPr>
        <w:t>Psicologia &amp; Sociedade, 28</w:t>
      </w:r>
      <w:r w:rsidRPr="00F401ED">
        <w:rPr>
          <w:rFonts w:ascii="Times New Roman" w:hAnsi="Times New Roman" w:cs="Times New Roman"/>
          <w:color w:val="000000" w:themeColor="text1"/>
          <w:sz w:val="24"/>
          <w:szCs w:val="24"/>
        </w:rPr>
        <w:t xml:space="preserve">(2), 407-409. </w:t>
      </w:r>
      <w:proofErr w:type="spellStart"/>
      <w:r w:rsidRPr="00F401ED">
        <w:rPr>
          <w:rFonts w:ascii="Times New Roman" w:hAnsi="Times New Roman" w:cs="Times New Roman"/>
          <w:color w:val="000000" w:themeColor="text1"/>
          <w:sz w:val="24"/>
          <w:szCs w:val="24"/>
        </w:rPr>
        <w:t>doi</w:t>
      </w:r>
      <w:proofErr w:type="spellEnd"/>
      <w:r w:rsidRPr="00F401ED">
        <w:rPr>
          <w:rFonts w:ascii="Times New Roman" w:hAnsi="Times New Roman" w:cs="Times New Roman"/>
          <w:color w:val="000000" w:themeColor="text1"/>
          <w:sz w:val="24"/>
          <w:szCs w:val="24"/>
        </w:rPr>
        <w:t xml:space="preserve">: </w:t>
      </w:r>
      <w:hyperlink r:id="rId19" w:history="1">
        <w:r w:rsidRPr="00F401ED">
          <w:rPr>
            <w:rStyle w:val="Hyperlink"/>
            <w:rFonts w:ascii="Times New Roman" w:hAnsi="Times New Roman" w:cs="Times New Roman"/>
            <w:color w:val="000000" w:themeColor="text1"/>
            <w:sz w:val="24"/>
            <w:szCs w:val="24"/>
          </w:rPr>
          <w:t>10.1590/1807-03102016v28n2p407</w:t>
        </w:r>
      </w:hyperlink>
    </w:p>
    <w:p w14:paraId="7CD386BF" w14:textId="77777777" w:rsidR="00F401ED" w:rsidRPr="00F401ED" w:rsidRDefault="00F401ED" w:rsidP="001173A8">
      <w:pPr>
        <w:autoSpaceDE w:val="0"/>
        <w:autoSpaceDN w:val="0"/>
        <w:adjustRightInd w:val="0"/>
        <w:spacing w:line="360" w:lineRule="auto"/>
        <w:ind w:left="709" w:hanging="709"/>
        <w:jc w:val="both"/>
      </w:pPr>
      <w:proofErr w:type="spellStart"/>
      <w:r w:rsidRPr="00F401ED">
        <w:t>Simões</w:t>
      </w:r>
      <w:proofErr w:type="spellEnd"/>
      <w:r w:rsidRPr="00F401ED">
        <w:t xml:space="preserve">, C. C. S. (2016). </w:t>
      </w:r>
      <w:proofErr w:type="spellStart"/>
      <w:r w:rsidRPr="00F401ED">
        <w:t>Relações</w:t>
      </w:r>
      <w:proofErr w:type="spellEnd"/>
      <w:r w:rsidRPr="00F401ED">
        <w:t xml:space="preserve"> entre as </w:t>
      </w:r>
      <w:proofErr w:type="spellStart"/>
      <w:r w:rsidRPr="00F401ED">
        <w:t>Alterações</w:t>
      </w:r>
      <w:proofErr w:type="spellEnd"/>
      <w:r w:rsidRPr="00F401ED">
        <w:t xml:space="preserve"> Históricas </w:t>
      </w:r>
      <w:proofErr w:type="spellStart"/>
      <w:r w:rsidRPr="00F401ED">
        <w:t>na</w:t>
      </w:r>
      <w:proofErr w:type="spellEnd"/>
      <w:r w:rsidRPr="00F401ED">
        <w:t xml:space="preserve"> </w:t>
      </w:r>
      <w:proofErr w:type="spellStart"/>
      <w:r w:rsidRPr="00F401ED">
        <w:t>Dinâmica</w:t>
      </w:r>
      <w:proofErr w:type="spellEnd"/>
      <w:r w:rsidRPr="00F401ED">
        <w:t xml:space="preserve"> Demográfica Brasileira e os Impactos </w:t>
      </w:r>
      <w:proofErr w:type="spellStart"/>
      <w:r w:rsidRPr="00F401ED">
        <w:t>Decorrentes</w:t>
      </w:r>
      <w:proofErr w:type="spellEnd"/>
      <w:r w:rsidRPr="00F401ED">
        <w:t xml:space="preserve"> do </w:t>
      </w:r>
      <w:proofErr w:type="spellStart"/>
      <w:r w:rsidRPr="00F401ED">
        <w:t>Processo</w:t>
      </w:r>
      <w:proofErr w:type="spellEnd"/>
      <w:r w:rsidRPr="00F401ED">
        <w:t xml:space="preserve"> de </w:t>
      </w:r>
      <w:proofErr w:type="spellStart"/>
      <w:r w:rsidRPr="00F401ED">
        <w:t>Envelhecimento</w:t>
      </w:r>
      <w:proofErr w:type="spellEnd"/>
      <w:r w:rsidRPr="00F401ED">
        <w:t xml:space="preserve"> da </w:t>
      </w:r>
      <w:proofErr w:type="spellStart"/>
      <w:r w:rsidRPr="00F401ED">
        <w:t>População</w:t>
      </w:r>
      <w:proofErr w:type="spellEnd"/>
      <w:r w:rsidRPr="00F401ED">
        <w:t xml:space="preserve">. </w:t>
      </w:r>
      <w:proofErr w:type="spellStart"/>
      <w:r w:rsidRPr="00F401ED">
        <w:t>Estudos</w:t>
      </w:r>
      <w:proofErr w:type="spellEnd"/>
      <w:r w:rsidRPr="00F401ED">
        <w:t xml:space="preserve"> e </w:t>
      </w:r>
      <w:proofErr w:type="spellStart"/>
      <w:r w:rsidRPr="00F401ED">
        <w:t>Análises</w:t>
      </w:r>
      <w:proofErr w:type="spellEnd"/>
      <w:r w:rsidRPr="00F401ED">
        <w:t xml:space="preserve"> </w:t>
      </w:r>
      <w:proofErr w:type="spellStart"/>
      <w:r w:rsidRPr="00F401ED">
        <w:t>Informação</w:t>
      </w:r>
      <w:proofErr w:type="spellEnd"/>
      <w:r w:rsidRPr="00F401ED">
        <w:t xml:space="preserve"> Demográfica e </w:t>
      </w:r>
      <w:proofErr w:type="spellStart"/>
      <w:r w:rsidRPr="00F401ED">
        <w:t>Socioeconômica</w:t>
      </w:r>
      <w:proofErr w:type="spellEnd"/>
      <w:r w:rsidRPr="00F401ED">
        <w:t>, 4. Retirado de: https://biblioteca.ibge.gov.br/visualizacao/livros/liv98579.pdf</w:t>
      </w:r>
    </w:p>
    <w:p w14:paraId="59E53BC1" w14:textId="77777777" w:rsidR="00F401ED" w:rsidRPr="00F401ED" w:rsidRDefault="00F401ED" w:rsidP="001173A8">
      <w:pPr>
        <w:spacing w:line="360" w:lineRule="auto"/>
        <w:ind w:left="709" w:hanging="720"/>
        <w:jc w:val="both"/>
        <w:rPr>
          <w:iCs/>
          <w:color w:val="000000" w:themeColor="text1"/>
          <w:lang w:val="en-US"/>
        </w:rPr>
      </w:pPr>
      <w:r w:rsidRPr="00F401ED">
        <w:rPr>
          <w:iCs/>
          <w:color w:val="000000" w:themeColor="text1"/>
        </w:rPr>
        <w:t xml:space="preserve">Soares, C., Marques, A. M., Silva, M. G., </w:t>
      </w:r>
      <w:proofErr w:type="spellStart"/>
      <w:r w:rsidRPr="00F401ED">
        <w:rPr>
          <w:iCs/>
          <w:color w:val="000000" w:themeColor="text1"/>
        </w:rPr>
        <w:t>Cerqueira</w:t>
      </w:r>
      <w:proofErr w:type="spellEnd"/>
      <w:r w:rsidRPr="00F401ED">
        <w:rPr>
          <w:iCs/>
          <w:color w:val="000000" w:themeColor="text1"/>
        </w:rPr>
        <w:t xml:space="preserve">, A., </w:t>
      </w:r>
      <w:proofErr w:type="spellStart"/>
      <w:r w:rsidRPr="00F401ED">
        <w:rPr>
          <w:iCs/>
          <w:color w:val="000000" w:themeColor="text1"/>
        </w:rPr>
        <w:t>Bonança</w:t>
      </w:r>
      <w:proofErr w:type="spellEnd"/>
      <w:r w:rsidRPr="00F401ED">
        <w:rPr>
          <w:iCs/>
          <w:color w:val="000000" w:themeColor="text1"/>
        </w:rPr>
        <w:t xml:space="preserve">, I. &amp; Arguello, P. (2014). </w:t>
      </w:r>
      <w:r w:rsidRPr="00F401ED">
        <w:rPr>
          <w:iCs/>
          <w:color w:val="000000" w:themeColor="text1"/>
          <w:lang w:val="en-US"/>
        </w:rPr>
        <w:t xml:space="preserve">Are social representations of positive ageing really effective? The ageing process through the eyes of elderly. </w:t>
      </w:r>
      <w:r w:rsidRPr="00F401ED">
        <w:rPr>
          <w:i/>
          <w:iCs/>
          <w:color w:val="000000" w:themeColor="text1"/>
          <w:lang w:val="en-US"/>
        </w:rPr>
        <w:t>Journal of Spatial and Organizational Dynamics, 2</w:t>
      </w:r>
      <w:r w:rsidRPr="00F401ED">
        <w:rPr>
          <w:iCs/>
          <w:color w:val="000000" w:themeColor="text1"/>
          <w:lang w:val="en-US"/>
        </w:rPr>
        <w:t xml:space="preserve">(2). 41-54. </w:t>
      </w:r>
      <w:proofErr w:type="spellStart"/>
      <w:r w:rsidRPr="00F401ED">
        <w:rPr>
          <w:iCs/>
          <w:color w:val="000000" w:themeColor="text1"/>
          <w:lang w:val="en-US"/>
        </w:rPr>
        <w:t>Recuperado</w:t>
      </w:r>
      <w:proofErr w:type="spellEnd"/>
      <w:r w:rsidRPr="00F401ED">
        <w:rPr>
          <w:iCs/>
          <w:color w:val="000000" w:themeColor="text1"/>
          <w:lang w:val="en-US"/>
        </w:rPr>
        <w:t xml:space="preserve"> de </w:t>
      </w:r>
      <w:hyperlink r:id="rId20" w:history="1">
        <w:r w:rsidRPr="00F401ED">
          <w:rPr>
            <w:rStyle w:val="Hyperlink"/>
            <w:iCs/>
            <w:color w:val="000000" w:themeColor="text1"/>
            <w:lang w:val="en-US"/>
          </w:rPr>
          <w:t>http://hdl.handle.net/10400.26/6533</w:t>
        </w:r>
      </w:hyperlink>
    </w:p>
    <w:p w14:paraId="4A324A62" w14:textId="77777777" w:rsidR="00F401ED" w:rsidRPr="00F401ED" w:rsidRDefault="00F401ED" w:rsidP="001173A8">
      <w:pPr>
        <w:pStyle w:val="PargrafodaLista"/>
        <w:spacing w:after="0" w:line="360" w:lineRule="auto"/>
        <w:ind w:left="709" w:hanging="720"/>
        <w:jc w:val="both"/>
        <w:rPr>
          <w:rFonts w:ascii="Times New Roman" w:hAnsi="Times New Roman" w:cs="Times New Roman"/>
          <w:color w:val="000000" w:themeColor="text1"/>
          <w:sz w:val="24"/>
          <w:szCs w:val="24"/>
        </w:rPr>
      </w:pPr>
      <w:r w:rsidRPr="00F401ED">
        <w:rPr>
          <w:rFonts w:ascii="Times New Roman" w:hAnsi="Times New Roman" w:cs="Times New Roman"/>
          <w:color w:val="000000" w:themeColor="text1"/>
          <w:sz w:val="24"/>
          <w:szCs w:val="24"/>
        </w:rPr>
        <w:t xml:space="preserve">Sousa, Y. S. O. (2021). O Uso do Software </w:t>
      </w:r>
      <w:proofErr w:type="spellStart"/>
      <w:r w:rsidRPr="00F401ED">
        <w:rPr>
          <w:rFonts w:ascii="Times New Roman" w:hAnsi="Times New Roman" w:cs="Times New Roman"/>
          <w:color w:val="000000" w:themeColor="text1"/>
          <w:sz w:val="24"/>
          <w:szCs w:val="24"/>
        </w:rPr>
        <w:t>Iramuteq</w:t>
      </w:r>
      <w:proofErr w:type="spellEnd"/>
      <w:r w:rsidRPr="00F401ED">
        <w:rPr>
          <w:rFonts w:ascii="Times New Roman" w:hAnsi="Times New Roman" w:cs="Times New Roman"/>
          <w:color w:val="000000" w:themeColor="text1"/>
          <w:sz w:val="24"/>
          <w:szCs w:val="24"/>
        </w:rPr>
        <w:t xml:space="preserve">: Fundamentos de </w:t>
      </w:r>
      <w:proofErr w:type="spellStart"/>
      <w:r w:rsidRPr="00F401ED">
        <w:rPr>
          <w:rFonts w:ascii="Times New Roman" w:hAnsi="Times New Roman" w:cs="Times New Roman"/>
          <w:color w:val="000000" w:themeColor="text1"/>
          <w:sz w:val="24"/>
          <w:szCs w:val="24"/>
        </w:rPr>
        <w:t>Lexicometria</w:t>
      </w:r>
      <w:proofErr w:type="spellEnd"/>
      <w:r w:rsidRPr="00F401ED">
        <w:rPr>
          <w:rFonts w:ascii="Times New Roman" w:hAnsi="Times New Roman" w:cs="Times New Roman"/>
          <w:color w:val="000000" w:themeColor="text1"/>
          <w:sz w:val="24"/>
          <w:szCs w:val="24"/>
        </w:rPr>
        <w:t xml:space="preserve"> para Pesquisas Qualitativas. Estudos e Pesquisas em Psicologia, 21(4), 1541-1560.  </w:t>
      </w:r>
      <w:hyperlink r:id="rId21" w:history="1">
        <w:r w:rsidRPr="00F401ED">
          <w:rPr>
            <w:rStyle w:val="Hyperlink"/>
            <w:rFonts w:ascii="Times New Roman" w:hAnsi="Times New Roman" w:cs="Times New Roman"/>
            <w:sz w:val="24"/>
            <w:szCs w:val="24"/>
          </w:rPr>
          <w:t>https://doi.org/10.12957/epp.2021.64034</w:t>
        </w:r>
      </w:hyperlink>
      <w:r w:rsidRPr="00F401ED">
        <w:rPr>
          <w:rFonts w:ascii="Times New Roman" w:hAnsi="Times New Roman" w:cs="Times New Roman"/>
          <w:color w:val="000000" w:themeColor="text1"/>
          <w:sz w:val="24"/>
          <w:szCs w:val="24"/>
        </w:rPr>
        <w:t xml:space="preserve"> </w:t>
      </w:r>
    </w:p>
    <w:p w14:paraId="065C6154" w14:textId="77777777" w:rsidR="00F401ED" w:rsidRPr="00F401ED" w:rsidRDefault="00F401ED" w:rsidP="001173A8">
      <w:pPr>
        <w:spacing w:line="360" w:lineRule="auto"/>
        <w:ind w:left="709" w:hanging="720"/>
        <w:jc w:val="both"/>
        <w:rPr>
          <w:rStyle w:val="Hyperlink"/>
          <w:color w:val="000000" w:themeColor="text1"/>
        </w:rPr>
      </w:pPr>
      <w:proofErr w:type="spellStart"/>
      <w:r w:rsidRPr="00F401ED">
        <w:rPr>
          <w:color w:val="000000" w:themeColor="text1"/>
        </w:rPr>
        <w:t>Valença</w:t>
      </w:r>
      <w:proofErr w:type="spellEnd"/>
      <w:r w:rsidRPr="00F401ED">
        <w:rPr>
          <w:color w:val="000000" w:themeColor="text1"/>
        </w:rPr>
        <w:t xml:space="preserve">, T. D. C., Santos, W. S., Lima, P. V., Santana, E. S., &amp; Reis, L. A. (2017). </w:t>
      </w:r>
      <w:proofErr w:type="spellStart"/>
      <w:r w:rsidRPr="00F401ED">
        <w:rPr>
          <w:color w:val="000000" w:themeColor="text1"/>
        </w:rPr>
        <w:t>Deficiência</w:t>
      </w:r>
      <w:proofErr w:type="spellEnd"/>
      <w:r w:rsidRPr="00F401ED">
        <w:rPr>
          <w:color w:val="000000" w:themeColor="text1"/>
        </w:rPr>
        <w:t xml:space="preserve"> física </w:t>
      </w:r>
      <w:proofErr w:type="spellStart"/>
      <w:r w:rsidRPr="00F401ED">
        <w:rPr>
          <w:color w:val="000000" w:themeColor="text1"/>
        </w:rPr>
        <w:t>na</w:t>
      </w:r>
      <w:proofErr w:type="spellEnd"/>
      <w:r w:rsidRPr="00F401ED">
        <w:rPr>
          <w:color w:val="000000" w:themeColor="text1"/>
        </w:rPr>
        <w:t xml:space="preserve"> </w:t>
      </w:r>
      <w:proofErr w:type="spellStart"/>
      <w:r w:rsidRPr="00F401ED">
        <w:rPr>
          <w:color w:val="000000" w:themeColor="text1"/>
        </w:rPr>
        <w:t>velhice</w:t>
      </w:r>
      <w:proofErr w:type="spellEnd"/>
      <w:r w:rsidRPr="00F401ED">
        <w:rPr>
          <w:color w:val="000000" w:themeColor="text1"/>
        </w:rPr>
        <w:t xml:space="preserve">: </w:t>
      </w:r>
      <w:proofErr w:type="spellStart"/>
      <w:r w:rsidRPr="00F401ED">
        <w:rPr>
          <w:color w:val="000000" w:themeColor="text1"/>
        </w:rPr>
        <w:t>um</w:t>
      </w:r>
      <w:proofErr w:type="spellEnd"/>
      <w:r w:rsidRPr="00F401ED">
        <w:rPr>
          <w:color w:val="000000" w:themeColor="text1"/>
        </w:rPr>
        <w:t xml:space="preserve"> </w:t>
      </w:r>
      <w:proofErr w:type="spellStart"/>
      <w:r w:rsidRPr="00F401ED">
        <w:rPr>
          <w:color w:val="000000" w:themeColor="text1"/>
        </w:rPr>
        <w:t>estudo</w:t>
      </w:r>
      <w:proofErr w:type="spellEnd"/>
      <w:r w:rsidRPr="00F401ED">
        <w:rPr>
          <w:color w:val="000000" w:themeColor="text1"/>
        </w:rPr>
        <w:t xml:space="preserve"> </w:t>
      </w:r>
      <w:proofErr w:type="spellStart"/>
      <w:r w:rsidRPr="00F401ED">
        <w:rPr>
          <w:color w:val="000000" w:themeColor="text1"/>
        </w:rPr>
        <w:t>estrutural</w:t>
      </w:r>
      <w:proofErr w:type="spellEnd"/>
      <w:r w:rsidRPr="00F401ED">
        <w:rPr>
          <w:color w:val="000000" w:themeColor="text1"/>
        </w:rPr>
        <w:t xml:space="preserve"> das </w:t>
      </w:r>
      <w:proofErr w:type="spellStart"/>
      <w:r w:rsidRPr="00F401ED">
        <w:rPr>
          <w:color w:val="000000" w:themeColor="text1"/>
        </w:rPr>
        <w:t>representações</w:t>
      </w:r>
      <w:proofErr w:type="spellEnd"/>
      <w:r w:rsidRPr="00F401ED">
        <w:rPr>
          <w:color w:val="000000" w:themeColor="text1"/>
        </w:rPr>
        <w:t xml:space="preserve"> </w:t>
      </w:r>
      <w:proofErr w:type="spellStart"/>
      <w:r w:rsidRPr="00F401ED">
        <w:rPr>
          <w:color w:val="000000" w:themeColor="text1"/>
        </w:rPr>
        <w:t>sociais</w:t>
      </w:r>
      <w:proofErr w:type="spellEnd"/>
      <w:r w:rsidRPr="00F401ED">
        <w:rPr>
          <w:color w:val="000000" w:themeColor="text1"/>
        </w:rPr>
        <w:t xml:space="preserve">. </w:t>
      </w:r>
      <w:r w:rsidRPr="00F401ED">
        <w:rPr>
          <w:i/>
          <w:color w:val="000000" w:themeColor="text1"/>
        </w:rPr>
        <w:t>Escola Anna Nery</w:t>
      </w:r>
      <w:r w:rsidRPr="00F401ED">
        <w:rPr>
          <w:color w:val="000000" w:themeColor="text1"/>
        </w:rPr>
        <w:t>,</w:t>
      </w:r>
      <w:r w:rsidRPr="00F401ED">
        <w:rPr>
          <w:i/>
          <w:color w:val="000000" w:themeColor="text1"/>
        </w:rPr>
        <w:t xml:space="preserve"> 21</w:t>
      </w:r>
      <w:r w:rsidRPr="00F401ED">
        <w:rPr>
          <w:color w:val="000000" w:themeColor="text1"/>
        </w:rPr>
        <w:t xml:space="preserve">(1), 1-8. </w:t>
      </w:r>
      <w:proofErr w:type="spellStart"/>
      <w:r w:rsidRPr="00F401ED">
        <w:rPr>
          <w:color w:val="000000" w:themeColor="text1"/>
        </w:rPr>
        <w:t>doi</w:t>
      </w:r>
      <w:proofErr w:type="spellEnd"/>
      <w:r w:rsidRPr="00F401ED">
        <w:rPr>
          <w:color w:val="000000" w:themeColor="text1"/>
        </w:rPr>
        <w:t xml:space="preserve">: </w:t>
      </w:r>
      <w:hyperlink r:id="rId22" w:history="1">
        <w:r w:rsidRPr="00F401ED">
          <w:rPr>
            <w:rStyle w:val="Hyperlink"/>
            <w:color w:val="000000" w:themeColor="text1"/>
          </w:rPr>
          <w:t>10.5935/1414-8145.20170008</w:t>
        </w:r>
      </w:hyperlink>
    </w:p>
    <w:p w14:paraId="210E912F" w14:textId="77777777" w:rsidR="00F401ED" w:rsidRPr="00F401ED" w:rsidRDefault="00F401ED" w:rsidP="001173A8">
      <w:pPr>
        <w:spacing w:line="360" w:lineRule="auto"/>
        <w:ind w:left="709" w:hanging="720"/>
        <w:jc w:val="both"/>
        <w:rPr>
          <w:color w:val="000000" w:themeColor="text1"/>
        </w:rPr>
      </w:pPr>
      <w:proofErr w:type="spellStart"/>
      <w:r w:rsidRPr="00F401ED">
        <w:rPr>
          <w:color w:val="000000" w:themeColor="text1"/>
          <w:shd w:val="clear" w:color="auto" w:fill="FFFFFF"/>
        </w:rPr>
        <w:t>Verhaak</w:t>
      </w:r>
      <w:proofErr w:type="spellEnd"/>
      <w:r w:rsidRPr="00F401ED">
        <w:rPr>
          <w:color w:val="000000" w:themeColor="text1"/>
          <w:shd w:val="clear" w:color="auto" w:fill="FFFFFF"/>
        </w:rPr>
        <w:t xml:space="preserve">, P. F. M., </w:t>
      </w:r>
      <w:proofErr w:type="spellStart"/>
      <w:r w:rsidRPr="00F401ED">
        <w:rPr>
          <w:color w:val="000000" w:themeColor="text1"/>
          <w:shd w:val="clear" w:color="auto" w:fill="FFFFFF"/>
        </w:rPr>
        <w:t>Dekker</w:t>
      </w:r>
      <w:proofErr w:type="spellEnd"/>
      <w:r w:rsidRPr="00F401ED">
        <w:rPr>
          <w:color w:val="000000" w:themeColor="text1"/>
          <w:shd w:val="clear" w:color="auto" w:fill="FFFFFF"/>
        </w:rPr>
        <w:t xml:space="preserve">, J. H., De </w:t>
      </w:r>
      <w:proofErr w:type="spellStart"/>
      <w:r w:rsidRPr="00F401ED">
        <w:rPr>
          <w:color w:val="000000" w:themeColor="text1"/>
          <w:shd w:val="clear" w:color="auto" w:fill="FFFFFF"/>
        </w:rPr>
        <w:t>Waal</w:t>
      </w:r>
      <w:proofErr w:type="spellEnd"/>
      <w:r w:rsidRPr="00F401ED">
        <w:rPr>
          <w:color w:val="000000" w:themeColor="text1"/>
          <w:shd w:val="clear" w:color="auto" w:fill="FFFFFF"/>
        </w:rPr>
        <w:t xml:space="preserve">, M. W. M., Van </w:t>
      </w:r>
      <w:proofErr w:type="spellStart"/>
      <w:r w:rsidRPr="00F401ED">
        <w:rPr>
          <w:color w:val="000000" w:themeColor="text1"/>
          <w:shd w:val="clear" w:color="auto" w:fill="FFFFFF"/>
        </w:rPr>
        <w:t>Marwijk</w:t>
      </w:r>
      <w:proofErr w:type="spellEnd"/>
      <w:r w:rsidRPr="00F401ED">
        <w:rPr>
          <w:color w:val="000000" w:themeColor="text1"/>
          <w:shd w:val="clear" w:color="auto" w:fill="FFFFFF"/>
        </w:rPr>
        <w:t xml:space="preserve">, H. W. J., &amp; </w:t>
      </w:r>
      <w:proofErr w:type="spellStart"/>
      <w:r w:rsidRPr="00F401ED">
        <w:rPr>
          <w:color w:val="000000" w:themeColor="text1"/>
          <w:shd w:val="clear" w:color="auto" w:fill="FFFFFF"/>
        </w:rPr>
        <w:t>Comijs</w:t>
      </w:r>
      <w:proofErr w:type="spellEnd"/>
      <w:r w:rsidRPr="00F401ED">
        <w:rPr>
          <w:color w:val="000000" w:themeColor="text1"/>
          <w:shd w:val="clear" w:color="auto" w:fill="FFFFFF"/>
        </w:rPr>
        <w:t xml:space="preserve">, H. C. (2014). </w:t>
      </w:r>
      <w:r w:rsidRPr="00F401ED">
        <w:rPr>
          <w:color w:val="000000" w:themeColor="text1"/>
          <w:shd w:val="clear" w:color="auto" w:fill="FFFFFF"/>
          <w:lang w:val="en-US"/>
        </w:rPr>
        <w:t>Depression, disability and somatic diseases among elderly. </w:t>
      </w:r>
      <w:r w:rsidRPr="00F401ED">
        <w:rPr>
          <w:i/>
          <w:iCs/>
          <w:color w:val="000000" w:themeColor="text1"/>
          <w:shd w:val="clear" w:color="auto" w:fill="FFFFFF"/>
          <w:lang w:val="en-US"/>
        </w:rPr>
        <w:t>Journal of affective disorders</w:t>
      </w:r>
      <w:r w:rsidRPr="00F401ED">
        <w:rPr>
          <w:color w:val="000000" w:themeColor="text1"/>
          <w:shd w:val="clear" w:color="auto" w:fill="FFFFFF"/>
          <w:lang w:val="en-US"/>
        </w:rPr>
        <w:t>, </w:t>
      </w:r>
      <w:r w:rsidRPr="00F401ED">
        <w:rPr>
          <w:i/>
          <w:iCs/>
          <w:color w:val="000000" w:themeColor="text1"/>
          <w:shd w:val="clear" w:color="auto" w:fill="FFFFFF"/>
          <w:lang w:val="en-US"/>
        </w:rPr>
        <w:t>167</w:t>
      </w:r>
      <w:r w:rsidRPr="00F401ED">
        <w:rPr>
          <w:color w:val="000000" w:themeColor="text1"/>
          <w:shd w:val="clear" w:color="auto" w:fill="FFFFFF"/>
          <w:lang w:val="en-US"/>
        </w:rPr>
        <w:t xml:space="preserve">, 187-191. </w:t>
      </w:r>
      <w:r w:rsidRPr="00F401ED">
        <w:rPr>
          <w:color w:val="000000" w:themeColor="text1"/>
          <w:shd w:val="clear" w:color="auto" w:fill="FFFFFF"/>
        </w:rPr>
        <w:t>Doi:</w:t>
      </w:r>
      <w:hyperlink r:id="rId23" w:history="1">
        <w:r w:rsidRPr="00F401ED">
          <w:rPr>
            <w:rStyle w:val="Hyperlink"/>
            <w:color w:val="000000" w:themeColor="text1"/>
            <w:shd w:val="clear" w:color="auto" w:fill="FFFFFF"/>
          </w:rPr>
          <w:t>10.1016/j.jad.2014.05.057</w:t>
        </w:r>
      </w:hyperlink>
      <w:r w:rsidRPr="00F401ED">
        <w:rPr>
          <w:color w:val="000000" w:themeColor="text1"/>
          <w:shd w:val="clear" w:color="auto" w:fill="FFFFFF"/>
        </w:rPr>
        <w:t>.</w:t>
      </w:r>
    </w:p>
    <w:p w14:paraId="46E47E5B" w14:textId="77777777" w:rsidR="00F401ED" w:rsidRPr="00F401ED" w:rsidRDefault="00F401ED" w:rsidP="001173A8">
      <w:pPr>
        <w:spacing w:line="360" w:lineRule="auto"/>
        <w:ind w:left="709" w:hanging="720"/>
        <w:jc w:val="both"/>
        <w:rPr>
          <w:noProof/>
          <w:color w:val="000000" w:themeColor="text1"/>
        </w:rPr>
      </w:pPr>
      <w:r w:rsidRPr="00F401ED">
        <w:rPr>
          <w:noProof/>
          <w:color w:val="000000" w:themeColor="text1"/>
        </w:rPr>
        <w:lastRenderedPageBreak/>
        <w:t xml:space="preserve">Wachelke, J., &amp; Wolter, R. (2011). Critérios de construção e relato da análise prototípica para representações sociais. </w:t>
      </w:r>
      <w:r w:rsidRPr="00F401ED">
        <w:rPr>
          <w:i/>
          <w:noProof/>
          <w:color w:val="000000" w:themeColor="text1"/>
        </w:rPr>
        <w:t>Psicologia: Teoria e Pesquisa, 27</w:t>
      </w:r>
      <w:r w:rsidRPr="00F401ED">
        <w:rPr>
          <w:noProof/>
          <w:color w:val="000000" w:themeColor="text1"/>
        </w:rPr>
        <w:t xml:space="preserve">(4), 521-526. doi: </w:t>
      </w:r>
      <w:hyperlink r:id="rId24" w:history="1">
        <w:r w:rsidRPr="00F401ED">
          <w:rPr>
            <w:rStyle w:val="Hyperlink"/>
            <w:noProof/>
            <w:color w:val="000000" w:themeColor="text1"/>
          </w:rPr>
          <w:t>10.1590/S0102-37722011000400017</w:t>
        </w:r>
      </w:hyperlink>
    </w:p>
    <w:p w14:paraId="46D0516F" w14:textId="77777777" w:rsidR="00F401ED" w:rsidRPr="00F401ED" w:rsidRDefault="00F401ED" w:rsidP="001173A8">
      <w:pPr>
        <w:pStyle w:val="PargrafodaLista"/>
        <w:spacing w:after="0" w:line="360" w:lineRule="auto"/>
        <w:ind w:left="709" w:hanging="720"/>
        <w:jc w:val="both"/>
        <w:rPr>
          <w:rStyle w:val="Hyperlink"/>
          <w:rFonts w:ascii="Times New Roman" w:hAnsi="Times New Roman" w:cs="Times New Roman"/>
          <w:color w:val="000000" w:themeColor="text1"/>
          <w:sz w:val="24"/>
          <w:szCs w:val="24"/>
        </w:rPr>
      </w:pPr>
      <w:proofErr w:type="spellStart"/>
      <w:r w:rsidRPr="00F401ED">
        <w:rPr>
          <w:rFonts w:ascii="Times New Roman" w:hAnsi="Times New Roman" w:cs="Times New Roman"/>
          <w:color w:val="000000" w:themeColor="text1"/>
          <w:sz w:val="24"/>
          <w:szCs w:val="24"/>
        </w:rPr>
        <w:t>Wachelke</w:t>
      </w:r>
      <w:proofErr w:type="spellEnd"/>
      <w:r w:rsidRPr="00F401ED">
        <w:rPr>
          <w:rFonts w:ascii="Times New Roman" w:hAnsi="Times New Roman" w:cs="Times New Roman"/>
          <w:color w:val="000000" w:themeColor="text1"/>
          <w:sz w:val="24"/>
          <w:szCs w:val="24"/>
        </w:rPr>
        <w:t xml:space="preserve">, J., </w:t>
      </w:r>
      <w:proofErr w:type="spellStart"/>
      <w:r w:rsidRPr="00F401ED">
        <w:rPr>
          <w:rFonts w:ascii="Times New Roman" w:hAnsi="Times New Roman" w:cs="Times New Roman"/>
          <w:color w:val="000000" w:themeColor="text1"/>
          <w:sz w:val="24"/>
          <w:szCs w:val="24"/>
        </w:rPr>
        <w:t>Wolter</w:t>
      </w:r>
      <w:proofErr w:type="spellEnd"/>
      <w:r w:rsidRPr="00F401ED">
        <w:rPr>
          <w:rFonts w:ascii="Times New Roman" w:hAnsi="Times New Roman" w:cs="Times New Roman"/>
          <w:color w:val="000000" w:themeColor="text1"/>
          <w:sz w:val="24"/>
          <w:szCs w:val="24"/>
        </w:rPr>
        <w:t xml:space="preserve">, R., &amp; Matos, F. R. (2016). Efeito do Tamanho da Amostra na Análise de Evocações para Representações Sociais. </w:t>
      </w:r>
      <w:proofErr w:type="spellStart"/>
      <w:r w:rsidRPr="00F401ED">
        <w:rPr>
          <w:rFonts w:ascii="Times New Roman" w:hAnsi="Times New Roman" w:cs="Times New Roman"/>
          <w:i/>
          <w:color w:val="000000" w:themeColor="text1"/>
          <w:sz w:val="24"/>
          <w:szCs w:val="24"/>
        </w:rPr>
        <w:t>Liberabit</w:t>
      </w:r>
      <w:proofErr w:type="spellEnd"/>
      <w:r w:rsidRPr="00F401ED">
        <w:rPr>
          <w:rFonts w:ascii="Times New Roman" w:hAnsi="Times New Roman" w:cs="Times New Roman"/>
          <w:i/>
          <w:color w:val="000000" w:themeColor="text1"/>
          <w:sz w:val="24"/>
          <w:szCs w:val="24"/>
        </w:rPr>
        <w:t>, 22</w:t>
      </w:r>
      <w:r w:rsidRPr="00F401ED">
        <w:rPr>
          <w:rFonts w:ascii="Times New Roman" w:hAnsi="Times New Roman" w:cs="Times New Roman"/>
          <w:color w:val="000000" w:themeColor="text1"/>
          <w:sz w:val="24"/>
          <w:szCs w:val="24"/>
        </w:rPr>
        <w:t xml:space="preserve">(2), 153-160. Recuperado de </w:t>
      </w:r>
      <w:hyperlink r:id="rId25" w:history="1">
        <w:r w:rsidRPr="00F401ED">
          <w:rPr>
            <w:rStyle w:val="Hyperlink"/>
            <w:rFonts w:ascii="Times New Roman" w:hAnsi="Times New Roman" w:cs="Times New Roman"/>
            <w:color w:val="000000" w:themeColor="text1"/>
            <w:sz w:val="24"/>
            <w:szCs w:val="24"/>
          </w:rPr>
          <w:t>http://www.scielo.org.pe/pdf/liber/v22n2/a03v22n2.pdf</w:t>
        </w:r>
      </w:hyperlink>
    </w:p>
    <w:p w14:paraId="69343779" w14:textId="690254EC" w:rsidR="007C3C14" w:rsidRPr="001918CA" w:rsidRDefault="007C3C14" w:rsidP="001173A8">
      <w:pPr>
        <w:spacing w:line="360" w:lineRule="auto"/>
        <w:ind w:left="720" w:hanging="720"/>
        <w:jc w:val="both"/>
        <w:rPr>
          <w:lang w:val="pt-BR"/>
        </w:rPr>
      </w:pPr>
    </w:p>
    <w:p w14:paraId="16CE82A1" w14:textId="4D959E71" w:rsidR="00594317" w:rsidRPr="001918CA" w:rsidRDefault="00594317" w:rsidP="001173A8">
      <w:pPr>
        <w:spacing w:line="360" w:lineRule="auto"/>
        <w:ind w:left="720" w:hanging="720"/>
        <w:jc w:val="both"/>
        <w:rPr>
          <w:lang w:val="pt-BR"/>
        </w:rPr>
      </w:pPr>
    </w:p>
    <w:p w14:paraId="5CA55FC8" w14:textId="77777777" w:rsidR="00CE7D65" w:rsidRPr="001918CA" w:rsidRDefault="00CE7D65" w:rsidP="001173A8">
      <w:pPr>
        <w:spacing w:line="360" w:lineRule="auto"/>
        <w:ind w:left="720" w:hanging="720"/>
        <w:jc w:val="both"/>
        <w:rPr>
          <w:lang w:val="pt-BR"/>
        </w:rPr>
      </w:pPr>
    </w:p>
    <w:p w14:paraId="2B09FC6A" w14:textId="567745E5" w:rsidR="00594317" w:rsidRPr="001918CA" w:rsidRDefault="00594317" w:rsidP="001173A8">
      <w:pPr>
        <w:shd w:val="clear" w:color="auto" w:fill="FFFFFF"/>
        <w:spacing w:line="360" w:lineRule="auto"/>
        <w:jc w:val="right"/>
        <w:rPr>
          <w:i/>
          <w:iCs/>
          <w:sz w:val="20"/>
          <w:szCs w:val="20"/>
          <w:lang w:val="pt-BR"/>
        </w:rPr>
      </w:pPr>
      <w:proofErr w:type="spellStart"/>
      <w:r w:rsidRPr="001918CA">
        <w:rPr>
          <w:i/>
          <w:iCs/>
          <w:sz w:val="20"/>
          <w:szCs w:val="20"/>
          <w:lang w:val="pt-BR"/>
        </w:rPr>
        <w:t>Received</w:t>
      </w:r>
      <w:proofErr w:type="spellEnd"/>
      <w:r w:rsidRPr="001918CA">
        <w:rPr>
          <w:i/>
          <w:iCs/>
          <w:sz w:val="20"/>
          <w:szCs w:val="20"/>
          <w:lang w:val="pt-BR"/>
        </w:rPr>
        <w:t xml:space="preserve">: </w:t>
      </w:r>
    </w:p>
    <w:p w14:paraId="0C84C4CC" w14:textId="38C145D9" w:rsidR="00594317" w:rsidRPr="001918CA" w:rsidRDefault="00594317" w:rsidP="001173A8">
      <w:pPr>
        <w:shd w:val="clear" w:color="auto" w:fill="FFFFFF"/>
        <w:spacing w:line="360" w:lineRule="auto"/>
        <w:jc w:val="right"/>
        <w:rPr>
          <w:i/>
          <w:iCs/>
          <w:sz w:val="20"/>
          <w:szCs w:val="20"/>
          <w:lang w:val="pt-BR"/>
        </w:rPr>
      </w:pPr>
      <w:proofErr w:type="spellStart"/>
      <w:r w:rsidRPr="001918CA">
        <w:rPr>
          <w:i/>
          <w:iCs/>
          <w:sz w:val="20"/>
          <w:szCs w:val="20"/>
          <w:lang w:val="pt-BR"/>
        </w:rPr>
        <w:t>Accepted</w:t>
      </w:r>
      <w:proofErr w:type="spellEnd"/>
      <w:r w:rsidRPr="001918CA">
        <w:rPr>
          <w:i/>
          <w:iCs/>
          <w:sz w:val="20"/>
          <w:szCs w:val="20"/>
          <w:lang w:val="pt-BR"/>
        </w:rPr>
        <w:t>:</w:t>
      </w:r>
      <w:r w:rsidR="007C3C14" w:rsidRPr="001918CA">
        <w:rPr>
          <w:rFonts w:ascii="Segoe UI" w:hAnsi="Segoe UI" w:cs="Segoe UI"/>
          <w:sz w:val="21"/>
          <w:szCs w:val="21"/>
          <w:shd w:val="clear" w:color="auto" w:fill="FFFFFF"/>
          <w:lang w:val="pt-BR"/>
        </w:rPr>
        <w:t xml:space="preserve"> </w:t>
      </w:r>
    </w:p>
    <w:p w14:paraId="2E2DA350" w14:textId="615B2735" w:rsidR="002B644E" w:rsidRPr="001918CA" w:rsidRDefault="002B644E" w:rsidP="001173A8">
      <w:pPr>
        <w:spacing w:line="360" w:lineRule="auto"/>
        <w:rPr>
          <w:lang w:val="pt-BR"/>
        </w:rPr>
      </w:pPr>
    </w:p>
    <w:sectPr w:rsidR="002B644E" w:rsidRPr="001918CA" w:rsidSect="0059034C">
      <w:headerReference w:type="even" r:id="rId26"/>
      <w:headerReference w:type="default" r:id="rId27"/>
      <w:footerReference w:type="even"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423D6" w14:textId="77777777" w:rsidR="00E05505" w:rsidRDefault="00E05505" w:rsidP="00C413D4">
      <w:r>
        <w:separator/>
      </w:r>
    </w:p>
  </w:endnote>
  <w:endnote w:type="continuationSeparator" w:id="0">
    <w:p w14:paraId="2C19DDDE" w14:textId="77777777" w:rsidR="00E05505" w:rsidRDefault="00E05505"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yhvgon-9kg-d7f-z6iadn4mfzqq">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77022" w14:textId="77777777" w:rsidR="00E05505" w:rsidRDefault="00E05505" w:rsidP="00C413D4">
      <w:r>
        <w:separator/>
      </w:r>
    </w:p>
  </w:footnote>
  <w:footnote w:type="continuationSeparator" w:id="0">
    <w:p w14:paraId="219327E0" w14:textId="77777777" w:rsidR="00E05505" w:rsidRDefault="00E05505"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34A21197" w:rsidR="007C3C14" w:rsidRPr="00B02133" w:rsidRDefault="007C3C14" w:rsidP="0059034C">
    <w:pPr>
      <w:pStyle w:val="Cabealho"/>
      <w:jc w:val="center"/>
      <w:rPr>
        <w:rFonts w:ascii="Times" w:hAnsi="Times" w:cs="Times New Roman (Body CS)"/>
        <w:iCs/>
        <w:smallCaps/>
        <w:sz w:val="20"/>
        <w:szCs w:val="20"/>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4A3831C7" w:rsidR="007C3C14" w:rsidRDefault="007E4F25" w:rsidP="00977250">
    <w:pPr>
      <w:pStyle w:val="Cabealho"/>
      <w:jc w:val="right"/>
    </w:pPr>
    <w:proofErr w:type="spellStart"/>
    <w:r>
      <w:rPr>
        <w:rFonts w:ascii="Times" w:hAnsi="Times"/>
        <w:i/>
        <w:sz w:val="18"/>
        <w:szCs w:val="18"/>
        <w:lang w:val="es-ES"/>
      </w:rPr>
      <w:t>Análise</w:t>
    </w:r>
    <w:proofErr w:type="spellEnd"/>
    <w:r>
      <w:rPr>
        <w:rFonts w:ascii="Times" w:hAnsi="Times"/>
        <w:i/>
        <w:sz w:val="18"/>
        <w:szCs w:val="18"/>
        <w:lang w:val="es-ES"/>
      </w:rPr>
      <w:t xml:space="preserve"> prototípica das </w:t>
    </w:r>
    <w:proofErr w:type="spellStart"/>
    <w:r>
      <w:rPr>
        <w:rFonts w:ascii="Times" w:hAnsi="Times"/>
        <w:i/>
        <w:sz w:val="18"/>
        <w:szCs w:val="18"/>
        <w:lang w:val="es-ES"/>
      </w:rPr>
      <w:t>representações</w:t>
    </w:r>
    <w:proofErr w:type="spellEnd"/>
    <w:r>
      <w:rPr>
        <w:rFonts w:ascii="Times" w:hAnsi="Times"/>
        <w:i/>
        <w:sz w:val="18"/>
        <w:szCs w:val="18"/>
        <w:lang w:val="es-ES"/>
      </w:rPr>
      <w:t xml:space="preserve"> </w:t>
    </w:r>
    <w:proofErr w:type="spellStart"/>
    <w:r>
      <w:rPr>
        <w:rFonts w:ascii="Times" w:hAnsi="Times"/>
        <w:i/>
        <w:sz w:val="18"/>
        <w:szCs w:val="18"/>
        <w:lang w:val="es-ES"/>
      </w:rPr>
      <w:t>sociais</w:t>
    </w:r>
    <w:proofErr w:type="spellEnd"/>
    <w:r>
      <w:rPr>
        <w:rFonts w:ascii="Times" w:hAnsi="Times"/>
        <w:i/>
        <w:sz w:val="18"/>
        <w:szCs w:val="18"/>
        <w:lang w:val="es-ES"/>
      </w:rPr>
      <w:t xml:space="preserve"> da </w:t>
    </w:r>
    <w:proofErr w:type="spellStart"/>
    <w:r>
      <w:rPr>
        <w:rFonts w:ascii="Times" w:hAnsi="Times"/>
        <w:i/>
        <w:sz w:val="18"/>
        <w:szCs w:val="18"/>
        <w:lang w:val="es-ES"/>
      </w:rPr>
      <w:t>depressão</w:t>
    </w:r>
    <w:proofErr w:type="spellEnd"/>
    <w:r>
      <w:rPr>
        <w:rFonts w:ascii="Times" w:hAnsi="Times"/>
        <w:i/>
        <w:sz w:val="18"/>
        <w:szCs w:val="18"/>
        <w:lang w:val="es-ES"/>
      </w:rPr>
      <w:t xml:space="preserve"> entre </w:t>
    </w:r>
    <w:proofErr w:type="spellStart"/>
    <w:r>
      <w:rPr>
        <w:rFonts w:ascii="Times" w:hAnsi="Times"/>
        <w:i/>
        <w:sz w:val="18"/>
        <w:szCs w:val="18"/>
        <w:lang w:val="es-ES"/>
      </w:rPr>
      <w:t>mulheres</w:t>
    </w:r>
    <w:proofErr w:type="spellEnd"/>
    <w:r>
      <w:rPr>
        <w:rFonts w:ascii="Times" w:hAnsi="Times"/>
        <w:i/>
        <w:sz w:val="18"/>
        <w:szCs w:val="18"/>
        <w:lang w:val="es-ES"/>
      </w:rPr>
      <w:t xml:space="preserve"> </w:t>
    </w:r>
    <w:proofErr w:type="spellStart"/>
    <w:r>
      <w:rPr>
        <w:rFonts w:ascii="Times" w:hAnsi="Times"/>
        <w:i/>
        <w:sz w:val="18"/>
        <w:szCs w:val="18"/>
        <w:lang w:val="es-ES"/>
      </w:rPr>
      <w:t>idosas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1568832729">
    <w:abstractNumId w:val="4"/>
  </w:num>
  <w:num w:numId="2" w16cid:durableId="150828662">
    <w:abstractNumId w:val="5"/>
  </w:num>
  <w:num w:numId="3" w16cid:durableId="1835099368">
    <w:abstractNumId w:val="6"/>
  </w:num>
  <w:num w:numId="4" w16cid:durableId="1389262146">
    <w:abstractNumId w:val="7"/>
  </w:num>
  <w:num w:numId="5" w16cid:durableId="1345134578">
    <w:abstractNumId w:val="9"/>
  </w:num>
  <w:num w:numId="6" w16cid:durableId="1628900683">
    <w:abstractNumId w:val="0"/>
  </w:num>
  <w:num w:numId="7" w16cid:durableId="93944337">
    <w:abstractNumId w:val="1"/>
  </w:num>
  <w:num w:numId="8" w16cid:durableId="828058763">
    <w:abstractNumId w:val="2"/>
  </w:num>
  <w:num w:numId="9" w16cid:durableId="1580864226">
    <w:abstractNumId w:val="3"/>
  </w:num>
  <w:num w:numId="10" w16cid:durableId="1652975924">
    <w:abstractNumId w:val="8"/>
  </w:num>
  <w:num w:numId="11" w16cid:durableId="1061756362">
    <w:abstractNumId w:val="10"/>
  </w:num>
  <w:num w:numId="12" w16cid:durableId="13972395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1173A8"/>
    <w:rsid w:val="001253E7"/>
    <w:rsid w:val="00127870"/>
    <w:rsid w:val="001516ED"/>
    <w:rsid w:val="00153DC5"/>
    <w:rsid w:val="0015691C"/>
    <w:rsid w:val="001918CA"/>
    <w:rsid w:val="001F7509"/>
    <w:rsid w:val="00234E5C"/>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909A7"/>
    <w:rsid w:val="003C4AA4"/>
    <w:rsid w:val="003E4B06"/>
    <w:rsid w:val="0042142D"/>
    <w:rsid w:val="00430C97"/>
    <w:rsid w:val="00447E89"/>
    <w:rsid w:val="00475FC0"/>
    <w:rsid w:val="00483D6B"/>
    <w:rsid w:val="0048651A"/>
    <w:rsid w:val="00491E9A"/>
    <w:rsid w:val="004B26CC"/>
    <w:rsid w:val="004C0823"/>
    <w:rsid w:val="004C1FD8"/>
    <w:rsid w:val="004C2A6E"/>
    <w:rsid w:val="004D5719"/>
    <w:rsid w:val="00507B29"/>
    <w:rsid w:val="00542090"/>
    <w:rsid w:val="00575541"/>
    <w:rsid w:val="00576894"/>
    <w:rsid w:val="005813E0"/>
    <w:rsid w:val="0059034C"/>
    <w:rsid w:val="00594317"/>
    <w:rsid w:val="005B5614"/>
    <w:rsid w:val="0061199D"/>
    <w:rsid w:val="00643E0D"/>
    <w:rsid w:val="006937D3"/>
    <w:rsid w:val="006A1BA2"/>
    <w:rsid w:val="006B0812"/>
    <w:rsid w:val="006B088F"/>
    <w:rsid w:val="006C21BC"/>
    <w:rsid w:val="006F6924"/>
    <w:rsid w:val="006F7E7E"/>
    <w:rsid w:val="00700F77"/>
    <w:rsid w:val="00704ECD"/>
    <w:rsid w:val="00724F5C"/>
    <w:rsid w:val="0074214E"/>
    <w:rsid w:val="00742E4A"/>
    <w:rsid w:val="00770AE4"/>
    <w:rsid w:val="0078702D"/>
    <w:rsid w:val="00795D57"/>
    <w:rsid w:val="007A7C7C"/>
    <w:rsid w:val="007A7CDC"/>
    <w:rsid w:val="007C3C14"/>
    <w:rsid w:val="007E34D6"/>
    <w:rsid w:val="007E3B8D"/>
    <w:rsid w:val="007E4F25"/>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850BE"/>
    <w:rsid w:val="00993241"/>
    <w:rsid w:val="009A583F"/>
    <w:rsid w:val="009B3EF3"/>
    <w:rsid w:val="009D2551"/>
    <w:rsid w:val="009E37BF"/>
    <w:rsid w:val="00A30790"/>
    <w:rsid w:val="00A457D0"/>
    <w:rsid w:val="00A516C7"/>
    <w:rsid w:val="00A62218"/>
    <w:rsid w:val="00A741BB"/>
    <w:rsid w:val="00A7731D"/>
    <w:rsid w:val="00A871FB"/>
    <w:rsid w:val="00A93146"/>
    <w:rsid w:val="00A96141"/>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B631E"/>
    <w:rsid w:val="00CE7D65"/>
    <w:rsid w:val="00CF4E1F"/>
    <w:rsid w:val="00CF5D21"/>
    <w:rsid w:val="00D609BB"/>
    <w:rsid w:val="00D94A3F"/>
    <w:rsid w:val="00DB4A71"/>
    <w:rsid w:val="00DB6400"/>
    <w:rsid w:val="00DE1119"/>
    <w:rsid w:val="00E05505"/>
    <w:rsid w:val="00E25900"/>
    <w:rsid w:val="00E26883"/>
    <w:rsid w:val="00E3671F"/>
    <w:rsid w:val="00E416F6"/>
    <w:rsid w:val="00E449A9"/>
    <w:rsid w:val="00E55124"/>
    <w:rsid w:val="00E97D42"/>
    <w:rsid w:val="00EA6646"/>
    <w:rsid w:val="00EB213C"/>
    <w:rsid w:val="00ED2663"/>
    <w:rsid w:val="00F21272"/>
    <w:rsid w:val="00F401ED"/>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styleId="PargrafodaLista">
    <w:name w:val="List Paragraph"/>
    <w:basedOn w:val="Normal"/>
    <w:link w:val="PargrafodaListaChar"/>
    <w:uiPriority w:val="34"/>
    <w:qFormat/>
    <w:rsid w:val="001918CA"/>
    <w:pPr>
      <w:spacing w:after="160" w:line="259" w:lineRule="auto"/>
      <w:ind w:left="720"/>
      <w:contextualSpacing/>
    </w:pPr>
    <w:rPr>
      <w:rFonts w:ascii="Calibri" w:eastAsia="Calibri" w:hAnsi="Calibri" w:cs="SimSun"/>
      <w:sz w:val="22"/>
      <w:szCs w:val="22"/>
      <w:lang w:val="pt-BR" w:eastAsia="en-US"/>
    </w:rPr>
  </w:style>
  <w:style w:type="character" w:customStyle="1" w:styleId="PargrafodaListaChar">
    <w:name w:val="Parágrafo da Lista Char"/>
    <w:link w:val="PargrafodaLista"/>
    <w:uiPriority w:val="34"/>
    <w:rsid w:val="001918CA"/>
    <w:rPr>
      <w:rFonts w:ascii="Calibri" w:eastAsia="Calibri" w:hAnsi="Calibri" w:cs="SimSun"/>
      <w:sz w:val="22"/>
      <w:szCs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dx.doi.org/10.9788/TP2013.2-16" TargetMode="External"/><Relationship Id="rId18" Type="http://schemas.openxmlformats.org/officeDocument/2006/relationships/hyperlink" Target="http://www.en.wwc2017.eventos.dype.com.br/resources/anais/1499640460_ARQUIVO_MESQUITA,A-ENVELHECIMENTOPOPULACIONALERELACOESDEGENERO.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2957/epp.2021.64034" TargetMode="External"/><Relationship Id="rId7" Type="http://schemas.openxmlformats.org/officeDocument/2006/relationships/endnotes" Target="endnotes.xml"/><Relationship Id="rId12" Type="http://schemas.openxmlformats.org/officeDocument/2006/relationships/hyperlink" Target="http://dx.doi.org/10.1590/0102.3772e3455" TargetMode="External"/><Relationship Id="rId17" Type="http://schemas.openxmlformats.org/officeDocument/2006/relationships/hyperlink" Target="https://lageres.wordpress.com/" TargetMode="External"/><Relationship Id="rId25" Type="http://schemas.openxmlformats.org/officeDocument/2006/relationships/hyperlink" Target="http://www.scielo.org.pe/pdf/liber/v22n2/a03v22n2.pdf" TargetMode="External"/><Relationship Id="rId2" Type="http://schemas.openxmlformats.org/officeDocument/2006/relationships/numbering" Target="numbering.xml"/><Relationship Id="rId16" Type="http://schemas.openxmlformats.org/officeDocument/2006/relationships/hyperlink" Target="http://dx.doi.org/10.1590/2317-1782/20172017066" TargetMode="External"/><Relationship Id="rId20" Type="http://schemas.openxmlformats.org/officeDocument/2006/relationships/hyperlink" Target="http://hdl.handle.net/10400.26/653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6864/pcs.v8.n1.10" TargetMode="External"/><Relationship Id="rId24" Type="http://schemas.openxmlformats.org/officeDocument/2006/relationships/hyperlink" Target="http://dx.doi.org/10.1590/S0102-37722011000400017" TargetMode="External"/><Relationship Id="rId5" Type="http://schemas.openxmlformats.org/officeDocument/2006/relationships/webSettings" Target="webSettings.xml"/><Relationship Id="rId15" Type="http://schemas.openxmlformats.org/officeDocument/2006/relationships/hyperlink" Target="http://dx.doi.org/10.1007/s11135-014-0005-z" TargetMode="External"/><Relationship Id="rId23" Type="http://schemas.openxmlformats.org/officeDocument/2006/relationships/hyperlink" Target="https://doi.org/10.1016/j.jad.2014.05.057" TargetMode="External"/><Relationship Id="rId28" Type="http://schemas.openxmlformats.org/officeDocument/2006/relationships/footer" Target="footer1.xml"/><Relationship Id="rId10" Type="http://schemas.openxmlformats.org/officeDocument/2006/relationships/image" Target="media/image2.svg"/><Relationship Id="rId19" Type="http://schemas.openxmlformats.org/officeDocument/2006/relationships/hyperlink" Target="http://dx.doi.org/10.1590/1807-03102016v28n2p40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22409/1984-0292/v33i3/5811" TargetMode="External"/><Relationship Id="rId22" Type="http://schemas.openxmlformats.org/officeDocument/2006/relationships/hyperlink" Target="http://dx.doi.org/10.5935/1414-8145.20170008"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6938</Words>
  <Characters>37471</Characters>
  <Application>Microsoft Office Word</Application>
  <DocSecurity>0</DocSecurity>
  <Lines>312</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Evair Mendes</cp:lastModifiedBy>
  <cp:revision>2</cp:revision>
  <cp:lastPrinted>2020-04-16T16:22:00Z</cp:lastPrinted>
  <dcterms:created xsi:type="dcterms:W3CDTF">2022-10-04T15:03:00Z</dcterms:created>
  <dcterms:modified xsi:type="dcterms:W3CDTF">2022-10-04T15:03:00Z</dcterms:modified>
</cp:coreProperties>
</file>