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834A" w14:textId="577D0BE7" w:rsidR="00056642" w:rsidRPr="006C2CB9" w:rsidRDefault="00056642" w:rsidP="006C2CB9">
      <w:pPr>
        <w:spacing w:line="360" w:lineRule="auto"/>
        <w:jc w:val="center"/>
        <w:rPr>
          <w:rFonts w:ascii="Times New Roman" w:eastAsia="Times New Roman" w:hAnsi="Times New Roman" w:cs="Times New Roman"/>
          <w:b/>
          <w:bCs/>
          <w:sz w:val="24"/>
          <w:szCs w:val="24"/>
          <w:highlight w:val="white"/>
          <w:lang w:val="en-US"/>
        </w:rPr>
      </w:pPr>
      <w:bookmarkStart w:id="0" w:name="_Hlk135809978"/>
      <w:r w:rsidRPr="00056642">
        <w:rPr>
          <w:b/>
          <w:bCs/>
          <w:highlight w:val="white"/>
          <w:lang w:val="en-US"/>
        </w:rPr>
        <w:t xml:space="preserve">INTERVENTION BORDERLINE PERSONALITY DISORDER. TWO EFFECTIVE MODELS. </w:t>
      </w:r>
      <w:r w:rsidRPr="00226E47">
        <w:rPr>
          <w:b/>
          <w:bCs/>
          <w:highlight w:val="white"/>
          <w:lang w:val="en-US"/>
        </w:rPr>
        <w:t>SYSTEMATIC REVIEW.</w:t>
      </w:r>
    </w:p>
    <w:p w14:paraId="05C27585" w14:textId="77777777" w:rsidR="00056642" w:rsidRPr="00107993" w:rsidRDefault="00056642" w:rsidP="006C2CB9">
      <w:pPr>
        <w:spacing w:line="360" w:lineRule="auto"/>
        <w:rPr>
          <w:i/>
          <w:sz w:val="28"/>
          <w:szCs w:val="28"/>
          <w:lang w:val="en-US"/>
        </w:rPr>
      </w:pPr>
    </w:p>
    <w:p w14:paraId="1023154F" w14:textId="77777777" w:rsidR="00056642" w:rsidRPr="00107993" w:rsidRDefault="00056642" w:rsidP="006C2CB9">
      <w:pPr>
        <w:spacing w:line="360" w:lineRule="auto"/>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5922147C" wp14:editId="0B78C15A">
                <wp:simplePos x="0" y="0"/>
                <wp:positionH relativeFrom="column">
                  <wp:posOffset>0</wp:posOffset>
                </wp:positionH>
                <wp:positionV relativeFrom="paragraph">
                  <wp:posOffset>66674</wp:posOffset>
                </wp:positionV>
                <wp:extent cx="6172200" cy="0"/>
                <wp:effectExtent l="0" t="0" r="19050" b="19050"/>
                <wp:wrapNone/>
                <wp:docPr id="204280154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1E518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2CF52EB3" w14:textId="77777777" w:rsidR="00056642" w:rsidRPr="00107993" w:rsidRDefault="00056642" w:rsidP="006C2CB9">
      <w:pPr>
        <w:spacing w:line="360" w:lineRule="auto"/>
        <w:rPr>
          <w:b/>
          <w:sz w:val="20"/>
          <w:szCs w:val="20"/>
          <w:lang w:val="en-US"/>
        </w:rPr>
      </w:pPr>
    </w:p>
    <w:p w14:paraId="550D48F1" w14:textId="77777777" w:rsidR="00056642" w:rsidRPr="00E25900" w:rsidRDefault="00056642" w:rsidP="006C2CB9">
      <w:pPr>
        <w:pStyle w:val="TtuloResumen"/>
        <w:spacing w:line="360" w:lineRule="auto"/>
        <w:rPr>
          <w:lang w:val="en-US"/>
        </w:rPr>
      </w:pPr>
      <w:r w:rsidRPr="00E25900">
        <w:rPr>
          <w:lang w:val="en-US"/>
        </w:rPr>
        <w:t>Abstract</w:t>
      </w:r>
    </w:p>
    <w:p w14:paraId="79B41D10" w14:textId="77777777" w:rsidR="00056642" w:rsidRPr="00056642" w:rsidRDefault="00056642" w:rsidP="00262817">
      <w:pPr>
        <w:spacing w:line="240" w:lineRule="auto"/>
        <w:jc w:val="both"/>
        <w:rPr>
          <w:rFonts w:ascii="Times New Roman" w:eastAsia="Times New Roman" w:hAnsi="Times New Roman" w:cs="Times New Roman"/>
          <w:sz w:val="24"/>
          <w:szCs w:val="24"/>
          <w:highlight w:val="white"/>
          <w:lang w:val="en-US"/>
        </w:rPr>
      </w:pPr>
      <w:r w:rsidRPr="00056642">
        <w:rPr>
          <w:rFonts w:ascii="Times New Roman" w:eastAsia="Times New Roman" w:hAnsi="Times New Roman" w:cs="Times New Roman"/>
          <w:sz w:val="24"/>
          <w:szCs w:val="24"/>
          <w:highlight w:val="white"/>
          <w:lang w:val="en-US"/>
        </w:rPr>
        <w:t xml:space="preserve">This systematic review article aims to expose the state of knowledge and intervention of Borderline Personality Disorder (BPD) based on strategies such as Dialectical Behavioral Therapy (DBT) and Mentalization-Based Therapy (TBM), as effective proposals for treatment of this symptomatology. The methodology is based on the PRISMA protocol, where 20 documents are included after an initial finding of 105, searched in databases such as </w:t>
      </w:r>
      <w:proofErr w:type="spellStart"/>
      <w:r w:rsidRPr="00056642">
        <w:rPr>
          <w:rFonts w:ascii="Times New Roman" w:eastAsia="Times New Roman" w:hAnsi="Times New Roman" w:cs="Times New Roman"/>
          <w:sz w:val="24"/>
          <w:szCs w:val="24"/>
          <w:highlight w:val="white"/>
          <w:lang w:val="en-US"/>
        </w:rPr>
        <w:t>Dialnet</w:t>
      </w:r>
      <w:proofErr w:type="spellEnd"/>
      <w:r w:rsidRPr="00056642">
        <w:rPr>
          <w:rFonts w:ascii="Times New Roman" w:eastAsia="Times New Roman" w:hAnsi="Times New Roman" w:cs="Times New Roman"/>
          <w:sz w:val="24"/>
          <w:szCs w:val="24"/>
          <w:highlight w:val="white"/>
          <w:lang w:val="en-US"/>
        </w:rPr>
        <w:t xml:space="preserve">, </w:t>
      </w:r>
      <w:proofErr w:type="spellStart"/>
      <w:r w:rsidRPr="00056642">
        <w:rPr>
          <w:rFonts w:ascii="Times New Roman" w:eastAsia="Times New Roman" w:hAnsi="Times New Roman" w:cs="Times New Roman"/>
          <w:sz w:val="24"/>
          <w:szCs w:val="24"/>
          <w:highlight w:val="white"/>
          <w:lang w:val="en-US"/>
        </w:rPr>
        <w:t>Redalyc</w:t>
      </w:r>
      <w:proofErr w:type="spellEnd"/>
      <w:r w:rsidRPr="00056642">
        <w:rPr>
          <w:rFonts w:ascii="Times New Roman" w:eastAsia="Times New Roman" w:hAnsi="Times New Roman" w:cs="Times New Roman"/>
          <w:sz w:val="24"/>
          <w:szCs w:val="24"/>
          <w:highlight w:val="white"/>
          <w:lang w:val="en-US"/>
        </w:rPr>
        <w:t xml:space="preserve"> and </w:t>
      </w:r>
      <w:proofErr w:type="spellStart"/>
      <w:r w:rsidRPr="00056642">
        <w:rPr>
          <w:rFonts w:ascii="Times New Roman" w:eastAsia="Times New Roman" w:hAnsi="Times New Roman" w:cs="Times New Roman"/>
          <w:sz w:val="24"/>
          <w:szCs w:val="24"/>
          <w:highlight w:val="white"/>
          <w:lang w:val="en-US"/>
        </w:rPr>
        <w:t>Scielo</w:t>
      </w:r>
      <w:proofErr w:type="spellEnd"/>
      <w:r w:rsidRPr="00056642">
        <w:rPr>
          <w:rFonts w:ascii="Times New Roman" w:eastAsia="Times New Roman" w:hAnsi="Times New Roman" w:cs="Times New Roman"/>
          <w:sz w:val="24"/>
          <w:szCs w:val="24"/>
          <w:highlight w:val="white"/>
          <w:lang w:val="en-US"/>
        </w:rPr>
        <w:t>. Some of the main conclusions are that it is possible to identify a greater impact on the diagnostic criteria in patients who receive DBT, without ruling out that TBM shows improvement over a longer period of psychotherapy assistance.</w:t>
      </w:r>
    </w:p>
    <w:p w14:paraId="648333DA" w14:textId="77777777" w:rsidR="00056642" w:rsidRPr="00226E47" w:rsidRDefault="00056642" w:rsidP="006C2CB9">
      <w:pPr>
        <w:spacing w:line="360" w:lineRule="auto"/>
        <w:rPr>
          <w:sz w:val="20"/>
          <w:szCs w:val="20"/>
          <w:lang w:val="en-US"/>
        </w:rPr>
      </w:pPr>
    </w:p>
    <w:p w14:paraId="18692224" w14:textId="77777777" w:rsidR="00056642" w:rsidRPr="00E25900" w:rsidRDefault="00056642" w:rsidP="006C2CB9">
      <w:pPr>
        <w:spacing w:line="360" w:lineRule="auto"/>
        <w:rPr>
          <w:b/>
          <w:sz w:val="20"/>
          <w:szCs w:val="20"/>
          <w:lang w:val="en-US"/>
        </w:rPr>
      </w:pPr>
      <w:r w:rsidRPr="00E25900">
        <w:rPr>
          <w:b/>
          <w:sz w:val="20"/>
          <w:szCs w:val="20"/>
          <w:lang w:val="en-US"/>
        </w:rPr>
        <w:t>Keywords</w:t>
      </w:r>
    </w:p>
    <w:p w14:paraId="144F80CB" w14:textId="77777777" w:rsidR="00056642" w:rsidRPr="00056642" w:rsidRDefault="00056642" w:rsidP="00262817">
      <w:pPr>
        <w:spacing w:line="240" w:lineRule="auto"/>
        <w:jc w:val="both"/>
        <w:rPr>
          <w:rFonts w:ascii="Times New Roman" w:eastAsia="Times New Roman" w:hAnsi="Times New Roman" w:cs="Times New Roman"/>
          <w:sz w:val="24"/>
          <w:szCs w:val="24"/>
          <w:highlight w:val="white"/>
          <w:lang w:val="en-US"/>
        </w:rPr>
      </w:pPr>
      <w:r w:rsidRPr="00056642">
        <w:rPr>
          <w:rFonts w:ascii="Times New Roman" w:eastAsia="Times New Roman" w:hAnsi="Times New Roman" w:cs="Times New Roman"/>
          <w:b/>
          <w:bCs/>
          <w:sz w:val="24"/>
          <w:szCs w:val="24"/>
          <w:highlight w:val="white"/>
          <w:lang w:val="en-US"/>
        </w:rPr>
        <w:t>B</w:t>
      </w:r>
      <w:r w:rsidRPr="00056642">
        <w:rPr>
          <w:rFonts w:ascii="Times New Roman" w:eastAsia="Times New Roman" w:hAnsi="Times New Roman" w:cs="Times New Roman"/>
          <w:sz w:val="24"/>
          <w:szCs w:val="24"/>
          <w:highlight w:val="white"/>
          <w:lang w:val="en-US"/>
        </w:rPr>
        <w:t>orderline Personality Disorder, Mentalization-Based Therapy, Dialectical Behavioral Therapy, Mentalization.</w:t>
      </w:r>
    </w:p>
    <w:p w14:paraId="490CAAB0" w14:textId="77777777" w:rsidR="00056642" w:rsidRPr="00E25900" w:rsidRDefault="00056642" w:rsidP="006C2CB9">
      <w:pPr>
        <w:spacing w:line="360" w:lineRule="auto"/>
        <w:jc w:val="both"/>
        <w:rPr>
          <w:bCs/>
          <w:sz w:val="20"/>
          <w:szCs w:val="20"/>
          <w:lang w:val="en-US"/>
        </w:rPr>
      </w:pPr>
    </w:p>
    <w:p w14:paraId="52E6EEE6" w14:textId="4BD65EFD" w:rsidR="00056642" w:rsidRDefault="00056642" w:rsidP="006C2CB9">
      <w:pPr>
        <w:pStyle w:val="TtuloResumen"/>
        <w:spacing w:line="360" w:lineRule="auto"/>
        <w:rPr>
          <w:lang w:val="es-AR"/>
        </w:rPr>
      </w:pPr>
      <w:r w:rsidRPr="00E25900">
        <w:rPr>
          <w:lang w:val="es-AR"/>
        </w:rPr>
        <w:t>Resumen</w:t>
      </w:r>
    </w:p>
    <w:p w14:paraId="0067CEBE" w14:textId="77777777" w:rsidR="00056642" w:rsidRDefault="00056642" w:rsidP="00262817">
      <w:pPr>
        <w:spacing w:line="240" w:lineRule="auto"/>
        <w:jc w:val="both"/>
        <w:rPr>
          <w:rFonts w:ascii="Times New Roman" w:eastAsia="Times New Roman" w:hAnsi="Times New Roman" w:cs="Times New Roman"/>
          <w:sz w:val="24"/>
          <w:szCs w:val="24"/>
          <w:highlight w:val="white"/>
        </w:rPr>
      </w:pPr>
      <w:r w:rsidRPr="6C04AC5F">
        <w:rPr>
          <w:rFonts w:ascii="Times New Roman" w:eastAsia="Times New Roman" w:hAnsi="Times New Roman" w:cs="Times New Roman"/>
          <w:sz w:val="24"/>
          <w:szCs w:val="24"/>
          <w:highlight w:val="white"/>
        </w:rPr>
        <w:t>El presente artículo de revisión sistemática pretende exponer el estado de conocimiento y de intervención del Trastorno Límite de la Personalidad (TLP) basándose en estrategias como la Terapia Dialéctico Conductual (DBT) y la Terapia Basada en la Mentalización (TBM), como propuestas eficaces para el tratamiento de esta sintomatología. La metodología está basada en el protocolo PRISMA, donde se realiza la inclusión de 20 documentos tras un hallazgo inicial de 105, rastreados en bases de datos como Dialnet, Redalyc y Scielo. Algunas de las conclusiones principales, es que se logra identificar un mayor impacto en los criterios diagnósticos en pacientes que reciben la DBT, sin descartar que la TBM muestra mejoría a más largo tiempo de asistencia a psicoterapia.</w:t>
      </w:r>
    </w:p>
    <w:p w14:paraId="2972F2B1" w14:textId="77777777" w:rsidR="00056642" w:rsidRDefault="00056642" w:rsidP="006C2CB9">
      <w:pPr>
        <w:spacing w:line="360" w:lineRule="auto"/>
        <w:rPr>
          <w:rFonts w:ascii="Times New Roman" w:eastAsia="Times New Roman" w:hAnsi="Times New Roman" w:cs="Times New Roman"/>
          <w:sz w:val="24"/>
          <w:szCs w:val="24"/>
          <w:highlight w:val="white"/>
        </w:rPr>
      </w:pPr>
    </w:p>
    <w:p w14:paraId="39D53576" w14:textId="77777777" w:rsidR="00056642" w:rsidRDefault="00056642" w:rsidP="006C2CB9">
      <w:pPr>
        <w:spacing w:line="240" w:lineRule="auto"/>
        <w:rPr>
          <w:b/>
          <w:bCs/>
          <w:highlight w:val="white"/>
        </w:rPr>
      </w:pPr>
      <w:r w:rsidRPr="6C04AC5F">
        <w:rPr>
          <w:rFonts w:ascii="Times New Roman" w:eastAsia="Times New Roman" w:hAnsi="Times New Roman" w:cs="Times New Roman"/>
          <w:b/>
          <w:bCs/>
          <w:sz w:val="24"/>
          <w:szCs w:val="24"/>
          <w:highlight w:val="white"/>
        </w:rPr>
        <w:t xml:space="preserve">Palabras claves: </w:t>
      </w:r>
    </w:p>
    <w:p w14:paraId="4370CAD5" w14:textId="77777777" w:rsidR="00056642" w:rsidRDefault="00056642" w:rsidP="00262817">
      <w:pPr>
        <w:spacing w:line="240" w:lineRule="auto"/>
        <w:rPr>
          <w:rFonts w:ascii="Times New Roman" w:eastAsia="Times New Roman" w:hAnsi="Times New Roman" w:cs="Times New Roman"/>
          <w:sz w:val="24"/>
          <w:szCs w:val="24"/>
          <w:highlight w:val="white"/>
        </w:rPr>
      </w:pPr>
      <w:r w:rsidRPr="6C04AC5F">
        <w:rPr>
          <w:rFonts w:ascii="Times New Roman" w:eastAsia="Times New Roman" w:hAnsi="Times New Roman" w:cs="Times New Roman"/>
          <w:sz w:val="24"/>
          <w:szCs w:val="24"/>
          <w:highlight w:val="white"/>
        </w:rPr>
        <w:t xml:space="preserve">Trastorno Límite de la Personalidad, Terapia Basada en la Mentalización, Terapia Dialéctico Conductual, Mentalización. </w:t>
      </w:r>
    </w:p>
    <w:bookmarkEnd w:id="0"/>
    <w:p w14:paraId="229B5B82" w14:textId="11B8D3C1" w:rsidR="76D5289D" w:rsidRDefault="76D5289D" w:rsidP="006C2CB9">
      <w:pPr>
        <w:spacing w:line="360" w:lineRule="auto"/>
        <w:jc w:val="center"/>
        <w:rPr>
          <w:rFonts w:ascii="Times New Roman" w:eastAsia="Times New Roman" w:hAnsi="Times New Roman" w:cs="Times New Roman"/>
          <w:b/>
          <w:bCs/>
          <w:sz w:val="24"/>
          <w:szCs w:val="24"/>
          <w:highlight w:val="white"/>
          <w:lang w:val="es-MX"/>
        </w:rPr>
      </w:pPr>
    </w:p>
    <w:p w14:paraId="330B541F" w14:textId="7166A846" w:rsidR="009A6569" w:rsidRDefault="009A6569" w:rsidP="009A6569">
      <w:pPr>
        <w:spacing w:line="240" w:lineRule="auto"/>
        <w:jc w:val="center"/>
        <w:rPr>
          <w:rStyle w:val="eop"/>
          <w:rFonts w:ascii="Times New Roman" w:hAnsi="Times New Roman" w:cs="Times New Roman"/>
          <w:color w:val="000000"/>
          <w:sz w:val="24"/>
          <w:szCs w:val="24"/>
          <w:shd w:val="clear" w:color="auto" w:fill="FFFFFF"/>
        </w:rPr>
      </w:pPr>
      <w:r w:rsidRPr="009A6569">
        <w:rPr>
          <w:rStyle w:val="normaltextrun"/>
          <w:rFonts w:ascii="Times New Roman" w:hAnsi="Times New Roman" w:cs="Times New Roman"/>
          <w:b/>
          <w:bCs/>
          <w:color w:val="000000"/>
          <w:sz w:val="24"/>
          <w:szCs w:val="24"/>
          <w:shd w:val="clear" w:color="auto" w:fill="FFFFFF"/>
        </w:rPr>
        <w:t>Intervención Trastorno Límite de Personalidad. Dos modelos eficaces. Revisión Sistemática.</w:t>
      </w:r>
      <w:r w:rsidRPr="009A6569">
        <w:rPr>
          <w:rStyle w:val="eop"/>
          <w:rFonts w:ascii="Times New Roman" w:hAnsi="Times New Roman" w:cs="Times New Roman"/>
          <w:color w:val="000000"/>
          <w:sz w:val="24"/>
          <w:szCs w:val="24"/>
          <w:shd w:val="clear" w:color="auto" w:fill="FFFFFF"/>
        </w:rPr>
        <w:t> </w:t>
      </w:r>
    </w:p>
    <w:p w14:paraId="178F0525" w14:textId="77777777" w:rsidR="009A6569" w:rsidRPr="009A6569" w:rsidRDefault="009A6569" w:rsidP="009A6569">
      <w:pPr>
        <w:spacing w:line="240" w:lineRule="auto"/>
        <w:jc w:val="center"/>
        <w:rPr>
          <w:rFonts w:ascii="Times New Roman" w:eastAsia="Times New Roman" w:hAnsi="Times New Roman" w:cs="Times New Roman"/>
          <w:b/>
          <w:bCs/>
          <w:sz w:val="24"/>
          <w:szCs w:val="24"/>
          <w:highlight w:val="white"/>
          <w:lang w:val="es-MX"/>
        </w:rPr>
      </w:pPr>
    </w:p>
    <w:p w14:paraId="4D01833E" w14:textId="5236C684" w:rsidR="0087067F" w:rsidRDefault="66973343" w:rsidP="006C2CB9">
      <w:pPr>
        <w:spacing w:line="360" w:lineRule="auto"/>
        <w:jc w:val="center"/>
        <w:rPr>
          <w:rFonts w:ascii="Times New Roman" w:eastAsia="Times New Roman" w:hAnsi="Times New Roman" w:cs="Times New Roman"/>
          <w:b/>
          <w:bCs/>
          <w:sz w:val="24"/>
          <w:szCs w:val="24"/>
          <w:highlight w:val="white"/>
        </w:rPr>
      </w:pPr>
      <w:r w:rsidRPr="11A3A2E5">
        <w:rPr>
          <w:rFonts w:ascii="Times New Roman" w:eastAsia="Times New Roman" w:hAnsi="Times New Roman" w:cs="Times New Roman"/>
          <w:b/>
          <w:bCs/>
          <w:sz w:val="24"/>
          <w:szCs w:val="24"/>
          <w:highlight w:val="white"/>
        </w:rPr>
        <w:t xml:space="preserve">Introducción </w:t>
      </w:r>
    </w:p>
    <w:p w14:paraId="4488A0F7" w14:textId="744474CD"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sidR="7113E3C1" w:rsidRPr="11A3A2E5">
        <w:rPr>
          <w:rFonts w:ascii="Times New Roman" w:eastAsia="Times New Roman" w:hAnsi="Times New Roman" w:cs="Times New Roman"/>
          <w:sz w:val="24"/>
          <w:szCs w:val="24"/>
        </w:rPr>
        <w:t>Para comprender el trastorno de personalidad, es importante tener claridad sobre el concepto</w:t>
      </w:r>
      <w:r w:rsidR="007A7CE6" w:rsidRPr="11A3A2E5">
        <w:rPr>
          <w:rFonts w:ascii="Times New Roman" w:eastAsia="Times New Roman" w:hAnsi="Times New Roman" w:cs="Times New Roman"/>
          <w:sz w:val="24"/>
          <w:szCs w:val="24"/>
        </w:rPr>
        <w:t>.</w:t>
      </w:r>
      <w:r w:rsidR="7113E3C1" w:rsidRPr="11A3A2E5">
        <w:rPr>
          <w:rFonts w:ascii="Times New Roman" w:eastAsia="Times New Roman" w:hAnsi="Times New Roman" w:cs="Times New Roman"/>
          <w:sz w:val="24"/>
          <w:szCs w:val="24"/>
        </w:rPr>
        <w:t xml:space="preserve"> </w:t>
      </w:r>
      <w:r w:rsidR="007A7CE6" w:rsidRPr="11A3A2E5">
        <w:rPr>
          <w:rFonts w:ascii="Times New Roman" w:eastAsia="Times New Roman" w:hAnsi="Times New Roman" w:cs="Times New Roman"/>
          <w:sz w:val="24"/>
          <w:szCs w:val="24"/>
        </w:rPr>
        <w:t>P</w:t>
      </w:r>
      <w:r w:rsidR="7113E3C1" w:rsidRPr="11A3A2E5">
        <w:rPr>
          <w:rFonts w:ascii="Times New Roman" w:eastAsia="Times New Roman" w:hAnsi="Times New Roman" w:cs="Times New Roman"/>
          <w:sz w:val="24"/>
          <w:szCs w:val="24"/>
        </w:rPr>
        <w:t xml:space="preserve">ara Allport, (1937) como citó </w:t>
      </w:r>
      <w:proofErr w:type="spellStart"/>
      <w:r w:rsidR="7113E3C1" w:rsidRPr="11A3A2E5">
        <w:rPr>
          <w:rFonts w:ascii="Times New Roman" w:eastAsia="Times New Roman" w:hAnsi="Times New Roman" w:cs="Times New Roman"/>
          <w:sz w:val="24"/>
          <w:szCs w:val="24"/>
        </w:rPr>
        <w:t>Amarista</w:t>
      </w:r>
      <w:proofErr w:type="spellEnd"/>
      <w:r w:rsidR="7113E3C1" w:rsidRPr="11A3A2E5">
        <w:rPr>
          <w:rFonts w:ascii="Times New Roman" w:eastAsia="Times New Roman" w:hAnsi="Times New Roman" w:cs="Times New Roman"/>
          <w:sz w:val="24"/>
          <w:szCs w:val="24"/>
        </w:rPr>
        <w:t>, (2005),</w:t>
      </w:r>
      <w:r w:rsidR="7113E3C1" w:rsidRPr="11A3A2E5">
        <w:rPr>
          <w:rFonts w:ascii="Times New Roman" w:eastAsia="Times New Roman" w:hAnsi="Times New Roman" w:cs="Times New Roman"/>
          <w:color w:val="FF0000"/>
          <w:sz w:val="24"/>
          <w:szCs w:val="24"/>
        </w:rPr>
        <w:t xml:space="preserve"> </w:t>
      </w:r>
      <w:r w:rsidR="7113E3C1" w:rsidRPr="11A3A2E5">
        <w:rPr>
          <w:rFonts w:ascii="Times New Roman" w:eastAsia="Times New Roman" w:hAnsi="Times New Roman" w:cs="Times New Roman"/>
          <w:sz w:val="24"/>
          <w:szCs w:val="24"/>
        </w:rPr>
        <w:t>se define</w:t>
      </w:r>
      <w:r w:rsidR="7113E3C1" w:rsidRPr="11A3A2E5">
        <w:rPr>
          <w:rFonts w:ascii="Times New Roman" w:eastAsia="Times New Roman" w:hAnsi="Times New Roman" w:cs="Times New Roman"/>
          <w:color w:val="FF0000"/>
          <w:sz w:val="24"/>
          <w:szCs w:val="24"/>
        </w:rPr>
        <w:t xml:space="preserve"> </w:t>
      </w:r>
      <w:r w:rsidR="7113E3C1" w:rsidRPr="11A3A2E5">
        <w:rPr>
          <w:rFonts w:ascii="Times New Roman" w:eastAsia="Times New Roman" w:hAnsi="Times New Roman" w:cs="Times New Roman"/>
          <w:sz w:val="24"/>
          <w:szCs w:val="24"/>
        </w:rPr>
        <w:t xml:space="preserve">a la personalidad como "Organización dinámica interna del individuo de aquellos sistemas psicofísicos que determinan </w:t>
      </w:r>
      <w:r w:rsidR="7113E3C1" w:rsidRPr="11A3A2E5">
        <w:rPr>
          <w:rFonts w:ascii="Times New Roman" w:eastAsia="Times New Roman" w:hAnsi="Times New Roman" w:cs="Times New Roman"/>
          <w:sz w:val="24"/>
          <w:szCs w:val="24"/>
        </w:rPr>
        <w:lastRenderedPageBreak/>
        <w:t xml:space="preserve">su particular ajuste el medio". La personalidad entendida como un conjunto de características innatas y adquiridas que repercuten en la adaptación al medio al cual estamos inmersos. </w:t>
      </w:r>
    </w:p>
    <w:p w14:paraId="486ED3D9" w14:textId="0141CC92" w:rsidR="0087067F" w:rsidRDefault="7113E3C1"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La American </w:t>
      </w:r>
      <w:proofErr w:type="spellStart"/>
      <w:r w:rsidRPr="11A3A2E5">
        <w:rPr>
          <w:rFonts w:ascii="Times New Roman" w:eastAsia="Times New Roman" w:hAnsi="Times New Roman" w:cs="Times New Roman"/>
          <w:sz w:val="24"/>
          <w:szCs w:val="24"/>
        </w:rPr>
        <w:t>Psychiatric</w:t>
      </w:r>
      <w:proofErr w:type="spellEnd"/>
      <w:r w:rsidRPr="11A3A2E5">
        <w:rPr>
          <w:rFonts w:ascii="Times New Roman" w:eastAsia="Times New Roman" w:hAnsi="Times New Roman" w:cs="Times New Roman"/>
          <w:sz w:val="24"/>
          <w:szCs w:val="24"/>
        </w:rPr>
        <w:t xml:space="preserve"> Publishing como citó </w:t>
      </w:r>
      <w:proofErr w:type="spellStart"/>
      <w:r w:rsidRPr="11A3A2E5">
        <w:rPr>
          <w:rFonts w:ascii="Times New Roman" w:eastAsia="Times New Roman" w:hAnsi="Times New Roman" w:cs="Times New Roman"/>
          <w:sz w:val="24"/>
          <w:szCs w:val="24"/>
        </w:rPr>
        <w:t>Ciurans</w:t>
      </w:r>
      <w:proofErr w:type="spellEnd"/>
      <w:r w:rsidRPr="11A3A2E5">
        <w:rPr>
          <w:rFonts w:ascii="Times New Roman" w:eastAsia="Times New Roman" w:hAnsi="Times New Roman" w:cs="Times New Roman"/>
          <w:sz w:val="24"/>
          <w:szCs w:val="24"/>
        </w:rPr>
        <w:t xml:space="preserve"> (2021), referencia que los Trastornos de Personalidad son patrones que se mantienen a lo largo del tiempo, caracterizados por sensaciones y acciones que se alejan de los prototipos culturales en los se encuentra inmersa la persona; son manifestaciones inflexibles, permanentes y de larga permanencia, generalmente inicia en la adolescencia o en la adultez temprana, repercutiendo  en la funcionalidad social, laboral, familiar, entre otras áreas relevantes. </w:t>
      </w:r>
    </w:p>
    <w:p w14:paraId="6A561E0C" w14:textId="45632EE8" w:rsidR="0087067F" w:rsidRDefault="7113E3C1"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Es importante tener en cuenta que de acuerdo con la Encuesta Nacional de Salud Mental </w:t>
      </w:r>
      <w:r w:rsidR="62D89354" w:rsidRPr="11A3A2E5">
        <w:rPr>
          <w:rFonts w:ascii="Times New Roman" w:eastAsia="Times New Roman" w:hAnsi="Times New Roman" w:cs="Times New Roman"/>
          <w:sz w:val="24"/>
          <w:szCs w:val="24"/>
        </w:rPr>
        <w:t>(</w:t>
      </w:r>
      <w:r w:rsidRPr="11A3A2E5">
        <w:rPr>
          <w:rFonts w:ascii="Times New Roman" w:eastAsia="Times New Roman" w:hAnsi="Times New Roman" w:cs="Times New Roman"/>
          <w:sz w:val="24"/>
          <w:szCs w:val="24"/>
        </w:rPr>
        <w:t>2015</w:t>
      </w:r>
      <w:r w:rsidR="7AF8B769" w:rsidRPr="11A3A2E5">
        <w:rPr>
          <w:rFonts w:ascii="Times New Roman" w:eastAsia="Times New Roman" w:hAnsi="Times New Roman" w:cs="Times New Roman"/>
          <w:sz w:val="24"/>
          <w:szCs w:val="24"/>
        </w:rPr>
        <w:t>)</w:t>
      </w:r>
      <w:r w:rsidRPr="11A3A2E5">
        <w:rPr>
          <w:rFonts w:ascii="Times New Roman" w:eastAsia="Times New Roman" w:hAnsi="Times New Roman" w:cs="Times New Roman"/>
          <w:sz w:val="24"/>
          <w:szCs w:val="24"/>
        </w:rPr>
        <w:t xml:space="preserve"> la prevalencia del T</w:t>
      </w:r>
      <w:r w:rsidR="002C7E24" w:rsidRPr="11A3A2E5">
        <w:rPr>
          <w:rFonts w:ascii="Times New Roman" w:eastAsia="Times New Roman" w:hAnsi="Times New Roman" w:cs="Times New Roman"/>
          <w:sz w:val="24"/>
          <w:szCs w:val="24"/>
        </w:rPr>
        <w:t xml:space="preserve">LP </w:t>
      </w:r>
      <w:r w:rsidRPr="11A3A2E5">
        <w:rPr>
          <w:rFonts w:ascii="Times New Roman" w:eastAsia="Times New Roman" w:hAnsi="Times New Roman" w:cs="Times New Roman"/>
          <w:sz w:val="24"/>
          <w:szCs w:val="24"/>
        </w:rPr>
        <w:t>en Colombia, es del 4,6% de la población colombiana de 18 años en adelante, los cuales tiene 6 o más rasgos, siendo similar la proporción en hombres y mujeres (</w:t>
      </w:r>
      <w:proofErr w:type="spellStart"/>
      <w:r w:rsidRPr="11A3A2E5">
        <w:rPr>
          <w:rFonts w:ascii="Times New Roman" w:eastAsia="Times New Roman" w:hAnsi="Times New Roman" w:cs="Times New Roman"/>
          <w:sz w:val="24"/>
          <w:szCs w:val="24"/>
        </w:rPr>
        <w:t>p.281</w:t>
      </w:r>
      <w:proofErr w:type="spellEnd"/>
      <w:r w:rsidRPr="11A3A2E5">
        <w:rPr>
          <w:rFonts w:ascii="Times New Roman" w:eastAsia="Times New Roman" w:hAnsi="Times New Roman" w:cs="Times New Roman"/>
          <w:sz w:val="24"/>
          <w:szCs w:val="24"/>
        </w:rPr>
        <w:t xml:space="preserve">).  </w:t>
      </w:r>
    </w:p>
    <w:p w14:paraId="5C6D5E4D" w14:textId="5451A653" w:rsidR="033327C7"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33327C7" w:rsidRPr="11A3A2E5">
        <w:rPr>
          <w:rFonts w:ascii="Times New Roman" w:eastAsia="Times New Roman" w:hAnsi="Times New Roman" w:cs="Times New Roman"/>
          <w:sz w:val="24"/>
          <w:szCs w:val="24"/>
        </w:rPr>
        <w:t>De acuerdo a</w:t>
      </w:r>
      <w:proofErr w:type="gramEnd"/>
      <w:r w:rsidR="033327C7" w:rsidRPr="11A3A2E5">
        <w:rPr>
          <w:rFonts w:ascii="Times New Roman" w:eastAsia="Times New Roman" w:hAnsi="Times New Roman" w:cs="Times New Roman"/>
          <w:sz w:val="24"/>
          <w:szCs w:val="24"/>
        </w:rPr>
        <w:t xml:space="preserve"> lo anterior varios autores coinciden en el deterioro funcional de la persona con diagnóstico de Trastorno Límite de la Personalidad</w:t>
      </w:r>
      <w:r w:rsidR="00CF64B0" w:rsidRPr="11A3A2E5">
        <w:rPr>
          <w:rFonts w:ascii="Times New Roman" w:eastAsia="Times New Roman" w:hAnsi="Times New Roman" w:cs="Times New Roman"/>
          <w:sz w:val="24"/>
          <w:szCs w:val="24"/>
        </w:rPr>
        <w:t xml:space="preserve"> (TLP)</w:t>
      </w:r>
      <w:r w:rsidR="0D1BD4CC" w:rsidRPr="11A3A2E5">
        <w:rPr>
          <w:rFonts w:ascii="Times New Roman" w:eastAsia="Times New Roman" w:hAnsi="Times New Roman" w:cs="Times New Roman"/>
          <w:sz w:val="24"/>
          <w:szCs w:val="24"/>
        </w:rPr>
        <w:t xml:space="preserve">, también en la presencia de </w:t>
      </w:r>
      <w:r w:rsidR="065F566C" w:rsidRPr="11A3A2E5">
        <w:rPr>
          <w:rFonts w:ascii="Times New Roman" w:eastAsia="Times New Roman" w:hAnsi="Times New Roman" w:cs="Times New Roman"/>
          <w:sz w:val="24"/>
          <w:szCs w:val="24"/>
        </w:rPr>
        <w:t xml:space="preserve">las conductas y/o </w:t>
      </w:r>
      <w:r w:rsidR="36D7F51A" w:rsidRPr="11A3A2E5">
        <w:rPr>
          <w:rFonts w:ascii="Times New Roman" w:eastAsia="Times New Roman" w:hAnsi="Times New Roman" w:cs="Times New Roman"/>
          <w:sz w:val="24"/>
          <w:szCs w:val="24"/>
        </w:rPr>
        <w:t>ideas suicidas</w:t>
      </w:r>
      <w:r w:rsidR="244B5AD4" w:rsidRPr="11A3A2E5">
        <w:rPr>
          <w:rFonts w:ascii="Times New Roman" w:eastAsia="Times New Roman" w:hAnsi="Times New Roman" w:cs="Times New Roman"/>
          <w:sz w:val="24"/>
          <w:szCs w:val="24"/>
        </w:rPr>
        <w:t xml:space="preserve"> persistente</w:t>
      </w:r>
      <w:r w:rsidR="065F566C" w:rsidRPr="11A3A2E5">
        <w:rPr>
          <w:rFonts w:ascii="Times New Roman" w:eastAsia="Times New Roman" w:hAnsi="Times New Roman" w:cs="Times New Roman"/>
          <w:sz w:val="24"/>
          <w:szCs w:val="24"/>
        </w:rPr>
        <w:t xml:space="preserve">, en </w:t>
      </w:r>
      <w:r w:rsidR="005CE11E" w:rsidRPr="11A3A2E5">
        <w:rPr>
          <w:rFonts w:ascii="Times New Roman" w:eastAsia="Times New Roman" w:hAnsi="Times New Roman" w:cs="Times New Roman"/>
          <w:sz w:val="24"/>
          <w:szCs w:val="24"/>
        </w:rPr>
        <w:t>múltiples</w:t>
      </w:r>
      <w:r w:rsidR="065F566C" w:rsidRPr="11A3A2E5">
        <w:rPr>
          <w:rFonts w:ascii="Times New Roman" w:eastAsia="Times New Roman" w:hAnsi="Times New Roman" w:cs="Times New Roman"/>
          <w:sz w:val="24"/>
          <w:szCs w:val="24"/>
        </w:rPr>
        <w:t xml:space="preserve"> ocasiones llevando </w:t>
      </w:r>
      <w:r w:rsidR="4107732F" w:rsidRPr="11A3A2E5">
        <w:rPr>
          <w:rFonts w:ascii="Times New Roman" w:eastAsia="Times New Roman" w:hAnsi="Times New Roman" w:cs="Times New Roman"/>
          <w:sz w:val="24"/>
          <w:szCs w:val="24"/>
        </w:rPr>
        <w:t xml:space="preserve">consulta al servicio de </w:t>
      </w:r>
      <w:r w:rsidR="065F566C" w:rsidRPr="11A3A2E5">
        <w:rPr>
          <w:rFonts w:ascii="Times New Roman" w:eastAsia="Times New Roman" w:hAnsi="Times New Roman" w:cs="Times New Roman"/>
          <w:sz w:val="24"/>
          <w:szCs w:val="24"/>
        </w:rPr>
        <w:t>urgencias</w:t>
      </w:r>
      <w:r w:rsidR="479A91B1" w:rsidRPr="11A3A2E5">
        <w:rPr>
          <w:rFonts w:ascii="Times New Roman" w:eastAsia="Times New Roman" w:hAnsi="Times New Roman" w:cs="Times New Roman"/>
          <w:sz w:val="24"/>
          <w:szCs w:val="24"/>
        </w:rPr>
        <w:t>.</w:t>
      </w:r>
      <w:r w:rsidR="100500A7" w:rsidRPr="11A3A2E5">
        <w:rPr>
          <w:rFonts w:ascii="Times New Roman" w:eastAsia="Times New Roman" w:hAnsi="Times New Roman" w:cs="Times New Roman"/>
          <w:sz w:val="24"/>
          <w:szCs w:val="24"/>
        </w:rPr>
        <w:t xml:space="preserve"> </w:t>
      </w:r>
      <w:r w:rsidR="1DD006C6" w:rsidRPr="11A3A2E5">
        <w:rPr>
          <w:rFonts w:ascii="Times New Roman" w:eastAsia="Times New Roman" w:hAnsi="Times New Roman" w:cs="Times New Roman"/>
          <w:sz w:val="24"/>
          <w:szCs w:val="24"/>
        </w:rPr>
        <w:t xml:space="preserve">(Aragonés et al. 2013; </w:t>
      </w:r>
      <w:r w:rsidR="2F7E63EA" w:rsidRPr="11A3A2E5">
        <w:rPr>
          <w:rFonts w:ascii="Times New Roman" w:eastAsia="Times New Roman" w:hAnsi="Times New Roman" w:cs="Times New Roman"/>
          <w:sz w:val="24"/>
          <w:szCs w:val="24"/>
        </w:rPr>
        <w:t xml:space="preserve">Caballo et al. 2004; Espinosa et al. </w:t>
      </w:r>
      <w:r w:rsidR="7A6C43C1" w:rsidRPr="11A3A2E5">
        <w:rPr>
          <w:rFonts w:ascii="Times New Roman" w:eastAsia="Times New Roman" w:hAnsi="Times New Roman" w:cs="Times New Roman"/>
          <w:sz w:val="24"/>
          <w:szCs w:val="24"/>
        </w:rPr>
        <w:t>2009; Mosquera</w:t>
      </w:r>
      <w:r w:rsidR="1DD006C6" w:rsidRPr="11A3A2E5">
        <w:rPr>
          <w:rFonts w:ascii="Times New Roman" w:eastAsia="Times New Roman" w:hAnsi="Times New Roman" w:cs="Times New Roman"/>
          <w:sz w:val="24"/>
          <w:szCs w:val="24"/>
        </w:rPr>
        <w:t xml:space="preserve"> et al. 2010; </w:t>
      </w:r>
      <w:r w:rsidR="23B9E621" w:rsidRPr="11A3A2E5">
        <w:rPr>
          <w:rFonts w:ascii="Times New Roman" w:eastAsia="Times New Roman" w:hAnsi="Times New Roman" w:cs="Times New Roman"/>
          <w:sz w:val="24"/>
          <w:szCs w:val="24"/>
        </w:rPr>
        <w:t>Nieto, 2006).</w:t>
      </w:r>
    </w:p>
    <w:p w14:paraId="516F4CC5" w14:textId="5B669B37"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A7CE6" w:rsidRPr="11A3A2E5">
        <w:rPr>
          <w:rFonts w:ascii="Times New Roman" w:eastAsia="Times New Roman" w:hAnsi="Times New Roman" w:cs="Times New Roman"/>
          <w:sz w:val="24"/>
          <w:szCs w:val="24"/>
        </w:rPr>
        <w:t>L</w:t>
      </w:r>
      <w:r w:rsidR="7113E3C1" w:rsidRPr="11A3A2E5">
        <w:rPr>
          <w:rFonts w:ascii="Times New Roman" w:eastAsia="Times New Roman" w:hAnsi="Times New Roman" w:cs="Times New Roman"/>
          <w:sz w:val="24"/>
          <w:szCs w:val="24"/>
        </w:rPr>
        <w:t xml:space="preserve">os trastornos de personalidad están agrupados dentro del Manual Diagnóstico Estadístico de Trastornos Mentales (DSM-5), manual que rige en la actualidad una parte del ejercicio profesional del psicólogo, englobados en conjuntos definidos, basados en similitudes descriptivas llamados clúster.  El grupo o clúster A está compuesto por los Trastornos de Personalidad paranoide, esquizoide y esquizotípico. El grupo o clúster B se compone de los Trastornos de Personalidad antisocial, límite, histriónico y narcisista. El grupo o clúster C aglutina los Trastornos de Personalidad evitativo, dependiente y obsesivo-compulsivo. (American </w:t>
      </w:r>
      <w:proofErr w:type="spellStart"/>
      <w:r w:rsidR="7113E3C1" w:rsidRPr="11A3A2E5">
        <w:rPr>
          <w:rFonts w:ascii="Times New Roman" w:eastAsia="Times New Roman" w:hAnsi="Times New Roman" w:cs="Times New Roman"/>
          <w:sz w:val="24"/>
          <w:szCs w:val="24"/>
        </w:rPr>
        <w:t>Psychological</w:t>
      </w:r>
      <w:proofErr w:type="spellEnd"/>
      <w:r w:rsidR="7113E3C1" w:rsidRPr="11A3A2E5">
        <w:rPr>
          <w:rFonts w:ascii="Times New Roman" w:eastAsia="Times New Roman" w:hAnsi="Times New Roman" w:cs="Times New Roman"/>
          <w:sz w:val="24"/>
          <w:szCs w:val="24"/>
        </w:rPr>
        <w:t xml:space="preserve"> </w:t>
      </w:r>
      <w:proofErr w:type="spellStart"/>
      <w:r w:rsidR="7113E3C1" w:rsidRPr="11A3A2E5">
        <w:rPr>
          <w:rFonts w:ascii="Times New Roman" w:eastAsia="Times New Roman" w:hAnsi="Times New Roman" w:cs="Times New Roman"/>
          <w:sz w:val="24"/>
          <w:szCs w:val="24"/>
        </w:rPr>
        <w:t>Association</w:t>
      </w:r>
      <w:proofErr w:type="spellEnd"/>
      <w:r w:rsidR="7113E3C1" w:rsidRPr="11A3A2E5">
        <w:rPr>
          <w:rFonts w:ascii="Times New Roman" w:eastAsia="Times New Roman" w:hAnsi="Times New Roman" w:cs="Times New Roman"/>
          <w:sz w:val="24"/>
          <w:szCs w:val="24"/>
        </w:rPr>
        <w:t xml:space="preserve">, 2013; </w:t>
      </w:r>
      <w:proofErr w:type="spellStart"/>
      <w:r w:rsidR="7113E3C1" w:rsidRPr="11A3A2E5">
        <w:rPr>
          <w:rFonts w:ascii="Times New Roman" w:eastAsia="Times New Roman" w:hAnsi="Times New Roman" w:cs="Times New Roman"/>
          <w:sz w:val="24"/>
          <w:szCs w:val="24"/>
        </w:rPr>
        <w:t>Skodol</w:t>
      </w:r>
      <w:proofErr w:type="spellEnd"/>
      <w:r w:rsidR="7113E3C1" w:rsidRPr="11A3A2E5">
        <w:rPr>
          <w:rFonts w:ascii="Times New Roman" w:eastAsia="Times New Roman" w:hAnsi="Times New Roman" w:cs="Times New Roman"/>
          <w:sz w:val="24"/>
          <w:szCs w:val="24"/>
        </w:rPr>
        <w:t xml:space="preserve"> et al., 2011). A lo largo del presente artículo de revisión se abordará el TLP agrupado en el clúster B. </w:t>
      </w:r>
    </w:p>
    <w:p w14:paraId="764118E9" w14:textId="0A5D62DA"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 xml:space="preserve">Según, </w:t>
      </w:r>
      <w:proofErr w:type="spellStart"/>
      <w:r w:rsidR="7113E3C1" w:rsidRPr="11A3A2E5">
        <w:rPr>
          <w:rFonts w:ascii="Times New Roman" w:eastAsia="Times New Roman" w:hAnsi="Times New Roman" w:cs="Times New Roman"/>
          <w:sz w:val="24"/>
          <w:szCs w:val="24"/>
        </w:rPr>
        <w:t>Ciurans</w:t>
      </w:r>
      <w:proofErr w:type="spellEnd"/>
      <w:r w:rsidR="7113E3C1" w:rsidRPr="11A3A2E5">
        <w:rPr>
          <w:rFonts w:ascii="Times New Roman" w:eastAsia="Times New Roman" w:hAnsi="Times New Roman" w:cs="Times New Roman"/>
          <w:sz w:val="24"/>
          <w:szCs w:val="24"/>
        </w:rPr>
        <w:t xml:space="preserve"> (2021) quien citó a American </w:t>
      </w:r>
      <w:proofErr w:type="spellStart"/>
      <w:r w:rsidR="7113E3C1" w:rsidRPr="11A3A2E5">
        <w:rPr>
          <w:rFonts w:ascii="Times New Roman" w:eastAsia="Times New Roman" w:hAnsi="Times New Roman" w:cs="Times New Roman"/>
          <w:sz w:val="24"/>
          <w:szCs w:val="24"/>
        </w:rPr>
        <w:t>Psychological</w:t>
      </w:r>
      <w:proofErr w:type="spellEnd"/>
      <w:r w:rsidR="7113E3C1" w:rsidRPr="11A3A2E5">
        <w:rPr>
          <w:rFonts w:ascii="Times New Roman" w:eastAsia="Times New Roman" w:hAnsi="Times New Roman" w:cs="Times New Roman"/>
          <w:sz w:val="24"/>
          <w:szCs w:val="24"/>
        </w:rPr>
        <w:t xml:space="preserve"> </w:t>
      </w:r>
      <w:proofErr w:type="spellStart"/>
      <w:r w:rsidR="7113E3C1" w:rsidRPr="11A3A2E5">
        <w:rPr>
          <w:rFonts w:ascii="Times New Roman" w:eastAsia="Times New Roman" w:hAnsi="Times New Roman" w:cs="Times New Roman"/>
          <w:sz w:val="24"/>
          <w:szCs w:val="24"/>
        </w:rPr>
        <w:t>Association</w:t>
      </w:r>
      <w:proofErr w:type="spellEnd"/>
      <w:r w:rsidR="7113E3C1" w:rsidRPr="11A3A2E5">
        <w:rPr>
          <w:rFonts w:ascii="Times New Roman" w:eastAsia="Times New Roman" w:hAnsi="Times New Roman" w:cs="Times New Roman"/>
          <w:sz w:val="24"/>
          <w:szCs w:val="24"/>
        </w:rPr>
        <w:t xml:space="preserve"> (2013), el TLP, es un trastorno mental, caracterizado por alteraciones funcionales, las cuales están asociadas a la inestabilidad relacional, de la autoimagen y de los estados de ánimo, impulsividad marcada, que inicia generalmente antes de la etapa adulta y se encuentra presente en diferentes esferas de funcionamiento de la persona. (p. 10). </w:t>
      </w:r>
    </w:p>
    <w:p w14:paraId="1F43113F" w14:textId="3BA5FED1"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De este modo, Caballo y Camacho (2020)</w:t>
      </w:r>
      <w:r w:rsidR="70A4998B" w:rsidRPr="11A3A2E5">
        <w:rPr>
          <w:rFonts w:ascii="Times New Roman" w:eastAsia="Times New Roman" w:hAnsi="Times New Roman" w:cs="Times New Roman"/>
          <w:sz w:val="24"/>
          <w:szCs w:val="24"/>
        </w:rPr>
        <w:t xml:space="preserve">, </w:t>
      </w:r>
      <w:r w:rsidR="7113E3C1" w:rsidRPr="11A3A2E5">
        <w:rPr>
          <w:rFonts w:ascii="Times New Roman" w:eastAsia="Times New Roman" w:hAnsi="Times New Roman" w:cs="Times New Roman"/>
          <w:sz w:val="24"/>
          <w:szCs w:val="24"/>
        </w:rPr>
        <w:t>plantean que la categoría límite no debe encontrarse dentro del conjunto de difusión diagn</w:t>
      </w:r>
      <w:r w:rsidR="3290BD32" w:rsidRPr="11A3A2E5">
        <w:rPr>
          <w:rFonts w:ascii="Times New Roman" w:eastAsia="Times New Roman" w:hAnsi="Times New Roman" w:cs="Times New Roman"/>
          <w:sz w:val="24"/>
          <w:szCs w:val="24"/>
        </w:rPr>
        <w:t>ó</w:t>
      </w:r>
      <w:r w:rsidR="7113E3C1" w:rsidRPr="11A3A2E5">
        <w:rPr>
          <w:rFonts w:ascii="Times New Roman" w:eastAsia="Times New Roman" w:hAnsi="Times New Roman" w:cs="Times New Roman"/>
          <w:sz w:val="24"/>
          <w:szCs w:val="24"/>
        </w:rPr>
        <w:t>stica, sino como un espectro duradero, donde se identifica la alteración de conducta</w:t>
      </w:r>
      <w:r w:rsidR="007A7CE6" w:rsidRPr="11A3A2E5">
        <w:rPr>
          <w:rFonts w:ascii="Times New Roman" w:eastAsia="Times New Roman" w:hAnsi="Times New Roman" w:cs="Times New Roman"/>
          <w:sz w:val="24"/>
          <w:szCs w:val="24"/>
        </w:rPr>
        <w:t xml:space="preserve"> y</w:t>
      </w:r>
      <w:r w:rsidR="7113E3C1" w:rsidRPr="11A3A2E5">
        <w:rPr>
          <w:rFonts w:ascii="Times New Roman" w:eastAsia="Times New Roman" w:hAnsi="Times New Roman" w:cs="Times New Roman"/>
          <w:sz w:val="24"/>
          <w:szCs w:val="24"/>
        </w:rPr>
        <w:t xml:space="preserve"> funcionamiento, </w:t>
      </w:r>
      <w:r w:rsidR="007A7CE6" w:rsidRPr="11A3A2E5">
        <w:rPr>
          <w:rFonts w:ascii="Times New Roman" w:eastAsia="Times New Roman" w:hAnsi="Times New Roman" w:cs="Times New Roman"/>
          <w:sz w:val="24"/>
          <w:szCs w:val="24"/>
        </w:rPr>
        <w:t xml:space="preserve">así </w:t>
      </w:r>
      <w:r w:rsidR="7113E3C1" w:rsidRPr="11A3A2E5">
        <w:rPr>
          <w:rFonts w:ascii="Times New Roman" w:eastAsia="Times New Roman" w:hAnsi="Times New Roman" w:cs="Times New Roman"/>
          <w:sz w:val="24"/>
          <w:szCs w:val="24"/>
        </w:rPr>
        <w:t xml:space="preserve">como la presencia de inestabilidad </w:t>
      </w:r>
      <w:r w:rsidR="7113E3C1" w:rsidRPr="11A3A2E5">
        <w:rPr>
          <w:rFonts w:ascii="Times New Roman" w:eastAsia="Times New Roman" w:hAnsi="Times New Roman" w:cs="Times New Roman"/>
          <w:sz w:val="24"/>
          <w:szCs w:val="24"/>
        </w:rPr>
        <w:lastRenderedPageBreak/>
        <w:t xml:space="preserve">emocional acompañada de deseo de aceptación y aprobación.  Así mismo, Caballo (1998) propone al evaluar el proceso evolutivo de las personas con diagnóstico de TLP, </w:t>
      </w:r>
      <w:r w:rsidR="007A7CE6" w:rsidRPr="11A3A2E5">
        <w:rPr>
          <w:rFonts w:ascii="Times New Roman" w:eastAsia="Times New Roman" w:hAnsi="Times New Roman" w:cs="Times New Roman"/>
          <w:sz w:val="24"/>
          <w:szCs w:val="24"/>
        </w:rPr>
        <w:t xml:space="preserve">que </w:t>
      </w:r>
      <w:r w:rsidR="7113E3C1" w:rsidRPr="11A3A2E5">
        <w:rPr>
          <w:rFonts w:ascii="Times New Roman" w:eastAsia="Times New Roman" w:hAnsi="Times New Roman" w:cs="Times New Roman"/>
          <w:sz w:val="24"/>
          <w:szCs w:val="24"/>
        </w:rPr>
        <w:t>dichos sujetos no han logrado establecer una integración coherente de sí mismos, por ello requieren de otros para lograr su incorporación.</w:t>
      </w:r>
    </w:p>
    <w:p w14:paraId="1EC67AC5" w14:textId="6A2D658D"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51AEE60B" w:rsidRPr="11A3A2E5">
        <w:rPr>
          <w:rFonts w:ascii="Times New Roman" w:eastAsia="Times New Roman" w:hAnsi="Times New Roman" w:cs="Times New Roman"/>
          <w:sz w:val="24"/>
          <w:szCs w:val="24"/>
        </w:rPr>
        <w:t>Cuevas et al</w:t>
      </w:r>
      <w:r w:rsidR="7113E3C1" w:rsidRPr="11A3A2E5">
        <w:rPr>
          <w:rFonts w:ascii="Times New Roman" w:eastAsia="Times New Roman" w:hAnsi="Times New Roman" w:cs="Times New Roman"/>
          <w:sz w:val="24"/>
          <w:szCs w:val="24"/>
        </w:rPr>
        <w:t xml:space="preserve"> (2012), quienes citan a la </w:t>
      </w:r>
      <w:r w:rsidR="310158A4" w:rsidRPr="11A3A2E5">
        <w:rPr>
          <w:rFonts w:ascii="Times New Roman" w:eastAsia="Times New Roman" w:hAnsi="Times New Roman" w:cs="Times New Roman"/>
          <w:sz w:val="24"/>
          <w:szCs w:val="24"/>
        </w:rPr>
        <w:t xml:space="preserve">Organización Mundial de la Salud </w:t>
      </w:r>
      <w:r w:rsidR="7113E3C1" w:rsidRPr="11A3A2E5">
        <w:rPr>
          <w:rFonts w:ascii="Times New Roman" w:eastAsia="Times New Roman" w:hAnsi="Times New Roman" w:cs="Times New Roman"/>
          <w:sz w:val="24"/>
          <w:szCs w:val="24"/>
        </w:rPr>
        <w:t>(1999), proponen una descripción categorial del T</w:t>
      </w:r>
      <w:r w:rsidR="00CF64B0" w:rsidRPr="11A3A2E5">
        <w:rPr>
          <w:rFonts w:ascii="Times New Roman" w:eastAsia="Times New Roman" w:hAnsi="Times New Roman" w:cs="Times New Roman"/>
          <w:sz w:val="24"/>
          <w:szCs w:val="24"/>
        </w:rPr>
        <w:t>LP</w:t>
      </w:r>
      <w:r w:rsidR="7113E3C1" w:rsidRPr="11A3A2E5">
        <w:rPr>
          <w:rFonts w:ascii="Times New Roman" w:eastAsia="Times New Roman" w:hAnsi="Times New Roman" w:cs="Times New Roman"/>
          <w:sz w:val="24"/>
          <w:szCs w:val="24"/>
        </w:rPr>
        <w:t>, encontrando dos subtipos</w:t>
      </w:r>
      <w:r w:rsidR="007A7CE6" w:rsidRPr="11A3A2E5">
        <w:rPr>
          <w:rFonts w:ascii="Times New Roman" w:eastAsia="Times New Roman" w:hAnsi="Times New Roman" w:cs="Times New Roman"/>
          <w:sz w:val="24"/>
          <w:szCs w:val="24"/>
        </w:rPr>
        <w:t>.</w:t>
      </w:r>
      <w:r w:rsidR="7113E3C1" w:rsidRPr="11A3A2E5">
        <w:rPr>
          <w:rFonts w:ascii="Times New Roman" w:eastAsia="Times New Roman" w:hAnsi="Times New Roman" w:cs="Times New Roman"/>
          <w:sz w:val="24"/>
          <w:szCs w:val="24"/>
        </w:rPr>
        <w:t xml:space="preserve"> </w:t>
      </w:r>
      <w:r w:rsidR="007A7CE6" w:rsidRPr="11A3A2E5">
        <w:rPr>
          <w:rFonts w:ascii="Times New Roman" w:eastAsia="Times New Roman" w:hAnsi="Times New Roman" w:cs="Times New Roman"/>
          <w:sz w:val="24"/>
          <w:szCs w:val="24"/>
        </w:rPr>
        <w:t>U</w:t>
      </w:r>
      <w:r w:rsidR="7113E3C1" w:rsidRPr="11A3A2E5">
        <w:rPr>
          <w:rFonts w:ascii="Times New Roman" w:eastAsia="Times New Roman" w:hAnsi="Times New Roman" w:cs="Times New Roman"/>
          <w:sz w:val="24"/>
          <w:szCs w:val="24"/>
        </w:rPr>
        <w:t xml:space="preserve">no de patrón impulsivo, que además de contar con </w:t>
      </w:r>
      <w:r w:rsidR="007A7CE6" w:rsidRPr="11A3A2E5">
        <w:rPr>
          <w:rFonts w:ascii="Times New Roman" w:eastAsia="Times New Roman" w:hAnsi="Times New Roman" w:cs="Times New Roman"/>
          <w:sz w:val="24"/>
          <w:szCs w:val="24"/>
        </w:rPr>
        <w:t xml:space="preserve">la </w:t>
      </w:r>
      <w:r w:rsidR="7113E3C1" w:rsidRPr="11A3A2E5">
        <w:rPr>
          <w:rFonts w:ascii="Times New Roman" w:eastAsia="Times New Roman" w:hAnsi="Times New Roman" w:cs="Times New Roman"/>
          <w:sz w:val="24"/>
          <w:szCs w:val="24"/>
        </w:rPr>
        <w:t xml:space="preserve">mayoría de </w:t>
      </w:r>
      <w:r w:rsidR="5DD6F7BB" w:rsidRPr="11A3A2E5">
        <w:rPr>
          <w:rFonts w:ascii="Times New Roman" w:eastAsia="Times New Roman" w:hAnsi="Times New Roman" w:cs="Times New Roman"/>
          <w:sz w:val="24"/>
          <w:szCs w:val="24"/>
        </w:rPr>
        <w:t xml:space="preserve">los </w:t>
      </w:r>
      <w:r w:rsidR="7113E3C1" w:rsidRPr="11A3A2E5">
        <w:rPr>
          <w:rFonts w:ascii="Times New Roman" w:eastAsia="Times New Roman" w:hAnsi="Times New Roman" w:cs="Times New Roman"/>
          <w:sz w:val="24"/>
          <w:szCs w:val="24"/>
        </w:rPr>
        <w:t xml:space="preserve">ítems, debe cumplir al menos con dos de los siguientes criterios: acciones premeditadas sin tener en cuenta consecuencias, relaciones conflictivas con los otros, especialmente cuando no percibe aceptación de sus propuestas, aparece episodios de ira y poco control de impulsos, pobre involucramiento en actividades duraderas sin obtención de recompensa </w:t>
      </w:r>
      <w:r w:rsidR="00CF64B0" w:rsidRPr="11A3A2E5">
        <w:rPr>
          <w:rFonts w:ascii="Times New Roman" w:eastAsia="Times New Roman" w:hAnsi="Times New Roman" w:cs="Times New Roman"/>
          <w:sz w:val="24"/>
          <w:szCs w:val="24"/>
        </w:rPr>
        <w:t>inmediata, por</w:t>
      </w:r>
      <w:r w:rsidR="7113E3C1" w:rsidRPr="11A3A2E5">
        <w:rPr>
          <w:rFonts w:ascii="Times New Roman" w:eastAsia="Times New Roman" w:hAnsi="Times New Roman" w:cs="Times New Roman"/>
          <w:sz w:val="24"/>
          <w:szCs w:val="24"/>
        </w:rPr>
        <w:t xml:space="preserve"> último, inestabilidad emocional. </w:t>
      </w:r>
      <w:r w:rsidR="007A7CE6" w:rsidRPr="11A3A2E5">
        <w:rPr>
          <w:rFonts w:ascii="Times New Roman" w:eastAsia="Times New Roman" w:hAnsi="Times New Roman" w:cs="Times New Roman"/>
          <w:sz w:val="24"/>
          <w:szCs w:val="24"/>
        </w:rPr>
        <w:t xml:space="preserve">El </w:t>
      </w:r>
      <w:r w:rsidR="7113E3C1" w:rsidRPr="11A3A2E5">
        <w:rPr>
          <w:rFonts w:ascii="Times New Roman" w:eastAsia="Times New Roman" w:hAnsi="Times New Roman" w:cs="Times New Roman"/>
          <w:sz w:val="24"/>
          <w:szCs w:val="24"/>
        </w:rPr>
        <w:t xml:space="preserve">otro contempla el tipo límite, requiere al menos </w:t>
      </w:r>
      <w:r w:rsidR="007A7CE6" w:rsidRPr="11A3A2E5">
        <w:rPr>
          <w:rFonts w:ascii="Times New Roman" w:eastAsia="Times New Roman" w:hAnsi="Times New Roman" w:cs="Times New Roman"/>
          <w:sz w:val="24"/>
          <w:szCs w:val="24"/>
        </w:rPr>
        <w:t xml:space="preserve">del </w:t>
      </w:r>
      <w:r w:rsidR="7113E3C1" w:rsidRPr="11A3A2E5">
        <w:rPr>
          <w:rFonts w:ascii="Times New Roman" w:eastAsia="Times New Roman" w:hAnsi="Times New Roman" w:cs="Times New Roman"/>
          <w:sz w:val="24"/>
          <w:szCs w:val="24"/>
        </w:rPr>
        <w:t>cumplimiento de tres de los criterios siguientes: alteración en autoconcepto, implicación en relaciones inestables, esfuerzos desmedidos por evitar el abandono, deseo de autolesionarse, sensación permanente de vacío.</w:t>
      </w:r>
    </w:p>
    <w:p w14:paraId="292DAF54" w14:textId="6A9DB2F4"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 xml:space="preserve">Dentro del Manual Diagnostico Estadístico de Trastornos Mentales (DSM-5, </w:t>
      </w:r>
      <w:proofErr w:type="spellStart"/>
      <w:r w:rsidR="7113E3C1" w:rsidRPr="11A3A2E5">
        <w:rPr>
          <w:rFonts w:ascii="Times New Roman" w:eastAsia="Times New Roman" w:hAnsi="Times New Roman" w:cs="Times New Roman"/>
          <w:sz w:val="24"/>
          <w:szCs w:val="24"/>
        </w:rPr>
        <w:t>p.364</w:t>
      </w:r>
      <w:proofErr w:type="spellEnd"/>
      <w:r w:rsidR="7113E3C1" w:rsidRPr="11A3A2E5">
        <w:rPr>
          <w:rFonts w:ascii="Times New Roman" w:eastAsia="Times New Roman" w:hAnsi="Times New Roman" w:cs="Times New Roman"/>
          <w:sz w:val="24"/>
          <w:szCs w:val="24"/>
        </w:rPr>
        <w:t xml:space="preserve">), encontramos definido el </w:t>
      </w:r>
      <w:r w:rsidR="007438B5" w:rsidRPr="11A3A2E5">
        <w:rPr>
          <w:rFonts w:ascii="Times New Roman" w:eastAsia="Times New Roman" w:hAnsi="Times New Roman" w:cs="Times New Roman"/>
          <w:sz w:val="24"/>
          <w:szCs w:val="24"/>
        </w:rPr>
        <w:t>TLP</w:t>
      </w:r>
      <w:r w:rsidR="7113E3C1" w:rsidRPr="11A3A2E5">
        <w:rPr>
          <w:rFonts w:ascii="Times New Roman" w:eastAsia="Times New Roman" w:hAnsi="Times New Roman" w:cs="Times New Roman"/>
          <w:sz w:val="24"/>
          <w:szCs w:val="24"/>
        </w:rPr>
        <w:t xml:space="preserve"> así: </w:t>
      </w:r>
    </w:p>
    <w:p w14:paraId="792E77C6" w14:textId="0C528CB7" w:rsidR="0087067F" w:rsidRDefault="7113E3C1" w:rsidP="006C2CB9">
      <w:pPr>
        <w:spacing w:line="360" w:lineRule="auto"/>
        <w:ind w:left="1440"/>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Patrón dominante de inestabilidad de las relaciones interpersonales, de la autoimagen </w:t>
      </w:r>
      <w:r>
        <w:tab/>
      </w:r>
      <w:r w:rsidRPr="11A3A2E5">
        <w:rPr>
          <w:rFonts w:ascii="Times New Roman" w:eastAsia="Times New Roman" w:hAnsi="Times New Roman" w:cs="Times New Roman"/>
          <w:sz w:val="24"/>
          <w:szCs w:val="24"/>
        </w:rPr>
        <w:t xml:space="preserve">y de los afectos, e impulsividad intensa, que comienza en las primeras etapas de la </w:t>
      </w:r>
      <w:r>
        <w:tab/>
      </w:r>
      <w:r w:rsidRPr="11A3A2E5">
        <w:rPr>
          <w:rFonts w:ascii="Times New Roman" w:eastAsia="Times New Roman" w:hAnsi="Times New Roman" w:cs="Times New Roman"/>
          <w:sz w:val="24"/>
          <w:szCs w:val="24"/>
        </w:rPr>
        <w:t>edad adulta y está presente en diversos contextos, y</w:t>
      </w:r>
      <w:r w:rsidR="00CF64B0" w:rsidRPr="11A3A2E5">
        <w:rPr>
          <w:rFonts w:ascii="Times New Roman" w:eastAsia="Times New Roman" w:hAnsi="Times New Roman" w:cs="Times New Roman"/>
          <w:sz w:val="24"/>
          <w:szCs w:val="24"/>
        </w:rPr>
        <w:t xml:space="preserve"> </w:t>
      </w:r>
      <w:r w:rsidRPr="11A3A2E5">
        <w:rPr>
          <w:rFonts w:ascii="Times New Roman" w:eastAsia="Times New Roman" w:hAnsi="Times New Roman" w:cs="Times New Roman"/>
          <w:sz w:val="24"/>
          <w:szCs w:val="24"/>
        </w:rPr>
        <w:t xml:space="preserve">que se manifiesta por cinco (o </w:t>
      </w:r>
      <w:r>
        <w:tab/>
      </w:r>
      <w:r w:rsidRPr="11A3A2E5">
        <w:rPr>
          <w:rFonts w:ascii="Times New Roman" w:eastAsia="Times New Roman" w:hAnsi="Times New Roman" w:cs="Times New Roman"/>
          <w:sz w:val="24"/>
          <w:szCs w:val="24"/>
        </w:rPr>
        <w:t>más) de los hechos siguientes.</w:t>
      </w:r>
    </w:p>
    <w:p w14:paraId="5B96C5E2" w14:textId="3EE72796" w:rsidR="0087067F" w:rsidRDefault="7113E3C1"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 Por otro lado, el mismo manual </w:t>
      </w:r>
      <w:r w:rsidR="105A9B8C" w:rsidRPr="11A3A2E5">
        <w:rPr>
          <w:rFonts w:ascii="Times New Roman" w:eastAsia="Times New Roman" w:hAnsi="Times New Roman" w:cs="Times New Roman"/>
          <w:sz w:val="24"/>
          <w:szCs w:val="24"/>
        </w:rPr>
        <w:t xml:space="preserve">mencionado </w:t>
      </w:r>
      <w:r w:rsidRPr="11A3A2E5">
        <w:rPr>
          <w:rFonts w:ascii="Times New Roman" w:eastAsia="Times New Roman" w:hAnsi="Times New Roman" w:cs="Times New Roman"/>
          <w:sz w:val="24"/>
          <w:szCs w:val="24"/>
        </w:rPr>
        <w:t>incluye criterios como el esfuerzo por evitar el abandono, inestabilidad emocional, relacional, de la autoimagen, impulsividad, tendencia suicida, sensación de vacío, ideas relacionadas con estrés o síntomas disociativos. Si se requiere profundización de criterios, sería pertinente revisar el Manual citado.</w:t>
      </w:r>
    </w:p>
    <w:p w14:paraId="2177F0F2" w14:textId="44E68361"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4D52452F" w:rsidRPr="11A3A2E5">
        <w:rPr>
          <w:rFonts w:ascii="Times New Roman" w:eastAsia="Times New Roman" w:hAnsi="Times New Roman" w:cs="Times New Roman"/>
          <w:sz w:val="24"/>
          <w:szCs w:val="24"/>
        </w:rPr>
        <w:t xml:space="preserve">Los criterios clínicos precisos para el diagnóstico del TLP, los cuales deben ser revisados en el ejercicio psicológico, con el fin de fortalecer los criterios para dicho diagnóstico, realizando una lista de chequeo con la persona que se encuentra en consulta.   </w:t>
      </w:r>
    </w:p>
    <w:p w14:paraId="11632EBC" w14:textId="77777777" w:rsidR="0087067F" w:rsidRDefault="0087067F" w:rsidP="006C2CB9">
      <w:pPr>
        <w:spacing w:line="360" w:lineRule="auto"/>
        <w:jc w:val="both"/>
        <w:rPr>
          <w:rFonts w:ascii="Times New Roman" w:eastAsia="Times New Roman" w:hAnsi="Times New Roman" w:cs="Times New Roman"/>
          <w:sz w:val="24"/>
          <w:szCs w:val="24"/>
        </w:rPr>
      </w:pPr>
    </w:p>
    <w:p w14:paraId="2504AC54" w14:textId="3071B3F3" w:rsidR="0087067F" w:rsidRDefault="7113E3C1"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Dentro de la práctica clínica del psicólogo</w:t>
      </w:r>
      <w:r w:rsidR="72000D9B" w:rsidRPr="11A3A2E5">
        <w:rPr>
          <w:rFonts w:ascii="Times New Roman" w:eastAsia="Times New Roman" w:hAnsi="Times New Roman" w:cs="Times New Roman"/>
          <w:sz w:val="24"/>
          <w:szCs w:val="24"/>
        </w:rPr>
        <w:t xml:space="preserve"> </w:t>
      </w:r>
      <w:r w:rsidR="2F49D0FB" w:rsidRPr="11A3A2E5">
        <w:rPr>
          <w:rFonts w:ascii="Times New Roman" w:eastAsia="Times New Roman" w:hAnsi="Times New Roman" w:cs="Times New Roman"/>
          <w:sz w:val="24"/>
          <w:szCs w:val="24"/>
        </w:rPr>
        <w:t>existe una</w:t>
      </w:r>
      <w:r w:rsidRPr="11A3A2E5">
        <w:rPr>
          <w:rFonts w:ascii="Times New Roman" w:eastAsia="Times New Roman" w:hAnsi="Times New Roman" w:cs="Times New Roman"/>
          <w:sz w:val="24"/>
          <w:szCs w:val="24"/>
        </w:rPr>
        <w:t xml:space="preserve"> herramienta que habla sobre la clasificación internacional de enfermedades, en </w:t>
      </w:r>
      <w:r w:rsidR="007A7CE6" w:rsidRPr="11A3A2E5">
        <w:rPr>
          <w:rFonts w:ascii="Times New Roman" w:eastAsia="Times New Roman" w:hAnsi="Times New Roman" w:cs="Times New Roman"/>
          <w:sz w:val="24"/>
          <w:szCs w:val="24"/>
        </w:rPr>
        <w:t>la</w:t>
      </w:r>
      <w:r w:rsidRPr="11A3A2E5">
        <w:rPr>
          <w:rFonts w:ascii="Times New Roman" w:eastAsia="Times New Roman" w:hAnsi="Times New Roman" w:cs="Times New Roman"/>
          <w:sz w:val="24"/>
          <w:szCs w:val="24"/>
        </w:rPr>
        <w:t xml:space="preserve"> cual se encuentra</w:t>
      </w:r>
      <w:r w:rsidR="2A3E5C69" w:rsidRPr="11A3A2E5">
        <w:rPr>
          <w:rFonts w:ascii="Times New Roman" w:eastAsia="Times New Roman" w:hAnsi="Times New Roman" w:cs="Times New Roman"/>
          <w:sz w:val="24"/>
          <w:szCs w:val="24"/>
        </w:rPr>
        <w:t xml:space="preserve"> el TLP</w:t>
      </w:r>
      <w:r w:rsidR="0953B5E8" w:rsidRPr="11A3A2E5">
        <w:rPr>
          <w:rFonts w:ascii="Times New Roman" w:eastAsia="Times New Roman" w:hAnsi="Times New Roman" w:cs="Times New Roman"/>
          <w:sz w:val="24"/>
          <w:szCs w:val="24"/>
        </w:rPr>
        <w:t xml:space="preserve"> </w:t>
      </w:r>
      <w:r w:rsidRPr="11A3A2E5">
        <w:rPr>
          <w:rFonts w:ascii="Times New Roman" w:eastAsia="Times New Roman" w:hAnsi="Times New Roman" w:cs="Times New Roman"/>
          <w:sz w:val="24"/>
          <w:szCs w:val="24"/>
        </w:rPr>
        <w:t>clasificado como Trastorno de personalidad sin especificación (</w:t>
      </w:r>
      <w:proofErr w:type="spellStart"/>
      <w:r w:rsidRPr="11A3A2E5">
        <w:rPr>
          <w:rFonts w:ascii="Times New Roman" w:eastAsia="Times New Roman" w:hAnsi="Times New Roman" w:cs="Times New Roman"/>
          <w:sz w:val="24"/>
          <w:szCs w:val="24"/>
        </w:rPr>
        <w:t>6D10.Z</w:t>
      </w:r>
      <w:proofErr w:type="spellEnd"/>
      <w:r w:rsidRPr="11A3A2E5">
        <w:rPr>
          <w:rFonts w:ascii="Times New Roman" w:eastAsia="Times New Roman" w:hAnsi="Times New Roman" w:cs="Times New Roman"/>
          <w:sz w:val="24"/>
          <w:szCs w:val="24"/>
        </w:rPr>
        <w:t>)</w:t>
      </w:r>
      <w:r w:rsidR="430FF6DF" w:rsidRPr="11A3A2E5">
        <w:rPr>
          <w:rFonts w:ascii="Times New Roman" w:eastAsia="Times New Roman" w:hAnsi="Times New Roman" w:cs="Times New Roman"/>
          <w:sz w:val="24"/>
          <w:szCs w:val="24"/>
        </w:rPr>
        <w:t xml:space="preserve">, </w:t>
      </w:r>
      <w:r w:rsidR="4154CD90" w:rsidRPr="11A3A2E5">
        <w:rPr>
          <w:rFonts w:ascii="Times New Roman" w:eastAsia="Times New Roman" w:hAnsi="Times New Roman" w:cs="Times New Roman"/>
          <w:sz w:val="24"/>
          <w:szCs w:val="24"/>
        </w:rPr>
        <w:t>d</w:t>
      </w:r>
      <w:r w:rsidRPr="11A3A2E5">
        <w:rPr>
          <w:rFonts w:ascii="Times New Roman" w:eastAsia="Times New Roman" w:hAnsi="Times New Roman" w:cs="Times New Roman"/>
          <w:sz w:val="24"/>
          <w:szCs w:val="24"/>
        </w:rPr>
        <w:t>ifiere del Manual Diagn</w:t>
      </w:r>
      <w:r w:rsidR="0990CF02" w:rsidRPr="11A3A2E5">
        <w:rPr>
          <w:rFonts w:ascii="Times New Roman" w:eastAsia="Times New Roman" w:hAnsi="Times New Roman" w:cs="Times New Roman"/>
          <w:sz w:val="24"/>
          <w:szCs w:val="24"/>
        </w:rPr>
        <w:t>ó</w:t>
      </w:r>
      <w:r w:rsidRPr="11A3A2E5">
        <w:rPr>
          <w:rFonts w:ascii="Times New Roman" w:eastAsia="Times New Roman" w:hAnsi="Times New Roman" w:cs="Times New Roman"/>
          <w:sz w:val="24"/>
          <w:szCs w:val="24"/>
        </w:rPr>
        <w:t xml:space="preserve">stico Estadístico de Trastornos Mentales (DSM-5), donde encontramos la especificidad de cada uno de los Trastornos de Personalidad y sus criterios de cumplimiento. </w:t>
      </w:r>
    </w:p>
    <w:p w14:paraId="23835CDF" w14:textId="5A4AEA91" w:rsidR="000B4DFE"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 xml:space="preserve">Al momento de revisar las explicaciones sobre la etiología de TLP, encontramos: </w:t>
      </w:r>
    </w:p>
    <w:p w14:paraId="3F332580" w14:textId="27D4E571" w:rsidR="0087067F" w:rsidRDefault="7113E3C1" w:rsidP="006C2CB9">
      <w:pPr>
        <w:spacing w:line="360" w:lineRule="auto"/>
        <w:ind w:left="1440"/>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lastRenderedPageBreak/>
        <w:t xml:space="preserve">Según </w:t>
      </w:r>
      <w:proofErr w:type="spellStart"/>
      <w:r w:rsidRPr="11A3A2E5">
        <w:rPr>
          <w:rFonts w:ascii="Times New Roman" w:eastAsia="Times New Roman" w:hAnsi="Times New Roman" w:cs="Times New Roman"/>
          <w:sz w:val="24"/>
          <w:szCs w:val="24"/>
        </w:rPr>
        <w:t>Prittwitz</w:t>
      </w:r>
      <w:proofErr w:type="spellEnd"/>
      <w:r w:rsidRPr="11A3A2E5">
        <w:rPr>
          <w:rFonts w:ascii="Times New Roman" w:eastAsia="Times New Roman" w:hAnsi="Times New Roman" w:cs="Times New Roman"/>
          <w:sz w:val="24"/>
          <w:szCs w:val="24"/>
        </w:rPr>
        <w:t xml:space="preserve"> (2022)</w:t>
      </w:r>
      <w:r w:rsidR="4BD696DF" w:rsidRPr="11A3A2E5">
        <w:rPr>
          <w:rFonts w:ascii="Times New Roman" w:eastAsia="Times New Roman" w:hAnsi="Times New Roman" w:cs="Times New Roman"/>
          <w:sz w:val="24"/>
          <w:szCs w:val="24"/>
        </w:rPr>
        <w:t>,</w:t>
      </w:r>
      <w:r w:rsidRPr="11A3A2E5">
        <w:rPr>
          <w:rFonts w:ascii="Times New Roman" w:eastAsia="Times New Roman" w:hAnsi="Times New Roman" w:cs="Times New Roman"/>
          <w:sz w:val="24"/>
          <w:szCs w:val="24"/>
        </w:rPr>
        <w:t xml:space="preserve"> los modelos actuales ponen de manifiesto la</w:t>
      </w:r>
      <w:r w:rsidR="000B4DFE" w:rsidRPr="11A3A2E5">
        <w:rPr>
          <w:rFonts w:ascii="Times New Roman" w:eastAsia="Times New Roman" w:hAnsi="Times New Roman" w:cs="Times New Roman"/>
          <w:sz w:val="24"/>
          <w:szCs w:val="24"/>
        </w:rPr>
        <w:t xml:space="preserve"> </w:t>
      </w:r>
      <w:r w:rsidRPr="11A3A2E5">
        <w:rPr>
          <w:rFonts w:ascii="Times New Roman" w:eastAsia="Times New Roman" w:hAnsi="Times New Roman" w:cs="Times New Roman"/>
          <w:sz w:val="24"/>
          <w:szCs w:val="24"/>
        </w:rPr>
        <w:t xml:space="preserve">interacción gen-ambiente en el desarrollo del trastorno. Estos refieren que la probabilidad de desarrollar un trastorno límite se ve aumentada en aquellos individuos que presentan un genotipo ‘sensible’ en un medio predisponente (estresores ambientales, experiencias negativas). (p. 16) </w:t>
      </w:r>
    </w:p>
    <w:p w14:paraId="3368B026" w14:textId="63500B35"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 xml:space="preserve">Así, dentro de las causas de desarrollo o aparición de dicho diagnóstico está la repercusión de la esfera genética, sin embargo, resulta ser importante el análisis del ambiente en el cual la persona se encuentra inmersa, ya que resulta ser un factor altamente predisponente. De acuerdo con De la Vega-Rodríguez et al (2013) el TLP “es el resultado de la interacción entre una predisposición genética a la vulnerabilidad emocional y un ambiente invalidante” </w:t>
      </w:r>
      <w:r w:rsidR="00262817">
        <w:rPr>
          <w:rFonts w:ascii="Times New Roman" w:eastAsia="Times New Roman" w:hAnsi="Times New Roman" w:cs="Times New Roman"/>
          <w:sz w:val="24"/>
          <w:szCs w:val="24"/>
        </w:rPr>
        <w:t>(</w:t>
      </w:r>
      <w:r w:rsidR="7113E3C1" w:rsidRPr="11A3A2E5">
        <w:rPr>
          <w:rFonts w:ascii="Times New Roman" w:eastAsia="Times New Roman" w:hAnsi="Times New Roman" w:cs="Times New Roman"/>
          <w:sz w:val="24"/>
          <w:szCs w:val="24"/>
        </w:rPr>
        <w:t>p. 3</w:t>
      </w:r>
      <w:r w:rsidR="00262817">
        <w:rPr>
          <w:rFonts w:ascii="Times New Roman" w:eastAsia="Times New Roman" w:hAnsi="Times New Roman" w:cs="Times New Roman"/>
          <w:sz w:val="24"/>
          <w:szCs w:val="24"/>
        </w:rPr>
        <w:t>).</w:t>
      </w:r>
      <w:r w:rsidR="7113E3C1" w:rsidRPr="11A3A2E5">
        <w:rPr>
          <w:rFonts w:ascii="Times New Roman" w:eastAsia="Times New Roman" w:hAnsi="Times New Roman" w:cs="Times New Roman"/>
          <w:sz w:val="24"/>
          <w:szCs w:val="24"/>
        </w:rPr>
        <w:t xml:space="preserve"> </w:t>
      </w:r>
    </w:p>
    <w:p w14:paraId="23CDC739" w14:textId="10CAE405" w:rsidR="5C2D3D15"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5C2D3D15" w:rsidRPr="11A3A2E5">
        <w:rPr>
          <w:rFonts w:ascii="Times New Roman" w:eastAsia="Times New Roman" w:hAnsi="Times New Roman" w:cs="Times New Roman"/>
          <w:sz w:val="24"/>
          <w:szCs w:val="24"/>
        </w:rPr>
        <w:t>Quintero</w:t>
      </w:r>
      <w:r w:rsidR="270CE3D3" w:rsidRPr="11A3A2E5">
        <w:rPr>
          <w:rFonts w:ascii="Times New Roman" w:eastAsia="Times New Roman" w:hAnsi="Times New Roman" w:cs="Times New Roman"/>
          <w:sz w:val="24"/>
          <w:szCs w:val="24"/>
        </w:rPr>
        <w:t xml:space="preserve"> </w:t>
      </w:r>
      <w:r w:rsidR="5C2D3D15" w:rsidRPr="11A3A2E5">
        <w:rPr>
          <w:rFonts w:ascii="Times New Roman" w:eastAsia="Times New Roman" w:hAnsi="Times New Roman" w:cs="Times New Roman"/>
          <w:sz w:val="24"/>
          <w:szCs w:val="24"/>
        </w:rPr>
        <w:t xml:space="preserve">et </w:t>
      </w:r>
      <w:r w:rsidR="3B207ED2" w:rsidRPr="11A3A2E5">
        <w:rPr>
          <w:rFonts w:ascii="Times New Roman" w:eastAsia="Times New Roman" w:hAnsi="Times New Roman" w:cs="Times New Roman"/>
          <w:sz w:val="24"/>
          <w:szCs w:val="24"/>
        </w:rPr>
        <w:t>al</w:t>
      </w:r>
      <w:r w:rsidR="4BC518FE" w:rsidRPr="11A3A2E5">
        <w:rPr>
          <w:rFonts w:ascii="Times New Roman" w:eastAsia="Times New Roman" w:hAnsi="Times New Roman" w:cs="Times New Roman"/>
          <w:sz w:val="24"/>
          <w:szCs w:val="24"/>
        </w:rPr>
        <w:t xml:space="preserve"> (</w:t>
      </w:r>
      <w:r w:rsidR="156CBFC9" w:rsidRPr="11A3A2E5">
        <w:rPr>
          <w:rFonts w:ascii="Times New Roman" w:eastAsia="Times New Roman" w:hAnsi="Times New Roman" w:cs="Times New Roman"/>
          <w:sz w:val="24"/>
          <w:szCs w:val="24"/>
        </w:rPr>
        <w:t>2020</w:t>
      </w:r>
      <w:r w:rsidR="4BC518FE" w:rsidRPr="11A3A2E5">
        <w:rPr>
          <w:rFonts w:ascii="Times New Roman" w:eastAsia="Times New Roman" w:hAnsi="Times New Roman" w:cs="Times New Roman"/>
          <w:sz w:val="24"/>
          <w:szCs w:val="24"/>
        </w:rPr>
        <w:t xml:space="preserve">) expresa que la hipótesis que </w:t>
      </w:r>
      <w:r w:rsidR="6C185F68" w:rsidRPr="11A3A2E5">
        <w:rPr>
          <w:rFonts w:ascii="Times New Roman" w:eastAsia="Times New Roman" w:hAnsi="Times New Roman" w:cs="Times New Roman"/>
          <w:sz w:val="24"/>
          <w:szCs w:val="24"/>
        </w:rPr>
        <w:t>está</w:t>
      </w:r>
      <w:r w:rsidR="4BC518FE" w:rsidRPr="11A3A2E5">
        <w:rPr>
          <w:rFonts w:ascii="Times New Roman" w:eastAsia="Times New Roman" w:hAnsi="Times New Roman" w:cs="Times New Roman"/>
          <w:sz w:val="24"/>
          <w:szCs w:val="24"/>
        </w:rPr>
        <w:t xml:space="preserve"> ganando </w:t>
      </w:r>
      <w:r w:rsidR="640E7AE0" w:rsidRPr="11A3A2E5">
        <w:rPr>
          <w:rFonts w:ascii="Times New Roman" w:eastAsia="Times New Roman" w:hAnsi="Times New Roman" w:cs="Times New Roman"/>
          <w:sz w:val="24"/>
          <w:szCs w:val="24"/>
        </w:rPr>
        <w:t>más</w:t>
      </w:r>
      <w:r w:rsidR="4BC518FE" w:rsidRPr="11A3A2E5">
        <w:rPr>
          <w:rFonts w:ascii="Times New Roman" w:eastAsia="Times New Roman" w:hAnsi="Times New Roman" w:cs="Times New Roman"/>
          <w:sz w:val="24"/>
          <w:szCs w:val="24"/>
        </w:rPr>
        <w:t xml:space="preserve"> evidencia </w:t>
      </w:r>
      <w:r w:rsidR="50614433" w:rsidRPr="11A3A2E5">
        <w:rPr>
          <w:rFonts w:ascii="Times New Roman" w:eastAsia="Times New Roman" w:hAnsi="Times New Roman" w:cs="Times New Roman"/>
          <w:sz w:val="24"/>
          <w:szCs w:val="24"/>
        </w:rPr>
        <w:t xml:space="preserve">a la hora de entender el TLP es a través del modelo biosocial donde </w:t>
      </w:r>
      <w:r w:rsidR="4A7EDFF1" w:rsidRPr="11A3A2E5">
        <w:rPr>
          <w:rFonts w:ascii="Times New Roman" w:eastAsia="Times New Roman" w:hAnsi="Times New Roman" w:cs="Times New Roman"/>
          <w:sz w:val="24"/>
          <w:szCs w:val="24"/>
        </w:rPr>
        <w:t xml:space="preserve">a través de la historia donde la vulnerabilidad </w:t>
      </w:r>
      <w:r w:rsidR="28428235" w:rsidRPr="11A3A2E5">
        <w:rPr>
          <w:rFonts w:ascii="Times New Roman" w:eastAsia="Times New Roman" w:hAnsi="Times New Roman" w:cs="Times New Roman"/>
          <w:sz w:val="24"/>
          <w:szCs w:val="24"/>
        </w:rPr>
        <w:t>biológica</w:t>
      </w:r>
      <w:r w:rsidR="4A7EDFF1" w:rsidRPr="11A3A2E5">
        <w:rPr>
          <w:rFonts w:ascii="Times New Roman" w:eastAsia="Times New Roman" w:hAnsi="Times New Roman" w:cs="Times New Roman"/>
          <w:sz w:val="24"/>
          <w:szCs w:val="24"/>
        </w:rPr>
        <w:t xml:space="preserve"> en la regulación de las emociones se encuentra en transacción con las experiencias del aprendizaje (p. 35)</w:t>
      </w:r>
      <w:r w:rsidR="41DF3D56" w:rsidRPr="11A3A2E5">
        <w:rPr>
          <w:rFonts w:ascii="Times New Roman" w:eastAsia="Times New Roman" w:hAnsi="Times New Roman" w:cs="Times New Roman"/>
          <w:sz w:val="24"/>
          <w:szCs w:val="24"/>
        </w:rPr>
        <w:t xml:space="preserve">, esta entendida </w:t>
      </w:r>
      <w:proofErr w:type="gramStart"/>
      <w:r w:rsidR="0D3BE5D8" w:rsidRPr="11A3A2E5">
        <w:rPr>
          <w:rFonts w:ascii="Times New Roman" w:eastAsia="Times New Roman" w:hAnsi="Times New Roman" w:cs="Times New Roman"/>
          <w:sz w:val="24"/>
          <w:szCs w:val="24"/>
        </w:rPr>
        <w:t>de acuerdo a</w:t>
      </w:r>
      <w:proofErr w:type="gramEnd"/>
      <w:r w:rsidR="0D3BE5D8" w:rsidRPr="11A3A2E5">
        <w:rPr>
          <w:rFonts w:ascii="Times New Roman" w:eastAsia="Times New Roman" w:hAnsi="Times New Roman" w:cs="Times New Roman"/>
          <w:sz w:val="24"/>
          <w:szCs w:val="24"/>
        </w:rPr>
        <w:t xml:space="preserve"> </w:t>
      </w:r>
      <w:r w:rsidR="0D3BE5D8" w:rsidRPr="11A3A2E5">
        <w:rPr>
          <w:rFonts w:ascii="Times New Roman" w:eastAsia="Times New Roman" w:hAnsi="Times New Roman" w:cs="Times New Roman"/>
          <w:color w:val="000000" w:themeColor="text1"/>
          <w:sz w:val="24"/>
          <w:szCs w:val="24"/>
        </w:rPr>
        <w:t>Vásquez (2016)</w:t>
      </w:r>
      <w:r w:rsidR="0D3BE5D8" w:rsidRPr="11A3A2E5">
        <w:rPr>
          <w:rFonts w:ascii="Times New Roman" w:eastAsia="Times New Roman" w:hAnsi="Times New Roman" w:cs="Times New Roman"/>
          <w:sz w:val="24"/>
          <w:szCs w:val="24"/>
        </w:rPr>
        <w:t xml:space="preserve"> como </w:t>
      </w:r>
      <w:r w:rsidR="41DF3D56" w:rsidRPr="11A3A2E5">
        <w:rPr>
          <w:rFonts w:ascii="Times New Roman" w:eastAsia="Times New Roman" w:hAnsi="Times New Roman" w:cs="Times New Roman"/>
          <w:sz w:val="24"/>
          <w:szCs w:val="24"/>
        </w:rPr>
        <w:t>el temperamento del paciente</w:t>
      </w:r>
      <w:r w:rsidR="60455DCA" w:rsidRPr="11A3A2E5">
        <w:rPr>
          <w:rFonts w:ascii="Times New Roman" w:eastAsia="Times New Roman" w:hAnsi="Times New Roman" w:cs="Times New Roman"/>
          <w:sz w:val="24"/>
          <w:szCs w:val="24"/>
        </w:rPr>
        <w:t xml:space="preserve">. </w:t>
      </w:r>
    </w:p>
    <w:p w14:paraId="305AD2A1" w14:textId="529A5FA5" w:rsidR="0087067F" w:rsidRDefault="0026253A" w:rsidP="006C2CB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 xml:space="preserve">En este sentido como dice Beck (2019): </w:t>
      </w:r>
    </w:p>
    <w:p w14:paraId="27F6E281" w14:textId="0C57FA09" w:rsidR="0087067F" w:rsidRDefault="583BAAC4" w:rsidP="006C2CB9">
      <w:pPr>
        <w:spacing w:line="360" w:lineRule="auto"/>
        <w:ind w:left="720" w:firstLine="720"/>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la idea es que las representaciones de las relaciones </w:t>
      </w:r>
      <w:proofErr w:type="spellStart"/>
      <w:r w:rsidRPr="11A3A2E5">
        <w:rPr>
          <w:rFonts w:ascii="Times New Roman" w:eastAsia="Times New Roman" w:hAnsi="Times New Roman" w:cs="Times New Roman"/>
          <w:sz w:val="24"/>
          <w:szCs w:val="24"/>
        </w:rPr>
        <w:t>objetales</w:t>
      </w:r>
      <w:proofErr w:type="spellEnd"/>
      <w:r w:rsidRPr="11A3A2E5">
        <w:rPr>
          <w:rFonts w:ascii="Times New Roman" w:eastAsia="Times New Roman" w:hAnsi="Times New Roman" w:cs="Times New Roman"/>
          <w:sz w:val="24"/>
          <w:szCs w:val="24"/>
        </w:rPr>
        <w:t xml:space="preserve"> (incluidas las </w:t>
      </w:r>
      <w:r>
        <w:tab/>
      </w:r>
      <w:proofErr w:type="spellStart"/>
      <w:r w:rsidRPr="11A3A2E5">
        <w:rPr>
          <w:rFonts w:ascii="Times New Roman" w:eastAsia="Times New Roman" w:hAnsi="Times New Roman" w:cs="Times New Roman"/>
          <w:sz w:val="24"/>
          <w:szCs w:val="24"/>
        </w:rPr>
        <w:t>autorepresentaciones</w:t>
      </w:r>
      <w:proofErr w:type="spellEnd"/>
      <w:r w:rsidRPr="11A3A2E5">
        <w:rPr>
          <w:rFonts w:ascii="Times New Roman" w:eastAsia="Times New Roman" w:hAnsi="Times New Roman" w:cs="Times New Roman"/>
          <w:sz w:val="24"/>
          <w:szCs w:val="24"/>
        </w:rPr>
        <w:t xml:space="preserve">) no están integradas, sino divididas las unas de las </w:t>
      </w:r>
      <w:r>
        <w:tab/>
      </w:r>
      <w:r>
        <w:tab/>
      </w:r>
      <w:r w:rsidRPr="11A3A2E5">
        <w:rPr>
          <w:rFonts w:ascii="Times New Roman" w:eastAsia="Times New Roman" w:hAnsi="Times New Roman" w:cs="Times New Roman"/>
          <w:sz w:val="24"/>
          <w:szCs w:val="24"/>
        </w:rPr>
        <w:t xml:space="preserve">otras. Están organizadas según su valencia, positiva (buena) frente a </w:t>
      </w:r>
      <w:r>
        <w:tab/>
      </w:r>
      <w:r w:rsidRPr="11A3A2E5">
        <w:rPr>
          <w:rFonts w:ascii="Times New Roman" w:eastAsia="Times New Roman" w:hAnsi="Times New Roman" w:cs="Times New Roman"/>
          <w:sz w:val="24"/>
          <w:szCs w:val="24"/>
        </w:rPr>
        <w:t xml:space="preserve">negativa (mala), para prevenir que los impulsos agresivos, asociados a las </w:t>
      </w:r>
      <w:r>
        <w:tab/>
      </w:r>
      <w:r w:rsidRPr="11A3A2E5">
        <w:rPr>
          <w:rFonts w:ascii="Times New Roman" w:eastAsia="Times New Roman" w:hAnsi="Times New Roman" w:cs="Times New Roman"/>
          <w:sz w:val="24"/>
          <w:szCs w:val="24"/>
        </w:rPr>
        <w:t xml:space="preserve">malas </w:t>
      </w:r>
      <w:r>
        <w:tab/>
      </w:r>
      <w:r w:rsidRPr="11A3A2E5">
        <w:rPr>
          <w:rFonts w:ascii="Times New Roman" w:eastAsia="Times New Roman" w:hAnsi="Times New Roman" w:cs="Times New Roman"/>
          <w:sz w:val="24"/>
          <w:szCs w:val="24"/>
        </w:rPr>
        <w:t>representaciones, destruyan a las representaciones positivas”</w:t>
      </w:r>
      <w:r w:rsidR="0026253A">
        <w:rPr>
          <w:rFonts w:ascii="Times New Roman" w:eastAsia="Times New Roman" w:hAnsi="Times New Roman" w:cs="Times New Roman"/>
          <w:sz w:val="24"/>
          <w:szCs w:val="24"/>
        </w:rPr>
        <w:t xml:space="preserve"> </w:t>
      </w:r>
      <w:r w:rsidRPr="11A3A2E5">
        <w:rPr>
          <w:rFonts w:ascii="Times New Roman" w:eastAsia="Times New Roman" w:hAnsi="Times New Roman" w:cs="Times New Roman"/>
          <w:sz w:val="24"/>
          <w:szCs w:val="24"/>
        </w:rPr>
        <w:t>(</w:t>
      </w:r>
      <w:proofErr w:type="spellStart"/>
      <w:r w:rsidRPr="11A3A2E5">
        <w:rPr>
          <w:rFonts w:ascii="Times New Roman" w:eastAsia="Times New Roman" w:hAnsi="Times New Roman" w:cs="Times New Roman"/>
          <w:sz w:val="24"/>
          <w:szCs w:val="24"/>
        </w:rPr>
        <w:t>p.221</w:t>
      </w:r>
      <w:proofErr w:type="spellEnd"/>
      <w:r w:rsidRPr="11A3A2E5">
        <w:rPr>
          <w:rFonts w:ascii="Times New Roman" w:eastAsia="Times New Roman" w:hAnsi="Times New Roman" w:cs="Times New Roman"/>
          <w:sz w:val="24"/>
          <w:szCs w:val="24"/>
        </w:rPr>
        <w:t xml:space="preserve">) </w:t>
      </w:r>
    </w:p>
    <w:p w14:paraId="749F51E5" w14:textId="2FFEB391"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 xml:space="preserve">Al respecto, </w:t>
      </w:r>
      <w:proofErr w:type="spellStart"/>
      <w:r w:rsidR="7113E3C1" w:rsidRPr="11A3A2E5">
        <w:rPr>
          <w:rFonts w:ascii="Times New Roman" w:eastAsia="Times New Roman" w:hAnsi="Times New Roman" w:cs="Times New Roman"/>
          <w:sz w:val="24"/>
          <w:szCs w:val="24"/>
        </w:rPr>
        <w:t>Fonagy</w:t>
      </w:r>
      <w:proofErr w:type="spellEnd"/>
      <w:r w:rsidR="7113E3C1" w:rsidRPr="11A3A2E5">
        <w:rPr>
          <w:rFonts w:ascii="Times New Roman" w:eastAsia="Times New Roman" w:hAnsi="Times New Roman" w:cs="Times New Roman"/>
          <w:sz w:val="24"/>
          <w:szCs w:val="24"/>
        </w:rPr>
        <w:t xml:space="preserve"> y Bateman, (2007), como citó </w:t>
      </w:r>
      <w:proofErr w:type="spellStart"/>
      <w:r w:rsidR="7113E3C1" w:rsidRPr="11A3A2E5">
        <w:rPr>
          <w:rFonts w:ascii="Times New Roman" w:eastAsia="Times New Roman" w:hAnsi="Times New Roman" w:cs="Times New Roman"/>
          <w:sz w:val="24"/>
          <w:szCs w:val="24"/>
        </w:rPr>
        <w:t>Prittwitz</w:t>
      </w:r>
      <w:proofErr w:type="spellEnd"/>
      <w:r w:rsidR="7113E3C1" w:rsidRPr="11A3A2E5">
        <w:rPr>
          <w:rFonts w:ascii="Times New Roman" w:eastAsia="Times New Roman" w:hAnsi="Times New Roman" w:cs="Times New Roman"/>
          <w:sz w:val="24"/>
          <w:szCs w:val="24"/>
        </w:rPr>
        <w:t xml:space="preserve"> (2022) hacen referencia a la experiencia temprana del cuidador como importante precursor del vínculo futuro de la persona. Por tal razón, si se habita en una dinámica de negligencia o abandono explicará la aparición de sintomatología del TLP. </w:t>
      </w:r>
    </w:p>
    <w:p w14:paraId="1F15A79E" w14:textId="505E51AB" w:rsidR="0087067F" w:rsidRDefault="4D52452F"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Los autores anteriormente referidos son relevantes en la apreciación de </w:t>
      </w:r>
      <w:r w:rsidR="00CF64B0" w:rsidRPr="11A3A2E5">
        <w:rPr>
          <w:rFonts w:ascii="Times New Roman" w:eastAsia="Times New Roman" w:hAnsi="Times New Roman" w:cs="Times New Roman"/>
          <w:sz w:val="24"/>
          <w:szCs w:val="24"/>
        </w:rPr>
        <w:t>TBM</w:t>
      </w:r>
      <w:r w:rsidRPr="11A3A2E5">
        <w:rPr>
          <w:rFonts w:ascii="Times New Roman" w:eastAsia="Times New Roman" w:hAnsi="Times New Roman" w:cs="Times New Roman"/>
          <w:sz w:val="24"/>
          <w:szCs w:val="24"/>
        </w:rPr>
        <w:t>, terapia creada para el tratamiento de personas con diagnóstico de TLP, basada en la teoría de apego de Bowlby (1997).  Esto se debe a experiencias traumáticas que pueden haber tenido lugar en edad temprana tal como lo afirma Beck (2019), especialmente las de castigo, abandono y rechazo de los cuidadores, lo cual puede conducir a una desorganización afectiva (p. 223).</w:t>
      </w:r>
    </w:p>
    <w:p w14:paraId="5E37BC48" w14:textId="593B9EE3"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4D52452F" w:rsidRPr="11A3A2E5">
        <w:rPr>
          <w:rFonts w:ascii="Times New Roman" w:eastAsia="Times New Roman" w:hAnsi="Times New Roman" w:cs="Times New Roman"/>
          <w:sz w:val="24"/>
          <w:szCs w:val="24"/>
        </w:rPr>
        <w:t xml:space="preserve">Algunos autores como Beck, Linehan y Young han dado sus conceptos sobre el T, así: </w:t>
      </w:r>
    </w:p>
    <w:p w14:paraId="1B3F07D3" w14:textId="3B1ECA1C" w:rsidR="0087067F" w:rsidRDefault="7113E3C1" w:rsidP="006C2CB9">
      <w:pPr>
        <w:spacing w:line="360" w:lineRule="auto"/>
        <w:ind w:left="720" w:firstLine="720"/>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Según el modelo de </w:t>
      </w:r>
      <w:proofErr w:type="spellStart"/>
      <w:r w:rsidRPr="11A3A2E5">
        <w:rPr>
          <w:rFonts w:ascii="Times New Roman" w:eastAsia="Times New Roman" w:hAnsi="Times New Roman" w:cs="Times New Roman"/>
          <w:sz w:val="24"/>
          <w:szCs w:val="24"/>
        </w:rPr>
        <w:t>Lineahn</w:t>
      </w:r>
      <w:proofErr w:type="spellEnd"/>
      <w:r w:rsidRPr="11A3A2E5">
        <w:rPr>
          <w:rFonts w:ascii="Times New Roman" w:eastAsia="Times New Roman" w:hAnsi="Times New Roman" w:cs="Times New Roman"/>
          <w:sz w:val="24"/>
          <w:szCs w:val="24"/>
        </w:rPr>
        <w:t xml:space="preserve"> (DBT) los pacientes con TLP se caracterizan por una disfunción en la regulación de las emociones, probablemente temperamental </w:t>
      </w:r>
      <w:r w:rsidRPr="11A3A2E5">
        <w:rPr>
          <w:rFonts w:ascii="Times New Roman" w:eastAsia="Times New Roman" w:hAnsi="Times New Roman" w:cs="Times New Roman"/>
          <w:sz w:val="24"/>
          <w:szCs w:val="24"/>
        </w:rPr>
        <w:lastRenderedPageBreak/>
        <w:t xml:space="preserve">(Linehan, 1993, citado por Beck et al 2019, p. 230).  (…) </w:t>
      </w:r>
      <w:proofErr w:type="spellStart"/>
      <w:r w:rsidRPr="11A3A2E5">
        <w:rPr>
          <w:rFonts w:ascii="Times New Roman" w:eastAsia="Times New Roman" w:hAnsi="Times New Roman" w:cs="Times New Roman"/>
          <w:sz w:val="24"/>
          <w:szCs w:val="24"/>
        </w:rPr>
        <w:t>Pretzer</w:t>
      </w:r>
      <w:proofErr w:type="spellEnd"/>
      <w:r w:rsidRPr="11A3A2E5">
        <w:rPr>
          <w:rFonts w:ascii="Times New Roman" w:eastAsia="Times New Roman" w:hAnsi="Times New Roman" w:cs="Times New Roman"/>
          <w:sz w:val="24"/>
          <w:szCs w:val="24"/>
        </w:rPr>
        <w:t xml:space="preserve"> (1990) citado por Beck et al., (2019) señaló tres supuestos claves: ‘el mundo es peligroso y mal’, ‘soy impotente y vulnerable’ y ‘soy intrínsecamente inaceptable’ (Beck, 2019, p. 230). (…) El concepto dado por Young “entiende el trastorno como consecuencia de haber dejado solo, en un mundo malévolo, a un niño del que se ha abusado” (Beck, 2019, p. 231). </w:t>
      </w:r>
    </w:p>
    <w:p w14:paraId="452F8A12" w14:textId="5F4B42CE" w:rsidR="0087067F"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 xml:space="preserve">Todo lo anterior muestra la forma en la que se ha tratado por autores como Beck, Young y después Linehan de hacer una conceptualización del trastorno de la personalidad para poder realizar una intervención que dé resultados y que tenga éxito a largo plazo, de ahí que primero se tuvo en cuenta la terapia cognitivo-conductual (Beck), luego la terapia de esquemas de Young, posteriormente el modelo dinámico con la mentalización con Peter </w:t>
      </w:r>
      <w:proofErr w:type="spellStart"/>
      <w:r w:rsidR="7113E3C1" w:rsidRPr="11A3A2E5">
        <w:rPr>
          <w:rFonts w:ascii="Times New Roman" w:eastAsia="Times New Roman" w:hAnsi="Times New Roman" w:cs="Times New Roman"/>
          <w:sz w:val="24"/>
          <w:szCs w:val="24"/>
        </w:rPr>
        <w:t>Fonagy</w:t>
      </w:r>
      <w:proofErr w:type="spellEnd"/>
      <w:r w:rsidR="7113E3C1" w:rsidRPr="11A3A2E5">
        <w:rPr>
          <w:rFonts w:ascii="Times New Roman" w:eastAsia="Times New Roman" w:hAnsi="Times New Roman" w:cs="Times New Roman"/>
          <w:sz w:val="24"/>
          <w:szCs w:val="24"/>
        </w:rPr>
        <w:t xml:space="preserve"> y Anthony Bateman y la </w:t>
      </w:r>
      <w:r w:rsidR="007438B5" w:rsidRPr="11A3A2E5">
        <w:rPr>
          <w:rFonts w:ascii="Times New Roman" w:eastAsia="Times New Roman" w:hAnsi="Times New Roman" w:cs="Times New Roman"/>
          <w:sz w:val="24"/>
          <w:szCs w:val="24"/>
        </w:rPr>
        <w:t>DBT</w:t>
      </w:r>
      <w:r w:rsidR="7113E3C1" w:rsidRPr="11A3A2E5">
        <w:rPr>
          <w:rFonts w:ascii="Times New Roman" w:eastAsia="Times New Roman" w:hAnsi="Times New Roman" w:cs="Times New Roman"/>
          <w:sz w:val="24"/>
          <w:szCs w:val="24"/>
        </w:rPr>
        <w:t xml:space="preserve"> con Linehan de las cuales, los artículos investigativos han dado evidencia de ser las que más se emplean y de ser las que posiblemente tienen mayor eficacia. (Oviedo Lugo, G. F., et al, 2021)</w:t>
      </w:r>
    </w:p>
    <w:p w14:paraId="3E6DC11A" w14:textId="311B13AE" w:rsidR="11A3A2E5" w:rsidRDefault="11A3A2E5" w:rsidP="006C2CB9">
      <w:pPr>
        <w:spacing w:line="360" w:lineRule="auto"/>
        <w:rPr>
          <w:rFonts w:ascii="Times New Roman" w:eastAsia="Times New Roman" w:hAnsi="Times New Roman" w:cs="Times New Roman"/>
          <w:b/>
          <w:bCs/>
          <w:sz w:val="24"/>
          <w:szCs w:val="24"/>
        </w:rPr>
      </w:pPr>
    </w:p>
    <w:p w14:paraId="227071E0" w14:textId="2E1AAA54" w:rsidR="0087067F" w:rsidRDefault="181C6D83" w:rsidP="006C2CB9">
      <w:pPr>
        <w:spacing w:line="360" w:lineRule="auto"/>
        <w:jc w:val="center"/>
        <w:rPr>
          <w:rFonts w:ascii="Times New Roman" w:eastAsia="Times New Roman" w:hAnsi="Times New Roman" w:cs="Times New Roman"/>
          <w:b/>
          <w:bCs/>
          <w:sz w:val="24"/>
          <w:szCs w:val="24"/>
        </w:rPr>
      </w:pPr>
      <w:r w:rsidRPr="11A3A2E5">
        <w:rPr>
          <w:rFonts w:ascii="Times New Roman" w:eastAsia="Times New Roman" w:hAnsi="Times New Roman" w:cs="Times New Roman"/>
          <w:b/>
          <w:bCs/>
          <w:sz w:val="24"/>
          <w:szCs w:val="24"/>
        </w:rPr>
        <w:t>M</w:t>
      </w:r>
      <w:r w:rsidR="5F55750B" w:rsidRPr="11A3A2E5">
        <w:rPr>
          <w:rFonts w:ascii="Times New Roman" w:eastAsia="Times New Roman" w:hAnsi="Times New Roman" w:cs="Times New Roman"/>
          <w:b/>
          <w:bCs/>
          <w:sz w:val="24"/>
          <w:szCs w:val="24"/>
        </w:rPr>
        <w:t>étodo</w:t>
      </w:r>
    </w:p>
    <w:p w14:paraId="5465631C" w14:textId="654EB898" w:rsidR="22FD0CEA"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181C6D83" w:rsidRPr="11A3A2E5">
        <w:rPr>
          <w:rFonts w:ascii="Times New Roman" w:eastAsia="Times New Roman" w:hAnsi="Times New Roman" w:cs="Times New Roman"/>
          <w:sz w:val="24"/>
          <w:szCs w:val="24"/>
        </w:rPr>
        <w:t>Se realiz</w:t>
      </w:r>
      <w:r w:rsidR="601EE02C" w:rsidRPr="11A3A2E5">
        <w:rPr>
          <w:rFonts w:ascii="Times New Roman" w:eastAsia="Times New Roman" w:hAnsi="Times New Roman" w:cs="Times New Roman"/>
          <w:sz w:val="24"/>
          <w:szCs w:val="24"/>
        </w:rPr>
        <w:t>ó una</w:t>
      </w:r>
      <w:r w:rsidR="181C6D83" w:rsidRPr="11A3A2E5">
        <w:rPr>
          <w:rFonts w:ascii="Times New Roman" w:eastAsia="Times New Roman" w:hAnsi="Times New Roman" w:cs="Times New Roman"/>
          <w:sz w:val="24"/>
          <w:szCs w:val="24"/>
        </w:rPr>
        <w:t xml:space="preserve"> revisión basada en </w:t>
      </w:r>
      <w:r w:rsidR="49DE9F7F" w:rsidRPr="11A3A2E5">
        <w:rPr>
          <w:rFonts w:ascii="Times New Roman" w:eastAsia="Times New Roman" w:hAnsi="Times New Roman" w:cs="Times New Roman"/>
          <w:sz w:val="24"/>
          <w:szCs w:val="24"/>
        </w:rPr>
        <w:t xml:space="preserve">el </w:t>
      </w:r>
      <w:r w:rsidR="181C6D83" w:rsidRPr="11A3A2E5">
        <w:rPr>
          <w:rFonts w:ascii="Times New Roman" w:eastAsia="Times New Roman" w:hAnsi="Times New Roman" w:cs="Times New Roman"/>
          <w:sz w:val="24"/>
          <w:szCs w:val="24"/>
        </w:rPr>
        <w:t>m</w:t>
      </w:r>
      <w:r w:rsidR="337C609E" w:rsidRPr="11A3A2E5">
        <w:rPr>
          <w:rFonts w:ascii="Times New Roman" w:eastAsia="Times New Roman" w:hAnsi="Times New Roman" w:cs="Times New Roman"/>
          <w:sz w:val="24"/>
          <w:szCs w:val="24"/>
        </w:rPr>
        <w:t>é</w:t>
      </w:r>
      <w:r w:rsidR="181C6D83" w:rsidRPr="11A3A2E5">
        <w:rPr>
          <w:rFonts w:ascii="Times New Roman" w:eastAsia="Times New Roman" w:hAnsi="Times New Roman" w:cs="Times New Roman"/>
          <w:sz w:val="24"/>
          <w:szCs w:val="24"/>
        </w:rPr>
        <w:t xml:space="preserve">todo PRISMA, en las bases de datos de </w:t>
      </w:r>
      <w:r w:rsidR="018A21CE" w:rsidRPr="11A3A2E5">
        <w:rPr>
          <w:rFonts w:ascii="Times New Roman" w:eastAsia="Times New Roman" w:hAnsi="Times New Roman" w:cs="Times New Roman"/>
          <w:sz w:val="24"/>
          <w:szCs w:val="24"/>
        </w:rPr>
        <w:t>D</w:t>
      </w:r>
      <w:r w:rsidR="181C6D83" w:rsidRPr="11A3A2E5">
        <w:rPr>
          <w:rFonts w:ascii="Times New Roman" w:eastAsia="Times New Roman" w:hAnsi="Times New Roman" w:cs="Times New Roman"/>
          <w:sz w:val="24"/>
          <w:szCs w:val="24"/>
        </w:rPr>
        <w:t xml:space="preserve">ialnet, </w:t>
      </w:r>
      <w:r w:rsidR="3C774126" w:rsidRPr="11A3A2E5">
        <w:rPr>
          <w:rFonts w:ascii="Times New Roman" w:eastAsia="Times New Roman" w:hAnsi="Times New Roman" w:cs="Times New Roman"/>
          <w:sz w:val="24"/>
          <w:szCs w:val="24"/>
        </w:rPr>
        <w:t>R</w:t>
      </w:r>
      <w:r w:rsidR="181C6D83" w:rsidRPr="11A3A2E5">
        <w:rPr>
          <w:rFonts w:ascii="Times New Roman" w:eastAsia="Times New Roman" w:hAnsi="Times New Roman" w:cs="Times New Roman"/>
          <w:sz w:val="24"/>
          <w:szCs w:val="24"/>
        </w:rPr>
        <w:t xml:space="preserve">edalyc, </w:t>
      </w:r>
      <w:r w:rsidR="6672E16F" w:rsidRPr="11A3A2E5">
        <w:rPr>
          <w:rFonts w:ascii="Times New Roman" w:eastAsia="Times New Roman" w:hAnsi="Times New Roman" w:cs="Times New Roman"/>
          <w:sz w:val="24"/>
          <w:szCs w:val="24"/>
        </w:rPr>
        <w:t>S</w:t>
      </w:r>
      <w:r w:rsidR="181C6D83" w:rsidRPr="11A3A2E5">
        <w:rPr>
          <w:rFonts w:ascii="Times New Roman" w:eastAsia="Times New Roman" w:hAnsi="Times New Roman" w:cs="Times New Roman"/>
          <w:sz w:val="24"/>
          <w:szCs w:val="24"/>
        </w:rPr>
        <w:t>cielo</w:t>
      </w:r>
      <w:r w:rsidR="000B4DFE" w:rsidRPr="11A3A2E5">
        <w:rPr>
          <w:rFonts w:ascii="Times New Roman" w:eastAsia="Times New Roman" w:hAnsi="Times New Roman" w:cs="Times New Roman"/>
          <w:sz w:val="24"/>
          <w:szCs w:val="24"/>
        </w:rPr>
        <w:t>.</w:t>
      </w:r>
      <w:r w:rsidR="181C6D83" w:rsidRPr="11A3A2E5">
        <w:rPr>
          <w:rFonts w:ascii="Times New Roman" w:eastAsia="Times New Roman" w:hAnsi="Times New Roman" w:cs="Times New Roman"/>
          <w:sz w:val="24"/>
          <w:szCs w:val="24"/>
        </w:rPr>
        <w:t xml:space="preserve"> </w:t>
      </w:r>
      <w:r w:rsidR="000B4DFE" w:rsidRPr="11A3A2E5">
        <w:rPr>
          <w:rFonts w:ascii="Times New Roman" w:eastAsia="Times New Roman" w:hAnsi="Times New Roman" w:cs="Times New Roman"/>
          <w:sz w:val="24"/>
          <w:szCs w:val="24"/>
        </w:rPr>
        <w:t>C</w:t>
      </w:r>
      <w:r w:rsidR="181C6D83" w:rsidRPr="11A3A2E5">
        <w:rPr>
          <w:rFonts w:ascii="Times New Roman" w:eastAsia="Times New Roman" w:hAnsi="Times New Roman" w:cs="Times New Roman"/>
          <w:sz w:val="24"/>
          <w:szCs w:val="24"/>
        </w:rPr>
        <w:t>omo criterios de b</w:t>
      </w:r>
      <w:r w:rsidR="126E1DA2" w:rsidRPr="11A3A2E5">
        <w:rPr>
          <w:rFonts w:ascii="Times New Roman" w:eastAsia="Times New Roman" w:hAnsi="Times New Roman" w:cs="Times New Roman"/>
          <w:sz w:val="24"/>
          <w:szCs w:val="24"/>
        </w:rPr>
        <w:t>ú</w:t>
      </w:r>
      <w:r w:rsidR="181C6D83" w:rsidRPr="11A3A2E5">
        <w:rPr>
          <w:rFonts w:ascii="Times New Roman" w:eastAsia="Times New Roman" w:hAnsi="Times New Roman" w:cs="Times New Roman"/>
          <w:sz w:val="24"/>
          <w:szCs w:val="24"/>
        </w:rPr>
        <w:t>squeda se incluye</w:t>
      </w:r>
      <w:r w:rsidR="000B4DFE" w:rsidRPr="11A3A2E5">
        <w:rPr>
          <w:rFonts w:ascii="Times New Roman" w:eastAsia="Times New Roman" w:hAnsi="Times New Roman" w:cs="Times New Roman"/>
          <w:sz w:val="24"/>
          <w:szCs w:val="24"/>
        </w:rPr>
        <w:t>n</w:t>
      </w:r>
      <w:r w:rsidR="181C6D83" w:rsidRPr="11A3A2E5">
        <w:rPr>
          <w:rFonts w:ascii="Times New Roman" w:eastAsia="Times New Roman" w:hAnsi="Times New Roman" w:cs="Times New Roman"/>
          <w:sz w:val="24"/>
          <w:szCs w:val="24"/>
        </w:rPr>
        <w:t xml:space="preserve"> fechas desde 2019 hasta 2023. Los términos iniciales utilizados fueron </w:t>
      </w:r>
      <w:r w:rsidR="19468F8F" w:rsidRPr="11A3A2E5">
        <w:rPr>
          <w:rFonts w:ascii="Times New Roman" w:eastAsia="Times New Roman" w:hAnsi="Times New Roman" w:cs="Times New Roman"/>
          <w:sz w:val="24"/>
          <w:szCs w:val="24"/>
        </w:rPr>
        <w:t>‘</w:t>
      </w:r>
      <w:r w:rsidR="0747EE51" w:rsidRPr="11A3A2E5">
        <w:rPr>
          <w:rFonts w:ascii="Times New Roman" w:eastAsia="Times New Roman" w:hAnsi="Times New Roman" w:cs="Times New Roman"/>
          <w:sz w:val="24"/>
          <w:szCs w:val="24"/>
        </w:rPr>
        <w:t>T</w:t>
      </w:r>
      <w:r w:rsidR="181C6D83" w:rsidRPr="11A3A2E5">
        <w:rPr>
          <w:rFonts w:ascii="Times New Roman" w:eastAsia="Times New Roman" w:hAnsi="Times New Roman" w:cs="Times New Roman"/>
          <w:sz w:val="24"/>
          <w:szCs w:val="24"/>
        </w:rPr>
        <w:t xml:space="preserve">rastorno </w:t>
      </w:r>
      <w:r w:rsidR="3B26EAF1" w:rsidRPr="11A3A2E5">
        <w:rPr>
          <w:rFonts w:ascii="Times New Roman" w:eastAsia="Times New Roman" w:hAnsi="Times New Roman" w:cs="Times New Roman"/>
          <w:sz w:val="24"/>
          <w:szCs w:val="24"/>
        </w:rPr>
        <w:t>L</w:t>
      </w:r>
      <w:r w:rsidR="181C6D83" w:rsidRPr="11A3A2E5">
        <w:rPr>
          <w:rFonts w:ascii="Times New Roman" w:eastAsia="Times New Roman" w:hAnsi="Times New Roman" w:cs="Times New Roman"/>
          <w:sz w:val="24"/>
          <w:szCs w:val="24"/>
        </w:rPr>
        <w:t xml:space="preserve">ímite de la </w:t>
      </w:r>
      <w:r w:rsidR="330985D1" w:rsidRPr="11A3A2E5">
        <w:rPr>
          <w:rFonts w:ascii="Times New Roman" w:eastAsia="Times New Roman" w:hAnsi="Times New Roman" w:cs="Times New Roman"/>
          <w:sz w:val="24"/>
          <w:szCs w:val="24"/>
        </w:rPr>
        <w:t>P</w:t>
      </w:r>
      <w:r w:rsidR="181C6D83" w:rsidRPr="11A3A2E5">
        <w:rPr>
          <w:rFonts w:ascii="Times New Roman" w:eastAsia="Times New Roman" w:hAnsi="Times New Roman" w:cs="Times New Roman"/>
          <w:sz w:val="24"/>
          <w:szCs w:val="24"/>
        </w:rPr>
        <w:t>ersonalidad</w:t>
      </w:r>
      <w:r w:rsidR="5B66693F" w:rsidRPr="11A3A2E5">
        <w:rPr>
          <w:rFonts w:ascii="Times New Roman" w:eastAsia="Times New Roman" w:hAnsi="Times New Roman" w:cs="Times New Roman"/>
          <w:sz w:val="24"/>
          <w:szCs w:val="24"/>
        </w:rPr>
        <w:t>’</w:t>
      </w:r>
      <w:r w:rsidR="181C6D83" w:rsidRPr="11A3A2E5">
        <w:rPr>
          <w:rFonts w:ascii="Times New Roman" w:eastAsia="Times New Roman" w:hAnsi="Times New Roman" w:cs="Times New Roman"/>
          <w:sz w:val="24"/>
          <w:szCs w:val="24"/>
        </w:rPr>
        <w:t xml:space="preserve">, </w:t>
      </w:r>
      <w:r w:rsidR="25C1FAD8" w:rsidRPr="11A3A2E5">
        <w:rPr>
          <w:rFonts w:ascii="Times New Roman" w:eastAsia="Times New Roman" w:hAnsi="Times New Roman" w:cs="Times New Roman"/>
          <w:sz w:val="24"/>
          <w:szCs w:val="24"/>
        </w:rPr>
        <w:t>‘</w:t>
      </w:r>
      <w:r w:rsidR="549B0BA3" w:rsidRPr="11A3A2E5">
        <w:rPr>
          <w:rFonts w:ascii="Times New Roman" w:eastAsia="Times New Roman" w:hAnsi="Times New Roman" w:cs="Times New Roman"/>
          <w:sz w:val="24"/>
          <w:szCs w:val="24"/>
        </w:rPr>
        <w:t>T</w:t>
      </w:r>
      <w:r w:rsidR="181C6D83" w:rsidRPr="11A3A2E5">
        <w:rPr>
          <w:rFonts w:ascii="Times New Roman" w:eastAsia="Times New Roman" w:hAnsi="Times New Roman" w:cs="Times New Roman"/>
          <w:sz w:val="24"/>
          <w:szCs w:val="24"/>
        </w:rPr>
        <w:t xml:space="preserve">erapia </w:t>
      </w:r>
      <w:r w:rsidR="07B77D8C" w:rsidRPr="11A3A2E5">
        <w:rPr>
          <w:rFonts w:ascii="Times New Roman" w:eastAsia="Times New Roman" w:hAnsi="Times New Roman" w:cs="Times New Roman"/>
          <w:sz w:val="24"/>
          <w:szCs w:val="24"/>
        </w:rPr>
        <w:t>R</w:t>
      </w:r>
      <w:r w:rsidR="181C6D83" w:rsidRPr="11A3A2E5">
        <w:rPr>
          <w:rFonts w:ascii="Times New Roman" w:eastAsia="Times New Roman" w:hAnsi="Times New Roman" w:cs="Times New Roman"/>
          <w:sz w:val="24"/>
          <w:szCs w:val="24"/>
        </w:rPr>
        <w:t xml:space="preserve">acional </w:t>
      </w:r>
      <w:r w:rsidR="7573E0FD" w:rsidRPr="11A3A2E5">
        <w:rPr>
          <w:rFonts w:ascii="Times New Roman" w:eastAsia="Times New Roman" w:hAnsi="Times New Roman" w:cs="Times New Roman"/>
          <w:sz w:val="24"/>
          <w:szCs w:val="24"/>
        </w:rPr>
        <w:t>E</w:t>
      </w:r>
      <w:r w:rsidR="181C6D83" w:rsidRPr="11A3A2E5">
        <w:rPr>
          <w:rFonts w:ascii="Times New Roman" w:eastAsia="Times New Roman" w:hAnsi="Times New Roman" w:cs="Times New Roman"/>
          <w:sz w:val="24"/>
          <w:szCs w:val="24"/>
        </w:rPr>
        <w:t xml:space="preserve">motiva </w:t>
      </w:r>
      <w:r w:rsidR="589B7C49" w:rsidRPr="11A3A2E5">
        <w:rPr>
          <w:rFonts w:ascii="Times New Roman" w:eastAsia="Times New Roman" w:hAnsi="Times New Roman" w:cs="Times New Roman"/>
          <w:sz w:val="24"/>
          <w:szCs w:val="24"/>
        </w:rPr>
        <w:t xml:space="preserve">Conductual </w:t>
      </w:r>
      <w:r w:rsidR="259BBCE9" w:rsidRPr="11A3A2E5">
        <w:rPr>
          <w:rFonts w:ascii="Times New Roman" w:eastAsia="Times New Roman" w:hAnsi="Times New Roman" w:cs="Times New Roman"/>
          <w:sz w:val="24"/>
          <w:szCs w:val="24"/>
        </w:rPr>
        <w:t>(</w:t>
      </w:r>
      <w:proofErr w:type="spellStart"/>
      <w:r w:rsidR="259BBCE9" w:rsidRPr="11A3A2E5">
        <w:rPr>
          <w:rFonts w:ascii="Times New Roman" w:eastAsia="Times New Roman" w:hAnsi="Times New Roman" w:cs="Times New Roman"/>
          <w:sz w:val="24"/>
          <w:szCs w:val="24"/>
        </w:rPr>
        <w:t>TREC</w:t>
      </w:r>
      <w:proofErr w:type="spellEnd"/>
      <w:r w:rsidR="259BBCE9" w:rsidRPr="11A3A2E5">
        <w:rPr>
          <w:rFonts w:ascii="Times New Roman" w:eastAsia="Times New Roman" w:hAnsi="Times New Roman" w:cs="Times New Roman"/>
          <w:sz w:val="24"/>
          <w:szCs w:val="24"/>
        </w:rPr>
        <w:t xml:space="preserve">) </w:t>
      </w:r>
      <w:r w:rsidR="181C6D83" w:rsidRPr="11A3A2E5">
        <w:rPr>
          <w:rFonts w:ascii="Times New Roman" w:eastAsia="Times New Roman" w:hAnsi="Times New Roman" w:cs="Times New Roman"/>
          <w:sz w:val="24"/>
          <w:szCs w:val="24"/>
        </w:rPr>
        <w:t>desde Albert Ellis</w:t>
      </w:r>
      <w:r w:rsidR="6A842EA4" w:rsidRPr="11A3A2E5">
        <w:rPr>
          <w:rFonts w:ascii="Times New Roman" w:eastAsia="Times New Roman" w:hAnsi="Times New Roman" w:cs="Times New Roman"/>
          <w:sz w:val="24"/>
          <w:szCs w:val="24"/>
        </w:rPr>
        <w:t>’</w:t>
      </w:r>
      <w:r w:rsidR="181C6D83" w:rsidRPr="11A3A2E5">
        <w:rPr>
          <w:rFonts w:ascii="Times New Roman" w:eastAsia="Times New Roman" w:hAnsi="Times New Roman" w:cs="Times New Roman"/>
          <w:sz w:val="24"/>
          <w:szCs w:val="24"/>
        </w:rPr>
        <w:t xml:space="preserve">, </w:t>
      </w:r>
      <w:r w:rsidR="04DE4780" w:rsidRPr="11A3A2E5">
        <w:rPr>
          <w:rFonts w:ascii="Times New Roman" w:eastAsia="Times New Roman" w:hAnsi="Times New Roman" w:cs="Times New Roman"/>
          <w:sz w:val="24"/>
          <w:szCs w:val="24"/>
        </w:rPr>
        <w:t>‘</w:t>
      </w:r>
      <w:r w:rsidR="03B8483A" w:rsidRPr="11A3A2E5">
        <w:rPr>
          <w:rFonts w:ascii="Times New Roman" w:eastAsia="Times New Roman" w:hAnsi="Times New Roman" w:cs="Times New Roman"/>
          <w:sz w:val="24"/>
          <w:szCs w:val="24"/>
        </w:rPr>
        <w:t>T</w:t>
      </w:r>
      <w:r w:rsidR="181C6D83" w:rsidRPr="11A3A2E5">
        <w:rPr>
          <w:rFonts w:ascii="Times New Roman" w:eastAsia="Times New Roman" w:hAnsi="Times New Roman" w:cs="Times New Roman"/>
          <w:sz w:val="24"/>
          <w:szCs w:val="24"/>
        </w:rPr>
        <w:t xml:space="preserve">erapia </w:t>
      </w:r>
      <w:r w:rsidR="01037080" w:rsidRPr="11A3A2E5">
        <w:rPr>
          <w:rFonts w:ascii="Times New Roman" w:eastAsia="Times New Roman" w:hAnsi="Times New Roman" w:cs="Times New Roman"/>
          <w:sz w:val="24"/>
          <w:szCs w:val="24"/>
        </w:rPr>
        <w:t>C</w:t>
      </w:r>
      <w:r w:rsidR="181C6D83" w:rsidRPr="11A3A2E5">
        <w:rPr>
          <w:rFonts w:ascii="Times New Roman" w:eastAsia="Times New Roman" w:hAnsi="Times New Roman" w:cs="Times New Roman"/>
          <w:sz w:val="24"/>
          <w:szCs w:val="24"/>
        </w:rPr>
        <w:t xml:space="preserve">entrada en </w:t>
      </w:r>
      <w:r w:rsidR="686E549B" w:rsidRPr="11A3A2E5">
        <w:rPr>
          <w:rFonts w:ascii="Times New Roman" w:eastAsia="Times New Roman" w:hAnsi="Times New Roman" w:cs="Times New Roman"/>
          <w:sz w:val="24"/>
          <w:szCs w:val="24"/>
        </w:rPr>
        <w:t>E</w:t>
      </w:r>
      <w:r w:rsidR="181C6D83" w:rsidRPr="11A3A2E5">
        <w:rPr>
          <w:rFonts w:ascii="Times New Roman" w:eastAsia="Times New Roman" w:hAnsi="Times New Roman" w:cs="Times New Roman"/>
          <w:sz w:val="24"/>
          <w:szCs w:val="24"/>
        </w:rPr>
        <w:t>squemas desde Jeffrey Young</w:t>
      </w:r>
      <w:r w:rsidR="1645BFA2" w:rsidRPr="11A3A2E5">
        <w:rPr>
          <w:rFonts w:ascii="Times New Roman" w:eastAsia="Times New Roman" w:hAnsi="Times New Roman" w:cs="Times New Roman"/>
          <w:sz w:val="24"/>
          <w:szCs w:val="24"/>
        </w:rPr>
        <w:t>’</w:t>
      </w:r>
      <w:r w:rsidR="181C6D83" w:rsidRPr="11A3A2E5">
        <w:rPr>
          <w:rFonts w:ascii="Times New Roman" w:eastAsia="Times New Roman" w:hAnsi="Times New Roman" w:cs="Times New Roman"/>
          <w:sz w:val="24"/>
          <w:szCs w:val="24"/>
        </w:rPr>
        <w:t>, encontrand</w:t>
      </w:r>
      <w:r w:rsidR="61F79B94" w:rsidRPr="11A3A2E5">
        <w:rPr>
          <w:rFonts w:ascii="Times New Roman" w:eastAsia="Times New Roman" w:hAnsi="Times New Roman" w:cs="Times New Roman"/>
          <w:sz w:val="24"/>
          <w:szCs w:val="24"/>
        </w:rPr>
        <w:t xml:space="preserve">o </w:t>
      </w:r>
      <w:r w:rsidR="181C6D83" w:rsidRPr="11A3A2E5">
        <w:rPr>
          <w:rFonts w:ascii="Times New Roman" w:eastAsia="Times New Roman" w:hAnsi="Times New Roman" w:cs="Times New Roman"/>
          <w:sz w:val="24"/>
          <w:szCs w:val="24"/>
        </w:rPr>
        <w:t>pocos hallazgos desde este tipo de intervenciones</w:t>
      </w:r>
      <w:r w:rsidR="6F026D41" w:rsidRPr="11A3A2E5">
        <w:rPr>
          <w:rFonts w:ascii="Times New Roman" w:eastAsia="Times New Roman" w:hAnsi="Times New Roman" w:cs="Times New Roman"/>
          <w:sz w:val="24"/>
          <w:szCs w:val="24"/>
        </w:rPr>
        <w:t>.</w:t>
      </w:r>
      <w:r w:rsidR="181C6D83" w:rsidRPr="11A3A2E5">
        <w:rPr>
          <w:rFonts w:ascii="Times New Roman" w:eastAsia="Times New Roman" w:hAnsi="Times New Roman" w:cs="Times New Roman"/>
          <w:sz w:val="24"/>
          <w:szCs w:val="24"/>
        </w:rPr>
        <w:t xml:space="preserve"> </w:t>
      </w:r>
      <w:r w:rsidR="41A13165" w:rsidRPr="11A3A2E5">
        <w:rPr>
          <w:rFonts w:ascii="Times New Roman" w:eastAsia="Times New Roman" w:hAnsi="Times New Roman" w:cs="Times New Roman"/>
          <w:sz w:val="24"/>
          <w:szCs w:val="24"/>
        </w:rPr>
        <w:t>S</w:t>
      </w:r>
      <w:r w:rsidR="181C6D83" w:rsidRPr="11A3A2E5">
        <w:rPr>
          <w:rFonts w:ascii="Times New Roman" w:eastAsia="Times New Roman" w:hAnsi="Times New Roman" w:cs="Times New Roman"/>
          <w:sz w:val="24"/>
          <w:szCs w:val="24"/>
        </w:rPr>
        <w:t>e contin</w:t>
      </w:r>
      <w:r w:rsidR="3A34E95E" w:rsidRPr="11A3A2E5">
        <w:rPr>
          <w:rFonts w:ascii="Times New Roman" w:eastAsia="Times New Roman" w:hAnsi="Times New Roman" w:cs="Times New Roman"/>
          <w:sz w:val="24"/>
          <w:szCs w:val="24"/>
        </w:rPr>
        <w:t>ú</w:t>
      </w:r>
      <w:r w:rsidR="181C6D83" w:rsidRPr="11A3A2E5">
        <w:rPr>
          <w:rFonts w:ascii="Times New Roman" w:eastAsia="Times New Roman" w:hAnsi="Times New Roman" w:cs="Times New Roman"/>
          <w:sz w:val="24"/>
          <w:szCs w:val="24"/>
        </w:rPr>
        <w:t xml:space="preserve">a </w:t>
      </w:r>
      <w:r w:rsidR="54729499" w:rsidRPr="11A3A2E5">
        <w:rPr>
          <w:rFonts w:ascii="Times New Roman" w:eastAsia="Times New Roman" w:hAnsi="Times New Roman" w:cs="Times New Roman"/>
          <w:sz w:val="24"/>
          <w:szCs w:val="24"/>
        </w:rPr>
        <w:t xml:space="preserve">el </w:t>
      </w:r>
      <w:r w:rsidR="181C6D83" w:rsidRPr="11A3A2E5">
        <w:rPr>
          <w:rFonts w:ascii="Times New Roman" w:eastAsia="Times New Roman" w:hAnsi="Times New Roman" w:cs="Times New Roman"/>
          <w:sz w:val="24"/>
          <w:szCs w:val="24"/>
        </w:rPr>
        <w:t xml:space="preserve">proceso </w:t>
      </w:r>
      <w:r w:rsidR="3361304C" w:rsidRPr="11A3A2E5">
        <w:rPr>
          <w:rFonts w:ascii="Times New Roman" w:eastAsia="Times New Roman" w:hAnsi="Times New Roman" w:cs="Times New Roman"/>
          <w:sz w:val="24"/>
          <w:szCs w:val="24"/>
        </w:rPr>
        <w:t xml:space="preserve">utilizando como criterios de </w:t>
      </w:r>
      <w:r w:rsidR="181C6D83" w:rsidRPr="11A3A2E5">
        <w:rPr>
          <w:rFonts w:ascii="Times New Roman" w:eastAsia="Times New Roman" w:hAnsi="Times New Roman" w:cs="Times New Roman"/>
          <w:sz w:val="24"/>
          <w:szCs w:val="24"/>
        </w:rPr>
        <w:t>b</w:t>
      </w:r>
      <w:r w:rsidR="6072E8AB" w:rsidRPr="11A3A2E5">
        <w:rPr>
          <w:rFonts w:ascii="Times New Roman" w:eastAsia="Times New Roman" w:hAnsi="Times New Roman" w:cs="Times New Roman"/>
          <w:sz w:val="24"/>
          <w:szCs w:val="24"/>
        </w:rPr>
        <w:t>ú</w:t>
      </w:r>
      <w:r w:rsidR="181C6D83" w:rsidRPr="11A3A2E5">
        <w:rPr>
          <w:rFonts w:ascii="Times New Roman" w:eastAsia="Times New Roman" w:hAnsi="Times New Roman" w:cs="Times New Roman"/>
          <w:sz w:val="24"/>
          <w:szCs w:val="24"/>
        </w:rPr>
        <w:t xml:space="preserve">squeda </w:t>
      </w:r>
      <w:r w:rsidR="7FC9754E" w:rsidRPr="11A3A2E5">
        <w:rPr>
          <w:rFonts w:ascii="Times New Roman" w:eastAsia="Times New Roman" w:hAnsi="Times New Roman" w:cs="Times New Roman"/>
          <w:sz w:val="24"/>
          <w:szCs w:val="24"/>
        </w:rPr>
        <w:t>‘</w:t>
      </w:r>
      <w:r w:rsidR="1EC60F33" w:rsidRPr="11A3A2E5">
        <w:rPr>
          <w:rFonts w:ascii="Times New Roman" w:eastAsia="Times New Roman" w:hAnsi="Times New Roman" w:cs="Times New Roman"/>
          <w:sz w:val="24"/>
          <w:szCs w:val="24"/>
        </w:rPr>
        <w:t>T</w:t>
      </w:r>
      <w:r w:rsidR="181C6D83" w:rsidRPr="11A3A2E5">
        <w:rPr>
          <w:rFonts w:ascii="Times New Roman" w:eastAsia="Times New Roman" w:hAnsi="Times New Roman" w:cs="Times New Roman"/>
          <w:sz w:val="24"/>
          <w:szCs w:val="24"/>
        </w:rPr>
        <w:t xml:space="preserve">erapia </w:t>
      </w:r>
      <w:r w:rsidR="10C4A357" w:rsidRPr="11A3A2E5">
        <w:rPr>
          <w:rFonts w:ascii="Times New Roman" w:eastAsia="Times New Roman" w:hAnsi="Times New Roman" w:cs="Times New Roman"/>
          <w:sz w:val="24"/>
          <w:szCs w:val="24"/>
        </w:rPr>
        <w:t>D</w:t>
      </w:r>
      <w:r w:rsidR="181C6D83" w:rsidRPr="11A3A2E5">
        <w:rPr>
          <w:rFonts w:ascii="Times New Roman" w:eastAsia="Times New Roman" w:hAnsi="Times New Roman" w:cs="Times New Roman"/>
          <w:sz w:val="24"/>
          <w:szCs w:val="24"/>
        </w:rPr>
        <w:t xml:space="preserve">ialéctico </w:t>
      </w:r>
      <w:r w:rsidR="419E5EEB" w:rsidRPr="11A3A2E5">
        <w:rPr>
          <w:rFonts w:ascii="Times New Roman" w:eastAsia="Times New Roman" w:hAnsi="Times New Roman" w:cs="Times New Roman"/>
          <w:sz w:val="24"/>
          <w:szCs w:val="24"/>
        </w:rPr>
        <w:t>C</w:t>
      </w:r>
      <w:r w:rsidR="181C6D83" w:rsidRPr="11A3A2E5">
        <w:rPr>
          <w:rFonts w:ascii="Times New Roman" w:eastAsia="Times New Roman" w:hAnsi="Times New Roman" w:cs="Times New Roman"/>
          <w:sz w:val="24"/>
          <w:szCs w:val="24"/>
        </w:rPr>
        <w:t>o</w:t>
      </w:r>
      <w:r w:rsidR="149CD88D" w:rsidRPr="11A3A2E5">
        <w:rPr>
          <w:rFonts w:ascii="Times New Roman" w:eastAsia="Times New Roman" w:hAnsi="Times New Roman" w:cs="Times New Roman"/>
          <w:sz w:val="24"/>
          <w:szCs w:val="24"/>
        </w:rPr>
        <w:t>n</w:t>
      </w:r>
      <w:r w:rsidR="181C6D83" w:rsidRPr="11A3A2E5">
        <w:rPr>
          <w:rFonts w:ascii="Times New Roman" w:eastAsia="Times New Roman" w:hAnsi="Times New Roman" w:cs="Times New Roman"/>
          <w:sz w:val="24"/>
          <w:szCs w:val="24"/>
        </w:rPr>
        <w:t xml:space="preserve">ductual y </w:t>
      </w:r>
      <w:r w:rsidR="18FDD8D4" w:rsidRPr="11A3A2E5">
        <w:rPr>
          <w:rFonts w:ascii="Times New Roman" w:eastAsia="Times New Roman" w:hAnsi="Times New Roman" w:cs="Times New Roman"/>
          <w:sz w:val="24"/>
          <w:szCs w:val="24"/>
        </w:rPr>
        <w:t>T</w:t>
      </w:r>
      <w:r w:rsidR="181C6D83" w:rsidRPr="11A3A2E5">
        <w:rPr>
          <w:rFonts w:ascii="Times New Roman" w:eastAsia="Times New Roman" w:hAnsi="Times New Roman" w:cs="Times New Roman"/>
          <w:sz w:val="24"/>
          <w:szCs w:val="24"/>
        </w:rPr>
        <w:t xml:space="preserve">erapia </w:t>
      </w:r>
      <w:r w:rsidR="7DA24C9E" w:rsidRPr="11A3A2E5">
        <w:rPr>
          <w:rFonts w:ascii="Times New Roman" w:eastAsia="Times New Roman" w:hAnsi="Times New Roman" w:cs="Times New Roman"/>
          <w:sz w:val="24"/>
          <w:szCs w:val="24"/>
        </w:rPr>
        <w:t>B</w:t>
      </w:r>
      <w:r w:rsidR="181C6D83" w:rsidRPr="11A3A2E5">
        <w:rPr>
          <w:rFonts w:ascii="Times New Roman" w:eastAsia="Times New Roman" w:hAnsi="Times New Roman" w:cs="Times New Roman"/>
          <w:sz w:val="24"/>
          <w:szCs w:val="24"/>
        </w:rPr>
        <w:t xml:space="preserve">asada en la </w:t>
      </w:r>
      <w:r w:rsidR="1051EB7D" w:rsidRPr="11A3A2E5">
        <w:rPr>
          <w:rFonts w:ascii="Times New Roman" w:eastAsia="Times New Roman" w:hAnsi="Times New Roman" w:cs="Times New Roman"/>
          <w:sz w:val="24"/>
          <w:szCs w:val="24"/>
        </w:rPr>
        <w:t>M</w:t>
      </w:r>
      <w:r w:rsidR="181C6D83" w:rsidRPr="11A3A2E5">
        <w:rPr>
          <w:rFonts w:ascii="Times New Roman" w:eastAsia="Times New Roman" w:hAnsi="Times New Roman" w:cs="Times New Roman"/>
          <w:sz w:val="24"/>
          <w:szCs w:val="24"/>
        </w:rPr>
        <w:t>entalización para el tratamiento de</w:t>
      </w:r>
      <w:r w:rsidR="2C09470B" w:rsidRPr="11A3A2E5">
        <w:rPr>
          <w:rFonts w:ascii="Times New Roman" w:eastAsia="Times New Roman" w:hAnsi="Times New Roman" w:cs="Times New Roman"/>
          <w:sz w:val="24"/>
          <w:szCs w:val="24"/>
        </w:rPr>
        <w:t>l</w:t>
      </w:r>
      <w:r w:rsidR="181C6D83" w:rsidRPr="11A3A2E5">
        <w:rPr>
          <w:rFonts w:ascii="Times New Roman" w:eastAsia="Times New Roman" w:hAnsi="Times New Roman" w:cs="Times New Roman"/>
          <w:sz w:val="24"/>
          <w:szCs w:val="24"/>
        </w:rPr>
        <w:t xml:space="preserve"> </w:t>
      </w:r>
      <w:r w:rsidR="3725E37B" w:rsidRPr="11A3A2E5">
        <w:rPr>
          <w:rFonts w:ascii="Times New Roman" w:eastAsia="Times New Roman" w:hAnsi="Times New Roman" w:cs="Times New Roman"/>
          <w:sz w:val="24"/>
          <w:szCs w:val="24"/>
        </w:rPr>
        <w:t>T</w:t>
      </w:r>
      <w:r w:rsidR="181C6D83" w:rsidRPr="11A3A2E5">
        <w:rPr>
          <w:rFonts w:ascii="Times New Roman" w:eastAsia="Times New Roman" w:hAnsi="Times New Roman" w:cs="Times New Roman"/>
          <w:sz w:val="24"/>
          <w:szCs w:val="24"/>
        </w:rPr>
        <w:t xml:space="preserve">rastorno </w:t>
      </w:r>
      <w:r w:rsidR="6B0B1F17" w:rsidRPr="11A3A2E5">
        <w:rPr>
          <w:rFonts w:ascii="Times New Roman" w:eastAsia="Times New Roman" w:hAnsi="Times New Roman" w:cs="Times New Roman"/>
          <w:sz w:val="24"/>
          <w:szCs w:val="24"/>
        </w:rPr>
        <w:t>L</w:t>
      </w:r>
      <w:r w:rsidR="181C6D83" w:rsidRPr="11A3A2E5">
        <w:rPr>
          <w:rFonts w:ascii="Times New Roman" w:eastAsia="Times New Roman" w:hAnsi="Times New Roman" w:cs="Times New Roman"/>
          <w:sz w:val="24"/>
          <w:szCs w:val="24"/>
        </w:rPr>
        <w:t xml:space="preserve">ímite de la </w:t>
      </w:r>
      <w:r w:rsidR="36302829" w:rsidRPr="11A3A2E5">
        <w:rPr>
          <w:rFonts w:ascii="Times New Roman" w:eastAsia="Times New Roman" w:hAnsi="Times New Roman" w:cs="Times New Roman"/>
          <w:sz w:val="24"/>
          <w:szCs w:val="24"/>
        </w:rPr>
        <w:t>P</w:t>
      </w:r>
      <w:r w:rsidR="181C6D83" w:rsidRPr="11A3A2E5">
        <w:rPr>
          <w:rFonts w:ascii="Times New Roman" w:eastAsia="Times New Roman" w:hAnsi="Times New Roman" w:cs="Times New Roman"/>
          <w:sz w:val="24"/>
          <w:szCs w:val="24"/>
        </w:rPr>
        <w:t>ersonalidad</w:t>
      </w:r>
      <w:r w:rsidR="44313F9C" w:rsidRPr="11A3A2E5">
        <w:rPr>
          <w:rFonts w:ascii="Times New Roman" w:eastAsia="Times New Roman" w:hAnsi="Times New Roman" w:cs="Times New Roman"/>
          <w:sz w:val="24"/>
          <w:szCs w:val="24"/>
        </w:rPr>
        <w:t>’</w:t>
      </w:r>
      <w:r w:rsidR="181C6D83" w:rsidRPr="11A3A2E5">
        <w:rPr>
          <w:rFonts w:ascii="Times New Roman" w:eastAsia="Times New Roman" w:hAnsi="Times New Roman" w:cs="Times New Roman"/>
          <w:sz w:val="24"/>
          <w:szCs w:val="24"/>
        </w:rPr>
        <w:t xml:space="preserve">. Como criterios de inclusión se tuvieron en cuenta año de publicación, trabajos de </w:t>
      </w:r>
      <w:r w:rsidR="33C50732" w:rsidRPr="11A3A2E5">
        <w:rPr>
          <w:rFonts w:ascii="Times New Roman" w:eastAsia="Times New Roman" w:hAnsi="Times New Roman" w:cs="Times New Roman"/>
          <w:sz w:val="24"/>
          <w:szCs w:val="24"/>
        </w:rPr>
        <w:t xml:space="preserve">grado de </w:t>
      </w:r>
      <w:r w:rsidR="181C6D83" w:rsidRPr="11A3A2E5">
        <w:rPr>
          <w:rFonts w:ascii="Times New Roman" w:eastAsia="Times New Roman" w:hAnsi="Times New Roman" w:cs="Times New Roman"/>
          <w:sz w:val="24"/>
          <w:szCs w:val="24"/>
        </w:rPr>
        <w:t>posgrado (especialización o maestr</w:t>
      </w:r>
      <w:r w:rsidR="2F9A5060" w:rsidRPr="11A3A2E5">
        <w:rPr>
          <w:rFonts w:ascii="Times New Roman" w:eastAsia="Times New Roman" w:hAnsi="Times New Roman" w:cs="Times New Roman"/>
          <w:sz w:val="24"/>
          <w:szCs w:val="24"/>
        </w:rPr>
        <w:t>í</w:t>
      </w:r>
      <w:r w:rsidR="181C6D83" w:rsidRPr="11A3A2E5">
        <w:rPr>
          <w:rFonts w:ascii="Times New Roman" w:eastAsia="Times New Roman" w:hAnsi="Times New Roman" w:cs="Times New Roman"/>
          <w:sz w:val="24"/>
          <w:szCs w:val="24"/>
        </w:rPr>
        <w:t xml:space="preserve">a), artículos de revisión sistemática, estudios de caso único, etapa de ciclo vital: adultez. Como criterios de exclusión, trabajos de grado de </w:t>
      </w:r>
      <w:r w:rsidR="2D7F7A0E" w:rsidRPr="11A3A2E5">
        <w:rPr>
          <w:rFonts w:ascii="Times New Roman" w:eastAsia="Times New Roman" w:hAnsi="Times New Roman" w:cs="Times New Roman"/>
          <w:sz w:val="24"/>
          <w:szCs w:val="24"/>
        </w:rPr>
        <w:t>pregrado</w:t>
      </w:r>
      <w:r w:rsidR="181C6D83" w:rsidRPr="11A3A2E5">
        <w:rPr>
          <w:rFonts w:ascii="Times New Roman" w:eastAsia="Times New Roman" w:hAnsi="Times New Roman" w:cs="Times New Roman"/>
          <w:sz w:val="24"/>
          <w:szCs w:val="24"/>
        </w:rPr>
        <w:t xml:space="preserve">, trabajos centrados en adolescentes, terapias de grupo como única estrategia de intervención. </w:t>
      </w:r>
    </w:p>
    <w:p w14:paraId="0C1C236E" w14:textId="381654E5" w:rsidR="721A49A6" w:rsidRDefault="721A49A6" w:rsidP="006C2CB9">
      <w:pPr>
        <w:spacing w:line="360" w:lineRule="auto"/>
        <w:jc w:val="both"/>
        <w:rPr>
          <w:rFonts w:ascii="Times New Roman" w:eastAsia="Times New Roman" w:hAnsi="Times New Roman" w:cs="Times New Roman"/>
          <w:sz w:val="24"/>
          <w:szCs w:val="24"/>
        </w:rPr>
      </w:pPr>
    </w:p>
    <w:p w14:paraId="76873E49" w14:textId="032E27EA" w:rsidR="721A49A6" w:rsidRDefault="7113E3C1"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El presente articulo propone una revisión sistemática, Toledo (2021), refiere que </w:t>
      </w:r>
      <w:r w:rsidR="000B4DFE" w:rsidRPr="11A3A2E5">
        <w:rPr>
          <w:rFonts w:ascii="Times New Roman" w:eastAsia="Times New Roman" w:hAnsi="Times New Roman" w:cs="Times New Roman"/>
          <w:sz w:val="24"/>
          <w:szCs w:val="24"/>
        </w:rPr>
        <w:t xml:space="preserve">de </w:t>
      </w:r>
      <w:r w:rsidRPr="11A3A2E5">
        <w:rPr>
          <w:rFonts w:ascii="Times New Roman" w:eastAsia="Times New Roman" w:hAnsi="Times New Roman" w:cs="Times New Roman"/>
          <w:sz w:val="24"/>
          <w:szCs w:val="24"/>
        </w:rPr>
        <w:t>esta tipología de artículo puede</w:t>
      </w:r>
      <w:r w:rsidR="000B4DFE" w:rsidRPr="11A3A2E5">
        <w:rPr>
          <w:rFonts w:ascii="Times New Roman" w:eastAsia="Times New Roman" w:hAnsi="Times New Roman" w:cs="Times New Roman"/>
          <w:sz w:val="24"/>
          <w:szCs w:val="24"/>
        </w:rPr>
        <w:t>n</w:t>
      </w:r>
      <w:r w:rsidRPr="11A3A2E5">
        <w:rPr>
          <w:rFonts w:ascii="Times New Roman" w:eastAsia="Times New Roman" w:hAnsi="Times New Roman" w:cs="Times New Roman"/>
          <w:sz w:val="24"/>
          <w:szCs w:val="24"/>
        </w:rPr>
        <w:t xml:space="preserve"> emanar diferentes objetivos, entre ellos </w:t>
      </w:r>
      <w:r w:rsidR="000B4DFE" w:rsidRPr="11A3A2E5">
        <w:rPr>
          <w:rFonts w:ascii="Times New Roman" w:eastAsia="Times New Roman" w:hAnsi="Times New Roman" w:cs="Times New Roman"/>
          <w:sz w:val="24"/>
          <w:szCs w:val="24"/>
        </w:rPr>
        <w:t xml:space="preserve">establecer </w:t>
      </w:r>
      <w:r w:rsidRPr="11A3A2E5">
        <w:rPr>
          <w:rFonts w:ascii="Times New Roman" w:eastAsia="Times New Roman" w:hAnsi="Times New Roman" w:cs="Times New Roman"/>
          <w:sz w:val="24"/>
          <w:szCs w:val="24"/>
        </w:rPr>
        <w:t xml:space="preserve">el estado de conocimiento sobre un tema, con el fin de identificar campos de investigaciones posteriores, abordar cuestionamientos que no logran ser resueltos por estudios individuales, </w:t>
      </w:r>
      <w:r w:rsidR="00CF64B0" w:rsidRPr="11A3A2E5">
        <w:rPr>
          <w:rFonts w:ascii="Times New Roman" w:eastAsia="Times New Roman" w:hAnsi="Times New Roman" w:cs="Times New Roman"/>
          <w:sz w:val="24"/>
          <w:szCs w:val="24"/>
        </w:rPr>
        <w:t>definir</w:t>
      </w:r>
      <w:r w:rsidRPr="11A3A2E5">
        <w:rPr>
          <w:rFonts w:ascii="Times New Roman" w:eastAsia="Times New Roman" w:hAnsi="Times New Roman" w:cs="Times New Roman"/>
          <w:sz w:val="24"/>
          <w:szCs w:val="24"/>
        </w:rPr>
        <w:t xml:space="preserve"> problemas en investigaciones presentes para ser corregidos en propuestas investigativas posteriores, valorar y originar teorías sobre ocurrencia de fenómenos. Dicha información puede </w:t>
      </w:r>
      <w:r w:rsidRPr="11A3A2E5">
        <w:rPr>
          <w:rFonts w:ascii="Times New Roman" w:eastAsia="Times New Roman" w:hAnsi="Times New Roman" w:cs="Times New Roman"/>
          <w:sz w:val="24"/>
          <w:szCs w:val="24"/>
        </w:rPr>
        <w:lastRenderedPageBreak/>
        <w:t>ser usada por diferentes usuarios, como pacientes, personal asistencial, investigadores, políticos. El objetivo principal de nuestra revisión es el primero, ya que la propuesta va dirigida a exponer el estado de información actual sobre T</w:t>
      </w:r>
      <w:r w:rsidR="00EB5368" w:rsidRPr="11A3A2E5">
        <w:rPr>
          <w:rFonts w:ascii="Times New Roman" w:eastAsia="Times New Roman" w:hAnsi="Times New Roman" w:cs="Times New Roman"/>
          <w:sz w:val="24"/>
          <w:szCs w:val="24"/>
        </w:rPr>
        <w:t>LP</w:t>
      </w:r>
      <w:r w:rsidRPr="11A3A2E5">
        <w:rPr>
          <w:rFonts w:ascii="Times New Roman" w:eastAsia="Times New Roman" w:hAnsi="Times New Roman" w:cs="Times New Roman"/>
          <w:sz w:val="24"/>
          <w:szCs w:val="24"/>
        </w:rPr>
        <w:t xml:space="preserve">, estrategias de intervención centradas en </w:t>
      </w:r>
      <w:r w:rsidR="00EB5368" w:rsidRPr="11A3A2E5">
        <w:rPr>
          <w:rFonts w:ascii="Times New Roman" w:eastAsia="Times New Roman" w:hAnsi="Times New Roman" w:cs="Times New Roman"/>
          <w:sz w:val="24"/>
          <w:szCs w:val="24"/>
        </w:rPr>
        <w:t xml:space="preserve">DBT y TBM. </w:t>
      </w:r>
    </w:p>
    <w:p w14:paraId="0306E55F" w14:textId="3171A100" w:rsidR="7113E3C1" w:rsidRDefault="0026253A"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El protocolo PRISMA, publicado en 2009, se crea con el fin de ayudar a los autores de revisiones sistemáticas a legitimar de manera transparente el porqué de las revisiones que se realizan. Se observan grandes avances relacionados con metodología y terminología usada en las revisiones sistemáticas, por lo que surge la necesidad de una actualizació</w:t>
      </w:r>
      <w:r w:rsidR="00EB5368" w:rsidRPr="11A3A2E5">
        <w:rPr>
          <w:rFonts w:ascii="Times New Roman" w:eastAsia="Times New Roman" w:hAnsi="Times New Roman" w:cs="Times New Roman"/>
          <w:sz w:val="24"/>
          <w:szCs w:val="24"/>
        </w:rPr>
        <w:t>n. A</w:t>
      </w:r>
      <w:r w:rsidR="7113E3C1" w:rsidRPr="11A3A2E5">
        <w:rPr>
          <w:rFonts w:ascii="Times New Roman" w:eastAsia="Times New Roman" w:hAnsi="Times New Roman" w:cs="Times New Roman"/>
          <w:sz w:val="24"/>
          <w:szCs w:val="24"/>
        </w:rPr>
        <w:t>parece la declaración PRISMA 2020, la cual sustituye la del año 2009 y propone una nueva guía de presentación, la cual refleja los avances en la metodología para identificar, seleccionar, evaluar y sintetizar estudios.  Page, et al. (2020)</w:t>
      </w:r>
    </w:p>
    <w:p w14:paraId="312C8A34" w14:textId="41581A9C" w:rsidR="721A49A6" w:rsidRDefault="01C487E6" w:rsidP="006C2CB9">
      <w:pPr>
        <w:spacing w:line="360" w:lineRule="auto"/>
        <w:jc w:val="center"/>
        <w:rPr>
          <w:rFonts w:ascii="Times New Roman" w:eastAsia="Times New Roman" w:hAnsi="Times New Roman" w:cs="Times New Roman"/>
          <w:b/>
          <w:bCs/>
          <w:sz w:val="24"/>
          <w:szCs w:val="24"/>
        </w:rPr>
      </w:pPr>
      <w:r w:rsidRPr="11A3A2E5">
        <w:rPr>
          <w:rFonts w:ascii="Times New Roman" w:eastAsia="Times New Roman" w:hAnsi="Times New Roman" w:cs="Times New Roman"/>
          <w:b/>
          <w:bCs/>
          <w:sz w:val="24"/>
          <w:szCs w:val="24"/>
        </w:rPr>
        <w:t>R</w:t>
      </w:r>
      <w:r w:rsidR="3568C246" w:rsidRPr="11A3A2E5">
        <w:rPr>
          <w:rFonts w:ascii="Times New Roman" w:eastAsia="Times New Roman" w:hAnsi="Times New Roman" w:cs="Times New Roman"/>
          <w:b/>
          <w:bCs/>
          <w:sz w:val="24"/>
          <w:szCs w:val="24"/>
        </w:rPr>
        <w:t>esultados</w:t>
      </w:r>
    </w:p>
    <w:p w14:paraId="45F81A7E" w14:textId="289310C6" w:rsidR="00262817" w:rsidRDefault="00262817" w:rsidP="0026253A">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4DF30D9F" w:rsidRPr="11A3A2E5">
        <w:rPr>
          <w:rFonts w:ascii="Times New Roman" w:eastAsia="Times New Roman" w:hAnsi="Times New Roman" w:cs="Times New Roman"/>
          <w:sz w:val="24"/>
          <w:szCs w:val="24"/>
        </w:rPr>
        <w:t xml:space="preserve">La </w:t>
      </w:r>
      <w:r w:rsidR="07D9DCF1" w:rsidRPr="11A3A2E5">
        <w:rPr>
          <w:rFonts w:ascii="Times New Roman" w:eastAsia="Times New Roman" w:hAnsi="Times New Roman" w:cs="Times New Roman"/>
          <w:sz w:val="24"/>
          <w:szCs w:val="24"/>
        </w:rPr>
        <w:t>búsqueda</w:t>
      </w:r>
      <w:r w:rsidR="181C6D83" w:rsidRPr="11A3A2E5">
        <w:rPr>
          <w:rFonts w:ascii="Times New Roman" w:eastAsia="Times New Roman" w:hAnsi="Times New Roman" w:cs="Times New Roman"/>
          <w:sz w:val="24"/>
          <w:szCs w:val="24"/>
        </w:rPr>
        <w:t xml:space="preserve"> arrojó un total de ciento cinco (105) documentos, incluyendo los diferentes </w:t>
      </w:r>
      <w:r w:rsidR="47C8988D" w:rsidRPr="11A3A2E5">
        <w:rPr>
          <w:rFonts w:ascii="Times New Roman" w:eastAsia="Times New Roman" w:hAnsi="Times New Roman" w:cs="Times New Roman"/>
          <w:sz w:val="24"/>
          <w:szCs w:val="24"/>
        </w:rPr>
        <w:t>términos</w:t>
      </w:r>
      <w:r w:rsidR="181C6D83" w:rsidRPr="11A3A2E5">
        <w:rPr>
          <w:rFonts w:ascii="Times New Roman" w:eastAsia="Times New Roman" w:hAnsi="Times New Roman" w:cs="Times New Roman"/>
          <w:sz w:val="24"/>
          <w:szCs w:val="24"/>
        </w:rPr>
        <w:t xml:space="preserve"> usados en la </w:t>
      </w:r>
      <w:r w:rsidR="11EDD60C" w:rsidRPr="11A3A2E5">
        <w:rPr>
          <w:rFonts w:ascii="Times New Roman" w:eastAsia="Times New Roman" w:hAnsi="Times New Roman" w:cs="Times New Roman"/>
          <w:sz w:val="24"/>
          <w:szCs w:val="24"/>
        </w:rPr>
        <w:t>búsqueda</w:t>
      </w:r>
      <w:r w:rsidR="181C6D83" w:rsidRPr="11A3A2E5">
        <w:rPr>
          <w:rFonts w:ascii="Times New Roman" w:eastAsia="Times New Roman" w:hAnsi="Times New Roman" w:cs="Times New Roman"/>
          <w:sz w:val="24"/>
          <w:szCs w:val="24"/>
        </w:rPr>
        <w:t xml:space="preserve"> inicial</w:t>
      </w:r>
      <w:r w:rsidR="00EB5368" w:rsidRPr="11A3A2E5">
        <w:rPr>
          <w:rFonts w:ascii="Times New Roman" w:eastAsia="Times New Roman" w:hAnsi="Times New Roman" w:cs="Times New Roman"/>
          <w:sz w:val="24"/>
          <w:szCs w:val="24"/>
        </w:rPr>
        <w:t>., D</w:t>
      </w:r>
      <w:r w:rsidR="181C6D83" w:rsidRPr="11A3A2E5">
        <w:rPr>
          <w:rFonts w:ascii="Times New Roman" w:eastAsia="Times New Roman" w:hAnsi="Times New Roman" w:cs="Times New Roman"/>
          <w:sz w:val="24"/>
          <w:szCs w:val="24"/>
        </w:rPr>
        <w:t xml:space="preserve">esde lectura de </w:t>
      </w:r>
      <w:r w:rsidR="619E7B1B" w:rsidRPr="11A3A2E5">
        <w:rPr>
          <w:rFonts w:ascii="Times New Roman" w:eastAsia="Times New Roman" w:hAnsi="Times New Roman" w:cs="Times New Roman"/>
          <w:sz w:val="24"/>
          <w:szCs w:val="24"/>
        </w:rPr>
        <w:t>resúmenes</w:t>
      </w:r>
      <w:r w:rsidR="181C6D83" w:rsidRPr="11A3A2E5">
        <w:rPr>
          <w:rFonts w:ascii="Times New Roman" w:eastAsia="Times New Roman" w:hAnsi="Times New Roman" w:cs="Times New Roman"/>
          <w:sz w:val="24"/>
          <w:szCs w:val="24"/>
        </w:rPr>
        <w:t>, se eliminaron setenta y cinco (75) documentos que no se ajustaban con la especificidad de la b</w:t>
      </w:r>
      <w:r w:rsidR="4F09F2BB" w:rsidRPr="11A3A2E5">
        <w:rPr>
          <w:rFonts w:ascii="Times New Roman" w:eastAsia="Times New Roman" w:hAnsi="Times New Roman" w:cs="Times New Roman"/>
          <w:sz w:val="24"/>
          <w:szCs w:val="24"/>
        </w:rPr>
        <w:t>ú</w:t>
      </w:r>
      <w:r w:rsidR="181C6D83" w:rsidRPr="11A3A2E5">
        <w:rPr>
          <w:rFonts w:ascii="Times New Roman" w:eastAsia="Times New Roman" w:hAnsi="Times New Roman" w:cs="Times New Roman"/>
          <w:sz w:val="24"/>
          <w:szCs w:val="24"/>
        </w:rPr>
        <w:t xml:space="preserve">squeda, uno duplicado. </w:t>
      </w:r>
      <w:r w:rsidR="4963B218" w:rsidRPr="11A3A2E5">
        <w:rPr>
          <w:rFonts w:ascii="Times New Roman" w:eastAsia="Times New Roman" w:hAnsi="Times New Roman" w:cs="Times New Roman"/>
          <w:sz w:val="24"/>
          <w:szCs w:val="24"/>
        </w:rPr>
        <w:t>Después</w:t>
      </w:r>
      <w:r w:rsidR="181C6D83" w:rsidRPr="11A3A2E5">
        <w:rPr>
          <w:rFonts w:ascii="Times New Roman" w:eastAsia="Times New Roman" w:hAnsi="Times New Roman" w:cs="Times New Roman"/>
          <w:sz w:val="24"/>
          <w:szCs w:val="24"/>
        </w:rPr>
        <w:t xml:space="preserve"> de ello, al realizar </w:t>
      </w:r>
      <w:r w:rsidR="1EB775D6" w:rsidRPr="11A3A2E5">
        <w:rPr>
          <w:rFonts w:ascii="Times New Roman" w:eastAsia="Times New Roman" w:hAnsi="Times New Roman" w:cs="Times New Roman"/>
          <w:sz w:val="24"/>
          <w:szCs w:val="24"/>
        </w:rPr>
        <w:t xml:space="preserve">la </w:t>
      </w:r>
      <w:r w:rsidR="181C6D83" w:rsidRPr="11A3A2E5">
        <w:rPr>
          <w:rFonts w:ascii="Times New Roman" w:eastAsia="Times New Roman" w:hAnsi="Times New Roman" w:cs="Times New Roman"/>
          <w:sz w:val="24"/>
          <w:szCs w:val="24"/>
        </w:rPr>
        <w:t xml:space="preserve">lectura completa de los artículos se escogen veintinueve (29) documentos, realizando un proceso de exclusión asociado a criterios del método prisma, al final, se excluyen </w:t>
      </w:r>
      <w:r w:rsidR="00EB5368" w:rsidRPr="11A3A2E5">
        <w:rPr>
          <w:rFonts w:ascii="Times New Roman" w:eastAsia="Times New Roman" w:hAnsi="Times New Roman" w:cs="Times New Roman"/>
          <w:sz w:val="24"/>
          <w:szCs w:val="24"/>
        </w:rPr>
        <w:t>nueve (9</w:t>
      </w:r>
      <w:r w:rsidR="1B1A665F" w:rsidRPr="11A3A2E5">
        <w:rPr>
          <w:rFonts w:ascii="Times New Roman" w:eastAsia="Times New Roman" w:hAnsi="Times New Roman" w:cs="Times New Roman"/>
          <w:sz w:val="24"/>
          <w:szCs w:val="24"/>
        </w:rPr>
        <w:t>)</w:t>
      </w:r>
      <w:r w:rsidR="181C6D83" w:rsidRPr="11A3A2E5">
        <w:rPr>
          <w:rFonts w:ascii="Times New Roman" w:eastAsia="Times New Roman" w:hAnsi="Times New Roman" w:cs="Times New Roman"/>
          <w:sz w:val="24"/>
          <w:szCs w:val="24"/>
        </w:rPr>
        <w:t xml:space="preserve"> de los mismos, quedando como documento</w:t>
      </w:r>
      <w:r w:rsidR="3EF51B35" w:rsidRPr="11A3A2E5">
        <w:rPr>
          <w:rFonts w:ascii="Times New Roman" w:eastAsia="Times New Roman" w:hAnsi="Times New Roman" w:cs="Times New Roman"/>
          <w:sz w:val="24"/>
          <w:szCs w:val="24"/>
        </w:rPr>
        <w:t>s</w:t>
      </w:r>
      <w:r w:rsidR="181C6D83" w:rsidRPr="11A3A2E5">
        <w:rPr>
          <w:rFonts w:ascii="Times New Roman" w:eastAsia="Times New Roman" w:hAnsi="Times New Roman" w:cs="Times New Roman"/>
          <w:sz w:val="24"/>
          <w:szCs w:val="24"/>
        </w:rPr>
        <w:t xml:space="preserve"> para realizar la revisión sistemática </w:t>
      </w:r>
      <w:r w:rsidR="467CF94B" w:rsidRPr="11A3A2E5">
        <w:rPr>
          <w:rFonts w:ascii="Times New Roman" w:eastAsia="Times New Roman" w:hAnsi="Times New Roman" w:cs="Times New Roman"/>
          <w:sz w:val="24"/>
          <w:szCs w:val="24"/>
        </w:rPr>
        <w:t>veinte</w:t>
      </w:r>
      <w:r w:rsidR="181C6D83" w:rsidRPr="11A3A2E5">
        <w:rPr>
          <w:rFonts w:ascii="Times New Roman" w:eastAsia="Times New Roman" w:hAnsi="Times New Roman" w:cs="Times New Roman"/>
          <w:sz w:val="24"/>
          <w:szCs w:val="24"/>
        </w:rPr>
        <w:t xml:space="preserve"> (2</w:t>
      </w:r>
      <w:r w:rsidR="083A29E3" w:rsidRPr="11A3A2E5">
        <w:rPr>
          <w:rFonts w:ascii="Times New Roman" w:eastAsia="Times New Roman" w:hAnsi="Times New Roman" w:cs="Times New Roman"/>
          <w:sz w:val="24"/>
          <w:szCs w:val="24"/>
        </w:rPr>
        <w:t>0</w:t>
      </w:r>
      <w:r w:rsidR="181C6D83" w:rsidRPr="11A3A2E5">
        <w:rPr>
          <w:rFonts w:ascii="Times New Roman" w:eastAsia="Times New Roman" w:hAnsi="Times New Roman" w:cs="Times New Roman"/>
          <w:sz w:val="24"/>
          <w:szCs w:val="24"/>
        </w:rPr>
        <w:t xml:space="preserve">). </w:t>
      </w:r>
    </w:p>
    <w:p w14:paraId="41FB23B8" w14:textId="4E4ACE6C" w:rsidR="038576B4" w:rsidRDefault="038576B4" w:rsidP="006C2CB9">
      <w:pPr>
        <w:spacing w:line="360" w:lineRule="auto"/>
        <w:jc w:val="both"/>
        <w:rPr>
          <w:rFonts w:ascii="Times New Roman" w:eastAsia="Times New Roman" w:hAnsi="Times New Roman" w:cs="Times New Roman"/>
          <w:b/>
          <w:bCs/>
          <w:sz w:val="24"/>
          <w:szCs w:val="24"/>
        </w:rPr>
      </w:pPr>
    </w:p>
    <w:p w14:paraId="47459B73" w14:textId="27E17565" w:rsidR="0087067F" w:rsidRDefault="4D52452F" w:rsidP="006C2CB9">
      <w:pPr>
        <w:spacing w:line="360" w:lineRule="auto"/>
        <w:jc w:val="center"/>
        <w:rPr>
          <w:rFonts w:ascii="Times New Roman" w:eastAsia="Times New Roman" w:hAnsi="Times New Roman" w:cs="Times New Roman"/>
          <w:sz w:val="24"/>
          <w:szCs w:val="24"/>
        </w:rPr>
      </w:pPr>
      <w:r w:rsidRPr="11A3A2E5">
        <w:rPr>
          <w:rFonts w:ascii="Times New Roman" w:eastAsia="Times New Roman" w:hAnsi="Times New Roman" w:cs="Times New Roman"/>
          <w:b/>
          <w:bCs/>
          <w:sz w:val="24"/>
          <w:szCs w:val="24"/>
        </w:rPr>
        <w:t>DIAGRAMA DE FLUJO.</w:t>
      </w:r>
    </w:p>
    <w:p w14:paraId="24162631" w14:textId="1A888454" w:rsidR="0045FA83" w:rsidRDefault="0045FA83" w:rsidP="006C2CB9">
      <w:pPr>
        <w:spacing w:line="360" w:lineRule="auto"/>
        <w:jc w:val="center"/>
        <w:rPr>
          <w:rFonts w:ascii="Times New Roman" w:eastAsia="Times New Roman" w:hAnsi="Times New Roman" w:cs="Times New Roman"/>
          <w:sz w:val="24"/>
          <w:szCs w:val="24"/>
        </w:rPr>
      </w:pPr>
      <w:r>
        <w:rPr>
          <w:noProof/>
        </w:rPr>
        <mc:AlternateContent>
          <mc:Choice Requires="wpg">
            <w:drawing>
              <wp:inline distT="0" distB="0" distL="0" distR="0" wp14:anchorId="787094D9" wp14:editId="3F0AF19F">
                <wp:extent cx="4490720" cy="2783146"/>
                <wp:effectExtent l="0" t="0" r="24130" b="17780"/>
                <wp:docPr id="131291334" name="Grupo 1"/>
                <wp:cNvGraphicFramePr/>
                <a:graphic xmlns:a="http://schemas.openxmlformats.org/drawingml/2006/main">
                  <a:graphicData uri="http://schemas.microsoft.com/office/word/2010/wordprocessingGroup">
                    <wpg:wgp>
                      <wpg:cNvGrpSpPr/>
                      <wpg:grpSpPr>
                        <a:xfrm>
                          <a:off x="0" y="0"/>
                          <a:ext cx="4490720" cy="2783146"/>
                          <a:chOff x="0" y="0"/>
                          <a:chExt cx="4948236" cy="3071493"/>
                        </a:xfrm>
                      </wpg:grpSpPr>
                      <wps:wsp>
                        <wps:cNvPr id="2" name="Rectángulo 2"/>
                        <wps:cNvSpPr/>
                        <wps:spPr>
                          <a:xfrm rot="-5400000">
                            <a:off x="-252371" y="1414304"/>
                            <a:ext cx="819065" cy="238124"/>
                          </a:xfrm>
                          <a:prstGeom prst="rect">
                            <a:avLst/>
                          </a:prstGeom>
                          <a:solidFill>
                            <a:schemeClr val="lt1"/>
                          </a:solidFill>
                          <a:ln>
                            <a:solidFill>
                              <a:srgbClr val="000000"/>
                            </a:solidFill>
                          </a:ln>
                        </wps:spPr>
                        <wps:txbx>
                          <w:txbxContent>
                            <w:p w14:paraId="13DF4FCD" w14:textId="77777777" w:rsidR="0087013A" w:rsidRDefault="00000000" w:rsidP="0087013A">
                              <w:pPr>
                                <w:spacing w:line="252" w:lineRule="auto"/>
                                <w:jc w:val="center"/>
                                <w:rPr>
                                  <w:rFonts w:ascii="Cambria" w:eastAsia="Cambria" w:hAnsi="Cambria"/>
                                  <w:color w:val="000000"/>
                                  <w:sz w:val="14"/>
                                  <w:szCs w:val="14"/>
                                </w:rPr>
                              </w:pPr>
                              <w:r>
                                <w:rPr>
                                  <w:rFonts w:ascii="Cambria" w:eastAsia="Cambria" w:hAnsi="Cambria"/>
                                  <w:color w:val="000000"/>
                                  <w:sz w:val="14"/>
                                  <w:szCs w:val="14"/>
                                </w:rPr>
                                <w:t>EVALUACIÓN</w:t>
                              </w:r>
                            </w:p>
                          </w:txbxContent>
                        </wps:txbx>
                        <wps:bodyPr anchor="t"/>
                      </wps:wsp>
                      <wps:wsp>
                        <wps:cNvPr id="3" name="Rectángulo 3"/>
                        <wps:cNvSpPr/>
                        <wps:spPr>
                          <a:xfrm rot="-5400000">
                            <a:off x="-366661" y="366661"/>
                            <a:ext cx="1009545" cy="276224"/>
                          </a:xfrm>
                          <a:prstGeom prst="rect">
                            <a:avLst/>
                          </a:prstGeom>
                          <a:solidFill>
                            <a:schemeClr val="lt1"/>
                          </a:solidFill>
                          <a:ln>
                            <a:solidFill>
                              <a:srgbClr val="000000"/>
                            </a:solidFill>
                          </a:ln>
                        </wps:spPr>
                        <wps:txbx>
                          <w:txbxContent>
                            <w:p w14:paraId="657EE3C0" w14:textId="77777777" w:rsidR="0087013A" w:rsidRDefault="00000000" w:rsidP="0087013A">
                              <w:pPr>
                                <w:spacing w:line="252" w:lineRule="auto"/>
                                <w:jc w:val="center"/>
                                <w:rPr>
                                  <w:rFonts w:ascii="Cambria" w:eastAsia="Cambria" w:hAnsi="Cambria"/>
                                  <w:color w:val="000000"/>
                                  <w:sz w:val="16"/>
                                  <w:szCs w:val="16"/>
                                </w:rPr>
                              </w:pPr>
                              <w:r>
                                <w:rPr>
                                  <w:rFonts w:ascii="Cambria" w:eastAsia="Cambria" w:hAnsi="Cambria"/>
                                  <w:color w:val="000000"/>
                                  <w:sz w:val="16"/>
                                  <w:szCs w:val="16"/>
                                </w:rPr>
                                <w:t>IDENTIFICACIÓN</w:t>
                              </w:r>
                            </w:p>
                          </w:txbxContent>
                        </wps:txbx>
                        <wps:bodyPr anchor="t"/>
                      </wps:wsp>
                      <wps:wsp>
                        <wps:cNvPr id="4" name="Rectángulo 4"/>
                        <wps:cNvSpPr/>
                        <wps:spPr>
                          <a:xfrm rot="-5400000">
                            <a:off x="-371423" y="2423847"/>
                            <a:ext cx="1019069" cy="276224"/>
                          </a:xfrm>
                          <a:prstGeom prst="rect">
                            <a:avLst/>
                          </a:prstGeom>
                          <a:solidFill>
                            <a:schemeClr val="lt1"/>
                          </a:solidFill>
                          <a:ln>
                            <a:solidFill>
                              <a:srgbClr val="000000"/>
                            </a:solidFill>
                          </a:ln>
                        </wps:spPr>
                        <wps:txbx>
                          <w:txbxContent>
                            <w:p w14:paraId="24A48DBC" w14:textId="77777777" w:rsidR="0087013A" w:rsidRDefault="00000000" w:rsidP="0087013A">
                              <w:pPr>
                                <w:spacing w:line="252" w:lineRule="auto"/>
                                <w:jc w:val="center"/>
                                <w:rPr>
                                  <w:rFonts w:ascii="Cambria" w:eastAsia="Cambria" w:hAnsi="Cambria"/>
                                  <w:color w:val="000000"/>
                                  <w:sz w:val="16"/>
                                  <w:szCs w:val="16"/>
                                </w:rPr>
                              </w:pPr>
                              <w:r>
                                <w:rPr>
                                  <w:rFonts w:ascii="Cambria" w:eastAsia="Cambria" w:hAnsi="Cambria"/>
                                  <w:color w:val="000000"/>
                                  <w:sz w:val="16"/>
                                  <w:szCs w:val="16"/>
                                </w:rPr>
                                <w:t>ELEGIBILIDAD</w:t>
                              </w:r>
                            </w:p>
                          </w:txbxContent>
                        </wps:txbx>
                        <wps:bodyPr anchor="t"/>
                      </wps:wsp>
                      <wps:wsp>
                        <wps:cNvPr id="5" name="Rectángulo 5"/>
                        <wps:cNvSpPr/>
                        <wps:spPr>
                          <a:xfrm>
                            <a:off x="471486" y="219023"/>
                            <a:ext cx="1571625" cy="571500"/>
                          </a:xfrm>
                          <a:prstGeom prst="rect">
                            <a:avLst/>
                          </a:prstGeom>
                          <a:solidFill>
                            <a:schemeClr val="lt1"/>
                          </a:solidFill>
                          <a:ln>
                            <a:solidFill>
                              <a:srgbClr val="000000"/>
                            </a:solidFill>
                          </a:ln>
                        </wps:spPr>
                        <wps:txbx>
                          <w:txbxContent>
                            <w:p w14:paraId="7DBAFFC5"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Registros identificados</w:t>
                              </w:r>
                            </w:p>
                            <w:p w14:paraId="09F333B6"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(n=105)</w:t>
                              </w:r>
                            </w:p>
                          </w:txbxContent>
                        </wps:txbx>
                        <wps:bodyPr anchor="t"/>
                      </wps:wsp>
                      <wps:wsp>
                        <wps:cNvPr id="6" name="Rectángulo 6"/>
                        <wps:cNvSpPr/>
                        <wps:spPr>
                          <a:xfrm>
                            <a:off x="2357436" y="219023"/>
                            <a:ext cx="2590800" cy="571500"/>
                          </a:xfrm>
                          <a:prstGeom prst="rect">
                            <a:avLst/>
                          </a:prstGeom>
                          <a:solidFill>
                            <a:schemeClr val="lt1"/>
                          </a:solidFill>
                          <a:ln>
                            <a:solidFill>
                              <a:srgbClr val="000000"/>
                            </a:solidFill>
                          </a:ln>
                        </wps:spPr>
                        <wps:txbx>
                          <w:txbxContent>
                            <w:p w14:paraId="25F216F2"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 xml:space="preserve">Registros identificados en diferentes bases de datos, dialnet, redalyc, scielo </w:t>
                              </w:r>
                            </w:p>
                          </w:txbxContent>
                        </wps:txbx>
                        <wps:bodyPr anchor="t"/>
                      </wps:wsp>
                      <wps:wsp>
                        <wps:cNvPr id="7" name="Rectángulo 7"/>
                        <wps:cNvSpPr/>
                        <wps:spPr>
                          <a:xfrm>
                            <a:off x="471486" y="1123834"/>
                            <a:ext cx="1571625" cy="804809"/>
                          </a:xfrm>
                          <a:prstGeom prst="rect">
                            <a:avLst/>
                          </a:prstGeom>
                          <a:solidFill>
                            <a:schemeClr val="lt1"/>
                          </a:solidFill>
                          <a:ln>
                            <a:solidFill>
                              <a:srgbClr val="000000"/>
                            </a:solidFill>
                          </a:ln>
                        </wps:spPr>
                        <wps:txbx>
                          <w:txbxContent>
                            <w:p w14:paraId="5A46ECF1" w14:textId="450BA3B1"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 xml:space="preserve">Registros revisados desde </w:t>
                              </w:r>
                              <w:r w:rsidR="000B4DFE">
                                <w:rPr>
                                  <w:rFonts w:ascii="Cambria" w:eastAsia="Cambria" w:hAnsi="Cambria"/>
                                  <w:color w:val="000000"/>
                                  <w:sz w:val="20"/>
                                  <w:szCs w:val="20"/>
                                </w:rPr>
                                <w:t>título</w:t>
                              </w:r>
                              <w:r>
                                <w:rPr>
                                  <w:rFonts w:ascii="Cambria" w:eastAsia="Cambria" w:hAnsi="Cambria"/>
                                  <w:color w:val="000000"/>
                                  <w:sz w:val="20"/>
                                  <w:szCs w:val="20"/>
                                </w:rPr>
                                <w:t xml:space="preserve"> y abstract</w:t>
                              </w:r>
                            </w:p>
                            <w:p w14:paraId="6DFCAF7E"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(n=105)</w:t>
                              </w:r>
                            </w:p>
                          </w:txbxContent>
                        </wps:txbx>
                        <wps:bodyPr anchor="t"/>
                      </wps:wsp>
                      <wps:wsp>
                        <wps:cNvPr id="8" name="Rectángulo 8"/>
                        <wps:cNvSpPr/>
                        <wps:spPr>
                          <a:xfrm>
                            <a:off x="2357436" y="1061943"/>
                            <a:ext cx="2590800" cy="928591"/>
                          </a:xfrm>
                          <a:prstGeom prst="rect">
                            <a:avLst/>
                          </a:prstGeom>
                          <a:solidFill>
                            <a:schemeClr val="lt1"/>
                          </a:solidFill>
                          <a:ln>
                            <a:solidFill>
                              <a:srgbClr val="000000"/>
                            </a:solidFill>
                          </a:ln>
                        </wps:spPr>
                        <wps:txbx>
                          <w:txbxContent>
                            <w:p w14:paraId="483451C0"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Registros eliminados porque después de leer título y abstract no se ajustaban a la especificidad del tema final</w:t>
                              </w:r>
                            </w:p>
                            <w:p w14:paraId="1A3113EF"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(n=75). Registros duplicados (N=2)</w:t>
                              </w:r>
                            </w:p>
                          </w:txbxContent>
                        </wps:txbx>
                        <wps:bodyPr anchor="t"/>
                      </wps:wsp>
                      <wps:wsp>
                        <wps:cNvPr id="9" name="Conector recto de flecha 9"/>
                        <wps:cNvCnPr>
                          <a:stCxn id="5" idx="3"/>
                          <a:endCxn id="6" idx="1"/>
                        </wps:cNvCnPr>
                        <wps:spPr>
                          <a:xfrm flipV="1">
                            <a:off x="2043111" y="504773"/>
                            <a:ext cx="314325" cy="0"/>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0" name="Conector recto de flecha 10"/>
                        <wps:cNvCnPr/>
                        <wps:spPr>
                          <a:xfrm flipV="1">
                            <a:off x="2043111" y="1526238"/>
                            <a:ext cx="314325" cy="0"/>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1" name="Rectángulo 11"/>
                        <wps:cNvSpPr/>
                        <wps:spPr>
                          <a:xfrm>
                            <a:off x="471486" y="2159555"/>
                            <a:ext cx="1571625" cy="804809"/>
                          </a:xfrm>
                          <a:prstGeom prst="rect">
                            <a:avLst/>
                          </a:prstGeom>
                          <a:solidFill>
                            <a:schemeClr val="lt1"/>
                          </a:solidFill>
                          <a:ln>
                            <a:solidFill>
                              <a:srgbClr val="000000"/>
                            </a:solidFill>
                          </a:ln>
                        </wps:spPr>
                        <wps:txbx>
                          <w:txbxContent>
                            <w:p w14:paraId="62A4266B"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Registros idóneos para su inclusión</w:t>
                              </w:r>
                            </w:p>
                            <w:p w14:paraId="4E62C923"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(n=29)</w:t>
                              </w:r>
                            </w:p>
                          </w:txbxContent>
                        </wps:txbx>
                        <wps:bodyPr anchor="t"/>
                      </wps:wsp>
                      <wps:wsp>
                        <wps:cNvPr id="12" name="Rectángulo 12"/>
                        <wps:cNvSpPr/>
                        <wps:spPr>
                          <a:xfrm>
                            <a:off x="2357436" y="2159555"/>
                            <a:ext cx="2590800" cy="804809"/>
                          </a:xfrm>
                          <a:prstGeom prst="rect">
                            <a:avLst/>
                          </a:prstGeom>
                          <a:solidFill>
                            <a:schemeClr val="lt1"/>
                          </a:solidFill>
                          <a:ln>
                            <a:solidFill>
                              <a:srgbClr val="000000"/>
                            </a:solidFill>
                          </a:ln>
                        </wps:spPr>
                        <wps:txbx>
                          <w:txbxContent>
                            <w:p w14:paraId="59590141"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Registros eliminados después de leer el texto completo</w:t>
                              </w:r>
                            </w:p>
                            <w:p w14:paraId="46920F94"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(n=9)</w:t>
                              </w:r>
                            </w:p>
                          </w:txbxContent>
                        </wps:txbx>
                        <wps:bodyPr anchor="t"/>
                      </wps:wsp>
                      <wps:wsp>
                        <wps:cNvPr id="13" name="Conector recto de flecha 13"/>
                        <wps:cNvCnPr/>
                        <wps:spPr>
                          <a:xfrm flipV="1">
                            <a:off x="2043111" y="2561959"/>
                            <a:ext cx="314325" cy="0"/>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w:pict>
              <v:group w14:anchorId="787094D9" id="Grupo 1" o:spid="_x0000_s1026" style="width:353.6pt;height:219.15pt;mso-position-horizontal-relative:char;mso-position-vertical-relative:line" coordsize="49482,3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">
                <v:rect id="Rectángulo 2" o:spid="_x0000_s1027" style="position:absolute;left:-2523;top:14142;width:8190;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" fillcolor="white [3201]">
                  <v:textbox>
                    <w:txbxContent>
                      <w:p w14:paraId="13DF4FCD" w14:textId="77777777" w:rsidR="0087013A" w:rsidRDefault="00000000" w:rsidP="0087013A">
                        <w:pPr>
                          <w:spacing w:line="252" w:lineRule="auto"/>
                          <w:jc w:val="center"/>
                          <w:rPr>
                            <w:rFonts w:ascii="Cambria" w:eastAsia="Cambria" w:hAnsi="Cambria"/>
                            <w:color w:val="000000"/>
                            <w:sz w:val="14"/>
                            <w:szCs w:val="14"/>
                          </w:rPr>
                        </w:pPr>
                        <w:r>
                          <w:rPr>
                            <w:rFonts w:ascii="Cambria" w:eastAsia="Cambria" w:hAnsi="Cambria"/>
                            <w:color w:val="000000"/>
                            <w:sz w:val="14"/>
                            <w:szCs w:val="14"/>
                          </w:rPr>
                          <w:t>EVALUACIÓN</w:t>
                        </w:r>
                      </w:p>
                    </w:txbxContent>
                  </v:textbox>
                </v:rect>
                <v:rect id="Rectángulo 3" o:spid="_x0000_s1028" style="position:absolute;left:-3667;top:3667;width:10095;height:27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" fillcolor="white [3201]">
                  <v:textbox>
                    <w:txbxContent>
                      <w:p w14:paraId="657EE3C0" w14:textId="77777777" w:rsidR="0087013A" w:rsidRDefault="00000000" w:rsidP="0087013A">
                        <w:pPr>
                          <w:spacing w:line="252" w:lineRule="auto"/>
                          <w:jc w:val="center"/>
                          <w:rPr>
                            <w:rFonts w:ascii="Cambria" w:eastAsia="Cambria" w:hAnsi="Cambria"/>
                            <w:color w:val="000000"/>
                            <w:sz w:val="16"/>
                            <w:szCs w:val="16"/>
                          </w:rPr>
                        </w:pPr>
                        <w:r>
                          <w:rPr>
                            <w:rFonts w:ascii="Cambria" w:eastAsia="Cambria" w:hAnsi="Cambria"/>
                            <w:color w:val="000000"/>
                            <w:sz w:val="16"/>
                            <w:szCs w:val="16"/>
                          </w:rPr>
                          <w:t>IDENTIFICACIÓN</w:t>
                        </w:r>
                      </w:p>
                    </w:txbxContent>
                  </v:textbox>
                </v:rect>
                <v:rect id="Rectángulo 4" o:spid="_x0000_s1029" style="position:absolute;left:-3714;top:24238;width:10190;height:27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" fillcolor="white [3201]">
                  <v:textbox>
                    <w:txbxContent>
                      <w:p w14:paraId="24A48DBC" w14:textId="77777777" w:rsidR="0087013A" w:rsidRDefault="00000000" w:rsidP="0087013A">
                        <w:pPr>
                          <w:spacing w:line="252" w:lineRule="auto"/>
                          <w:jc w:val="center"/>
                          <w:rPr>
                            <w:rFonts w:ascii="Cambria" w:eastAsia="Cambria" w:hAnsi="Cambria"/>
                            <w:color w:val="000000"/>
                            <w:sz w:val="16"/>
                            <w:szCs w:val="16"/>
                          </w:rPr>
                        </w:pPr>
                        <w:r>
                          <w:rPr>
                            <w:rFonts w:ascii="Cambria" w:eastAsia="Cambria" w:hAnsi="Cambria"/>
                            <w:color w:val="000000"/>
                            <w:sz w:val="16"/>
                            <w:szCs w:val="16"/>
                          </w:rPr>
                          <w:t>ELEGIBILIDAD</w:t>
                        </w:r>
                      </w:p>
                    </w:txbxContent>
                  </v:textbox>
                </v:rect>
                <v:rect id="Rectángulo 5" o:spid="_x0000_s1030" style="position:absolute;left:4714;top:2190;width:157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" fillcolor="white [3201]">
                  <v:textbox>
                    <w:txbxContent>
                      <w:p w14:paraId="7DBAFFC5"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Registros identificados</w:t>
                        </w:r>
                      </w:p>
                      <w:p w14:paraId="09F333B6"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(n=105)</w:t>
                        </w:r>
                      </w:p>
                    </w:txbxContent>
                  </v:textbox>
                </v:rect>
                <v:rect id="Rectángulo 6" o:spid="_x0000_s1031" style="position:absolute;left:23574;top:2190;width:2590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" fillcolor="white [3201]">
                  <v:textbox>
                    <w:txbxContent>
                      <w:p w14:paraId="25F216F2"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 xml:space="preserve">Registros identificados en diferentes bases de datos, dialnet, redalyc, scielo </w:t>
                        </w:r>
                      </w:p>
                    </w:txbxContent>
                  </v:textbox>
                </v:rect>
                <v:rect id="Rectángulo 7" o:spid="_x0000_s1032" style="position:absolute;left:4714;top:11238;width:15717;height:8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" fillcolor="white [3201]">
                  <v:textbox>
                    <w:txbxContent>
                      <w:p w14:paraId="5A46ECF1" w14:textId="450BA3B1"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 xml:space="preserve">Registros revisados desde </w:t>
                        </w:r>
                        <w:r w:rsidR="000B4DFE">
                          <w:rPr>
                            <w:rFonts w:ascii="Cambria" w:eastAsia="Cambria" w:hAnsi="Cambria"/>
                            <w:color w:val="000000"/>
                            <w:sz w:val="20"/>
                            <w:szCs w:val="20"/>
                          </w:rPr>
                          <w:t>título</w:t>
                        </w:r>
                        <w:r>
                          <w:rPr>
                            <w:rFonts w:ascii="Cambria" w:eastAsia="Cambria" w:hAnsi="Cambria"/>
                            <w:color w:val="000000"/>
                            <w:sz w:val="20"/>
                            <w:szCs w:val="20"/>
                          </w:rPr>
                          <w:t xml:space="preserve"> y abstract</w:t>
                        </w:r>
                      </w:p>
                      <w:p w14:paraId="6DFCAF7E"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(n=105)</w:t>
                        </w:r>
                      </w:p>
                    </w:txbxContent>
                  </v:textbox>
                </v:rect>
                <v:rect id="Rectángulo 8" o:spid="_x0000_s1033" style="position:absolute;left:23574;top:10619;width:25908;height:9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" fillcolor="white [3201]">
                  <v:textbox>
                    <w:txbxContent>
                      <w:p w14:paraId="483451C0"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Registros eliminados porque después de leer título y abstract no se ajustaban a la especificidad del tema final</w:t>
                        </w:r>
                      </w:p>
                      <w:p w14:paraId="1A3113EF"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(n=75). Registros duplicados (N=2)</w:t>
                        </w:r>
                      </w:p>
                    </w:txbxContent>
                  </v:textbox>
                </v:rect>
                <v:shapetype id="_x0000_t32" coordsize="21600,21600" o:spt="32" o:oned="t" path="m,l21600,21600e" filled="f">
                  <v:path arrowok="t" fillok="f" o:connecttype="none"/>
                  <o:lock v:ext="edit" shapetype="t"/>
                </v:shapetype>
                <v:shape id="Conector recto de flecha 9" o:spid="_x0000_s1034" type="#_x0000_t32" style="position:absolute;left:20431;top:5047;width:314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" strokecolor="black [3213]"/>
                <v:shape id="Conector recto de flecha 10" o:spid="_x0000_s1035" type="#_x0000_t32" style="position:absolute;left:20431;top:15262;width:314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" strokecolor="black [3213]"/>
                <v:rect id="Rectángulo 11" o:spid="_x0000_s1036" style="position:absolute;left:4714;top:21595;width:15717;height:8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" fillcolor="white [3201]">
                  <v:textbox>
                    <w:txbxContent>
                      <w:p w14:paraId="62A4266B"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Registros idóneos para su inclusión</w:t>
                        </w:r>
                      </w:p>
                      <w:p w14:paraId="4E62C923"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(n=29)</w:t>
                        </w:r>
                      </w:p>
                    </w:txbxContent>
                  </v:textbox>
                </v:rect>
                <v:rect id="Rectángulo 12" o:spid="_x0000_s1037" style="position:absolute;left:23574;top:21595;width:25908;height:8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" fillcolor="white [3201]">
                  <v:textbox>
                    <w:txbxContent>
                      <w:p w14:paraId="59590141"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Registros eliminados después de leer el texto completo</w:t>
                        </w:r>
                      </w:p>
                      <w:p w14:paraId="46920F94" w14:textId="77777777" w:rsidR="0087013A" w:rsidRDefault="00000000" w:rsidP="0087013A">
                        <w:pPr>
                          <w:spacing w:line="252" w:lineRule="auto"/>
                          <w:jc w:val="center"/>
                          <w:rPr>
                            <w:rFonts w:ascii="Cambria" w:eastAsia="Cambria" w:hAnsi="Cambria"/>
                            <w:color w:val="000000"/>
                            <w:sz w:val="20"/>
                            <w:szCs w:val="20"/>
                          </w:rPr>
                        </w:pPr>
                        <w:r>
                          <w:rPr>
                            <w:rFonts w:ascii="Cambria" w:eastAsia="Cambria" w:hAnsi="Cambria"/>
                            <w:color w:val="000000"/>
                            <w:sz w:val="20"/>
                            <w:szCs w:val="20"/>
                          </w:rPr>
                          <w:t>(n=9)</w:t>
                        </w:r>
                      </w:p>
                    </w:txbxContent>
                  </v:textbox>
                </v:rect>
                <v:shape id="Conector recto de flecha 13" o:spid="_x0000_s1038" type="#_x0000_t32" style="position:absolute;left:20431;top:25619;width:314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" strokecolor="black [3213]"/>
                <w10:anchorlock/>
              </v:group>
            </w:pict>
          </mc:Fallback>
        </mc:AlternateContent>
      </w:r>
    </w:p>
    <w:p w14:paraId="46F8B36D" w14:textId="7EB619A5" w:rsidR="038576B4" w:rsidRDefault="094FDC20" w:rsidP="006C2CB9">
      <w:pPr>
        <w:spacing w:line="360" w:lineRule="auto"/>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lastRenderedPageBreak/>
        <w:t xml:space="preserve">       </w:t>
      </w:r>
      <w:r w:rsidR="00262817">
        <w:rPr>
          <w:rFonts w:ascii="Times New Roman" w:eastAsia="Times New Roman" w:hAnsi="Times New Roman" w:cs="Times New Roman"/>
          <w:sz w:val="24"/>
          <w:szCs w:val="24"/>
        </w:rPr>
        <w:t xml:space="preserve">      </w:t>
      </w:r>
      <w:r w:rsidRPr="11A3A2E5">
        <w:rPr>
          <w:rFonts w:ascii="Times New Roman" w:eastAsia="Times New Roman" w:hAnsi="Times New Roman" w:cs="Times New Roman"/>
          <w:sz w:val="24"/>
          <w:szCs w:val="24"/>
        </w:rPr>
        <w:t xml:space="preserve">   </w:t>
      </w:r>
      <w:r w:rsidR="1F36CF05">
        <w:rPr>
          <w:noProof/>
        </w:rPr>
        <mc:AlternateContent>
          <mc:Choice Requires="wpg">
            <w:drawing>
              <wp:inline distT="0" distB="0" distL="0" distR="0" wp14:anchorId="04FC4340" wp14:editId="14D3138C">
                <wp:extent cx="1924050" cy="876300"/>
                <wp:effectExtent l="0" t="0" r="19050" b="19050"/>
                <wp:docPr id="1799878419" name="Grupo 1"/>
                <wp:cNvGraphicFramePr/>
                <a:graphic xmlns:a="http://schemas.openxmlformats.org/drawingml/2006/main">
                  <a:graphicData uri="http://schemas.microsoft.com/office/word/2010/wordprocessingGroup">
                    <wpg:wgp>
                      <wpg:cNvGrpSpPr/>
                      <wpg:grpSpPr>
                        <a:xfrm>
                          <a:off x="0" y="0"/>
                          <a:ext cx="1924050" cy="876300"/>
                          <a:chOff x="0" y="0"/>
                          <a:chExt cx="1924050" cy="876300"/>
                        </a:xfrm>
                      </wpg:grpSpPr>
                      <wps:wsp>
                        <wps:cNvPr id="201338537" name="Rectángulo 2"/>
                        <wps:cNvSpPr/>
                        <wps:spPr>
                          <a:xfrm rot="-5400000">
                            <a:off x="-314325" y="314325"/>
                            <a:ext cx="876300" cy="247650"/>
                          </a:xfrm>
                          <a:prstGeom prst="rect">
                            <a:avLst/>
                          </a:prstGeom>
                          <a:solidFill>
                            <a:schemeClr val="lt1"/>
                          </a:solidFill>
                          <a:ln>
                            <a:solidFill>
                              <a:srgbClr val="000000"/>
                            </a:solidFill>
                          </a:ln>
                        </wps:spPr>
                        <wps:txbx>
                          <w:txbxContent>
                            <w:p w14:paraId="53870B57" w14:textId="77777777" w:rsidR="00FB4982" w:rsidRDefault="00000000" w:rsidP="00FB4982">
                              <w:pPr>
                                <w:spacing w:line="254" w:lineRule="auto"/>
                                <w:jc w:val="center"/>
                                <w:rPr>
                                  <w:rFonts w:ascii="Cambria" w:eastAsia="Cambria" w:hAnsi="Cambria"/>
                                  <w:color w:val="000000"/>
                                  <w:sz w:val="16"/>
                                  <w:szCs w:val="16"/>
                                </w:rPr>
                              </w:pPr>
                              <w:r>
                                <w:rPr>
                                  <w:rFonts w:ascii="Cambria" w:eastAsia="Cambria" w:hAnsi="Cambria"/>
                                  <w:color w:val="000000"/>
                                  <w:sz w:val="16"/>
                                  <w:szCs w:val="16"/>
                                </w:rPr>
                                <w:t>INCLUSIÓN</w:t>
                              </w:r>
                            </w:p>
                          </w:txbxContent>
                        </wps:txbx>
                        <wps:bodyPr anchor="t"/>
                      </wps:wsp>
                      <wps:wsp>
                        <wps:cNvPr id="1932145553" name="Rectángulo 3"/>
                        <wps:cNvSpPr/>
                        <wps:spPr>
                          <a:xfrm>
                            <a:off x="428625" y="66675"/>
                            <a:ext cx="1495425" cy="742950"/>
                          </a:xfrm>
                          <a:prstGeom prst="rect">
                            <a:avLst/>
                          </a:prstGeom>
                          <a:solidFill>
                            <a:schemeClr val="lt1"/>
                          </a:solidFill>
                          <a:ln>
                            <a:solidFill>
                              <a:srgbClr val="000000"/>
                            </a:solidFill>
                          </a:ln>
                        </wps:spPr>
                        <wps:txbx>
                          <w:txbxContent>
                            <w:p w14:paraId="259A2FC4" w14:textId="77777777" w:rsidR="00FB4982" w:rsidRDefault="00000000" w:rsidP="00FB4982">
                              <w:pPr>
                                <w:spacing w:line="254" w:lineRule="auto"/>
                                <w:jc w:val="center"/>
                                <w:rPr>
                                  <w:rFonts w:ascii="Cambria" w:eastAsia="Cambria" w:hAnsi="Cambria"/>
                                  <w:color w:val="000000"/>
                                  <w:sz w:val="20"/>
                                  <w:szCs w:val="20"/>
                                </w:rPr>
                              </w:pPr>
                              <w:r>
                                <w:rPr>
                                  <w:rFonts w:ascii="Cambria" w:eastAsia="Cambria" w:hAnsi="Cambria"/>
                                  <w:color w:val="000000"/>
                                  <w:sz w:val="20"/>
                                  <w:szCs w:val="20"/>
                                </w:rPr>
                                <w:t>Registros incluidos en el análisis</w:t>
                              </w:r>
                            </w:p>
                            <w:p w14:paraId="27274454" w14:textId="77777777" w:rsidR="00FB4982" w:rsidRDefault="00000000" w:rsidP="00FB4982">
                              <w:pPr>
                                <w:spacing w:line="254" w:lineRule="auto"/>
                                <w:jc w:val="center"/>
                                <w:rPr>
                                  <w:rFonts w:ascii="Cambria" w:eastAsia="Cambria" w:hAnsi="Cambria"/>
                                  <w:color w:val="000000"/>
                                  <w:sz w:val="20"/>
                                  <w:szCs w:val="20"/>
                                </w:rPr>
                              </w:pPr>
                              <w:r>
                                <w:rPr>
                                  <w:rFonts w:ascii="Cambria" w:eastAsia="Cambria" w:hAnsi="Cambria"/>
                                  <w:color w:val="000000"/>
                                  <w:sz w:val="20"/>
                                  <w:szCs w:val="20"/>
                                </w:rPr>
                                <w:t>(n=20)</w:t>
                              </w:r>
                            </w:p>
                          </w:txbxContent>
                        </wps:txbx>
                        <wps:bodyPr anchor="t"/>
                      </wps:wsp>
                    </wpg:wgp>
                  </a:graphicData>
                </a:graphic>
              </wp:inline>
            </w:drawing>
          </mc:Choice>
          <mc:Fallback>
            <w:pict>
              <v:group w14:anchorId="04FC4340" id="_x0000_s1039" style="width:151.5pt;height:69pt;mso-position-horizontal-relative:char;mso-position-vertical-relative:line" coordsize="19240,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">
                <v:rect id="Rectángulo 2" o:spid="_x0000_s1040" style="position:absolute;left:-3144;top:3144;width:8763;height:24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" fillcolor="white [3201]">
                  <v:textbox>
                    <w:txbxContent>
                      <w:p w14:paraId="53870B57" w14:textId="77777777" w:rsidR="00FB4982" w:rsidRDefault="00000000" w:rsidP="00FB4982">
                        <w:pPr>
                          <w:spacing w:line="254" w:lineRule="auto"/>
                          <w:jc w:val="center"/>
                          <w:rPr>
                            <w:rFonts w:ascii="Cambria" w:eastAsia="Cambria" w:hAnsi="Cambria"/>
                            <w:color w:val="000000"/>
                            <w:sz w:val="16"/>
                            <w:szCs w:val="16"/>
                          </w:rPr>
                        </w:pPr>
                        <w:r>
                          <w:rPr>
                            <w:rFonts w:ascii="Cambria" w:eastAsia="Cambria" w:hAnsi="Cambria"/>
                            <w:color w:val="000000"/>
                            <w:sz w:val="16"/>
                            <w:szCs w:val="16"/>
                          </w:rPr>
                          <w:t>INCLUSIÓN</w:t>
                        </w:r>
                      </w:p>
                    </w:txbxContent>
                  </v:textbox>
                </v:rect>
                <v:rect id="Rectángulo 3" o:spid="_x0000_s1041" style="position:absolute;left:4286;top:666;width:14954;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" fillcolor="white [3201]">
                  <v:textbox>
                    <w:txbxContent>
                      <w:p w14:paraId="259A2FC4" w14:textId="77777777" w:rsidR="00FB4982" w:rsidRDefault="00000000" w:rsidP="00FB4982">
                        <w:pPr>
                          <w:spacing w:line="254" w:lineRule="auto"/>
                          <w:jc w:val="center"/>
                          <w:rPr>
                            <w:rFonts w:ascii="Cambria" w:eastAsia="Cambria" w:hAnsi="Cambria"/>
                            <w:color w:val="000000"/>
                            <w:sz w:val="20"/>
                            <w:szCs w:val="20"/>
                          </w:rPr>
                        </w:pPr>
                        <w:r>
                          <w:rPr>
                            <w:rFonts w:ascii="Cambria" w:eastAsia="Cambria" w:hAnsi="Cambria"/>
                            <w:color w:val="000000"/>
                            <w:sz w:val="20"/>
                            <w:szCs w:val="20"/>
                          </w:rPr>
                          <w:t>Registros incluidos en el análisis</w:t>
                        </w:r>
                      </w:p>
                      <w:p w14:paraId="27274454" w14:textId="77777777" w:rsidR="00FB4982" w:rsidRDefault="00000000" w:rsidP="00FB4982">
                        <w:pPr>
                          <w:spacing w:line="254" w:lineRule="auto"/>
                          <w:jc w:val="center"/>
                          <w:rPr>
                            <w:rFonts w:ascii="Cambria" w:eastAsia="Cambria" w:hAnsi="Cambria"/>
                            <w:color w:val="000000"/>
                            <w:sz w:val="20"/>
                            <w:szCs w:val="20"/>
                          </w:rPr>
                        </w:pPr>
                        <w:r>
                          <w:rPr>
                            <w:rFonts w:ascii="Cambria" w:eastAsia="Cambria" w:hAnsi="Cambria"/>
                            <w:color w:val="000000"/>
                            <w:sz w:val="20"/>
                            <w:szCs w:val="20"/>
                          </w:rPr>
                          <w:t>(n=20)</w:t>
                        </w:r>
                      </w:p>
                    </w:txbxContent>
                  </v:textbox>
                </v:rect>
                <w10:anchorlock/>
              </v:group>
            </w:pict>
          </mc:Fallback>
        </mc:AlternateContent>
      </w:r>
      <w:r w:rsidR="5FF8FDC5" w:rsidRPr="11A3A2E5">
        <w:rPr>
          <w:rFonts w:ascii="Times New Roman" w:eastAsia="Times New Roman" w:hAnsi="Times New Roman" w:cs="Times New Roman"/>
          <w:sz w:val="24"/>
          <w:szCs w:val="24"/>
        </w:rPr>
        <w:t xml:space="preserve">Creación de las autoras del Artículo de Revisión </w:t>
      </w:r>
    </w:p>
    <w:p w14:paraId="74D82559" w14:textId="025CB8B1" w:rsidR="15AAA55E" w:rsidRDefault="3A096E87"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En primer lugar, Arango (2018) en su investigación indica que tanto el TLP y el </w:t>
      </w:r>
      <w:proofErr w:type="spellStart"/>
      <w:r w:rsidRPr="11A3A2E5">
        <w:rPr>
          <w:rFonts w:ascii="Times New Roman" w:eastAsia="Times New Roman" w:hAnsi="Times New Roman" w:cs="Times New Roman"/>
          <w:sz w:val="24"/>
          <w:szCs w:val="24"/>
        </w:rPr>
        <w:t>TAB</w:t>
      </w:r>
      <w:proofErr w:type="spellEnd"/>
      <w:r w:rsidRPr="11A3A2E5">
        <w:rPr>
          <w:rFonts w:ascii="Times New Roman" w:eastAsia="Times New Roman" w:hAnsi="Times New Roman" w:cs="Times New Roman"/>
          <w:sz w:val="24"/>
          <w:szCs w:val="24"/>
        </w:rPr>
        <w:t xml:space="preserve"> (trastorno afectivo bipolar) son “patologías complejas y heterogéneas en cuanto a su sintomatología” las cuales pueden darse de forma simultánea</w:t>
      </w:r>
      <w:r w:rsidR="66C88AD4" w:rsidRPr="11A3A2E5">
        <w:rPr>
          <w:rFonts w:ascii="Times New Roman" w:eastAsia="Times New Roman" w:hAnsi="Times New Roman" w:cs="Times New Roman"/>
          <w:sz w:val="24"/>
          <w:szCs w:val="24"/>
        </w:rPr>
        <w:t xml:space="preserve"> </w:t>
      </w:r>
      <w:r w:rsidRPr="11A3A2E5">
        <w:rPr>
          <w:rFonts w:ascii="Times New Roman" w:eastAsia="Times New Roman" w:hAnsi="Times New Roman" w:cs="Times New Roman"/>
          <w:sz w:val="24"/>
          <w:szCs w:val="24"/>
        </w:rPr>
        <w:t>(p. 125)</w:t>
      </w:r>
      <w:r w:rsidR="00EB5368" w:rsidRPr="11A3A2E5">
        <w:rPr>
          <w:rFonts w:ascii="Times New Roman" w:eastAsia="Times New Roman" w:hAnsi="Times New Roman" w:cs="Times New Roman"/>
          <w:sz w:val="24"/>
          <w:szCs w:val="24"/>
        </w:rPr>
        <w:t>. E</w:t>
      </w:r>
      <w:r w:rsidRPr="11A3A2E5">
        <w:rPr>
          <w:rFonts w:ascii="Times New Roman" w:eastAsia="Times New Roman" w:hAnsi="Times New Roman" w:cs="Times New Roman"/>
          <w:sz w:val="24"/>
          <w:szCs w:val="24"/>
        </w:rPr>
        <w:t>xpresa además que “</w:t>
      </w:r>
      <w:r w:rsidR="350957F3" w:rsidRPr="11A3A2E5">
        <w:rPr>
          <w:rFonts w:ascii="Times New Roman" w:eastAsia="Times New Roman" w:hAnsi="Times New Roman" w:cs="Times New Roman"/>
          <w:sz w:val="24"/>
          <w:szCs w:val="24"/>
        </w:rPr>
        <w:t>d</w:t>
      </w:r>
      <w:r w:rsidRPr="11A3A2E5">
        <w:rPr>
          <w:rFonts w:ascii="Times New Roman" w:eastAsia="Times New Roman" w:hAnsi="Times New Roman" w:cs="Times New Roman"/>
          <w:sz w:val="24"/>
          <w:szCs w:val="24"/>
        </w:rPr>
        <w:t>ada la alta comorbilidad que puede presentarse entre el TLP y el Trastorno Personalidad Dependiente (TPD) los teóricos de la personalidad y los clínicos que tratan a pacientes con TLP, coindicen en que la dependencia interpersonal juega un papel relevante en el TLP, además, esta característica ha sido incluida en varias ediciones del DSM” (</w:t>
      </w:r>
      <w:proofErr w:type="spellStart"/>
      <w:r w:rsidRPr="11A3A2E5">
        <w:rPr>
          <w:rFonts w:ascii="Times New Roman" w:eastAsia="Times New Roman" w:hAnsi="Times New Roman" w:cs="Times New Roman"/>
          <w:sz w:val="24"/>
          <w:szCs w:val="24"/>
        </w:rPr>
        <w:t>p.119</w:t>
      </w:r>
      <w:proofErr w:type="spellEnd"/>
      <w:r w:rsidRPr="11A3A2E5">
        <w:rPr>
          <w:rFonts w:ascii="Times New Roman" w:eastAsia="Times New Roman" w:hAnsi="Times New Roman" w:cs="Times New Roman"/>
          <w:sz w:val="24"/>
          <w:szCs w:val="24"/>
        </w:rPr>
        <w:t>)</w:t>
      </w:r>
      <w:r w:rsidR="372EC2E3" w:rsidRPr="11A3A2E5">
        <w:rPr>
          <w:rFonts w:ascii="Times New Roman" w:eastAsia="Times New Roman" w:hAnsi="Times New Roman" w:cs="Times New Roman"/>
          <w:sz w:val="24"/>
          <w:szCs w:val="24"/>
        </w:rPr>
        <w:t>.</w:t>
      </w:r>
      <w:r w:rsidRPr="11A3A2E5">
        <w:rPr>
          <w:rFonts w:ascii="Times New Roman" w:eastAsia="Times New Roman" w:hAnsi="Times New Roman" w:cs="Times New Roman"/>
          <w:sz w:val="24"/>
          <w:szCs w:val="24"/>
        </w:rPr>
        <w:t xml:space="preserve"> Se realizó una investigación amplia de protocolos y modelos de intervención basados en la evidencia, que permitieron un amplio abordaje de ambos trastornos y se llega a la conclusión </w:t>
      </w:r>
      <w:r w:rsidR="00EB5368" w:rsidRPr="11A3A2E5">
        <w:rPr>
          <w:rFonts w:ascii="Times New Roman" w:eastAsia="Times New Roman" w:hAnsi="Times New Roman" w:cs="Times New Roman"/>
          <w:sz w:val="24"/>
          <w:szCs w:val="24"/>
        </w:rPr>
        <w:t xml:space="preserve">de </w:t>
      </w:r>
      <w:r w:rsidRPr="11A3A2E5">
        <w:rPr>
          <w:rFonts w:ascii="Times New Roman" w:eastAsia="Times New Roman" w:hAnsi="Times New Roman" w:cs="Times New Roman"/>
          <w:sz w:val="24"/>
          <w:szCs w:val="24"/>
        </w:rPr>
        <w:t>que la Terapia Cognitiva conductual, acompañada de estrategias de intervención propias de la</w:t>
      </w:r>
      <w:r w:rsidR="00EB5368" w:rsidRPr="11A3A2E5">
        <w:rPr>
          <w:rFonts w:ascii="Times New Roman" w:eastAsia="Times New Roman" w:hAnsi="Times New Roman" w:cs="Times New Roman"/>
          <w:sz w:val="24"/>
          <w:szCs w:val="24"/>
        </w:rPr>
        <w:t xml:space="preserve"> </w:t>
      </w:r>
      <w:r w:rsidRPr="11A3A2E5">
        <w:rPr>
          <w:rFonts w:ascii="Times New Roman" w:eastAsia="Times New Roman" w:hAnsi="Times New Roman" w:cs="Times New Roman"/>
          <w:sz w:val="24"/>
          <w:szCs w:val="24"/>
        </w:rPr>
        <w:t>DBT y Terapia Centrada en Esquemas fueron eficaces a la hora de abordar las problemáticas específicas de la paciente en tratamiento</w:t>
      </w:r>
    </w:p>
    <w:p w14:paraId="3CF318D5" w14:textId="2B02C854" w:rsidR="35464145"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 xml:space="preserve">Hesse (2019), propone una descripción de funcionamiento de hospital día dirigida a personas con diagnóstico de trastorno de personalidad, como estrategias de intervención se basan en </w:t>
      </w:r>
      <w:r w:rsidR="00EB5368" w:rsidRPr="11A3A2E5">
        <w:rPr>
          <w:rFonts w:ascii="Times New Roman" w:eastAsia="Times New Roman" w:hAnsi="Times New Roman" w:cs="Times New Roman"/>
          <w:sz w:val="24"/>
          <w:szCs w:val="24"/>
        </w:rPr>
        <w:t>TBM</w:t>
      </w:r>
      <w:r w:rsidR="3A096E87" w:rsidRPr="11A3A2E5">
        <w:rPr>
          <w:rFonts w:ascii="Times New Roman" w:eastAsia="Times New Roman" w:hAnsi="Times New Roman" w:cs="Times New Roman"/>
          <w:sz w:val="24"/>
          <w:szCs w:val="24"/>
        </w:rPr>
        <w:t xml:space="preserve"> y terapia de grupo interpersonal, la primera tiene como objetivo aumentar la capacidad de mentalización de consultantes, así mismo mantener la de los profesionales encargados de las intervenciones. Los resultados se evalúan en base a un estudio pre- post de 123 pacientes que asistieron entre 2007 y 2015 al centro de atención</w:t>
      </w:r>
      <w:r w:rsidR="00EB5368" w:rsidRPr="11A3A2E5">
        <w:rPr>
          <w:rFonts w:ascii="Times New Roman" w:eastAsia="Times New Roman" w:hAnsi="Times New Roman" w:cs="Times New Roman"/>
          <w:sz w:val="24"/>
          <w:szCs w:val="24"/>
        </w:rPr>
        <w:t>. S</w:t>
      </w:r>
      <w:r w:rsidR="3A096E87" w:rsidRPr="11A3A2E5">
        <w:rPr>
          <w:rFonts w:ascii="Times New Roman" w:eastAsia="Times New Roman" w:hAnsi="Times New Roman" w:cs="Times New Roman"/>
          <w:sz w:val="24"/>
          <w:szCs w:val="24"/>
        </w:rPr>
        <w:t>e visualiza disminución de asistencia al servicio de urgencias, mejoría en síntomas depresivos y ansiosos, aumento en funcionalidad y disminución de episodios de hostilidad</w:t>
      </w:r>
      <w:r w:rsidR="00EB5368" w:rsidRPr="11A3A2E5">
        <w:rPr>
          <w:rFonts w:ascii="Times New Roman" w:eastAsia="Times New Roman" w:hAnsi="Times New Roman" w:cs="Times New Roman"/>
          <w:sz w:val="24"/>
          <w:szCs w:val="24"/>
        </w:rPr>
        <w:t xml:space="preserve">, </w:t>
      </w:r>
      <w:r w:rsidR="3A096E87" w:rsidRPr="11A3A2E5">
        <w:rPr>
          <w:rFonts w:ascii="Times New Roman" w:eastAsia="Times New Roman" w:hAnsi="Times New Roman" w:cs="Times New Roman"/>
          <w:sz w:val="24"/>
          <w:szCs w:val="24"/>
        </w:rPr>
        <w:t>sin embargo, no se percibe resultados alentadores en cuanto a niveles de impulsividad.</w:t>
      </w:r>
    </w:p>
    <w:p w14:paraId="4D43D7A0" w14:textId="24CBFBE2" w:rsidR="35464145"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 xml:space="preserve">Fernández (2019), plantea un caso clínico, diagnóstico de patología dual grave, abordado en Unidad de Conductas Adictivas, la consultante muestra conducta de adicciones toxicas en una estructura de personalidad límite, como planteamiento de intervención tienen presente la </w:t>
      </w:r>
      <w:r w:rsidR="00EB5368" w:rsidRPr="11A3A2E5">
        <w:rPr>
          <w:rFonts w:ascii="Times New Roman" w:eastAsia="Times New Roman" w:hAnsi="Times New Roman" w:cs="Times New Roman"/>
          <w:sz w:val="24"/>
          <w:szCs w:val="24"/>
        </w:rPr>
        <w:t>TBM</w:t>
      </w:r>
      <w:r w:rsidR="3A096E87" w:rsidRPr="11A3A2E5">
        <w:rPr>
          <w:rFonts w:ascii="Times New Roman" w:eastAsia="Times New Roman" w:hAnsi="Times New Roman" w:cs="Times New Roman"/>
          <w:sz w:val="24"/>
          <w:szCs w:val="24"/>
        </w:rPr>
        <w:t xml:space="preserve">, teoría de la mente, el apego y el psicoanálisis contemporáneo, desde diferentes autores que han hecho aportaciones a estrategias de intervención. En cuanto a resultados, no se visualizan logro de planteamientos, ya que está centrado más en el posible abordaje de dicha patología. </w:t>
      </w:r>
    </w:p>
    <w:p w14:paraId="7BC7F849" w14:textId="408ADDE0" w:rsidR="35464145"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3A096E87" w:rsidRPr="11A3A2E5">
        <w:rPr>
          <w:rFonts w:ascii="Times New Roman" w:eastAsia="Times New Roman" w:hAnsi="Times New Roman" w:cs="Times New Roman"/>
          <w:sz w:val="24"/>
          <w:szCs w:val="24"/>
        </w:rPr>
        <w:t>Barnicot</w:t>
      </w:r>
      <w:proofErr w:type="spellEnd"/>
      <w:r w:rsidR="480AEE6B" w:rsidRPr="11A3A2E5">
        <w:rPr>
          <w:rFonts w:ascii="Times New Roman" w:eastAsia="Times New Roman" w:hAnsi="Times New Roman" w:cs="Times New Roman"/>
          <w:sz w:val="24"/>
          <w:szCs w:val="24"/>
        </w:rPr>
        <w:t xml:space="preserve"> et al </w:t>
      </w:r>
      <w:r w:rsidR="3A096E87" w:rsidRPr="11A3A2E5">
        <w:rPr>
          <w:rFonts w:ascii="Times New Roman" w:eastAsia="Times New Roman" w:hAnsi="Times New Roman" w:cs="Times New Roman"/>
          <w:sz w:val="24"/>
          <w:szCs w:val="24"/>
        </w:rPr>
        <w:t>(2019), realizan estudio</w:t>
      </w:r>
      <w:r w:rsidR="7AFFB9E2" w:rsidRPr="11A3A2E5">
        <w:rPr>
          <w:rFonts w:ascii="Times New Roman" w:eastAsia="Times New Roman" w:hAnsi="Times New Roman" w:cs="Times New Roman"/>
          <w:sz w:val="24"/>
          <w:szCs w:val="24"/>
        </w:rPr>
        <w:t xml:space="preserve"> </w:t>
      </w:r>
      <w:r w:rsidR="3A096E87" w:rsidRPr="11A3A2E5">
        <w:rPr>
          <w:rFonts w:ascii="Times New Roman" w:eastAsia="Times New Roman" w:hAnsi="Times New Roman" w:cs="Times New Roman"/>
          <w:sz w:val="24"/>
          <w:szCs w:val="24"/>
        </w:rPr>
        <w:t xml:space="preserve">con el fin de comparar efectos de </w:t>
      </w:r>
      <w:r w:rsidR="00EB5368" w:rsidRPr="11A3A2E5">
        <w:rPr>
          <w:rFonts w:ascii="Times New Roman" w:eastAsia="Times New Roman" w:hAnsi="Times New Roman" w:cs="Times New Roman"/>
          <w:sz w:val="24"/>
          <w:szCs w:val="24"/>
        </w:rPr>
        <w:t xml:space="preserve">la </w:t>
      </w:r>
      <w:r w:rsidR="3A096E87" w:rsidRPr="11A3A2E5">
        <w:rPr>
          <w:rFonts w:ascii="Times New Roman" w:eastAsia="Times New Roman" w:hAnsi="Times New Roman" w:cs="Times New Roman"/>
          <w:sz w:val="24"/>
          <w:szCs w:val="24"/>
        </w:rPr>
        <w:t xml:space="preserve">TBM y </w:t>
      </w:r>
      <w:r w:rsidR="00EB5368" w:rsidRPr="11A3A2E5">
        <w:rPr>
          <w:rFonts w:ascii="Times New Roman" w:eastAsia="Times New Roman" w:hAnsi="Times New Roman" w:cs="Times New Roman"/>
          <w:sz w:val="24"/>
          <w:szCs w:val="24"/>
        </w:rPr>
        <w:t xml:space="preserve">la </w:t>
      </w:r>
      <w:r w:rsidR="3A096E87" w:rsidRPr="11A3A2E5">
        <w:rPr>
          <w:rFonts w:ascii="Times New Roman" w:eastAsia="Times New Roman" w:hAnsi="Times New Roman" w:cs="Times New Roman"/>
          <w:sz w:val="24"/>
          <w:szCs w:val="24"/>
        </w:rPr>
        <w:t xml:space="preserve">DBT, terapias basadas en la evidencia del tratamiento de </w:t>
      </w:r>
      <w:r w:rsidR="00EB5368" w:rsidRPr="11A3A2E5">
        <w:rPr>
          <w:rFonts w:ascii="Times New Roman" w:eastAsia="Times New Roman" w:hAnsi="Times New Roman" w:cs="Times New Roman"/>
          <w:sz w:val="24"/>
          <w:szCs w:val="24"/>
        </w:rPr>
        <w:t>TLP</w:t>
      </w:r>
      <w:r w:rsidR="3A096E87" w:rsidRPr="11A3A2E5">
        <w:rPr>
          <w:rFonts w:ascii="Times New Roman" w:eastAsia="Times New Roman" w:hAnsi="Times New Roman" w:cs="Times New Roman"/>
          <w:sz w:val="24"/>
          <w:szCs w:val="24"/>
        </w:rPr>
        <w:t xml:space="preserve">, propone una muestra de 90 </w:t>
      </w:r>
      <w:r w:rsidR="3A096E87" w:rsidRPr="11A3A2E5">
        <w:rPr>
          <w:rFonts w:ascii="Times New Roman" w:eastAsia="Times New Roman" w:hAnsi="Times New Roman" w:cs="Times New Roman"/>
          <w:sz w:val="24"/>
          <w:szCs w:val="24"/>
        </w:rPr>
        <w:lastRenderedPageBreak/>
        <w:t>pacientes que reciben tratamiento durante 12 meses. Los pacientes que recibieron DBT recibieron un impacto significativo en episodios de autolesión y desregulación emocional, mientras que los pacientes que recibieron TBM no se visualiza efecto. Como resultado general, se evidencia disminución de asistencia al servicio de urgencias., como también avances positivos en pacientes que asistieron a tratamiento por DBT que los asistentes a TBM.</w:t>
      </w:r>
    </w:p>
    <w:p w14:paraId="278D737E" w14:textId="2A6EACDF" w:rsidR="18FAA922"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 xml:space="preserve">Vogt </w:t>
      </w:r>
      <w:r w:rsidR="054920E8" w:rsidRPr="11A3A2E5">
        <w:rPr>
          <w:rFonts w:ascii="Times New Roman" w:eastAsia="Times New Roman" w:hAnsi="Times New Roman" w:cs="Times New Roman"/>
          <w:sz w:val="24"/>
          <w:szCs w:val="24"/>
        </w:rPr>
        <w:t>et al</w:t>
      </w:r>
      <w:r w:rsidR="3A096E87" w:rsidRPr="11A3A2E5">
        <w:rPr>
          <w:rFonts w:ascii="Times New Roman" w:eastAsia="Times New Roman" w:hAnsi="Times New Roman" w:cs="Times New Roman"/>
          <w:sz w:val="24"/>
          <w:szCs w:val="24"/>
        </w:rPr>
        <w:t xml:space="preserve"> (2019), mediante la revisión intentan evaluar eficacia de TBM en diagnóstico de </w:t>
      </w:r>
      <w:r w:rsidR="00EB5368" w:rsidRPr="11A3A2E5">
        <w:rPr>
          <w:rFonts w:ascii="Times New Roman" w:eastAsia="Times New Roman" w:hAnsi="Times New Roman" w:cs="Times New Roman"/>
          <w:sz w:val="24"/>
          <w:szCs w:val="24"/>
        </w:rPr>
        <w:t>TLP</w:t>
      </w:r>
      <w:r w:rsidR="3A096E87" w:rsidRPr="11A3A2E5">
        <w:rPr>
          <w:rFonts w:ascii="Times New Roman" w:eastAsia="Times New Roman" w:hAnsi="Times New Roman" w:cs="Times New Roman"/>
          <w:sz w:val="24"/>
          <w:szCs w:val="24"/>
        </w:rPr>
        <w:t xml:space="preserve"> y diagnósticos comórbidos, se incluyen 14 artículos, se encontró que la terapia mencionada logra reducir síntomas significativos en diagnóstico de TLP, en comparación con otras terapias, como los son terapia grupal de apoyo, tratamiento habitual psiquiátrico, manejo clínico estructurado y especializado. La TBM logra disminuir sintomatología expresada en diagnóstico de TLP y trastornos comórbidos, aumenta la calidad de vida en pacientes, sin embargo, proponen la pertinencia de realizar investigaciones centradas en ensayos aleatorios, con el fin de mejorar la calidad en investigación.</w:t>
      </w:r>
    </w:p>
    <w:p w14:paraId="06B7591B" w14:textId="72EAC053" w:rsidR="24E7DF34"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Resulta importante aludir lo dicho por Gálvez et al (2019), en cuanto a los tratamientos basados en la evidencia utilizados por los psicólogos en este caso de España</w:t>
      </w:r>
      <w:r w:rsidR="00EB5368" w:rsidRPr="11A3A2E5">
        <w:rPr>
          <w:rFonts w:ascii="Times New Roman" w:eastAsia="Times New Roman" w:hAnsi="Times New Roman" w:cs="Times New Roman"/>
          <w:sz w:val="24"/>
          <w:szCs w:val="24"/>
        </w:rPr>
        <w:t xml:space="preserve">. Según indica: </w:t>
      </w:r>
      <w:r w:rsidR="3A096E87" w:rsidRPr="11A3A2E5">
        <w:rPr>
          <w:rFonts w:ascii="Times New Roman" w:eastAsia="Times New Roman" w:hAnsi="Times New Roman" w:cs="Times New Roman"/>
          <w:sz w:val="24"/>
          <w:szCs w:val="24"/>
        </w:rPr>
        <w:t xml:space="preserve">“la eficacia de la terapia dialéctico conductual ha sido ampliamente demostrada para el trastorno límite de la personalidad” (p. 120). </w:t>
      </w:r>
    </w:p>
    <w:p w14:paraId="4D959382" w14:textId="32E11DC6" w:rsidR="1EB0F1A7"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Font en el 2019, plantea en su estudio que encontraron “una gran variedad de psicoterapias utilizadas para el TLP, en términos generales, se podría afirmar que la mayoría de los tratamientos recogidos en esta revisión producen mejoras en los cuadros limítrofes, independientemente de cuales sean las técnicas utilizadas o las teorías sobre las que se sustentan”</w:t>
      </w:r>
      <w:r w:rsidR="4E7184CF" w:rsidRPr="11A3A2E5">
        <w:rPr>
          <w:rFonts w:ascii="Times New Roman" w:eastAsia="Times New Roman" w:hAnsi="Times New Roman" w:cs="Times New Roman"/>
          <w:sz w:val="24"/>
          <w:szCs w:val="24"/>
        </w:rPr>
        <w:t xml:space="preserve"> </w:t>
      </w:r>
      <w:r w:rsidR="3A096E87" w:rsidRPr="11A3A2E5">
        <w:rPr>
          <w:rFonts w:ascii="Times New Roman" w:eastAsia="Times New Roman" w:hAnsi="Times New Roman" w:cs="Times New Roman"/>
          <w:sz w:val="24"/>
          <w:szCs w:val="24"/>
        </w:rPr>
        <w:t xml:space="preserve">(p. 11).  </w:t>
      </w:r>
    </w:p>
    <w:p w14:paraId="5EB89941" w14:textId="014004E2" w:rsidR="00F307E4"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En otro sentido, Vásquez et al</w:t>
      </w:r>
      <w:r w:rsidR="25FB96DF" w:rsidRPr="11A3A2E5">
        <w:rPr>
          <w:rFonts w:ascii="Times New Roman" w:eastAsia="Times New Roman" w:hAnsi="Times New Roman" w:cs="Times New Roman"/>
          <w:sz w:val="24"/>
          <w:szCs w:val="24"/>
        </w:rPr>
        <w:t xml:space="preserve"> </w:t>
      </w:r>
      <w:r w:rsidR="3A096E87" w:rsidRPr="11A3A2E5">
        <w:rPr>
          <w:rFonts w:ascii="Times New Roman" w:eastAsia="Times New Roman" w:hAnsi="Times New Roman" w:cs="Times New Roman"/>
          <w:sz w:val="24"/>
          <w:szCs w:val="24"/>
        </w:rPr>
        <w:t xml:space="preserve">(2020), proponen en </w:t>
      </w:r>
      <w:r w:rsidR="595A67B3" w:rsidRPr="11A3A2E5">
        <w:rPr>
          <w:rFonts w:ascii="Times New Roman" w:eastAsia="Times New Roman" w:hAnsi="Times New Roman" w:cs="Times New Roman"/>
          <w:sz w:val="24"/>
          <w:szCs w:val="24"/>
        </w:rPr>
        <w:t>la</w:t>
      </w:r>
      <w:r w:rsidR="3A096E87" w:rsidRPr="11A3A2E5">
        <w:rPr>
          <w:rFonts w:ascii="Times New Roman" w:eastAsia="Times New Roman" w:hAnsi="Times New Roman" w:cs="Times New Roman"/>
          <w:sz w:val="24"/>
          <w:szCs w:val="24"/>
        </w:rPr>
        <w:t xml:space="preserve"> revista latinoamericana de personalidad, una revisión de la metodología para la evaluación y formulación de caso para trastornos de personalidad, proponen intervención desde TBM, como abordaje a la causa principal de diagnóstico de trastornos de personalidad, fallas en la mentalización, desde edades tempranas, asociado a primeros procesos de vinculación. La TBM es una terapia validada empíricamente, por lo que resulta relevante realizar abordajes posteriores. </w:t>
      </w:r>
    </w:p>
    <w:p w14:paraId="210B12E0" w14:textId="1007FE50" w:rsidR="008B5255"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En un estudio de caso, Mayo (2020), confirmó</w:t>
      </w:r>
      <w:r w:rsidR="6A2BCEC0" w:rsidRPr="11A3A2E5">
        <w:rPr>
          <w:rFonts w:ascii="Times New Roman" w:eastAsia="Times New Roman" w:hAnsi="Times New Roman" w:cs="Times New Roman"/>
          <w:sz w:val="24"/>
          <w:szCs w:val="24"/>
        </w:rPr>
        <w:t>:</w:t>
      </w:r>
    </w:p>
    <w:p w14:paraId="734AF75F" w14:textId="1DB3FCFC" w:rsidR="31F60839" w:rsidRDefault="3A096E87" w:rsidP="006C2CB9">
      <w:pPr>
        <w:spacing w:line="360" w:lineRule="auto"/>
        <w:ind w:firstLine="720"/>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de acuerdo con la teoría que TLP constituye un trastorno de personalidad de </w:t>
      </w:r>
      <w:r>
        <w:tab/>
      </w:r>
      <w:r>
        <w:tab/>
      </w:r>
      <w:r w:rsidRPr="11A3A2E5">
        <w:rPr>
          <w:rFonts w:ascii="Times New Roman" w:eastAsia="Times New Roman" w:hAnsi="Times New Roman" w:cs="Times New Roman"/>
          <w:sz w:val="24"/>
          <w:szCs w:val="24"/>
        </w:rPr>
        <w:t xml:space="preserve">mayor complejidad que incluye una persistencia de patrones desorganizados e </w:t>
      </w:r>
      <w:r>
        <w:tab/>
      </w:r>
      <w:r>
        <w:tab/>
      </w:r>
      <w:r w:rsidRPr="11A3A2E5">
        <w:rPr>
          <w:rFonts w:ascii="Times New Roman" w:eastAsia="Times New Roman" w:hAnsi="Times New Roman" w:cs="Times New Roman"/>
          <w:sz w:val="24"/>
          <w:szCs w:val="24"/>
        </w:rPr>
        <w:t xml:space="preserve">inestables que representan un malestar clínico y significativos en varios </w:t>
      </w:r>
      <w:r>
        <w:tab/>
      </w:r>
      <w:r>
        <w:tab/>
      </w:r>
      <w:r>
        <w:tab/>
      </w:r>
      <w:r w:rsidRPr="11A3A2E5">
        <w:rPr>
          <w:rFonts w:ascii="Times New Roman" w:eastAsia="Times New Roman" w:hAnsi="Times New Roman" w:cs="Times New Roman"/>
          <w:sz w:val="24"/>
          <w:szCs w:val="24"/>
        </w:rPr>
        <w:t xml:space="preserve">aspectos de la vida de las personas con este diagnóstico (p. 115). </w:t>
      </w:r>
    </w:p>
    <w:p w14:paraId="2AB7F19F" w14:textId="1A13AFA3" w:rsidR="31F60839" w:rsidRDefault="3A096E87" w:rsidP="006C2CB9">
      <w:pPr>
        <w:spacing w:line="360" w:lineRule="auto"/>
        <w:ind w:firstLine="720"/>
        <w:jc w:val="both"/>
        <w:rPr>
          <w:rFonts w:ascii="Times New Roman" w:eastAsia="Times New Roman" w:hAnsi="Times New Roman" w:cs="Times New Roman"/>
          <w:color w:val="FF0000"/>
          <w:sz w:val="24"/>
          <w:szCs w:val="24"/>
        </w:rPr>
      </w:pPr>
      <w:r w:rsidRPr="11A3A2E5">
        <w:rPr>
          <w:rFonts w:ascii="Times New Roman" w:eastAsia="Times New Roman" w:hAnsi="Times New Roman" w:cs="Times New Roman"/>
          <w:sz w:val="24"/>
          <w:szCs w:val="24"/>
        </w:rPr>
        <w:lastRenderedPageBreak/>
        <w:t>Se indica en este estudio</w:t>
      </w:r>
      <w:r w:rsidR="008B5255" w:rsidRPr="11A3A2E5">
        <w:rPr>
          <w:rFonts w:ascii="Times New Roman" w:eastAsia="Times New Roman" w:hAnsi="Times New Roman" w:cs="Times New Roman"/>
          <w:sz w:val="24"/>
          <w:szCs w:val="24"/>
        </w:rPr>
        <w:t>,</w:t>
      </w:r>
      <w:r w:rsidRPr="11A3A2E5">
        <w:rPr>
          <w:rFonts w:ascii="Times New Roman" w:eastAsia="Times New Roman" w:hAnsi="Times New Roman" w:cs="Times New Roman"/>
          <w:sz w:val="24"/>
          <w:szCs w:val="24"/>
        </w:rPr>
        <w:t xml:space="preserve"> ademá</w:t>
      </w:r>
      <w:r w:rsidR="00F307E4" w:rsidRPr="11A3A2E5">
        <w:rPr>
          <w:rFonts w:ascii="Times New Roman" w:eastAsia="Times New Roman" w:hAnsi="Times New Roman" w:cs="Times New Roman"/>
          <w:sz w:val="24"/>
          <w:szCs w:val="24"/>
        </w:rPr>
        <w:t>s, que</w:t>
      </w:r>
      <w:r w:rsidRPr="11A3A2E5">
        <w:rPr>
          <w:rFonts w:ascii="Times New Roman" w:eastAsia="Times New Roman" w:hAnsi="Times New Roman" w:cs="Times New Roman"/>
          <w:sz w:val="24"/>
          <w:szCs w:val="24"/>
        </w:rPr>
        <w:t xml:space="preserve"> la comorbilidad del TLP con otros trastornos de ánimo, lo que conlleva a que sea una patología de alta complejidad, que hace necesario la utilización de diferentes intervenciones. </w:t>
      </w:r>
    </w:p>
    <w:p w14:paraId="23FCCED2" w14:textId="1CFD1E30" w:rsidR="1744098D"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1744098D" w:rsidRPr="11A3A2E5">
        <w:rPr>
          <w:rFonts w:ascii="Times New Roman" w:eastAsia="Times New Roman" w:hAnsi="Times New Roman" w:cs="Times New Roman"/>
          <w:sz w:val="24"/>
          <w:szCs w:val="24"/>
        </w:rPr>
        <w:t>Gonz</w:t>
      </w:r>
      <w:r w:rsidR="49D7054E" w:rsidRPr="11A3A2E5">
        <w:rPr>
          <w:rFonts w:ascii="Times New Roman" w:eastAsia="Times New Roman" w:hAnsi="Times New Roman" w:cs="Times New Roman"/>
          <w:sz w:val="24"/>
          <w:szCs w:val="24"/>
        </w:rPr>
        <w:t>á</w:t>
      </w:r>
      <w:r w:rsidR="1744098D" w:rsidRPr="11A3A2E5">
        <w:rPr>
          <w:rFonts w:ascii="Times New Roman" w:eastAsia="Times New Roman" w:hAnsi="Times New Roman" w:cs="Times New Roman"/>
          <w:sz w:val="24"/>
          <w:szCs w:val="24"/>
        </w:rPr>
        <w:t xml:space="preserve">lez, (2020), </w:t>
      </w:r>
      <w:r w:rsidR="66DE30F0" w:rsidRPr="11A3A2E5">
        <w:rPr>
          <w:rFonts w:ascii="Times New Roman" w:eastAsia="Times New Roman" w:hAnsi="Times New Roman" w:cs="Times New Roman"/>
          <w:sz w:val="24"/>
          <w:szCs w:val="24"/>
        </w:rPr>
        <w:t xml:space="preserve">señala que la </w:t>
      </w:r>
      <w:r w:rsidR="00F307E4" w:rsidRPr="11A3A2E5">
        <w:rPr>
          <w:rFonts w:ascii="Times New Roman" w:eastAsia="Times New Roman" w:hAnsi="Times New Roman" w:cs="Times New Roman"/>
          <w:sz w:val="24"/>
          <w:szCs w:val="24"/>
        </w:rPr>
        <w:t>DBT</w:t>
      </w:r>
      <w:r w:rsidR="66DE30F0" w:rsidRPr="11A3A2E5">
        <w:rPr>
          <w:rFonts w:ascii="Times New Roman" w:eastAsia="Times New Roman" w:hAnsi="Times New Roman" w:cs="Times New Roman"/>
          <w:sz w:val="24"/>
          <w:szCs w:val="24"/>
        </w:rPr>
        <w:t xml:space="preserve"> da lu</w:t>
      </w:r>
      <w:r w:rsidR="7291686C" w:rsidRPr="11A3A2E5">
        <w:rPr>
          <w:rFonts w:ascii="Times New Roman" w:eastAsia="Times New Roman" w:hAnsi="Times New Roman" w:cs="Times New Roman"/>
          <w:sz w:val="24"/>
          <w:szCs w:val="24"/>
        </w:rPr>
        <w:t>g</w:t>
      </w:r>
      <w:r w:rsidR="66DE30F0" w:rsidRPr="11A3A2E5">
        <w:rPr>
          <w:rFonts w:ascii="Times New Roman" w:eastAsia="Times New Roman" w:hAnsi="Times New Roman" w:cs="Times New Roman"/>
          <w:sz w:val="24"/>
          <w:szCs w:val="24"/>
        </w:rPr>
        <w:t xml:space="preserve">ar a mejores resultados que el tratamiento usual en las personas diagnosticadas con TLP, tanto en la severidad de los criterios diagnósticos de dicho trastorno como de las variables </w:t>
      </w:r>
      <w:r w:rsidR="4630A389" w:rsidRPr="11A3A2E5">
        <w:rPr>
          <w:rFonts w:ascii="Times New Roman" w:eastAsia="Times New Roman" w:hAnsi="Times New Roman" w:cs="Times New Roman"/>
          <w:sz w:val="24"/>
          <w:szCs w:val="24"/>
        </w:rPr>
        <w:t>psicológicas</w:t>
      </w:r>
      <w:r w:rsidR="66DE30F0" w:rsidRPr="11A3A2E5">
        <w:rPr>
          <w:rFonts w:ascii="Times New Roman" w:eastAsia="Times New Roman" w:hAnsi="Times New Roman" w:cs="Times New Roman"/>
          <w:sz w:val="24"/>
          <w:szCs w:val="24"/>
        </w:rPr>
        <w:t xml:space="preserve"> secundarias que se relacionan con el mismo”</w:t>
      </w:r>
      <w:r w:rsidR="11FAC8A4" w:rsidRPr="11A3A2E5">
        <w:rPr>
          <w:rFonts w:ascii="Times New Roman" w:eastAsia="Times New Roman" w:hAnsi="Times New Roman" w:cs="Times New Roman"/>
          <w:sz w:val="24"/>
          <w:szCs w:val="24"/>
        </w:rPr>
        <w:t xml:space="preserve"> </w:t>
      </w:r>
      <w:r w:rsidR="3CED9961" w:rsidRPr="11A3A2E5">
        <w:rPr>
          <w:rFonts w:ascii="Times New Roman" w:eastAsia="Times New Roman" w:hAnsi="Times New Roman" w:cs="Times New Roman"/>
          <w:sz w:val="24"/>
          <w:szCs w:val="24"/>
        </w:rPr>
        <w:t>(</w:t>
      </w:r>
      <w:r w:rsidR="182C18DC" w:rsidRPr="11A3A2E5">
        <w:rPr>
          <w:rFonts w:ascii="Times New Roman" w:eastAsia="Times New Roman" w:hAnsi="Times New Roman" w:cs="Times New Roman"/>
          <w:sz w:val="24"/>
          <w:szCs w:val="24"/>
        </w:rPr>
        <w:t>p.</w:t>
      </w:r>
      <w:r w:rsidR="4324383F" w:rsidRPr="11A3A2E5">
        <w:rPr>
          <w:rFonts w:ascii="Times New Roman" w:eastAsia="Times New Roman" w:hAnsi="Times New Roman" w:cs="Times New Roman"/>
          <w:sz w:val="24"/>
          <w:szCs w:val="24"/>
        </w:rPr>
        <w:t xml:space="preserve"> 29</w:t>
      </w:r>
      <w:r w:rsidR="0C05158D" w:rsidRPr="11A3A2E5">
        <w:rPr>
          <w:rFonts w:ascii="Times New Roman" w:eastAsia="Times New Roman" w:hAnsi="Times New Roman" w:cs="Times New Roman"/>
          <w:sz w:val="24"/>
          <w:szCs w:val="24"/>
        </w:rPr>
        <w:t>)</w:t>
      </w:r>
      <w:r w:rsidR="5B47736F" w:rsidRPr="11A3A2E5">
        <w:rPr>
          <w:rFonts w:ascii="Times New Roman" w:eastAsia="Times New Roman" w:hAnsi="Times New Roman" w:cs="Times New Roman"/>
          <w:sz w:val="24"/>
          <w:szCs w:val="24"/>
        </w:rPr>
        <w:t>.</w:t>
      </w:r>
      <w:r w:rsidR="4324383F" w:rsidRPr="11A3A2E5">
        <w:rPr>
          <w:rFonts w:ascii="Times New Roman" w:eastAsia="Times New Roman" w:hAnsi="Times New Roman" w:cs="Times New Roman"/>
          <w:sz w:val="24"/>
          <w:szCs w:val="24"/>
        </w:rPr>
        <w:t xml:space="preserve"> </w:t>
      </w:r>
    </w:p>
    <w:p w14:paraId="6466BA1A" w14:textId="357BCFF9" w:rsidR="6A0D1C6F"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 xml:space="preserve">Sosa (2020), en un proceso de investigación centrado en ciudadanos de Uruguay, mayores de edad, 1961 sujetos, </w:t>
      </w:r>
      <w:r w:rsidR="008B5255" w:rsidRPr="11A3A2E5">
        <w:rPr>
          <w:rFonts w:ascii="Times New Roman" w:eastAsia="Times New Roman" w:hAnsi="Times New Roman" w:cs="Times New Roman"/>
          <w:sz w:val="24"/>
          <w:szCs w:val="24"/>
        </w:rPr>
        <w:t xml:space="preserve">indica que se </w:t>
      </w:r>
      <w:r w:rsidR="3A096E87" w:rsidRPr="11A3A2E5">
        <w:rPr>
          <w:rFonts w:ascii="Times New Roman" w:eastAsia="Times New Roman" w:hAnsi="Times New Roman" w:cs="Times New Roman"/>
          <w:sz w:val="24"/>
          <w:szCs w:val="24"/>
        </w:rPr>
        <w:t xml:space="preserve">realiza aplicación de diferentes pruebas, entre ellas TIC- 140, con el fin de definir la muestra en riesgo de padecer TLP, dentro de las variables están sexo, edad, lugar de residencia, rasgos de personalidad, lugar donde se desarrolla crianza, nivel socioeconómico y síntomas clínicos. Como resultados, 2.2% con prevalencia de ser diagnosticados con TLP, no se visualiza relación de dicho diagnostico con variables como sexo, edad, lugar de crianza y residencia. En grupo clínico se concluye bajo nivel socioeconómico, mayor puntuación en sintomatología clínica, excepto síntomas fóbicos, diferencias en función de género. En cuanto a sexo femenino se identifican puntuaciones arriba en cuanto a evitación de daño, </w:t>
      </w:r>
      <w:proofErr w:type="spellStart"/>
      <w:r w:rsidR="3A096E87" w:rsidRPr="11A3A2E5">
        <w:rPr>
          <w:rFonts w:ascii="Times New Roman" w:eastAsia="Times New Roman" w:hAnsi="Times New Roman" w:cs="Times New Roman"/>
          <w:sz w:val="24"/>
          <w:szCs w:val="24"/>
        </w:rPr>
        <w:t>sensitividad</w:t>
      </w:r>
      <w:proofErr w:type="spellEnd"/>
      <w:r w:rsidR="3A096E87" w:rsidRPr="11A3A2E5">
        <w:rPr>
          <w:rFonts w:ascii="Times New Roman" w:eastAsia="Times New Roman" w:hAnsi="Times New Roman" w:cs="Times New Roman"/>
          <w:sz w:val="24"/>
          <w:szCs w:val="24"/>
        </w:rPr>
        <w:t xml:space="preserve"> interpersonal y síntomas somáticos.  </w:t>
      </w:r>
    </w:p>
    <w:p w14:paraId="1CEFB14C" w14:textId="69E64BF3" w:rsidR="3CCED7DA"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Oviedo, (2020), señala en su estudio además de las características de la personalidad límite que son “</w:t>
      </w:r>
      <w:proofErr w:type="spellStart"/>
      <w:r w:rsidR="3A096E87" w:rsidRPr="11A3A2E5">
        <w:rPr>
          <w:rFonts w:ascii="Times New Roman" w:eastAsia="Times New Roman" w:hAnsi="Times New Roman" w:cs="Times New Roman"/>
          <w:sz w:val="24"/>
          <w:szCs w:val="24"/>
        </w:rPr>
        <w:t>multi-impulsividad</w:t>
      </w:r>
      <w:proofErr w:type="spellEnd"/>
      <w:r w:rsidR="3A096E87" w:rsidRPr="11A3A2E5">
        <w:rPr>
          <w:rFonts w:ascii="Times New Roman" w:eastAsia="Times New Roman" w:hAnsi="Times New Roman" w:cs="Times New Roman"/>
          <w:sz w:val="24"/>
          <w:szCs w:val="24"/>
        </w:rPr>
        <w:t>, inestabilidad del humor y problemas interpersonales” (p. 1), que el tratamiento exitoso es la psicoterapia, ya sea la DBT, la TBM y la Terapia Enfocada en la Transferencia (</w:t>
      </w:r>
      <w:proofErr w:type="spellStart"/>
      <w:r w:rsidR="3A096E87" w:rsidRPr="11A3A2E5">
        <w:rPr>
          <w:rFonts w:ascii="Times New Roman" w:eastAsia="Times New Roman" w:hAnsi="Times New Roman" w:cs="Times New Roman"/>
          <w:sz w:val="24"/>
          <w:szCs w:val="24"/>
        </w:rPr>
        <w:t>TFP</w:t>
      </w:r>
      <w:proofErr w:type="spellEnd"/>
      <w:r w:rsidR="3A096E87" w:rsidRPr="11A3A2E5">
        <w:rPr>
          <w:rFonts w:ascii="Times New Roman" w:eastAsia="Times New Roman" w:hAnsi="Times New Roman" w:cs="Times New Roman"/>
          <w:sz w:val="24"/>
          <w:szCs w:val="24"/>
        </w:rPr>
        <w:t>)</w:t>
      </w:r>
      <w:r w:rsidR="00F307E4" w:rsidRPr="11A3A2E5">
        <w:rPr>
          <w:rFonts w:ascii="Times New Roman" w:eastAsia="Times New Roman" w:hAnsi="Times New Roman" w:cs="Times New Roman"/>
          <w:sz w:val="24"/>
          <w:szCs w:val="24"/>
        </w:rPr>
        <w:t xml:space="preserve">. Si </w:t>
      </w:r>
      <w:r w:rsidR="3A096E87" w:rsidRPr="11A3A2E5">
        <w:rPr>
          <w:rFonts w:ascii="Times New Roman" w:eastAsia="Times New Roman" w:hAnsi="Times New Roman" w:cs="Times New Roman"/>
          <w:sz w:val="24"/>
          <w:szCs w:val="24"/>
        </w:rPr>
        <w:t xml:space="preserve">bien </w:t>
      </w:r>
      <w:r w:rsidR="008B5255" w:rsidRPr="11A3A2E5">
        <w:rPr>
          <w:rFonts w:ascii="Times New Roman" w:eastAsia="Times New Roman" w:hAnsi="Times New Roman" w:cs="Times New Roman"/>
          <w:sz w:val="24"/>
          <w:szCs w:val="24"/>
        </w:rPr>
        <w:t xml:space="preserve">dichas terapias </w:t>
      </w:r>
      <w:r w:rsidR="3A096E87" w:rsidRPr="11A3A2E5">
        <w:rPr>
          <w:rFonts w:ascii="Times New Roman" w:eastAsia="Times New Roman" w:hAnsi="Times New Roman" w:cs="Times New Roman"/>
          <w:sz w:val="24"/>
          <w:szCs w:val="24"/>
        </w:rPr>
        <w:t>tienen objetivos e intervenciones diferentes, van encaminadas a la regulación de las emociones, a reactivar la mentalización de la persona cuando la pierde y la comprensión de procesos defensivos, respectivamente, tal como se afirma en este estudio (p</w:t>
      </w:r>
      <w:r w:rsidR="4456B32F" w:rsidRPr="11A3A2E5">
        <w:rPr>
          <w:rFonts w:ascii="Times New Roman" w:eastAsia="Times New Roman" w:hAnsi="Times New Roman" w:cs="Times New Roman"/>
          <w:sz w:val="24"/>
          <w:szCs w:val="24"/>
        </w:rPr>
        <w:t xml:space="preserve">p. </w:t>
      </w:r>
      <w:r w:rsidR="3A096E87" w:rsidRPr="11A3A2E5">
        <w:rPr>
          <w:rFonts w:ascii="Times New Roman" w:eastAsia="Times New Roman" w:hAnsi="Times New Roman" w:cs="Times New Roman"/>
          <w:sz w:val="24"/>
          <w:szCs w:val="24"/>
        </w:rPr>
        <w:t xml:space="preserve">25-26). </w:t>
      </w:r>
    </w:p>
    <w:p w14:paraId="495737C3" w14:textId="42FC8C2F" w:rsidR="11EDCD6D"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3A096E87" w:rsidRPr="11A3A2E5">
        <w:rPr>
          <w:rFonts w:ascii="Times New Roman" w:eastAsia="Times New Roman" w:hAnsi="Times New Roman" w:cs="Times New Roman"/>
          <w:sz w:val="24"/>
          <w:szCs w:val="24"/>
        </w:rPr>
        <w:t>Ciurans</w:t>
      </w:r>
      <w:proofErr w:type="spellEnd"/>
      <w:r w:rsidR="3A096E87" w:rsidRPr="11A3A2E5">
        <w:rPr>
          <w:rFonts w:ascii="Times New Roman" w:eastAsia="Times New Roman" w:hAnsi="Times New Roman" w:cs="Times New Roman"/>
          <w:sz w:val="24"/>
          <w:szCs w:val="24"/>
        </w:rPr>
        <w:t xml:space="preserve"> (2021) propone una revisión sistemática, con el fin de presentar los avances de tratamiento efectivo, basado en habilidades de la DBT como tratamiento independiente para individuos diagnosticados con TLP y evaluar avances asociados. Se basan en protocolo Prisma, búsqueda en cuatro bases de datos, finalmente incluyen 11 artículos, donde incluían en el plan de tratamiento entrenamiento en habilidades en modalidades de intervención individual o coaching telefónico. Como resultados de dicha revisión, se concluye la eficacia de dichas estrategias de intervención en diagnóstico de </w:t>
      </w:r>
      <w:r w:rsidR="00F307E4" w:rsidRPr="11A3A2E5">
        <w:rPr>
          <w:rFonts w:ascii="Times New Roman" w:eastAsia="Times New Roman" w:hAnsi="Times New Roman" w:cs="Times New Roman"/>
          <w:sz w:val="24"/>
          <w:szCs w:val="24"/>
        </w:rPr>
        <w:t>TLP</w:t>
      </w:r>
      <w:r w:rsidR="3A096E87" w:rsidRPr="11A3A2E5">
        <w:rPr>
          <w:rFonts w:ascii="Times New Roman" w:eastAsia="Times New Roman" w:hAnsi="Times New Roman" w:cs="Times New Roman"/>
          <w:sz w:val="24"/>
          <w:szCs w:val="24"/>
        </w:rPr>
        <w:t xml:space="preserve">, encontrando impactó en reducción de síntomas en general, adherencia al tratamiento, mayor modulación afectiva, aumento en estrategias de afrontamiento, funcionamiento individual, social. Sin embargo, no es eficaz en sintomatología asociada a ideación y/o conducta suicida y vergüenza. </w:t>
      </w:r>
    </w:p>
    <w:p w14:paraId="302D715E" w14:textId="6D9AB7EB" w:rsidR="4DEFC0CC"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3A096E87" w:rsidRPr="11A3A2E5">
        <w:rPr>
          <w:rFonts w:ascii="Times New Roman" w:eastAsia="Times New Roman" w:hAnsi="Times New Roman" w:cs="Times New Roman"/>
          <w:sz w:val="24"/>
          <w:szCs w:val="24"/>
        </w:rPr>
        <w:t xml:space="preserve">Diaz, (2021), realiza revisión sistemática, con el fin de revisar evidencia científica sobre las propuestas de tratamiento psicoanalítico para diagnóstico de </w:t>
      </w:r>
      <w:r w:rsidR="00F307E4" w:rsidRPr="11A3A2E5">
        <w:rPr>
          <w:rFonts w:ascii="Times New Roman" w:eastAsia="Times New Roman" w:hAnsi="Times New Roman" w:cs="Times New Roman"/>
          <w:sz w:val="24"/>
          <w:szCs w:val="24"/>
        </w:rPr>
        <w:t>TLP</w:t>
      </w:r>
      <w:r w:rsidR="3A096E87" w:rsidRPr="11A3A2E5">
        <w:rPr>
          <w:rFonts w:ascii="Times New Roman" w:eastAsia="Times New Roman" w:hAnsi="Times New Roman" w:cs="Times New Roman"/>
          <w:sz w:val="24"/>
          <w:szCs w:val="24"/>
        </w:rPr>
        <w:t xml:space="preserve">, analiza la TBM, </w:t>
      </w:r>
      <w:proofErr w:type="spellStart"/>
      <w:r w:rsidR="3A096E87" w:rsidRPr="11A3A2E5">
        <w:rPr>
          <w:rFonts w:ascii="Times New Roman" w:eastAsia="Times New Roman" w:hAnsi="Times New Roman" w:cs="Times New Roman"/>
          <w:sz w:val="24"/>
          <w:szCs w:val="24"/>
        </w:rPr>
        <w:t>TFT</w:t>
      </w:r>
      <w:proofErr w:type="spellEnd"/>
      <w:r w:rsidR="3A096E87" w:rsidRPr="11A3A2E5">
        <w:rPr>
          <w:rFonts w:ascii="Times New Roman" w:eastAsia="Times New Roman" w:hAnsi="Times New Roman" w:cs="Times New Roman"/>
          <w:sz w:val="24"/>
          <w:szCs w:val="24"/>
        </w:rPr>
        <w:t xml:space="preserve"> (terapia del campo del pensamiento), realizando depuración de hallazgos, </w:t>
      </w:r>
      <w:r w:rsidR="00F307E4" w:rsidRPr="11A3A2E5">
        <w:rPr>
          <w:rFonts w:ascii="Times New Roman" w:eastAsia="Times New Roman" w:hAnsi="Times New Roman" w:cs="Times New Roman"/>
          <w:sz w:val="24"/>
          <w:szCs w:val="24"/>
        </w:rPr>
        <w:t>terminando</w:t>
      </w:r>
      <w:r w:rsidR="3A096E87" w:rsidRPr="11A3A2E5">
        <w:rPr>
          <w:rFonts w:ascii="Times New Roman" w:eastAsia="Times New Roman" w:hAnsi="Times New Roman" w:cs="Times New Roman"/>
          <w:sz w:val="24"/>
          <w:szCs w:val="24"/>
        </w:rPr>
        <w:t xml:space="preserve"> con 10 artículos. Concluye efectividad en intervenciones desde </w:t>
      </w:r>
      <w:proofErr w:type="spellStart"/>
      <w:r w:rsidR="3A096E87" w:rsidRPr="11A3A2E5">
        <w:rPr>
          <w:rFonts w:ascii="Times New Roman" w:eastAsia="Times New Roman" w:hAnsi="Times New Roman" w:cs="Times New Roman"/>
          <w:sz w:val="24"/>
          <w:szCs w:val="24"/>
        </w:rPr>
        <w:t>TFT</w:t>
      </w:r>
      <w:proofErr w:type="spellEnd"/>
      <w:r w:rsidR="3A096E87" w:rsidRPr="11A3A2E5">
        <w:rPr>
          <w:rFonts w:ascii="Times New Roman" w:eastAsia="Times New Roman" w:hAnsi="Times New Roman" w:cs="Times New Roman"/>
          <w:sz w:val="24"/>
          <w:szCs w:val="24"/>
        </w:rPr>
        <w:t xml:space="preserve"> Y TBM, la primera proporciona cambios a nivel del patrón de apego en las personas, la segunda, disminuye conductas agresivas, aumento en percepción de consecuencias, implicación en el avance de otras terapias.</w:t>
      </w:r>
    </w:p>
    <w:p w14:paraId="55A2A259" w14:textId="638EB232" w:rsidR="4838C59D"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Arango (2021), las autolesiones no suicidas (ANS), aparecen dentro de los criterios diagnósticos en los trastornos de personalidad, mediante dicha revisión bibliográfica se esclarece el concepto relacionado con sensación de angustia, como propuesta, aumento de la empatía con el paciente, contribuir en la reducción de prejuicios sociales y mejorar la calidad de las intervenciones. Como conclusión de dicha revisión, proponen ideas de tratamiento, como terapias actuales, con el fin de reducir conductas autolesivas. Dentro de los tratamientos actuales proponen la TBM, siendo efectiva en la reducción de ANS, incluyen también los tratamientos farmacológicos para diagnósticos relacionados con autolesiones.</w:t>
      </w:r>
    </w:p>
    <w:p w14:paraId="4F5D4B9C" w14:textId="745723DE" w:rsidR="4C2C85FB"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Al momento de revisar la efectividad de la DBT en la intervención de personas con TLP, Feliu (2021), muestra en su estudio que esta es un “tratamiento efectivo para la disminución de la desregulación emocional” (p.</w:t>
      </w:r>
      <w:r w:rsidR="2FF2206E" w:rsidRPr="11A3A2E5">
        <w:rPr>
          <w:rFonts w:ascii="Times New Roman" w:eastAsia="Times New Roman" w:hAnsi="Times New Roman" w:cs="Times New Roman"/>
          <w:sz w:val="24"/>
          <w:szCs w:val="24"/>
        </w:rPr>
        <w:t xml:space="preserve"> </w:t>
      </w:r>
      <w:r w:rsidR="3A096E87" w:rsidRPr="11A3A2E5">
        <w:rPr>
          <w:rFonts w:ascii="Times New Roman" w:eastAsia="Times New Roman" w:hAnsi="Times New Roman" w:cs="Times New Roman"/>
          <w:sz w:val="24"/>
          <w:szCs w:val="24"/>
        </w:rPr>
        <w:t>29), puesto que promueve competencias y habilidades de gestión emocional, generando respuestas conductuales funcionales y disminuyendo los otros síntomas.</w:t>
      </w:r>
    </w:p>
    <w:p w14:paraId="2D6287A6" w14:textId="4E07F794" w:rsidR="03227CE2"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 xml:space="preserve">En similar sentido, García (2021), con el fin de comprobar la eficacia de un programa de gestión emocional en pacientes con diagnóstico de TLP, cumple su objetivo, y señalando que “los participantes se han beneficiado a nivel de estrategias y herramientas, han aprendido a manejar sus emocionales, pensamientos y conductas que interfieren en su día a día, y han logrado poner en práctica dicho aprendizaje a través de conductas más adaptativas y funcionales” (p. 11), concluye este autor que la </w:t>
      </w:r>
      <w:r w:rsidR="00F307E4" w:rsidRPr="11A3A2E5">
        <w:rPr>
          <w:rFonts w:ascii="Times New Roman" w:eastAsia="Times New Roman" w:hAnsi="Times New Roman" w:cs="Times New Roman"/>
          <w:sz w:val="24"/>
          <w:szCs w:val="24"/>
        </w:rPr>
        <w:t>DBT</w:t>
      </w:r>
      <w:r w:rsidR="3A096E87" w:rsidRPr="11A3A2E5">
        <w:rPr>
          <w:rFonts w:ascii="Times New Roman" w:eastAsia="Times New Roman" w:hAnsi="Times New Roman" w:cs="Times New Roman"/>
          <w:sz w:val="24"/>
          <w:szCs w:val="24"/>
        </w:rPr>
        <w:t xml:space="preserve"> ha tenido eficacia en múltiples ocasiones, pero también invita en su estudio a realizar diferentes investigaciones que proporcionen más evidencia esta afirmación. </w:t>
      </w:r>
    </w:p>
    <w:p w14:paraId="48C1E80E" w14:textId="22B1D364" w:rsidR="5F36572F"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 xml:space="preserve">Hernández, (2022), analiza la </w:t>
      </w:r>
      <w:r w:rsidR="00F307E4" w:rsidRPr="11A3A2E5">
        <w:rPr>
          <w:rFonts w:ascii="Times New Roman" w:eastAsia="Times New Roman" w:hAnsi="Times New Roman" w:cs="Times New Roman"/>
          <w:sz w:val="24"/>
          <w:szCs w:val="24"/>
        </w:rPr>
        <w:t>DBT</w:t>
      </w:r>
      <w:r w:rsidR="3A096E87" w:rsidRPr="11A3A2E5">
        <w:rPr>
          <w:rFonts w:ascii="Times New Roman" w:eastAsia="Times New Roman" w:hAnsi="Times New Roman" w:cs="Times New Roman"/>
          <w:sz w:val="24"/>
          <w:szCs w:val="24"/>
        </w:rPr>
        <w:t xml:space="preserve">, señalando que “existe controversia en cuanto a su eficacia en el control de otros dominios del TLP” como son la “inestabilidad, el vacío crónico, la depresión”, por lo que según el autor se hacen necesarios otros estudios donde se pueda verificar y analizar más a fondo otras terapias para ser utilizadas en dichas intervenciones. </w:t>
      </w:r>
    </w:p>
    <w:p w14:paraId="5FFBCE1E" w14:textId="1B076904" w:rsidR="7F3E3C62"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 xml:space="preserve">El </w:t>
      </w:r>
      <w:r w:rsidR="00F307E4" w:rsidRPr="11A3A2E5">
        <w:rPr>
          <w:rFonts w:ascii="Times New Roman" w:eastAsia="Times New Roman" w:hAnsi="Times New Roman" w:cs="Times New Roman"/>
          <w:sz w:val="24"/>
          <w:szCs w:val="24"/>
        </w:rPr>
        <w:t xml:space="preserve">TLP </w:t>
      </w:r>
      <w:r w:rsidR="3A096E87" w:rsidRPr="11A3A2E5">
        <w:rPr>
          <w:rFonts w:ascii="Times New Roman" w:eastAsia="Times New Roman" w:hAnsi="Times New Roman" w:cs="Times New Roman"/>
          <w:sz w:val="24"/>
          <w:szCs w:val="24"/>
        </w:rPr>
        <w:t xml:space="preserve">permite hasta 151 combinaciones </w:t>
      </w:r>
      <w:r w:rsidR="00F307E4" w:rsidRPr="11A3A2E5">
        <w:rPr>
          <w:rFonts w:ascii="Times New Roman" w:eastAsia="Times New Roman" w:hAnsi="Times New Roman" w:cs="Times New Roman"/>
          <w:sz w:val="24"/>
          <w:szCs w:val="24"/>
        </w:rPr>
        <w:t>de acuerdo con</w:t>
      </w:r>
      <w:r w:rsidR="3A096E87" w:rsidRPr="11A3A2E5">
        <w:rPr>
          <w:rFonts w:ascii="Times New Roman" w:eastAsia="Times New Roman" w:hAnsi="Times New Roman" w:cs="Times New Roman"/>
          <w:sz w:val="24"/>
          <w:szCs w:val="24"/>
        </w:rPr>
        <w:t xml:space="preserve"> </w:t>
      </w:r>
      <w:r w:rsidR="008B5255" w:rsidRPr="11A3A2E5">
        <w:rPr>
          <w:rFonts w:ascii="Times New Roman" w:eastAsia="Times New Roman" w:hAnsi="Times New Roman" w:cs="Times New Roman"/>
          <w:sz w:val="24"/>
          <w:szCs w:val="24"/>
        </w:rPr>
        <w:t xml:space="preserve">los </w:t>
      </w:r>
      <w:r w:rsidR="3A096E87" w:rsidRPr="11A3A2E5">
        <w:rPr>
          <w:rFonts w:ascii="Times New Roman" w:eastAsia="Times New Roman" w:hAnsi="Times New Roman" w:cs="Times New Roman"/>
          <w:sz w:val="24"/>
          <w:szCs w:val="24"/>
        </w:rPr>
        <w:t>síntomas manifestados</w:t>
      </w:r>
      <w:r w:rsidR="008B5255" w:rsidRPr="11A3A2E5">
        <w:rPr>
          <w:rFonts w:ascii="Times New Roman" w:eastAsia="Times New Roman" w:hAnsi="Times New Roman" w:cs="Times New Roman"/>
          <w:sz w:val="24"/>
          <w:szCs w:val="24"/>
        </w:rPr>
        <w:t>.</w:t>
      </w:r>
      <w:r w:rsidR="3A096E87" w:rsidRPr="11A3A2E5">
        <w:rPr>
          <w:rFonts w:ascii="Times New Roman" w:eastAsia="Times New Roman" w:hAnsi="Times New Roman" w:cs="Times New Roman"/>
          <w:sz w:val="24"/>
          <w:szCs w:val="24"/>
        </w:rPr>
        <w:t xml:space="preserve"> </w:t>
      </w:r>
      <w:r w:rsidR="008B5255" w:rsidRPr="11A3A2E5">
        <w:rPr>
          <w:rFonts w:ascii="Times New Roman" w:eastAsia="Times New Roman" w:hAnsi="Times New Roman" w:cs="Times New Roman"/>
          <w:sz w:val="24"/>
          <w:szCs w:val="24"/>
        </w:rPr>
        <w:t>S</w:t>
      </w:r>
      <w:r w:rsidR="3A096E87" w:rsidRPr="11A3A2E5">
        <w:rPr>
          <w:rFonts w:ascii="Times New Roman" w:eastAsia="Times New Roman" w:hAnsi="Times New Roman" w:cs="Times New Roman"/>
          <w:sz w:val="24"/>
          <w:szCs w:val="24"/>
        </w:rPr>
        <w:t xml:space="preserve">e ha avanzado en investigaciones que propongan tratamientos más eficaces para dicho diagnóstico. En el estudio realizado por Crespo (2022), pretende comprobar en una muestra de </w:t>
      </w:r>
      <w:r w:rsidR="3A096E87" w:rsidRPr="11A3A2E5">
        <w:rPr>
          <w:rFonts w:ascii="Times New Roman" w:eastAsia="Times New Roman" w:hAnsi="Times New Roman" w:cs="Times New Roman"/>
          <w:sz w:val="24"/>
          <w:szCs w:val="24"/>
        </w:rPr>
        <w:lastRenderedPageBreak/>
        <w:t xml:space="preserve">67 pacientes diagnosticados con TLP, se dividen </w:t>
      </w:r>
      <w:r w:rsidR="00F307E4" w:rsidRPr="11A3A2E5">
        <w:rPr>
          <w:rFonts w:ascii="Times New Roman" w:eastAsia="Times New Roman" w:hAnsi="Times New Roman" w:cs="Times New Roman"/>
          <w:sz w:val="24"/>
          <w:szCs w:val="24"/>
        </w:rPr>
        <w:t>de acuerdo con</w:t>
      </w:r>
      <w:r w:rsidR="3A096E87" w:rsidRPr="11A3A2E5">
        <w:rPr>
          <w:rFonts w:ascii="Times New Roman" w:eastAsia="Times New Roman" w:hAnsi="Times New Roman" w:cs="Times New Roman"/>
          <w:sz w:val="24"/>
          <w:szCs w:val="24"/>
        </w:rPr>
        <w:t xml:space="preserve"> la gravedad de los síntomas, propone dos subtipos, clúster de “gravemente afectado” y un clúster de “levemente afectados”. Como resultado, un avance diferenciado </w:t>
      </w:r>
      <w:r w:rsidR="00F307E4" w:rsidRPr="11A3A2E5">
        <w:rPr>
          <w:rFonts w:ascii="Times New Roman" w:eastAsia="Times New Roman" w:hAnsi="Times New Roman" w:cs="Times New Roman"/>
          <w:sz w:val="24"/>
          <w:szCs w:val="24"/>
        </w:rPr>
        <w:t>de acuerdo con</w:t>
      </w:r>
      <w:r w:rsidR="3A096E87" w:rsidRPr="11A3A2E5">
        <w:rPr>
          <w:rFonts w:ascii="Times New Roman" w:eastAsia="Times New Roman" w:hAnsi="Times New Roman" w:cs="Times New Roman"/>
          <w:sz w:val="24"/>
          <w:szCs w:val="24"/>
        </w:rPr>
        <w:t xml:space="preserve"> las dos escisiones realizadas, en el clúster uno, se identifica disminución notable de sintomatología, mientras que el segundo refiere cronicidad de síntomas clínicos. Los clústeres son evaluados en función de niveles de depresión, niveles de ira, supresión emocional, experiencias disociativas e intentos de suicidio. Como propuesta, conveniente separar los dos grupos, formando grupos homogéneos, con el fin de garantizar el logro de objetivos terapéuticos propuestos. </w:t>
      </w:r>
    </w:p>
    <w:p w14:paraId="53F5F18F" w14:textId="70364E0B" w:rsidR="00262817"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A096E87" w:rsidRPr="11A3A2E5">
        <w:rPr>
          <w:rFonts w:ascii="Times New Roman" w:eastAsia="Times New Roman" w:hAnsi="Times New Roman" w:cs="Times New Roman"/>
          <w:sz w:val="24"/>
          <w:szCs w:val="24"/>
        </w:rPr>
        <w:t xml:space="preserve">En un estudio de caso clínico, realizado por </w:t>
      </w:r>
      <w:proofErr w:type="spellStart"/>
      <w:r w:rsidR="3A096E87" w:rsidRPr="11A3A2E5">
        <w:rPr>
          <w:rFonts w:ascii="Times New Roman" w:eastAsia="Times New Roman" w:hAnsi="Times New Roman" w:cs="Times New Roman"/>
          <w:sz w:val="24"/>
          <w:szCs w:val="24"/>
        </w:rPr>
        <w:t>Prittwitz</w:t>
      </w:r>
      <w:proofErr w:type="spellEnd"/>
      <w:r w:rsidR="3A096E87" w:rsidRPr="11A3A2E5">
        <w:rPr>
          <w:rFonts w:ascii="Times New Roman" w:eastAsia="Times New Roman" w:hAnsi="Times New Roman" w:cs="Times New Roman"/>
          <w:sz w:val="24"/>
          <w:szCs w:val="24"/>
        </w:rPr>
        <w:t xml:space="preserve"> (2022), incluyendo formulación del caso, diagnóstico y objetivos terapéuticos</w:t>
      </w:r>
      <w:r w:rsidR="00F307E4" w:rsidRPr="11A3A2E5">
        <w:rPr>
          <w:rFonts w:ascii="Times New Roman" w:eastAsia="Times New Roman" w:hAnsi="Times New Roman" w:cs="Times New Roman"/>
          <w:sz w:val="24"/>
          <w:szCs w:val="24"/>
        </w:rPr>
        <w:t>, e</w:t>
      </w:r>
      <w:r w:rsidR="3A096E87" w:rsidRPr="11A3A2E5">
        <w:rPr>
          <w:rFonts w:ascii="Times New Roman" w:eastAsia="Times New Roman" w:hAnsi="Times New Roman" w:cs="Times New Roman"/>
          <w:sz w:val="24"/>
          <w:szCs w:val="24"/>
        </w:rPr>
        <w:t xml:space="preserve">l tratamiento se lleva a cabo en modalidad hospital día, se cuenta con especialistas en diagnóstico de </w:t>
      </w:r>
      <w:r w:rsidR="0064509D" w:rsidRPr="11A3A2E5">
        <w:rPr>
          <w:rFonts w:ascii="Times New Roman" w:eastAsia="Times New Roman" w:hAnsi="Times New Roman" w:cs="Times New Roman"/>
          <w:sz w:val="24"/>
          <w:szCs w:val="24"/>
        </w:rPr>
        <w:t>TLP</w:t>
      </w:r>
      <w:r w:rsidR="3A096E87" w:rsidRPr="11A3A2E5">
        <w:rPr>
          <w:rFonts w:ascii="Times New Roman" w:eastAsia="Times New Roman" w:hAnsi="Times New Roman" w:cs="Times New Roman"/>
          <w:sz w:val="24"/>
          <w:szCs w:val="24"/>
        </w:rPr>
        <w:t>, incluyen intervenciones individuales y grupales</w:t>
      </w:r>
      <w:r w:rsidR="00F307E4" w:rsidRPr="11A3A2E5">
        <w:rPr>
          <w:rFonts w:ascii="Times New Roman" w:eastAsia="Times New Roman" w:hAnsi="Times New Roman" w:cs="Times New Roman"/>
          <w:sz w:val="24"/>
          <w:szCs w:val="24"/>
        </w:rPr>
        <w:t>.</w:t>
      </w:r>
      <w:r w:rsidR="3A096E87" w:rsidRPr="11A3A2E5">
        <w:rPr>
          <w:rFonts w:ascii="Times New Roman" w:eastAsia="Times New Roman" w:hAnsi="Times New Roman" w:cs="Times New Roman"/>
          <w:sz w:val="24"/>
          <w:szCs w:val="24"/>
        </w:rPr>
        <w:t xml:space="preserve"> </w:t>
      </w:r>
      <w:r w:rsidR="00F307E4" w:rsidRPr="11A3A2E5">
        <w:rPr>
          <w:rFonts w:ascii="Times New Roman" w:eastAsia="Times New Roman" w:hAnsi="Times New Roman" w:cs="Times New Roman"/>
          <w:sz w:val="24"/>
          <w:szCs w:val="24"/>
        </w:rPr>
        <w:t>D</w:t>
      </w:r>
      <w:r w:rsidR="3A096E87" w:rsidRPr="11A3A2E5">
        <w:rPr>
          <w:rFonts w:ascii="Times New Roman" w:eastAsia="Times New Roman" w:hAnsi="Times New Roman" w:cs="Times New Roman"/>
          <w:sz w:val="24"/>
          <w:szCs w:val="24"/>
        </w:rPr>
        <w:t>entro de las intervenciones individuales incluyeron mindfulness, terapia aceptación y compromiso. En las intervenciones grupales contaban con grupo de mentalización, basado en TBM. La finalidad del tratamiento va dirigida a disminuir niveles de impulsividad, inestabilidad emocional, dificultades en autoconcepto, por otro lado, el tratamiento va dirigido a mejorar la calidad de vida y funcionalidad de paciente. En cuanto a resultados no se obtiene cumplimiento de intervención planteada, debido a complejidad del caso y el tiempo de abordaje, sin embargo, en función del trabajo realizado, se identifica mayor modulación emocional, gestión de emociones y aumento en activación conductual.</w:t>
      </w:r>
    </w:p>
    <w:p w14:paraId="45C547BD" w14:textId="4F1D2FEC" w:rsidR="038576B4" w:rsidRDefault="038576B4" w:rsidP="006C2CB9">
      <w:pPr>
        <w:spacing w:line="360" w:lineRule="auto"/>
        <w:jc w:val="both"/>
        <w:rPr>
          <w:rFonts w:ascii="Times New Roman" w:eastAsia="Times New Roman" w:hAnsi="Times New Roman" w:cs="Times New Roman"/>
          <w:sz w:val="24"/>
          <w:szCs w:val="24"/>
        </w:rPr>
      </w:pPr>
    </w:p>
    <w:p w14:paraId="3EB17BAA" w14:textId="4000F5DC" w:rsidR="038576B4" w:rsidRDefault="053509C1" w:rsidP="006C2CB9">
      <w:pPr>
        <w:spacing w:line="360" w:lineRule="auto"/>
        <w:jc w:val="center"/>
        <w:rPr>
          <w:rFonts w:ascii="Times New Roman" w:eastAsia="Times New Roman" w:hAnsi="Times New Roman" w:cs="Times New Roman"/>
          <w:b/>
          <w:bCs/>
          <w:sz w:val="24"/>
          <w:szCs w:val="24"/>
        </w:rPr>
      </w:pPr>
      <w:r w:rsidRPr="11A3A2E5">
        <w:rPr>
          <w:rFonts w:ascii="Times New Roman" w:eastAsia="Times New Roman" w:hAnsi="Times New Roman" w:cs="Times New Roman"/>
          <w:b/>
          <w:bCs/>
          <w:sz w:val="24"/>
          <w:szCs w:val="24"/>
        </w:rPr>
        <w:t>D</w:t>
      </w:r>
      <w:r w:rsidR="20D4A860" w:rsidRPr="11A3A2E5">
        <w:rPr>
          <w:rFonts w:ascii="Times New Roman" w:eastAsia="Times New Roman" w:hAnsi="Times New Roman" w:cs="Times New Roman"/>
          <w:b/>
          <w:bCs/>
          <w:sz w:val="24"/>
          <w:szCs w:val="24"/>
        </w:rPr>
        <w:t>iscusión</w:t>
      </w:r>
    </w:p>
    <w:p w14:paraId="06C18AB5" w14:textId="6E5CFEE5" w:rsidR="4C3D70A9" w:rsidRDefault="053509C1" w:rsidP="006C2CB9">
      <w:pPr>
        <w:spacing w:line="360" w:lineRule="auto"/>
        <w:jc w:val="both"/>
        <w:rPr>
          <w:rFonts w:ascii="Times New Roman" w:eastAsia="Times New Roman" w:hAnsi="Times New Roman" w:cs="Times New Roman"/>
          <w:sz w:val="24"/>
          <w:szCs w:val="24"/>
          <w:u w:val="single"/>
        </w:rPr>
      </w:pPr>
      <w:r w:rsidRPr="11A3A2E5">
        <w:rPr>
          <w:rFonts w:ascii="Times New Roman" w:eastAsia="Times New Roman" w:hAnsi="Times New Roman" w:cs="Times New Roman"/>
          <w:b/>
          <w:bCs/>
          <w:sz w:val="24"/>
          <w:szCs w:val="24"/>
        </w:rPr>
        <w:t xml:space="preserve"> </w:t>
      </w:r>
      <w:r w:rsidR="4C3D70A9" w:rsidRPr="11A3A2E5">
        <w:rPr>
          <w:rFonts w:ascii="Times New Roman" w:eastAsia="Times New Roman" w:hAnsi="Times New Roman" w:cs="Times New Roman"/>
          <w:sz w:val="24"/>
          <w:szCs w:val="24"/>
          <w:u w:val="single"/>
        </w:rPr>
        <w:t xml:space="preserve">TLP y Terapia Basada en la </w:t>
      </w:r>
      <w:r w:rsidR="2180B7B4" w:rsidRPr="11A3A2E5">
        <w:rPr>
          <w:rFonts w:ascii="Times New Roman" w:eastAsia="Times New Roman" w:hAnsi="Times New Roman" w:cs="Times New Roman"/>
          <w:sz w:val="24"/>
          <w:szCs w:val="24"/>
          <w:u w:val="single"/>
        </w:rPr>
        <w:t>M</w:t>
      </w:r>
      <w:r w:rsidR="4C3D70A9" w:rsidRPr="11A3A2E5">
        <w:rPr>
          <w:rFonts w:ascii="Times New Roman" w:eastAsia="Times New Roman" w:hAnsi="Times New Roman" w:cs="Times New Roman"/>
          <w:sz w:val="24"/>
          <w:szCs w:val="24"/>
          <w:u w:val="single"/>
        </w:rPr>
        <w:t>entalizaci</w:t>
      </w:r>
      <w:r w:rsidR="00A95896" w:rsidRPr="11A3A2E5">
        <w:rPr>
          <w:rFonts w:ascii="Times New Roman" w:eastAsia="Times New Roman" w:hAnsi="Times New Roman" w:cs="Times New Roman"/>
          <w:sz w:val="24"/>
          <w:szCs w:val="24"/>
          <w:u w:val="single"/>
        </w:rPr>
        <w:t>ón (TBM)</w:t>
      </w:r>
    </w:p>
    <w:p w14:paraId="3907CE7E" w14:textId="00AB7D9F" w:rsidR="34D06ADE" w:rsidRDefault="7113E3C1" w:rsidP="006C2CB9">
      <w:pPr>
        <w:spacing w:line="360" w:lineRule="auto"/>
        <w:ind w:firstLine="720"/>
        <w:jc w:val="both"/>
        <w:rPr>
          <w:rFonts w:ascii="Times New Roman" w:eastAsia="Times New Roman" w:hAnsi="Times New Roman" w:cs="Times New Roman"/>
          <w:sz w:val="24"/>
          <w:szCs w:val="24"/>
        </w:rPr>
      </w:pPr>
      <w:proofErr w:type="spellStart"/>
      <w:r w:rsidRPr="6C04AC5F">
        <w:rPr>
          <w:rFonts w:ascii="Times New Roman" w:eastAsia="Times New Roman" w:hAnsi="Times New Roman" w:cs="Times New Roman"/>
          <w:sz w:val="24"/>
          <w:szCs w:val="24"/>
        </w:rPr>
        <w:t>Prittwitz</w:t>
      </w:r>
      <w:proofErr w:type="spellEnd"/>
      <w:r w:rsidRPr="6C04AC5F">
        <w:rPr>
          <w:rFonts w:ascii="Times New Roman" w:eastAsia="Times New Roman" w:hAnsi="Times New Roman" w:cs="Times New Roman"/>
          <w:sz w:val="24"/>
          <w:szCs w:val="24"/>
        </w:rPr>
        <w:t xml:space="preserve"> (2022, p. 36), quien citó a </w:t>
      </w:r>
      <w:proofErr w:type="spellStart"/>
      <w:r w:rsidRPr="6C04AC5F">
        <w:rPr>
          <w:rFonts w:ascii="Times New Roman" w:eastAsia="Times New Roman" w:hAnsi="Times New Roman" w:cs="Times New Roman"/>
          <w:sz w:val="24"/>
          <w:szCs w:val="24"/>
        </w:rPr>
        <w:t>Fonagy</w:t>
      </w:r>
      <w:proofErr w:type="spellEnd"/>
      <w:r w:rsidRPr="6C04AC5F">
        <w:rPr>
          <w:rFonts w:ascii="Times New Roman" w:eastAsia="Times New Roman" w:hAnsi="Times New Roman" w:cs="Times New Roman"/>
          <w:sz w:val="24"/>
          <w:szCs w:val="24"/>
        </w:rPr>
        <w:t xml:space="preserve"> (2002), define el concepto de mentalizar como la capacidad para "percibir e interpretar la conducta como estrechamente relacionada con estados mentales intencionales", mencionando el impacto que eso tiene en la conducta. La disminución de dicha capacidad conlleva a la identificación y atribución de los estados mentales en uno mismo y/o en los demás. Por otro lado, </w:t>
      </w:r>
      <w:r w:rsidR="00A95896" w:rsidRPr="6C04AC5F">
        <w:rPr>
          <w:rFonts w:ascii="Times New Roman" w:eastAsia="Times New Roman" w:hAnsi="Times New Roman" w:cs="Times New Roman"/>
          <w:sz w:val="24"/>
          <w:szCs w:val="24"/>
        </w:rPr>
        <w:t>Fernández</w:t>
      </w:r>
      <w:r w:rsidRPr="6C04AC5F">
        <w:rPr>
          <w:rFonts w:ascii="Times New Roman" w:eastAsia="Times New Roman" w:hAnsi="Times New Roman" w:cs="Times New Roman"/>
          <w:sz w:val="24"/>
          <w:szCs w:val="24"/>
        </w:rPr>
        <w:t xml:space="preserve"> (2019, p.4) define la mentalización como la capacidad de identificar lo que piensa</w:t>
      </w:r>
      <w:r w:rsidR="00A95896" w:rsidRPr="6C04AC5F">
        <w:rPr>
          <w:rFonts w:ascii="Times New Roman" w:eastAsia="Times New Roman" w:hAnsi="Times New Roman" w:cs="Times New Roman"/>
          <w:sz w:val="24"/>
          <w:szCs w:val="24"/>
        </w:rPr>
        <w:t xml:space="preserve"> o</w:t>
      </w:r>
      <w:r w:rsidRPr="6C04AC5F">
        <w:rPr>
          <w:rFonts w:ascii="Times New Roman" w:eastAsia="Times New Roman" w:hAnsi="Times New Roman" w:cs="Times New Roman"/>
          <w:sz w:val="24"/>
          <w:szCs w:val="24"/>
        </w:rPr>
        <w:t xml:space="preserve"> siente otra persona, teniendo en cuenta sus conductas observables en un ambiente, también la posibilidad de analizar la reacción del otro hacia uno mismo a causa de nuestras acciones, es decir, es lo que deduce. Por tanto, es tratar de descifrar el contexto subjetivo propio y ajeno, partiendo de lo que se observa, llevando al entendimiento del estado mental. </w:t>
      </w:r>
      <w:r w:rsidR="7E948D08" w:rsidRPr="6C04AC5F">
        <w:rPr>
          <w:rFonts w:ascii="Times New Roman" w:eastAsia="Times New Roman" w:hAnsi="Times New Roman" w:cs="Times New Roman"/>
          <w:sz w:val="24"/>
          <w:szCs w:val="24"/>
        </w:rPr>
        <w:t xml:space="preserve">Valdivieso </w:t>
      </w:r>
      <w:r w:rsidRPr="6C04AC5F">
        <w:rPr>
          <w:rFonts w:ascii="Times New Roman" w:eastAsia="Times New Roman" w:hAnsi="Times New Roman" w:cs="Times New Roman"/>
          <w:sz w:val="24"/>
          <w:szCs w:val="24"/>
        </w:rPr>
        <w:t>(2020)</w:t>
      </w:r>
      <w:r w:rsidR="00A95896" w:rsidRPr="6C04AC5F">
        <w:rPr>
          <w:rFonts w:ascii="Times New Roman" w:eastAsia="Times New Roman" w:hAnsi="Times New Roman" w:cs="Times New Roman"/>
          <w:sz w:val="24"/>
          <w:szCs w:val="24"/>
        </w:rPr>
        <w:t>,</w:t>
      </w:r>
      <w:r w:rsidRPr="6C04AC5F">
        <w:rPr>
          <w:rFonts w:ascii="Times New Roman" w:eastAsia="Times New Roman" w:hAnsi="Times New Roman" w:cs="Times New Roman"/>
          <w:sz w:val="24"/>
          <w:szCs w:val="24"/>
        </w:rPr>
        <w:t xml:space="preserve"> involucra dentro del proceso de mentalización el nivel de consciencia de la esfera mental de uno mismo y de los otros, ya que </w:t>
      </w:r>
      <w:r w:rsidRPr="6C04AC5F">
        <w:rPr>
          <w:rFonts w:ascii="Times New Roman" w:eastAsia="Times New Roman" w:hAnsi="Times New Roman" w:cs="Times New Roman"/>
          <w:sz w:val="24"/>
          <w:szCs w:val="24"/>
        </w:rPr>
        <w:lastRenderedPageBreak/>
        <w:t xml:space="preserve">los pensamientos, emociones, creencias repercuten en las acciones, involucrando la evaluación que realizamos y permite discernir de otros.  </w:t>
      </w:r>
    </w:p>
    <w:p w14:paraId="1140EC9E" w14:textId="4DFEFBED" w:rsidR="2E3216A5" w:rsidRDefault="00262817" w:rsidP="006C2CB9">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 xml:space="preserve">Lanza (2009), contempla la acción de mentalizar como actividad imaginativa, ya que se centra en pensar lo que el otro puede estar sintiendo, la otra persona puede esconder parte de la verdad, por ello se realizan conjeturas y podemos fallar en las mismas. Por otro lado, Lanza (2010), contempla la necesidad del otro para mentalizar de una mejor manera, ya que lo logramos de forma individual fragmentada, el organizar nuestros conflictos </w:t>
      </w:r>
      <w:r w:rsidR="00A95896" w:rsidRPr="11A3A2E5">
        <w:rPr>
          <w:rFonts w:ascii="Times New Roman" w:eastAsia="Times New Roman" w:hAnsi="Times New Roman" w:cs="Times New Roman"/>
          <w:sz w:val="24"/>
          <w:szCs w:val="24"/>
        </w:rPr>
        <w:t>de acuerdo con</w:t>
      </w:r>
      <w:r w:rsidR="7113E3C1" w:rsidRPr="11A3A2E5">
        <w:rPr>
          <w:rFonts w:ascii="Times New Roman" w:eastAsia="Times New Roman" w:hAnsi="Times New Roman" w:cs="Times New Roman"/>
          <w:sz w:val="24"/>
          <w:szCs w:val="24"/>
        </w:rPr>
        <w:t xml:space="preserve"> sentimientos o conductas, así como los ajenos, pensando acerca de ellos. Este autor manifiesta la impresión que le genera el percibir las limitaciones en dicha habilidad, el dar sentido a nuestra propia experiencia. El proceso de mentalización requiere el dialogo con los demás, de esta manera aumenta el sentido de lo que está hablando con alguien confiable, el cual puede dar su punto de vista, objetivo, lo define como un proceso interactivo. </w:t>
      </w:r>
    </w:p>
    <w:p w14:paraId="7D4FCCBB" w14:textId="4A1391A8" w:rsidR="2E3216A5"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2E3216A5" w:rsidRPr="11A3A2E5">
        <w:rPr>
          <w:rFonts w:ascii="Times New Roman" w:eastAsia="Times New Roman" w:hAnsi="Times New Roman" w:cs="Times New Roman"/>
          <w:sz w:val="24"/>
          <w:szCs w:val="24"/>
        </w:rPr>
        <w:t>Las dificultades en el proceso de mentalización van dando lugar a disminución en la forma de interpretar los estados mentales, característica principal de personas con diagnóstico de TLP, en cuanto a relaciones interpersonales como malestar emocional y alteración conductual, principalmente intentos de suicidio y episodios de auto o hetero agresión (Sánchez y Vega ,2013)</w:t>
      </w:r>
    </w:p>
    <w:p w14:paraId="519FC54A" w14:textId="6BC7C82C" w:rsidR="10953B68"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10953B68" w:rsidRPr="11A3A2E5">
        <w:rPr>
          <w:rFonts w:ascii="Times New Roman" w:eastAsia="Times New Roman" w:hAnsi="Times New Roman" w:cs="Times New Roman"/>
          <w:sz w:val="24"/>
          <w:szCs w:val="24"/>
        </w:rPr>
        <w:t xml:space="preserve">Al hablar de la etiología del </w:t>
      </w:r>
      <w:r w:rsidR="00A95896" w:rsidRPr="11A3A2E5">
        <w:rPr>
          <w:rFonts w:ascii="Times New Roman" w:eastAsia="Times New Roman" w:hAnsi="Times New Roman" w:cs="Times New Roman"/>
          <w:sz w:val="24"/>
          <w:szCs w:val="24"/>
        </w:rPr>
        <w:t>TLP</w:t>
      </w:r>
      <w:r w:rsidR="256BA59A" w:rsidRPr="11A3A2E5">
        <w:rPr>
          <w:rFonts w:ascii="Times New Roman" w:eastAsia="Times New Roman" w:hAnsi="Times New Roman" w:cs="Times New Roman"/>
          <w:sz w:val="24"/>
          <w:szCs w:val="24"/>
        </w:rPr>
        <w:t xml:space="preserve"> desde </w:t>
      </w:r>
      <w:r w:rsidR="00A95896" w:rsidRPr="11A3A2E5">
        <w:rPr>
          <w:rFonts w:ascii="Times New Roman" w:eastAsia="Times New Roman" w:hAnsi="Times New Roman" w:cs="Times New Roman"/>
          <w:sz w:val="24"/>
          <w:szCs w:val="24"/>
        </w:rPr>
        <w:t>TBM</w:t>
      </w:r>
      <w:r w:rsidR="256BA59A" w:rsidRPr="11A3A2E5">
        <w:rPr>
          <w:rFonts w:ascii="Times New Roman" w:eastAsia="Times New Roman" w:hAnsi="Times New Roman" w:cs="Times New Roman"/>
          <w:sz w:val="24"/>
          <w:szCs w:val="24"/>
        </w:rPr>
        <w:t xml:space="preserve">, </w:t>
      </w:r>
      <w:r w:rsidR="67B9A3D7" w:rsidRPr="11A3A2E5">
        <w:rPr>
          <w:rFonts w:ascii="Times New Roman" w:eastAsia="Times New Roman" w:hAnsi="Times New Roman" w:cs="Times New Roman"/>
          <w:sz w:val="24"/>
          <w:szCs w:val="24"/>
        </w:rPr>
        <w:t>se encuentra</w:t>
      </w:r>
      <w:r w:rsidR="256BA59A" w:rsidRPr="11A3A2E5">
        <w:rPr>
          <w:rFonts w:ascii="Times New Roman" w:eastAsia="Times New Roman" w:hAnsi="Times New Roman" w:cs="Times New Roman"/>
          <w:sz w:val="24"/>
          <w:szCs w:val="24"/>
        </w:rPr>
        <w:t xml:space="preserve"> que</w:t>
      </w:r>
      <w:r w:rsidR="0B4E0382" w:rsidRPr="11A3A2E5">
        <w:rPr>
          <w:rFonts w:ascii="Times New Roman" w:eastAsia="Times New Roman" w:hAnsi="Times New Roman" w:cs="Times New Roman"/>
          <w:sz w:val="24"/>
          <w:szCs w:val="24"/>
        </w:rPr>
        <w:t xml:space="preserve"> </w:t>
      </w:r>
      <w:proofErr w:type="spellStart"/>
      <w:r w:rsidR="0DFD354C" w:rsidRPr="11A3A2E5">
        <w:rPr>
          <w:rFonts w:ascii="Times New Roman" w:eastAsia="Times New Roman" w:hAnsi="Times New Roman" w:cs="Times New Roman"/>
          <w:sz w:val="24"/>
          <w:szCs w:val="24"/>
        </w:rPr>
        <w:t>Prittwitz</w:t>
      </w:r>
      <w:proofErr w:type="spellEnd"/>
      <w:r w:rsidR="0DFD354C" w:rsidRPr="11A3A2E5">
        <w:rPr>
          <w:rFonts w:ascii="Times New Roman" w:eastAsia="Times New Roman" w:hAnsi="Times New Roman" w:cs="Times New Roman"/>
          <w:sz w:val="24"/>
          <w:szCs w:val="24"/>
        </w:rPr>
        <w:t xml:space="preserve"> (2022, </w:t>
      </w:r>
      <w:proofErr w:type="spellStart"/>
      <w:r w:rsidR="0DFD354C" w:rsidRPr="11A3A2E5">
        <w:rPr>
          <w:rFonts w:ascii="Times New Roman" w:eastAsia="Times New Roman" w:hAnsi="Times New Roman" w:cs="Times New Roman"/>
          <w:sz w:val="24"/>
          <w:szCs w:val="24"/>
        </w:rPr>
        <w:t>p</w:t>
      </w:r>
      <w:r w:rsidR="64CA41C5" w:rsidRPr="11A3A2E5">
        <w:rPr>
          <w:rFonts w:ascii="Times New Roman" w:eastAsia="Times New Roman" w:hAnsi="Times New Roman" w:cs="Times New Roman"/>
          <w:sz w:val="24"/>
          <w:szCs w:val="24"/>
        </w:rPr>
        <w:t>.</w:t>
      </w:r>
      <w:r w:rsidR="031C721E" w:rsidRPr="11A3A2E5">
        <w:rPr>
          <w:rFonts w:ascii="Times New Roman" w:eastAsia="Times New Roman" w:hAnsi="Times New Roman" w:cs="Times New Roman"/>
          <w:sz w:val="24"/>
          <w:szCs w:val="24"/>
        </w:rPr>
        <w:t>13</w:t>
      </w:r>
      <w:proofErr w:type="spellEnd"/>
      <w:r w:rsidR="0DFD354C" w:rsidRPr="11A3A2E5">
        <w:rPr>
          <w:rFonts w:ascii="Times New Roman" w:eastAsia="Times New Roman" w:hAnsi="Times New Roman" w:cs="Times New Roman"/>
          <w:sz w:val="24"/>
          <w:szCs w:val="24"/>
        </w:rPr>
        <w:t>),</w:t>
      </w:r>
      <w:r w:rsidR="5925BECA" w:rsidRPr="11A3A2E5">
        <w:rPr>
          <w:rFonts w:ascii="Times New Roman" w:eastAsia="Times New Roman" w:hAnsi="Times New Roman" w:cs="Times New Roman"/>
          <w:sz w:val="24"/>
          <w:szCs w:val="24"/>
        </w:rPr>
        <w:t xml:space="preserve"> refiere que e</w:t>
      </w:r>
      <w:r w:rsidR="13F6BB1C" w:rsidRPr="11A3A2E5">
        <w:rPr>
          <w:rFonts w:ascii="Times New Roman" w:eastAsia="Times New Roman" w:hAnsi="Times New Roman" w:cs="Times New Roman"/>
          <w:sz w:val="24"/>
          <w:szCs w:val="24"/>
        </w:rPr>
        <w:t>l desarrollo de dicho malestar inicia</w:t>
      </w:r>
      <w:r w:rsidR="2697570E" w:rsidRPr="11A3A2E5">
        <w:rPr>
          <w:rFonts w:ascii="Times New Roman" w:eastAsia="Times New Roman" w:hAnsi="Times New Roman" w:cs="Times New Roman"/>
          <w:sz w:val="24"/>
          <w:szCs w:val="24"/>
        </w:rPr>
        <w:t xml:space="preserve"> en las primeras etapas de </w:t>
      </w:r>
      <w:r w:rsidR="5B66E932" w:rsidRPr="11A3A2E5">
        <w:rPr>
          <w:rFonts w:ascii="Times New Roman" w:eastAsia="Times New Roman" w:hAnsi="Times New Roman" w:cs="Times New Roman"/>
          <w:sz w:val="24"/>
          <w:szCs w:val="24"/>
        </w:rPr>
        <w:t>vida, donde se experimenta la invalidación emocional de forma constante por parte de familia</w:t>
      </w:r>
      <w:r w:rsidR="4F3E49DD" w:rsidRPr="11A3A2E5">
        <w:rPr>
          <w:rFonts w:ascii="Times New Roman" w:eastAsia="Times New Roman" w:hAnsi="Times New Roman" w:cs="Times New Roman"/>
          <w:sz w:val="24"/>
          <w:szCs w:val="24"/>
        </w:rPr>
        <w:t xml:space="preserve">. Coincide con lo planteado por </w:t>
      </w:r>
      <w:proofErr w:type="spellStart"/>
      <w:r w:rsidR="4F3E49DD" w:rsidRPr="11A3A2E5">
        <w:rPr>
          <w:rFonts w:ascii="Times New Roman" w:eastAsia="Times New Roman" w:hAnsi="Times New Roman" w:cs="Times New Roman"/>
          <w:sz w:val="24"/>
          <w:szCs w:val="24"/>
        </w:rPr>
        <w:t>Ciurans</w:t>
      </w:r>
      <w:proofErr w:type="spellEnd"/>
      <w:r w:rsidR="4F3E49DD" w:rsidRPr="11A3A2E5">
        <w:rPr>
          <w:rFonts w:ascii="Times New Roman" w:eastAsia="Times New Roman" w:hAnsi="Times New Roman" w:cs="Times New Roman"/>
          <w:sz w:val="24"/>
          <w:szCs w:val="24"/>
        </w:rPr>
        <w:t xml:space="preserve"> (2021, </w:t>
      </w:r>
      <w:proofErr w:type="spellStart"/>
      <w:r w:rsidR="4F3E49DD" w:rsidRPr="11A3A2E5">
        <w:rPr>
          <w:rFonts w:ascii="Times New Roman" w:eastAsia="Times New Roman" w:hAnsi="Times New Roman" w:cs="Times New Roman"/>
          <w:sz w:val="24"/>
          <w:szCs w:val="24"/>
        </w:rPr>
        <w:t>p.14</w:t>
      </w:r>
      <w:proofErr w:type="spellEnd"/>
      <w:r w:rsidR="4F3E49DD" w:rsidRPr="11A3A2E5">
        <w:rPr>
          <w:rFonts w:ascii="Times New Roman" w:eastAsia="Times New Roman" w:hAnsi="Times New Roman" w:cs="Times New Roman"/>
          <w:sz w:val="24"/>
          <w:szCs w:val="24"/>
        </w:rPr>
        <w:t xml:space="preserve">), </w:t>
      </w:r>
      <w:r w:rsidR="13C585DB" w:rsidRPr="11A3A2E5">
        <w:rPr>
          <w:rFonts w:ascii="Times New Roman" w:eastAsia="Times New Roman" w:hAnsi="Times New Roman" w:cs="Times New Roman"/>
          <w:sz w:val="24"/>
          <w:szCs w:val="24"/>
        </w:rPr>
        <w:t xml:space="preserve">quien propone que </w:t>
      </w:r>
      <w:r w:rsidR="75018585" w:rsidRPr="11A3A2E5">
        <w:rPr>
          <w:rFonts w:ascii="Times New Roman" w:eastAsia="Times New Roman" w:hAnsi="Times New Roman" w:cs="Times New Roman"/>
          <w:sz w:val="24"/>
          <w:szCs w:val="24"/>
        </w:rPr>
        <w:t xml:space="preserve">la </w:t>
      </w:r>
      <w:r w:rsidR="3AC841C6" w:rsidRPr="11A3A2E5">
        <w:rPr>
          <w:rFonts w:ascii="Times New Roman" w:eastAsia="Times New Roman" w:hAnsi="Times New Roman" w:cs="Times New Roman"/>
          <w:sz w:val="24"/>
          <w:szCs w:val="24"/>
        </w:rPr>
        <w:t>disminución</w:t>
      </w:r>
      <w:r w:rsidR="75018585" w:rsidRPr="11A3A2E5">
        <w:rPr>
          <w:rFonts w:ascii="Times New Roman" w:eastAsia="Times New Roman" w:hAnsi="Times New Roman" w:cs="Times New Roman"/>
          <w:sz w:val="24"/>
          <w:szCs w:val="24"/>
        </w:rPr>
        <w:t xml:space="preserve"> de la capacidad de mentalizar proviene de dificultades en los </w:t>
      </w:r>
      <w:r w:rsidR="5FEAB8B5" w:rsidRPr="11A3A2E5">
        <w:rPr>
          <w:rFonts w:ascii="Times New Roman" w:eastAsia="Times New Roman" w:hAnsi="Times New Roman" w:cs="Times New Roman"/>
          <w:sz w:val="24"/>
          <w:szCs w:val="24"/>
        </w:rPr>
        <w:t xml:space="preserve">tipos de </w:t>
      </w:r>
      <w:r w:rsidR="75018585" w:rsidRPr="11A3A2E5">
        <w:rPr>
          <w:rFonts w:ascii="Times New Roman" w:eastAsia="Times New Roman" w:hAnsi="Times New Roman" w:cs="Times New Roman"/>
          <w:sz w:val="24"/>
          <w:szCs w:val="24"/>
        </w:rPr>
        <w:t>apegos tempranos</w:t>
      </w:r>
      <w:r w:rsidR="1A3FCECA" w:rsidRPr="11A3A2E5">
        <w:rPr>
          <w:rFonts w:ascii="Times New Roman" w:eastAsia="Times New Roman" w:hAnsi="Times New Roman" w:cs="Times New Roman"/>
          <w:sz w:val="24"/>
          <w:szCs w:val="24"/>
        </w:rPr>
        <w:t>.</w:t>
      </w:r>
      <w:r w:rsidR="1E333D44" w:rsidRPr="11A3A2E5">
        <w:rPr>
          <w:rFonts w:ascii="Times New Roman" w:eastAsia="Times New Roman" w:hAnsi="Times New Roman" w:cs="Times New Roman"/>
          <w:sz w:val="24"/>
          <w:szCs w:val="24"/>
        </w:rPr>
        <w:t xml:space="preserve"> </w:t>
      </w:r>
      <w:r w:rsidR="7F60F319" w:rsidRPr="11A3A2E5">
        <w:rPr>
          <w:rFonts w:ascii="Times New Roman" w:eastAsia="Times New Roman" w:hAnsi="Times New Roman" w:cs="Times New Roman"/>
          <w:sz w:val="24"/>
          <w:szCs w:val="24"/>
        </w:rPr>
        <w:t xml:space="preserve">Por otro lado, </w:t>
      </w:r>
      <w:r w:rsidR="1E333D44" w:rsidRPr="11A3A2E5">
        <w:rPr>
          <w:rFonts w:ascii="Times New Roman" w:eastAsia="Times New Roman" w:hAnsi="Times New Roman" w:cs="Times New Roman"/>
          <w:sz w:val="24"/>
          <w:szCs w:val="24"/>
        </w:rPr>
        <w:t xml:space="preserve">Madrigal (2021, </w:t>
      </w:r>
      <w:proofErr w:type="spellStart"/>
      <w:r w:rsidR="1E333D44" w:rsidRPr="11A3A2E5">
        <w:rPr>
          <w:rFonts w:ascii="Times New Roman" w:eastAsia="Times New Roman" w:hAnsi="Times New Roman" w:cs="Times New Roman"/>
          <w:sz w:val="24"/>
          <w:szCs w:val="24"/>
        </w:rPr>
        <w:t>p.28</w:t>
      </w:r>
      <w:proofErr w:type="spellEnd"/>
      <w:r w:rsidR="1E333D44" w:rsidRPr="11A3A2E5">
        <w:rPr>
          <w:rFonts w:ascii="Times New Roman" w:eastAsia="Times New Roman" w:hAnsi="Times New Roman" w:cs="Times New Roman"/>
          <w:sz w:val="24"/>
          <w:szCs w:val="24"/>
        </w:rPr>
        <w:t>),</w:t>
      </w:r>
      <w:r w:rsidR="1C1DE2FD" w:rsidRPr="11A3A2E5">
        <w:rPr>
          <w:rFonts w:ascii="Times New Roman" w:eastAsia="Times New Roman" w:hAnsi="Times New Roman" w:cs="Times New Roman"/>
          <w:sz w:val="24"/>
          <w:szCs w:val="24"/>
        </w:rPr>
        <w:t xml:space="preserve"> </w:t>
      </w:r>
      <w:r w:rsidR="04056A4F" w:rsidRPr="11A3A2E5">
        <w:rPr>
          <w:rFonts w:ascii="Times New Roman" w:eastAsia="Times New Roman" w:hAnsi="Times New Roman" w:cs="Times New Roman"/>
          <w:sz w:val="24"/>
          <w:szCs w:val="24"/>
        </w:rPr>
        <w:t>manifiesta</w:t>
      </w:r>
      <w:r w:rsidR="6FB16585" w:rsidRPr="11A3A2E5">
        <w:rPr>
          <w:rFonts w:ascii="Times New Roman" w:eastAsia="Times New Roman" w:hAnsi="Times New Roman" w:cs="Times New Roman"/>
          <w:sz w:val="24"/>
          <w:szCs w:val="24"/>
        </w:rPr>
        <w:t xml:space="preserve"> </w:t>
      </w:r>
      <w:r w:rsidR="1E333D44" w:rsidRPr="11A3A2E5">
        <w:rPr>
          <w:rFonts w:ascii="Times New Roman" w:eastAsia="Times New Roman" w:hAnsi="Times New Roman" w:cs="Times New Roman"/>
          <w:sz w:val="24"/>
          <w:szCs w:val="24"/>
        </w:rPr>
        <w:t>que la mentalización es un proceso central de la teoría del apego, junto a conceptos que surgen desde modelo cognitivo, evolutivo, neur</w:t>
      </w:r>
      <w:r w:rsidR="49721624" w:rsidRPr="11A3A2E5">
        <w:rPr>
          <w:rFonts w:ascii="Times New Roman" w:eastAsia="Times New Roman" w:hAnsi="Times New Roman" w:cs="Times New Roman"/>
          <w:sz w:val="24"/>
          <w:szCs w:val="24"/>
        </w:rPr>
        <w:t>o</w:t>
      </w:r>
      <w:r w:rsidR="1E333D44" w:rsidRPr="11A3A2E5">
        <w:rPr>
          <w:rFonts w:ascii="Times New Roman" w:eastAsia="Times New Roman" w:hAnsi="Times New Roman" w:cs="Times New Roman"/>
          <w:sz w:val="24"/>
          <w:szCs w:val="24"/>
        </w:rPr>
        <w:t>ciencias</w:t>
      </w:r>
      <w:r w:rsidR="43DA8576" w:rsidRPr="11A3A2E5">
        <w:rPr>
          <w:rFonts w:ascii="Times New Roman" w:eastAsia="Times New Roman" w:hAnsi="Times New Roman" w:cs="Times New Roman"/>
          <w:sz w:val="24"/>
          <w:szCs w:val="24"/>
        </w:rPr>
        <w:t xml:space="preserve"> y </w:t>
      </w:r>
      <w:r w:rsidR="1E333D44" w:rsidRPr="11A3A2E5">
        <w:rPr>
          <w:rFonts w:ascii="Times New Roman" w:eastAsia="Times New Roman" w:hAnsi="Times New Roman" w:cs="Times New Roman"/>
          <w:sz w:val="24"/>
          <w:szCs w:val="24"/>
        </w:rPr>
        <w:t>otros fundamentos psicodinámicos.</w:t>
      </w:r>
    </w:p>
    <w:p w14:paraId="48055C1D" w14:textId="6A5740A2" w:rsidR="00A95896" w:rsidRDefault="1A3FCECA" w:rsidP="006C2CB9">
      <w:pPr>
        <w:spacing w:line="360" w:lineRule="auto"/>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 </w:t>
      </w:r>
      <w:r w:rsidR="00262817">
        <w:rPr>
          <w:rFonts w:ascii="Times New Roman" w:eastAsia="Times New Roman" w:hAnsi="Times New Roman" w:cs="Times New Roman"/>
          <w:sz w:val="24"/>
          <w:szCs w:val="24"/>
        </w:rPr>
        <w:tab/>
      </w:r>
      <w:r w:rsidR="4FB1B16E" w:rsidRPr="11A3A2E5">
        <w:rPr>
          <w:rFonts w:ascii="Times New Roman" w:eastAsia="Times New Roman" w:hAnsi="Times New Roman" w:cs="Times New Roman"/>
          <w:sz w:val="24"/>
          <w:szCs w:val="24"/>
        </w:rPr>
        <w:t xml:space="preserve">En cuanto a </w:t>
      </w:r>
      <w:r w:rsidR="2C4E04B2" w:rsidRPr="11A3A2E5">
        <w:rPr>
          <w:rFonts w:ascii="Times New Roman" w:eastAsia="Times New Roman" w:hAnsi="Times New Roman" w:cs="Times New Roman"/>
          <w:sz w:val="24"/>
          <w:szCs w:val="24"/>
        </w:rPr>
        <w:t xml:space="preserve">propuestas derivadas de este tipo de intervención, </w:t>
      </w:r>
      <w:proofErr w:type="spellStart"/>
      <w:r w:rsidR="2716FD5A" w:rsidRPr="11A3A2E5">
        <w:rPr>
          <w:rFonts w:ascii="Times New Roman" w:eastAsia="Times New Roman" w:hAnsi="Times New Roman" w:cs="Times New Roman"/>
          <w:sz w:val="24"/>
          <w:szCs w:val="24"/>
        </w:rPr>
        <w:t>Prittwitz</w:t>
      </w:r>
      <w:proofErr w:type="spellEnd"/>
      <w:r w:rsidR="2716FD5A" w:rsidRPr="11A3A2E5">
        <w:rPr>
          <w:rFonts w:ascii="Times New Roman" w:eastAsia="Times New Roman" w:hAnsi="Times New Roman" w:cs="Times New Roman"/>
          <w:sz w:val="24"/>
          <w:szCs w:val="24"/>
        </w:rPr>
        <w:t xml:space="preserve"> (2022, </w:t>
      </w:r>
      <w:proofErr w:type="spellStart"/>
      <w:r w:rsidR="2716FD5A" w:rsidRPr="11A3A2E5">
        <w:rPr>
          <w:rFonts w:ascii="Times New Roman" w:eastAsia="Times New Roman" w:hAnsi="Times New Roman" w:cs="Times New Roman"/>
          <w:sz w:val="24"/>
          <w:szCs w:val="24"/>
        </w:rPr>
        <w:t>p.14</w:t>
      </w:r>
      <w:proofErr w:type="spellEnd"/>
      <w:r w:rsidR="2716FD5A" w:rsidRPr="11A3A2E5">
        <w:rPr>
          <w:rFonts w:ascii="Times New Roman" w:eastAsia="Times New Roman" w:hAnsi="Times New Roman" w:cs="Times New Roman"/>
          <w:sz w:val="24"/>
          <w:szCs w:val="24"/>
        </w:rPr>
        <w:t>)</w:t>
      </w:r>
      <w:r w:rsidR="125A898F" w:rsidRPr="11A3A2E5">
        <w:rPr>
          <w:rFonts w:ascii="Times New Roman" w:eastAsia="Times New Roman" w:hAnsi="Times New Roman" w:cs="Times New Roman"/>
          <w:sz w:val="24"/>
          <w:szCs w:val="24"/>
        </w:rPr>
        <w:t xml:space="preserve"> </w:t>
      </w:r>
      <w:r w:rsidR="2716FD5A" w:rsidRPr="11A3A2E5">
        <w:rPr>
          <w:rFonts w:ascii="Times New Roman" w:eastAsia="Times New Roman" w:hAnsi="Times New Roman" w:cs="Times New Roman"/>
          <w:sz w:val="24"/>
          <w:szCs w:val="24"/>
        </w:rPr>
        <w:t xml:space="preserve">hace </w:t>
      </w:r>
      <w:r w:rsidR="0EE53EDC" w:rsidRPr="11A3A2E5">
        <w:rPr>
          <w:rFonts w:ascii="Times New Roman" w:eastAsia="Times New Roman" w:hAnsi="Times New Roman" w:cs="Times New Roman"/>
          <w:sz w:val="24"/>
          <w:szCs w:val="24"/>
        </w:rPr>
        <w:t>énfasis</w:t>
      </w:r>
      <w:r w:rsidR="2716FD5A" w:rsidRPr="11A3A2E5">
        <w:rPr>
          <w:rFonts w:ascii="Times New Roman" w:eastAsia="Times New Roman" w:hAnsi="Times New Roman" w:cs="Times New Roman"/>
          <w:sz w:val="24"/>
          <w:szCs w:val="24"/>
        </w:rPr>
        <w:t xml:space="preserve"> en que dentro de las terapias más eficaces para el tratamiento de </w:t>
      </w:r>
      <w:r w:rsidR="00A95896" w:rsidRPr="11A3A2E5">
        <w:rPr>
          <w:rFonts w:ascii="Times New Roman" w:eastAsia="Times New Roman" w:hAnsi="Times New Roman" w:cs="Times New Roman"/>
          <w:sz w:val="24"/>
          <w:szCs w:val="24"/>
        </w:rPr>
        <w:t>TLP</w:t>
      </w:r>
      <w:r w:rsidR="2716FD5A" w:rsidRPr="11A3A2E5">
        <w:rPr>
          <w:rFonts w:ascii="Times New Roman" w:eastAsia="Times New Roman" w:hAnsi="Times New Roman" w:cs="Times New Roman"/>
          <w:sz w:val="24"/>
          <w:szCs w:val="24"/>
        </w:rPr>
        <w:t xml:space="preserve"> </w:t>
      </w:r>
      <w:r w:rsidR="72E92DF7" w:rsidRPr="11A3A2E5">
        <w:rPr>
          <w:rFonts w:ascii="Times New Roman" w:eastAsia="Times New Roman" w:hAnsi="Times New Roman" w:cs="Times New Roman"/>
          <w:sz w:val="24"/>
          <w:szCs w:val="24"/>
        </w:rPr>
        <w:t xml:space="preserve">es </w:t>
      </w:r>
      <w:r w:rsidR="2716FD5A" w:rsidRPr="11A3A2E5">
        <w:rPr>
          <w:rFonts w:ascii="Times New Roman" w:eastAsia="Times New Roman" w:hAnsi="Times New Roman" w:cs="Times New Roman"/>
          <w:sz w:val="24"/>
          <w:szCs w:val="24"/>
        </w:rPr>
        <w:t xml:space="preserve">la </w:t>
      </w:r>
      <w:r w:rsidR="00A95896" w:rsidRPr="11A3A2E5">
        <w:rPr>
          <w:rFonts w:ascii="Times New Roman" w:eastAsia="Times New Roman" w:hAnsi="Times New Roman" w:cs="Times New Roman"/>
          <w:sz w:val="24"/>
          <w:szCs w:val="24"/>
        </w:rPr>
        <w:t>TBM</w:t>
      </w:r>
      <w:r w:rsidR="2716FD5A" w:rsidRPr="11A3A2E5">
        <w:rPr>
          <w:rFonts w:ascii="Times New Roman" w:eastAsia="Times New Roman" w:hAnsi="Times New Roman" w:cs="Times New Roman"/>
          <w:sz w:val="24"/>
          <w:szCs w:val="24"/>
        </w:rPr>
        <w:t xml:space="preserve"> desarrollada por Bateman </w:t>
      </w:r>
      <w:r w:rsidR="3658B6D2" w:rsidRPr="11A3A2E5">
        <w:rPr>
          <w:rFonts w:ascii="Times New Roman" w:eastAsia="Times New Roman" w:hAnsi="Times New Roman" w:cs="Times New Roman"/>
          <w:sz w:val="24"/>
          <w:szCs w:val="24"/>
        </w:rPr>
        <w:t>et al</w:t>
      </w:r>
      <w:r w:rsidR="2716FD5A" w:rsidRPr="11A3A2E5">
        <w:rPr>
          <w:rFonts w:ascii="Times New Roman" w:eastAsia="Times New Roman" w:hAnsi="Times New Roman" w:cs="Times New Roman"/>
          <w:sz w:val="24"/>
          <w:szCs w:val="24"/>
        </w:rPr>
        <w:t xml:space="preserve"> (2004)</w:t>
      </w:r>
      <w:r w:rsidR="4A7256D9" w:rsidRPr="11A3A2E5">
        <w:rPr>
          <w:rFonts w:ascii="Times New Roman" w:eastAsia="Times New Roman" w:hAnsi="Times New Roman" w:cs="Times New Roman"/>
          <w:sz w:val="24"/>
          <w:szCs w:val="24"/>
        </w:rPr>
        <w:t xml:space="preserve">. Sin embargo, </w:t>
      </w:r>
      <w:proofErr w:type="spellStart"/>
      <w:r w:rsidR="4A7256D9" w:rsidRPr="11A3A2E5">
        <w:rPr>
          <w:rFonts w:ascii="Times New Roman" w:eastAsia="Times New Roman" w:hAnsi="Times New Roman" w:cs="Times New Roman"/>
          <w:sz w:val="24"/>
          <w:szCs w:val="24"/>
        </w:rPr>
        <w:t>Mass</w:t>
      </w:r>
      <w:proofErr w:type="spellEnd"/>
      <w:r w:rsidR="4A7256D9" w:rsidRPr="11A3A2E5">
        <w:rPr>
          <w:rFonts w:ascii="Times New Roman" w:eastAsia="Times New Roman" w:hAnsi="Times New Roman" w:cs="Times New Roman"/>
          <w:sz w:val="24"/>
          <w:szCs w:val="24"/>
        </w:rPr>
        <w:t xml:space="preserve"> Hesse (2019), hace referencia a la eficacia que tiene la </w:t>
      </w:r>
      <w:r w:rsidR="00A95896" w:rsidRPr="11A3A2E5">
        <w:rPr>
          <w:rFonts w:ascii="Times New Roman" w:eastAsia="Times New Roman" w:hAnsi="Times New Roman" w:cs="Times New Roman"/>
          <w:sz w:val="24"/>
          <w:szCs w:val="24"/>
        </w:rPr>
        <w:t>TBM</w:t>
      </w:r>
      <w:r w:rsidR="4A7256D9" w:rsidRPr="11A3A2E5">
        <w:rPr>
          <w:rFonts w:ascii="Times New Roman" w:eastAsia="Times New Roman" w:hAnsi="Times New Roman" w:cs="Times New Roman"/>
          <w:sz w:val="24"/>
          <w:szCs w:val="24"/>
        </w:rPr>
        <w:t xml:space="preserve"> en otro tipo de diagnósticos como trastorno de conducta alimentaria, depresión, trauma, adicciones, como también han ido fortaleciendo el tratamiento para la esquizofrenia.</w:t>
      </w:r>
      <w:r w:rsidR="6CAA9339" w:rsidRPr="11A3A2E5">
        <w:rPr>
          <w:rFonts w:ascii="Times New Roman" w:eastAsia="Times New Roman" w:hAnsi="Times New Roman" w:cs="Times New Roman"/>
          <w:sz w:val="24"/>
          <w:szCs w:val="24"/>
        </w:rPr>
        <w:t xml:space="preserve"> </w:t>
      </w:r>
      <w:r w:rsidR="2F1DE294" w:rsidRPr="11A3A2E5">
        <w:rPr>
          <w:rFonts w:ascii="Times New Roman" w:eastAsia="Times New Roman" w:hAnsi="Times New Roman" w:cs="Times New Roman"/>
          <w:sz w:val="24"/>
          <w:szCs w:val="24"/>
        </w:rPr>
        <w:t xml:space="preserve"> </w:t>
      </w:r>
    </w:p>
    <w:p w14:paraId="48129DFB" w14:textId="30578269" w:rsidR="00A95896"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2F1DE294" w:rsidRPr="11A3A2E5">
        <w:rPr>
          <w:rFonts w:ascii="Times New Roman" w:eastAsia="Times New Roman" w:hAnsi="Times New Roman" w:cs="Times New Roman"/>
          <w:sz w:val="24"/>
          <w:szCs w:val="24"/>
        </w:rPr>
        <w:t>Ciurans</w:t>
      </w:r>
      <w:proofErr w:type="spellEnd"/>
      <w:r w:rsidR="2F1DE294" w:rsidRPr="11A3A2E5">
        <w:rPr>
          <w:rFonts w:ascii="Times New Roman" w:eastAsia="Times New Roman" w:hAnsi="Times New Roman" w:cs="Times New Roman"/>
          <w:sz w:val="24"/>
          <w:szCs w:val="24"/>
        </w:rPr>
        <w:t xml:space="preserve"> (2021, </w:t>
      </w:r>
      <w:proofErr w:type="spellStart"/>
      <w:r w:rsidR="2F1DE294" w:rsidRPr="11A3A2E5">
        <w:rPr>
          <w:rFonts w:ascii="Times New Roman" w:eastAsia="Times New Roman" w:hAnsi="Times New Roman" w:cs="Times New Roman"/>
          <w:sz w:val="24"/>
          <w:szCs w:val="24"/>
        </w:rPr>
        <w:t>p.14</w:t>
      </w:r>
      <w:proofErr w:type="spellEnd"/>
      <w:r w:rsidR="2F1DE294" w:rsidRPr="11A3A2E5">
        <w:rPr>
          <w:rFonts w:ascii="Times New Roman" w:eastAsia="Times New Roman" w:hAnsi="Times New Roman" w:cs="Times New Roman"/>
          <w:sz w:val="24"/>
          <w:szCs w:val="24"/>
        </w:rPr>
        <w:t xml:space="preserve">), refiere que </w:t>
      </w:r>
      <w:r w:rsidR="72DFAAD9" w:rsidRPr="11A3A2E5">
        <w:rPr>
          <w:rFonts w:ascii="Times New Roman" w:eastAsia="Times New Roman" w:hAnsi="Times New Roman" w:cs="Times New Roman"/>
          <w:sz w:val="24"/>
          <w:szCs w:val="24"/>
        </w:rPr>
        <w:t xml:space="preserve">la </w:t>
      </w:r>
      <w:r w:rsidR="00A95896" w:rsidRPr="11A3A2E5">
        <w:rPr>
          <w:rFonts w:ascii="Times New Roman" w:eastAsia="Times New Roman" w:hAnsi="Times New Roman" w:cs="Times New Roman"/>
          <w:sz w:val="24"/>
          <w:szCs w:val="24"/>
        </w:rPr>
        <w:t>TBM</w:t>
      </w:r>
      <w:r w:rsidR="72DFAAD9" w:rsidRPr="11A3A2E5">
        <w:rPr>
          <w:rFonts w:ascii="Times New Roman" w:eastAsia="Times New Roman" w:hAnsi="Times New Roman" w:cs="Times New Roman"/>
          <w:sz w:val="24"/>
          <w:szCs w:val="24"/>
        </w:rPr>
        <w:t xml:space="preserve"> tiene como objetivo aumentar los niveles de curiosidad de los pacientes y la capacidad de distinguir las propias emociones y los pensamientos, como también los de otras per</w:t>
      </w:r>
      <w:r w:rsidR="02BF8CEB" w:rsidRPr="11A3A2E5">
        <w:rPr>
          <w:rFonts w:ascii="Times New Roman" w:eastAsia="Times New Roman" w:hAnsi="Times New Roman" w:cs="Times New Roman"/>
          <w:sz w:val="24"/>
          <w:szCs w:val="24"/>
        </w:rPr>
        <w:t xml:space="preserve">sonas. </w:t>
      </w:r>
      <w:proofErr w:type="spellStart"/>
      <w:r w:rsidR="30F92011" w:rsidRPr="11A3A2E5">
        <w:rPr>
          <w:rFonts w:ascii="Times New Roman" w:eastAsia="Times New Roman" w:hAnsi="Times New Roman" w:cs="Times New Roman"/>
          <w:sz w:val="24"/>
          <w:szCs w:val="24"/>
        </w:rPr>
        <w:t>Ciurans</w:t>
      </w:r>
      <w:proofErr w:type="spellEnd"/>
      <w:r w:rsidR="30F92011" w:rsidRPr="11A3A2E5">
        <w:rPr>
          <w:rFonts w:ascii="Times New Roman" w:eastAsia="Times New Roman" w:hAnsi="Times New Roman" w:cs="Times New Roman"/>
          <w:sz w:val="24"/>
          <w:szCs w:val="24"/>
        </w:rPr>
        <w:t xml:space="preserve"> (2021, </w:t>
      </w:r>
      <w:proofErr w:type="spellStart"/>
      <w:r w:rsidR="30F92011" w:rsidRPr="11A3A2E5">
        <w:rPr>
          <w:rFonts w:ascii="Times New Roman" w:eastAsia="Times New Roman" w:hAnsi="Times New Roman" w:cs="Times New Roman"/>
          <w:sz w:val="24"/>
          <w:szCs w:val="24"/>
        </w:rPr>
        <w:t>p.19</w:t>
      </w:r>
      <w:proofErr w:type="spellEnd"/>
      <w:r w:rsidR="30F92011" w:rsidRPr="11A3A2E5">
        <w:rPr>
          <w:rFonts w:ascii="Times New Roman" w:eastAsia="Times New Roman" w:hAnsi="Times New Roman" w:cs="Times New Roman"/>
          <w:sz w:val="24"/>
          <w:szCs w:val="24"/>
        </w:rPr>
        <w:t xml:space="preserve">) cita un estudio </w:t>
      </w:r>
      <w:r w:rsidR="30F92011" w:rsidRPr="11A3A2E5">
        <w:rPr>
          <w:rFonts w:ascii="Times New Roman" w:eastAsia="Times New Roman" w:hAnsi="Times New Roman" w:cs="Times New Roman"/>
          <w:sz w:val="24"/>
          <w:szCs w:val="24"/>
        </w:rPr>
        <w:lastRenderedPageBreak/>
        <w:t xml:space="preserve">realizado por Bateman y </w:t>
      </w:r>
      <w:proofErr w:type="spellStart"/>
      <w:r w:rsidR="30F92011" w:rsidRPr="11A3A2E5">
        <w:rPr>
          <w:rFonts w:ascii="Times New Roman" w:eastAsia="Times New Roman" w:hAnsi="Times New Roman" w:cs="Times New Roman"/>
          <w:sz w:val="24"/>
          <w:szCs w:val="24"/>
        </w:rPr>
        <w:t>Fonagy</w:t>
      </w:r>
      <w:proofErr w:type="spellEnd"/>
      <w:r w:rsidR="30F92011" w:rsidRPr="11A3A2E5">
        <w:rPr>
          <w:rFonts w:ascii="Times New Roman" w:eastAsia="Times New Roman" w:hAnsi="Times New Roman" w:cs="Times New Roman"/>
          <w:sz w:val="24"/>
          <w:szCs w:val="24"/>
        </w:rPr>
        <w:t xml:space="preserve"> </w:t>
      </w:r>
      <w:r w:rsidR="31BCDDA5" w:rsidRPr="11A3A2E5">
        <w:rPr>
          <w:rFonts w:ascii="Times New Roman" w:eastAsia="Times New Roman" w:hAnsi="Times New Roman" w:cs="Times New Roman"/>
          <w:sz w:val="24"/>
          <w:szCs w:val="24"/>
        </w:rPr>
        <w:t xml:space="preserve">en </w:t>
      </w:r>
      <w:r w:rsidR="30F92011" w:rsidRPr="11A3A2E5">
        <w:rPr>
          <w:rFonts w:ascii="Times New Roman" w:eastAsia="Times New Roman" w:hAnsi="Times New Roman" w:cs="Times New Roman"/>
          <w:sz w:val="24"/>
          <w:szCs w:val="24"/>
        </w:rPr>
        <w:t>2009, en un entorno de psicoterapia ambulatoria, dentro de l</w:t>
      </w:r>
      <w:r w:rsidR="4B8E0D35" w:rsidRPr="11A3A2E5">
        <w:rPr>
          <w:rFonts w:ascii="Times New Roman" w:eastAsia="Times New Roman" w:hAnsi="Times New Roman" w:cs="Times New Roman"/>
          <w:sz w:val="24"/>
          <w:szCs w:val="24"/>
        </w:rPr>
        <w:t xml:space="preserve">as </w:t>
      </w:r>
      <w:r w:rsidR="4CF6CF74" w:rsidRPr="11A3A2E5">
        <w:rPr>
          <w:rFonts w:ascii="Times New Roman" w:eastAsia="Times New Roman" w:hAnsi="Times New Roman" w:cs="Times New Roman"/>
          <w:sz w:val="24"/>
          <w:szCs w:val="24"/>
        </w:rPr>
        <w:t>conclusiones</w:t>
      </w:r>
      <w:r w:rsidR="30F92011" w:rsidRPr="11A3A2E5">
        <w:rPr>
          <w:rFonts w:ascii="Times New Roman" w:eastAsia="Times New Roman" w:hAnsi="Times New Roman" w:cs="Times New Roman"/>
          <w:sz w:val="24"/>
          <w:szCs w:val="24"/>
        </w:rPr>
        <w:t xml:space="preserve"> resalta</w:t>
      </w:r>
      <w:r w:rsidR="2AFC58F9" w:rsidRPr="11A3A2E5">
        <w:rPr>
          <w:rFonts w:ascii="Times New Roman" w:eastAsia="Times New Roman" w:hAnsi="Times New Roman" w:cs="Times New Roman"/>
          <w:sz w:val="24"/>
          <w:szCs w:val="24"/>
        </w:rPr>
        <w:t xml:space="preserve"> que</w:t>
      </w:r>
      <w:r w:rsidR="30F92011" w:rsidRPr="11A3A2E5">
        <w:rPr>
          <w:rFonts w:ascii="Times New Roman" w:eastAsia="Times New Roman" w:hAnsi="Times New Roman" w:cs="Times New Roman"/>
          <w:sz w:val="24"/>
          <w:szCs w:val="24"/>
        </w:rPr>
        <w:t xml:space="preserve"> </w:t>
      </w:r>
      <w:r w:rsidR="0F532368" w:rsidRPr="11A3A2E5">
        <w:rPr>
          <w:rFonts w:ascii="Times New Roman" w:eastAsia="Times New Roman" w:hAnsi="Times New Roman" w:cs="Times New Roman"/>
          <w:sz w:val="24"/>
          <w:szCs w:val="24"/>
        </w:rPr>
        <w:t>los resultados</w:t>
      </w:r>
      <w:r w:rsidR="30F92011" w:rsidRPr="11A3A2E5">
        <w:rPr>
          <w:rFonts w:ascii="Times New Roman" w:eastAsia="Times New Roman" w:hAnsi="Times New Roman" w:cs="Times New Roman"/>
          <w:sz w:val="24"/>
          <w:szCs w:val="24"/>
        </w:rPr>
        <w:t xml:space="preserve"> son superiores en comparación con tratamientos habituales</w:t>
      </w:r>
      <w:r w:rsidR="0F44E1FC" w:rsidRPr="11A3A2E5">
        <w:rPr>
          <w:rFonts w:ascii="Times New Roman" w:eastAsia="Times New Roman" w:hAnsi="Times New Roman" w:cs="Times New Roman"/>
          <w:sz w:val="24"/>
          <w:szCs w:val="24"/>
        </w:rPr>
        <w:t xml:space="preserve">, por otro lado, el proceso psicoterapéutico se considera el principal tratamiento para </w:t>
      </w:r>
      <w:r w:rsidR="5DFAFE14" w:rsidRPr="11A3A2E5">
        <w:rPr>
          <w:rFonts w:ascii="Times New Roman" w:eastAsia="Times New Roman" w:hAnsi="Times New Roman" w:cs="Times New Roman"/>
          <w:sz w:val="24"/>
          <w:szCs w:val="24"/>
        </w:rPr>
        <w:t>diagnóstico</w:t>
      </w:r>
      <w:r w:rsidR="0F44E1FC" w:rsidRPr="11A3A2E5">
        <w:rPr>
          <w:rFonts w:ascii="Times New Roman" w:eastAsia="Times New Roman" w:hAnsi="Times New Roman" w:cs="Times New Roman"/>
          <w:sz w:val="24"/>
          <w:szCs w:val="24"/>
        </w:rPr>
        <w:t xml:space="preserve"> de TLP, </w:t>
      </w:r>
      <w:r w:rsidR="7D588859" w:rsidRPr="11A3A2E5">
        <w:rPr>
          <w:rFonts w:ascii="Times New Roman" w:eastAsia="Times New Roman" w:hAnsi="Times New Roman" w:cs="Times New Roman"/>
          <w:sz w:val="24"/>
          <w:szCs w:val="24"/>
        </w:rPr>
        <w:t xml:space="preserve">de naturaleza </w:t>
      </w:r>
      <w:r w:rsidR="15853ECF" w:rsidRPr="11A3A2E5">
        <w:rPr>
          <w:rFonts w:ascii="Times New Roman" w:eastAsia="Times New Roman" w:hAnsi="Times New Roman" w:cs="Times New Roman"/>
          <w:sz w:val="24"/>
          <w:szCs w:val="24"/>
        </w:rPr>
        <w:t>psicodinámica</w:t>
      </w:r>
      <w:r w:rsidR="61DF9457" w:rsidRPr="11A3A2E5">
        <w:rPr>
          <w:rFonts w:ascii="Times New Roman" w:eastAsia="Times New Roman" w:hAnsi="Times New Roman" w:cs="Times New Roman"/>
          <w:sz w:val="24"/>
          <w:szCs w:val="24"/>
        </w:rPr>
        <w:t xml:space="preserve">, </w:t>
      </w:r>
      <w:r w:rsidR="7D588859" w:rsidRPr="11A3A2E5">
        <w:rPr>
          <w:rFonts w:ascii="Times New Roman" w:eastAsia="Times New Roman" w:hAnsi="Times New Roman" w:cs="Times New Roman"/>
          <w:sz w:val="24"/>
          <w:szCs w:val="24"/>
        </w:rPr>
        <w:t>hac</w:t>
      </w:r>
      <w:r w:rsidR="1346028D" w:rsidRPr="11A3A2E5">
        <w:rPr>
          <w:rFonts w:ascii="Times New Roman" w:eastAsia="Times New Roman" w:hAnsi="Times New Roman" w:cs="Times New Roman"/>
          <w:sz w:val="24"/>
          <w:szCs w:val="24"/>
        </w:rPr>
        <w:t xml:space="preserve">iendo </w:t>
      </w:r>
      <w:r w:rsidR="7811AFFD" w:rsidRPr="11A3A2E5">
        <w:rPr>
          <w:rFonts w:ascii="Times New Roman" w:eastAsia="Times New Roman" w:hAnsi="Times New Roman" w:cs="Times New Roman"/>
          <w:sz w:val="24"/>
          <w:szCs w:val="24"/>
        </w:rPr>
        <w:t>énfasis</w:t>
      </w:r>
      <w:r w:rsidR="7D588859" w:rsidRPr="11A3A2E5">
        <w:rPr>
          <w:rFonts w:ascii="Times New Roman" w:eastAsia="Times New Roman" w:hAnsi="Times New Roman" w:cs="Times New Roman"/>
          <w:sz w:val="24"/>
          <w:szCs w:val="24"/>
        </w:rPr>
        <w:t xml:space="preserve"> en la </w:t>
      </w:r>
      <w:r w:rsidR="00A95896" w:rsidRPr="11A3A2E5">
        <w:rPr>
          <w:rFonts w:ascii="Times New Roman" w:eastAsia="Times New Roman" w:hAnsi="Times New Roman" w:cs="Times New Roman"/>
          <w:sz w:val="24"/>
          <w:szCs w:val="24"/>
        </w:rPr>
        <w:t>TBM</w:t>
      </w:r>
      <w:r w:rsidR="62FBE873" w:rsidRPr="11A3A2E5">
        <w:rPr>
          <w:rFonts w:ascii="Times New Roman" w:eastAsia="Times New Roman" w:hAnsi="Times New Roman" w:cs="Times New Roman"/>
          <w:sz w:val="24"/>
          <w:szCs w:val="24"/>
        </w:rPr>
        <w:t xml:space="preserve">. </w:t>
      </w:r>
      <w:r w:rsidR="320D7CF2" w:rsidRPr="11A3A2E5">
        <w:rPr>
          <w:rFonts w:ascii="Times New Roman" w:eastAsia="Times New Roman" w:hAnsi="Times New Roman" w:cs="Times New Roman"/>
          <w:sz w:val="24"/>
          <w:szCs w:val="24"/>
        </w:rPr>
        <w:t xml:space="preserve"> Madrigal (2021, </w:t>
      </w:r>
      <w:proofErr w:type="spellStart"/>
      <w:r w:rsidR="320D7CF2" w:rsidRPr="11A3A2E5">
        <w:rPr>
          <w:rFonts w:ascii="Times New Roman" w:eastAsia="Times New Roman" w:hAnsi="Times New Roman" w:cs="Times New Roman"/>
          <w:sz w:val="24"/>
          <w:szCs w:val="24"/>
        </w:rPr>
        <w:t>p.28</w:t>
      </w:r>
      <w:proofErr w:type="spellEnd"/>
      <w:r w:rsidR="320D7CF2" w:rsidRPr="11A3A2E5">
        <w:rPr>
          <w:rFonts w:ascii="Times New Roman" w:eastAsia="Times New Roman" w:hAnsi="Times New Roman" w:cs="Times New Roman"/>
          <w:sz w:val="24"/>
          <w:szCs w:val="24"/>
        </w:rPr>
        <w:t xml:space="preserve">), determina como objetivo principal de </w:t>
      </w:r>
      <w:r w:rsidR="00A95896" w:rsidRPr="11A3A2E5">
        <w:rPr>
          <w:rFonts w:ascii="Times New Roman" w:eastAsia="Times New Roman" w:hAnsi="Times New Roman" w:cs="Times New Roman"/>
          <w:sz w:val="24"/>
          <w:szCs w:val="24"/>
        </w:rPr>
        <w:t>TBM</w:t>
      </w:r>
      <w:r w:rsidR="320D7CF2" w:rsidRPr="11A3A2E5">
        <w:rPr>
          <w:rFonts w:ascii="Times New Roman" w:eastAsia="Times New Roman" w:hAnsi="Times New Roman" w:cs="Times New Roman"/>
          <w:sz w:val="24"/>
          <w:szCs w:val="24"/>
        </w:rPr>
        <w:t xml:space="preserve"> aumentar la capacidad de reflexión de los pacientes</w:t>
      </w:r>
      <w:r w:rsidR="4188C514" w:rsidRPr="11A3A2E5">
        <w:rPr>
          <w:rFonts w:ascii="Times New Roman" w:eastAsia="Times New Roman" w:hAnsi="Times New Roman" w:cs="Times New Roman"/>
          <w:sz w:val="24"/>
          <w:szCs w:val="24"/>
        </w:rPr>
        <w:t xml:space="preserve">, como eje principal del proceso </w:t>
      </w:r>
      <w:r w:rsidR="78878B21" w:rsidRPr="11A3A2E5">
        <w:rPr>
          <w:rFonts w:ascii="Times New Roman" w:eastAsia="Times New Roman" w:hAnsi="Times New Roman" w:cs="Times New Roman"/>
          <w:sz w:val="24"/>
          <w:szCs w:val="24"/>
        </w:rPr>
        <w:t>terapéutico</w:t>
      </w:r>
      <w:r w:rsidR="4188C514" w:rsidRPr="11A3A2E5">
        <w:rPr>
          <w:rFonts w:ascii="Times New Roman" w:eastAsia="Times New Roman" w:hAnsi="Times New Roman" w:cs="Times New Roman"/>
          <w:sz w:val="24"/>
          <w:szCs w:val="24"/>
        </w:rPr>
        <w:t xml:space="preserve"> propuesto. </w:t>
      </w:r>
    </w:p>
    <w:p w14:paraId="668BFC78" w14:textId="2832BDC7" w:rsidR="00A95896"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4E6EB0A6" w:rsidRPr="6C04AC5F">
        <w:rPr>
          <w:rFonts w:ascii="Times New Roman" w:eastAsia="Times New Roman" w:hAnsi="Times New Roman" w:cs="Times New Roman"/>
          <w:sz w:val="24"/>
          <w:szCs w:val="24"/>
        </w:rPr>
        <w:t>Por otro lado, Hesse (2019),</w:t>
      </w:r>
      <w:r w:rsidR="679F02BF" w:rsidRPr="6C04AC5F">
        <w:rPr>
          <w:rFonts w:ascii="Times New Roman" w:eastAsia="Times New Roman" w:hAnsi="Times New Roman" w:cs="Times New Roman"/>
          <w:sz w:val="24"/>
          <w:szCs w:val="24"/>
        </w:rPr>
        <w:t xml:space="preserve"> </w:t>
      </w:r>
      <w:r w:rsidR="717BC4FE" w:rsidRPr="6C04AC5F">
        <w:rPr>
          <w:rFonts w:ascii="Times New Roman" w:eastAsia="Times New Roman" w:hAnsi="Times New Roman" w:cs="Times New Roman"/>
          <w:sz w:val="24"/>
          <w:szCs w:val="24"/>
        </w:rPr>
        <w:t xml:space="preserve">que citó Bateman </w:t>
      </w:r>
      <w:r w:rsidR="4782E1D4" w:rsidRPr="6C04AC5F">
        <w:rPr>
          <w:rFonts w:ascii="Times New Roman" w:eastAsia="Times New Roman" w:hAnsi="Times New Roman" w:cs="Times New Roman"/>
          <w:sz w:val="24"/>
          <w:szCs w:val="24"/>
        </w:rPr>
        <w:t>et al</w:t>
      </w:r>
      <w:r w:rsidR="717BC4FE" w:rsidRPr="6C04AC5F">
        <w:rPr>
          <w:rFonts w:ascii="Times New Roman" w:eastAsia="Times New Roman" w:hAnsi="Times New Roman" w:cs="Times New Roman"/>
          <w:sz w:val="24"/>
          <w:szCs w:val="24"/>
        </w:rPr>
        <w:t xml:space="preserve"> (2012) </w:t>
      </w:r>
      <w:r w:rsidR="679F02BF" w:rsidRPr="6C04AC5F">
        <w:rPr>
          <w:rFonts w:ascii="Times New Roman" w:eastAsia="Times New Roman" w:hAnsi="Times New Roman" w:cs="Times New Roman"/>
          <w:sz w:val="24"/>
          <w:szCs w:val="24"/>
        </w:rPr>
        <w:t xml:space="preserve">refiere que la efectividad del tratamiento de </w:t>
      </w:r>
      <w:r w:rsidR="00A95896" w:rsidRPr="6C04AC5F">
        <w:rPr>
          <w:rFonts w:ascii="Times New Roman" w:eastAsia="Times New Roman" w:hAnsi="Times New Roman" w:cs="Times New Roman"/>
          <w:sz w:val="24"/>
          <w:szCs w:val="24"/>
        </w:rPr>
        <w:t xml:space="preserve">TBM </w:t>
      </w:r>
      <w:r w:rsidR="679F02BF" w:rsidRPr="6C04AC5F">
        <w:rPr>
          <w:rFonts w:ascii="Times New Roman" w:eastAsia="Times New Roman" w:hAnsi="Times New Roman" w:cs="Times New Roman"/>
          <w:sz w:val="24"/>
          <w:szCs w:val="24"/>
        </w:rPr>
        <w:t>depende en gran medida de la puesta en marcha de las herramientas adquiridas</w:t>
      </w:r>
      <w:r w:rsidR="28A011A4" w:rsidRPr="6C04AC5F">
        <w:rPr>
          <w:rFonts w:ascii="Times New Roman" w:eastAsia="Times New Roman" w:hAnsi="Times New Roman" w:cs="Times New Roman"/>
          <w:sz w:val="24"/>
          <w:szCs w:val="24"/>
        </w:rPr>
        <w:t>, es decir, la adherencia terapéutica por parte del paciente</w:t>
      </w:r>
      <w:r w:rsidR="679F02BF" w:rsidRPr="6C04AC5F">
        <w:rPr>
          <w:rFonts w:ascii="Times New Roman" w:eastAsia="Times New Roman" w:hAnsi="Times New Roman" w:cs="Times New Roman"/>
          <w:sz w:val="24"/>
          <w:szCs w:val="24"/>
        </w:rPr>
        <w:t xml:space="preserve">. </w:t>
      </w:r>
      <w:r w:rsidR="0E0DE25E" w:rsidRPr="6C04AC5F">
        <w:rPr>
          <w:rFonts w:ascii="Times New Roman" w:eastAsia="Times New Roman" w:hAnsi="Times New Roman" w:cs="Times New Roman"/>
          <w:sz w:val="24"/>
          <w:szCs w:val="24"/>
        </w:rPr>
        <w:t>Distinguen cuatro facetas en el proceso de mentalización, debe ser tenido en cuenta el contexto de cada paciente</w:t>
      </w:r>
      <w:r w:rsidR="505D159B" w:rsidRPr="6C04AC5F">
        <w:rPr>
          <w:rFonts w:ascii="Times New Roman" w:eastAsia="Times New Roman" w:hAnsi="Times New Roman" w:cs="Times New Roman"/>
          <w:sz w:val="24"/>
          <w:szCs w:val="24"/>
        </w:rPr>
        <w:t>. E</w:t>
      </w:r>
      <w:r w:rsidR="0E0DE25E" w:rsidRPr="6C04AC5F">
        <w:rPr>
          <w:rFonts w:ascii="Times New Roman" w:eastAsia="Times New Roman" w:hAnsi="Times New Roman" w:cs="Times New Roman"/>
          <w:sz w:val="24"/>
          <w:szCs w:val="24"/>
        </w:rPr>
        <w:t>n primera medida</w:t>
      </w:r>
      <w:r w:rsidR="38BD311F" w:rsidRPr="6C04AC5F">
        <w:rPr>
          <w:rFonts w:ascii="Times New Roman" w:eastAsia="Times New Roman" w:hAnsi="Times New Roman" w:cs="Times New Roman"/>
          <w:sz w:val="24"/>
          <w:szCs w:val="24"/>
        </w:rPr>
        <w:t xml:space="preserve">: </w:t>
      </w:r>
      <w:r w:rsidR="4DD7BB48" w:rsidRPr="6C04AC5F">
        <w:rPr>
          <w:rFonts w:ascii="Times New Roman" w:eastAsia="Times New Roman" w:hAnsi="Times New Roman" w:cs="Times New Roman"/>
          <w:sz w:val="24"/>
          <w:szCs w:val="24"/>
        </w:rPr>
        <w:t>m</w:t>
      </w:r>
      <w:r w:rsidR="1558B1A2" w:rsidRPr="6C04AC5F">
        <w:rPr>
          <w:rFonts w:ascii="Times New Roman" w:eastAsia="Times New Roman" w:hAnsi="Times New Roman" w:cs="Times New Roman"/>
          <w:sz w:val="24"/>
          <w:szCs w:val="24"/>
        </w:rPr>
        <w:t xml:space="preserve">entalización </w:t>
      </w:r>
      <w:r w:rsidR="0E0A8968" w:rsidRPr="6C04AC5F">
        <w:rPr>
          <w:rFonts w:ascii="Times New Roman" w:eastAsia="Times New Roman" w:hAnsi="Times New Roman" w:cs="Times New Roman"/>
          <w:sz w:val="24"/>
          <w:szCs w:val="24"/>
        </w:rPr>
        <w:t>automática</w:t>
      </w:r>
      <w:r w:rsidR="1558B1A2" w:rsidRPr="6C04AC5F">
        <w:rPr>
          <w:rFonts w:ascii="Times New Roman" w:eastAsia="Times New Roman" w:hAnsi="Times New Roman" w:cs="Times New Roman"/>
          <w:sz w:val="24"/>
          <w:szCs w:val="24"/>
        </w:rPr>
        <w:t xml:space="preserve"> versus controlada,</w:t>
      </w:r>
      <w:r w:rsidR="0342C596" w:rsidRPr="6C04AC5F">
        <w:rPr>
          <w:rFonts w:ascii="Times New Roman" w:eastAsia="Times New Roman" w:hAnsi="Times New Roman" w:cs="Times New Roman"/>
          <w:sz w:val="24"/>
          <w:szCs w:val="24"/>
        </w:rPr>
        <w:t xml:space="preserve"> en segundo lugar</w:t>
      </w:r>
      <w:r w:rsidR="61B136C5" w:rsidRPr="6C04AC5F">
        <w:rPr>
          <w:rFonts w:ascii="Times New Roman" w:eastAsia="Times New Roman" w:hAnsi="Times New Roman" w:cs="Times New Roman"/>
          <w:sz w:val="24"/>
          <w:szCs w:val="24"/>
        </w:rPr>
        <w:t>: mentalización cognitiva versus afectiva, en tercer lugar: mentalizarse a sí mismo versus mentalizar al otro</w:t>
      </w:r>
      <w:r w:rsidR="54D2AF9F" w:rsidRPr="6C04AC5F">
        <w:rPr>
          <w:rFonts w:ascii="Times New Roman" w:eastAsia="Times New Roman" w:hAnsi="Times New Roman" w:cs="Times New Roman"/>
          <w:sz w:val="24"/>
          <w:szCs w:val="24"/>
        </w:rPr>
        <w:t xml:space="preserve">, por último: mentalizar las características internas versus mentalizar las características externas. </w:t>
      </w:r>
      <w:r w:rsidR="6F6F7FCB" w:rsidRPr="6C04AC5F">
        <w:rPr>
          <w:rFonts w:ascii="Times New Roman" w:eastAsia="Times New Roman" w:hAnsi="Times New Roman" w:cs="Times New Roman"/>
          <w:sz w:val="24"/>
          <w:szCs w:val="24"/>
        </w:rPr>
        <w:t>Al hablar de emociones exacerbadas, por ejemplo,</w:t>
      </w:r>
      <w:r w:rsidR="47989D54" w:rsidRPr="6C04AC5F">
        <w:rPr>
          <w:rFonts w:ascii="Times New Roman" w:eastAsia="Times New Roman" w:hAnsi="Times New Roman" w:cs="Times New Roman"/>
          <w:sz w:val="24"/>
          <w:szCs w:val="24"/>
        </w:rPr>
        <w:t xml:space="preserve"> las experimentadas en</w:t>
      </w:r>
      <w:r w:rsidR="6F6F7FCB" w:rsidRPr="6C04AC5F">
        <w:rPr>
          <w:rFonts w:ascii="Times New Roman" w:eastAsia="Times New Roman" w:hAnsi="Times New Roman" w:cs="Times New Roman"/>
          <w:sz w:val="24"/>
          <w:szCs w:val="24"/>
        </w:rPr>
        <w:t xml:space="preserve"> escenario</w:t>
      </w:r>
      <w:r w:rsidR="00C4C081" w:rsidRPr="6C04AC5F">
        <w:rPr>
          <w:rFonts w:ascii="Times New Roman" w:eastAsia="Times New Roman" w:hAnsi="Times New Roman" w:cs="Times New Roman"/>
          <w:sz w:val="24"/>
          <w:szCs w:val="24"/>
        </w:rPr>
        <w:t>s</w:t>
      </w:r>
      <w:r w:rsidR="6F6F7FCB" w:rsidRPr="6C04AC5F">
        <w:rPr>
          <w:rFonts w:ascii="Times New Roman" w:eastAsia="Times New Roman" w:hAnsi="Times New Roman" w:cs="Times New Roman"/>
          <w:sz w:val="24"/>
          <w:szCs w:val="24"/>
        </w:rPr>
        <w:t xml:space="preserve"> de peligro, se mentaliza</w:t>
      </w:r>
      <w:r w:rsidR="5A304FF5" w:rsidRPr="6C04AC5F">
        <w:rPr>
          <w:rFonts w:ascii="Times New Roman" w:eastAsia="Times New Roman" w:hAnsi="Times New Roman" w:cs="Times New Roman"/>
          <w:sz w:val="24"/>
          <w:szCs w:val="24"/>
        </w:rPr>
        <w:t>n</w:t>
      </w:r>
      <w:r w:rsidR="6F6F7FCB" w:rsidRPr="6C04AC5F">
        <w:rPr>
          <w:rFonts w:ascii="Times New Roman" w:eastAsia="Times New Roman" w:hAnsi="Times New Roman" w:cs="Times New Roman"/>
          <w:sz w:val="24"/>
          <w:szCs w:val="24"/>
        </w:rPr>
        <w:t xml:space="preserve"> de forma </w:t>
      </w:r>
      <w:r w:rsidR="0C6181E7" w:rsidRPr="6C04AC5F">
        <w:rPr>
          <w:rFonts w:ascii="Times New Roman" w:eastAsia="Times New Roman" w:hAnsi="Times New Roman" w:cs="Times New Roman"/>
          <w:sz w:val="24"/>
          <w:szCs w:val="24"/>
        </w:rPr>
        <w:t>automática</w:t>
      </w:r>
      <w:r w:rsidR="6F6F7FCB" w:rsidRPr="6C04AC5F">
        <w:rPr>
          <w:rFonts w:ascii="Times New Roman" w:eastAsia="Times New Roman" w:hAnsi="Times New Roman" w:cs="Times New Roman"/>
          <w:sz w:val="24"/>
          <w:szCs w:val="24"/>
        </w:rPr>
        <w:t xml:space="preserve"> y afectiva</w:t>
      </w:r>
      <w:r w:rsidR="65764B73" w:rsidRPr="6C04AC5F">
        <w:rPr>
          <w:rFonts w:ascii="Times New Roman" w:eastAsia="Times New Roman" w:hAnsi="Times New Roman" w:cs="Times New Roman"/>
          <w:sz w:val="24"/>
          <w:szCs w:val="24"/>
        </w:rPr>
        <w:t>,</w:t>
      </w:r>
      <w:r w:rsidR="6F6F7FCB" w:rsidRPr="6C04AC5F">
        <w:rPr>
          <w:rFonts w:ascii="Times New Roman" w:eastAsia="Times New Roman" w:hAnsi="Times New Roman" w:cs="Times New Roman"/>
          <w:sz w:val="24"/>
          <w:szCs w:val="24"/>
        </w:rPr>
        <w:t xml:space="preserve"> basada en el exterior</w:t>
      </w:r>
      <w:r w:rsidR="4D0987CB" w:rsidRPr="6C04AC5F">
        <w:rPr>
          <w:rFonts w:ascii="Times New Roman" w:eastAsia="Times New Roman" w:hAnsi="Times New Roman" w:cs="Times New Roman"/>
          <w:sz w:val="24"/>
          <w:szCs w:val="24"/>
        </w:rPr>
        <w:t>, estas son</w:t>
      </w:r>
      <w:r w:rsidR="5FC2FA9F" w:rsidRPr="6C04AC5F">
        <w:rPr>
          <w:rFonts w:ascii="Times New Roman" w:eastAsia="Times New Roman" w:hAnsi="Times New Roman" w:cs="Times New Roman"/>
          <w:sz w:val="24"/>
          <w:szCs w:val="24"/>
        </w:rPr>
        <w:t xml:space="preserve"> </w:t>
      </w:r>
      <w:r w:rsidR="55E56373" w:rsidRPr="6C04AC5F">
        <w:rPr>
          <w:rFonts w:ascii="Times New Roman" w:eastAsia="Times New Roman" w:hAnsi="Times New Roman" w:cs="Times New Roman"/>
          <w:sz w:val="24"/>
          <w:szCs w:val="24"/>
        </w:rPr>
        <w:t>característica</w:t>
      </w:r>
      <w:r w:rsidR="40DA10DC" w:rsidRPr="6C04AC5F">
        <w:rPr>
          <w:rFonts w:ascii="Times New Roman" w:eastAsia="Times New Roman" w:hAnsi="Times New Roman" w:cs="Times New Roman"/>
          <w:sz w:val="24"/>
          <w:szCs w:val="24"/>
        </w:rPr>
        <w:t>s</w:t>
      </w:r>
      <w:r w:rsidR="55E56373" w:rsidRPr="6C04AC5F">
        <w:rPr>
          <w:rFonts w:ascii="Times New Roman" w:eastAsia="Times New Roman" w:hAnsi="Times New Roman" w:cs="Times New Roman"/>
          <w:sz w:val="24"/>
          <w:szCs w:val="24"/>
        </w:rPr>
        <w:t xml:space="preserve"> asociada</w:t>
      </w:r>
      <w:r w:rsidR="1708A7E9" w:rsidRPr="6C04AC5F">
        <w:rPr>
          <w:rFonts w:ascii="Times New Roman" w:eastAsia="Times New Roman" w:hAnsi="Times New Roman" w:cs="Times New Roman"/>
          <w:sz w:val="24"/>
          <w:szCs w:val="24"/>
        </w:rPr>
        <w:t>s</w:t>
      </w:r>
      <w:r w:rsidR="5FC2FA9F" w:rsidRPr="6C04AC5F">
        <w:rPr>
          <w:rFonts w:ascii="Times New Roman" w:eastAsia="Times New Roman" w:hAnsi="Times New Roman" w:cs="Times New Roman"/>
          <w:sz w:val="24"/>
          <w:szCs w:val="24"/>
        </w:rPr>
        <w:t xml:space="preserve"> con </w:t>
      </w:r>
      <w:r w:rsidR="1DABC00A" w:rsidRPr="6C04AC5F">
        <w:rPr>
          <w:rFonts w:ascii="Times New Roman" w:eastAsia="Times New Roman" w:hAnsi="Times New Roman" w:cs="Times New Roman"/>
          <w:sz w:val="24"/>
          <w:szCs w:val="24"/>
        </w:rPr>
        <w:t>diagnóstico</w:t>
      </w:r>
      <w:r w:rsidR="5FC2FA9F" w:rsidRPr="6C04AC5F">
        <w:rPr>
          <w:rFonts w:ascii="Times New Roman" w:eastAsia="Times New Roman" w:hAnsi="Times New Roman" w:cs="Times New Roman"/>
          <w:sz w:val="24"/>
          <w:szCs w:val="24"/>
        </w:rPr>
        <w:t xml:space="preserve"> de </w:t>
      </w:r>
      <w:r w:rsidR="0064509D" w:rsidRPr="6C04AC5F">
        <w:rPr>
          <w:rFonts w:ascii="Times New Roman" w:eastAsia="Times New Roman" w:hAnsi="Times New Roman" w:cs="Times New Roman"/>
          <w:sz w:val="24"/>
          <w:szCs w:val="24"/>
        </w:rPr>
        <w:t>TLP</w:t>
      </w:r>
      <w:r w:rsidR="5FC2FA9F" w:rsidRPr="6C04AC5F">
        <w:rPr>
          <w:rFonts w:ascii="Times New Roman" w:eastAsia="Times New Roman" w:hAnsi="Times New Roman" w:cs="Times New Roman"/>
          <w:sz w:val="24"/>
          <w:szCs w:val="24"/>
        </w:rPr>
        <w:t>,</w:t>
      </w:r>
      <w:r w:rsidR="0327052A" w:rsidRPr="6C04AC5F">
        <w:rPr>
          <w:rFonts w:ascii="Times New Roman" w:eastAsia="Times New Roman" w:hAnsi="Times New Roman" w:cs="Times New Roman"/>
          <w:sz w:val="24"/>
          <w:szCs w:val="24"/>
        </w:rPr>
        <w:t xml:space="preserve"> </w:t>
      </w:r>
      <w:r w:rsidR="2D39C7E8" w:rsidRPr="6C04AC5F">
        <w:rPr>
          <w:rFonts w:ascii="Times New Roman" w:eastAsia="Times New Roman" w:hAnsi="Times New Roman" w:cs="Times New Roman"/>
          <w:sz w:val="24"/>
          <w:szCs w:val="24"/>
        </w:rPr>
        <w:t>la forma</w:t>
      </w:r>
      <w:r w:rsidR="52F8E9E4" w:rsidRPr="6C04AC5F">
        <w:rPr>
          <w:rFonts w:ascii="Times New Roman" w:eastAsia="Times New Roman" w:hAnsi="Times New Roman" w:cs="Times New Roman"/>
          <w:sz w:val="24"/>
          <w:szCs w:val="24"/>
        </w:rPr>
        <w:t xml:space="preserve"> de analizar y </w:t>
      </w:r>
      <w:r w:rsidR="433C7636" w:rsidRPr="6C04AC5F">
        <w:rPr>
          <w:rFonts w:ascii="Times New Roman" w:eastAsia="Times New Roman" w:hAnsi="Times New Roman" w:cs="Times New Roman"/>
          <w:sz w:val="24"/>
          <w:szCs w:val="24"/>
        </w:rPr>
        <w:t>manej</w:t>
      </w:r>
      <w:r w:rsidR="39F6D10C" w:rsidRPr="6C04AC5F">
        <w:rPr>
          <w:rFonts w:ascii="Times New Roman" w:eastAsia="Times New Roman" w:hAnsi="Times New Roman" w:cs="Times New Roman"/>
          <w:sz w:val="24"/>
          <w:szCs w:val="24"/>
        </w:rPr>
        <w:t>ar</w:t>
      </w:r>
      <w:r w:rsidR="433C7636" w:rsidRPr="6C04AC5F">
        <w:rPr>
          <w:rFonts w:ascii="Times New Roman" w:eastAsia="Times New Roman" w:hAnsi="Times New Roman" w:cs="Times New Roman"/>
          <w:sz w:val="24"/>
          <w:szCs w:val="24"/>
        </w:rPr>
        <w:t xml:space="preserve"> </w:t>
      </w:r>
      <w:r w:rsidR="52F8E9E4" w:rsidRPr="6C04AC5F">
        <w:rPr>
          <w:rFonts w:ascii="Times New Roman" w:eastAsia="Times New Roman" w:hAnsi="Times New Roman" w:cs="Times New Roman"/>
          <w:sz w:val="24"/>
          <w:szCs w:val="24"/>
        </w:rPr>
        <w:t xml:space="preserve">el relacionamiento con otras personas, dificultad para </w:t>
      </w:r>
      <w:r w:rsidR="326A4AF6" w:rsidRPr="6C04AC5F">
        <w:rPr>
          <w:rFonts w:ascii="Times New Roman" w:eastAsia="Times New Roman" w:hAnsi="Times New Roman" w:cs="Times New Roman"/>
          <w:sz w:val="24"/>
          <w:szCs w:val="24"/>
        </w:rPr>
        <w:t>evaluar cómo piens</w:t>
      </w:r>
      <w:r w:rsidR="4DB701A2" w:rsidRPr="6C04AC5F">
        <w:rPr>
          <w:rFonts w:ascii="Times New Roman" w:eastAsia="Times New Roman" w:hAnsi="Times New Roman" w:cs="Times New Roman"/>
          <w:sz w:val="24"/>
          <w:szCs w:val="24"/>
        </w:rPr>
        <w:t xml:space="preserve">o y </w:t>
      </w:r>
      <w:r w:rsidR="326A4AF6" w:rsidRPr="6C04AC5F">
        <w:rPr>
          <w:rFonts w:ascii="Times New Roman" w:eastAsia="Times New Roman" w:hAnsi="Times New Roman" w:cs="Times New Roman"/>
          <w:sz w:val="24"/>
          <w:szCs w:val="24"/>
        </w:rPr>
        <w:t>como puede pensar el otro.</w:t>
      </w:r>
      <w:r w:rsidR="738DF17B" w:rsidRPr="6C04AC5F">
        <w:rPr>
          <w:rFonts w:ascii="Times New Roman" w:eastAsia="Times New Roman" w:hAnsi="Times New Roman" w:cs="Times New Roman"/>
          <w:sz w:val="24"/>
          <w:szCs w:val="24"/>
        </w:rPr>
        <w:t xml:space="preserve"> </w:t>
      </w:r>
      <w:r w:rsidR="15A90682" w:rsidRPr="6C04AC5F">
        <w:rPr>
          <w:rFonts w:ascii="Times New Roman" w:eastAsia="Times New Roman" w:hAnsi="Times New Roman" w:cs="Times New Roman"/>
          <w:sz w:val="24"/>
          <w:szCs w:val="24"/>
        </w:rPr>
        <w:t>Además, aumento en niveles de</w:t>
      </w:r>
      <w:r w:rsidR="326A4AF6" w:rsidRPr="6C04AC5F">
        <w:rPr>
          <w:rFonts w:ascii="Times New Roman" w:eastAsia="Times New Roman" w:hAnsi="Times New Roman" w:cs="Times New Roman"/>
          <w:sz w:val="24"/>
          <w:szCs w:val="24"/>
        </w:rPr>
        <w:t xml:space="preserve"> sensibilidad emocional, pero sin entendi</w:t>
      </w:r>
      <w:r w:rsidR="1DAC0D70" w:rsidRPr="6C04AC5F">
        <w:rPr>
          <w:rFonts w:ascii="Times New Roman" w:eastAsia="Times New Roman" w:hAnsi="Times New Roman" w:cs="Times New Roman"/>
          <w:sz w:val="24"/>
          <w:szCs w:val="24"/>
        </w:rPr>
        <w:t xml:space="preserve">miento del contexto en que aparecen, </w:t>
      </w:r>
      <w:r w:rsidR="4607C6AB" w:rsidRPr="6C04AC5F">
        <w:rPr>
          <w:rFonts w:ascii="Times New Roman" w:eastAsia="Times New Roman" w:hAnsi="Times New Roman" w:cs="Times New Roman"/>
          <w:sz w:val="24"/>
          <w:szCs w:val="24"/>
        </w:rPr>
        <w:t>sintiendo</w:t>
      </w:r>
      <w:r w:rsidR="1DAC0D70" w:rsidRPr="6C04AC5F">
        <w:rPr>
          <w:rFonts w:ascii="Times New Roman" w:eastAsia="Times New Roman" w:hAnsi="Times New Roman" w:cs="Times New Roman"/>
          <w:sz w:val="24"/>
          <w:szCs w:val="24"/>
        </w:rPr>
        <w:t xml:space="preserve"> afectación por el sentir de</w:t>
      </w:r>
      <w:r w:rsidR="71C1115B" w:rsidRPr="6C04AC5F">
        <w:rPr>
          <w:rFonts w:ascii="Times New Roman" w:eastAsia="Times New Roman" w:hAnsi="Times New Roman" w:cs="Times New Roman"/>
          <w:sz w:val="24"/>
          <w:szCs w:val="24"/>
        </w:rPr>
        <w:t xml:space="preserve">l otro. Lo </w:t>
      </w:r>
      <w:r w:rsidR="1DAC0D70" w:rsidRPr="6C04AC5F">
        <w:rPr>
          <w:rFonts w:ascii="Times New Roman" w:eastAsia="Times New Roman" w:hAnsi="Times New Roman" w:cs="Times New Roman"/>
          <w:sz w:val="24"/>
          <w:szCs w:val="24"/>
        </w:rPr>
        <w:t>anterior explica</w:t>
      </w:r>
      <w:r w:rsidR="38C11260" w:rsidRPr="6C04AC5F">
        <w:rPr>
          <w:rFonts w:ascii="Times New Roman" w:eastAsia="Times New Roman" w:hAnsi="Times New Roman" w:cs="Times New Roman"/>
          <w:sz w:val="24"/>
          <w:szCs w:val="24"/>
        </w:rPr>
        <w:t xml:space="preserve"> la dificultad en activar una mentalización controlada, cognitiva y reflexiva, detonando en fallas en regulación emocional. </w:t>
      </w:r>
    </w:p>
    <w:p w14:paraId="45F3EB72" w14:textId="3DA747A5" w:rsidR="4FB1B16E"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31144F15" w:rsidRPr="11A3A2E5">
        <w:rPr>
          <w:rFonts w:ascii="Times New Roman" w:eastAsia="Times New Roman" w:hAnsi="Times New Roman" w:cs="Times New Roman"/>
          <w:sz w:val="24"/>
          <w:szCs w:val="24"/>
        </w:rPr>
        <w:t>Relacionado con ello, Delgado (2022</w:t>
      </w:r>
      <w:r w:rsidR="400C769C" w:rsidRPr="11A3A2E5">
        <w:rPr>
          <w:rFonts w:ascii="Times New Roman" w:eastAsia="Times New Roman" w:hAnsi="Times New Roman" w:cs="Times New Roman"/>
          <w:sz w:val="24"/>
          <w:szCs w:val="24"/>
        </w:rPr>
        <w:t xml:space="preserve">, </w:t>
      </w:r>
      <w:proofErr w:type="spellStart"/>
      <w:r w:rsidR="400C769C" w:rsidRPr="11A3A2E5">
        <w:rPr>
          <w:rFonts w:ascii="Times New Roman" w:eastAsia="Times New Roman" w:hAnsi="Times New Roman" w:cs="Times New Roman"/>
          <w:sz w:val="24"/>
          <w:szCs w:val="24"/>
        </w:rPr>
        <w:t>p.62</w:t>
      </w:r>
      <w:proofErr w:type="spellEnd"/>
      <w:r w:rsidR="31144F15" w:rsidRPr="11A3A2E5">
        <w:rPr>
          <w:rFonts w:ascii="Times New Roman" w:eastAsia="Times New Roman" w:hAnsi="Times New Roman" w:cs="Times New Roman"/>
          <w:sz w:val="24"/>
          <w:szCs w:val="24"/>
        </w:rPr>
        <w:t>)</w:t>
      </w:r>
      <w:r w:rsidR="4F80907A" w:rsidRPr="11A3A2E5">
        <w:rPr>
          <w:rFonts w:ascii="Times New Roman" w:eastAsia="Times New Roman" w:hAnsi="Times New Roman" w:cs="Times New Roman"/>
          <w:sz w:val="24"/>
          <w:szCs w:val="24"/>
        </w:rPr>
        <w:t xml:space="preserve"> quien citó a Bateman y </w:t>
      </w:r>
      <w:proofErr w:type="spellStart"/>
      <w:r w:rsidR="4F80907A" w:rsidRPr="11A3A2E5">
        <w:rPr>
          <w:rFonts w:ascii="Times New Roman" w:eastAsia="Times New Roman" w:hAnsi="Times New Roman" w:cs="Times New Roman"/>
          <w:sz w:val="24"/>
          <w:szCs w:val="24"/>
        </w:rPr>
        <w:t>Fonagy</w:t>
      </w:r>
      <w:proofErr w:type="spellEnd"/>
      <w:r w:rsidR="69964DB5" w:rsidRPr="11A3A2E5">
        <w:rPr>
          <w:rFonts w:ascii="Times New Roman" w:eastAsia="Times New Roman" w:hAnsi="Times New Roman" w:cs="Times New Roman"/>
          <w:sz w:val="24"/>
          <w:szCs w:val="24"/>
        </w:rPr>
        <w:t xml:space="preserve"> </w:t>
      </w:r>
      <w:r w:rsidR="2D979643" w:rsidRPr="11A3A2E5">
        <w:rPr>
          <w:rFonts w:ascii="Times New Roman" w:eastAsia="Times New Roman" w:hAnsi="Times New Roman" w:cs="Times New Roman"/>
          <w:sz w:val="24"/>
          <w:szCs w:val="24"/>
        </w:rPr>
        <w:t>(</w:t>
      </w:r>
      <w:r w:rsidR="4F80907A" w:rsidRPr="11A3A2E5">
        <w:rPr>
          <w:rFonts w:ascii="Times New Roman" w:eastAsia="Times New Roman" w:hAnsi="Times New Roman" w:cs="Times New Roman"/>
          <w:sz w:val="24"/>
          <w:szCs w:val="24"/>
        </w:rPr>
        <w:t>2004</w:t>
      </w:r>
      <w:r w:rsidR="21A6DCB7" w:rsidRPr="11A3A2E5">
        <w:rPr>
          <w:rFonts w:ascii="Times New Roman" w:eastAsia="Times New Roman" w:hAnsi="Times New Roman" w:cs="Times New Roman"/>
          <w:sz w:val="24"/>
          <w:szCs w:val="24"/>
        </w:rPr>
        <w:t>),</w:t>
      </w:r>
      <w:r w:rsidR="31144F15" w:rsidRPr="11A3A2E5">
        <w:rPr>
          <w:rFonts w:ascii="Times New Roman" w:eastAsia="Times New Roman" w:hAnsi="Times New Roman" w:cs="Times New Roman"/>
          <w:sz w:val="24"/>
          <w:szCs w:val="24"/>
        </w:rPr>
        <w:t xml:space="preserve"> propone tres fases </w:t>
      </w:r>
      <w:proofErr w:type="gramStart"/>
      <w:r w:rsidR="31144F15" w:rsidRPr="11A3A2E5">
        <w:rPr>
          <w:rFonts w:ascii="Times New Roman" w:eastAsia="Times New Roman" w:hAnsi="Times New Roman" w:cs="Times New Roman"/>
          <w:sz w:val="24"/>
          <w:szCs w:val="24"/>
        </w:rPr>
        <w:t>de acuerdo al</w:t>
      </w:r>
      <w:proofErr w:type="gramEnd"/>
      <w:r w:rsidR="31144F15" w:rsidRPr="11A3A2E5">
        <w:rPr>
          <w:rFonts w:ascii="Times New Roman" w:eastAsia="Times New Roman" w:hAnsi="Times New Roman" w:cs="Times New Roman"/>
          <w:sz w:val="24"/>
          <w:szCs w:val="24"/>
        </w:rPr>
        <w:t xml:space="preserve"> plan de tratamiento, en primera medida, es la intervención individual, con e</w:t>
      </w:r>
      <w:r w:rsidR="1CAFBC54" w:rsidRPr="11A3A2E5">
        <w:rPr>
          <w:rFonts w:ascii="Times New Roman" w:eastAsia="Times New Roman" w:hAnsi="Times New Roman" w:cs="Times New Roman"/>
          <w:sz w:val="24"/>
          <w:szCs w:val="24"/>
        </w:rPr>
        <w:t>l fin de lograr adherencia terapéutica, nivel de mentalización</w:t>
      </w:r>
      <w:r w:rsidR="6BDEAD19" w:rsidRPr="11A3A2E5">
        <w:rPr>
          <w:rFonts w:ascii="Times New Roman" w:eastAsia="Times New Roman" w:hAnsi="Times New Roman" w:cs="Times New Roman"/>
          <w:sz w:val="24"/>
          <w:szCs w:val="24"/>
        </w:rPr>
        <w:t>, i</w:t>
      </w:r>
      <w:r w:rsidR="1CAFBC54" w:rsidRPr="11A3A2E5">
        <w:rPr>
          <w:rFonts w:ascii="Times New Roman" w:eastAsia="Times New Roman" w:hAnsi="Times New Roman" w:cs="Times New Roman"/>
          <w:sz w:val="24"/>
          <w:szCs w:val="24"/>
        </w:rPr>
        <w:t>ncluye la formulación de c</w:t>
      </w:r>
      <w:r w:rsidR="4F0BA6DF" w:rsidRPr="11A3A2E5">
        <w:rPr>
          <w:rFonts w:ascii="Times New Roman" w:eastAsia="Times New Roman" w:hAnsi="Times New Roman" w:cs="Times New Roman"/>
          <w:sz w:val="24"/>
          <w:szCs w:val="24"/>
        </w:rPr>
        <w:t xml:space="preserve">aso, haciendo énfasis en relaciones interpersonales, </w:t>
      </w:r>
      <w:r w:rsidR="3EFC92FB" w:rsidRPr="11A3A2E5">
        <w:rPr>
          <w:rFonts w:ascii="Times New Roman" w:eastAsia="Times New Roman" w:hAnsi="Times New Roman" w:cs="Times New Roman"/>
          <w:sz w:val="24"/>
          <w:szCs w:val="24"/>
        </w:rPr>
        <w:t>es decir,</w:t>
      </w:r>
      <w:r w:rsidR="4F0BA6DF" w:rsidRPr="11A3A2E5">
        <w:rPr>
          <w:rFonts w:ascii="Times New Roman" w:eastAsia="Times New Roman" w:hAnsi="Times New Roman" w:cs="Times New Roman"/>
          <w:sz w:val="24"/>
          <w:szCs w:val="24"/>
        </w:rPr>
        <w:t xml:space="preserve"> formas de socialización, todo ello </w:t>
      </w:r>
      <w:r w:rsidR="241CFBE7" w:rsidRPr="11A3A2E5">
        <w:rPr>
          <w:rFonts w:ascii="Times New Roman" w:eastAsia="Times New Roman" w:hAnsi="Times New Roman" w:cs="Times New Roman"/>
          <w:sz w:val="24"/>
          <w:szCs w:val="24"/>
        </w:rPr>
        <w:t>basado en</w:t>
      </w:r>
      <w:r w:rsidR="4F0BA6DF" w:rsidRPr="11A3A2E5">
        <w:rPr>
          <w:rFonts w:ascii="Times New Roman" w:eastAsia="Times New Roman" w:hAnsi="Times New Roman" w:cs="Times New Roman"/>
          <w:sz w:val="24"/>
          <w:szCs w:val="24"/>
        </w:rPr>
        <w:t xml:space="preserve"> la escucha activa. </w:t>
      </w:r>
      <w:r w:rsidR="4929429D" w:rsidRPr="11A3A2E5">
        <w:rPr>
          <w:rFonts w:ascii="Times New Roman" w:eastAsia="Times New Roman" w:hAnsi="Times New Roman" w:cs="Times New Roman"/>
          <w:sz w:val="24"/>
          <w:szCs w:val="24"/>
        </w:rPr>
        <w:t xml:space="preserve">En segunda fase, se </w:t>
      </w:r>
      <w:r w:rsidR="01524A9A" w:rsidRPr="11A3A2E5">
        <w:rPr>
          <w:rFonts w:ascii="Times New Roman" w:eastAsia="Times New Roman" w:hAnsi="Times New Roman" w:cs="Times New Roman"/>
          <w:sz w:val="24"/>
          <w:szCs w:val="24"/>
        </w:rPr>
        <w:t>incluye</w:t>
      </w:r>
      <w:r w:rsidR="190677EE" w:rsidRPr="11A3A2E5">
        <w:rPr>
          <w:rFonts w:ascii="Times New Roman" w:eastAsia="Times New Roman" w:hAnsi="Times New Roman" w:cs="Times New Roman"/>
          <w:sz w:val="24"/>
          <w:szCs w:val="24"/>
        </w:rPr>
        <w:t xml:space="preserve"> sesiones de forma individual</w:t>
      </w:r>
      <w:r w:rsidR="4929429D" w:rsidRPr="11A3A2E5">
        <w:rPr>
          <w:rFonts w:ascii="Times New Roman" w:eastAsia="Times New Roman" w:hAnsi="Times New Roman" w:cs="Times New Roman"/>
          <w:sz w:val="24"/>
          <w:szCs w:val="24"/>
        </w:rPr>
        <w:t xml:space="preserve"> y grupal, con el fin de potenciar la alianza </w:t>
      </w:r>
      <w:r w:rsidR="10552EDA" w:rsidRPr="11A3A2E5">
        <w:rPr>
          <w:rFonts w:ascii="Times New Roman" w:eastAsia="Times New Roman" w:hAnsi="Times New Roman" w:cs="Times New Roman"/>
          <w:sz w:val="24"/>
          <w:szCs w:val="24"/>
        </w:rPr>
        <w:t>terapéutica</w:t>
      </w:r>
      <w:r w:rsidR="4929429D" w:rsidRPr="11A3A2E5">
        <w:rPr>
          <w:rFonts w:ascii="Times New Roman" w:eastAsia="Times New Roman" w:hAnsi="Times New Roman" w:cs="Times New Roman"/>
          <w:sz w:val="24"/>
          <w:szCs w:val="24"/>
        </w:rPr>
        <w:t xml:space="preserve">, aumentar la capacidad de mentalización del </w:t>
      </w:r>
      <w:r w:rsidR="1605217E" w:rsidRPr="11A3A2E5">
        <w:rPr>
          <w:rFonts w:ascii="Times New Roman" w:eastAsia="Times New Roman" w:hAnsi="Times New Roman" w:cs="Times New Roman"/>
          <w:sz w:val="24"/>
          <w:szCs w:val="24"/>
        </w:rPr>
        <w:t>paciente</w:t>
      </w:r>
      <w:r w:rsidR="6D02FEA9" w:rsidRPr="11A3A2E5">
        <w:rPr>
          <w:rFonts w:ascii="Times New Roman" w:eastAsia="Times New Roman" w:hAnsi="Times New Roman" w:cs="Times New Roman"/>
          <w:sz w:val="24"/>
          <w:szCs w:val="24"/>
        </w:rPr>
        <w:t>, mediante la retroalimentación que</w:t>
      </w:r>
      <w:r w:rsidR="16428123" w:rsidRPr="11A3A2E5">
        <w:rPr>
          <w:rFonts w:ascii="Times New Roman" w:eastAsia="Times New Roman" w:hAnsi="Times New Roman" w:cs="Times New Roman"/>
          <w:sz w:val="24"/>
          <w:szCs w:val="24"/>
        </w:rPr>
        <w:t xml:space="preserve"> brinda el terapeuta</w:t>
      </w:r>
      <w:r w:rsidR="6D02FEA9" w:rsidRPr="11A3A2E5">
        <w:rPr>
          <w:rFonts w:ascii="Times New Roman" w:eastAsia="Times New Roman" w:hAnsi="Times New Roman" w:cs="Times New Roman"/>
          <w:sz w:val="24"/>
          <w:szCs w:val="24"/>
        </w:rPr>
        <w:t>.</w:t>
      </w:r>
      <w:r w:rsidR="1E67C414" w:rsidRPr="11A3A2E5">
        <w:rPr>
          <w:rFonts w:ascii="Times New Roman" w:eastAsia="Times New Roman" w:hAnsi="Times New Roman" w:cs="Times New Roman"/>
          <w:sz w:val="24"/>
          <w:szCs w:val="24"/>
        </w:rPr>
        <w:t xml:space="preserve"> Como tercera fase, pasa de nuevo a modalidad individual, </w:t>
      </w:r>
      <w:r w:rsidR="0FB86926" w:rsidRPr="11A3A2E5">
        <w:rPr>
          <w:rFonts w:ascii="Times New Roman" w:eastAsia="Times New Roman" w:hAnsi="Times New Roman" w:cs="Times New Roman"/>
          <w:sz w:val="24"/>
          <w:szCs w:val="24"/>
        </w:rPr>
        <w:t xml:space="preserve">con el fin de </w:t>
      </w:r>
      <w:r w:rsidR="1E67C414" w:rsidRPr="11A3A2E5">
        <w:rPr>
          <w:rFonts w:ascii="Times New Roman" w:eastAsia="Times New Roman" w:hAnsi="Times New Roman" w:cs="Times New Roman"/>
          <w:sz w:val="24"/>
          <w:szCs w:val="24"/>
        </w:rPr>
        <w:t>mantener los avances logrados, centrado en las posibles sensaciones ligadas a la perdida</w:t>
      </w:r>
      <w:r w:rsidR="5B46686B" w:rsidRPr="11A3A2E5">
        <w:rPr>
          <w:rFonts w:ascii="Times New Roman" w:eastAsia="Times New Roman" w:hAnsi="Times New Roman" w:cs="Times New Roman"/>
          <w:sz w:val="24"/>
          <w:szCs w:val="24"/>
        </w:rPr>
        <w:t xml:space="preserve">, evaluando la nueva capacidad de socializar, a través de la mentalización, transferencia, </w:t>
      </w:r>
      <w:r w:rsidR="4983774D" w:rsidRPr="11A3A2E5">
        <w:rPr>
          <w:rFonts w:ascii="Times New Roman" w:eastAsia="Times New Roman" w:hAnsi="Times New Roman" w:cs="Times New Roman"/>
          <w:sz w:val="24"/>
          <w:szCs w:val="24"/>
        </w:rPr>
        <w:t>contratransferencia</w:t>
      </w:r>
      <w:r w:rsidR="5B46686B" w:rsidRPr="11A3A2E5">
        <w:rPr>
          <w:rFonts w:ascii="Times New Roman" w:eastAsia="Times New Roman" w:hAnsi="Times New Roman" w:cs="Times New Roman"/>
          <w:sz w:val="24"/>
          <w:szCs w:val="24"/>
        </w:rPr>
        <w:t xml:space="preserve">. </w:t>
      </w:r>
    </w:p>
    <w:p w14:paraId="374C4C45" w14:textId="5574624D" w:rsidR="27492A8C"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27492A8C" w:rsidRPr="11A3A2E5">
        <w:rPr>
          <w:rFonts w:ascii="Times New Roman" w:eastAsia="Times New Roman" w:hAnsi="Times New Roman" w:cs="Times New Roman"/>
          <w:sz w:val="24"/>
          <w:szCs w:val="24"/>
        </w:rPr>
        <w:t xml:space="preserve">Madrigal (2021, </w:t>
      </w:r>
      <w:proofErr w:type="spellStart"/>
      <w:r w:rsidR="27492A8C" w:rsidRPr="11A3A2E5">
        <w:rPr>
          <w:rFonts w:ascii="Times New Roman" w:eastAsia="Times New Roman" w:hAnsi="Times New Roman" w:cs="Times New Roman"/>
          <w:sz w:val="24"/>
          <w:szCs w:val="24"/>
        </w:rPr>
        <w:t>p.28</w:t>
      </w:r>
      <w:proofErr w:type="spellEnd"/>
      <w:r w:rsidR="54C3E4BB" w:rsidRPr="11A3A2E5">
        <w:rPr>
          <w:rFonts w:ascii="Times New Roman" w:eastAsia="Times New Roman" w:hAnsi="Times New Roman" w:cs="Times New Roman"/>
          <w:sz w:val="24"/>
          <w:szCs w:val="24"/>
        </w:rPr>
        <w:t>) propone</w:t>
      </w:r>
      <w:r w:rsidR="27492A8C" w:rsidRPr="11A3A2E5">
        <w:rPr>
          <w:rFonts w:ascii="Times New Roman" w:eastAsia="Times New Roman" w:hAnsi="Times New Roman" w:cs="Times New Roman"/>
          <w:sz w:val="24"/>
          <w:szCs w:val="24"/>
        </w:rPr>
        <w:t xml:space="preserve"> que l</w:t>
      </w:r>
      <w:r w:rsidR="1DA8EA31" w:rsidRPr="11A3A2E5">
        <w:rPr>
          <w:rFonts w:ascii="Times New Roman" w:eastAsia="Times New Roman" w:hAnsi="Times New Roman" w:cs="Times New Roman"/>
          <w:sz w:val="24"/>
          <w:szCs w:val="24"/>
        </w:rPr>
        <w:t xml:space="preserve">a </w:t>
      </w:r>
      <w:r w:rsidR="007438B5" w:rsidRPr="11A3A2E5">
        <w:rPr>
          <w:rFonts w:ascii="Times New Roman" w:eastAsia="Times New Roman" w:hAnsi="Times New Roman" w:cs="Times New Roman"/>
          <w:sz w:val="24"/>
          <w:szCs w:val="24"/>
        </w:rPr>
        <w:t xml:space="preserve">TBM </w:t>
      </w:r>
      <w:r w:rsidR="1DA8EA31" w:rsidRPr="11A3A2E5">
        <w:rPr>
          <w:rFonts w:ascii="Times New Roman" w:eastAsia="Times New Roman" w:hAnsi="Times New Roman" w:cs="Times New Roman"/>
          <w:sz w:val="24"/>
          <w:szCs w:val="24"/>
        </w:rPr>
        <w:t>gira en torno a una duración de 18 meses que inicia con sesión de evaluación, formulación del caso, sesiones introductorias, contie</w:t>
      </w:r>
      <w:r w:rsidR="5004D4BC" w:rsidRPr="11A3A2E5">
        <w:rPr>
          <w:rFonts w:ascii="Times New Roman" w:eastAsia="Times New Roman" w:hAnsi="Times New Roman" w:cs="Times New Roman"/>
          <w:sz w:val="24"/>
          <w:szCs w:val="24"/>
        </w:rPr>
        <w:t>ne un proceso de educación sobre el concepto de mentalización, definición, objetivos, apego y estilos de apego,</w:t>
      </w:r>
      <w:r w:rsidR="3BA041FB" w:rsidRPr="11A3A2E5">
        <w:rPr>
          <w:rFonts w:ascii="Times New Roman" w:eastAsia="Times New Roman" w:hAnsi="Times New Roman" w:cs="Times New Roman"/>
          <w:sz w:val="24"/>
          <w:szCs w:val="24"/>
        </w:rPr>
        <w:t xml:space="preserve"> habilidades de</w:t>
      </w:r>
      <w:r w:rsidR="311EF09C" w:rsidRPr="11A3A2E5">
        <w:rPr>
          <w:rFonts w:ascii="Times New Roman" w:eastAsia="Times New Roman" w:hAnsi="Times New Roman" w:cs="Times New Roman"/>
          <w:sz w:val="24"/>
          <w:szCs w:val="24"/>
        </w:rPr>
        <w:t xml:space="preserve"> </w:t>
      </w:r>
      <w:r w:rsidR="3BA041FB" w:rsidRPr="11A3A2E5">
        <w:rPr>
          <w:rFonts w:ascii="Times New Roman" w:eastAsia="Times New Roman" w:hAnsi="Times New Roman" w:cs="Times New Roman"/>
          <w:sz w:val="24"/>
          <w:szCs w:val="24"/>
        </w:rPr>
        <w:t>mentalización, reconoc</w:t>
      </w:r>
      <w:r w:rsidR="62C1E118" w:rsidRPr="11A3A2E5">
        <w:rPr>
          <w:rFonts w:ascii="Times New Roman" w:eastAsia="Times New Roman" w:hAnsi="Times New Roman" w:cs="Times New Roman"/>
          <w:sz w:val="24"/>
          <w:szCs w:val="24"/>
        </w:rPr>
        <w:t xml:space="preserve">imiento </w:t>
      </w:r>
      <w:r w:rsidR="3BA041FB" w:rsidRPr="11A3A2E5">
        <w:rPr>
          <w:rFonts w:ascii="Times New Roman" w:eastAsia="Times New Roman" w:hAnsi="Times New Roman" w:cs="Times New Roman"/>
          <w:sz w:val="24"/>
          <w:szCs w:val="24"/>
        </w:rPr>
        <w:t>y entend</w:t>
      </w:r>
      <w:r w:rsidR="1E0C39DD" w:rsidRPr="11A3A2E5">
        <w:rPr>
          <w:rFonts w:ascii="Times New Roman" w:eastAsia="Times New Roman" w:hAnsi="Times New Roman" w:cs="Times New Roman"/>
          <w:sz w:val="24"/>
          <w:szCs w:val="24"/>
        </w:rPr>
        <w:t xml:space="preserve">imiento </w:t>
      </w:r>
      <w:r w:rsidR="4DDE7556" w:rsidRPr="11A3A2E5">
        <w:rPr>
          <w:rFonts w:ascii="Times New Roman" w:eastAsia="Times New Roman" w:hAnsi="Times New Roman" w:cs="Times New Roman"/>
          <w:sz w:val="24"/>
          <w:szCs w:val="24"/>
        </w:rPr>
        <w:t>de emociones</w:t>
      </w:r>
      <w:r w:rsidR="3BA041FB" w:rsidRPr="11A3A2E5">
        <w:rPr>
          <w:rFonts w:ascii="Times New Roman" w:eastAsia="Times New Roman" w:hAnsi="Times New Roman" w:cs="Times New Roman"/>
          <w:sz w:val="24"/>
          <w:szCs w:val="24"/>
        </w:rPr>
        <w:t xml:space="preserve"> propias </w:t>
      </w:r>
      <w:r w:rsidR="3BA041FB" w:rsidRPr="11A3A2E5">
        <w:rPr>
          <w:rFonts w:ascii="Times New Roman" w:eastAsia="Times New Roman" w:hAnsi="Times New Roman" w:cs="Times New Roman"/>
          <w:sz w:val="24"/>
          <w:szCs w:val="24"/>
        </w:rPr>
        <w:lastRenderedPageBreak/>
        <w:t xml:space="preserve">y de los </w:t>
      </w:r>
      <w:r w:rsidR="7E1B5659" w:rsidRPr="11A3A2E5">
        <w:rPr>
          <w:rFonts w:ascii="Times New Roman" w:eastAsia="Times New Roman" w:hAnsi="Times New Roman" w:cs="Times New Roman"/>
          <w:sz w:val="24"/>
          <w:szCs w:val="24"/>
        </w:rPr>
        <w:t>demás</w:t>
      </w:r>
      <w:r w:rsidR="3BA041FB" w:rsidRPr="11A3A2E5">
        <w:rPr>
          <w:rFonts w:ascii="Times New Roman" w:eastAsia="Times New Roman" w:hAnsi="Times New Roman" w:cs="Times New Roman"/>
          <w:sz w:val="24"/>
          <w:szCs w:val="24"/>
        </w:rPr>
        <w:t>, centra</w:t>
      </w:r>
      <w:r w:rsidR="31E3D1F5" w:rsidRPr="11A3A2E5">
        <w:rPr>
          <w:rFonts w:ascii="Times New Roman" w:eastAsia="Times New Roman" w:hAnsi="Times New Roman" w:cs="Times New Roman"/>
          <w:sz w:val="24"/>
          <w:szCs w:val="24"/>
        </w:rPr>
        <w:t>dos</w:t>
      </w:r>
      <w:r w:rsidR="3BA041FB" w:rsidRPr="11A3A2E5">
        <w:rPr>
          <w:rFonts w:ascii="Times New Roman" w:eastAsia="Times New Roman" w:hAnsi="Times New Roman" w:cs="Times New Roman"/>
          <w:sz w:val="24"/>
          <w:szCs w:val="24"/>
        </w:rPr>
        <w:t xml:space="preserve"> en pensami</w:t>
      </w:r>
      <w:r w:rsidR="1B30113A" w:rsidRPr="11A3A2E5">
        <w:rPr>
          <w:rFonts w:ascii="Times New Roman" w:eastAsia="Times New Roman" w:hAnsi="Times New Roman" w:cs="Times New Roman"/>
          <w:sz w:val="24"/>
          <w:szCs w:val="24"/>
        </w:rPr>
        <w:t>ent</w:t>
      </w:r>
      <w:r w:rsidR="3BA041FB" w:rsidRPr="11A3A2E5">
        <w:rPr>
          <w:rFonts w:ascii="Times New Roman" w:eastAsia="Times New Roman" w:hAnsi="Times New Roman" w:cs="Times New Roman"/>
          <w:sz w:val="24"/>
          <w:szCs w:val="24"/>
        </w:rPr>
        <w:t xml:space="preserve">os propios y de los </w:t>
      </w:r>
      <w:r w:rsidR="054287C6" w:rsidRPr="11A3A2E5">
        <w:rPr>
          <w:rFonts w:ascii="Times New Roman" w:eastAsia="Times New Roman" w:hAnsi="Times New Roman" w:cs="Times New Roman"/>
          <w:sz w:val="24"/>
          <w:szCs w:val="24"/>
        </w:rPr>
        <w:t>demás</w:t>
      </w:r>
      <w:r w:rsidR="4DABB686" w:rsidRPr="11A3A2E5">
        <w:rPr>
          <w:rFonts w:ascii="Times New Roman" w:eastAsia="Times New Roman" w:hAnsi="Times New Roman" w:cs="Times New Roman"/>
          <w:sz w:val="24"/>
          <w:szCs w:val="24"/>
        </w:rPr>
        <w:t xml:space="preserve">, </w:t>
      </w:r>
      <w:r w:rsidR="3BA041FB" w:rsidRPr="11A3A2E5">
        <w:rPr>
          <w:rFonts w:ascii="Times New Roman" w:eastAsia="Times New Roman" w:hAnsi="Times New Roman" w:cs="Times New Roman"/>
          <w:sz w:val="24"/>
          <w:szCs w:val="24"/>
        </w:rPr>
        <w:t>como también reconocer necesidades propia</w:t>
      </w:r>
      <w:r w:rsidR="61208F87" w:rsidRPr="11A3A2E5">
        <w:rPr>
          <w:rFonts w:ascii="Times New Roman" w:eastAsia="Times New Roman" w:hAnsi="Times New Roman" w:cs="Times New Roman"/>
          <w:sz w:val="24"/>
          <w:szCs w:val="24"/>
        </w:rPr>
        <w:t>s</w:t>
      </w:r>
      <w:r w:rsidR="3BA041FB" w:rsidRPr="11A3A2E5">
        <w:rPr>
          <w:rFonts w:ascii="Times New Roman" w:eastAsia="Times New Roman" w:hAnsi="Times New Roman" w:cs="Times New Roman"/>
          <w:sz w:val="24"/>
          <w:szCs w:val="24"/>
        </w:rPr>
        <w:t xml:space="preserve"> </w:t>
      </w:r>
      <w:r w:rsidR="1F49E1AA" w:rsidRPr="11A3A2E5">
        <w:rPr>
          <w:rFonts w:ascii="Times New Roman" w:eastAsia="Times New Roman" w:hAnsi="Times New Roman" w:cs="Times New Roman"/>
          <w:sz w:val="24"/>
          <w:szCs w:val="24"/>
        </w:rPr>
        <w:t>y</w:t>
      </w:r>
      <w:r w:rsidR="4EEF4244" w:rsidRPr="11A3A2E5">
        <w:rPr>
          <w:rFonts w:ascii="Times New Roman" w:eastAsia="Times New Roman" w:hAnsi="Times New Roman" w:cs="Times New Roman"/>
          <w:sz w:val="24"/>
          <w:szCs w:val="24"/>
        </w:rPr>
        <w:t xml:space="preserve"> </w:t>
      </w:r>
      <w:r w:rsidR="1F49E1AA" w:rsidRPr="11A3A2E5">
        <w:rPr>
          <w:rFonts w:ascii="Times New Roman" w:eastAsia="Times New Roman" w:hAnsi="Times New Roman" w:cs="Times New Roman"/>
          <w:sz w:val="24"/>
          <w:szCs w:val="24"/>
        </w:rPr>
        <w:t>de</w:t>
      </w:r>
      <w:r w:rsidR="3BA041FB" w:rsidRPr="11A3A2E5">
        <w:rPr>
          <w:rFonts w:ascii="Times New Roman" w:eastAsia="Times New Roman" w:hAnsi="Times New Roman" w:cs="Times New Roman"/>
          <w:sz w:val="24"/>
          <w:szCs w:val="24"/>
        </w:rPr>
        <w:t xml:space="preserve"> otros.</w:t>
      </w:r>
      <w:r w:rsidR="002B254F" w:rsidRPr="11A3A2E5">
        <w:rPr>
          <w:rFonts w:ascii="Times New Roman" w:eastAsia="Times New Roman" w:hAnsi="Times New Roman" w:cs="Times New Roman"/>
          <w:sz w:val="24"/>
          <w:szCs w:val="24"/>
        </w:rPr>
        <w:t xml:space="preserve"> Lo anterior coincide con la propuesta de Vogt (2021)</w:t>
      </w:r>
      <w:r w:rsidR="25E29728" w:rsidRPr="11A3A2E5">
        <w:rPr>
          <w:rFonts w:ascii="Times New Roman" w:eastAsia="Times New Roman" w:hAnsi="Times New Roman" w:cs="Times New Roman"/>
          <w:sz w:val="24"/>
          <w:szCs w:val="24"/>
        </w:rPr>
        <w:t xml:space="preserve"> quien cita el estudio de </w:t>
      </w:r>
      <w:proofErr w:type="spellStart"/>
      <w:r w:rsidR="25E29728" w:rsidRPr="11A3A2E5">
        <w:rPr>
          <w:rFonts w:ascii="Times New Roman" w:eastAsia="Times New Roman" w:hAnsi="Times New Roman" w:cs="Times New Roman"/>
          <w:sz w:val="24"/>
          <w:szCs w:val="24"/>
        </w:rPr>
        <w:t>Daubney</w:t>
      </w:r>
      <w:proofErr w:type="spellEnd"/>
      <w:r w:rsidR="25E29728" w:rsidRPr="11A3A2E5">
        <w:rPr>
          <w:rFonts w:ascii="Times New Roman" w:eastAsia="Times New Roman" w:hAnsi="Times New Roman" w:cs="Times New Roman"/>
          <w:sz w:val="24"/>
          <w:szCs w:val="24"/>
        </w:rPr>
        <w:t xml:space="preserve"> &amp; Bateman, </w:t>
      </w:r>
      <w:hyperlink r:id="rId7" w:anchor="papt12194-bib-0028">
        <w:r w:rsidR="25E29728" w:rsidRPr="11A3A2E5">
          <w:rPr>
            <w:rStyle w:val="Hipervnculo"/>
            <w:rFonts w:ascii="Times New Roman" w:eastAsia="Times New Roman" w:hAnsi="Times New Roman" w:cs="Times New Roman"/>
            <w:color w:val="auto"/>
            <w:sz w:val="24"/>
            <w:szCs w:val="24"/>
            <w:u w:val="none"/>
          </w:rPr>
          <w:t>2015</w:t>
        </w:r>
      </w:hyperlink>
      <w:r w:rsidR="25E29728" w:rsidRPr="11A3A2E5">
        <w:rPr>
          <w:rFonts w:ascii="Times New Roman" w:eastAsia="Times New Roman" w:hAnsi="Times New Roman" w:cs="Times New Roman"/>
          <w:sz w:val="24"/>
          <w:szCs w:val="24"/>
        </w:rPr>
        <w:t xml:space="preserve"> , donde </w:t>
      </w:r>
      <w:r w:rsidR="29506B89" w:rsidRPr="11A3A2E5">
        <w:rPr>
          <w:rFonts w:ascii="Times New Roman" w:eastAsia="Times New Roman" w:hAnsi="Times New Roman" w:cs="Times New Roman"/>
          <w:sz w:val="24"/>
          <w:szCs w:val="24"/>
        </w:rPr>
        <w:t>concluye</w:t>
      </w:r>
      <w:r w:rsidR="25E29728" w:rsidRPr="11A3A2E5">
        <w:rPr>
          <w:rFonts w:ascii="Times New Roman" w:eastAsia="Times New Roman" w:hAnsi="Times New Roman" w:cs="Times New Roman"/>
          <w:sz w:val="24"/>
          <w:szCs w:val="24"/>
        </w:rPr>
        <w:t xml:space="preserve"> que la </w:t>
      </w:r>
      <w:r w:rsidR="007438B5" w:rsidRPr="11A3A2E5">
        <w:rPr>
          <w:rFonts w:ascii="Times New Roman" w:eastAsia="Times New Roman" w:hAnsi="Times New Roman" w:cs="Times New Roman"/>
          <w:sz w:val="24"/>
          <w:szCs w:val="24"/>
        </w:rPr>
        <w:t>TBM</w:t>
      </w:r>
      <w:r w:rsidR="25E29728" w:rsidRPr="11A3A2E5">
        <w:rPr>
          <w:rFonts w:ascii="Times New Roman" w:eastAsia="Times New Roman" w:hAnsi="Times New Roman" w:cs="Times New Roman"/>
          <w:sz w:val="24"/>
          <w:szCs w:val="24"/>
        </w:rPr>
        <w:t xml:space="preserve"> </w:t>
      </w:r>
      <w:r w:rsidR="0D023389" w:rsidRPr="11A3A2E5">
        <w:rPr>
          <w:rFonts w:ascii="Times New Roman" w:eastAsia="Times New Roman" w:hAnsi="Times New Roman" w:cs="Times New Roman"/>
          <w:sz w:val="24"/>
          <w:szCs w:val="24"/>
        </w:rPr>
        <w:t>está</w:t>
      </w:r>
      <w:r w:rsidR="25E29728" w:rsidRPr="11A3A2E5">
        <w:rPr>
          <w:rFonts w:ascii="Times New Roman" w:eastAsia="Times New Roman" w:hAnsi="Times New Roman" w:cs="Times New Roman"/>
          <w:sz w:val="24"/>
          <w:szCs w:val="24"/>
        </w:rPr>
        <w:t xml:space="preserve"> basada en el desarrollo de 18 meses.</w:t>
      </w:r>
      <w:r w:rsidR="7E23B9FD" w:rsidRPr="11A3A2E5">
        <w:rPr>
          <w:rFonts w:ascii="Times New Roman" w:eastAsia="Times New Roman" w:hAnsi="Times New Roman" w:cs="Times New Roman"/>
          <w:sz w:val="24"/>
          <w:szCs w:val="24"/>
        </w:rPr>
        <w:t xml:space="preserve">  Por otro lado, Bateman y </w:t>
      </w:r>
      <w:proofErr w:type="spellStart"/>
      <w:r w:rsidR="7E23B9FD" w:rsidRPr="11A3A2E5">
        <w:rPr>
          <w:rFonts w:ascii="Times New Roman" w:eastAsia="Times New Roman" w:hAnsi="Times New Roman" w:cs="Times New Roman"/>
          <w:sz w:val="24"/>
          <w:szCs w:val="24"/>
        </w:rPr>
        <w:t>Fonagy</w:t>
      </w:r>
      <w:proofErr w:type="spellEnd"/>
      <w:r w:rsidR="7E23B9FD" w:rsidRPr="11A3A2E5">
        <w:rPr>
          <w:rFonts w:ascii="Times New Roman" w:eastAsia="Times New Roman" w:hAnsi="Times New Roman" w:cs="Times New Roman"/>
          <w:sz w:val="24"/>
          <w:szCs w:val="24"/>
        </w:rPr>
        <w:t xml:space="preserve"> (2016), principales desarrolladores de la </w:t>
      </w:r>
      <w:r w:rsidR="007438B5" w:rsidRPr="11A3A2E5">
        <w:rPr>
          <w:rFonts w:ascii="Times New Roman" w:eastAsia="Times New Roman" w:hAnsi="Times New Roman" w:cs="Times New Roman"/>
          <w:sz w:val="24"/>
          <w:szCs w:val="24"/>
        </w:rPr>
        <w:t>TBM</w:t>
      </w:r>
      <w:r w:rsidR="7E23B9FD" w:rsidRPr="11A3A2E5">
        <w:rPr>
          <w:rFonts w:ascii="Times New Roman" w:eastAsia="Times New Roman" w:hAnsi="Times New Roman" w:cs="Times New Roman"/>
          <w:sz w:val="24"/>
          <w:szCs w:val="24"/>
        </w:rPr>
        <w:t xml:space="preserve">, en su guía práctica, segunda edición, refieren que </w:t>
      </w:r>
      <w:r w:rsidR="007438B5" w:rsidRPr="11A3A2E5">
        <w:rPr>
          <w:rFonts w:ascii="Times New Roman" w:eastAsia="Times New Roman" w:hAnsi="Times New Roman" w:cs="Times New Roman"/>
          <w:sz w:val="24"/>
          <w:szCs w:val="24"/>
        </w:rPr>
        <w:t>esta</w:t>
      </w:r>
      <w:r w:rsidR="7E23B9FD" w:rsidRPr="11A3A2E5">
        <w:rPr>
          <w:rFonts w:ascii="Times New Roman" w:eastAsia="Times New Roman" w:hAnsi="Times New Roman" w:cs="Times New Roman"/>
          <w:sz w:val="24"/>
          <w:szCs w:val="24"/>
        </w:rPr>
        <w:t xml:space="preserve"> es un tratamiento gestionado entre 12 y 18 meses, cuyo objetivo principal es aumentar la capacidad de mentalización individual, las sesiones pueden estar estructuradas de forma individual y grupal.</w:t>
      </w:r>
    </w:p>
    <w:p w14:paraId="398573AF" w14:textId="6CEC0A3F" w:rsidR="6AEBA33D" w:rsidRDefault="271C5EDE" w:rsidP="006C2CB9">
      <w:pPr>
        <w:spacing w:line="360" w:lineRule="auto"/>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  </w:t>
      </w:r>
      <w:r w:rsidR="00262817">
        <w:rPr>
          <w:rFonts w:ascii="Times New Roman" w:eastAsia="Times New Roman" w:hAnsi="Times New Roman" w:cs="Times New Roman"/>
          <w:sz w:val="24"/>
          <w:szCs w:val="24"/>
        </w:rPr>
        <w:tab/>
      </w:r>
      <w:r w:rsidR="6AEBA33D" w:rsidRPr="6C04AC5F">
        <w:rPr>
          <w:rFonts w:ascii="Times New Roman" w:eastAsia="Times New Roman" w:hAnsi="Times New Roman" w:cs="Times New Roman"/>
          <w:sz w:val="24"/>
          <w:szCs w:val="24"/>
        </w:rPr>
        <w:t>Sobre</w:t>
      </w:r>
      <w:r w:rsidR="3B2A747A" w:rsidRPr="6C04AC5F">
        <w:rPr>
          <w:rFonts w:ascii="Times New Roman" w:eastAsia="Times New Roman" w:hAnsi="Times New Roman" w:cs="Times New Roman"/>
          <w:sz w:val="24"/>
          <w:szCs w:val="24"/>
        </w:rPr>
        <w:t xml:space="preserve"> estudios que contribuyan en la afirmación de eficacia de la </w:t>
      </w:r>
      <w:r w:rsidR="007438B5" w:rsidRPr="6C04AC5F">
        <w:rPr>
          <w:rFonts w:ascii="Times New Roman" w:eastAsia="Times New Roman" w:hAnsi="Times New Roman" w:cs="Times New Roman"/>
          <w:sz w:val="24"/>
          <w:szCs w:val="24"/>
        </w:rPr>
        <w:t>TBM</w:t>
      </w:r>
      <w:r w:rsidR="04E69B6E" w:rsidRPr="6C04AC5F">
        <w:rPr>
          <w:rFonts w:ascii="Times New Roman" w:eastAsia="Times New Roman" w:hAnsi="Times New Roman" w:cs="Times New Roman"/>
          <w:sz w:val="24"/>
          <w:szCs w:val="24"/>
        </w:rPr>
        <w:t>, aparece</w:t>
      </w:r>
      <w:r w:rsidR="02B0C765" w:rsidRPr="6C04AC5F">
        <w:rPr>
          <w:rFonts w:ascii="Times New Roman" w:eastAsia="Times New Roman" w:hAnsi="Times New Roman" w:cs="Times New Roman"/>
          <w:sz w:val="24"/>
          <w:szCs w:val="24"/>
        </w:rPr>
        <w:t xml:space="preserve"> el estudio planteado por </w:t>
      </w:r>
      <w:proofErr w:type="spellStart"/>
      <w:r w:rsidR="02B0C765" w:rsidRPr="6C04AC5F">
        <w:rPr>
          <w:rFonts w:ascii="Times New Roman" w:eastAsia="Times New Roman" w:hAnsi="Times New Roman" w:cs="Times New Roman"/>
          <w:sz w:val="24"/>
          <w:szCs w:val="24"/>
        </w:rPr>
        <w:t>Barnicot</w:t>
      </w:r>
      <w:proofErr w:type="spellEnd"/>
      <w:r w:rsidR="21030238" w:rsidRPr="6C04AC5F">
        <w:rPr>
          <w:rFonts w:ascii="Times New Roman" w:eastAsia="Times New Roman" w:hAnsi="Times New Roman" w:cs="Times New Roman"/>
          <w:sz w:val="24"/>
          <w:szCs w:val="24"/>
        </w:rPr>
        <w:t xml:space="preserve"> et al</w:t>
      </w:r>
      <w:r w:rsidR="02B0C765" w:rsidRPr="6C04AC5F">
        <w:rPr>
          <w:rFonts w:ascii="Times New Roman" w:eastAsia="Times New Roman" w:hAnsi="Times New Roman" w:cs="Times New Roman"/>
          <w:sz w:val="24"/>
          <w:szCs w:val="24"/>
        </w:rPr>
        <w:t xml:space="preserve"> (2019), </w:t>
      </w:r>
      <w:r w:rsidR="28D884DF" w:rsidRPr="6C04AC5F">
        <w:rPr>
          <w:rFonts w:ascii="Times New Roman" w:eastAsia="Times New Roman" w:hAnsi="Times New Roman" w:cs="Times New Roman"/>
          <w:sz w:val="24"/>
          <w:szCs w:val="24"/>
        </w:rPr>
        <w:t xml:space="preserve">quien </w:t>
      </w:r>
      <w:r w:rsidR="29E979B8" w:rsidRPr="6C04AC5F">
        <w:rPr>
          <w:rFonts w:ascii="Times New Roman" w:eastAsia="Times New Roman" w:hAnsi="Times New Roman" w:cs="Times New Roman"/>
          <w:sz w:val="24"/>
          <w:szCs w:val="24"/>
        </w:rPr>
        <w:t xml:space="preserve">concluye </w:t>
      </w:r>
      <w:r w:rsidR="02B0C765" w:rsidRPr="6C04AC5F">
        <w:rPr>
          <w:rFonts w:ascii="Times New Roman" w:eastAsia="Times New Roman" w:hAnsi="Times New Roman" w:cs="Times New Roman"/>
          <w:sz w:val="24"/>
          <w:szCs w:val="24"/>
        </w:rPr>
        <w:t xml:space="preserve">que los pacientes con TLP que reciben DBT </w:t>
      </w:r>
      <w:r w:rsidR="007438B5" w:rsidRPr="6C04AC5F">
        <w:rPr>
          <w:rFonts w:ascii="Times New Roman" w:eastAsia="Times New Roman" w:hAnsi="Times New Roman" w:cs="Times New Roman"/>
          <w:sz w:val="24"/>
          <w:szCs w:val="24"/>
        </w:rPr>
        <w:t>o</w:t>
      </w:r>
      <w:r w:rsidR="02B0C765" w:rsidRPr="6C04AC5F">
        <w:rPr>
          <w:rFonts w:ascii="Times New Roman" w:eastAsia="Times New Roman" w:hAnsi="Times New Roman" w:cs="Times New Roman"/>
          <w:sz w:val="24"/>
          <w:szCs w:val="24"/>
        </w:rPr>
        <w:t xml:space="preserve"> </w:t>
      </w:r>
      <w:r w:rsidR="007438B5" w:rsidRPr="6C04AC5F">
        <w:rPr>
          <w:rFonts w:ascii="Times New Roman" w:eastAsia="Times New Roman" w:hAnsi="Times New Roman" w:cs="Times New Roman"/>
          <w:sz w:val="24"/>
          <w:szCs w:val="24"/>
        </w:rPr>
        <w:t>TBM</w:t>
      </w:r>
      <w:r w:rsidR="02B0C765" w:rsidRPr="6C04AC5F">
        <w:rPr>
          <w:rFonts w:ascii="Times New Roman" w:eastAsia="Times New Roman" w:hAnsi="Times New Roman" w:cs="Times New Roman"/>
          <w:sz w:val="24"/>
          <w:szCs w:val="24"/>
        </w:rPr>
        <w:t xml:space="preserve"> pueden experimentar resultados positivos en cuanto episodios de autolesión, desregulación emocional, epi</w:t>
      </w:r>
      <w:r w:rsidR="088E7697" w:rsidRPr="6C04AC5F">
        <w:rPr>
          <w:rFonts w:ascii="Times New Roman" w:eastAsia="Times New Roman" w:hAnsi="Times New Roman" w:cs="Times New Roman"/>
          <w:sz w:val="24"/>
          <w:szCs w:val="24"/>
        </w:rPr>
        <w:t xml:space="preserve">sodios de disociación y mejora en relaciones interpersonales, se identifican diferencias en cuanto el alcance y tiempo de dichas </w:t>
      </w:r>
      <w:r w:rsidR="5D04153A" w:rsidRPr="6C04AC5F">
        <w:rPr>
          <w:rFonts w:ascii="Times New Roman" w:eastAsia="Times New Roman" w:hAnsi="Times New Roman" w:cs="Times New Roman"/>
          <w:sz w:val="24"/>
          <w:szCs w:val="24"/>
        </w:rPr>
        <w:t>técnicas</w:t>
      </w:r>
      <w:r w:rsidR="088E7697" w:rsidRPr="6C04AC5F">
        <w:rPr>
          <w:rFonts w:ascii="Times New Roman" w:eastAsia="Times New Roman" w:hAnsi="Times New Roman" w:cs="Times New Roman"/>
          <w:sz w:val="24"/>
          <w:szCs w:val="24"/>
        </w:rPr>
        <w:t xml:space="preserve"> para </w:t>
      </w:r>
      <w:r w:rsidR="73D79021" w:rsidRPr="6C04AC5F">
        <w:rPr>
          <w:rFonts w:ascii="Times New Roman" w:eastAsia="Times New Roman" w:hAnsi="Times New Roman" w:cs="Times New Roman"/>
          <w:sz w:val="24"/>
          <w:szCs w:val="24"/>
        </w:rPr>
        <w:t>percibir</w:t>
      </w:r>
      <w:r w:rsidR="088E7697" w:rsidRPr="6C04AC5F">
        <w:rPr>
          <w:rFonts w:ascii="Times New Roman" w:eastAsia="Times New Roman" w:hAnsi="Times New Roman" w:cs="Times New Roman"/>
          <w:sz w:val="24"/>
          <w:szCs w:val="24"/>
        </w:rPr>
        <w:t xml:space="preserve"> avances</w:t>
      </w:r>
      <w:r w:rsidR="35FBBD07" w:rsidRPr="6C04AC5F">
        <w:rPr>
          <w:rFonts w:ascii="Times New Roman" w:eastAsia="Times New Roman" w:hAnsi="Times New Roman" w:cs="Times New Roman"/>
          <w:sz w:val="24"/>
          <w:szCs w:val="24"/>
        </w:rPr>
        <w:t xml:space="preserve">, pero </w:t>
      </w:r>
      <w:r w:rsidR="5E0E60D8" w:rsidRPr="6C04AC5F">
        <w:rPr>
          <w:rFonts w:ascii="Times New Roman" w:eastAsia="Times New Roman" w:hAnsi="Times New Roman" w:cs="Times New Roman"/>
          <w:sz w:val="24"/>
          <w:szCs w:val="24"/>
        </w:rPr>
        <w:t>se requiere estudios experimentales que identifiquen</w:t>
      </w:r>
      <w:r w:rsidR="35FBBD07" w:rsidRPr="6C04AC5F">
        <w:rPr>
          <w:rFonts w:ascii="Times New Roman" w:eastAsia="Times New Roman" w:hAnsi="Times New Roman" w:cs="Times New Roman"/>
          <w:sz w:val="24"/>
          <w:szCs w:val="24"/>
        </w:rPr>
        <w:t xml:space="preserve"> la fidelidad del tratamiento plantead</w:t>
      </w:r>
      <w:r w:rsidR="39B90B0E" w:rsidRPr="6C04AC5F">
        <w:rPr>
          <w:rFonts w:ascii="Times New Roman" w:eastAsia="Times New Roman" w:hAnsi="Times New Roman" w:cs="Times New Roman"/>
          <w:sz w:val="24"/>
          <w:szCs w:val="24"/>
        </w:rPr>
        <w:t>o, con el fin de evaluar la rentabilidad clínica y la economía del tratamiento</w:t>
      </w:r>
      <w:r w:rsidR="7CEFD587" w:rsidRPr="6C04AC5F">
        <w:rPr>
          <w:rFonts w:ascii="Times New Roman" w:eastAsia="Times New Roman" w:hAnsi="Times New Roman" w:cs="Times New Roman"/>
          <w:sz w:val="24"/>
          <w:szCs w:val="24"/>
        </w:rPr>
        <w:t>.</w:t>
      </w:r>
      <w:r w:rsidR="6C59911F" w:rsidRPr="6C04AC5F">
        <w:rPr>
          <w:rFonts w:ascii="Times New Roman" w:eastAsia="Times New Roman" w:hAnsi="Times New Roman" w:cs="Times New Roman"/>
          <w:sz w:val="24"/>
          <w:szCs w:val="24"/>
        </w:rPr>
        <w:t xml:space="preserve"> </w:t>
      </w:r>
      <w:r w:rsidR="72BB3C85" w:rsidRPr="6C04AC5F">
        <w:rPr>
          <w:rFonts w:ascii="Times New Roman" w:eastAsia="Times New Roman" w:hAnsi="Times New Roman" w:cs="Times New Roman"/>
          <w:sz w:val="24"/>
          <w:szCs w:val="24"/>
        </w:rPr>
        <w:t xml:space="preserve">Por otro lado, </w:t>
      </w:r>
      <w:r w:rsidR="10BFEBF1" w:rsidRPr="6C04AC5F">
        <w:rPr>
          <w:rFonts w:ascii="Times New Roman" w:eastAsia="Times New Roman" w:hAnsi="Times New Roman" w:cs="Times New Roman"/>
          <w:sz w:val="24"/>
          <w:szCs w:val="24"/>
        </w:rPr>
        <w:t>Valdivieso</w:t>
      </w:r>
      <w:r w:rsidR="6C59911F" w:rsidRPr="6C04AC5F">
        <w:rPr>
          <w:rFonts w:ascii="Times New Roman" w:eastAsia="Times New Roman" w:hAnsi="Times New Roman" w:cs="Times New Roman"/>
          <w:sz w:val="24"/>
          <w:szCs w:val="24"/>
        </w:rPr>
        <w:t xml:space="preserve"> (2020,</w:t>
      </w:r>
      <w:r w:rsidR="28B12FBA" w:rsidRPr="6C04AC5F">
        <w:rPr>
          <w:rFonts w:ascii="Times New Roman" w:eastAsia="Times New Roman" w:hAnsi="Times New Roman" w:cs="Times New Roman"/>
          <w:sz w:val="24"/>
          <w:szCs w:val="24"/>
        </w:rPr>
        <w:t xml:space="preserve"> </w:t>
      </w:r>
      <w:r w:rsidR="6C59911F" w:rsidRPr="6C04AC5F">
        <w:rPr>
          <w:rFonts w:ascii="Times New Roman" w:eastAsia="Times New Roman" w:hAnsi="Times New Roman" w:cs="Times New Roman"/>
          <w:sz w:val="24"/>
          <w:szCs w:val="24"/>
        </w:rPr>
        <w:t xml:space="preserve">p. 25), agrega que la </w:t>
      </w:r>
      <w:r w:rsidR="007438B5" w:rsidRPr="6C04AC5F">
        <w:rPr>
          <w:rFonts w:ascii="Times New Roman" w:eastAsia="Times New Roman" w:hAnsi="Times New Roman" w:cs="Times New Roman"/>
          <w:sz w:val="24"/>
          <w:szCs w:val="24"/>
        </w:rPr>
        <w:t xml:space="preserve">TBM </w:t>
      </w:r>
      <w:r w:rsidR="6C59911F" w:rsidRPr="6C04AC5F">
        <w:rPr>
          <w:rFonts w:ascii="Times New Roman" w:eastAsia="Times New Roman" w:hAnsi="Times New Roman" w:cs="Times New Roman"/>
          <w:sz w:val="24"/>
          <w:szCs w:val="24"/>
        </w:rPr>
        <w:t>promete resultados eficaces en el tratamiento de T</w:t>
      </w:r>
      <w:r w:rsidR="007438B5" w:rsidRPr="6C04AC5F">
        <w:rPr>
          <w:rFonts w:ascii="Times New Roman" w:eastAsia="Times New Roman" w:hAnsi="Times New Roman" w:cs="Times New Roman"/>
          <w:sz w:val="24"/>
          <w:szCs w:val="24"/>
        </w:rPr>
        <w:t>LP</w:t>
      </w:r>
      <w:r w:rsidR="784BB5F5" w:rsidRPr="6C04AC5F">
        <w:rPr>
          <w:rFonts w:ascii="Times New Roman" w:eastAsia="Times New Roman" w:hAnsi="Times New Roman" w:cs="Times New Roman"/>
          <w:sz w:val="24"/>
          <w:szCs w:val="24"/>
        </w:rPr>
        <w:t xml:space="preserve"> y Trastorno Antisocial de la Personalidad, ya que es una terapia validada empíricamente, situación aun en estudio en cuanto a tratamientos de otros diagnósticos. </w:t>
      </w:r>
      <w:r w:rsidR="2AF98B53" w:rsidRPr="6C04AC5F">
        <w:rPr>
          <w:rFonts w:ascii="Times New Roman" w:eastAsia="Times New Roman" w:hAnsi="Times New Roman" w:cs="Times New Roman"/>
          <w:sz w:val="24"/>
          <w:szCs w:val="24"/>
        </w:rPr>
        <w:t>También, Madrigal</w:t>
      </w:r>
      <w:r w:rsidR="71A33A7B" w:rsidRPr="6C04AC5F">
        <w:rPr>
          <w:rFonts w:ascii="Times New Roman" w:eastAsia="Times New Roman" w:hAnsi="Times New Roman" w:cs="Times New Roman"/>
          <w:sz w:val="24"/>
          <w:szCs w:val="24"/>
        </w:rPr>
        <w:t xml:space="preserve"> (2021, p. 63) propone que el desarrollo de habilidades de mentalización es eficaz para dar solución </w:t>
      </w:r>
      <w:r w:rsidR="6F71AD06" w:rsidRPr="6C04AC5F">
        <w:rPr>
          <w:rFonts w:ascii="Times New Roman" w:eastAsia="Times New Roman" w:hAnsi="Times New Roman" w:cs="Times New Roman"/>
          <w:sz w:val="24"/>
          <w:szCs w:val="24"/>
        </w:rPr>
        <w:t xml:space="preserve">a situaciones vinculares </w:t>
      </w:r>
      <w:r w:rsidR="25FAFA1D" w:rsidRPr="6C04AC5F">
        <w:rPr>
          <w:rFonts w:ascii="Times New Roman" w:eastAsia="Times New Roman" w:hAnsi="Times New Roman" w:cs="Times New Roman"/>
          <w:sz w:val="24"/>
          <w:szCs w:val="24"/>
        </w:rPr>
        <w:t>traumáticas</w:t>
      </w:r>
      <w:r w:rsidR="6F71AD06" w:rsidRPr="6C04AC5F">
        <w:rPr>
          <w:rFonts w:ascii="Times New Roman" w:eastAsia="Times New Roman" w:hAnsi="Times New Roman" w:cs="Times New Roman"/>
          <w:sz w:val="24"/>
          <w:szCs w:val="24"/>
        </w:rPr>
        <w:t xml:space="preserve"> y </w:t>
      </w:r>
      <w:r w:rsidR="7BAEBE59" w:rsidRPr="6C04AC5F">
        <w:rPr>
          <w:rFonts w:ascii="Times New Roman" w:eastAsia="Times New Roman" w:hAnsi="Times New Roman" w:cs="Times New Roman"/>
          <w:sz w:val="24"/>
          <w:szCs w:val="24"/>
        </w:rPr>
        <w:t>así</w:t>
      </w:r>
      <w:r w:rsidR="6F71AD06" w:rsidRPr="6C04AC5F">
        <w:rPr>
          <w:rFonts w:ascii="Times New Roman" w:eastAsia="Times New Roman" w:hAnsi="Times New Roman" w:cs="Times New Roman"/>
          <w:sz w:val="24"/>
          <w:szCs w:val="24"/>
        </w:rPr>
        <w:t xml:space="preserve"> impactar el funcionamiento interpersonal y la relación consigo mismo, potencia</w:t>
      </w:r>
      <w:r w:rsidR="3A5F8CDE" w:rsidRPr="6C04AC5F">
        <w:rPr>
          <w:rFonts w:ascii="Times New Roman" w:eastAsia="Times New Roman" w:hAnsi="Times New Roman" w:cs="Times New Roman"/>
          <w:sz w:val="24"/>
          <w:szCs w:val="24"/>
        </w:rPr>
        <w:t xml:space="preserve"> la comprensión de las 64 emociones desagradables, diferenciar el sentir propio y ajeno, con ello disminuir los niveles de impulsividad y desregulación emocional. </w:t>
      </w:r>
      <w:r w:rsidR="02B31761" w:rsidRPr="6C04AC5F">
        <w:rPr>
          <w:rFonts w:ascii="Times New Roman" w:eastAsia="Times New Roman" w:hAnsi="Times New Roman" w:cs="Times New Roman"/>
          <w:sz w:val="24"/>
          <w:szCs w:val="24"/>
        </w:rPr>
        <w:t xml:space="preserve">Relacionado con lo anterior, en el estudio planteado por </w:t>
      </w:r>
      <w:r w:rsidR="1C5D51E3" w:rsidRPr="6C04AC5F">
        <w:rPr>
          <w:rFonts w:ascii="Times New Roman" w:eastAsia="Times New Roman" w:hAnsi="Times New Roman" w:cs="Times New Roman"/>
          <w:sz w:val="24"/>
          <w:szCs w:val="24"/>
        </w:rPr>
        <w:t xml:space="preserve">Rodríguez (2022), propone que entre los tratamientos más eficaces para TLP son </w:t>
      </w:r>
      <w:r w:rsidR="7E030345" w:rsidRPr="6C04AC5F">
        <w:rPr>
          <w:rFonts w:ascii="Times New Roman" w:eastAsia="Times New Roman" w:hAnsi="Times New Roman" w:cs="Times New Roman"/>
          <w:sz w:val="24"/>
          <w:szCs w:val="24"/>
        </w:rPr>
        <w:t>la</w:t>
      </w:r>
      <w:r w:rsidR="00A95896" w:rsidRPr="6C04AC5F">
        <w:rPr>
          <w:rFonts w:ascii="Times New Roman" w:eastAsia="Times New Roman" w:hAnsi="Times New Roman" w:cs="Times New Roman"/>
          <w:sz w:val="24"/>
          <w:szCs w:val="24"/>
        </w:rPr>
        <w:t xml:space="preserve"> DBT</w:t>
      </w:r>
      <w:r w:rsidR="1C5D51E3" w:rsidRPr="6C04AC5F">
        <w:rPr>
          <w:rFonts w:ascii="Times New Roman" w:eastAsia="Times New Roman" w:hAnsi="Times New Roman" w:cs="Times New Roman"/>
          <w:sz w:val="24"/>
          <w:szCs w:val="24"/>
        </w:rPr>
        <w:t xml:space="preserve">, Terapia </w:t>
      </w:r>
      <w:r w:rsidR="7F051D69" w:rsidRPr="6C04AC5F">
        <w:rPr>
          <w:rFonts w:ascii="Times New Roman" w:eastAsia="Times New Roman" w:hAnsi="Times New Roman" w:cs="Times New Roman"/>
          <w:sz w:val="24"/>
          <w:szCs w:val="24"/>
        </w:rPr>
        <w:t>C</w:t>
      </w:r>
      <w:r w:rsidR="1C5D51E3" w:rsidRPr="6C04AC5F">
        <w:rPr>
          <w:rFonts w:ascii="Times New Roman" w:eastAsia="Times New Roman" w:hAnsi="Times New Roman" w:cs="Times New Roman"/>
          <w:sz w:val="24"/>
          <w:szCs w:val="24"/>
        </w:rPr>
        <w:t xml:space="preserve">ognitiva </w:t>
      </w:r>
      <w:r w:rsidR="63480B88" w:rsidRPr="6C04AC5F">
        <w:rPr>
          <w:rFonts w:ascii="Times New Roman" w:eastAsia="Times New Roman" w:hAnsi="Times New Roman" w:cs="Times New Roman"/>
          <w:sz w:val="24"/>
          <w:szCs w:val="24"/>
        </w:rPr>
        <w:t>C</w:t>
      </w:r>
      <w:r w:rsidR="1C5D51E3" w:rsidRPr="6C04AC5F">
        <w:rPr>
          <w:rFonts w:ascii="Times New Roman" w:eastAsia="Times New Roman" w:hAnsi="Times New Roman" w:cs="Times New Roman"/>
          <w:sz w:val="24"/>
          <w:szCs w:val="24"/>
        </w:rPr>
        <w:t xml:space="preserve">entrada en </w:t>
      </w:r>
      <w:r w:rsidR="0B3AB58A" w:rsidRPr="6C04AC5F">
        <w:rPr>
          <w:rFonts w:ascii="Times New Roman" w:eastAsia="Times New Roman" w:hAnsi="Times New Roman" w:cs="Times New Roman"/>
          <w:sz w:val="24"/>
          <w:szCs w:val="24"/>
        </w:rPr>
        <w:t>E</w:t>
      </w:r>
      <w:r w:rsidR="1C5D51E3" w:rsidRPr="6C04AC5F">
        <w:rPr>
          <w:rFonts w:ascii="Times New Roman" w:eastAsia="Times New Roman" w:hAnsi="Times New Roman" w:cs="Times New Roman"/>
          <w:sz w:val="24"/>
          <w:szCs w:val="24"/>
        </w:rPr>
        <w:t xml:space="preserve">squemas, </w:t>
      </w:r>
      <w:r w:rsidR="00A95896" w:rsidRPr="6C04AC5F">
        <w:rPr>
          <w:rFonts w:ascii="Times New Roman" w:eastAsia="Times New Roman" w:hAnsi="Times New Roman" w:cs="Times New Roman"/>
          <w:sz w:val="24"/>
          <w:szCs w:val="24"/>
        </w:rPr>
        <w:t>TBM</w:t>
      </w:r>
      <w:r w:rsidR="1C5D51E3" w:rsidRPr="6C04AC5F">
        <w:rPr>
          <w:rFonts w:ascii="Times New Roman" w:eastAsia="Times New Roman" w:hAnsi="Times New Roman" w:cs="Times New Roman"/>
          <w:sz w:val="24"/>
          <w:szCs w:val="24"/>
        </w:rPr>
        <w:t>,</w:t>
      </w:r>
      <w:r w:rsidR="292A7EAB" w:rsidRPr="6C04AC5F">
        <w:rPr>
          <w:rFonts w:ascii="Times New Roman" w:eastAsia="Times New Roman" w:hAnsi="Times New Roman" w:cs="Times New Roman"/>
          <w:sz w:val="24"/>
          <w:szCs w:val="24"/>
        </w:rPr>
        <w:t xml:space="preserve"> esta última se relaciona con los resultados obtenidos por Vogt (2021) en su revisión sistemática, concluyendo con la eficacia para reducir la sintomatología de TLP, como dificultades </w:t>
      </w:r>
      <w:r w:rsidR="13C4B804" w:rsidRPr="6C04AC5F">
        <w:rPr>
          <w:rFonts w:ascii="Times New Roman" w:eastAsia="Times New Roman" w:hAnsi="Times New Roman" w:cs="Times New Roman"/>
          <w:sz w:val="24"/>
          <w:szCs w:val="24"/>
        </w:rPr>
        <w:t xml:space="preserve">en relaciones interpersonales, conducta suicida y trastornos comórbidos, como depresión y ansiedad, resultado encontrado en el </w:t>
      </w:r>
      <w:r w:rsidR="7F602542" w:rsidRPr="6C04AC5F">
        <w:rPr>
          <w:rFonts w:ascii="Times New Roman" w:eastAsia="Times New Roman" w:hAnsi="Times New Roman" w:cs="Times New Roman"/>
          <w:sz w:val="24"/>
          <w:szCs w:val="24"/>
        </w:rPr>
        <w:t>análisis</w:t>
      </w:r>
      <w:r w:rsidR="13C4B804" w:rsidRPr="6C04AC5F">
        <w:rPr>
          <w:rFonts w:ascii="Times New Roman" w:eastAsia="Times New Roman" w:hAnsi="Times New Roman" w:cs="Times New Roman"/>
          <w:sz w:val="24"/>
          <w:szCs w:val="24"/>
        </w:rPr>
        <w:t xml:space="preserve"> de todos los est</w:t>
      </w:r>
      <w:r w:rsidR="6A71CA5D" w:rsidRPr="6C04AC5F">
        <w:rPr>
          <w:rFonts w:ascii="Times New Roman" w:eastAsia="Times New Roman" w:hAnsi="Times New Roman" w:cs="Times New Roman"/>
          <w:sz w:val="24"/>
          <w:szCs w:val="24"/>
        </w:rPr>
        <w:t xml:space="preserve">udios </w:t>
      </w:r>
      <w:r w:rsidR="375E0394" w:rsidRPr="6C04AC5F">
        <w:rPr>
          <w:rFonts w:ascii="Times New Roman" w:eastAsia="Times New Roman" w:hAnsi="Times New Roman" w:cs="Times New Roman"/>
          <w:sz w:val="24"/>
          <w:szCs w:val="24"/>
        </w:rPr>
        <w:t xml:space="preserve">revisados, sin embargo al evidenciar posible baja calidad, presencia de sesgo, propone la importancia de seguir realizando estudios relacionados. </w:t>
      </w:r>
      <w:r w:rsidR="39F7D3CB" w:rsidRPr="6C04AC5F">
        <w:rPr>
          <w:rFonts w:ascii="Times New Roman" w:eastAsia="Times New Roman" w:hAnsi="Times New Roman" w:cs="Times New Roman"/>
          <w:sz w:val="24"/>
          <w:szCs w:val="24"/>
        </w:rPr>
        <w:t xml:space="preserve">Por último, </w:t>
      </w:r>
      <w:proofErr w:type="spellStart"/>
      <w:r w:rsidR="497B3630" w:rsidRPr="6C04AC5F">
        <w:rPr>
          <w:rFonts w:ascii="Times New Roman" w:eastAsia="Times New Roman" w:hAnsi="Times New Roman" w:cs="Times New Roman"/>
          <w:sz w:val="24"/>
          <w:szCs w:val="24"/>
        </w:rPr>
        <w:t>Céspedes</w:t>
      </w:r>
      <w:proofErr w:type="spellEnd"/>
      <w:r w:rsidR="497B3630" w:rsidRPr="6C04AC5F">
        <w:rPr>
          <w:rFonts w:ascii="Times New Roman" w:eastAsia="Times New Roman" w:hAnsi="Times New Roman" w:cs="Times New Roman"/>
          <w:sz w:val="24"/>
          <w:szCs w:val="24"/>
        </w:rPr>
        <w:t xml:space="preserve"> (2021), concluye en su estudio realizado que la</w:t>
      </w:r>
      <w:r w:rsidR="00A95896" w:rsidRPr="6C04AC5F">
        <w:rPr>
          <w:rFonts w:ascii="Times New Roman" w:eastAsia="Times New Roman" w:hAnsi="Times New Roman" w:cs="Times New Roman"/>
          <w:sz w:val="24"/>
          <w:szCs w:val="24"/>
        </w:rPr>
        <w:t xml:space="preserve"> TBM</w:t>
      </w:r>
      <w:r w:rsidR="497B3630" w:rsidRPr="6C04AC5F">
        <w:rPr>
          <w:rFonts w:ascii="Times New Roman" w:eastAsia="Times New Roman" w:hAnsi="Times New Roman" w:cs="Times New Roman"/>
          <w:sz w:val="24"/>
          <w:szCs w:val="24"/>
        </w:rPr>
        <w:t xml:space="preserve"> trata de aumentar los niveles de autocontrol, modulación emocional, autolesiones</w:t>
      </w:r>
      <w:r w:rsidR="498731A6" w:rsidRPr="6C04AC5F">
        <w:rPr>
          <w:rFonts w:ascii="Times New Roman" w:eastAsia="Times New Roman" w:hAnsi="Times New Roman" w:cs="Times New Roman"/>
          <w:sz w:val="24"/>
          <w:szCs w:val="24"/>
        </w:rPr>
        <w:t>, por medio de</w:t>
      </w:r>
      <w:r w:rsidR="497B3630" w:rsidRPr="6C04AC5F">
        <w:rPr>
          <w:rFonts w:ascii="Times New Roman" w:eastAsia="Times New Roman" w:hAnsi="Times New Roman" w:cs="Times New Roman"/>
          <w:sz w:val="24"/>
          <w:szCs w:val="24"/>
        </w:rPr>
        <w:t xml:space="preserve"> </w:t>
      </w:r>
      <w:r w:rsidR="03D65472" w:rsidRPr="6C04AC5F">
        <w:rPr>
          <w:rFonts w:ascii="Times New Roman" w:eastAsia="Times New Roman" w:hAnsi="Times New Roman" w:cs="Times New Roman"/>
          <w:sz w:val="24"/>
          <w:szCs w:val="24"/>
        </w:rPr>
        <w:t>sesiones</w:t>
      </w:r>
      <w:r w:rsidR="497B3630" w:rsidRPr="6C04AC5F">
        <w:rPr>
          <w:rFonts w:ascii="Times New Roman" w:eastAsia="Times New Roman" w:hAnsi="Times New Roman" w:cs="Times New Roman"/>
          <w:sz w:val="24"/>
          <w:szCs w:val="24"/>
        </w:rPr>
        <w:t xml:space="preserve"> realizadas</w:t>
      </w:r>
      <w:r w:rsidR="35698821" w:rsidRPr="6C04AC5F">
        <w:rPr>
          <w:rFonts w:ascii="Times New Roman" w:eastAsia="Times New Roman" w:hAnsi="Times New Roman" w:cs="Times New Roman"/>
          <w:sz w:val="24"/>
          <w:szCs w:val="24"/>
        </w:rPr>
        <w:t xml:space="preserve"> </w:t>
      </w:r>
      <w:r w:rsidR="497B3630" w:rsidRPr="6C04AC5F">
        <w:rPr>
          <w:rFonts w:ascii="Times New Roman" w:eastAsia="Times New Roman" w:hAnsi="Times New Roman" w:cs="Times New Roman"/>
          <w:sz w:val="24"/>
          <w:szCs w:val="24"/>
        </w:rPr>
        <w:t xml:space="preserve">a nivel individual y familiar. </w:t>
      </w:r>
    </w:p>
    <w:p w14:paraId="6F03FA02" w14:textId="494084DE" w:rsidR="76D5289D" w:rsidRDefault="76D5289D" w:rsidP="006C2CB9">
      <w:pPr>
        <w:spacing w:line="360" w:lineRule="auto"/>
        <w:jc w:val="both"/>
        <w:rPr>
          <w:rFonts w:ascii="Times New Roman" w:eastAsia="Times New Roman" w:hAnsi="Times New Roman" w:cs="Times New Roman"/>
          <w:sz w:val="24"/>
          <w:szCs w:val="24"/>
        </w:rPr>
      </w:pPr>
    </w:p>
    <w:p w14:paraId="3AD3AFA7" w14:textId="365210C4" w:rsidR="76D5289D" w:rsidRDefault="2525983F" w:rsidP="006C2CB9">
      <w:pPr>
        <w:spacing w:line="360" w:lineRule="auto"/>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u w:val="single"/>
        </w:rPr>
        <w:t xml:space="preserve">TLP y Terapia </w:t>
      </w:r>
      <w:r w:rsidR="5DE0B784" w:rsidRPr="11A3A2E5">
        <w:rPr>
          <w:rFonts w:ascii="Times New Roman" w:eastAsia="Times New Roman" w:hAnsi="Times New Roman" w:cs="Times New Roman"/>
          <w:sz w:val="24"/>
          <w:szCs w:val="24"/>
          <w:u w:val="single"/>
        </w:rPr>
        <w:t>Dialéctica</w:t>
      </w:r>
      <w:r w:rsidRPr="11A3A2E5">
        <w:rPr>
          <w:rFonts w:ascii="Times New Roman" w:eastAsia="Times New Roman" w:hAnsi="Times New Roman" w:cs="Times New Roman"/>
          <w:sz w:val="24"/>
          <w:szCs w:val="24"/>
          <w:u w:val="single"/>
        </w:rPr>
        <w:t xml:space="preserve"> Conductual </w:t>
      </w:r>
    </w:p>
    <w:p w14:paraId="5F2E4F3C" w14:textId="7648CAEC" w:rsidR="20F0BE32" w:rsidRDefault="20F0BE32"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lastRenderedPageBreak/>
        <w:t xml:space="preserve">Sobre la efectividad de la DBT, </w:t>
      </w:r>
      <w:r w:rsidR="75D0E336" w:rsidRPr="11A3A2E5">
        <w:rPr>
          <w:rFonts w:ascii="Times New Roman" w:eastAsia="Times New Roman" w:hAnsi="Times New Roman" w:cs="Times New Roman"/>
          <w:sz w:val="24"/>
          <w:szCs w:val="24"/>
        </w:rPr>
        <w:t xml:space="preserve">Arango (2018) concluye en su estudio que </w:t>
      </w:r>
      <w:r w:rsidR="00A95896" w:rsidRPr="11A3A2E5">
        <w:rPr>
          <w:rFonts w:ascii="Times New Roman" w:eastAsia="Times New Roman" w:hAnsi="Times New Roman" w:cs="Times New Roman"/>
          <w:sz w:val="24"/>
          <w:szCs w:val="24"/>
        </w:rPr>
        <w:t xml:space="preserve">esta </w:t>
      </w:r>
      <w:r w:rsidR="75D0E336" w:rsidRPr="11A3A2E5">
        <w:rPr>
          <w:rFonts w:ascii="Times New Roman" w:eastAsia="Times New Roman" w:hAnsi="Times New Roman" w:cs="Times New Roman"/>
          <w:sz w:val="24"/>
          <w:szCs w:val="24"/>
        </w:rPr>
        <w:t xml:space="preserve">tiene evidencia científica, además es la de mayor efecto en los tratamientos del </w:t>
      </w:r>
      <w:r w:rsidR="00A95896" w:rsidRPr="11A3A2E5">
        <w:rPr>
          <w:rFonts w:ascii="Times New Roman" w:eastAsia="Times New Roman" w:hAnsi="Times New Roman" w:cs="Times New Roman"/>
          <w:sz w:val="24"/>
          <w:szCs w:val="24"/>
        </w:rPr>
        <w:t>TLP</w:t>
      </w:r>
      <w:r w:rsidR="75D0E336" w:rsidRPr="11A3A2E5">
        <w:rPr>
          <w:rFonts w:ascii="Times New Roman" w:eastAsia="Times New Roman" w:hAnsi="Times New Roman" w:cs="Times New Roman"/>
          <w:sz w:val="24"/>
          <w:szCs w:val="24"/>
        </w:rPr>
        <w:t xml:space="preserve">; por su parte </w:t>
      </w:r>
      <w:r w:rsidR="2525983F" w:rsidRPr="11A3A2E5">
        <w:rPr>
          <w:rFonts w:ascii="Times New Roman" w:eastAsia="Times New Roman" w:hAnsi="Times New Roman" w:cs="Times New Roman"/>
          <w:sz w:val="24"/>
          <w:szCs w:val="24"/>
        </w:rPr>
        <w:t>G</w:t>
      </w:r>
      <w:r w:rsidR="46ED8ACC" w:rsidRPr="11A3A2E5">
        <w:rPr>
          <w:rFonts w:ascii="Times New Roman" w:eastAsia="Times New Roman" w:hAnsi="Times New Roman" w:cs="Times New Roman"/>
          <w:sz w:val="24"/>
          <w:szCs w:val="24"/>
        </w:rPr>
        <w:t>á</w:t>
      </w:r>
      <w:r w:rsidR="2525983F" w:rsidRPr="11A3A2E5">
        <w:rPr>
          <w:rFonts w:ascii="Times New Roman" w:eastAsia="Times New Roman" w:hAnsi="Times New Roman" w:cs="Times New Roman"/>
          <w:sz w:val="24"/>
          <w:szCs w:val="24"/>
        </w:rPr>
        <w:t xml:space="preserve">lvez </w:t>
      </w:r>
      <w:r w:rsidR="2F14EC8D" w:rsidRPr="11A3A2E5">
        <w:rPr>
          <w:rFonts w:ascii="Times New Roman" w:eastAsia="Times New Roman" w:hAnsi="Times New Roman" w:cs="Times New Roman"/>
          <w:sz w:val="24"/>
          <w:szCs w:val="24"/>
        </w:rPr>
        <w:t xml:space="preserve"> et al </w:t>
      </w:r>
      <w:r w:rsidR="2525983F" w:rsidRPr="11A3A2E5">
        <w:rPr>
          <w:rFonts w:ascii="Times New Roman" w:eastAsia="Times New Roman" w:hAnsi="Times New Roman" w:cs="Times New Roman"/>
          <w:sz w:val="24"/>
          <w:szCs w:val="24"/>
        </w:rPr>
        <w:t>(</w:t>
      </w:r>
      <w:r w:rsidR="47C911BF" w:rsidRPr="11A3A2E5">
        <w:rPr>
          <w:rFonts w:ascii="Times New Roman" w:eastAsia="Times New Roman" w:hAnsi="Times New Roman" w:cs="Times New Roman"/>
          <w:sz w:val="24"/>
          <w:szCs w:val="24"/>
        </w:rPr>
        <w:t>2019</w:t>
      </w:r>
      <w:r w:rsidR="2525983F" w:rsidRPr="11A3A2E5">
        <w:rPr>
          <w:rFonts w:ascii="Times New Roman" w:eastAsia="Times New Roman" w:hAnsi="Times New Roman" w:cs="Times New Roman"/>
          <w:sz w:val="24"/>
          <w:szCs w:val="24"/>
        </w:rPr>
        <w:t>),</w:t>
      </w:r>
      <w:r w:rsidR="5DA2DA36" w:rsidRPr="11A3A2E5">
        <w:rPr>
          <w:rFonts w:ascii="Times New Roman" w:eastAsia="Times New Roman" w:hAnsi="Times New Roman" w:cs="Times New Roman"/>
          <w:sz w:val="24"/>
          <w:szCs w:val="24"/>
        </w:rPr>
        <w:t xml:space="preserve"> expresan que “la eficacia de la </w:t>
      </w:r>
      <w:r w:rsidR="007438B5" w:rsidRPr="11A3A2E5">
        <w:rPr>
          <w:rFonts w:ascii="Times New Roman" w:eastAsia="Times New Roman" w:hAnsi="Times New Roman" w:cs="Times New Roman"/>
          <w:sz w:val="24"/>
          <w:szCs w:val="24"/>
        </w:rPr>
        <w:t>DBT</w:t>
      </w:r>
      <w:r w:rsidR="5DA2DA36" w:rsidRPr="11A3A2E5">
        <w:rPr>
          <w:rFonts w:ascii="Times New Roman" w:eastAsia="Times New Roman" w:hAnsi="Times New Roman" w:cs="Times New Roman"/>
          <w:sz w:val="24"/>
          <w:szCs w:val="24"/>
        </w:rPr>
        <w:t xml:space="preserve"> ha sido ampliamente demostrada para el </w:t>
      </w:r>
      <w:r w:rsidR="007438B5" w:rsidRPr="11A3A2E5">
        <w:rPr>
          <w:rFonts w:ascii="Times New Roman" w:eastAsia="Times New Roman" w:hAnsi="Times New Roman" w:cs="Times New Roman"/>
          <w:sz w:val="24"/>
          <w:szCs w:val="24"/>
        </w:rPr>
        <w:t xml:space="preserve">TLP </w:t>
      </w:r>
      <w:r w:rsidR="00A95896" w:rsidRPr="11A3A2E5">
        <w:rPr>
          <w:rFonts w:ascii="Times New Roman" w:eastAsia="Times New Roman" w:hAnsi="Times New Roman" w:cs="Times New Roman"/>
          <w:sz w:val="24"/>
          <w:szCs w:val="24"/>
        </w:rPr>
        <w:t>y</w:t>
      </w:r>
      <w:r w:rsidR="2525983F" w:rsidRPr="11A3A2E5">
        <w:rPr>
          <w:rFonts w:ascii="Times New Roman" w:eastAsia="Times New Roman" w:hAnsi="Times New Roman" w:cs="Times New Roman"/>
          <w:sz w:val="24"/>
          <w:szCs w:val="24"/>
        </w:rPr>
        <w:t xml:space="preserve"> Hern</w:t>
      </w:r>
      <w:r w:rsidR="049337C9" w:rsidRPr="11A3A2E5">
        <w:rPr>
          <w:rFonts w:ascii="Times New Roman" w:eastAsia="Times New Roman" w:hAnsi="Times New Roman" w:cs="Times New Roman"/>
          <w:sz w:val="24"/>
          <w:szCs w:val="24"/>
        </w:rPr>
        <w:t>á</w:t>
      </w:r>
      <w:r w:rsidR="2525983F" w:rsidRPr="11A3A2E5">
        <w:rPr>
          <w:rFonts w:ascii="Times New Roman" w:eastAsia="Times New Roman" w:hAnsi="Times New Roman" w:cs="Times New Roman"/>
          <w:sz w:val="24"/>
          <w:szCs w:val="24"/>
        </w:rPr>
        <w:t>ndez (</w:t>
      </w:r>
      <w:r w:rsidR="4821287D" w:rsidRPr="11A3A2E5">
        <w:rPr>
          <w:rFonts w:ascii="Times New Roman" w:eastAsia="Times New Roman" w:hAnsi="Times New Roman" w:cs="Times New Roman"/>
          <w:sz w:val="24"/>
          <w:szCs w:val="24"/>
        </w:rPr>
        <w:t>2022</w:t>
      </w:r>
      <w:r w:rsidR="2525983F" w:rsidRPr="11A3A2E5">
        <w:rPr>
          <w:rFonts w:ascii="Times New Roman" w:eastAsia="Times New Roman" w:hAnsi="Times New Roman" w:cs="Times New Roman"/>
          <w:sz w:val="24"/>
          <w:szCs w:val="24"/>
        </w:rPr>
        <w:t xml:space="preserve">) </w:t>
      </w:r>
      <w:r w:rsidR="2AE3035F" w:rsidRPr="11A3A2E5">
        <w:rPr>
          <w:rFonts w:ascii="Times New Roman" w:eastAsia="Times New Roman" w:hAnsi="Times New Roman" w:cs="Times New Roman"/>
          <w:sz w:val="24"/>
          <w:szCs w:val="24"/>
        </w:rPr>
        <w:t xml:space="preserve">denota </w:t>
      </w:r>
      <w:r w:rsidR="57DFAC5D" w:rsidRPr="11A3A2E5">
        <w:rPr>
          <w:rFonts w:ascii="Times New Roman" w:eastAsia="Times New Roman" w:hAnsi="Times New Roman" w:cs="Times New Roman"/>
          <w:sz w:val="24"/>
          <w:szCs w:val="24"/>
        </w:rPr>
        <w:t>“</w:t>
      </w:r>
      <w:r w:rsidR="2AE3035F" w:rsidRPr="11A3A2E5">
        <w:rPr>
          <w:rFonts w:ascii="Times New Roman" w:eastAsia="Times New Roman" w:hAnsi="Times New Roman" w:cs="Times New Roman"/>
          <w:sz w:val="24"/>
          <w:szCs w:val="24"/>
        </w:rPr>
        <w:t xml:space="preserve">la eficacia de la </w:t>
      </w:r>
      <w:r w:rsidR="48BD4D9B" w:rsidRPr="11A3A2E5">
        <w:rPr>
          <w:rFonts w:ascii="Times New Roman" w:eastAsia="Times New Roman" w:hAnsi="Times New Roman" w:cs="Times New Roman"/>
          <w:sz w:val="24"/>
          <w:szCs w:val="24"/>
        </w:rPr>
        <w:t>DBT</w:t>
      </w:r>
      <w:r w:rsidR="2AE3035F" w:rsidRPr="11A3A2E5">
        <w:rPr>
          <w:rFonts w:ascii="Times New Roman" w:eastAsia="Times New Roman" w:hAnsi="Times New Roman" w:cs="Times New Roman"/>
          <w:sz w:val="24"/>
          <w:szCs w:val="24"/>
        </w:rPr>
        <w:t xml:space="preserve"> como respuesta </w:t>
      </w:r>
      <w:r w:rsidR="515272F5" w:rsidRPr="11A3A2E5">
        <w:rPr>
          <w:rFonts w:ascii="Times New Roman" w:eastAsia="Times New Roman" w:hAnsi="Times New Roman" w:cs="Times New Roman"/>
          <w:sz w:val="24"/>
          <w:szCs w:val="24"/>
        </w:rPr>
        <w:t>terapéutica</w:t>
      </w:r>
      <w:r w:rsidR="2AE3035F" w:rsidRPr="11A3A2E5">
        <w:rPr>
          <w:rFonts w:ascii="Times New Roman" w:eastAsia="Times New Roman" w:hAnsi="Times New Roman" w:cs="Times New Roman"/>
          <w:sz w:val="24"/>
          <w:szCs w:val="24"/>
        </w:rPr>
        <w:t xml:space="preserve"> que reduce conductas autolesivas, pensamientos e intentos suicidas</w:t>
      </w:r>
      <w:r w:rsidR="53CEE422" w:rsidRPr="11A3A2E5">
        <w:rPr>
          <w:rFonts w:ascii="Times New Roman" w:eastAsia="Times New Roman" w:hAnsi="Times New Roman" w:cs="Times New Roman"/>
          <w:sz w:val="24"/>
          <w:szCs w:val="24"/>
        </w:rPr>
        <w:t>” (p. 13)</w:t>
      </w:r>
      <w:r w:rsidR="6321522C" w:rsidRPr="11A3A2E5">
        <w:rPr>
          <w:rFonts w:ascii="Times New Roman" w:eastAsia="Times New Roman" w:hAnsi="Times New Roman" w:cs="Times New Roman"/>
          <w:sz w:val="24"/>
          <w:szCs w:val="24"/>
        </w:rPr>
        <w:t xml:space="preserve">, </w:t>
      </w:r>
      <w:r w:rsidR="16494C31" w:rsidRPr="11A3A2E5">
        <w:rPr>
          <w:rFonts w:ascii="Times New Roman" w:eastAsia="Times New Roman" w:hAnsi="Times New Roman" w:cs="Times New Roman"/>
          <w:sz w:val="24"/>
          <w:szCs w:val="24"/>
        </w:rPr>
        <w:t xml:space="preserve"> se encuentra entonces que la evidencia de la efectividad de las intervenciones realizadas desde </w:t>
      </w:r>
      <w:r w:rsidR="3382A501" w:rsidRPr="11A3A2E5">
        <w:rPr>
          <w:rFonts w:ascii="Times New Roman" w:eastAsia="Times New Roman" w:hAnsi="Times New Roman" w:cs="Times New Roman"/>
          <w:sz w:val="24"/>
          <w:szCs w:val="24"/>
        </w:rPr>
        <w:t>DBT</w:t>
      </w:r>
      <w:r w:rsidR="16494C31" w:rsidRPr="11A3A2E5">
        <w:rPr>
          <w:rFonts w:ascii="Times New Roman" w:eastAsia="Times New Roman" w:hAnsi="Times New Roman" w:cs="Times New Roman"/>
          <w:sz w:val="24"/>
          <w:szCs w:val="24"/>
        </w:rPr>
        <w:t xml:space="preserve"> ha</w:t>
      </w:r>
      <w:r w:rsidR="5AD095A4" w:rsidRPr="11A3A2E5">
        <w:rPr>
          <w:rFonts w:ascii="Times New Roman" w:eastAsia="Times New Roman" w:hAnsi="Times New Roman" w:cs="Times New Roman"/>
          <w:sz w:val="24"/>
          <w:szCs w:val="24"/>
        </w:rPr>
        <w:t xml:space="preserve"> ido tomando fuerza en la aplicación clínica pudi</w:t>
      </w:r>
      <w:r w:rsidR="19757AD6" w:rsidRPr="11A3A2E5">
        <w:rPr>
          <w:rFonts w:ascii="Times New Roman" w:eastAsia="Times New Roman" w:hAnsi="Times New Roman" w:cs="Times New Roman"/>
          <w:sz w:val="24"/>
          <w:szCs w:val="24"/>
        </w:rPr>
        <w:t>é</w:t>
      </w:r>
      <w:r w:rsidR="5AD095A4" w:rsidRPr="11A3A2E5">
        <w:rPr>
          <w:rFonts w:ascii="Times New Roman" w:eastAsia="Times New Roman" w:hAnsi="Times New Roman" w:cs="Times New Roman"/>
          <w:sz w:val="24"/>
          <w:szCs w:val="24"/>
        </w:rPr>
        <w:t xml:space="preserve">ndose demostrar en las diferentes investigaciones y llevando a los investigadores a preguntarse por este tipo de intervenciones </w:t>
      </w:r>
      <w:r w:rsidR="02347EFD" w:rsidRPr="11A3A2E5">
        <w:rPr>
          <w:rFonts w:ascii="Times New Roman" w:eastAsia="Times New Roman" w:hAnsi="Times New Roman" w:cs="Times New Roman"/>
          <w:sz w:val="24"/>
          <w:szCs w:val="24"/>
        </w:rPr>
        <w:t xml:space="preserve">en cuanto a la rigurosidad científica. </w:t>
      </w:r>
    </w:p>
    <w:p w14:paraId="765CCDB9" w14:textId="6AFFB252" w:rsidR="76D5289D"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5BD64FAF" w:rsidRPr="11A3A2E5">
        <w:rPr>
          <w:rFonts w:ascii="Times New Roman" w:eastAsia="Times New Roman" w:hAnsi="Times New Roman" w:cs="Times New Roman"/>
          <w:sz w:val="24"/>
          <w:szCs w:val="24"/>
        </w:rPr>
        <w:t xml:space="preserve">Arango (2018), </w:t>
      </w:r>
      <w:r w:rsidR="01A2EB86" w:rsidRPr="11A3A2E5">
        <w:rPr>
          <w:rFonts w:ascii="Times New Roman" w:eastAsia="Times New Roman" w:hAnsi="Times New Roman" w:cs="Times New Roman"/>
          <w:sz w:val="24"/>
          <w:szCs w:val="24"/>
        </w:rPr>
        <w:t xml:space="preserve">menciona en su artículo que la sintomatología del </w:t>
      </w:r>
      <w:r w:rsidR="00A95896" w:rsidRPr="11A3A2E5">
        <w:rPr>
          <w:rFonts w:ascii="Times New Roman" w:eastAsia="Times New Roman" w:hAnsi="Times New Roman" w:cs="Times New Roman"/>
          <w:sz w:val="24"/>
          <w:szCs w:val="24"/>
        </w:rPr>
        <w:t>TLP</w:t>
      </w:r>
      <w:r w:rsidR="01A2EB86" w:rsidRPr="11A3A2E5">
        <w:rPr>
          <w:rFonts w:ascii="Times New Roman" w:eastAsia="Times New Roman" w:hAnsi="Times New Roman" w:cs="Times New Roman"/>
          <w:sz w:val="24"/>
          <w:szCs w:val="24"/>
        </w:rPr>
        <w:t xml:space="preserve"> es compleja y heterogén</w:t>
      </w:r>
      <w:r w:rsidR="1A7B34E1" w:rsidRPr="11A3A2E5">
        <w:rPr>
          <w:rFonts w:ascii="Times New Roman" w:eastAsia="Times New Roman" w:hAnsi="Times New Roman" w:cs="Times New Roman"/>
          <w:sz w:val="24"/>
          <w:szCs w:val="24"/>
        </w:rPr>
        <w:t>ea, se puede presentar una comorbilidad con otro diagnóstico lo cual ocasiona que cuando se va a hablar de un tratamiento sea compleja la escogencia del más id</w:t>
      </w:r>
      <w:r w:rsidR="197A00FB" w:rsidRPr="11A3A2E5">
        <w:rPr>
          <w:rFonts w:ascii="Times New Roman" w:eastAsia="Times New Roman" w:hAnsi="Times New Roman" w:cs="Times New Roman"/>
          <w:sz w:val="24"/>
          <w:szCs w:val="24"/>
        </w:rPr>
        <w:t xml:space="preserve">óneo. </w:t>
      </w:r>
    </w:p>
    <w:p w14:paraId="559E6DB1" w14:textId="076E5E64" w:rsidR="6BBA6946" w:rsidRDefault="6BBA6946"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En el mismo sentido, Mayo (2021) confirmó la complejidad del TLP, que </w:t>
      </w:r>
    </w:p>
    <w:p w14:paraId="63C7CD17" w14:textId="29308651" w:rsidR="76D5289D" w:rsidRDefault="6BBA6946" w:rsidP="006C2CB9">
      <w:pPr>
        <w:spacing w:line="360" w:lineRule="auto"/>
        <w:ind w:left="144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incluye una persistencia de patrones desorganizados e inestables que </w:t>
      </w:r>
      <w:r>
        <w:tab/>
      </w:r>
      <w:r w:rsidR="5912F72D" w:rsidRPr="11A3A2E5">
        <w:rPr>
          <w:rFonts w:ascii="Times New Roman" w:eastAsia="Times New Roman" w:hAnsi="Times New Roman" w:cs="Times New Roman"/>
          <w:sz w:val="24"/>
          <w:szCs w:val="24"/>
        </w:rPr>
        <w:t xml:space="preserve"> </w:t>
      </w:r>
      <w:r w:rsidR="41A07D92" w:rsidRPr="11A3A2E5">
        <w:rPr>
          <w:rFonts w:ascii="Times New Roman" w:eastAsia="Times New Roman" w:hAnsi="Times New Roman" w:cs="Times New Roman"/>
          <w:sz w:val="24"/>
          <w:szCs w:val="24"/>
        </w:rPr>
        <w:t xml:space="preserve">  </w:t>
      </w:r>
      <w:r w:rsidR="76694777" w:rsidRPr="11A3A2E5">
        <w:rPr>
          <w:rFonts w:ascii="Times New Roman" w:eastAsia="Times New Roman" w:hAnsi="Times New Roman" w:cs="Times New Roman"/>
          <w:sz w:val="24"/>
          <w:szCs w:val="24"/>
        </w:rPr>
        <w:t>r</w:t>
      </w:r>
      <w:r w:rsidRPr="11A3A2E5">
        <w:rPr>
          <w:rFonts w:ascii="Times New Roman" w:eastAsia="Times New Roman" w:hAnsi="Times New Roman" w:cs="Times New Roman"/>
          <w:sz w:val="24"/>
          <w:szCs w:val="24"/>
        </w:rPr>
        <w:t>epresentan un malestar clínico y significativo en varios aspectos de la vida de</w:t>
      </w:r>
      <w:r w:rsidR="00262817">
        <w:rPr>
          <w:rFonts w:ascii="Times New Roman" w:eastAsia="Times New Roman" w:hAnsi="Times New Roman" w:cs="Times New Roman"/>
          <w:sz w:val="24"/>
          <w:szCs w:val="24"/>
        </w:rPr>
        <w:t xml:space="preserve"> </w:t>
      </w:r>
      <w:r w:rsidRPr="11A3A2E5">
        <w:rPr>
          <w:rFonts w:ascii="Times New Roman" w:eastAsia="Times New Roman" w:hAnsi="Times New Roman" w:cs="Times New Roman"/>
          <w:sz w:val="24"/>
          <w:szCs w:val="24"/>
        </w:rPr>
        <w:t xml:space="preserve">las personas con este diagnóstico y </w:t>
      </w:r>
      <w:r w:rsidR="4C70C892" w:rsidRPr="11A3A2E5">
        <w:rPr>
          <w:rFonts w:ascii="Times New Roman" w:eastAsia="Times New Roman" w:hAnsi="Times New Roman" w:cs="Times New Roman"/>
          <w:sz w:val="24"/>
          <w:szCs w:val="24"/>
        </w:rPr>
        <w:t>que,</w:t>
      </w:r>
      <w:r w:rsidRPr="11A3A2E5">
        <w:rPr>
          <w:rFonts w:ascii="Times New Roman" w:eastAsia="Times New Roman" w:hAnsi="Times New Roman" w:cs="Times New Roman"/>
          <w:sz w:val="24"/>
          <w:szCs w:val="24"/>
        </w:rPr>
        <w:t xml:space="preserve"> además, según algunas investigaciones, se presenta de forma prevalente, una comorbilidad con los </w:t>
      </w:r>
      <w:r>
        <w:tab/>
      </w:r>
      <w:r w:rsidRPr="11A3A2E5">
        <w:rPr>
          <w:rFonts w:ascii="Times New Roman" w:eastAsia="Times New Roman" w:hAnsi="Times New Roman" w:cs="Times New Roman"/>
          <w:sz w:val="24"/>
          <w:szCs w:val="24"/>
        </w:rPr>
        <w:t>trastornos</w:t>
      </w:r>
      <w:r w:rsidR="00262817">
        <w:rPr>
          <w:rFonts w:ascii="Times New Roman" w:eastAsia="Times New Roman" w:hAnsi="Times New Roman" w:cs="Times New Roman"/>
          <w:sz w:val="24"/>
          <w:szCs w:val="24"/>
        </w:rPr>
        <w:t xml:space="preserve"> </w:t>
      </w:r>
      <w:r w:rsidRPr="11A3A2E5">
        <w:rPr>
          <w:rFonts w:ascii="Times New Roman" w:eastAsia="Times New Roman" w:hAnsi="Times New Roman" w:cs="Times New Roman"/>
          <w:sz w:val="24"/>
          <w:szCs w:val="24"/>
        </w:rPr>
        <w:t>del estado de ánimo,</w:t>
      </w:r>
      <w:r w:rsidR="2E2AD669" w:rsidRPr="11A3A2E5">
        <w:rPr>
          <w:rFonts w:ascii="Times New Roman" w:eastAsia="Times New Roman" w:hAnsi="Times New Roman" w:cs="Times New Roman"/>
          <w:sz w:val="24"/>
          <w:szCs w:val="24"/>
        </w:rPr>
        <w:t>”</w:t>
      </w:r>
      <w:r w:rsidRPr="11A3A2E5">
        <w:rPr>
          <w:rFonts w:ascii="Times New Roman" w:eastAsia="Times New Roman" w:hAnsi="Times New Roman" w:cs="Times New Roman"/>
          <w:sz w:val="24"/>
          <w:szCs w:val="24"/>
        </w:rPr>
        <w:t xml:space="preserve">. </w:t>
      </w:r>
      <w:r w:rsidR="00A95896" w:rsidRPr="11A3A2E5">
        <w:rPr>
          <w:rFonts w:ascii="Times New Roman" w:eastAsia="Times New Roman" w:hAnsi="Times New Roman" w:cs="Times New Roman"/>
          <w:sz w:val="24"/>
          <w:szCs w:val="24"/>
        </w:rPr>
        <w:t>(p.</w:t>
      </w:r>
      <w:r w:rsidRPr="11A3A2E5">
        <w:rPr>
          <w:rFonts w:ascii="Times New Roman" w:eastAsia="Times New Roman" w:hAnsi="Times New Roman" w:cs="Times New Roman"/>
          <w:sz w:val="24"/>
          <w:szCs w:val="24"/>
        </w:rPr>
        <w:t xml:space="preserve"> 115</w:t>
      </w:r>
      <w:r w:rsidR="00A95896" w:rsidRPr="11A3A2E5">
        <w:rPr>
          <w:rFonts w:ascii="Times New Roman" w:eastAsia="Times New Roman" w:hAnsi="Times New Roman" w:cs="Times New Roman"/>
          <w:sz w:val="24"/>
          <w:szCs w:val="24"/>
        </w:rPr>
        <w:t>)</w:t>
      </w:r>
      <w:r w:rsidRPr="11A3A2E5">
        <w:rPr>
          <w:rFonts w:ascii="Times New Roman" w:eastAsia="Times New Roman" w:hAnsi="Times New Roman" w:cs="Times New Roman"/>
          <w:sz w:val="24"/>
          <w:szCs w:val="24"/>
        </w:rPr>
        <w:t xml:space="preserve"> </w:t>
      </w:r>
    </w:p>
    <w:p w14:paraId="64741703" w14:textId="76E2116E" w:rsidR="2525983F" w:rsidRDefault="2525983F" w:rsidP="006C2CB9">
      <w:pPr>
        <w:spacing w:line="360" w:lineRule="auto"/>
        <w:ind w:firstLine="720"/>
        <w:jc w:val="both"/>
        <w:rPr>
          <w:rFonts w:ascii="Times New Roman" w:eastAsia="Times New Roman" w:hAnsi="Times New Roman" w:cs="Times New Roman"/>
          <w:sz w:val="24"/>
          <w:szCs w:val="24"/>
        </w:rPr>
      </w:pPr>
      <w:proofErr w:type="spellStart"/>
      <w:r w:rsidRPr="11A3A2E5">
        <w:rPr>
          <w:rFonts w:ascii="Times New Roman" w:eastAsia="Times New Roman" w:hAnsi="Times New Roman" w:cs="Times New Roman"/>
          <w:sz w:val="24"/>
          <w:szCs w:val="24"/>
        </w:rPr>
        <w:t>Vizioli</w:t>
      </w:r>
      <w:proofErr w:type="spellEnd"/>
      <w:r w:rsidRPr="11A3A2E5">
        <w:rPr>
          <w:rFonts w:ascii="Times New Roman" w:eastAsia="Times New Roman" w:hAnsi="Times New Roman" w:cs="Times New Roman"/>
          <w:sz w:val="24"/>
          <w:szCs w:val="24"/>
        </w:rPr>
        <w:t xml:space="preserve"> </w:t>
      </w:r>
      <w:r w:rsidR="17866AF4" w:rsidRPr="11A3A2E5">
        <w:rPr>
          <w:rFonts w:ascii="Times New Roman" w:eastAsia="Times New Roman" w:hAnsi="Times New Roman" w:cs="Times New Roman"/>
          <w:sz w:val="24"/>
          <w:szCs w:val="24"/>
        </w:rPr>
        <w:t>(2022)</w:t>
      </w:r>
      <w:r w:rsidRPr="11A3A2E5">
        <w:rPr>
          <w:rFonts w:ascii="Times New Roman" w:eastAsia="Times New Roman" w:hAnsi="Times New Roman" w:cs="Times New Roman"/>
          <w:sz w:val="24"/>
          <w:szCs w:val="24"/>
        </w:rPr>
        <w:t xml:space="preserve">, </w:t>
      </w:r>
      <w:r w:rsidR="780A43F1" w:rsidRPr="11A3A2E5">
        <w:rPr>
          <w:rFonts w:ascii="Times New Roman" w:eastAsia="Times New Roman" w:hAnsi="Times New Roman" w:cs="Times New Roman"/>
          <w:sz w:val="24"/>
          <w:szCs w:val="24"/>
        </w:rPr>
        <w:t xml:space="preserve">se encarga de explicar que la sintomatología del trastorno es compleja de igual forma, en cuanto </w:t>
      </w:r>
      <w:r w:rsidR="6467E0D2" w:rsidRPr="11A3A2E5">
        <w:rPr>
          <w:rFonts w:ascii="Times New Roman" w:eastAsia="Times New Roman" w:hAnsi="Times New Roman" w:cs="Times New Roman"/>
          <w:sz w:val="24"/>
          <w:szCs w:val="24"/>
        </w:rPr>
        <w:t>a la desregulación emocional, que según el autor “como señala Teti et al</w:t>
      </w:r>
      <w:r w:rsidR="5C4C48B7" w:rsidRPr="11A3A2E5">
        <w:rPr>
          <w:rFonts w:ascii="Times New Roman" w:eastAsia="Times New Roman" w:hAnsi="Times New Roman" w:cs="Times New Roman"/>
          <w:sz w:val="24"/>
          <w:szCs w:val="24"/>
        </w:rPr>
        <w:t xml:space="preserve"> (2015), </w:t>
      </w:r>
      <w:r w:rsidR="6467E0D2" w:rsidRPr="11A3A2E5">
        <w:rPr>
          <w:rFonts w:ascii="Times New Roman" w:eastAsia="Times New Roman" w:hAnsi="Times New Roman" w:cs="Times New Roman"/>
          <w:sz w:val="24"/>
          <w:szCs w:val="24"/>
        </w:rPr>
        <w:t>es producida por la vulnerabilidad biológica y un ambiente invalidante”</w:t>
      </w:r>
      <w:r w:rsidR="3B9EBB50" w:rsidRPr="11A3A2E5">
        <w:rPr>
          <w:rFonts w:ascii="Times New Roman" w:eastAsia="Times New Roman" w:hAnsi="Times New Roman" w:cs="Times New Roman"/>
          <w:sz w:val="24"/>
          <w:szCs w:val="24"/>
        </w:rPr>
        <w:t xml:space="preserve"> (p. 3)</w:t>
      </w:r>
      <w:r w:rsidR="532F7CB6" w:rsidRPr="11A3A2E5">
        <w:rPr>
          <w:rFonts w:ascii="Times New Roman" w:eastAsia="Times New Roman" w:hAnsi="Times New Roman" w:cs="Times New Roman"/>
          <w:sz w:val="24"/>
          <w:szCs w:val="24"/>
        </w:rPr>
        <w:t>. Es importante tener en cuenta estos dos estudios en cuanto a los síntomas del TLP, pues que nos muestran difer</w:t>
      </w:r>
      <w:r w:rsidR="476AB432" w:rsidRPr="11A3A2E5">
        <w:rPr>
          <w:rFonts w:ascii="Times New Roman" w:eastAsia="Times New Roman" w:hAnsi="Times New Roman" w:cs="Times New Roman"/>
          <w:sz w:val="24"/>
          <w:szCs w:val="24"/>
        </w:rPr>
        <w:t xml:space="preserve">entes síntomas, y menciona el concepto de desregulación emocional que en la </w:t>
      </w:r>
      <w:r w:rsidR="002C7E24" w:rsidRPr="11A3A2E5">
        <w:rPr>
          <w:rFonts w:ascii="Times New Roman" w:eastAsia="Times New Roman" w:hAnsi="Times New Roman" w:cs="Times New Roman"/>
          <w:sz w:val="24"/>
          <w:szCs w:val="24"/>
        </w:rPr>
        <w:t xml:space="preserve">DBT </w:t>
      </w:r>
      <w:r w:rsidR="4A12B0B5" w:rsidRPr="11A3A2E5">
        <w:rPr>
          <w:rFonts w:ascii="Times New Roman" w:eastAsia="Times New Roman" w:hAnsi="Times New Roman" w:cs="Times New Roman"/>
          <w:sz w:val="24"/>
          <w:szCs w:val="24"/>
        </w:rPr>
        <w:t>empieza tener importancia en la intervenció</w:t>
      </w:r>
      <w:r w:rsidR="593DA7D6" w:rsidRPr="11A3A2E5">
        <w:rPr>
          <w:rFonts w:ascii="Times New Roman" w:eastAsia="Times New Roman" w:hAnsi="Times New Roman" w:cs="Times New Roman"/>
          <w:sz w:val="24"/>
          <w:szCs w:val="24"/>
        </w:rPr>
        <w:t>n</w:t>
      </w:r>
      <w:r w:rsidR="4A12B0B5" w:rsidRPr="11A3A2E5">
        <w:rPr>
          <w:rFonts w:ascii="Times New Roman" w:eastAsia="Times New Roman" w:hAnsi="Times New Roman" w:cs="Times New Roman"/>
          <w:sz w:val="24"/>
          <w:szCs w:val="24"/>
        </w:rPr>
        <w:t xml:space="preserve">. </w:t>
      </w:r>
      <w:r w:rsidR="3B9EBB50" w:rsidRPr="11A3A2E5">
        <w:rPr>
          <w:rFonts w:ascii="Times New Roman" w:eastAsia="Times New Roman" w:hAnsi="Times New Roman" w:cs="Times New Roman"/>
          <w:sz w:val="24"/>
          <w:szCs w:val="24"/>
        </w:rPr>
        <w:t xml:space="preserve"> </w:t>
      </w:r>
    </w:p>
    <w:p w14:paraId="09BF28C6" w14:textId="459D9A08" w:rsidR="00AE609F"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E609F" w:rsidRPr="11A3A2E5">
        <w:rPr>
          <w:rFonts w:ascii="Times New Roman" w:eastAsia="Times New Roman" w:hAnsi="Times New Roman" w:cs="Times New Roman"/>
          <w:sz w:val="24"/>
          <w:szCs w:val="24"/>
        </w:rPr>
        <w:t xml:space="preserve">Oviedo, (2020), quien cita a Marsha Linehan </w:t>
      </w:r>
      <w:r w:rsidR="002C7E24" w:rsidRPr="11A3A2E5">
        <w:rPr>
          <w:rFonts w:ascii="Times New Roman" w:eastAsia="Times New Roman" w:hAnsi="Times New Roman" w:cs="Times New Roman"/>
          <w:sz w:val="24"/>
          <w:szCs w:val="24"/>
        </w:rPr>
        <w:t xml:space="preserve">(2015) </w:t>
      </w:r>
      <w:r w:rsidR="00AE609F" w:rsidRPr="11A3A2E5">
        <w:rPr>
          <w:rFonts w:ascii="Times New Roman" w:eastAsia="Times New Roman" w:hAnsi="Times New Roman" w:cs="Times New Roman"/>
          <w:sz w:val="24"/>
          <w:szCs w:val="24"/>
        </w:rPr>
        <w:t>menciona: “que el núcleo de la patología límite se encuentra en una desregulación emocional que sería el resultado de una vulnerabilidad biológica en interacción con un ambiente invalidante</w:t>
      </w:r>
      <w:r w:rsidR="002C7E24" w:rsidRPr="11A3A2E5">
        <w:rPr>
          <w:rFonts w:ascii="Times New Roman" w:eastAsia="Times New Roman" w:hAnsi="Times New Roman" w:cs="Times New Roman"/>
          <w:sz w:val="24"/>
          <w:szCs w:val="24"/>
        </w:rPr>
        <w:t>” (</w:t>
      </w:r>
      <w:r w:rsidR="00AE609F" w:rsidRPr="11A3A2E5">
        <w:rPr>
          <w:rFonts w:ascii="Times New Roman" w:eastAsia="Times New Roman" w:hAnsi="Times New Roman" w:cs="Times New Roman"/>
          <w:sz w:val="24"/>
          <w:szCs w:val="24"/>
        </w:rPr>
        <w:t>p</w:t>
      </w:r>
      <w:r w:rsidR="002C7E24" w:rsidRPr="11A3A2E5">
        <w:rPr>
          <w:rFonts w:ascii="Times New Roman" w:eastAsia="Times New Roman" w:hAnsi="Times New Roman" w:cs="Times New Roman"/>
          <w:sz w:val="24"/>
          <w:szCs w:val="24"/>
        </w:rPr>
        <w:t xml:space="preserve">. </w:t>
      </w:r>
      <w:r w:rsidR="00AE609F" w:rsidRPr="11A3A2E5">
        <w:rPr>
          <w:rFonts w:ascii="Times New Roman" w:eastAsia="Times New Roman" w:hAnsi="Times New Roman" w:cs="Times New Roman"/>
          <w:sz w:val="24"/>
          <w:szCs w:val="24"/>
        </w:rPr>
        <w:t>17</w:t>
      </w:r>
      <w:r w:rsidR="002C7E24" w:rsidRPr="11A3A2E5">
        <w:rPr>
          <w:rFonts w:ascii="Times New Roman" w:eastAsia="Times New Roman" w:hAnsi="Times New Roman" w:cs="Times New Roman"/>
          <w:sz w:val="24"/>
          <w:szCs w:val="24"/>
        </w:rPr>
        <w:t>)</w:t>
      </w:r>
      <w:r w:rsidR="0627C706" w:rsidRPr="11A3A2E5">
        <w:rPr>
          <w:rFonts w:ascii="Times New Roman" w:eastAsia="Times New Roman" w:hAnsi="Times New Roman" w:cs="Times New Roman"/>
          <w:sz w:val="24"/>
          <w:szCs w:val="24"/>
        </w:rPr>
        <w:t>.</w:t>
      </w:r>
    </w:p>
    <w:p w14:paraId="5559F96F" w14:textId="4A2AFF1F" w:rsidR="7113E3C1"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11A3A2E5">
        <w:rPr>
          <w:rFonts w:ascii="Times New Roman" w:eastAsia="Times New Roman" w:hAnsi="Times New Roman" w:cs="Times New Roman"/>
          <w:sz w:val="24"/>
          <w:szCs w:val="24"/>
        </w:rPr>
        <w:t>A nivel de estrategias, según Arango (2018) son utilizadas “el cuestionamiento socrático, descubrimiento guiado, el empirismo colaborativo, la reestructuración de pensamiento, los experimentos conductuales, el entrenamiento en solución de problemas, las técnicas de relajación, el entrenamiento en habilidades sociales, la planificación de actividades entre otras”</w:t>
      </w:r>
      <w:r w:rsidR="2608C427" w:rsidRPr="11A3A2E5">
        <w:rPr>
          <w:rFonts w:ascii="Times New Roman" w:eastAsia="Times New Roman" w:hAnsi="Times New Roman" w:cs="Times New Roman"/>
          <w:sz w:val="24"/>
          <w:szCs w:val="24"/>
        </w:rPr>
        <w:t xml:space="preserve"> </w:t>
      </w:r>
      <w:r w:rsidR="7113E3C1" w:rsidRPr="11A3A2E5">
        <w:rPr>
          <w:rFonts w:ascii="Times New Roman" w:eastAsia="Times New Roman" w:hAnsi="Times New Roman" w:cs="Times New Roman"/>
          <w:sz w:val="24"/>
          <w:szCs w:val="24"/>
        </w:rPr>
        <w:t>(p</w:t>
      </w:r>
      <w:r w:rsidR="4FEF80C3" w:rsidRPr="11A3A2E5">
        <w:rPr>
          <w:rFonts w:ascii="Times New Roman" w:eastAsia="Times New Roman" w:hAnsi="Times New Roman" w:cs="Times New Roman"/>
          <w:sz w:val="24"/>
          <w:szCs w:val="24"/>
        </w:rPr>
        <w:t xml:space="preserve">. </w:t>
      </w:r>
      <w:r w:rsidR="7113E3C1" w:rsidRPr="11A3A2E5">
        <w:rPr>
          <w:rFonts w:ascii="Times New Roman" w:eastAsia="Times New Roman" w:hAnsi="Times New Roman" w:cs="Times New Roman"/>
          <w:sz w:val="24"/>
          <w:szCs w:val="24"/>
        </w:rPr>
        <w:t xml:space="preserve">125). Según Hernández (2022), La </w:t>
      </w:r>
      <w:r w:rsidR="002C7E24" w:rsidRPr="11A3A2E5">
        <w:rPr>
          <w:rFonts w:ascii="Times New Roman" w:eastAsia="Times New Roman" w:hAnsi="Times New Roman" w:cs="Times New Roman"/>
          <w:sz w:val="24"/>
          <w:szCs w:val="24"/>
        </w:rPr>
        <w:t xml:space="preserve">DBT </w:t>
      </w:r>
      <w:r w:rsidR="7113E3C1" w:rsidRPr="11A3A2E5">
        <w:rPr>
          <w:rFonts w:ascii="Times New Roman" w:eastAsia="Times New Roman" w:hAnsi="Times New Roman" w:cs="Times New Roman"/>
          <w:sz w:val="24"/>
          <w:szCs w:val="24"/>
        </w:rPr>
        <w:t xml:space="preserve">“brinda una respuesta terapéutica óptima en la reducción de conductas autolesivas, pensamientos e intentos suicidas, la frecuencia de atenciones de emergencia y hospitalizaciones” (p. 12). </w:t>
      </w:r>
    </w:p>
    <w:p w14:paraId="541A9864" w14:textId="6E8A1669" w:rsidR="1287B8BF" w:rsidRDefault="00262817" w:rsidP="006C2CB9">
      <w:pP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ab/>
      </w:r>
      <w:r w:rsidR="1287B8BF" w:rsidRPr="11A3A2E5">
        <w:rPr>
          <w:rFonts w:ascii="Times New Roman" w:eastAsia="Times New Roman" w:hAnsi="Times New Roman" w:cs="Times New Roman"/>
          <w:sz w:val="24"/>
          <w:szCs w:val="24"/>
        </w:rPr>
        <w:t xml:space="preserve">Es importante señalar que a medida que se fue realizando la revisión que se está presentando, se ha hecho más evidente que se habla tanto de utilizar medidas de intervención ya sea con técnicas provenientes de la </w:t>
      </w:r>
      <w:r w:rsidR="007438B5" w:rsidRPr="11A3A2E5">
        <w:rPr>
          <w:rFonts w:ascii="Times New Roman" w:eastAsia="Times New Roman" w:hAnsi="Times New Roman" w:cs="Times New Roman"/>
          <w:sz w:val="24"/>
          <w:szCs w:val="24"/>
        </w:rPr>
        <w:t>DBT</w:t>
      </w:r>
      <w:r w:rsidR="1287B8BF" w:rsidRPr="11A3A2E5">
        <w:rPr>
          <w:rFonts w:ascii="Times New Roman" w:eastAsia="Times New Roman" w:hAnsi="Times New Roman" w:cs="Times New Roman"/>
          <w:sz w:val="24"/>
          <w:szCs w:val="24"/>
        </w:rPr>
        <w:t xml:space="preserve"> como de la </w:t>
      </w:r>
      <w:r w:rsidR="007438B5" w:rsidRPr="11A3A2E5">
        <w:rPr>
          <w:rFonts w:ascii="Times New Roman" w:eastAsia="Times New Roman" w:hAnsi="Times New Roman" w:cs="Times New Roman"/>
          <w:sz w:val="24"/>
          <w:szCs w:val="24"/>
        </w:rPr>
        <w:t>TBM</w:t>
      </w:r>
      <w:r w:rsidR="1287B8BF" w:rsidRPr="11A3A2E5">
        <w:rPr>
          <w:rFonts w:ascii="Times New Roman" w:eastAsia="Times New Roman" w:hAnsi="Times New Roman" w:cs="Times New Roman"/>
          <w:sz w:val="24"/>
          <w:szCs w:val="24"/>
        </w:rPr>
        <w:t xml:space="preserve">, pero lo más importante es que no se habla tanto de un diagnóstico ni de un trastorno sino de problemas de desregulación emocional y en este sentido se trae a colación lo escrito por </w:t>
      </w:r>
      <w:proofErr w:type="spellStart"/>
      <w:r w:rsidR="1287B8BF" w:rsidRPr="11A3A2E5">
        <w:rPr>
          <w:rFonts w:ascii="Times New Roman" w:eastAsia="Times New Roman" w:hAnsi="Times New Roman" w:cs="Times New Roman"/>
          <w:sz w:val="24"/>
          <w:szCs w:val="24"/>
        </w:rPr>
        <w:t>Vizioli</w:t>
      </w:r>
      <w:proofErr w:type="spellEnd"/>
      <w:r w:rsidR="1287B8BF" w:rsidRPr="11A3A2E5">
        <w:rPr>
          <w:rFonts w:ascii="Times New Roman" w:eastAsia="Times New Roman" w:hAnsi="Times New Roman" w:cs="Times New Roman"/>
          <w:sz w:val="24"/>
          <w:szCs w:val="24"/>
        </w:rPr>
        <w:t xml:space="preserve"> (2022), en cuanto plantea que “las estrategias de regulación emocional han mostrado relacionarse con diferentes cuadros, demostrando la importancia de considerar esta regulación emocional como un proceso </w:t>
      </w:r>
      <w:proofErr w:type="spellStart"/>
      <w:r w:rsidR="1287B8BF" w:rsidRPr="11A3A2E5">
        <w:rPr>
          <w:rFonts w:ascii="Times New Roman" w:eastAsia="Times New Roman" w:hAnsi="Times New Roman" w:cs="Times New Roman"/>
          <w:sz w:val="24"/>
          <w:szCs w:val="24"/>
        </w:rPr>
        <w:t>transdiagnóstico</w:t>
      </w:r>
      <w:proofErr w:type="spellEnd"/>
      <w:r w:rsidR="1287B8BF" w:rsidRPr="11A3A2E5">
        <w:rPr>
          <w:rFonts w:ascii="Times New Roman" w:eastAsia="Times New Roman" w:hAnsi="Times New Roman" w:cs="Times New Roman"/>
          <w:sz w:val="24"/>
          <w:szCs w:val="24"/>
        </w:rPr>
        <w:t>” (p.</w:t>
      </w:r>
      <w:r w:rsidR="29936AD4" w:rsidRPr="11A3A2E5">
        <w:rPr>
          <w:rFonts w:ascii="Times New Roman" w:eastAsia="Times New Roman" w:hAnsi="Times New Roman" w:cs="Times New Roman"/>
          <w:sz w:val="24"/>
          <w:szCs w:val="24"/>
        </w:rPr>
        <w:t xml:space="preserve"> </w:t>
      </w:r>
      <w:r w:rsidR="1287B8BF" w:rsidRPr="11A3A2E5">
        <w:rPr>
          <w:rFonts w:ascii="Times New Roman" w:eastAsia="Times New Roman" w:hAnsi="Times New Roman" w:cs="Times New Roman"/>
          <w:sz w:val="24"/>
          <w:szCs w:val="24"/>
        </w:rPr>
        <w:t>11), implicando una visión más amplia de lo que son las condiciones adaptativas y desadaptativas de las personas que pueden presentar las características del TLP.</w:t>
      </w:r>
    </w:p>
    <w:p w14:paraId="47E99723" w14:textId="18169B67" w:rsidR="76D5289D" w:rsidRDefault="76D5289D" w:rsidP="006C2CB9">
      <w:pPr>
        <w:spacing w:line="360" w:lineRule="auto"/>
        <w:jc w:val="both"/>
        <w:rPr>
          <w:rFonts w:ascii="Times New Roman" w:eastAsia="Times New Roman" w:hAnsi="Times New Roman" w:cs="Times New Roman"/>
          <w:color w:val="FF0000"/>
          <w:sz w:val="24"/>
          <w:szCs w:val="24"/>
        </w:rPr>
      </w:pPr>
    </w:p>
    <w:p w14:paraId="44BB2503" w14:textId="5BF3FE7E" w:rsidR="19CD83E4" w:rsidRDefault="19CD83E4" w:rsidP="006C2CB9">
      <w:pPr>
        <w:spacing w:line="360" w:lineRule="auto"/>
        <w:jc w:val="center"/>
        <w:rPr>
          <w:rFonts w:ascii="Times New Roman" w:eastAsia="Times New Roman" w:hAnsi="Times New Roman" w:cs="Times New Roman"/>
          <w:sz w:val="24"/>
          <w:szCs w:val="24"/>
        </w:rPr>
      </w:pPr>
      <w:r w:rsidRPr="11A3A2E5">
        <w:rPr>
          <w:rFonts w:ascii="Times New Roman" w:eastAsia="Times New Roman" w:hAnsi="Times New Roman" w:cs="Times New Roman"/>
          <w:b/>
          <w:bCs/>
          <w:sz w:val="24"/>
          <w:szCs w:val="24"/>
        </w:rPr>
        <w:t>C</w:t>
      </w:r>
      <w:r w:rsidR="3C42A349" w:rsidRPr="11A3A2E5">
        <w:rPr>
          <w:rFonts w:ascii="Times New Roman" w:eastAsia="Times New Roman" w:hAnsi="Times New Roman" w:cs="Times New Roman"/>
          <w:b/>
          <w:bCs/>
          <w:sz w:val="24"/>
          <w:szCs w:val="24"/>
        </w:rPr>
        <w:t>onclusiones</w:t>
      </w:r>
      <w:r w:rsidRPr="11A3A2E5">
        <w:rPr>
          <w:rFonts w:ascii="Times New Roman" w:eastAsia="Times New Roman" w:hAnsi="Times New Roman" w:cs="Times New Roman"/>
          <w:b/>
          <w:bCs/>
          <w:sz w:val="24"/>
          <w:szCs w:val="24"/>
        </w:rPr>
        <w:t xml:space="preserve"> </w:t>
      </w:r>
    </w:p>
    <w:p w14:paraId="21EA3965" w14:textId="3A771638" w:rsidR="19CD83E4" w:rsidRDefault="4F9C5096" w:rsidP="006C2CB9">
      <w:pPr>
        <w:spacing w:line="360" w:lineRule="auto"/>
        <w:ind w:firstLine="720"/>
        <w:jc w:val="both"/>
        <w:rPr>
          <w:rFonts w:ascii="Times New Roman" w:eastAsia="Times New Roman" w:hAnsi="Times New Roman" w:cs="Times New Roman"/>
          <w:sz w:val="24"/>
          <w:szCs w:val="24"/>
        </w:rPr>
      </w:pPr>
      <w:r w:rsidRPr="6C04AC5F">
        <w:rPr>
          <w:rFonts w:ascii="Times New Roman" w:eastAsia="Times New Roman" w:hAnsi="Times New Roman" w:cs="Times New Roman"/>
          <w:sz w:val="24"/>
          <w:szCs w:val="24"/>
        </w:rPr>
        <w:t>Los autores se correlacionan al decir que en la práctica clínica se tiende a diagnosticar TLP cuando no se visualiza mayor cumplimiento de ítems para otro tipo de trastornos, por lo cual hacen el llamado a tener precaución con la forma de establecer el diagnóstico de Trastornos de Personalidad, en especial el Trastorno Limite.</w:t>
      </w:r>
    </w:p>
    <w:p w14:paraId="76554B14" w14:textId="0B085898" w:rsidR="19CD83E4" w:rsidRDefault="7113E3C1" w:rsidP="006C2CB9">
      <w:pPr>
        <w:spacing w:line="360" w:lineRule="auto"/>
        <w:ind w:firstLine="720"/>
        <w:jc w:val="both"/>
        <w:rPr>
          <w:rFonts w:ascii="Times New Roman" w:eastAsia="Times New Roman" w:hAnsi="Times New Roman" w:cs="Times New Roman"/>
          <w:sz w:val="24"/>
          <w:szCs w:val="24"/>
        </w:rPr>
      </w:pPr>
      <w:r w:rsidRPr="6C04AC5F">
        <w:rPr>
          <w:rFonts w:ascii="Times New Roman" w:eastAsia="Times New Roman" w:hAnsi="Times New Roman" w:cs="Times New Roman"/>
          <w:sz w:val="24"/>
          <w:szCs w:val="24"/>
        </w:rPr>
        <w:t xml:space="preserve">En cuanto a estrategias de intervención desde TBM se percibe logro de objetivos terapéuticos </w:t>
      </w:r>
      <w:proofErr w:type="gramStart"/>
      <w:r w:rsidRPr="6C04AC5F">
        <w:rPr>
          <w:rFonts w:ascii="Times New Roman" w:eastAsia="Times New Roman" w:hAnsi="Times New Roman" w:cs="Times New Roman"/>
          <w:sz w:val="24"/>
          <w:szCs w:val="24"/>
        </w:rPr>
        <w:t>de acuerdo a</w:t>
      </w:r>
      <w:proofErr w:type="gramEnd"/>
      <w:r w:rsidRPr="6C04AC5F">
        <w:rPr>
          <w:rFonts w:ascii="Times New Roman" w:eastAsia="Times New Roman" w:hAnsi="Times New Roman" w:cs="Times New Roman"/>
          <w:sz w:val="24"/>
          <w:szCs w:val="24"/>
        </w:rPr>
        <w:t xml:space="preserve"> sintomatología de TLP</w:t>
      </w:r>
      <w:r w:rsidR="004562C4" w:rsidRPr="6C04AC5F">
        <w:rPr>
          <w:rFonts w:ascii="Times New Roman" w:eastAsia="Times New Roman" w:hAnsi="Times New Roman" w:cs="Times New Roman"/>
          <w:sz w:val="24"/>
          <w:szCs w:val="24"/>
        </w:rPr>
        <w:t xml:space="preserve">.  Un grupo significativo de </w:t>
      </w:r>
      <w:r w:rsidRPr="6C04AC5F">
        <w:rPr>
          <w:rFonts w:ascii="Times New Roman" w:eastAsia="Times New Roman" w:hAnsi="Times New Roman" w:cs="Times New Roman"/>
          <w:sz w:val="24"/>
          <w:szCs w:val="24"/>
        </w:rPr>
        <w:t xml:space="preserve">autores coinciden en el impacto de TBM en </w:t>
      </w:r>
      <w:r w:rsidR="7B6F0966" w:rsidRPr="6C04AC5F">
        <w:rPr>
          <w:rFonts w:ascii="Times New Roman" w:eastAsia="Times New Roman" w:hAnsi="Times New Roman" w:cs="Times New Roman"/>
          <w:sz w:val="24"/>
          <w:szCs w:val="24"/>
        </w:rPr>
        <w:t xml:space="preserve">la </w:t>
      </w:r>
      <w:r w:rsidRPr="6C04AC5F">
        <w:rPr>
          <w:rFonts w:ascii="Times New Roman" w:eastAsia="Times New Roman" w:hAnsi="Times New Roman" w:cs="Times New Roman"/>
          <w:sz w:val="24"/>
          <w:szCs w:val="24"/>
        </w:rPr>
        <w:t xml:space="preserve">mejora de relaciones interpersonales, disminución en sintomatología depresiva y ansiosa, aumento en niveles de autocontrol, disminución de ideación y/o conducta suicida. Desde la DBT coincide en el impacto que dicha terapia trae en disminución de conductas autolesivas y de suicidio. </w:t>
      </w:r>
    </w:p>
    <w:p w14:paraId="39669EAF" w14:textId="059C3225" w:rsidR="7113E3C1"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7113E3C1" w:rsidRPr="6C04AC5F">
        <w:rPr>
          <w:rFonts w:ascii="Times New Roman" w:eastAsia="Times New Roman" w:hAnsi="Times New Roman" w:cs="Times New Roman"/>
          <w:sz w:val="24"/>
          <w:szCs w:val="24"/>
        </w:rPr>
        <w:t xml:space="preserve">La efectividad de la </w:t>
      </w:r>
      <w:r w:rsidR="007438B5" w:rsidRPr="6C04AC5F">
        <w:rPr>
          <w:rFonts w:ascii="Times New Roman" w:eastAsia="Times New Roman" w:hAnsi="Times New Roman" w:cs="Times New Roman"/>
          <w:sz w:val="24"/>
          <w:szCs w:val="24"/>
        </w:rPr>
        <w:t xml:space="preserve">DBT </w:t>
      </w:r>
      <w:r w:rsidR="2359AFDE" w:rsidRPr="6C04AC5F">
        <w:rPr>
          <w:rFonts w:ascii="Times New Roman" w:eastAsia="Times New Roman" w:hAnsi="Times New Roman" w:cs="Times New Roman"/>
          <w:sz w:val="24"/>
          <w:szCs w:val="24"/>
        </w:rPr>
        <w:t xml:space="preserve">es dada por la prioridad que se </w:t>
      </w:r>
      <w:proofErr w:type="gramStart"/>
      <w:r w:rsidR="2359AFDE" w:rsidRPr="6C04AC5F">
        <w:rPr>
          <w:rFonts w:ascii="Times New Roman" w:eastAsia="Times New Roman" w:hAnsi="Times New Roman" w:cs="Times New Roman"/>
          <w:sz w:val="24"/>
          <w:szCs w:val="24"/>
        </w:rPr>
        <w:t>le</w:t>
      </w:r>
      <w:proofErr w:type="gramEnd"/>
      <w:r w:rsidR="2359AFDE" w:rsidRPr="6C04AC5F">
        <w:rPr>
          <w:rFonts w:ascii="Times New Roman" w:eastAsia="Times New Roman" w:hAnsi="Times New Roman" w:cs="Times New Roman"/>
          <w:sz w:val="24"/>
          <w:szCs w:val="24"/>
        </w:rPr>
        <w:t xml:space="preserve"> da a las conductas suicidas en las sesiones con el paciente que presenta el TLP, y por ser un modelo en el que se cruzan </w:t>
      </w:r>
      <w:r w:rsidR="12ACB97D" w:rsidRPr="6C04AC5F">
        <w:rPr>
          <w:rFonts w:ascii="Times New Roman" w:eastAsia="Times New Roman" w:hAnsi="Times New Roman" w:cs="Times New Roman"/>
          <w:sz w:val="24"/>
          <w:szCs w:val="24"/>
        </w:rPr>
        <w:t xml:space="preserve">técnicas cognitivas y de apoyo. </w:t>
      </w:r>
    </w:p>
    <w:p w14:paraId="000BF93C" w14:textId="2F24136E" w:rsidR="3F653AC8" w:rsidRDefault="00262817" w:rsidP="006C2C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43D78812" w:rsidRPr="6C04AC5F">
        <w:rPr>
          <w:rFonts w:ascii="Times New Roman" w:eastAsia="Times New Roman" w:hAnsi="Times New Roman" w:cs="Times New Roman"/>
          <w:sz w:val="24"/>
          <w:szCs w:val="24"/>
        </w:rPr>
        <w:t>En lo que tiene que ver con las</w:t>
      </w:r>
      <w:r w:rsidR="7113E3C1" w:rsidRPr="6C04AC5F">
        <w:rPr>
          <w:rFonts w:ascii="Times New Roman" w:eastAsia="Times New Roman" w:hAnsi="Times New Roman" w:cs="Times New Roman"/>
          <w:sz w:val="24"/>
          <w:szCs w:val="24"/>
        </w:rPr>
        <w:t xml:space="preserve"> dos estrategias de intervención eficaces para TLP, se visualiza semejanza en cuanto a la propuesta de la etiología de dicho diagnóstico, la invalidación emocional especialmente en familia, lo cual repercute en los estados mentales del sujeto.</w:t>
      </w:r>
      <w:r w:rsidR="7113E3C1" w:rsidRPr="11A3A2E5">
        <w:rPr>
          <w:rFonts w:ascii="Times New Roman" w:eastAsia="Times New Roman" w:hAnsi="Times New Roman" w:cs="Times New Roman"/>
          <w:sz w:val="24"/>
          <w:szCs w:val="24"/>
        </w:rPr>
        <w:t xml:space="preserve"> </w:t>
      </w:r>
    </w:p>
    <w:p w14:paraId="51DEE688" w14:textId="574205A6" w:rsidR="3C2AD309" w:rsidRDefault="7113E3C1" w:rsidP="006C2CB9">
      <w:pPr>
        <w:spacing w:line="360" w:lineRule="auto"/>
        <w:ind w:firstLine="720"/>
        <w:jc w:val="both"/>
        <w:rPr>
          <w:rFonts w:ascii="Times New Roman" w:eastAsia="Times New Roman" w:hAnsi="Times New Roman" w:cs="Times New Roman"/>
          <w:sz w:val="24"/>
          <w:szCs w:val="24"/>
        </w:rPr>
      </w:pPr>
      <w:r w:rsidRPr="11A3A2E5">
        <w:rPr>
          <w:rFonts w:ascii="Times New Roman" w:eastAsia="Times New Roman" w:hAnsi="Times New Roman" w:cs="Times New Roman"/>
          <w:sz w:val="24"/>
          <w:szCs w:val="24"/>
        </w:rPr>
        <w:t xml:space="preserve">La asistencia a psicoterapia basada en TBM o DBT, disminuye la asistencia de personas diagnosticadas con TLP a servicio de urgencias. </w:t>
      </w:r>
    </w:p>
    <w:p w14:paraId="6958637A" w14:textId="00D232D2" w:rsidR="76D5289D" w:rsidRDefault="76D5289D" w:rsidP="006C2CB9">
      <w:pPr>
        <w:spacing w:line="360" w:lineRule="auto"/>
        <w:jc w:val="both"/>
        <w:rPr>
          <w:rFonts w:ascii="Times New Roman" w:eastAsia="Times New Roman" w:hAnsi="Times New Roman" w:cs="Times New Roman"/>
          <w:color w:val="FF0000"/>
          <w:sz w:val="24"/>
          <w:szCs w:val="24"/>
        </w:rPr>
      </w:pPr>
    </w:p>
    <w:p w14:paraId="5652C0A5" w14:textId="31971902" w:rsidR="11A3A2E5" w:rsidRDefault="11A3A2E5" w:rsidP="006C2CB9">
      <w:pPr>
        <w:spacing w:line="360" w:lineRule="auto"/>
        <w:rPr>
          <w:rFonts w:ascii="Times New Roman" w:eastAsia="Times New Roman" w:hAnsi="Times New Roman" w:cs="Times New Roman"/>
          <w:b/>
          <w:bCs/>
          <w:sz w:val="24"/>
          <w:szCs w:val="24"/>
        </w:rPr>
      </w:pPr>
    </w:p>
    <w:p w14:paraId="7E49DB19" w14:textId="534E0A1C" w:rsidR="11A3A2E5" w:rsidRDefault="11A3A2E5" w:rsidP="006C2CB9">
      <w:pPr>
        <w:spacing w:line="360" w:lineRule="auto"/>
        <w:jc w:val="center"/>
        <w:rPr>
          <w:rFonts w:ascii="Times New Roman" w:eastAsia="Times New Roman" w:hAnsi="Times New Roman" w:cs="Times New Roman"/>
          <w:b/>
          <w:bCs/>
          <w:sz w:val="24"/>
          <w:szCs w:val="24"/>
        </w:rPr>
      </w:pPr>
    </w:p>
    <w:p w14:paraId="1749F2E3" w14:textId="77777777" w:rsidR="0026253A" w:rsidRDefault="0026253A" w:rsidP="11A3A2E5">
      <w:pPr>
        <w:spacing w:line="240" w:lineRule="auto"/>
        <w:jc w:val="center"/>
        <w:rPr>
          <w:rFonts w:ascii="Times New Roman" w:eastAsia="Times New Roman" w:hAnsi="Times New Roman" w:cs="Times New Roman"/>
          <w:b/>
          <w:bCs/>
          <w:sz w:val="24"/>
          <w:szCs w:val="24"/>
        </w:rPr>
      </w:pPr>
    </w:p>
    <w:p w14:paraId="63096DDD" w14:textId="77777777" w:rsidR="0026253A" w:rsidRDefault="0026253A" w:rsidP="11A3A2E5">
      <w:pPr>
        <w:spacing w:line="240" w:lineRule="auto"/>
        <w:jc w:val="center"/>
        <w:rPr>
          <w:rFonts w:ascii="Times New Roman" w:eastAsia="Times New Roman" w:hAnsi="Times New Roman" w:cs="Times New Roman"/>
          <w:b/>
          <w:bCs/>
          <w:sz w:val="24"/>
          <w:szCs w:val="24"/>
        </w:rPr>
      </w:pPr>
    </w:p>
    <w:p w14:paraId="3F977414" w14:textId="77777777" w:rsidR="0026253A" w:rsidRDefault="0026253A" w:rsidP="11A3A2E5">
      <w:pPr>
        <w:spacing w:line="240" w:lineRule="auto"/>
        <w:jc w:val="center"/>
        <w:rPr>
          <w:rFonts w:ascii="Times New Roman" w:eastAsia="Times New Roman" w:hAnsi="Times New Roman" w:cs="Times New Roman"/>
          <w:b/>
          <w:bCs/>
          <w:sz w:val="24"/>
          <w:szCs w:val="24"/>
        </w:rPr>
      </w:pPr>
    </w:p>
    <w:p w14:paraId="47924B8E" w14:textId="77777777" w:rsidR="0026253A" w:rsidRDefault="0026253A" w:rsidP="11A3A2E5">
      <w:pPr>
        <w:spacing w:line="240" w:lineRule="auto"/>
        <w:jc w:val="center"/>
        <w:rPr>
          <w:rFonts w:ascii="Times New Roman" w:eastAsia="Times New Roman" w:hAnsi="Times New Roman" w:cs="Times New Roman"/>
          <w:b/>
          <w:bCs/>
          <w:sz w:val="24"/>
          <w:szCs w:val="24"/>
        </w:rPr>
      </w:pPr>
    </w:p>
    <w:p w14:paraId="0F865D45" w14:textId="77777777" w:rsidR="0026253A" w:rsidRDefault="0026253A" w:rsidP="11A3A2E5">
      <w:pPr>
        <w:spacing w:line="240" w:lineRule="auto"/>
        <w:jc w:val="center"/>
        <w:rPr>
          <w:rFonts w:ascii="Times New Roman" w:eastAsia="Times New Roman" w:hAnsi="Times New Roman" w:cs="Times New Roman"/>
          <w:b/>
          <w:bCs/>
          <w:sz w:val="24"/>
          <w:szCs w:val="24"/>
        </w:rPr>
      </w:pPr>
    </w:p>
    <w:p w14:paraId="489F03DB" w14:textId="77777777" w:rsidR="0026253A" w:rsidRDefault="0026253A" w:rsidP="11A3A2E5">
      <w:pPr>
        <w:spacing w:line="240" w:lineRule="auto"/>
        <w:jc w:val="center"/>
        <w:rPr>
          <w:rFonts w:ascii="Times New Roman" w:eastAsia="Times New Roman" w:hAnsi="Times New Roman" w:cs="Times New Roman"/>
          <w:b/>
          <w:bCs/>
          <w:sz w:val="24"/>
          <w:szCs w:val="24"/>
        </w:rPr>
      </w:pPr>
    </w:p>
    <w:p w14:paraId="6AF5DE11" w14:textId="77777777" w:rsidR="00262817" w:rsidRDefault="00262817" w:rsidP="00262817">
      <w:pPr>
        <w:spacing w:line="240" w:lineRule="auto"/>
        <w:jc w:val="center"/>
        <w:rPr>
          <w:rFonts w:ascii="Times New Roman" w:eastAsia="Times New Roman" w:hAnsi="Times New Roman" w:cs="Times New Roman"/>
          <w:b/>
          <w:bCs/>
          <w:sz w:val="24"/>
          <w:szCs w:val="24"/>
        </w:rPr>
      </w:pPr>
    </w:p>
    <w:p w14:paraId="2F0EFE53" w14:textId="3224D23C" w:rsidR="0087067F" w:rsidRPr="0064509D" w:rsidRDefault="4D52452F" w:rsidP="00262817">
      <w:pPr>
        <w:spacing w:line="240" w:lineRule="auto"/>
        <w:jc w:val="center"/>
        <w:rPr>
          <w:rFonts w:ascii="Times New Roman" w:eastAsia="Times New Roman" w:hAnsi="Times New Roman" w:cs="Times New Roman"/>
          <w:b/>
          <w:bCs/>
          <w:sz w:val="24"/>
          <w:szCs w:val="24"/>
        </w:rPr>
      </w:pPr>
      <w:r w:rsidRPr="11A3A2E5">
        <w:rPr>
          <w:rFonts w:ascii="Times New Roman" w:eastAsia="Times New Roman" w:hAnsi="Times New Roman" w:cs="Times New Roman"/>
          <w:b/>
          <w:bCs/>
          <w:sz w:val="24"/>
          <w:szCs w:val="24"/>
        </w:rPr>
        <w:t>R</w:t>
      </w:r>
      <w:r w:rsidR="5199D8FF" w:rsidRPr="11A3A2E5">
        <w:rPr>
          <w:rFonts w:ascii="Times New Roman" w:eastAsia="Times New Roman" w:hAnsi="Times New Roman" w:cs="Times New Roman"/>
          <w:b/>
          <w:bCs/>
          <w:sz w:val="24"/>
          <w:szCs w:val="24"/>
        </w:rPr>
        <w:t xml:space="preserve">eferencias </w:t>
      </w:r>
    </w:p>
    <w:p w14:paraId="3F4069A2" w14:textId="6CA5168F" w:rsidR="11A3A2E5" w:rsidRDefault="11A3A2E5" w:rsidP="11A3A2E5">
      <w:pPr>
        <w:spacing w:line="240" w:lineRule="auto"/>
        <w:jc w:val="center"/>
        <w:rPr>
          <w:rFonts w:ascii="Times New Roman" w:eastAsia="Times New Roman" w:hAnsi="Times New Roman" w:cs="Times New Roman"/>
          <w:b/>
          <w:bCs/>
          <w:sz w:val="24"/>
          <w:szCs w:val="24"/>
        </w:rPr>
      </w:pPr>
    </w:p>
    <w:p w14:paraId="2EA7420C" w14:textId="520EC113" w:rsidR="038576B4" w:rsidRPr="0064509D" w:rsidRDefault="47D3E408" w:rsidP="1C55FB49">
      <w:pPr>
        <w:spacing w:line="240" w:lineRule="auto"/>
        <w:ind w:left="709" w:hanging="709"/>
        <w:jc w:val="both"/>
      </w:pPr>
      <w:proofErr w:type="spellStart"/>
      <w:r w:rsidRPr="1C55FB49">
        <w:rPr>
          <w:rFonts w:ascii="Times New Roman" w:eastAsia="Times New Roman" w:hAnsi="Times New Roman" w:cs="Times New Roman"/>
          <w:sz w:val="24"/>
          <w:szCs w:val="24"/>
        </w:rPr>
        <w:t>Amarista</w:t>
      </w:r>
      <w:proofErr w:type="spellEnd"/>
      <w:r w:rsidRPr="1C55FB49">
        <w:rPr>
          <w:rFonts w:ascii="Times New Roman" w:eastAsia="Times New Roman" w:hAnsi="Times New Roman" w:cs="Times New Roman"/>
          <w:sz w:val="24"/>
          <w:szCs w:val="24"/>
        </w:rPr>
        <w:t xml:space="preserve">, F. (2005). La personalidad según Alberto Mateo Alonso (una concepción original).                  </w:t>
      </w:r>
      <w:r w:rsidRPr="1C55FB49">
        <w:rPr>
          <w:rFonts w:ascii="Times New Roman" w:eastAsia="Times New Roman" w:hAnsi="Times New Roman" w:cs="Times New Roman"/>
          <w:i/>
          <w:iCs/>
          <w:sz w:val="24"/>
          <w:szCs w:val="24"/>
        </w:rPr>
        <w:t>Gaceta Médica de Caracas</w:t>
      </w:r>
      <w:r w:rsidRPr="1C55FB49">
        <w:rPr>
          <w:rFonts w:ascii="Times New Roman" w:eastAsia="Times New Roman" w:hAnsi="Times New Roman" w:cs="Times New Roman"/>
          <w:sz w:val="24"/>
          <w:szCs w:val="24"/>
        </w:rPr>
        <w:t xml:space="preserve">, </w:t>
      </w:r>
      <w:r w:rsidRPr="1C55FB49">
        <w:rPr>
          <w:rFonts w:ascii="Times New Roman" w:eastAsia="Times New Roman" w:hAnsi="Times New Roman" w:cs="Times New Roman"/>
          <w:i/>
          <w:iCs/>
          <w:sz w:val="24"/>
          <w:szCs w:val="24"/>
        </w:rPr>
        <w:t xml:space="preserve">113(1), </w:t>
      </w:r>
      <w:r w:rsidRPr="1C55FB49">
        <w:rPr>
          <w:rFonts w:ascii="Times New Roman" w:eastAsia="Times New Roman" w:hAnsi="Times New Roman" w:cs="Times New Roman"/>
          <w:sz w:val="24"/>
          <w:szCs w:val="24"/>
        </w:rPr>
        <w:t>12-18.</w:t>
      </w:r>
    </w:p>
    <w:p w14:paraId="07B43D05" w14:textId="160A255A" w:rsidR="038576B4" w:rsidRPr="0064509D" w:rsidRDefault="00000000" w:rsidP="006C2CB9">
      <w:pPr>
        <w:spacing w:line="240" w:lineRule="auto"/>
        <w:ind w:firstLine="709"/>
        <w:jc w:val="both"/>
      </w:pPr>
      <w:hyperlink r:id="rId8">
        <w:r w:rsidR="47D3E408" w:rsidRPr="6C04AC5F">
          <w:rPr>
            <w:rStyle w:val="Hipervnculo"/>
            <w:rFonts w:ascii="Times New Roman" w:eastAsia="Times New Roman" w:hAnsi="Times New Roman" w:cs="Times New Roman"/>
            <w:sz w:val="24"/>
            <w:szCs w:val="24"/>
          </w:rPr>
          <w:t>http://ve.scielo.org/scielo.phpscript=sci_arttext&amp;pid=S036747622005000100002&amp;lng</w:t>
        </w:r>
      </w:hyperlink>
      <w:r w:rsidR="038576B4">
        <w:tab/>
      </w:r>
      <w:r w:rsidR="47D3E408" w:rsidRPr="6C04AC5F">
        <w:rPr>
          <w:rStyle w:val="Hipervnculo"/>
          <w:rFonts w:ascii="Times New Roman" w:eastAsia="Times New Roman" w:hAnsi="Times New Roman" w:cs="Times New Roman"/>
          <w:sz w:val="24"/>
          <w:szCs w:val="24"/>
        </w:rPr>
        <w:t>=</w:t>
      </w:r>
      <w:proofErr w:type="spellStart"/>
      <w:r w:rsidR="47D3E408" w:rsidRPr="6C04AC5F">
        <w:rPr>
          <w:rStyle w:val="Hipervnculo"/>
          <w:rFonts w:ascii="Times New Roman" w:eastAsia="Times New Roman" w:hAnsi="Times New Roman" w:cs="Times New Roman"/>
          <w:sz w:val="24"/>
          <w:szCs w:val="24"/>
        </w:rPr>
        <w:t>es&amp;tlng</w:t>
      </w:r>
      <w:proofErr w:type="spellEnd"/>
      <w:r w:rsidR="47D3E408" w:rsidRPr="6C04AC5F">
        <w:rPr>
          <w:rStyle w:val="Hipervnculo"/>
          <w:rFonts w:ascii="Times New Roman" w:eastAsia="Times New Roman" w:hAnsi="Times New Roman" w:cs="Times New Roman"/>
          <w:sz w:val="24"/>
          <w:szCs w:val="24"/>
        </w:rPr>
        <w:t>=es</w:t>
      </w:r>
      <w:r w:rsidR="47D3E408" w:rsidRPr="6C04AC5F">
        <w:rPr>
          <w:rFonts w:ascii="Times New Roman" w:eastAsia="Times New Roman" w:hAnsi="Times New Roman" w:cs="Times New Roman"/>
          <w:sz w:val="24"/>
          <w:szCs w:val="24"/>
        </w:rPr>
        <w:t>.</w:t>
      </w:r>
      <w:r w:rsidR="47D3E408" w:rsidRPr="6C04AC5F">
        <w:rPr>
          <w:rFonts w:ascii="Times New Roman" w:eastAsia="Times New Roman" w:hAnsi="Times New Roman" w:cs="Times New Roman"/>
          <w:sz w:val="24"/>
          <w:szCs w:val="24"/>
          <w:lang w:val="es"/>
        </w:rPr>
        <w:t xml:space="preserve"> </w:t>
      </w:r>
      <w:r w:rsidR="47D3E408" w:rsidRPr="1C55FB49">
        <w:rPr>
          <w:rFonts w:ascii="Times New Roman" w:eastAsia="Times New Roman" w:hAnsi="Times New Roman" w:cs="Times New Roman"/>
          <w:sz w:val="24"/>
          <w:szCs w:val="24"/>
          <w:lang w:val="es"/>
        </w:rPr>
        <w:t xml:space="preserve"> </w:t>
      </w:r>
    </w:p>
    <w:p w14:paraId="562884BF" w14:textId="3C9D2B0E" w:rsidR="038576B4" w:rsidRPr="0064509D" w:rsidRDefault="47D3E408" w:rsidP="006C2CB9">
      <w:pPr>
        <w:spacing w:line="240" w:lineRule="auto"/>
        <w:ind w:left="709" w:hanging="709"/>
        <w:jc w:val="both"/>
      </w:pPr>
      <w:r w:rsidRPr="1C55FB49">
        <w:rPr>
          <w:rFonts w:ascii="Times New Roman" w:eastAsia="Times New Roman" w:hAnsi="Times New Roman" w:cs="Times New Roman"/>
          <w:sz w:val="24"/>
          <w:szCs w:val="24"/>
          <w:lang w:val="en-US"/>
        </w:rPr>
        <w:t xml:space="preserve">American Psychiatric Association (APA). (2013). Diagnostic and statistical manual of mental disorders. </w:t>
      </w:r>
      <w:r w:rsidRPr="1C55FB49">
        <w:rPr>
          <w:rFonts w:ascii="Times New Roman" w:eastAsia="Times New Roman" w:hAnsi="Times New Roman" w:cs="Times New Roman"/>
          <w:sz w:val="24"/>
          <w:szCs w:val="24"/>
        </w:rPr>
        <w:t xml:space="preserve">Manual de Diagnóstico y estadístico de los trastornos mentales (DSM-5) </w:t>
      </w:r>
    </w:p>
    <w:p w14:paraId="701EA391" w14:textId="74898423" w:rsidR="0026253A" w:rsidRPr="0064509D" w:rsidRDefault="47D3E408" w:rsidP="006C2CB9">
      <w:pPr>
        <w:spacing w:line="240" w:lineRule="auto"/>
        <w:ind w:left="708" w:hanging="708"/>
        <w:jc w:val="both"/>
      </w:pPr>
      <w:proofErr w:type="spellStart"/>
      <w:r w:rsidRPr="1C55FB49">
        <w:rPr>
          <w:rFonts w:ascii="Times New Roman" w:eastAsia="Times New Roman" w:hAnsi="Times New Roman" w:cs="Times New Roman"/>
          <w:sz w:val="24"/>
          <w:szCs w:val="24"/>
        </w:rPr>
        <w:t>Aragonès</w:t>
      </w:r>
      <w:proofErr w:type="spellEnd"/>
      <w:r w:rsidRPr="1C55FB49">
        <w:rPr>
          <w:rFonts w:ascii="Times New Roman" w:eastAsia="Times New Roman" w:hAnsi="Times New Roman" w:cs="Times New Roman"/>
          <w:sz w:val="24"/>
          <w:szCs w:val="24"/>
        </w:rPr>
        <w:t xml:space="preserve">, E., Salvador, L., López, J., Ferrer, M., y Piñol, J.  (2013). Prevalencia registrada del trastorno límite de personalidad en las bases de datos de Atención Primaria. </w:t>
      </w:r>
      <w:r w:rsidRPr="1C55FB49">
        <w:rPr>
          <w:rFonts w:ascii="Times New Roman" w:eastAsia="Times New Roman" w:hAnsi="Times New Roman" w:cs="Times New Roman"/>
          <w:i/>
          <w:iCs/>
          <w:sz w:val="24"/>
          <w:szCs w:val="24"/>
          <w:lang w:val="es"/>
        </w:rPr>
        <w:t>Gaceta Sanitaria</w:t>
      </w:r>
      <w:r w:rsidRPr="1C55FB49">
        <w:rPr>
          <w:rFonts w:ascii="Times New Roman" w:eastAsia="Times New Roman" w:hAnsi="Times New Roman" w:cs="Times New Roman"/>
          <w:sz w:val="24"/>
          <w:szCs w:val="24"/>
          <w:lang w:val="es"/>
        </w:rPr>
        <w:t xml:space="preserve">, </w:t>
      </w:r>
      <w:r w:rsidRPr="1C55FB49">
        <w:rPr>
          <w:rFonts w:ascii="Times New Roman" w:eastAsia="Times New Roman" w:hAnsi="Times New Roman" w:cs="Times New Roman"/>
          <w:i/>
          <w:iCs/>
          <w:sz w:val="24"/>
          <w:szCs w:val="24"/>
          <w:lang w:val="es"/>
        </w:rPr>
        <w:t>27</w:t>
      </w:r>
      <w:r w:rsidRPr="1C55FB49">
        <w:rPr>
          <w:rFonts w:ascii="Times New Roman" w:eastAsia="Times New Roman" w:hAnsi="Times New Roman" w:cs="Times New Roman"/>
          <w:sz w:val="24"/>
          <w:szCs w:val="24"/>
          <w:lang w:val="es"/>
        </w:rPr>
        <w:t xml:space="preserve">(2), 171-174. </w:t>
      </w:r>
    </w:p>
    <w:p w14:paraId="7DA7F7E6" w14:textId="06A257F0" w:rsidR="038576B4" w:rsidRPr="0064509D" w:rsidRDefault="47D3E408" w:rsidP="006C2CB9">
      <w:pPr>
        <w:spacing w:line="240" w:lineRule="auto"/>
        <w:ind w:left="709" w:hanging="709"/>
        <w:jc w:val="both"/>
      </w:pPr>
      <w:r w:rsidRPr="1C55FB49">
        <w:rPr>
          <w:rFonts w:ascii="Times New Roman" w:eastAsia="Times New Roman" w:hAnsi="Times New Roman" w:cs="Times New Roman"/>
          <w:sz w:val="24"/>
          <w:szCs w:val="24"/>
        </w:rPr>
        <w:t xml:space="preserve">Arango, M (2018).  </w:t>
      </w:r>
      <w:r w:rsidRPr="1C55FB49">
        <w:rPr>
          <w:rFonts w:ascii="Times New Roman" w:eastAsia="Times New Roman" w:hAnsi="Times New Roman" w:cs="Times New Roman"/>
          <w:i/>
          <w:iCs/>
          <w:sz w:val="24"/>
          <w:szCs w:val="24"/>
        </w:rPr>
        <w:t>Aplicación de la terapia Cognitivo-Conductual en un paciente con rasgos del Trastorno de Personalidad Límite y Trastorno Afectivo-Bipolar</w:t>
      </w:r>
      <w:r w:rsidRPr="1C55FB49">
        <w:rPr>
          <w:rFonts w:ascii="Times New Roman" w:eastAsia="Times New Roman" w:hAnsi="Times New Roman" w:cs="Times New Roman"/>
          <w:sz w:val="24"/>
          <w:szCs w:val="24"/>
        </w:rPr>
        <w:t xml:space="preserve">. (Tesis magister en Psicología. Universidad del Norte Barranquilla). </w:t>
      </w:r>
      <w:r w:rsidRPr="1C55FB49">
        <w:rPr>
          <w:rFonts w:ascii="Times New Roman" w:eastAsia="Times New Roman" w:hAnsi="Times New Roman" w:cs="Times New Roman"/>
          <w:sz w:val="24"/>
          <w:szCs w:val="24"/>
          <w:lang w:val="es"/>
        </w:rPr>
        <w:t xml:space="preserve"> </w:t>
      </w:r>
    </w:p>
    <w:p w14:paraId="6E1540F9" w14:textId="1A6157AA" w:rsidR="038576B4" w:rsidRPr="0064509D" w:rsidRDefault="00000000" w:rsidP="006C2CB9">
      <w:pPr>
        <w:spacing w:line="240" w:lineRule="auto"/>
        <w:ind w:left="708"/>
        <w:jc w:val="both"/>
      </w:pPr>
      <w:hyperlink r:id="rId9" w:history="1">
        <w:r w:rsidR="0026253A" w:rsidRPr="0026253A">
          <w:rPr>
            <w:rStyle w:val="Hipervnculo"/>
            <w:rFonts w:ascii="Times New Roman" w:eastAsia="Times New Roman" w:hAnsi="Times New Roman" w:cs="Times New Roman"/>
            <w:sz w:val="24"/>
            <w:szCs w:val="24"/>
            <w:lang w:val="es"/>
          </w:rPr>
          <w:t>https://manglar.uninorte.edu.co/bitstream/handle/10584/8289/133807.pdfsequence=1&amp;isAllowed=y</w:t>
        </w:r>
      </w:hyperlink>
    </w:p>
    <w:p w14:paraId="47768892" w14:textId="680FC81D" w:rsidR="038576B4" w:rsidRPr="0064509D" w:rsidRDefault="47D3E408" w:rsidP="1C55FB49">
      <w:pPr>
        <w:spacing w:line="240" w:lineRule="auto"/>
        <w:ind w:left="709" w:hanging="709"/>
        <w:jc w:val="both"/>
      </w:pPr>
      <w:proofErr w:type="spellStart"/>
      <w:r w:rsidRPr="1C55FB49">
        <w:rPr>
          <w:rFonts w:ascii="Times New Roman" w:eastAsia="Times New Roman" w:hAnsi="Times New Roman" w:cs="Times New Roman"/>
          <w:sz w:val="24"/>
          <w:szCs w:val="24"/>
        </w:rPr>
        <w:t>Arego</w:t>
      </w:r>
      <w:proofErr w:type="spellEnd"/>
      <w:r w:rsidRPr="1C55FB49">
        <w:rPr>
          <w:rFonts w:ascii="Times New Roman" w:eastAsia="Times New Roman" w:hAnsi="Times New Roman" w:cs="Times New Roman"/>
          <w:sz w:val="24"/>
          <w:szCs w:val="24"/>
        </w:rPr>
        <w:t xml:space="preserve"> C. (2021). </w:t>
      </w:r>
      <w:r w:rsidRPr="1C55FB49">
        <w:rPr>
          <w:rFonts w:ascii="Times New Roman" w:eastAsia="Times New Roman" w:hAnsi="Times New Roman" w:cs="Times New Roman"/>
          <w:i/>
          <w:iCs/>
          <w:sz w:val="24"/>
          <w:szCs w:val="24"/>
        </w:rPr>
        <w:t>Revisión y actualización del concepto «autolesiones no suicidas»</w:t>
      </w:r>
      <w:r w:rsidRPr="1C55FB49">
        <w:rPr>
          <w:rFonts w:ascii="Times New Roman" w:eastAsia="Times New Roman" w:hAnsi="Times New Roman" w:cs="Times New Roman"/>
          <w:sz w:val="24"/>
          <w:szCs w:val="24"/>
        </w:rPr>
        <w:t xml:space="preserve"> (Tesis de grado. Universidad Católica de Valencia).</w:t>
      </w:r>
    </w:p>
    <w:p w14:paraId="239F9BE9" w14:textId="2110A30A" w:rsidR="038576B4" w:rsidRPr="0064509D" w:rsidRDefault="00000000" w:rsidP="006C2CB9">
      <w:pPr>
        <w:spacing w:line="240" w:lineRule="auto"/>
        <w:ind w:left="708" w:firstLine="1"/>
        <w:jc w:val="both"/>
      </w:pPr>
      <w:hyperlink r:id="rId10" w:history="1">
        <w:r w:rsidR="0026253A" w:rsidRPr="0026253A">
          <w:rPr>
            <w:rStyle w:val="Hipervnculo"/>
            <w:rFonts w:ascii="Times New Roman" w:eastAsia="Times New Roman" w:hAnsi="Times New Roman" w:cs="Times New Roman"/>
            <w:sz w:val="24"/>
            <w:szCs w:val="24"/>
          </w:rPr>
          <w:t>https://riucv.ucv.es/bitstream/handle/20.500.12466/1755/REVISION%20Y%20ACTUALIZACION%20DEL%20CONCEPTO%20AUTOLESIONES%20NO%20SUICIDAS.pdf?sequence=1&amp;isAllowed=y</w:t>
        </w:r>
      </w:hyperlink>
    </w:p>
    <w:p w14:paraId="6CC9ED82" w14:textId="4F950E63" w:rsidR="038576B4" w:rsidRPr="0064509D" w:rsidRDefault="47D3E408" w:rsidP="1C55FB49">
      <w:pPr>
        <w:spacing w:line="240" w:lineRule="auto"/>
        <w:ind w:left="708" w:hanging="708"/>
        <w:jc w:val="both"/>
      </w:pPr>
      <w:r w:rsidRPr="1C55FB49">
        <w:rPr>
          <w:rFonts w:ascii="Times New Roman" w:eastAsia="Times New Roman" w:hAnsi="Times New Roman" w:cs="Times New Roman"/>
          <w:sz w:val="24"/>
          <w:szCs w:val="24"/>
        </w:rPr>
        <w:t xml:space="preserve">Bateman, A. </w:t>
      </w:r>
      <w:proofErr w:type="spellStart"/>
      <w:r w:rsidRPr="1C55FB49">
        <w:rPr>
          <w:rFonts w:ascii="Times New Roman" w:eastAsia="Times New Roman" w:hAnsi="Times New Roman" w:cs="Times New Roman"/>
          <w:sz w:val="24"/>
          <w:szCs w:val="24"/>
        </w:rPr>
        <w:t>Fonagy</w:t>
      </w:r>
      <w:proofErr w:type="spellEnd"/>
      <w:r w:rsidRPr="1C55FB49">
        <w:rPr>
          <w:rFonts w:ascii="Times New Roman" w:eastAsia="Times New Roman" w:hAnsi="Times New Roman" w:cs="Times New Roman"/>
          <w:sz w:val="24"/>
          <w:szCs w:val="24"/>
        </w:rPr>
        <w:t xml:space="preserve">, P (2018). </w:t>
      </w:r>
      <w:r w:rsidRPr="1C55FB49">
        <w:rPr>
          <w:rFonts w:ascii="Times New Roman" w:eastAsia="Times New Roman" w:hAnsi="Times New Roman" w:cs="Times New Roman"/>
          <w:i/>
          <w:iCs/>
          <w:sz w:val="24"/>
          <w:szCs w:val="24"/>
        </w:rPr>
        <w:t xml:space="preserve">Tratamiento basado en la mentalización para trastornos de la personalidad una guía práctica. </w:t>
      </w:r>
      <w:proofErr w:type="spellStart"/>
      <w:r w:rsidRPr="1C55FB49">
        <w:rPr>
          <w:rFonts w:ascii="Times New Roman" w:eastAsia="Times New Roman" w:hAnsi="Times New Roman" w:cs="Times New Roman"/>
          <w:sz w:val="24"/>
          <w:szCs w:val="24"/>
        </w:rPr>
        <w:t>Desclee</w:t>
      </w:r>
      <w:proofErr w:type="spellEnd"/>
      <w:r w:rsidRPr="1C55FB49">
        <w:rPr>
          <w:rFonts w:ascii="Times New Roman" w:eastAsia="Times New Roman" w:hAnsi="Times New Roman" w:cs="Times New Roman"/>
          <w:sz w:val="24"/>
          <w:szCs w:val="24"/>
        </w:rPr>
        <w:t xml:space="preserve">. </w:t>
      </w:r>
      <w:r w:rsidRPr="1C55FB49">
        <w:rPr>
          <w:rFonts w:ascii="Times New Roman" w:eastAsia="Times New Roman" w:hAnsi="Times New Roman" w:cs="Times New Roman"/>
          <w:sz w:val="24"/>
          <w:szCs w:val="24"/>
          <w:lang w:val="es"/>
        </w:rPr>
        <w:t xml:space="preserve"> </w:t>
      </w:r>
    </w:p>
    <w:p w14:paraId="3A23B3B7" w14:textId="664984CF" w:rsidR="038576B4" w:rsidRPr="0064509D" w:rsidRDefault="00000000" w:rsidP="006C2CB9">
      <w:pPr>
        <w:spacing w:line="240" w:lineRule="auto"/>
        <w:ind w:left="708"/>
        <w:jc w:val="both"/>
      </w:pPr>
      <w:hyperlink r:id="rId11" w:history="1">
        <w:r w:rsidR="00056642" w:rsidRPr="00056642">
          <w:rPr>
            <w:rStyle w:val="Hipervnculo"/>
            <w:rFonts w:ascii="Times New Roman" w:eastAsia="Times New Roman" w:hAnsi="Times New Roman" w:cs="Times New Roman"/>
            <w:sz w:val="24"/>
            <w:szCs w:val="24"/>
            <w:lang w:val="es"/>
          </w:rPr>
          <w:t>https://www.edesclee.com/tematicas/psicologia/tratamiento-basado-en-la-mentalizacion-para-trastornos-de-la-personalidad</w:t>
        </w:r>
      </w:hyperlink>
    </w:p>
    <w:p w14:paraId="7134AE3B" w14:textId="1002AFC6" w:rsidR="038576B4" w:rsidRPr="0064509D" w:rsidRDefault="47D3E408" w:rsidP="1C55FB49">
      <w:pPr>
        <w:spacing w:line="240" w:lineRule="auto"/>
        <w:jc w:val="both"/>
      </w:pPr>
      <w:r w:rsidRPr="1C55FB49">
        <w:rPr>
          <w:rFonts w:ascii="Times New Roman" w:eastAsia="Times New Roman" w:hAnsi="Times New Roman" w:cs="Times New Roman"/>
          <w:sz w:val="24"/>
          <w:szCs w:val="24"/>
        </w:rPr>
        <w:t>Barlow, D. (2018).</w:t>
      </w:r>
      <w:r w:rsidRPr="1C55FB49">
        <w:rPr>
          <w:rFonts w:ascii="Times New Roman" w:eastAsia="Times New Roman" w:hAnsi="Times New Roman" w:cs="Times New Roman"/>
          <w:i/>
          <w:iCs/>
          <w:sz w:val="24"/>
          <w:szCs w:val="24"/>
        </w:rPr>
        <w:t xml:space="preserve"> Manual Clínico de Trastornos </w:t>
      </w:r>
      <w:proofErr w:type="spellStart"/>
      <w:r w:rsidRPr="1C55FB49">
        <w:rPr>
          <w:rFonts w:ascii="Times New Roman" w:eastAsia="Times New Roman" w:hAnsi="Times New Roman" w:cs="Times New Roman"/>
          <w:i/>
          <w:iCs/>
          <w:sz w:val="24"/>
          <w:szCs w:val="24"/>
        </w:rPr>
        <w:t>psicologicos</w:t>
      </w:r>
      <w:proofErr w:type="spellEnd"/>
      <w:r w:rsidRPr="1C55FB49">
        <w:rPr>
          <w:rFonts w:ascii="Times New Roman" w:eastAsia="Times New Roman" w:hAnsi="Times New Roman" w:cs="Times New Roman"/>
          <w:i/>
          <w:iCs/>
          <w:sz w:val="24"/>
          <w:szCs w:val="24"/>
        </w:rPr>
        <w:t xml:space="preserve">. Tratamiento Paso a paso. </w:t>
      </w:r>
      <w:r w:rsidR="038576B4">
        <w:tab/>
      </w:r>
      <w:r w:rsidRPr="1C55FB49">
        <w:rPr>
          <w:rFonts w:ascii="Times New Roman" w:eastAsia="Times New Roman" w:hAnsi="Times New Roman" w:cs="Times New Roman"/>
          <w:i/>
          <w:iCs/>
          <w:sz w:val="24"/>
          <w:szCs w:val="24"/>
        </w:rPr>
        <w:t>Manual Moderno.</w:t>
      </w:r>
      <w:r w:rsidRPr="00056642">
        <w:rPr>
          <w:rFonts w:ascii="Times New Roman" w:eastAsia="Times New Roman" w:hAnsi="Times New Roman" w:cs="Times New Roman"/>
          <w:i/>
          <w:iCs/>
          <w:sz w:val="24"/>
          <w:szCs w:val="24"/>
          <w:lang w:val="es-MX"/>
        </w:rPr>
        <w:t xml:space="preserve"> </w:t>
      </w:r>
      <w:r w:rsidRPr="00056642">
        <w:rPr>
          <w:rFonts w:ascii="Times New Roman" w:eastAsia="Times New Roman" w:hAnsi="Times New Roman" w:cs="Times New Roman"/>
          <w:sz w:val="24"/>
          <w:szCs w:val="24"/>
          <w:lang w:val="es-MX"/>
        </w:rPr>
        <w:t xml:space="preserve"> </w:t>
      </w:r>
    </w:p>
    <w:p w14:paraId="17DE6991" w14:textId="6153D82D" w:rsidR="038576B4" w:rsidRPr="006C2CB9" w:rsidRDefault="47D3E408" w:rsidP="1C55FB49">
      <w:pPr>
        <w:spacing w:line="240" w:lineRule="auto"/>
        <w:jc w:val="both"/>
        <w:rPr>
          <w:lang w:val="es-MX"/>
        </w:rPr>
      </w:pPr>
      <w:proofErr w:type="spellStart"/>
      <w:r w:rsidRPr="6C04AC5F">
        <w:rPr>
          <w:rFonts w:ascii="Times New Roman" w:eastAsia="Times New Roman" w:hAnsi="Times New Roman" w:cs="Times New Roman"/>
          <w:sz w:val="24"/>
          <w:szCs w:val="24"/>
          <w:lang w:val="en-US"/>
        </w:rPr>
        <w:t>Barnicot</w:t>
      </w:r>
      <w:proofErr w:type="spellEnd"/>
      <w:r w:rsidRPr="6C04AC5F">
        <w:rPr>
          <w:rFonts w:ascii="Times New Roman" w:eastAsia="Times New Roman" w:hAnsi="Times New Roman" w:cs="Times New Roman"/>
          <w:sz w:val="24"/>
          <w:szCs w:val="24"/>
          <w:lang w:val="en-US"/>
        </w:rPr>
        <w:t xml:space="preserve"> K, Crawford M. (2019). Dialectical </w:t>
      </w:r>
      <w:proofErr w:type="spellStart"/>
      <w:r w:rsidRPr="6C04AC5F">
        <w:rPr>
          <w:rFonts w:ascii="Times New Roman" w:eastAsia="Times New Roman" w:hAnsi="Times New Roman" w:cs="Times New Roman"/>
          <w:sz w:val="24"/>
          <w:szCs w:val="24"/>
          <w:lang w:val="en-US"/>
        </w:rPr>
        <w:t>behaviour</w:t>
      </w:r>
      <w:proofErr w:type="spellEnd"/>
      <w:r w:rsidRPr="6C04AC5F">
        <w:rPr>
          <w:rFonts w:ascii="Times New Roman" w:eastAsia="Times New Roman" w:hAnsi="Times New Roman" w:cs="Times New Roman"/>
          <w:sz w:val="24"/>
          <w:szCs w:val="24"/>
          <w:lang w:val="en-US"/>
        </w:rPr>
        <w:t xml:space="preserve"> therapy v. </w:t>
      </w:r>
      <w:proofErr w:type="spellStart"/>
      <w:r w:rsidRPr="6C04AC5F">
        <w:rPr>
          <w:rFonts w:ascii="Times New Roman" w:eastAsia="Times New Roman" w:hAnsi="Times New Roman" w:cs="Times New Roman"/>
          <w:sz w:val="24"/>
          <w:szCs w:val="24"/>
          <w:lang w:val="en-US"/>
        </w:rPr>
        <w:t>mentalisation</w:t>
      </w:r>
      <w:proofErr w:type="spellEnd"/>
      <w:r w:rsidRPr="6C04AC5F">
        <w:rPr>
          <w:rFonts w:ascii="Times New Roman" w:eastAsia="Times New Roman" w:hAnsi="Times New Roman" w:cs="Times New Roman"/>
          <w:sz w:val="24"/>
          <w:szCs w:val="24"/>
          <w:lang w:val="en-US"/>
        </w:rPr>
        <w:t>-</w:t>
      </w:r>
      <w:proofErr w:type="gramStart"/>
      <w:r w:rsidRPr="6C04AC5F">
        <w:rPr>
          <w:rFonts w:ascii="Times New Roman" w:eastAsia="Times New Roman" w:hAnsi="Times New Roman" w:cs="Times New Roman"/>
          <w:sz w:val="24"/>
          <w:szCs w:val="24"/>
          <w:lang w:val="en-US"/>
        </w:rPr>
        <w:t xml:space="preserve">based </w:t>
      </w:r>
      <w:r w:rsidR="7633729D" w:rsidRPr="6C04AC5F">
        <w:rPr>
          <w:rFonts w:ascii="Times New Roman" w:eastAsia="Times New Roman" w:hAnsi="Times New Roman" w:cs="Times New Roman"/>
          <w:sz w:val="24"/>
          <w:szCs w:val="24"/>
          <w:lang w:val="en-US"/>
        </w:rPr>
        <w:t xml:space="preserve"> </w:t>
      </w:r>
      <w:r w:rsidR="038576B4" w:rsidRPr="00056642">
        <w:rPr>
          <w:lang w:val="en-US"/>
        </w:rPr>
        <w:tab/>
      </w:r>
      <w:proofErr w:type="gramEnd"/>
      <w:r w:rsidR="038576B4" w:rsidRPr="00056642">
        <w:rPr>
          <w:lang w:val="en-US"/>
        </w:rPr>
        <w:tab/>
      </w:r>
      <w:r w:rsidRPr="6C04AC5F">
        <w:rPr>
          <w:rFonts w:ascii="Times New Roman" w:eastAsia="Times New Roman" w:hAnsi="Times New Roman" w:cs="Times New Roman"/>
          <w:sz w:val="24"/>
          <w:szCs w:val="24"/>
          <w:lang w:val="en-US"/>
        </w:rPr>
        <w:t xml:space="preserve">therapy for borderline personality disorder. </w:t>
      </w:r>
      <w:r w:rsidRPr="006C2CB9">
        <w:rPr>
          <w:rFonts w:ascii="Times New Roman" w:eastAsia="Times New Roman" w:hAnsi="Times New Roman" w:cs="Times New Roman"/>
          <w:i/>
          <w:iCs/>
          <w:sz w:val="24"/>
          <w:szCs w:val="24"/>
          <w:lang w:val="es-MX"/>
        </w:rPr>
        <w:t>Psychological Medicine,</w:t>
      </w:r>
      <w:r w:rsidRPr="006C2CB9">
        <w:rPr>
          <w:rFonts w:ascii="Times New Roman" w:eastAsia="Times New Roman" w:hAnsi="Times New Roman" w:cs="Times New Roman"/>
          <w:sz w:val="24"/>
          <w:szCs w:val="24"/>
          <w:lang w:val="es-MX"/>
        </w:rPr>
        <w:t xml:space="preserve"> 49(12), 2060-</w:t>
      </w:r>
      <w:r w:rsidR="038576B4" w:rsidRPr="006C2CB9">
        <w:rPr>
          <w:lang w:val="es-MX"/>
        </w:rPr>
        <w:tab/>
      </w:r>
      <w:r w:rsidRPr="006C2CB9">
        <w:rPr>
          <w:rFonts w:ascii="Times New Roman" w:eastAsia="Times New Roman" w:hAnsi="Times New Roman" w:cs="Times New Roman"/>
          <w:sz w:val="24"/>
          <w:szCs w:val="24"/>
          <w:lang w:val="es-MX"/>
        </w:rPr>
        <w:t xml:space="preserve">2068. </w:t>
      </w:r>
      <w:hyperlink r:id="rId12">
        <w:r w:rsidRPr="006C2CB9">
          <w:rPr>
            <w:rStyle w:val="Hipervnculo"/>
            <w:rFonts w:ascii="Times New Roman" w:eastAsia="Times New Roman" w:hAnsi="Times New Roman" w:cs="Times New Roman"/>
            <w:sz w:val="24"/>
            <w:szCs w:val="24"/>
            <w:lang w:val="es-MX"/>
          </w:rPr>
          <w:t>https://pubmed.ncbi.nlm.nih.gov/30303061/</w:t>
        </w:r>
      </w:hyperlink>
    </w:p>
    <w:p w14:paraId="79295210" w14:textId="68992637" w:rsidR="038576B4" w:rsidRPr="0064509D" w:rsidRDefault="47D3E408" w:rsidP="6C04AC5F">
      <w:pPr>
        <w:spacing w:line="240" w:lineRule="auto"/>
        <w:jc w:val="both"/>
        <w:rPr>
          <w:rFonts w:ascii="Times New Roman" w:eastAsia="Times New Roman" w:hAnsi="Times New Roman" w:cs="Times New Roman"/>
          <w:color w:val="444444"/>
          <w:sz w:val="24"/>
          <w:szCs w:val="24"/>
        </w:rPr>
      </w:pPr>
      <w:r w:rsidRPr="006C2CB9">
        <w:rPr>
          <w:rFonts w:ascii="Times New Roman" w:eastAsia="Times New Roman" w:hAnsi="Times New Roman" w:cs="Times New Roman"/>
          <w:sz w:val="24"/>
          <w:szCs w:val="24"/>
          <w:lang w:val="es-MX"/>
        </w:rPr>
        <w:t xml:space="preserve">Beck. A., Freeman A., Davis D y otros. </w:t>
      </w:r>
      <w:r w:rsidRPr="1C55FB49">
        <w:rPr>
          <w:rFonts w:ascii="Times New Roman" w:eastAsia="Times New Roman" w:hAnsi="Times New Roman" w:cs="Times New Roman"/>
          <w:sz w:val="24"/>
          <w:szCs w:val="24"/>
        </w:rPr>
        <w:t xml:space="preserve">(2019). </w:t>
      </w:r>
      <w:r w:rsidRPr="1C55FB49">
        <w:rPr>
          <w:rFonts w:ascii="Times New Roman" w:eastAsia="Times New Roman" w:hAnsi="Times New Roman" w:cs="Times New Roman"/>
          <w:i/>
          <w:iCs/>
          <w:sz w:val="24"/>
          <w:szCs w:val="24"/>
        </w:rPr>
        <w:t xml:space="preserve">Terapia cognitiva de los trastornos de </w:t>
      </w:r>
      <w:r w:rsidR="038576B4">
        <w:tab/>
      </w:r>
      <w:r w:rsidR="038576B4">
        <w:tab/>
      </w:r>
      <w:r w:rsidRPr="1C55FB49">
        <w:rPr>
          <w:rFonts w:ascii="Times New Roman" w:eastAsia="Times New Roman" w:hAnsi="Times New Roman" w:cs="Times New Roman"/>
          <w:i/>
          <w:iCs/>
          <w:sz w:val="24"/>
          <w:szCs w:val="24"/>
        </w:rPr>
        <w:t>personalidad.</w:t>
      </w:r>
      <w:r w:rsidRPr="1C55FB49">
        <w:rPr>
          <w:rFonts w:ascii="Times New Roman" w:eastAsia="Times New Roman" w:hAnsi="Times New Roman" w:cs="Times New Roman"/>
          <w:sz w:val="24"/>
          <w:szCs w:val="24"/>
        </w:rPr>
        <w:t xml:space="preserve"> </w:t>
      </w:r>
      <w:proofErr w:type="spellStart"/>
      <w:r w:rsidRPr="1C55FB49">
        <w:rPr>
          <w:rFonts w:ascii="Times New Roman" w:eastAsia="Times New Roman" w:hAnsi="Times New Roman" w:cs="Times New Roman"/>
          <w:sz w:val="24"/>
          <w:szCs w:val="24"/>
        </w:rPr>
        <w:t>Paidos</w:t>
      </w:r>
      <w:proofErr w:type="spellEnd"/>
      <w:r w:rsidRPr="1C55FB49">
        <w:rPr>
          <w:rFonts w:ascii="Times New Roman" w:eastAsia="Times New Roman" w:hAnsi="Times New Roman" w:cs="Times New Roman"/>
          <w:sz w:val="24"/>
          <w:szCs w:val="24"/>
        </w:rPr>
        <w:t xml:space="preserve">. Segunda edición. </w:t>
      </w:r>
      <w:r w:rsidRPr="1C55FB49">
        <w:rPr>
          <w:rFonts w:ascii="Times New Roman" w:eastAsia="Times New Roman" w:hAnsi="Times New Roman" w:cs="Times New Roman"/>
          <w:sz w:val="24"/>
          <w:szCs w:val="24"/>
          <w:lang w:val="es"/>
        </w:rPr>
        <w:t xml:space="preserve"> </w:t>
      </w:r>
    </w:p>
    <w:p w14:paraId="6567B2F4" w14:textId="57042826" w:rsidR="038576B4" w:rsidRPr="0064509D" w:rsidRDefault="47D3E408" w:rsidP="006C2CB9">
      <w:pPr>
        <w:spacing w:line="240" w:lineRule="auto"/>
        <w:ind w:left="709" w:hanging="709"/>
        <w:jc w:val="both"/>
      </w:pPr>
      <w:r w:rsidRPr="6C04AC5F">
        <w:rPr>
          <w:rFonts w:ascii="Times New Roman" w:eastAsia="Times New Roman" w:hAnsi="Times New Roman" w:cs="Times New Roman"/>
          <w:color w:val="222222"/>
          <w:sz w:val="24"/>
          <w:szCs w:val="24"/>
        </w:rPr>
        <w:t xml:space="preserve">Caballo, V., &amp; Camacho, S. (2000). Trastorno límite de la personalidad: Controversias actuales. </w:t>
      </w:r>
      <w:r w:rsidRPr="6C04AC5F">
        <w:rPr>
          <w:rFonts w:ascii="Times New Roman" w:eastAsia="Times New Roman" w:hAnsi="Times New Roman" w:cs="Times New Roman"/>
          <w:i/>
          <w:iCs/>
          <w:color w:val="222222"/>
          <w:sz w:val="24"/>
          <w:szCs w:val="24"/>
        </w:rPr>
        <w:t>Psicología desde el Caribe</w:t>
      </w:r>
      <w:r w:rsidRPr="6C04AC5F">
        <w:rPr>
          <w:rFonts w:ascii="Times New Roman" w:eastAsia="Times New Roman" w:hAnsi="Times New Roman" w:cs="Times New Roman"/>
          <w:color w:val="222222"/>
          <w:sz w:val="24"/>
          <w:szCs w:val="24"/>
        </w:rPr>
        <w:t>, 30-55.</w:t>
      </w:r>
      <w:r w:rsidRPr="6C04AC5F">
        <w:rPr>
          <w:rFonts w:ascii="Times New Roman" w:eastAsia="Times New Roman" w:hAnsi="Times New Roman" w:cs="Times New Roman"/>
          <w:color w:val="222222"/>
          <w:sz w:val="24"/>
          <w:szCs w:val="24"/>
          <w:lang w:val="es"/>
        </w:rPr>
        <w:t xml:space="preserve"> </w:t>
      </w:r>
    </w:p>
    <w:p w14:paraId="3090333A" w14:textId="710407EF" w:rsidR="038576B4" w:rsidRPr="0064509D" w:rsidRDefault="47D3E408" w:rsidP="1C55FB49">
      <w:pPr>
        <w:spacing w:line="240" w:lineRule="auto"/>
        <w:jc w:val="both"/>
      </w:pPr>
      <w:r w:rsidRPr="1C55FB49">
        <w:rPr>
          <w:rFonts w:ascii="Times New Roman" w:eastAsia="Times New Roman" w:hAnsi="Times New Roman" w:cs="Times New Roman"/>
          <w:color w:val="222222"/>
          <w:sz w:val="24"/>
          <w:szCs w:val="24"/>
        </w:rPr>
        <w:t xml:space="preserve">Caballo, V. (1998). </w:t>
      </w:r>
      <w:r w:rsidRPr="1C55FB49">
        <w:rPr>
          <w:rFonts w:ascii="Times New Roman" w:eastAsia="Times New Roman" w:hAnsi="Times New Roman" w:cs="Times New Roman"/>
          <w:i/>
          <w:iCs/>
          <w:color w:val="222222"/>
          <w:sz w:val="24"/>
          <w:szCs w:val="24"/>
        </w:rPr>
        <w:t xml:space="preserve">Manual para el tratamiento cognitivo-conductual de los trastornos </w:t>
      </w:r>
      <w:r w:rsidR="038576B4">
        <w:tab/>
      </w:r>
      <w:r w:rsidR="038576B4">
        <w:tab/>
      </w:r>
      <w:r w:rsidRPr="1C55FB49">
        <w:rPr>
          <w:rFonts w:ascii="Times New Roman" w:eastAsia="Times New Roman" w:hAnsi="Times New Roman" w:cs="Times New Roman"/>
          <w:i/>
          <w:iCs/>
          <w:color w:val="222222"/>
          <w:sz w:val="24"/>
          <w:szCs w:val="24"/>
        </w:rPr>
        <w:t xml:space="preserve">psicológicos vol. 2. </w:t>
      </w:r>
      <w:r w:rsidRPr="1C55FB49">
        <w:rPr>
          <w:rFonts w:ascii="Times New Roman" w:eastAsia="Times New Roman" w:hAnsi="Times New Roman" w:cs="Times New Roman"/>
          <w:color w:val="222222"/>
          <w:sz w:val="24"/>
          <w:szCs w:val="24"/>
        </w:rPr>
        <w:t>Siglo XXI de España Editores, S. A</w:t>
      </w:r>
      <w:r w:rsidRPr="1C55FB49">
        <w:rPr>
          <w:rFonts w:ascii="Times New Roman" w:eastAsia="Times New Roman" w:hAnsi="Times New Roman" w:cs="Times New Roman"/>
          <w:i/>
          <w:iCs/>
          <w:color w:val="222222"/>
          <w:sz w:val="24"/>
          <w:szCs w:val="24"/>
        </w:rPr>
        <w:t>.</w:t>
      </w:r>
      <w:r w:rsidRPr="1C55FB49">
        <w:rPr>
          <w:rFonts w:ascii="Times New Roman" w:eastAsia="Times New Roman" w:hAnsi="Times New Roman" w:cs="Times New Roman"/>
          <w:color w:val="222222"/>
          <w:sz w:val="24"/>
          <w:szCs w:val="24"/>
          <w:lang w:val="es"/>
        </w:rPr>
        <w:t xml:space="preserve"> </w:t>
      </w:r>
    </w:p>
    <w:p w14:paraId="352B2B31" w14:textId="267DE8D0" w:rsidR="038576B4" w:rsidRPr="0064509D" w:rsidRDefault="47D3E408" w:rsidP="006C2CB9">
      <w:pPr>
        <w:spacing w:line="240" w:lineRule="auto"/>
        <w:ind w:left="567" w:hanging="567"/>
        <w:jc w:val="both"/>
      </w:pPr>
      <w:r w:rsidRPr="1C55FB49">
        <w:rPr>
          <w:rFonts w:ascii="Times New Roman" w:eastAsia="Times New Roman" w:hAnsi="Times New Roman" w:cs="Times New Roman"/>
          <w:color w:val="222222"/>
          <w:sz w:val="24"/>
          <w:szCs w:val="24"/>
        </w:rPr>
        <w:t xml:space="preserve">Caballo, V. E., Gracia, A., López, C., y Bautista, R. (2004). El trastorno límite de </w:t>
      </w:r>
      <w:proofErr w:type="gramStart"/>
      <w:r w:rsidRPr="1C55FB49">
        <w:rPr>
          <w:rFonts w:ascii="Times New Roman" w:eastAsia="Times New Roman" w:hAnsi="Times New Roman" w:cs="Times New Roman"/>
          <w:color w:val="222222"/>
          <w:sz w:val="24"/>
          <w:szCs w:val="24"/>
        </w:rPr>
        <w:t>la  personalidad</w:t>
      </w:r>
      <w:proofErr w:type="gramEnd"/>
      <w:r w:rsidRPr="1C55FB49">
        <w:rPr>
          <w:rFonts w:ascii="Times New Roman" w:eastAsia="Times New Roman" w:hAnsi="Times New Roman" w:cs="Times New Roman"/>
          <w:color w:val="222222"/>
          <w:sz w:val="24"/>
          <w:szCs w:val="24"/>
        </w:rPr>
        <w:t xml:space="preserve">. </w:t>
      </w:r>
      <w:r w:rsidRPr="1C55FB49">
        <w:rPr>
          <w:rFonts w:ascii="Times New Roman" w:eastAsia="Times New Roman" w:hAnsi="Times New Roman" w:cs="Times New Roman"/>
          <w:i/>
          <w:iCs/>
          <w:sz w:val="24"/>
          <w:szCs w:val="24"/>
        </w:rPr>
        <w:t>Manual de Trastornos de la Personalidad: descripción, evaluación y tratamiento</w:t>
      </w:r>
      <w:r w:rsidRPr="1C55FB49">
        <w:rPr>
          <w:rFonts w:ascii="Times New Roman" w:eastAsia="Times New Roman" w:hAnsi="Times New Roman" w:cs="Times New Roman"/>
          <w:sz w:val="24"/>
          <w:szCs w:val="24"/>
        </w:rPr>
        <w:t xml:space="preserve">, </w:t>
      </w:r>
      <w:r w:rsidRPr="1C55FB49">
        <w:rPr>
          <w:rFonts w:ascii="Times New Roman" w:eastAsia="Times New Roman" w:hAnsi="Times New Roman" w:cs="Times New Roman"/>
          <w:i/>
          <w:iCs/>
          <w:sz w:val="24"/>
          <w:szCs w:val="24"/>
        </w:rPr>
        <w:t>137</w:t>
      </w:r>
      <w:r w:rsidRPr="1C55FB49">
        <w:rPr>
          <w:rFonts w:ascii="Times New Roman" w:eastAsia="Times New Roman" w:hAnsi="Times New Roman" w:cs="Times New Roman"/>
          <w:sz w:val="24"/>
          <w:szCs w:val="24"/>
        </w:rPr>
        <w:t>, 160.</w:t>
      </w:r>
      <w:r w:rsidRPr="1C55FB49">
        <w:rPr>
          <w:rFonts w:ascii="Times New Roman" w:eastAsia="Times New Roman" w:hAnsi="Times New Roman" w:cs="Times New Roman"/>
          <w:sz w:val="24"/>
          <w:szCs w:val="24"/>
          <w:lang w:val="es"/>
        </w:rPr>
        <w:t xml:space="preserve"> </w:t>
      </w:r>
    </w:p>
    <w:p w14:paraId="315F10D7" w14:textId="5578B255" w:rsidR="038576B4" w:rsidRPr="0064509D" w:rsidRDefault="47D3E408" w:rsidP="1C55FB49">
      <w:pPr>
        <w:spacing w:line="240" w:lineRule="auto"/>
        <w:ind w:left="709" w:hanging="709"/>
        <w:jc w:val="both"/>
      </w:pPr>
      <w:proofErr w:type="spellStart"/>
      <w:r w:rsidRPr="1C55FB49">
        <w:rPr>
          <w:rFonts w:ascii="Times New Roman" w:eastAsia="Times New Roman" w:hAnsi="Times New Roman" w:cs="Times New Roman"/>
          <w:sz w:val="24"/>
          <w:szCs w:val="24"/>
        </w:rPr>
        <w:t>Ciurans</w:t>
      </w:r>
      <w:proofErr w:type="spellEnd"/>
      <w:r w:rsidRPr="1C55FB49">
        <w:rPr>
          <w:rFonts w:ascii="Times New Roman" w:eastAsia="Times New Roman" w:hAnsi="Times New Roman" w:cs="Times New Roman"/>
          <w:sz w:val="24"/>
          <w:szCs w:val="24"/>
        </w:rPr>
        <w:t xml:space="preserve"> J. (2021). </w:t>
      </w:r>
      <w:r w:rsidRPr="1C55FB49">
        <w:rPr>
          <w:rFonts w:ascii="Times New Roman" w:eastAsia="Times New Roman" w:hAnsi="Times New Roman" w:cs="Times New Roman"/>
          <w:i/>
          <w:iCs/>
          <w:sz w:val="24"/>
          <w:szCs w:val="24"/>
        </w:rPr>
        <w:t>La efectividad de las habilidades centrales de la terapia dialéctica       conductual y los mecanismos de cambio en individuos con trastorno límite de la personalidad: una revisión sistemática.</w:t>
      </w:r>
      <w:r w:rsidRPr="1C55FB49">
        <w:rPr>
          <w:rFonts w:ascii="Times New Roman" w:eastAsia="Times New Roman" w:hAnsi="Times New Roman" w:cs="Times New Roman"/>
          <w:sz w:val="24"/>
          <w:szCs w:val="24"/>
        </w:rPr>
        <w:t xml:space="preserve"> (Trabajo de </w:t>
      </w:r>
      <w:proofErr w:type="gramStart"/>
      <w:r w:rsidRPr="1C55FB49">
        <w:rPr>
          <w:rFonts w:ascii="Times New Roman" w:eastAsia="Times New Roman" w:hAnsi="Times New Roman" w:cs="Times New Roman"/>
          <w:sz w:val="24"/>
          <w:szCs w:val="24"/>
        </w:rPr>
        <w:t>master</w:t>
      </w:r>
      <w:proofErr w:type="gramEnd"/>
      <w:r w:rsidRPr="1C55FB49">
        <w:rPr>
          <w:rFonts w:ascii="Times New Roman" w:eastAsia="Times New Roman" w:hAnsi="Times New Roman" w:cs="Times New Roman"/>
          <w:sz w:val="24"/>
          <w:szCs w:val="24"/>
        </w:rPr>
        <w:t xml:space="preserve">. </w:t>
      </w:r>
      <w:proofErr w:type="spellStart"/>
      <w:r w:rsidRPr="1C55FB49">
        <w:rPr>
          <w:rFonts w:ascii="Times New Roman" w:eastAsia="Times New Roman" w:hAnsi="Times New Roman" w:cs="Times New Roman"/>
          <w:sz w:val="24"/>
          <w:szCs w:val="24"/>
        </w:rPr>
        <w:t>Universitat</w:t>
      </w:r>
      <w:proofErr w:type="spellEnd"/>
      <w:r w:rsidRPr="1C55FB49">
        <w:rPr>
          <w:rFonts w:ascii="Times New Roman" w:eastAsia="Times New Roman" w:hAnsi="Times New Roman" w:cs="Times New Roman"/>
          <w:sz w:val="24"/>
          <w:szCs w:val="24"/>
        </w:rPr>
        <w:t xml:space="preserve"> de Vic - </w:t>
      </w:r>
      <w:proofErr w:type="spellStart"/>
      <w:r w:rsidRPr="1C55FB49">
        <w:rPr>
          <w:rFonts w:ascii="Times New Roman" w:eastAsia="Times New Roman" w:hAnsi="Times New Roman" w:cs="Times New Roman"/>
          <w:sz w:val="24"/>
          <w:szCs w:val="24"/>
        </w:rPr>
        <w:t>Universitat</w:t>
      </w:r>
      <w:proofErr w:type="spellEnd"/>
      <w:r w:rsidRPr="1C55FB49">
        <w:rPr>
          <w:rFonts w:ascii="Times New Roman" w:eastAsia="Times New Roman" w:hAnsi="Times New Roman" w:cs="Times New Roman"/>
          <w:sz w:val="24"/>
          <w:szCs w:val="24"/>
        </w:rPr>
        <w:t xml:space="preserve"> Central de</w:t>
      </w:r>
      <w:r w:rsidRPr="1C55FB49">
        <w:rPr>
          <w:rFonts w:ascii="Calibri" w:eastAsia="Calibri" w:hAnsi="Calibri" w:cs="Calibri"/>
          <w:sz w:val="24"/>
          <w:szCs w:val="24"/>
        </w:rPr>
        <w:t xml:space="preserve"> </w:t>
      </w:r>
      <w:r w:rsidRPr="1C55FB49">
        <w:rPr>
          <w:rFonts w:ascii="Times New Roman" w:eastAsia="Times New Roman" w:hAnsi="Times New Roman" w:cs="Times New Roman"/>
          <w:sz w:val="24"/>
          <w:szCs w:val="24"/>
        </w:rPr>
        <w:t xml:space="preserve">Catalunya). </w:t>
      </w:r>
    </w:p>
    <w:p w14:paraId="73C7E9FB" w14:textId="774074EE" w:rsidR="038576B4" w:rsidRPr="0064509D" w:rsidRDefault="00000000" w:rsidP="006C2CB9">
      <w:pPr>
        <w:spacing w:line="240" w:lineRule="auto"/>
        <w:ind w:left="709"/>
        <w:jc w:val="both"/>
      </w:pPr>
      <w:hyperlink r:id="rId13" w:history="1">
        <w:r w:rsidR="00056642" w:rsidRPr="00056642">
          <w:rPr>
            <w:rStyle w:val="Hipervnculo"/>
            <w:rFonts w:ascii="Times New Roman" w:eastAsia="Times New Roman" w:hAnsi="Times New Roman" w:cs="Times New Roman"/>
            <w:sz w:val="24"/>
            <w:szCs w:val="24"/>
          </w:rPr>
          <w:t>http://dspace.uvic.cat/bitstream/handle/10854/6887/trealu_a2021_ciurans_jaume_efectividad_habilidades_centrales_tlp.pdf?sequence=1&amp;isAllowed=y</w:t>
        </w:r>
      </w:hyperlink>
    </w:p>
    <w:p w14:paraId="22D73DE3" w14:textId="7ED2D362" w:rsidR="038576B4" w:rsidRPr="0064509D" w:rsidRDefault="47D3E408" w:rsidP="1C55FB49">
      <w:pPr>
        <w:spacing w:line="240" w:lineRule="auto"/>
        <w:jc w:val="both"/>
      </w:pPr>
      <w:r w:rsidRPr="6C04AC5F">
        <w:rPr>
          <w:rFonts w:ascii="Times New Roman" w:eastAsia="Times New Roman" w:hAnsi="Times New Roman" w:cs="Times New Roman"/>
          <w:color w:val="333333"/>
          <w:sz w:val="24"/>
          <w:szCs w:val="24"/>
        </w:rPr>
        <w:t xml:space="preserve">Crespo, E. (2022). </w:t>
      </w:r>
      <w:r w:rsidRPr="6C04AC5F">
        <w:rPr>
          <w:rFonts w:ascii="Times New Roman" w:eastAsia="Times New Roman" w:hAnsi="Times New Roman" w:cs="Times New Roman"/>
          <w:i/>
          <w:iCs/>
          <w:color w:val="222222"/>
          <w:sz w:val="24"/>
          <w:szCs w:val="24"/>
        </w:rPr>
        <w:t xml:space="preserve">Avances en la investigación sobre el trastorno de personalidad límite. </w:t>
      </w:r>
      <w:r w:rsidR="038576B4">
        <w:tab/>
      </w:r>
      <w:r w:rsidR="038576B4">
        <w:tab/>
      </w:r>
      <w:r w:rsidRPr="6C04AC5F">
        <w:rPr>
          <w:rFonts w:ascii="Times New Roman" w:eastAsia="Times New Roman" w:hAnsi="Times New Roman" w:cs="Times New Roman"/>
          <w:i/>
          <w:iCs/>
          <w:color w:val="222222"/>
          <w:sz w:val="24"/>
          <w:szCs w:val="24"/>
        </w:rPr>
        <w:t>Estudio de subtipos y su respuesta al tratamiento</w:t>
      </w:r>
      <w:r w:rsidRPr="6C04AC5F">
        <w:rPr>
          <w:rFonts w:ascii="Times New Roman" w:eastAsia="Times New Roman" w:hAnsi="Times New Roman" w:cs="Times New Roman"/>
          <w:color w:val="222222"/>
          <w:sz w:val="24"/>
          <w:szCs w:val="24"/>
        </w:rPr>
        <w:t xml:space="preserve"> (Tesis de doctorado.</w:t>
      </w:r>
      <w:r w:rsidR="1C9EF8F7" w:rsidRPr="6C04AC5F">
        <w:rPr>
          <w:rFonts w:ascii="Times New Roman" w:eastAsia="Times New Roman" w:hAnsi="Times New Roman" w:cs="Times New Roman"/>
          <w:color w:val="222222"/>
          <w:sz w:val="24"/>
          <w:szCs w:val="24"/>
        </w:rPr>
        <w:t xml:space="preserve"> </w:t>
      </w:r>
      <w:proofErr w:type="spellStart"/>
      <w:r w:rsidRPr="6C04AC5F">
        <w:rPr>
          <w:rFonts w:ascii="Times New Roman" w:eastAsia="Times New Roman" w:hAnsi="Times New Roman" w:cs="Times New Roman"/>
          <w:color w:val="222222"/>
          <w:sz w:val="24"/>
          <w:szCs w:val="24"/>
        </w:rPr>
        <w:t>Universitat</w:t>
      </w:r>
      <w:proofErr w:type="spellEnd"/>
      <w:r w:rsidRPr="6C04AC5F">
        <w:rPr>
          <w:rFonts w:ascii="Times New Roman" w:eastAsia="Times New Roman" w:hAnsi="Times New Roman" w:cs="Times New Roman"/>
          <w:color w:val="222222"/>
          <w:sz w:val="24"/>
          <w:szCs w:val="24"/>
        </w:rPr>
        <w:t xml:space="preserve"> </w:t>
      </w:r>
      <w:r w:rsidR="038576B4">
        <w:tab/>
      </w:r>
      <w:r w:rsidRPr="6C04AC5F">
        <w:rPr>
          <w:rFonts w:ascii="Times New Roman" w:eastAsia="Times New Roman" w:hAnsi="Times New Roman" w:cs="Times New Roman"/>
          <w:color w:val="222222"/>
          <w:sz w:val="24"/>
          <w:szCs w:val="24"/>
        </w:rPr>
        <w:t>Jaume I)</w:t>
      </w:r>
      <w:r w:rsidRPr="6C04AC5F">
        <w:rPr>
          <w:rFonts w:ascii="Times New Roman" w:eastAsia="Times New Roman" w:hAnsi="Times New Roman" w:cs="Times New Roman"/>
          <w:color w:val="222222"/>
          <w:sz w:val="24"/>
          <w:szCs w:val="24"/>
          <w:lang w:val="es"/>
        </w:rPr>
        <w:t xml:space="preserve"> </w:t>
      </w:r>
      <w:hyperlink r:id="rId14">
        <w:r w:rsidRPr="6C04AC5F">
          <w:rPr>
            <w:rStyle w:val="Hipervnculo"/>
            <w:rFonts w:ascii="Times New Roman" w:eastAsia="Times New Roman" w:hAnsi="Times New Roman" w:cs="Times New Roman"/>
            <w:sz w:val="24"/>
            <w:szCs w:val="24"/>
            <w:lang w:val="es"/>
          </w:rPr>
          <w:t>https://repositori.uji.es/xmlui/handle/10803/675059</w:t>
        </w:r>
      </w:hyperlink>
    </w:p>
    <w:p w14:paraId="1B6A4DD0" w14:textId="4C6017F7" w:rsidR="038576B4" w:rsidRPr="0064509D" w:rsidRDefault="47D3E408" w:rsidP="1C55FB49">
      <w:pPr>
        <w:spacing w:line="240" w:lineRule="auto"/>
        <w:jc w:val="both"/>
      </w:pPr>
      <w:r w:rsidRPr="1C55FB49">
        <w:rPr>
          <w:rFonts w:ascii="Segoe UI" w:eastAsia="Segoe UI" w:hAnsi="Segoe UI" w:cs="Segoe UI"/>
          <w:sz w:val="18"/>
          <w:szCs w:val="18"/>
          <w:lang w:val="es"/>
        </w:rPr>
        <w:t xml:space="preserve"> </w:t>
      </w:r>
      <w:r w:rsidRPr="6C04AC5F">
        <w:rPr>
          <w:rFonts w:ascii="Times New Roman" w:eastAsia="Times New Roman" w:hAnsi="Times New Roman" w:cs="Times New Roman"/>
          <w:sz w:val="24"/>
          <w:szCs w:val="24"/>
        </w:rPr>
        <w:t xml:space="preserve">Cuevas </w:t>
      </w:r>
      <w:proofErr w:type="spellStart"/>
      <w:r w:rsidRPr="6C04AC5F">
        <w:rPr>
          <w:rFonts w:ascii="Times New Roman" w:eastAsia="Times New Roman" w:hAnsi="Times New Roman" w:cs="Times New Roman"/>
          <w:sz w:val="24"/>
          <w:szCs w:val="24"/>
        </w:rPr>
        <w:t>Yust</w:t>
      </w:r>
      <w:proofErr w:type="spellEnd"/>
      <w:r w:rsidRPr="6C04AC5F">
        <w:rPr>
          <w:rFonts w:ascii="Times New Roman" w:eastAsia="Times New Roman" w:hAnsi="Times New Roman" w:cs="Times New Roman"/>
          <w:sz w:val="24"/>
          <w:szCs w:val="24"/>
        </w:rPr>
        <w:t xml:space="preserve">, C., &amp; López Pérez-Díaz, Á. G. (2012). Intervenciones psicológicas eficaces </w:t>
      </w:r>
      <w:r w:rsidR="038576B4">
        <w:tab/>
      </w:r>
      <w:r w:rsidRPr="6C04AC5F">
        <w:rPr>
          <w:rFonts w:ascii="Times New Roman" w:eastAsia="Times New Roman" w:hAnsi="Times New Roman" w:cs="Times New Roman"/>
          <w:sz w:val="24"/>
          <w:szCs w:val="24"/>
        </w:rPr>
        <w:t xml:space="preserve">para el tratamiento del trastorno límite de la personalidad. </w:t>
      </w:r>
      <w:r w:rsidRPr="6C04AC5F">
        <w:rPr>
          <w:rFonts w:ascii="Times New Roman" w:eastAsia="Times New Roman" w:hAnsi="Times New Roman" w:cs="Times New Roman"/>
          <w:i/>
          <w:iCs/>
          <w:sz w:val="24"/>
          <w:szCs w:val="24"/>
        </w:rPr>
        <w:t xml:space="preserve">International </w:t>
      </w:r>
      <w:proofErr w:type="spellStart"/>
      <w:r w:rsidRPr="6C04AC5F">
        <w:rPr>
          <w:rFonts w:ascii="Times New Roman" w:eastAsia="Times New Roman" w:hAnsi="Times New Roman" w:cs="Times New Roman"/>
          <w:i/>
          <w:iCs/>
          <w:sz w:val="24"/>
          <w:szCs w:val="24"/>
        </w:rPr>
        <w:t>Journal</w:t>
      </w:r>
      <w:proofErr w:type="spellEnd"/>
      <w:r w:rsidRPr="6C04AC5F">
        <w:rPr>
          <w:rFonts w:ascii="Times New Roman" w:eastAsia="Times New Roman" w:hAnsi="Times New Roman" w:cs="Times New Roman"/>
          <w:i/>
          <w:iCs/>
          <w:sz w:val="24"/>
          <w:szCs w:val="24"/>
        </w:rPr>
        <w:t xml:space="preserve"> </w:t>
      </w:r>
      <w:proofErr w:type="spellStart"/>
      <w:r w:rsidRPr="6C04AC5F">
        <w:rPr>
          <w:rFonts w:ascii="Times New Roman" w:eastAsia="Times New Roman" w:hAnsi="Times New Roman" w:cs="Times New Roman"/>
          <w:i/>
          <w:iCs/>
          <w:sz w:val="24"/>
          <w:szCs w:val="24"/>
        </w:rPr>
        <w:t>of</w:t>
      </w:r>
      <w:proofErr w:type="spellEnd"/>
      <w:r w:rsidRPr="6C04AC5F">
        <w:rPr>
          <w:rFonts w:ascii="Times New Roman" w:eastAsia="Times New Roman" w:hAnsi="Times New Roman" w:cs="Times New Roman"/>
          <w:i/>
          <w:iCs/>
          <w:sz w:val="24"/>
          <w:szCs w:val="24"/>
        </w:rPr>
        <w:t xml:space="preserve"> </w:t>
      </w:r>
      <w:r w:rsidR="038576B4">
        <w:tab/>
      </w:r>
      <w:proofErr w:type="spellStart"/>
      <w:r w:rsidRPr="6C04AC5F">
        <w:rPr>
          <w:rFonts w:ascii="Times New Roman" w:eastAsia="Times New Roman" w:hAnsi="Times New Roman" w:cs="Times New Roman"/>
          <w:i/>
          <w:iCs/>
          <w:sz w:val="24"/>
          <w:szCs w:val="24"/>
        </w:rPr>
        <w:t>Psychology</w:t>
      </w:r>
      <w:proofErr w:type="spellEnd"/>
      <w:r w:rsidRPr="6C04AC5F">
        <w:rPr>
          <w:rFonts w:ascii="Times New Roman" w:eastAsia="Times New Roman" w:hAnsi="Times New Roman" w:cs="Times New Roman"/>
          <w:i/>
          <w:iCs/>
          <w:sz w:val="24"/>
          <w:szCs w:val="24"/>
        </w:rPr>
        <w:t xml:space="preserve"> and </w:t>
      </w:r>
      <w:proofErr w:type="spellStart"/>
      <w:r w:rsidRPr="6C04AC5F">
        <w:rPr>
          <w:rFonts w:ascii="Times New Roman" w:eastAsia="Times New Roman" w:hAnsi="Times New Roman" w:cs="Times New Roman"/>
          <w:i/>
          <w:iCs/>
          <w:sz w:val="24"/>
          <w:szCs w:val="24"/>
        </w:rPr>
        <w:t>Psychological</w:t>
      </w:r>
      <w:proofErr w:type="spellEnd"/>
      <w:r w:rsidRPr="6C04AC5F">
        <w:rPr>
          <w:rFonts w:ascii="Times New Roman" w:eastAsia="Times New Roman" w:hAnsi="Times New Roman" w:cs="Times New Roman"/>
          <w:i/>
          <w:iCs/>
          <w:sz w:val="24"/>
          <w:szCs w:val="24"/>
        </w:rPr>
        <w:t xml:space="preserve"> </w:t>
      </w:r>
      <w:proofErr w:type="spellStart"/>
      <w:r w:rsidRPr="6C04AC5F">
        <w:rPr>
          <w:rFonts w:ascii="Times New Roman" w:eastAsia="Times New Roman" w:hAnsi="Times New Roman" w:cs="Times New Roman"/>
          <w:i/>
          <w:iCs/>
          <w:sz w:val="24"/>
          <w:szCs w:val="24"/>
        </w:rPr>
        <w:t>Therapy</w:t>
      </w:r>
      <w:proofErr w:type="spellEnd"/>
      <w:r w:rsidRPr="6C04AC5F">
        <w:rPr>
          <w:rFonts w:ascii="Times New Roman" w:eastAsia="Times New Roman" w:hAnsi="Times New Roman" w:cs="Times New Roman"/>
          <w:i/>
          <w:iCs/>
          <w:sz w:val="24"/>
          <w:szCs w:val="24"/>
        </w:rPr>
        <w:t>, 12</w:t>
      </w:r>
      <w:r w:rsidRPr="6C04AC5F">
        <w:rPr>
          <w:rFonts w:ascii="Times New Roman" w:eastAsia="Times New Roman" w:hAnsi="Times New Roman" w:cs="Times New Roman"/>
          <w:sz w:val="24"/>
          <w:szCs w:val="24"/>
        </w:rPr>
        <w:t>(1), 97-114.</w:t>
      </w:r>
      <w:r w:rsidRPr="6C04AC5F">
        <w:rPr>
          <w:rFonts w:ascii="Times New Roman" w:eastAsia="Times New Roman" w:hAnsi="Times New Roman" w:cs="Times New Roman"/>
          <w:sz w:val="24"/>
          <w:szCs w:val="24"/>
          <w:lang w:val="es"/>
        </w:rPr>
        <w:t xml:space="preserve"> </w:t>
      </w:r>
    </w:p>
    <w:p w14:paraId="64423E46" w14:textId="1BB64756" w:rsidR="038576B4" w:rsidRPr="0064509D" w:rsidRDefault="47D3E408" w:rsidP="1C55FB49">
      <w:pPr>
        <w:spacing w:line="240" w:lineRule="auto"/>
        <w:jc w:val="both"/>
      </w:pPr>
      <w:r w:rsidRPr="6C04AC5F">
        <w:rPr>
          <w:rFonts w:ascii="Times New Roman" w:eastAsia="Times New Roman" w:hAnsi="Times New Roman" w:cs="Times New Roman"/>
          <w:sz w:val="24"/>
          <w:szCs w:val="24"/>
        </w:rPr>
        <w:t xml:space="preserve">De la Vega-Rodríguez, I. y Sánchez-Quintero, S. (2013). Terapia dialéctico conductual para </w:t>
      </w:r>
      <w:r w:rsidR="038576B4">
        <w:tab/>
      </w:r>
      <w:r w:rsidRPr="6C04AC5F">
        <w:rPr>
          <w:rFonts w:ascii="Times New Roman" w:eastAsia="Times New Roman" w:hAnsi="Times New Roman" w:cs="Times New Roman"/>
          <w:sz w:val="24"/>
          <w:szCs w:val="24"/>
        </w:rPr>
        <w:t>el trastorno de personalidad límite [</w:t>
      </w:r>
      <w:proofErr w:type="spellStart"/>
      <w:r w:rsidRPr="6C04AC5F">
        <w:rPr>
          <w:rFonts w:ascii="Times New Roman" w:eastAsia="Times New Roman" w:hAnsi="Times New Roman" w:cs="Times New Roman"/>
          <w:sz w:val="24"/>
          <w:szCs w:val="24"/>
        </w:rPr>
        <w:t>Dialectical</w:t>
      </w:r>
      <w:proofErr w:type="spellEnd"/>
      <w:r w:rsidRPr="6C04AC5F">
        <w:rPr>
          <w:rFonts w:ascii="Times New Roman" w:eastAsia="Times New Roman" w:hAnsi="Times New Roman" w:cs="Times New Roman"/>
          <w:sz w:val="24"/>
          <w:szCs w:val="24"/>
        </w:rPr>
        <w:t xml:space="preserve"> </w:t>
      </w:r>
      <w:proofErr w:type="spellStart"/>
      <w:r w:rsidRPr="6C04AC5F">
        <w:rPr>
          <w:rFonts w:ascii="Times New Roman" w:eastAsia="Times New Roman" w:hAnsi="Times New Roman" w:cs="Times New Roman"/>
          <w:sz w:val="24"/>
          <w:szCs w:val="24"/>
        </w:rPr>
        <w:t>behavioral</w:t>
      </w:r>
      <w:proofErr w:type="spellEnd"/>
      <w:r w:rsidRPr="6C04AC5F">
        <w:rPr>
          <w:rFonts w:ascii="Times New Roman" w:eastAsia="Times New Roman" w:hAnsi="Times New Roman" w:cs="Times New Roman"/>
          <w:sz w:val="24"/>
          <w:szCs w:val="24"/>
        </w:rPr>
        <w:t xml:space="preserve"> </w:t>
      </w:r>
      <w:proofErr w:type="spellStart"/>
      <w:r w:rsidRPr="6C04AC5F">
        <w:rPr>
          <w:rFonts w:ascii="Times New Roman" w:eastAsia="Times New Roman" w:hAnsi="Times New Roman" w:cs="Times New Roman"/>
          <w:sz w:val="24"/>
          <w:szCs w:val="24"/>
        </w:rPr>
        <w:t>therapy</w:t>
      </w:r>
      <w:proofErr w:type="spellEnd"/>
      <w:r w:rsidRPr="6C04AC5F">
        <w:rPr>
          <w:rFonts w:ascii="Times New Roman" w:eastAsia="Times New Roman" w:hAnsi="Times New Roman" w:cs="Times New Roman"/>
          <w:sz w:val="24"/>
          <w:szCs w:val="24"/>
        </w:rPr>
        <w:t xml:space="preserve"> in </w:t>
      </w:r>
      <w:proofErr w:type="spellStart"/>
      <w:r w:rsidRPr="6C04AC5F">
        <w:rPr>
          <w:rFonts w:ascii="Times New Roman" w:eastAsia="Times New Roman" w:hAnsi="Times New Roman" w:cs="Times New Roman"/>
          <w:sz w:val="24"/>
          <w:szCs w:val="24"/>
        </w:rPr>
        <w:t>borderline</w:t>
      </w:r>
      <w:proofErr w:type="spellEnd"/>
      <w:r w:rsidRPr="6C04AC5F">
        <w:rPr>
          <w:rFonts w:ascii="Times New Roman" w:eastAsia="Times New Roman" w:hAnsi="Times New Roman" w:cs="Times New Roman"/>
          <w:sz w:val="24"/>
          <w:szCs w:val="24"/>
        </w:rPr>
        <w:t xml:space="preserve"> </w:t>
      </w:r>
      <w:r w:rsidR="038576B4">
        <w:tab/>
      </w:r>
      <w:r w:rsidR="038576B4">
        <w:tab/>
      </w:r>
      <w:proofErr w:type="spellStart"/>
      <w:r w:rsidRPr="6C04AC5F">
        <w:rPr>
          <w:rFonts w:ascii="Times New Roman" w:eastAsia="Times New Roman" w:hAnsi="Times New Roman" w:cs="Times New Roman"/>
          <w:sz w:val="24"/>
          <w:szCs w:val="24"/>
        </w:rPr>
        <w:t>personality</w:t>
      </w:r>
      <w:proofErr w:type="spellEnd"/>
      <w:r w:rsidRPr="6C04AC5F">
        <w:rPr>
          <w:rFonts w:ascii="Times New Roman" w:eastAsia="Times New Roman" w:hAnsi="Times New Roman" w:cs="Times New Roman"/>
          <w:sz w:val="24"/>
          <w:szCs w:val="24"/>
        </w:rPr>
        <w:t xml:space="preserve"> </w:t>
      </w:r>
      <w:proofErr w:type="spellStart"/>
      <w:r w:rsidRPr="6C04AC5F">
        <w:rPr>
          <w:rFonts w:ascii="Times New Roman" w:eastAsia="Times New Roman" w:hAnsi="Times New Roman" w:cs="Times New Roman"/>
          <w:sz w:val="24"/>
          <w:szCs w:val="24"/>
        </w:rPr>
        <w:t>disorder</w:t>
      </w:r>
      <w:proofErr w:type="spellEnd"/>
      <w:r w:rsidRPr="6C04AC5F">
        <w:rPr>
          <w:rFonts w:ascii="Times New Roman" w:eastAsia="Times New Roman" w:hAnsi="Times New Roman" w:cs="Times New Roman"/>
          <w:sz w:val="24"/>
          <w:szCs w:val="24"/>
        </w:rPr>
        <w:t xml:space="preserve">]. </w:t>
      </w:r>
      <w:r w:rsidRPr="6C04AC5F">
        <w:rPr>
          <w:rFonts w:ascii="Times New Roman" w:eastAsia="Times New Roman" w:hAnsi="Times New Roman" w:cs="Times New Roman"/>
          <w:i/>
          <w:iCs/>
          <w:sz w:val="24"/>
          <w:szCs w:val="24"/>
        </w:rPr>
        <w:t>Acción Psicológica</w:t>
      </w:r>
      <w:r w:rsidRPr="6C04AC5F">
        <w:rPr>
          <w:rFonts w:ascii="Times New Roman" w:eastAsia="Times New Roman" w:hAnsi="Times New Roman" w:cs="Times New Roman"/>
          <w:sz w:val="24"/>
          <w:szCs w:val="24"/>
        </w:rPr>
        <w:t xml:space="preserve">, 10(1), 45-56. </w:t>
      </w:r>
      <w:r w:rsidR="038576B4">
        <w:tab/>
      </w:r>
      <w:r w:rsidR="038576B4">
        <w:tab/>
      </w:r>
      <w:r w:rsidR="038576B4">
        <w:tab/>
      </w:r>
      <w:r w:rsidR="038576B4">
        <w:tab/>
      </w:r>
      <w:r w:rsidR="038576B4">
        <w:tab/>
      </w:r>
      <w:hyperlink r:id="rId15">
        <w:r w:rsidRPr="6C04AC5F">
          <w:rPr>
            <w:rStyle w:val="Hipervnculo"/>
            <w:rFonts w:ascii="Times New Roman" w:eastAsia="Times New Roman" w:hAnsi="Times New Roman" w:cs="Times New Roman"/>
            <w:sz w:val="24"/>
            <w:szCs w:val="24"/>
          </w:rPr>
          <w:t>http://dx.doi.org/10.5944/ap.10.1.7032</w:t>
        </w:r>
      </w:hyperlink>
      <w:r w:rsidRPr="6C04AC5F">
        <w:rPr>
          <w:rFonts w:ascii="Times New Roman" w:eastAsia="Times New Roman" w:hAnsi="Times New Roman" w:cs="Times New Roman"/>
          <w:sz w:val="24"/>
          <w:szCs w:val="24"/>
        </w:rPr>
        <w:t>)</w:t>
      </w:r>
      <w:r w:rsidRPr="1C55FB49">
        <w:rPr>
          <w:rFonts w:ascii="Times New Roman" w:eastAsia="Times New Roman" w:hAnsi="Times New Roman" w:cs="Times New Roman"/>
          <w:sz w:val="24"/>
          <w:szCs w:val="24"/>
          <w:lang w:val="es"/>
        </w:rPr>
        <w:t xml:space="preserve"> </w:t>
      </w:r>
    </w:p>
    <w:p w14:paraId="040A5AEC" w14:textId="3ADB6F81" w:rsidR="038576B4" w:rsidRPr="0064509D" w:rsidRDefault="47D3E408" w:rsidP="006C2CB9">
      <w:pPr>
        <w:spacing w:line="240" w:lineRule="auto"/>
        <w:jc w:val="both"/>
        <w:rPr>
          <w:rFonts w:ascii="Times New Roman" w:eastAsia="Times New Roman" w:hAnsi="Times New Roman" w:cs="Times New Roman"/>
          <w:sz w:val="24"/>
          <w:szCs w:val="24"/>
        </w:rPr>
      </w:pPr>
      <w:r w:rsidRPr="1C55FB49">
        <w:rPr>
          <w:rFonts w:ascii="Times New Roman" w:eastAsia="Times New Roman" w:hAnsi="Times New Roman" w:cs="Times New Roman"/>
          <w:sz w:val="24"/>
          <w:szCs w:val="24"/>
        </w:rPr>
        <w:t xml:space="preserve">Díaz Madrigal, M. T. Efectividad de los Tratamientos de Orientación Psicoanalítica para el </w:t>
      </w:r>
      <w:r w:rsidR="038576B4">
        <w:tab/>
      </w:r>
      <w:r w:rsidRPr="1C55FB49">
        <w:rPr>
          <w:rFonts w:ascii="Times New Roman" w:eastAsia="Times New Roman" w:hAnsi="Times New Roman" w:cs="Times New Roman"/>
          <w:sz w:val="24"/>
          <w:szCs w:val="24"/>
        </w:rPr>
        <w:t xml:space="preserve">abordaje psicoterapéutico de pacientes con Trastorno de Personalidad Límite. Una </w:t>
      </w:r>
      <w:r w:rsidR="038576B4">
        <w:tab/>
      </w:r>
      <w:r w:rsidRPr="1C55FB49">
        <w:rPr>
          <w:rFonts w:ascii="Times New Roman" w:eastAsia="Times New Roman" w:hAnsi="Times New Roman" w:cs="Times New Roman"/>
          <w:sz w:val="24"/>
          <w:szCs w:val="24"/>
        </w:rPr>
        <w:t>revisión sistemática.</w:t>
      </w:r>
    </w:p>
    <w:p w14:paraId="119DB90E" w14:textId="22C8A323" w:rsidR="2600DC9A" w:rsidRDefault="47D3E408" w:rsidP="0026253A">
      <w:pPr>
        <w:spacing w:line="240" w:lineRule="auto"/>
        <w:ind w:left="709" w:hanging="709"/>
        <w:jc w:val="both"/>
        <w:rPr>
          <w:rFonts w:ascii="Times New Roman" w:eastAsia="Times New Roman" w:hAnsi="Times New Roman" w:cs="Times New Roman"/>
          <w:sz w:val="24"/>
          <w:szCs w:val="24"/>
          <w:highlight w:val="yellow"/>
        </w:rPr>
      </w:pPr>
      <w:r w:rsidRPr="6C04AC5F">
        <w:rPr>
          <w:rFonts w:ascii="Times New Roman" w:eastAsia="Times New Roman" w:hAnsi="Times New Roman" w:cs="Times New Roman"/>
          <w:sz w:val="24"/>
          <w:szCs w:val="24"/>
        </w:rPr>
        <w:t>Ministerio de Justicia. (2015). Encuesta Nacional de Salud Mental 2015 Tomo I.</w:t>
      </w:r>
      <w:r w:rsidR="14A50DE6" w:rsidRPr="6C04AC5F">
        <w:rPr>
          <w:rFonts w:ascii="Times New Roman" w:eastAsia="Times New Roman" w:hAnsi="Times New Roman" w:cs="Times New Roman"/>
          <w:sz w:val="24"/>
          <w:szCs w:val="24"/>
        </w:rPr>
        <w:t xml:space="preserve"> </w:t>
      </w:r>
      <w:hyperlink r:id="rId16">
        <w:r w:rsidR="14A50DE6" w:rsidRPr="6C04AC5F">
          <w:rPr>
            <w:rStyle w:val="Hipervnculo"/>
            <w:rFonts w:ascii="Times New Roman" w:eastAsia="Times New Roman" w:hAnsi="Times New Roman" w:cs="Times New Roman"/>
            <w:sz w:val="24"/>
            <w:szCs w:val="24"/>
          </w:rPr>
          <w:t xml:space="preserve">https://www.minjusticia.gov.co/programas-co/ODC/Publicaciones/Publicaciones/CO031102015-salud_mental_tomoI.pdf </w:t>
        </w:r>
      </w:hyperlink>
    </w:p>
    <w:p w14:paraId="6586FEA1" w14:textId="285B435A" w:rsidR="6F508445" w:rsidRDefault="6F508445" w:rsidP="006C2CB9">
      <w:pPr>
        <w:ind w:left="567" w:hanging="567"/>
        <w:jc w:val="both"/>
      </w:pPr>
      <w:r w:rsidRPr="6C04AC5F">
        <w:rPr>
          <w:rFonts w:ascii="Times New Roman" w:eastAsia="Times New Roman" w:hAnsi="Times New Roman" w:cs="Times New Roman"/>
          <w:color w:val="222222"/>
          <w:sz w:val="24"/>
          <w:szCs w:val="24"/>
        </w:rPr>
        <w:t xml:space="preserve">Espinosa, J., </w:t>
      </w:r>
      <w:proofErr w:type="spellStart"/>
      <w:r w:rsidRPr="6C04AC5F">
        <w:rPr>
          <w:rFonts w:ascii="Times New Roman" w:eastAsia="Times New Roman" w:hAnsi="Times New Roman" w:cs="Times New Roman"/>
          <w:color w:val="222222"/>
          <w:sz w:val="24"/>
          <w:szCs w:val="24"/>
        </w:rPr>
        <w:t>Grynberg</w:t>
      </w:r>
      <w:proofErr w:type="spellEnd"/>
      <w:r w:rsidRPr="6C04AC5F">
        <w:rPr>
          <w:rFonts w:ascii="Times New Roman" w:eastAsia="Times New Roman" w:hAnsi="Times New Roman" w:cs="Times New Roman"/>
          <w:color w:val="222222"/>
          <w:sz w:val="24"/>
          <w:szCs w:val="24"/>
        </w:rPr>
        <w:t xml:space="preserve">, B., &amp; Mendoza, M. (2009). Riesgo y letalidad suicida en pacientes con trastorno límite de la personalidad (TLP), en un hospital de psiquiatría. </w:t>
      </w:r>
      <w:r w:rsidRPr="6C04AC5F">
        <w:rPr>
          <w:rFonts w:ascii="Times New Roman" w:eastAsia="Times New Roman" w:hAnsi="Times New Roman" w:cs="Times New Roman"/>
          <w:i/>
          <w:iCs/>
          <w:sz w:val="24"/>
          <w:szCs w:val="24"/>
        </w:rPr>
        <w:t>Salud mental</w:t>
      </w:r>
      <w:r w:rsidRPr="6C04AC5F">
        <w:rPr>
          <w:rFonts w:ascii="Times New Roman" w:eastAsia="Times New Roman" w:hAnsi="Times New Roman" w:cs="Times New Roman"/>
          <w:sz w:val="24"/>
          <w:szCs w:val="24"/>
        </w:rPr>
        <w:t xml:space="preserve">, </w:t>
      </w:r>
      <w:r w:rsidRPr="6C04AC5F">
        <w:rPr>
          <w:rFonts w:ascii="Times New Roman" w:eastAsia="Times New Roman" w:hAnsi="Times New Roman" w:cs="Times New Roman"/>
          <w:i/>
          <w:iCs/>
          <w:sz w:val="24"/>
          <w:szCs w:val="24"/>
        </w:rPr>
        <w:t>32</w:t>
      </w:r>
      <w:r w:rsidRPr="6C04AC5F">
        <w:rPr>
          <w:rFonts w:ascii="Times New Roman" w:eastAsia="Times New Roman" w:hAnsi="Times New Roman" w:cs="Times New Roman"/>
          <w:sz w:val="24"/>
          <w:szCs w:val="24"/>
        </w:rPr>
        <w:t xml:space="preserve">(4), 317-325.  </w:t>
      </w:r>
      <w:hyperlink r:id="rId17">
        <w:r w:rsidRPr="6C04AC5F">
          <w:rPr>
            <w:rStyle w:val="Hipervnculo"/>
            <w:rFonts w:ascii="Segoe UI" w:eastAsia="Segoe UI" w:hAnsi="Segoe UI" w:cs="Segoe UI"/>
            <w:sz w:val="18"/>
            <w:szCs w:val="18"/>
          </w:rPr>
          <w:t>https://www.redalyc.org/pdf/582/58212276007.pdf</w:t>
        </w:r>
      </w:hyperlink>
    </w:p>
    <w:p w14:paraId="1BFCB1F1" w14:textId="23E3B008" w:rsidR="6F508445" w:rsidRDefault="6F508445" w:rsidP="6C04AC5F">
      <w:pPr>
        <w:ind w:left="567" w:hanging="567"/>
        <w:jc w:val="both"/>
      </w:pPr>
      <w:r w:rsidRPr="6C04AC5F">
        <w:rPr>
          <w:rFonts w:ascii="Times New Roman" w:eastAsia="Times New Roman" w:hAnsi="Times New Roman" w:cs="Times New Roman"/>
          <w:sz w:val="24"/>
          <w:szCs w:val="24"/>
        </w:rPr>
        <w:t>Hern</w:t>
      </w:r>
      <w:r w:rsidR="5BF0C610" w:rsidRPr="6C04AC5F">
        <w:rPr>
          <w:rFonts w:ascii="Times New Roman" w:eastAsia="Times New Roman" w:hAnsi="Times New Roman" w:cs="Times New Roman"/>
          <w:sz w:val="24"/>
          <w:szCs w:val="24"/>
        </w:rPr>
        <w:t>á</w:t>
      </w:r>
      <w:r w:rsidRPr="6C04AC5F">
        <w:rPr>
          <w:rFonts w:ascii="Times New Roman" w:eastAsia="Times New Roman" w:hAnsi="Times New Roman" w:cs="Times New Roman"/>
          <w:sz w:val="24"/>
          <w:szCs w:val="24"/>
        </w:rPr>
        <w:t xml:space="preserve">ndez, M. (2022).  </w:t>
      </w:r>
      <w:r w:rsidRPr="6C04AC5F">
        <w:rPr>
          <w:rFonts w:ascii="Times New Roman" w:eastAsia="Times New Roman" w:hAnsi="Times New Roman" w:cs="Times New Roman"/>
          <w:i/>
          <w:iCs/>
          <w:sz w:val="24"/>
          <w:szCs w:val="24"/>
        </w:rPr>
        <w:t xml:space="preserve">Eficacia de la terapia conductual dialéctica en el tratamiento del trastorno Límite de Personalidad. </w:t>
      </w:r>
      <w:r w:rsidRPr="6C04AC5F">
        <w:rPr>
          <w:rFonts w:ascii="Times New Roman" w:eastAsia="Times New Roman" w:hAnsi="Times New Roman" w:cs="Times New Roman"/>
          <w:sz w:val="24"/>
          <w:szCs w:val="24"/>
        </w:rPr>
        <w:t xml:space="preserve">(Tesis especialización, Universidad Peruana Unión) </w:t>
      </w:r>
    </w:p>
    <w:p w14:paraId="26D99C9D" w14:textId="682542FE" w:rsidR="6F508445" w:rsidRDefault="00000000" w:rsidP="006C2CB9">
      <w:pPr>
        <w:ind w:firstLine="567"/>
        <w:jc w:val="both"/>
      </w:pPr>
      <w:hyperlink r:id="rId18">
        <w:r w:rsidR="6F508445" w:rsidRPr="6C04AC5F">
          <w:rPr>
            <w:rStyle w:val="Hipervnculo"/>
            <w:rFonts w:ascii="Times New Roman" w:eastAsia="Times New Roman" w:hAnsi="Times New Roman" w:cs="Times New Roman"/>
            <w:sz w:val="24"/>
            <w:szCs w:val="24"/>
          </w:rPr>
          <w:t xml:space="preserve">https://repositorio.upeu.edu.pe/bitstream/handle/20.500.12840/6334/Milton_Trabajo_E </w:t>
        </w:r>
      </w:hyperlink>
      <w:r w:rsidR="6F508445">
        <w:tab/>
      </w:r>
      <w:proofErr w:type="spellStart"/>
      <w:r w:rsidR="6F508445" w:rsidRPr="6C04AC5F">
        <w:rPr>
          <w:rStyle w:val="Hipervnculo"/>
          <w:rFonts w:ascii="Times New Roman" w:eastAsia="Times New Roman" w:hAnsi="Times New Roman" w:cs="Times New Roman"/>
          <w:sz w:val="24"/>
          <w:szCs w:val="24"/>
        </w:rPr>
        <w:t>specialidad_2022.pdf?sequence</w:t>
      </w:r>
      <w:proofErr w:type="spellEnd"/>
      <w:r w:rsidR="6F508445" w:rsidRPr="6C04AC5F">
        <w:rPr>
          <w:rStyle w:val="Hipervnculo"/>
          <w:rFonts w:ascii="Times New Roman" w:eastAsia="Times New Roman" w:hAnsi="Times New Roman" w:cs="Times New Roman"/>
          <w:sz w:val="24"/>
          <w:szCs w:val="24"/>
        </w:rPr>
        <w:t>=</w:t>
      </w:r>
      <w:proofErr w:type="spellStart"/>
      <w:r w:rsidR="6F508445" w:rsidRPr="6C04AC5F">
        <w:rPr>
          <w:rStyle w:val="Hipervnculo"/>
          <w:rFonts w:ascii="Times New Roman" w:eastAsia="Times New Roman" w:hAnsi="Times New Roman" w:cs="Times New Roman"/>
          <w:sz w:val="24"/>
          <w:szCs w:val="24"/>
        </w:rPr>
        <w:t>1&amp;isAllowed</w:t>
      </w:r>
      <w:proofErr w:type="spellEnd"/>
      <w:r w:rsidR="6F508445" w:rsidRPr="6C04AC5F">
        <w:rPr>
          <w:rStyle w:val="Hipervnculo"/>
          <w:rFonts w:ascii="Times New Roman" w:eastAsia="Times New Roman" w:hAnsi="Times New Roman" w:cs="Times New Roman"/>
          <w:sz w:val="24"/>
          <w:szCs w:val="24"/>
        </w:rPr>
        <w:t>=y</w:t>
      </w:r>
    </w:p>
    <w:p w14:paraId="11A58253" w14:textId="14858D53" w:rsidR="6F508445" w:rsidRDefault="6F508445" w:rsidP="006C2CB9">
      <w:pPr>
        <w:jc w:val="both"/>
      </w:pPr>
      <w:r w:rsidRPr="00056642">
        <w:rPr>
          <w:rFonts w:ascii="Times New Roman" w:eastAsia="Times New Roman" w:hAnsi="Times New Roman" w:cs="Times New Roman"/>
          <w:color w:val="000000" w:themeColor="text1"/>
          <w:sz w:val="24"/>
          <w:szCs w:val="24"/>
          <w:lang w:val="es-MX"/>
        </w:rPr>
        <w:t xml:space="preserve">Fernández M. (2017). </w:t>
      </w:r>
      <w:r w:rsidRPr="6C04AC5F">
        <w:rPr>
          <w:rFonts w:ascii="Times New Roman" w:eastAsia="Times New Roman" w:hAnsi="Times New Roman" w:cs="Times New Roman"/>
          <w:color w:val="000000" w:themeColor="text1"/>
          <w:sz w:val="24"/>
          <w:szCs w:val="24"/>
        </w:rPr>
        <w:t xml:space="preserve">Los confusos límites del trastorno límite. </w:t>
      </w:r>
      <w:r w:rsidRPr="6C04AC5F">
        <w:rPr>
          <w:rFonts w:ascii="Times New Roman" w:eastAsia="Times New Roman" w:hAnsi="Times New Roman" w:cs="Times New Roman"/>
          <w:i/>
          <w:iCs/>
          <w:color w:val="000000" w:themeColor="text1"/>
          <w:sz w:val="24"/>
          <w:szCs w:val="24"/>
        </w:rPr>
        <w:t xml:space="preserve">Revista de la Asociación </w:t>
      </w:r>
      <w:r>
        <w:tab/>
      </w:r>
      <w:r>
        <w:tab/>
      </w:r>
      <w:r w:rsidRPr="6C04AC5F">
        <w:rPr>
          <w:rFonts w:ascii="Times New Roman" w:eastAsia="Times New Roman" w:hAnsi="Times New Roman" w:cs="Times New Roman"/>
          <w:i/>
          <w:iCs/>
          <w:color w:val="000000" w:themeColor="text1"/>
          <w:sz w:val="24"/>
          <w:szCs w:val="24"/>
        </w:rPr>
        <w:t>Española de Neuropsiquiatría</w:t>
      </w:r>
      <w:r w:rsidRPr="6C04AC5F">
        <w:rPr>
          <w:rFonts w:ascii="Times New Roman" w:eastAsia="Times New Roman" w:hAnsi="Times New Roman" w:cs="Times New Roman"/>
          <w:color w:val="000000" w:themeColor="text1"/>
          <w:sz w:val="24"/>
          <w:szCs w:val="24"/>
        </w:rPr>
        <w:t xml:space="preserve">, </w:t>
      </w:r>
      <w:r w:rsidRPr="6C04AC5F">
        <w:rPr>
          <w:rFonts w:ascii="Times New Roman" w:eastAsia="Times New Roman" w:hAnsi="Times New Roman" w:cs="Times New Roman"/>
          <w:i/>
          <w:iCs/>
          <w:color w:val="000000" w:themeColor="text1"/>
          <w:sz w:val="24"/>
          <w:szCs w:val="24"/>
        </w:rPr>
        <w:t>37</w:t>
      </w:r>
      <w:r w:rsidRPr="6C04AC5F">
        <w:rPr>
          <w:rFonts w:ascii="Times New Roman" w:eastAsia="Times New Roman" w:hAnsi="Times New Roman" w:cs="Times New Roman"/>
          <w:color w:val="000000" w:themeColor="text1"/>
          <w:sz w:val="24"/>
          <w:szCs w:val="24"/>
        </w:rPr>
        <w:t xml:space="preserve">(132), 399-413. </w:t>
      </w:r>
      <w:r>
        <w:tab/>
      </w:r>
      <w:r>
        <w:tab/>
      </w:r>
      <w:r>
        <w:tab/>
      </w:r>
      <w:r>
        <w:tab/>
      </w:r>
      <w:r>
        <w:tab/>
      </w:r>
      <w:r>
        <w:tab/>
      </w:r>
      <w:hyperlink r:id="rId19">
        <w:r w:rsidRPr="6C04AC5F">
          <w:rPr>
            <w:rStyle w:val="Hipervnculo"/>
            <w:rFonts w:ascii="Times New Roman" w:eastAsia="Times New Roman" w:hAnsi="Times New Roman" w:cs="Times New Roman"/>
            <w:sz w:val="24"/>
            <w:szCs w:val="24"/>
          </w:rPr>
          <w:t>https://scielo.isciii.es/pdf/neuropsiq/v37n132/0211-5735-raen-37-132-0399.pdf</w:t>
        </w:r>
      </w:hyperlink>
    </w:p>
    <w:p w14:paraId="4D22A84D" w14:textId="43CBDF19" w:rsidR="6F508445" w:rsidRDefault="6F508445" w:rsidP="6C04AC5F">
      <w:pPr>
        <w:ind w:left="567" w:hanging="567"/>
        <w:jc w:val="both"/>
      </w:pPr>
      <w:r w:rsidRPr="6C04AC5F">
        <w:rPr>
          <w:rFonts w:ascii="Times New Roman" w:eastAsia="Times New Roman" w:hAnsi="Times New Roman" w:cs="Times New Roman"/>
          <w:color w:val="333333"/>
          <w:sz w:val="24"/>
          <w:szCs w:val="24"/>
        </w:rPr>
        <w:t>Fernández, J. (2019). Terapia basada en la mentalización: algunas ideas sobre las adicciones, en torno al caso de lena.</w:t>
      </w:r>
      <w:r w:rsidRPr="6C04AC5F">
        <w:rPr>
          <w:rFonts w:ascii="Times New Roman" w:eastAsia="Times New Roman" w:hAnsi="Times New Roman" w:cs="Times New Roman"/>
          <w:i/>
          <w:iCs/>
          <w:color w:val="333333"/>
          <w:sz w:val="24"/>
          <w:szCs w:val="24"/>
        </w:rPr>
        <w:t xml:space="preserve"> Clínica e Investigación Relacional. Revista electrónica de Psicoterapia. </w:t>
      </w:r>
      <w:r w:rsidRPr="6C04AC5F">
        <w:rPr>
          <w:rFonts w:ascii="Times New Roman" w:eastAsia="Times New Roman" w:hAnsi="Times New Roman" w:cs="Times New Roman"/>
          <w:color w:val="333333"/>
          <w:sz w:val="24"/>
          <w:szCs w:val="24"/>
        </w:rPr>
        <w:t>13(1)</w:t>
      </w:r>
    </w:p>
    <w:p w14:paraId="180DCC21" w14:textId="19A0C4D1" w:rsidR="6F508445" w:rsidRDefault="00000000" w:rsidP="006C2CB9">
      <w:pPr>
        <w:ind w:left="567"/>
        <w:jc w:val="both"/>
      </w:pPr>
      <w:hyperlink r:id="rId20" w:history="1">
        <w:r w:rsidR="0026253A" w:rsidRPr="0026253A">
          <w:rPr>
            <w:rStyle w:val="Hipervnculo"/>
            <w:rFonts w:ascii="Times New Roman" w:eastAsia="Times New Roman" w:hAnsi="Times New Roman" w:cs="Times New Roman"/>
            <w:sz w:val="24"/>
            <w:szCs w:val="24"/>
          </w:rPr>
          <w:t>https://www.psicoterapiarelacional.es/Portals/0/eJournalCeIR/V13N1_2019/14_JuanDomingoMF_Mentalizacion-Adicciones-Caso-Lena_CeIR_V13N1.pdf</w:t>
        </w:r>
      </w:hyperlink>
    </w:p>
    <w:p w14:paraId="0CE79DD2" w14:textId="4FBEA8CE" w:rsidR="6F508445" w:rsidRDefault="6F508445" w:rsidP="6C04AC5F">
      <w:pPr>
        <w:jc w:val="both"/>
      </w:pPr>
      <w:r w:rsidRPr="6C04AC5F">
        <w:rPr>
          <w:rFonts w:ascii="Times New Roman" w:eastAsia="Times New Roman" w:hAnsi="Times New Roman" w:cs="Times New Roman"/>
          <w:sz w:val="24"/>
          <w:szCs w:val="24"/>
        </w:rPr>
        <w:t xml:space="preserve">Font-Doménech, E. (2019). Trastorno Límite de la personalidad: Revisión </w:t>
      </w:r>
      <w:r>
        <w:tab/>
      </w:r>
      <w:r w:rsidRPr="6C04AC5F">
        <w:rPr>
          <w:rFonts w:ascii="Times New Roman" w:eastAsia="Times New Roman" w:hAnsi="Times New Roman" w:cs="Times New Roman"/>
          <w:sz w:val="24"/>
          <w:szCs w:val="24"/>
        </w:rPr>
        <w:t xml:space="preserve">sistemática de las </w:t>
      </w:r>
      <w:r>
        <w:tab/>
      </w:r>
      <w:r w:rsidRPr="6C04AC5F">
        <w:rPr>
          <w:rFonts w:ascii="Times New Roman" w:eastAsia="Times New Roman" w:hAnsi="Times New Roman" w:cs="Times New Roman"/>
          <w:sz w:val="24"/>
          <w:szCs w:val="24"/>
        </w:rPr>
        <w:t xml:space="preserve">intervenciones TLP: Comparación de tratamientos. </w:t>
      </w:r>
      <w:r w:rsidRPr="6C04AC5F">
        <w:rPr>
          <w:rFonts w:ascii="Times New Roman" w:eastAsia="Times New Roman" w:hAnsi="Times New Roman" w:cs="Times New Roman"/>
          <w:i/>
          <w:iCs/>
          <w:sz w:val="24"/>
          <w:szCs w:val="24"/>
        </w:rPr>
        <w:t xml:space="preserve">Revista de </w:t>
      </w:r>
      <w:r>
        <w:tab/>
      </w:r>
      <w:r>
        <w:tab/>
      </w:r>
      <w:r>
        <w:tab/>
      </w:r>
      <w:r>
        <w:tab/>
      </w:r>
      <w:r w:rsidRPr="6C04AC5F">
        <w:rPr>
          <w:rFonts w:ascii="Times New Roman" w:eastAsia="Times New Roman" w:hAnsi="Times New Roman" w:cs="Times New Roman"/>
          <w:i/>
          <w:iCs/>
          <w:sz w:val="24"/>
          <w:szCs w:val="24"/>
        </w:rPr>
        <w:t>Psicoterapia.</w:t>
      </w:r>
      <w:r w:rsidRPr="6C04AC5F">
        <w:rPr>
          <w:rFonts w:ascii="Times New Roman" w:eastAsia="Times New Roman" w:hAnsi="Times New Roman" w:cs="Times New Roman"/>
          <w:sz w:val="24"/>
          <w:szCs w:val="24"/>
        </w:rPr>
        <w:t xml:space="preserve"> 30(113). 197-212. </w:t>
      </w:r>
    </w:p>
    <w:p w14:paraId="7EEB2409" w14:textId="0E643A7E" w:rsidR="6F508445" w:rsidRDefault="6F508445" w:rsidP="6C04AC5F">
      <w:pPr>
        <w:jc w:val="both"/>
      </w:pPr>
      <w:r w:rsidRPr="6C04AC5F">
        <w:rPr>
          <w:rFonts w:ascii="Times New Roman" w:eastAsia="Times New Roman" w:hAnsi="Times New Roman" w:cs="Times New Roman"/>
          <w:sz w:val="24"/>
          <w:szCs w:val="24"/>
        </w:rPr>
        <w:t xml:space="preserve">  </w:t>
      </w:r>
      <w:r>
        <w:tab/>
      </w:r>
      <w:hyperlink r:id="rId21">
        <w:r w:rsidRPr="6C04AC5F">
          <w:rPr>
            <w:rStyle w:val="Hipervnculo"/>
            <w:rFonts w:ascii="Times New Roman" w:eastAsia="Times New Roman" w:hAnsi="Times New Roman" w:cs="Times New Roman"/>
            <w:sz w:val="24"/>
            <w:szCs w:val="24"/>
          </w:rPr>
          <w:t>https://dialnet.unirioja.es/servlet/articulo?codigo=7036015</w:t>
        </w:r>
      </w:hyperlink>
    </w:p>
    <w:p w14:paraId="47B6100B" w14:textId="6E750F39" w:rsidR="6F508445" w:rsidRDefault="6F508445" w:rsidP="6C04AC5F">
      <w:pPr>
        <w:ind w:left="708" w:hanging="708"/>
        <w:jc w:val="both"/>
      </w:pPr>
      <w:r w:rsidRPr="6C04AC5F">
        <w:rPr>
          <w:rFonts w:ascii="Times New Roman" w:eastAsia="Times New Roman" w:hAnsi="Times New Roman" w:cs="Times New Roman"/>
          <w:sz w:val="24"/>
          <w:szCs w:val="24"/>
        </w:rPr>
        <w:t xml:space="preserve">Gálvez, M., Corpas, J., Velasco, J. y </w:t>
      </w:r>
      <w:proofErr w:type="spellStart"/>
      <w:r w:rsidRPr="6C04AC5F">
        <w:rPr>
          <w:rFonts w:ascii="Times New Roman" w:eastAsia="Times New Roman" w:hAnsi="Times New Roman" w:cs="Times New Roman"/>
          <w:sz w:val="24"/>
          <w:szCs w:val="24"/>
        </w:rPr>
        <w:t>Moriana</w:t>
      </w:r>
      <w:proofErr w:type="spellEnd"/>
      <w:r w:rsidRPr="6C04AC5F">
        <w:rPr>
          <w:rFonts w:ascii="Times New Roman" w:eastAsia="Times New Roman" w:hAnsi="Times New Roman" w:cs="Times New Roman"/>
          <w:sz w:val="24"/>
          <w:szCs w:val="24"/>
        </w:rPr>
        <w:t xml:space="preserve">, J. A. (2019). El conocimiento y el uso en la práctica clínica de los tratamientos psicológicos basados en la evidencia. </w:t>
      </w:r>
    </w:p>
    <w:p w14:paraId="0DB652C2" w14:textId="5402EA07" w:rsidR="6F508445" w:rsidRDefault="6F508445" w:rsidP="6C04AC5F">
      <w:pPr>
        <w:ind w:firstLine="708"/>
        <w:jc w:val="both"/>
      </w:pPr>
      <w:r w:rsidRPr="6C04AC5F">
        <w:rPr>
          <w:rFonts w:ascii="Times New Roman" w:eastAsia="Times New Roman" w:hAnsi="Times New Roman" w:cs="Times New Roman"/>
          <w:i/>
          <w:iCs/>
          <w:sz w:val="24"/>
          <w:szCs w:val="24"/>
        </w:rPr>
        <w:t>Clínica y Salud</w:t>
      </w:r>
      <w:r w:rsidRPr="6C04AC5F">
        <w:rPr>
          <w:rFonts w:ascii="Times New Roman" w:eastAsia="Times New Roman" w:hAnsi="Times New Roman" w:cs="Times New Roman"/>
          <w:sz w:val="24"/>
          <w:szCs w:val="24"/>
        </w:rPr>
        <w:t>, 30, 115-122.</w:t>
      </w:r>
    </w:p>
    <w:p w14:paraId="7FB827A5" w14:textId="0274DA8C" w:rsidR="6F508445" w:rsidRDefault="00000000" w:rsidP="006C2CB9">
      <w:pPr>
        <w:ind w:firstLine="708"/>
        <w:jc w:val="both"/>
      </w:pPr>
      <w:hyperlink r:id="rId22">
        <w:r w:rsidR="6F508445" w:rsidRPr="6C04AC5F">
          <w:rPr>
            <w:rStyle w:val="Hipervnculo"/>
            <w:rFonts w:ascii="Times New Roman" w:eastAsia="Times New Roman" w:hAnsi="Times New Roman" w:cs="Times New Roman"/>
            <w:sz w:val="24"/>
            <w:szCs w:val="24"/>
          </w:rPr>
          <w:t>https://scielo.isciii.es/scielo.php?script=sci_arttext&amp;pid=S1130-52742019000300001</w:t>
        </w:r>
      </w:hyperlink>
    </w:p>
    <w:p w14:paraId="718FD879" w14:textId="0ABCD41B" w:rsidR="6F508445" w:rsidRPr="00056642" w:rsidRDefault="6F508445" w:rsidP="006C2CB9">
      <w:pPr>
        <w:ind w:left="708" w:hanging="708"/>
        <w:jc w:val="both"/>
        <w:rPr>
          <w:lang w:val="en-US"/>
        </w:rPr>
      </w:pPr>
      <w:r w:rsidRPr="6C04AC5F">
        <w:rPr>
          <w:rFonts w:ascii="Times New Roman" w:eastAsia="Times New Roman" w:hAnsi="Times New Roman" w:cs="Times New Roman"/>
          <w:sz w:val="24"/>
          <w:szCs w:val="24"/>
        </w:rPr>
        <w:t xml:space="preserve">García, A., Camus, A. (2021). Eficacia de un programa de intervención basado en la terapia dialéctico-conductual en pacientes con trastorno límite de la personalidad. </w:t>
      </w:r>
      <w:r w:rsidRPr="6C04AC5F">
        <w:rPr>
          <w:rFonts w:ascii="Times New Roman" w:eastAsia="Times New Roman" w:hAnsi="Times New Roman" w:cs="Times New Roman"/>
          <w:i/>
          <w:iCs/>
          <w:sz w:val="24"/>
          <w:szCs w:val="24"/>
          <w:lang w:val="en-US"/>
        </w:rPr>
        <w:t>MLS Psychology Research</w:t>
      </w:r>
      <w:r w:rsidRPr="6C04AC5F">
        <w:rPr>
          <w:rFonts w:ascii="Times New Roman" w:eastAsia="Times New Roman" w:hAnsi="Times New Roman" w:cs="Times New Roman"/>
          <w:sz w:val="24"/>
          <w:szCs w:val="24"/>
          <w:lang w:val="en-US"/>
        </w:rPr>
        <w:t xml:space="preserve"> 4 (2), 71-92.</w:t>
      </w:r>
      <w:r w:rsidRPr="6C04AC5F">
        <w:rPr>
          <w:rFonts w:ascii="Times New Roman" w:eastAsia="Times New Roman" w:hAnsi="Times New Roman" w:cs="Times New Roman"/>
          <w:color w:val="FF0000"/>
          <w:sz w:val="24"/>
          <w:szCs w:val="24"/>
          <w:lang w:val="en-US"/>
        </w:rPr>
        <w:t xml:space="preserve">  </w:t>
      </w:r>
      <w:hyperlink r:id="rId23">
        <w:r w:rsidRPr="6C04AC5F">
          <w:rPr>
            <w:rStyle w:val="Hipervnculo"/>
            <w:rFonts w:ascii="Times New Roman" w:eastAsia="Times New Roman" w:hAnsi="Times New Roman" w:cs="Times New Roman"/>
            <w:sz w:val="24"/>
            <w:szCs w:val="24"/>
            <w:lang w:val="en-US"/>
          </w:rPr>
          <w:t>https://www.mlsjournals.com/Psychology-Research-Journal/article/view/704</w:t>
        </w:r>
      </w:hyperlink>
    </w:p>
    <w:p w14:paraId="3EFF1508" w14:textId="6F9B35B2" w:rsidR="6F508445" w:rsidRDefault="6F508445" w:rsidP="006C2CB9">
      <w:pPr>
        <w:ind w:left="708" w:hanging="708"/>
        <w:jc w:val="both"/>
      </w:pPr>
      <w:r w:rsidRPr="6C04AC5F">
        <w:rPr>
          <w:rFonts w:ascii="Times New Roman" w:eastAsia="Times New Roman" w:hAnsi="Times New Roman" w:cs="Times New Roman"/>
          <w:color w:val="222222"/>
          <w:sz w:val="24"/>
          <w:szCs w:val="24"/>
        </w:rPr>
        <w:lastRenderedPageBreak/>
        <w:t xml:space="preserve">Lanza, G. (2009). Mentalización y expresión de los afectos: un aporte a la propuesta </w:t>
      </w:r>
      <w:r>
        <w:tab/>
      </w:r>
      <w:r w:rsidRPr="6C04AC5F">
        <w:rPr>
          <w:rFonts w:ascii="Times New Roman" w:eastAsia="Times New Roman" w:hAnsi="Times New Roman" w:cs="Times New Roman"/>
          <w:color w:val="222222"/>
          <w:sz w:val="24"/>
          <w:szCs w:val="24"/>
        </w:rPr>
        <w:t xml:space="preserve">de Peter </w:t>
      </w:r>
      <w:proofErr w:type="spellStart"/>
      <w:r w:rsidRPr="6C04AC5F">
        <w:rPr>
          <w:rFonts w:ascii="Times New Roman" w:eastAsia="Times New Roman" w:hAnsi="Times New Roman" w:cs="Times New Roman"/>
          <w:color w:val="222222"/>
          <w:sz w:val="24"/>
          <w:szCs w:val="24"/>
        </w:rPr>
        <w:t>Fonagy</w:t>
      </w:r>
      <w:proofErr w:type="spellEnd"/>
      <w:r w:rsidRPr="6C04AC5F">
        <w:rPr>
          <w:rFonts w:ascii="Times New Roman" w:eastAsia="Times New Roman" w:hAnsi="Times New Roman" w:cs="Times New Roman"/>
          <w:color w:val="222222"/>
          <w:sz w:val="24"/>
          <w:szCs w:val="24"/>
        </w:rPr>
        <w:t xml:space="preserve">. </w:t>
      </w:r>
      <w:r w:rsidRPr="6C04AC5F">
        <w:rPr>
          <w:rFonts w:ascii="Times New Roman" w:eastAsia="Times New Roman" w:hAnsi="Times New Roman" w:cs="Times New Roman"/>
          <w:i/>
          <w:iCs/>
          <w:sz w:val="24"/>
          <w:szCs w:val="24"/>
        </w:rPr>
        <w:t xml:space="preserve">Aperturas psicoanalíticas, revista internacional de psicoanálisis. </w:t>
      </w:r>
      <w:r>
        <w:tab/>
      </w:r>
      <w:r w:rsidRPr="6C04AC5F">
        <w:rPr>
          <w:rFonts w:ascii="Times New Roman" w:eastAsia="Times New Roman" w:hAnsi="Times New Roman" w:cs="Times New Roman"/>
          <w:i/>
          <w:iCs/>
          <w:sz w:val="24"/>
          <w:szCs w:val="24"/>
        </w:rPr>
        <w:t>31</w:t>
      </w:r>
      <w:r w:rsidRPr="6C04AC5F">
        <w:rPr>
          <w:rFonts w:ascii="Times New Roman" w:eastAsia="Times New Roman" w:hAnsi="Times New Roman" w:cs="Times New Roman"/>
          <w:sz w:val="24"/>
          <w:szCs w:val="24"/>
        </w:rPr>
        <w:t xml:space="preserve">. </w:t>
      </w:r>
      <w:hyperlink r:id="rId24">
        <w:r w:rsidRPr="00056642">
          <w:rPr>
            <w:rStyle w:val="Hipervnculo"/>
            <w:rFonts w:ascii="Times New Roman" w:eastAsia="Times New Roman" w:hAnsi="Times New Roman" w:cs="Times New Roman"/>
            <w:sz w:val="24"/>
            <w:szCs w:val="24"/>
            <w:lang w:val="es-MX"/>
          </w:rPr>
          <w:t>http://www.aperturas.org/articulo.php?articulo=0000588</w:t>
        </w:r>
      </w:hyperlink>
    </w:p>
    <w:p w14:paraId="379789F3" w14:textId="430DD342" w:rsidR="6F508445" w:rsidRDefault="6F508445" w:rsidP="0026253A">
      <w:pPr>
        <w:ind w:left="720" w:hanging="720"/>
        <w:jc w:val="both"/>
      </w:pPr>
      <w:r w:rsidRPr="00056642">
        <w:rPr>
          <w:rFonts w:ascii="Times New Roman" w:eastAsia="Times New Roman" w:hAnsi="Times New Roman" w:cs="Times New Roman"/>
          <w:color w:val="222222"/>
          <w:sz w:val="24"/>
          <w:szCs w:val="24"/>
          <w:lang w:val="es-MX"/>
        </w:rPr>
        <w:t xml:space="preserve">Lanza, G. (2010). </w:t>
      </w:r>
      <w:r w:rsidRPr="6C04AC5F">
        <w:rPr>
          <w:rFonts w:ascii="Times New Roman" w:eastAsia="Times New Roman" w:hAnsi="Times New Roman" w:cs="Times New Roman"/>
          <w:color w:val="222222"/>
          <w:sz w:val="24"/>
          <w:szCs w:val="24"/>
        </w:rPr>
        <w:t xml:space="preserve">Poner en palabras, mentalización y psicoterapia. </w:t>
      </w:r>
      <w:r w:rsidRPr="6C04AC5F">
        <w:rPr>
          <w:rFonts w:ascii="Times New Roman" w:eastAsia="Times New Roman" w:hAnsi="Times New Roman" w:cs="Times New Roman"/>
          <w:i/>
          <w:iCs/>
          <w:color w:val="222222"/>
          <w:sz w:val="24"/>
          <w:szCs w:val="24"/>
        </w:rPr>
        <w:t>Aperturas Psicoanalíticas</w:t>
      </w:r>
      <w:r w:rsidRPr="6C04AC5F">
        <w:rPr>
          <w:rFonts w:ascii="Times New Roman" w:eastAsia="Times New Roman" w:hAnsi="Times New Roman" w:cs="Times New Roman"/>
          <w:color w:val="222222"/>
          <w:sz w:val="24"/>
          <w:szCs w:val="24"/>
        </w:rPr>
        <w:t xml:space="preserve">, </w:t>
      </w:r>
      <w:r w:rsidRPr="6C04AC5F">
        <w:rPr>
          <w:rFonts w:ascii="Times New Roman" w:eastAsia="Times New Roman" w:hAnsi="Times New Roman" w:cs="Times New Roman"/>
          <w:i/>
          <w:iCs/>
          <w:color w:val="222222"/>
          <w:sz w:val="24"/>
          <w:szCs w:val="24"/>
        </w:rPr>
        <w:t>36</w:t>
      </w:r>
      <w:r w:rsidRPr="6C04AC5F">
        <w:rPr>
          <w:rFonts w:ascii="Times New Roman" w:eastAsia="Times New Roman" w:hAnsi="Times New Roman" w:cs="Times New Roman"/>
          <w:color w:val="222222"/>
          <w:sz w:val="24"/>
          <w:szCs w:val="24"/>
        </w:rPr>
        <w:t xml:space="preserve">. </w:t>
      </w:r>
      <w:hyperlink r:id="rId25">
        <w:r w:rsidRPr="00056642">
          <w:rPr>
            <w:rStyle w:val="Hipervnculo"/>
            <w:rFonts w:ascii="Times New Roman" w:eastAsia="Times New Roman" w:hAnsi="Times New Roman" w:cs="Times New Roman"/>
            <w:sz w:val="24"/>
            <w:szCs w:val="24"/>
            <w:lang w:val="es-MX"/>
          </w:rPr>
          <w:t>https://dialnet.unirioja.es/servlet/articulo?codigo=3651791</w:t>
        </w:r>
      </w:hyperlink>
    </w:p>
    <w:p w14:paraId="25B71082" w14:textId="451FF651" w:rsidR="6F508445" w:rsidRDefault="6F508445" w:rsidP="006C2CB9">
      <w:pPr>
        <w:ind w:left="720" w:hanging="720"/>
        <w:jc w:val="both"/>
      </w:pPr>
      <w:r w:rsidRPr="00056642">
        <w:rPr>
          <w:rFonts w:ascii="Times New Roman" w:eastAsia="Times New Roman" w:hAnsi="Times New Roman" w:cs="Times New Roman"/>
          <w:color w:val="333333"/>
          <w:sz w:val="24"/>
          <w:szCs w:val="24"/>
          <w:lang w:val="es-MX"/>
        </w:rPr>
        <w:t xml:space="preserve">Mas, J. (2019). </w:t>
      </w:r>
      <w:r w:rsidRPr="6C04AC5F">
        <w:rPr>
          <w:rFonts w:ascii="Times New Roman" w:eastAsia="Times New Roman" w:hAnsi="Times New Roman" w:cs="Times New Roman"/>
          <w:color w:val="333333"/>
          <w:sz w:val="24"/>
          <w:szCs w:val="24"/>
        </w:rPr>
        <w:t xml:space="preserve">Hospital de Día de Alcalá de Henares. Un hospital de día orientado a fomentar la mentalización. </w:t>
      </w:r>
      <w:r w:rsidRPr="6C04AC5F">
        <w:rPr>
          <w:rFonts w:ascii="Times New Roman" w:eastAsia="Times New Roman" w:hAnsi="Times New Roman" w:cs="Times New Roman"/>
          <w:i/>
          <w:iCs/>
          <w:color w:val="222222"/>
          <w:sz w:val="24"/>
          <w:szCs w:val="24"/>
        </w:rPr>
        <w:t>Revista de la Asociación Española de Neuropsiquiatría</w:t>
      </w:r>
      <w:r w:rsidRPr="6C04AC5F">
        <w:rPr>
          <w:rFonts w:ascii="Times New Roman" w:eastAsia="Times New Roman" w:hAnsi="Times New Roman" w:cs="Times New Roman"/>
          <w:color w:val="222222"/>
          <w:sz w:val="24"/>
          <w:szCs w:val="24"/>
        </w:rPr>
        <w:t xml:space="preserve">, </w:t>
      </w:r>
      <w:r>
        <w:tab/>
      </w:r>
      <w:r w:rsidRPr="6C04AC5F">
        <w:rPr>
          <w:rFonts w:ascii="Times New Roman" w:eastAsia="Times New Roman" w:hAnsi="Times New Roman" w:cs="Times New Roman"/>
          <w:color w:val="222222"/>
          <w:sz w:val="24"/>
          <w:szCs w:val="24"/>
        </w:rPr>
        <w:t xml:space="preserve">39(136), 259-280. </w:t>
      </w:r>
      <w:hyperlink r:id="rId26">
        <w:r w:rsidRPr="6C04AC5F">
          <w:rPr>
            <w:rStyle w:val="Hipervnculo"/>
            <w:rFonts w:ascii="Times New Roman" w:eastAsia="Times New Roman" w:hAnsi="Times New Roman" w:cs="Times New Roman"/>
            <w:sz w:val="24"/>
            <w:szCs w:val="24"/>
          </w:rPr>
          <w:t>https://www.redalyc.org/journal/2650/265061848017/html/</w:t>
        </w:r>
      </w:hyperlink>
    </w:p>
    <w:p w14:paraId="47F2C7C5" w14:textId="139F9829" w:rsidR="6F508445" w:rsidRDefault="6F508445" w:rsidP="0026253A">
      <w:pPr>
        <w:ind w:left="708" w:hanging="708"/>
        <w:jc w:val="both"/>
      </w:pPr>
      <w:r w:rsidRPr="6C04AC5F">
        <w:rPr>
          <w:rFonts w:ascii="Times New Roman" w:eastAsia="Times New Roman" w:hAnsi="Times New Roman" w:cs="Times New Roman"/>
          <w:sz w:val="24"/>
          <w:szCs w:val="24"/>
        </w:rPr>
        <w:t xml:space="preserve">Mayo, J. (2020).  </w:t>
      </w:r>
      <w:r w:rsidRPr="6C04AC5F">
        <w:rPr>
          <w:rFonts w:ascii="Times New Roman" w:eastAsia="Times New Roman" w:hAnsi="Times New Roman" w:cs="Times New Roman"/>
          <w:i/>
          <w:iCs/>
          <w:sz w:val="24"/>
          <w:szCs w:val="24"/>
        </w:rPr>
        <w:t>Estudio de Caso en una paciente con trastorno límite de personalidad comórbido con trastorno de depresión mayor</w:t>
      </w:r>
      <w:r w:rsidRPr="6C04AC5F">
        <w:rPr>
          <w:rFonts w:ascii="Times New Roman" w:eastAsia="Times New Roman" w:hAnsi="Times New Roman" w:cs="Times New Roman"/>
          <w:sz w:val="24"/>
          <w:szCs w:val="24"/>
        </w:rPr>
        <w:t xml:space="preserve">. (Tesis maestría, Universidad del Norte). </w:t>
      </w:r>
      <w:hyperlink r:id="rId27">
        <w:r w:rsidRPr="6C04AC5F">
          <w:rPr>
            <w:rStyle w:val="Hipervnculo"/>
            <w:rFonts w:ascii="Times New Roman" w:eastAsia="Times New Roman" w:hAnsi="Times New Roman" w:cs="Times New Roman"/>
            <w:sz w:val="24"/>
            <w:szCs w:val="24"/>
          </w:rPr>
          <w:t>https://manglar.uninorte.edu.co/bitstream/handle/10584/9426/141813.pdf?sequence=1&amp;isAllowed=y</w:t>
        </w:r>
      </w:hyperlink>
    </w:p>
    <w:p w14:paraId="5C5349CD" w14:textId="749992C3" w:rsidR="6F508445" w:rsidRDefault="6F508445" w:rsidP="6C04AC5F">
      <w:pPr>
        <w:ind w:left="708" w:hanging="708"/>
        <w:jc w:val="both"/>
      </w:pPr>
      <w:r w:rsidRPr="6C04AC5F">
        <w:rPr>
          <w:rFonts w:ascii="Times New Roman" w:eastAsia="Times New Roman" w:hAnsi="Times New Roman" w:cs="Times New Roman"/>
          <w:color w:val="222222"/>
          <w:sz w:val="24"/>
          <w:szCs w:val="24"/>
        </w:rPr>
        <w:t xml:space="preserve">Mosquera, D., </w:t>
      </w:r>
      <w:proofErr w:type="spellStart"/>
      <w:r w:rsidRPr="6C04AC5F">
        <w:rPr>
          <w:rFonts w:ascii="Times New Roman" w:eastAsia="Times New Roman" w:hAnsi="Times New Roman" w:cs="Times New Roman"/>
          <w:color w:val="222222"/>
          <w:sz w:val="24"/>
          <w:szCs w:val="24"/>
        </w:rPr>
        <w:t>Gonzalez</w:t>
      </w:r>
      <w:proofErr w:type="spellEnd"/>
      <w:r w:rsidRPr="6C04AC5F">
        <w:rPr>
          <w:rFonts w:ascii="Times New Roman" w:eastAsia="Times New Roman" w:hAnsi="Times New Roman" w:cs="Times New Roman"/>
          <w:color w:val="222222"/>
          <w:sz w:val="24"/>
          <w:szCs w:val="24"/>
        </w:rPr>
        <w:t xml:space="preserve">, A., y van </w:t>
      </w:r>
      <w:proofErr w:type="spellStart"/>
      <w:r w:rsidRPr="6C04AC5F">
        <w:rPr>
          <w:rFonts w:ascii="Times New Roman" w:eastAsia="Times New Roman" w:hAnsi="Times New Roman" w:cs="Times New Roman"/>
          <w:color w:val="222222"/>
          <w:sz w:val="24"/>
          <w:szCs w:val="24"/>
        </w:rPr>
        <w:t>der</w:t>
      </w:r>
      <w:proofErr w:type="spellEnd"/>
      <w:r w:rsidRPr="6C04AC5F">
        <w:rPr>
          <w:rFonts w:ascii="Times New Roman" w:eastAsia="Times New Roman" w:hAnsi="Times New Roman" w:cs="Times New Roman"/>
          <w:color w:val="222222"/>
          <w:sz w:val="24"/>
          <w:szCs w:val="24"/>
        </w:rPr>
        <w:t xml:space="preserve"> Hart, O. (2010). trastorno límite de la personalidad. </w:t>
      </w:r>
      <w:r w:rsidRPr="6C04AC5F">
        <w:rPr>
          <w:rFonts w:ascii="Times New Roman" w:eastAsia="Times New Roman" w:hAnsi="Times New Roman" w:cs="Times New Roman"/>
          <w:sz w:val="24"/>
          <w:szCs w:val="24"/>
        </w:rPr>
        <w:t>Una aproximación conceptual a los criterios del DSM-IV-</w:t>
      </w:r>
      <w:proofErr w:type="spellStart"/>
      <w:r w:rsidRPr="6C04AC5F">
        <w:rPr>
          <w:rFonts w:ascii="Times New Roman" w:eastAsia="Times New Roman" w:hAnsi="Times New Roman" w:cs="Times New Roman"/>
          <w:sz w:val="24"/>
          <w:szCs w:val="24"/>
        </w:rPr>
        <w:t>TR</w:t>
      </w:r>
      <w:proofErr w:type="spellEnd"/>
      <w:r w:rsidRPr="6C04AC5F">
        <w:rPr>
          <w:rFonts w:ascii="Times New Roman" w:eastAsia="Times New Roman" w:hAnsi="Times New Roman" w:cs="Times New Roman"/>
          <w:i/>
          <w:iCs/>
          <w:sz w:val="24"/>
          <w:szCs w:val="24"/>
        </w:rPr>
        <w:t>. Revista Persona</w:t>
      </w:r>
      <w:r w:rsidRPr="6C04AC5F">
        <w:rPr>
          <w:rFonts w:ascii="Times New Roman" w:eastAsia="Times New Roman" w:hAnsi="Times New Roman" w:cs="Times New Roman"/>
          <w:sz w:val="24"/>
          <w:szCs w:val="24"/>
        </w:rPr>
        <w:t xml:space="preserve">, </w:t>
      </w:r>
      <w:r w:rsidRPr="6C04AC5F">
        <w:rPr>
          <w:rFonts w:ascii="Times New Roman" w:eastAsia="Times New Roman" w:hAnsi="Times New Roman" w:cs="Times New Roman"/>
          <w:i/>
          <w:iCs/>
          <w:sz w:val="24"/>
          <w:szCs w:val="24"/>
        </w:rPr>
        <w:t>10</w:t>
      </w:r>
      <w:r w:rsidRPr="6C04AC5F">
        <w:rPr>
          <w:rFonts w:ascii="Times New Roman" w:eastAsia="Times New Roman" w:hAnsi="Times New Roman" w:cs="Times New Roman"/>
          <w:sz w:val="24"/>
          <w:szCs w:val="24"/>
        </w:rPr>
        <w:t xml:space="preserve">(2), 7 22.  </w:t>
      </w:r>
    </w:p>
    <w:p w14:paraId="50EC7F71" w14:textId="60C91B56" w:rsidR="6F508445" w:rsidRDefault="00000000" w:rsidP="006C2CB9">
      <w:pPr>
        <w:ind w:firstLine="708"/>
        <w:jc w:val="both"/>
      </w:pPr>
      <w:hyperlink r:id="rId28" w:history="1">
        <w:r w:rsidR="0026253A" w:rsidRPr="0026253A">
          <w:rPr>
            <w:rStyle w:val="Hipervnculo"/>
            <w:rFonts w:ascii="Times New Roman" w:eastAsia="Times New Roman" w:hAnsi="Times New Roman" w:cs="Times New Roman"/>
            <w:sz w:val="24"/>
            <w:szCs w:val="24"/>
          </w:rPr>
          <w:t>https://www.psicociencias.org/pdf_noticias/Trastorno_Limite_de_la_Personalidad_D</w:t>
        </w:r>
        <w:r w:rsidR="0026253A" w:rsidRPr="0026253A">
          <w:rPr>
            <w:rStyle w:val="Hipervnculo"/>
            <w:rFonts w:ascii="Times New Roman" w:eastAsia="Times New Roman" w:hAnsi="Times New Roman" w:cs="Times New Roman"/>
            <w:sz w:val="24"/>
            <w:szCs w:val="24"/>
          </w:rPr>
          <w:tab/>
          <w:t>.Mosquera.pdf</w:t>
        </w:r>
      </w:hyperlink>
    </w:p>
    <w:p w14:paraId="4E40BF55" w14:textId="64E4A9EA" w:rsidR="6F508445" w:rsidRDefault="6F508445" w:rsidP="006C2CB9">
      <w:pPr>
        <w:ind w:left="708" w:hanging="708"/>
        <w:jc w:val="both"/>
      </w:pPr>
      <w:r w:rsidRPr="6C04AC5F">
        <w:rPr>
          <w:rFonts w:ascii="Times New Roman" w:eastAsia="Times New Roman" w:hAnsi="Times New Roman" w:cs="Times New Roman"/>
          <w:color w:val="222222"/>
          <w:sz w:val="24"/>
          <w:szCs w:val="24"/>
        </w:rPr>
        <w:t>Nieto, T. (2006). Trastorno límite de la personalidad: Estudio y tratamiento.</w:t>
      </w:r>
      <w:r w:rsidRPr="6C04AC5F">
        <w:rPr>
          <w:rFonts w:ascii="Calibri" w:eastAsia="Calibri" w:hAnsi="Calibri" w:cs="Calibri"/>
          <w:sz w:val="24"/>
          <w:szCs w:val="24"/>
        </w:rPr>
        <w:t xml:space="preserve"> </w:t>
      </w:r>
      <w:r w:rsidRPr="6C04AC5F">
        <w:rPr>
          <w:rFonts w:ascii="Times New Roman" w:eastAsia="Times New Roman" w:hAnsi="Times New Roman" w:cs="Times New Roman"/>
          <w:i/>
          <w:iCs/>
          <w:sz w:val="24"/>
          <w:szCs w:val="24"/>
        </w:rPr>
        <w:t xml:space="preserve">Instituto </w:t>
      </w:r>
      <w:proofErr w:type="spellStart"/>
      <w:r w:rsidRPr="6C04AC5F">
        <w:rPr>
          <w:rFonts w:ascii="Times New Roman" w:eastAsia="Times New Roman" w:hAnsi="Times New Roman" w:cs="Times New Roman"/>
          <w:i/>
          <w:iCs/>
          <w:sz w:val="24"/>
          <w:szCs w:val="24"/>
        </w:rPr>
        <w:t>InNiS</w:t>
      </w:r>
      <w:proofErr w:type="spellEnd"/>
      <w:r w:rsidRPr="6C04AC5F">
        <w:rPr>
          <w:rFonts w:ascii="Times New Roman" w:eastAsia="Times New Roman" w:hAnsi="Times New Roman" w:cs="Times New Roman"/>
          <w:sz w:val="24"/>
          <w:szCs w:val="24"/>
        </w:rPr>
        <w:t xml:space="preserve">, 1(1). 4-20. </w:t>
      </w:r>
      <w:hyperlink r:id="rId29">
        <w:r w:rsidRPr="6C04AC5F">
          <w:rPr>
            <w:rStyle w:val="Hipervnculo"/>
            <w:rFonts w:ascii="Times New Roman" w:eastAsia="Times New Roman" w:hAnsi="Times New Roman" w:cs="Times New Roman"/>
            <w:sz w:val="24"/>
            <w:szCs w:val="24"/>
          </w:rPr>
          <w:t>https://www.trastornolimite.com/images/stories/pdf/TLP-estudio-y-tratamiento-por-tania-escribano-nieto.pdf</w:t>
        </w:r>
      </w:hyperlink>
    </w:p>
    <w:p w14:paraId="3D49E9A2" w14:textId="3B25A0E5" w:rsidR="6F508445" w:rsidRDefault="6F508445" w:rsidP="006C2CB9">
      <w:pPr>
        <w:ind w:left="708" w:hanging="708"/>
        <w:jc w:val="both"/>
      </w:pPr>
      <w:proofErr w:type="spellStart"/>
      <w:r w:rsidRPr="6C04AC5F">
        <w:rPr>
          <w:rFonts w:ascii="Times New Roman" w:eastAsia="Times New Roman" w:hAnsi="Times New Roman" w:cs="Times New Roman"/>
          <w:sz w:val="24"/>
          <w:szCs w:val="24"/>
        </w:rPr>
        <w:t>O.M.S</w:t>
      </w:r>
      <w:proofErr w:type="spellEnd"/>
      <w:r w:rsidRPr="6C04AC5F">
        <w:rPr>
          <w:rFonts w:ascii="Times New Roman" w:eastAsia="Times New Roman" w:hAnsi="Times New Roman" w:cs="Times New Roman"/>
          <w:sz w:val="24"/>
          <w:szCs w:val="24"/>
        </w:rPr>
        <w:t xml:space="preserve">.: CIE-10. Trastornos Mentales y del Comportamiento. Décima Revisión de la Clasificación Internacional de las Enfermedades. Descripciones Clínicas y pautas para el diagnóstico. Organización Mundial de la Salud, Ginebra, 1992. </w:t>
      </w:r>
      <w:hyperlink r:id="rId30">
        <w:r w:rsidRPr="6C04AC5F">
          <w:rPr>
            <w:rStyle w:val="Hipervnculo"/>
            <w:rFonts w:ascii="Times New Roman" w:eastAsia="Times New Roman" w:hAnsi="Times New Roman" w:cs="Times New Roman"/>
            <w:sz w:val="24"/>
            <w:szCs w:val="24"/>
          </w:rPr>
          <w:t>https://ais.paho.org/classifications/chapters/pdf/volume1.pdf</w:t>
        </w:r>
      </w:hyperlink>
      <w:r w:rsidRPr="6C04AC5F">
        <w:rPr>
          <w:rFonts w:ascii="Times New Roman" w:eastAsia="Times New Roman" w:hAnsi="Times New Roman" w:cs="Times New Roman"/>
          <w:sz w:val="24"/>
          <w:szCs w:val="24"/>
        </w:rPr>
        <w:t xml:space="preserve"> </w:t>
      </w:r>
    </w:p>
    <w:p w14:paraId="0571394F" w14:textId="14B8B283" w:rsidR="6F508445" w:rsidRDefault="6F508445" w:rsidP="006C2CB9">
      <w:pPr>
        <w:ind w:left="720" w:hanging="720"/>
        <w:jc w:val="both"/>
      </w:pPr>
      <w:r w:rsidRPr="6C04AC5F">
        <w:rPr>
          <w:rFonts w:ascii="Times New Roman" w:eastAsia="Times New Roman" w:hAnsi="Times New Roman" w:cs="Times New Roman"/>
          <w:sz w:val="24"/>
          <w:szCs w:val="24"/>
        </w:rPr>
        <w:t>Oviedo, G. y Muñoz, F. Trastorno límite de la personalidad: actualización clínico-</w:t>
      </w:r>
      <w:r>
        <w:tab/>
      </w:r>
      <w:r>
        <w:tab/>
      </w:r>
      <w:r w:rsidRPr="6C04AC5F">
        <w:rPr>
          <w:rFonts w:ascii="Times New Roman" w:eastAsia="Times New Roman" w:hAnsi="Times New Roman" w:cs="Times New Roman"/>
          <w:sz w:val="24"/>
          <w:szCs w:val="24"/>
        </w:rPr>
        <w:t xml:space="preserve">fenomenológica y terapéutica. Revista de Psicología Universidad de </w:t>
      </w:r>
      <w:r>
        <w:tab/>
      </w:r>
      <w:r>
        <w:tab/>
      </w:r>
      <w:r>
        <w:tab/>
      </w:r>
      <w:r w:rsidRPr="6C04AC5F">
        <w:rPr>
          <w:rFonts w:ascii="Times New Roman" w:eastAsia="Times New Roman" w:hAnsi="Times New Roman" w:cs="Times New Roman"/>
          <w:sz w:val="24"/>
          <w:szCs w:val="24"/>
        </w:rPr>
        <w:t>Antioquia, 12(2),</w:t>
      </w:r>
    </w:p>
    <w:p w14:paraId="0DA79276" w14:textId="2FC04D86" w:rsidR="6F508445" w:rsidRDefault="6F508445" w:rsidP="6C04AC5F">
      <w:pPr>
        <w:jc w:val="both"/>
      </w:pPr>
      <w:r w:rsidRPr="6C04AC5F">
        <w:rPr>
          <w:rFonts w:ascii="Times New Roman" w:eastAsia="Times New Roman" w:hAnsi="Times New Roman" w:cs="Times New Roman"/>
          <w:sz w:val="24"/>
          <w:szCs w:val="24"/>
        </w:rPr>
        <w:t xml:space="preserve">Page, M. et al. (2021). Declaración PRISMA 2020: una guía actualizada para la publicación </w:t>
      </w:r>
      <w:r>
        <w:tab/>
      </w:r>
      <w:r w:rsidRPr="6C04AC5F">
        <w:rPr>
          <w:rFonts w:ascii="Times New Roman" w:eastAsia="Times New Roman" w:hAnsi="Times New Roman" w:cs="Times New Roman"/>
          <w:sz w:val="24"/>
          <w:szCs w:val="24"/>
        </w:rPr>
        <w:t xml:space="preserve">de revisiones sistemáticas. </w:t>
      </w:r>
      <w:r w:rsidRPr="6C04AC5F">
        <w:rPr>
          <w:rFonts w:ascii="Times New Roman" w:eastAsia="Times New Roman" w:hAnsi="Times New Roman" w:cs="Times New Roman"/>
          <w:i/>
          <w:iCs/>
          <w:sz w:val="24"/>
          <w:szCs w:val="24"/>
        </w:rPr>
        <w:t>Revista Españolade Cardiología. 74</w:t>
      </w:r>
      <w:r w:rsidRPr="6C04AC5F">
        <w:rPr>
          <w:rFonts w:ascii="Times New Roman" w:eastAsia="Times New Roman" w:hAnsi="Times New Roman" w:cs="Times New Roman"/>
          <w:sz w:val="24"/>
          <w:szCs w:val="24"/>
        </w:rPr>
        <w:t xml:space="preserve"> (9), 790-799. </w:t>
      </w:r>
    </w:p>
    <w:p w14:paraId="452E6524" w14:textId="0A01EBE2" w:rsidR="6F508445" w:rsidRDefault="6F508445" w:rsidP="6C04AC5F">
      <w:pPr>
        <w:jc w:val="both"/>
      </w:pPr>
      <w:proofErr w:type="spellStart"/>
      <w:r w:rsidRPr="6C04AC5F">
        <w:rPr>
          <w:rFonts w:ascii="Times New Roman" w:eastAsia="Times New Roman" w:hAnsi="Times New Roman" w:cs="Times New Roman"/>
          <w:sz w:val="24"/>
          <w:szCs w:val="24"/>
        </w:rPr>
        <w:t>Prittwitz</w:t>
      </w:r>
      <w:proofErr w:type="spellEnd"/>
      <w:r w:rsidRPr="6C04AC5F">
        <w:rPr>
          <w:rFonts w:ascii="Times New Roman" w:eastAsia="Times New Roman" w:hAnsi="Times New Roman" w:cs="Times New Roman"/>
          <w:sz w:val="24"/>
          <w:szCs w:val="24"/>
        </w:rPr>
        <w:t xml:space="preserve"> C. (2022). Evaluación, diagnóstico y tratamiento de un caso Trastorno Límite de la </w:t>
      </w:r>
      <w:r>
        <w:tab/>
      </w:r>
      <w:r w:rsidRPr="6C04AC5F">
        <w:rPr>
          <w:rFonts w:ascii="Times New Roman" w:eastAsia="Times New Roman" w:hAnsi="Times New Roman" w:cs="Times New Roman"/>
          <w:sz w:val="24"/>
          <w:szCs w:val="24"/>
        </w:rPr>
        <w:t>Personalidad. Universidad Europea Madrid.</w:t>
      </w:r>
    </w:p>
    <w:p w14:paraId="78D671E4" w14:textId="4077CB10" w:rsidR="6F508445" w:rsidRDefault="00000000" w:rsidP="006C2CB9">
      <w:pPr>
        <w:ind w:left="720"/>
        <w:jc w:val="both"/>
      </w:pPr>
      <w:hyperlink r:id="rId31" w:history="1">
        <w:r w:rsidR="0026253A" w:rsidRPr="0026253A">
          <w:rPr>
            <w:rStyle w:val="Hipervnculo"/>
            <w:rFonts w:ascii="Times New Roman" w:eastAsia="Times New Roman" w:hAnsi="Times New Roman" w:cs="Times New Roman"/>
            <w:sz w:val="24"/>
            <w:szCs w:val="24"/>
          </w:rPr>
          <w:t>https://titula.universidadeuropea.com/bitstream/handle/20.500.12880/2343/PRITTWITZ%20SANZ%20Clara%20Ulrike.pdf?sequence=1&amp;isAllowed=y</w:t>
        </w:r>
      </w:hyperlink>
      <w:r w:rsidR="6F508445" w:rsidRPr="6C04AC5F">
        <w:rPr>
          <w:rFonts w:ascii="Times New Roman" w:eastAsia="Times New Roman" w:hAnsi="Times New Roman" w:cs="Times New Roman"/>
          <w:sz w:val="24"/>
          <w:szCs w:val="24"/>
        </w:rPr>
        <w:t xml:space="preserve">  </w:t>
      </w:r>
    </w:p>
    <w:p w14:paraId="33D22777" w14:textId="34DAB6A7" w:rsidR="6F508445" w:rsidRDefault="6F508445" w:rsidP="6C04AC5F">
      <w:pPr>
        <w:jc w:val="both"/>
      </w:pPr>
      <w:r w:rsidRPr="6C04AC5F">
        <w:rPr>
          <w:rFonts w:ascii="Times New Roman" w:eastAsia="Times New Roman" w:hAnsi="Times New Roman" w:cs="Times New Roman"/>
          <w:sz w:val="24"/>
          <w:szCs w:val="24"/>
        </w:rPr>
        <w:t xml:space="preserve">Quintero, P. </w:t>
      </w:r>
      <w:proofErr w:type="spellStart"/>
      <w:r w:rsidRPr="6C04AC5F">
        <w:rPr>
          <w:rFonts w:ascii="Times New Roman" w:eastAsia="Times New Roman" w:hAnsi="Times New Roman" w:cs="Times New Roman"/>
          <w:sz w:val="24"/>
          <w:szCs w:val="24"/>
        </w:rPr>
        <w:t>Gagliesi</w:t>
      </w:r>
      <w:proofErr w:type="spellEnd"/>
      <w:r w:rsidRPr="6C04AC5F">
        <w:rPr>
          <w:rFonts w:ascii="Times New Roman" w:eastAsia="Times New Roman" w:hAnsi="Times New Roman" w:cs="Times New Roman"/>
          <w:sz w:val="24"/>
          <w:szCs w:val="24"/>
        </w:rPr>
        <w:t xml:space="preserve">, P. (2020), Sumar al amor, Habilidades para mejorar las relaciones en </w:t>
      </w:r>
      <w:r>
        <w:tab/>
      </w:r>
      <w:r w:rsidRPr="6C04AC5F">
        <w:rPr>
          <w:rFonts w:ascii="Times New Roman" w:eastAsia="Times New Roman" w:hAnsi="Times New Roman" w:cs="Times New Roman"/>
          <w:sz w:val="24"/>
          <w:szCs w:val="24"/>
        </w:rPr>
        <w:t xml:space="preserve">presencia de emociones intensas. </w:t>
      </w:r>
    </w:p>
    <w:p w14:paraId="756289C5" w14:textId="459E058D" w:rsidR="6F508445" w:rsidRDefault="6F508445" w:rsidP="006C2CB9">
      <w:pPr>
        <w:ind w:left="708" w:hanging="708"/>
        <w:jc w:val="both"/>
      </w:pPr>
      <w:r w:rsidRPr="6C04AC5F">
        <w:rPr>
          <w:rFonts w:ascii="Times New Roman" w:eastAsia="Times New Roman" w:hAnsi="Times New Roman" w:cs="Times New Roman"/>
          <w:sz w:val="24"/>
          <w:szCs w:val="24"/>
        </w:rPr>
        <w:t xml:space="preserve">Rodero, M. J., </w:t>
      </w:r>
      <w:proofErr w:type="spellStart"/>
      <w:r w:rsidRPr="6C04AC5F">
        <w:rPr>
          <w:rFonts w:ascii="Times New Roman" w:eastAsia="Times New Roman" w:hAnsi="Times New Roman" w:cs="Times New Roman"/>
          <w:sz w:val="24"/>
          <w:szCs w:val="24"/>
        </w:rPr>
        <w:t>Cruañes</w:t>
      </w:r>
      <w:proofErr w:type="spellEnd"/>
      <w:r w:rsidRPr="6C04AC5F">
        <w:rPr>
          <w:rFonts w:ascii="Times New Roman" w:eastAsia="Times New Roman" w:hAnsi="Times New Roman" w:cs="Times New Roman"/>
          <w:sz w:val="24"/>
          <w:szCs w:val="24"/>
        </w:rPr>
        <w:t xml:space="preserve">, V. J. E., Botella, V. G., &amp; Rivera, R. M. B. (2018). Terapia dialéctica comportamental en formato individual para el tratamiento del trastorno límite de personalidad: dos estudios de caso. Revista argentina de </w:t>
      </w:r>
      <w:r>
        <w:tab/>
      </w:r>
      <w:r w:rsidRPr="6C04AC5F">
        <w:rPr>
          <w:rFonts w:ascii="Times New Roman" w:eastAsia="Times New Roman" w:hAnsi="Times New Roman" w:cs="Times New Roman"/>
          <w:sz w:val="24"/>
          <w:szCs w:val="24"/>
        </w:rPr>
        <w:t xml:space="preserve">clínica psicológica, 27(3), 393-402.  </w:t>
      </w:r>
      <w:r w:rsidRPr="6C04AC5F">
        <w:rPr>
          <w:rFonts w:ascii="Times New Roman" w:eastAsia="Times New Roman" w:hAnsi="Times New Roman" w:cs="Times New Roman"/>
          <w:color w:val="FF0000"/>
          <w:sz w:val="24"/>
          <w:szCs w:val="24"/>
        </w:rPr>
        <w:t xml:space="preserve"> </w:t>
      </w:r>
    </w:p>
    <w:p w14:paraId="11E12F39" w14:textId="0EA03CAB" w:rsidR="6F508445" w:rsidRDefault="6F508445" w:rsidP="006C2CB9">
      <w:pPr>
        <w:ind w:left="567" w:hanging="567"/>
        <w:jc w:val="both"/>
      </w:pPr>
      <w:r w:rsidRPr="6C04AC5F">
        <w:rPr>
          <w:rFonts w:ascii="Times New Roman" w:eastAsia="Times New Roman" w:hAnsi="Times New Roman" w:cs="Times New Roman"/>
          <w:color w:val="222222"/>
          <w:sz w:val="24"/>
          <w:szCs w:val="24"/>
        </w:rPr>
        <w:t xml:space="preserve">Sánchez Quintero, S., &amp; Vega, I. D. L. (2013). Introducción al tratamiento basado en la </w:t>
      </w:r>
      <w:r w:rsidRPr="6C04AC5F">
        <w:rPr>
          <w:rFonts w:ascii="Calibri" w:eastAsia="Calibri" w:hAnsi="Calibri" w:cs="Calibri"/>
          <w:color w:val="222222"/>
          <w:sz w:val="24"/>
          <w:szCs w:val="24"/>
        </w:rPr>
        <w:t xml:space="preserve">            </w:t>
      </w:r>
      <w:r w:rsidRPr="6C04AC5F">
        <w:rPr>
          <w:rFonts w:ascii="Times New Roman" w:eastAsia="Times New Roman" w:hAnsi="Times New Roman" w:cs="Times New Roman"/>
          <w:color w:val="222222"/>
          <w:sz w:val="24"/>
          <w:szCs w:val="24"/>
        </w:rPr>
        <w:t xml:space="preserve">mentalización para el trastorno límite de la personalidad. </w:t>
      </w:r>
      <w:r w:rsidRPr="6C04AC5F">
        <w:rPr>
          <w:rFonts w:ascii="Times New Roman" w:eastAsia="Times New Roman" w:hAnsi="Times New Roman" w:cs="Times New Roman"/>
          <w:i/>
          <w:iCs/>
          <w:color w:val="222222"/>
          <w:sz w:val="24"/>
          <w:szCs w:val="24"/>
        </w:rPr>
        <w:t>Acción psicológica</w:t>
      </w:r>
      <w:r w:rsidRPr="6C04AC5F">
        <w:rPr>
          <w:rFonts w:ascii="Times New Roman" w:eastAsia="Times New Roman" w:hAnsi="Times New Roman" w:cs="Times New Roman"/>
          <w:color w:val="222222"/>
          <w:sz w:val="24"/>
          <w:szCs w:val="24"/>
        </w:rPr>
        <w:t xml:space="preserve">, </w:t>
      </w:r>
      <w:r w:rsidRPr="6C04AC5F">
        <w:rPr>
          <w:rFonts w:ascii="Times New Roman" w:eastAsia="Times New Roman" w:hAnsi="Times New Roman" w:cs="Times New Roman"/>
          <w:i/>
          <w:iCs/>
          <w:color w:val="222222"/>
          <w:sz w:val="24"/>
          <w:szCs w:val="24"/>
        </w:rPr>
        <w:t>10</w:t>
      </w:r>
      <w:r w:rsidRPr="6C04AC5F">
        <w:rPr>
          <w:rFonts w:ascii="Times New Roman" w:eastAsia="Times New Roman" w:hAnsi="Times New Roman" w:cs="Times New Roman"/>
          <w:color w:val="222222"/>
          <w:sz w:val="24"/>
          <w:szCs w:val="24"/>
        </w:rPr>
        <w:t xml:space="preserve">(1), </w:t>
      </w:r>
      <w:r>
        <w:tab/>
      </w:r>
      <w:r w:rsidRPr="6C04AC5F">
        <w:rPr>
          <w:rFonts w:ascii="Times New Roman" w:eastAsia="Times New Roman" w:hAnsi="Times New Roman" w:cs="Times New Roman"/>
          <w:color w:val="222222"/>
          <w:sz w:val="24"/>
          <w:szCs w:val="24"/>
        </w:rPr>
        <w:t xml:space="preserve">21-32. </w:t>
      </w:r>
    </w:p>
    <w:p w14:paraId="55E2BF2B" w14:textId="38067984" w:rsidR="6F508445" w:rsidRDefault="6F508445" w:rsidP="6C04AC5F">
      <w:pPr>
        <w:jc w:val="both"/>
      </w:pPr>
      <w:r w:rsidRPr="6C04AC5F">
        <w:rPr>
          <w:rFonts w:ascii="Times New Roman" w:eastAsia="Times New Roman" w:hAnsi="Times New Roman" w:cs="Times New Roman"/>
          <w:color w:val="333333"/>
          <w:sz w:val="24"/>
          <w:szCs w:val="24"/>
        </w:rPr>
        <w:t xml:space="preserve">Sosa Rodríguez, F. G. (2020). Perfil de población de riesgo de Trastorno Limítrofe de </w:t>
      </w:r>
      <w:r>
        <w:tab/>
      </w:r>
      <w:r>
        <w:tab/>
      </w:r>
      <w:r w:rsidRPr="6C04AC5F">
        <w:rPr>
          <w:rFonts w:ascii="Times New Roman" w:eastAsia="Times New Roman" w:hAnsi="Times New Roman" w:cs="Times New Roman"/>
          <w:color w:val="333333"/>
          <w:sz w:val="24"/>
          <w:szCs w:val="24"/>
        </w:rPr>
        <w:t xml:space="preserve">Personalidad en Uruguay. Cuando lo inestable se comporta como estable. </w:t>
      </w:r>
    </w:p>
    <w:p w14:paraId="6AEF9AF4" w14:textId="5A331175" w:rsidR="6F508445" w:rsidRDefault="6F508445" w:rsidP="006C2CB9">
      <w:pPr>
        <w:ind w:left="708" w:hanging="708"/>
        <w:jc w:val="both"/>
      </w:pPr>
      <w:r w:rsidRPr="6C04AC5F">
        <w:rPr>
          <w:rFonts w:ascii="Times New Roman" w:eastAsia="Times New Roman" w:hAnsi="Times New Roman" w:cs="Times New Roman"/>
          <w:color w:val="333333"/>
          <w:sz w:val="24"/>
          <w:szCs w:val="24"/>
        </w:rPr>
        <w:lastRenderedPageBreak/>
        <w:t xml:space="preserve">Toledo, R. (2021). </w:t>
      </w:r>
      <w:r w:rsidRPr="6C04AC5F">
        <w:rPr>
          <w:rFonts w:ascii="Times New Roman" w:eastAsia="Times New Roman" w:hAnsi="Times New Roman" w:cs="Times New Roman"/>
          <w:sz w:val="24"/>
          <w:szCs w:val="24"/>
        </w:rPr>
        <w:t xml:space="preserve">La declaración PRISMA 2020: una guía actualizada para la publicación de revisiones sistemáticas. </w:t>
      </w:r>
      <w:proofErr w:type="spellStart"/>
      <w:r w:rsidRPr="6C04AC5F">
        <w:rPr>
          <w:rFonts w:ascii="Times New Roman" w:eastAsia="Times New Roman" w:hAnsi="Times New Roman" w:cs="Times New Roman"/>
          <w:i/>
          <w:iCs/>
          <w:sz w:val="24"/>
          <w:szCs w:val="24"/>
        </w:rPr>
        <w:t>PLOS</w:t>
      </w:r>
      <w:proofErr w:type="spellEnd"/>
      <w:r w:rsidRPr="6C04AC5F">
        <w:rPr>
          <w:rFonts w:ascii="Times New Roman" w:eastAsia="Times New Roman" w:hAnsi="Times New Roman" w:cs="Times New Roman"/>
          <w:i/>
          <w:iCs/>
          <w:sz w:val="24"/>
          <w:szCs w:val="24"/>
        </w:rPr>
        <w:t xml:space="preserve"> medicine.</w:t>
      </w:r>
      <w:r w:rsidRPr="6C04AC5F">
        <w:rPr>
          <w:rFonts w:ascii="Times New Roman" w:eastAsia="Times New Roman" w:hAnsi="Times New Roman" w:cs="Times New Roman"/>
          <w:sz w:val="24"/>
          <w:szCs w:val="24"/>
        </w:rPr>
        <w:t xml:space="preserve"> 1-22. </w:t>
      </w:r>
    </w:p>
    <w:p w14:paraId="004ACEB9" w14:textId="7431AAEA" w:rsidR="6C04AC5F" w:rsidRDefault="1042EA2D" w:rsidP="006C2CB9">
      <w:pPr>
        <w:spacing w:line="240" w:lineRule="auto"/>
        <w:ind w:left="709" w:hanging="709"/>
        <w:jc w:val="both"/>
        <w:rPr>
          <w:rFonts w:ascii="Times New Roman" w:eastAsia="Times New Roman" w:hAnsi="Times New Roman" w:cs="Times New Roman"/>
          <w:color w:val="333333"/>
          <w:sz w:val="24"/>
          <w:szCs w:val="24"/>
        </w:rPr>
      </w:pPr>
      <w:r w:rsidRPr="006C2CB9">
        <w:rPr>
          <w:rFonts w:ascii="Times New Roman" w:eastAsia="Times New Roman" w:hAnsi="Times New Roman" w:cs="Times New Roman"/>
          <w:sz w:val="24"/>
          <w:szCs w:val="24"/>
        </w:rPr>
        <w:t>Valdivieso, G. (2020). El papel de la Mentalización en la Personalidad y sus trastornos. Revista Latinoamericana de Personalidad, 1(1), 16-27. http://revistalatinoamericanadela personalidad.org/revista-1-1/</w:t>
      </w:r>
    </w:p>
    <w:p w14:paraId="7A79015E" w14:textId="577248E1" w:rsidR="6F508445" w:rsidRDefault="6F508445" w:rsidP="6C04AC5F">
      <w:pPr>
        <w:jc w:val="both"/>
      </w:pPr>
      <w:r w:rsidRPr="6C04AC5F">
        <w:rPr>
          <w:rFonts w:ascii="Times New Roman" w:eastAsia="Times New Roman" w:hAnsi="Times New Roman" w:cs="Times New Roman"/>
          <w:color w:val="333333"/>
          <w:sz w:val="24"/>
          <w:szCs w:val="24"/>
        </w:rPr>
        <w:t>V</w:t>
      </w:r>
      <w:r w:rsidR="0DE16C50" w:rsidRPr="6C04AC5F">
        <w:rPr>
          <w:rFonts w:ascii="Times New Roman" w:eastAsia="Times New Roman" w:hAnsi="Times New Roman" w:cs="Times New Roman"/>
          <w:color w:val="333333"/>
          <w:sz w:val="24"/>
          <w:szCs w:val="24"/>
        </w:rPr>
        <w:t>á</w:t>
      </w:r>
      <w:r w:rsidRPr="6C04AC5F">
        <w:rPr>
          <w:rFonts w:ascii="Times New Roman" w:eastAsia="Times New Roman" w:hAnsi="Times New Roman" w:cs="Times New Roman"/>
          <w:color w:val="333333"/>
          <w:sz w:val="24"/>
          <w:szCs w:val="24"/>
        </w:rPr>
        <w:t xml:space="preserve">squez, R. (2020). Personalidad y Pandemia. </w:t>
      </w:r>
      <w:r w:rsidRPr="6C04AC5F">
        <w:rPr>
          <w:rFonts w:ascii="Times New Roman" w:eastAsia="Times New Roman" w:hAnsi="Times New Roman" w:cs="Times New Roman"/>
          <w:i/>
          <w:iCs/>
          <w:color w:val="333333"/>
          <w:sz w:val="24"/>
          <w:szCs w:val="24"/>
        </w:rPr>
        <w:t>Revista Latinoamericana de Personalidad.</w:t>
      </w:r>
      <w:r w:rsidRPr="6C04AC5F">
        <w:rPr>
          <w:rFonts w:ascii="Times New Roman" w:eastAsia="Times New Roman" w:hAnsi="Times New Roman" w:cs="Times New Roman"/>
          <w:color w:val="333333"/>
          <w:sz w:val="24"/>
          <w:szCs w:val="24"/>
        </w:rPr>
        <w:t xml:space="preserve"> </w:t>
      </w:r>
      <w:r>
        <w:tab/>
      </w:r>
      <w:r w:rsidRPr="6C04AC5F">
        <w:rPr>
          <w:rFonts w:ascii="Times New Roman" w:eastAsia="Times New Roman" w:hAnsi="Times New Roman" w:cs="Times New Roman"/>
          <w:color w:val="333333"/>
          <w:sz w:val="24"/>
          <w:szCs w:val="24"/>
        </w:rPr>
        <w:t xml:space="preserve">1(1), 12-15. </w:t>
      </w:r>
      <w:hyperlink r:id="rId32">
        <w:r w:rsidRPr="6C04AC5F">
          <w:rPr>
            <w:rStyle w:val="Hipervnculo"/>
            <w:rFonts w:ascii="Times New Roman" w:eastAsia="Times New Roman" w:hAnsi="Times New Roman" w:cs="Times New Roman"/>
            <w:sz w:val="24"/>
            <w:szCs w:val="24"/>
          </w:rPr>
          <w:t>http://revistalatinoamericanadelapersonalidad.org/revista-1-1/</w:t>
        </w:r>
      </w:hyperlink>
    </w:p>
    <w:p w14:paraId="2E4FE109" w14:textId="7E0EA173" w:rsidR="6F508445" w:rsidRDefault="6F508445" w:rsidP="6C04AC5F">
      <w:pPr>
        <w:jc w:val="both"/>
      </w:pPr>
      <w:r w:rsidRPr="6C04AC5F">
        <w:rPr>
          <w:rFonts w:ascii="Times New Roman" w:eastAsia="Times New Roman" w:hAnsi="Times New Roman" w:cs="Times New Roman"/>
          <w:color w:val="000000" w:themeColor="text1"/>
          <w:sz w:val="24"/>
          <w:szCs w:val="24"/>
        </w:rPr>
        <w:t xml:space="preserve">Vásquez-Dextre, Edgar R. (2016). Terapia Dialéctico Conductual en el trastorno límite de </w:t>
      </w:r>
      <w:r>
        <w:tab/>
      </w:r>
      <w:r w:rsidRPr="6C04AC5F">
        <w:rPr>
          <w:rFonts w:ascii="Times New Roman" w:eastAsia="Times New Roman" w:hAnsi="Times New Roman" w:cs="Times New Roman"/>
          <w:color w:val="000000" w:themeColor="text1"/>
          <w:sz w:val="24"/>
          <w:szCs w:val="24"/>
        </w:rPr>
        <w:t xml:space="preserve">personalidad: el equilibrio entre la aceptación y el cambio. </w:t>
      </w:r>
      <w:r w:rsidRPr="6C04AC5F">
        <w:rPr>
          <w:rFonts w:ascii="Times New Roman" w:eastAsia="Times New Roman" w:hAnsi="Times New Roman" w:cs="Times New Roman"/>
          <w:i/>
          <w:iCs/>
          <w:color w:val="000000" w:themeColor="text1"/>
          <w:sz w:val="24"/>
          <w:szCs w:val="24"/>
        </w:rPr>
        <w:t>Revista de Neuro-</w:t>
      </w:r>
      <w:r>
        <w:tab/>
      </w:r>
      <w:r>
        <w:tab/>
      </w:r>
      <w:r w:rsidRPr="6C04AC5F">
        <w:rPr>
          <w:rFonts w:ascii="Times New Roman" w:eastAsia="Times New Roman" w:hAnsi="Times New Roman" w:cs="Times New Roman"/>
          <w:i/>
          <w:iCs/>
          <w:color w:val="000000" w:themeColor="text1"/>
          <w:sz w:val="24"/>
          <w:szCs w:val="24"/>
        </w:rPr>
        <w:t>Psiquiatría</w:t>
      </w:r>
      <w:r w:rsidRPr="6C04AC5F">
        <w:rPr>
          <w:rFonts w:ascii="Times New Roman" w:eastAsia="Times New Roman" w:hAnsi="Times New Roman" w:cs="Times New Roman"/>
          <w:color w:val="000000" w:themeColor="text1"/>
          <w:sz w:val="24"/>
          <w:szCs w:val="24"/>
        </w:rPr>
        <w:t xml:space="preserve">, </w:t>
      </w:r>
      <w:r w:rsidRPr="6C04AC5F">
        <w:rPr>
          <w:rFonts w:ascii="Times New Roman" w:eastAsia="Times New Roman" w:hAnsi="Times New Roman" w:cs="Times New Roman"/>
          <w:i/>
          <w:iCs/>
          <w:color w:val="000000" w:themeColor="text1"/>
          <w:sz w:val="24"/>
          <w:szCs w:val="24"/>
        </w:rPr>
        <w:t>79</w:t>
      </w:r>
      <w:r w:rsidRPr="6C04AC5F">
        <w:rPr>
          <w:rFonts w:ascii="Times New Roman" w:eastAsia="Times New Roman" w:hAnsi="Times New Roman" w:cs="Times New Roman"/>
          <w:color w:val="000000" w:themeColor="text1"/>
          <w:sz w:val="24"/>
          <w:szCs w:val="24"/>
        </w:rPr>
        <w:t>(2), 108-118.</w:t>
      </w:r>
      <w:r>
        <w:tab/>
      </w:r>
      <w:r>
        <w:tab/>
      </w:r>
      <w:r>
        <w:tab/>
      </w:r>
    </w:p>
    <w:p w14:paraId="166ADD4F" w14:textId="33EB1773" w:rsidR="6C04AC5F" w:rsidRDefault="00000000" w:rsidP="006C2CB9">
      <w:pPr>
        <w:ind w:firstLine="720"/>
        <w:jc w:val="both"/>
        <w:rPr>
          <w:rFonts w:ascii="Times New Roman" w:eastAsia="Times New Roman" w:hAnsi="Times New Roman" w:cs="Times New Roman"/>
          <w:sz w:val="24"/>
          <w:szCs w:val="24"/>
        </w:rPr>
      </w:pPr>
      <w:hyperlink r:id="rId33">
        <w:r w:rsidR="6F508445" w:rsidRPr="6C04AC5F">
          <w:rPr>
            <w:rStyle w:val="Hipervnculo"/>
            <w:rFonts w:ascii="Times New Roman" w:eastAsia="Times New Roman" w:hAnsi="Times New Roman" w:cs="Times New Roman"/>
            <w:sz w:val="24"/>
            <w:szCs w:val="24"/>
          </w:rPr>
          <w:t>http://www.scielo.org.pe/scielo.php?script=sci_arttext&amp;pid=S0034</w:t>
        </w:r>
        <w:r w:rsidR="61132E46" w:rsidRPr="6C04AC5F">
          <w:rPr>
            <w:rStyle w:val="Hipervnculo"/>
            <w:rFonts w:ascii="Times New Roman" w:eastAsia="Times New Roman" w:hAnsi="Times New Roman" w:cs="Times New Roman"/>
            <w:sz w:val="24"/>
            <w:szCs w:val="24"/>
          </w:rPr>
          <w:t xml:space="preserve"> </w:t>
        </w:r>
      </w:hyperlink>
      <w:r w:rsidR="6F508445">
        <w:tab/>
      </w:r>
      <w:r w:rsidR="6F508445">
        <w:tab/>
      </w:r>
      <w:r w:rsidR="6F508445">
        <w:tab/>
      </w:r>
      <w:proofErr w:type="spellStart"/>
      <w:r w:rsidR="6F508445" w:rsidRPr="6C04AC5F">
        <w:rPr>
          <w:rStyle w:val="Hipervnculo"/>
          <w:rFonts w:ascii="Times New Roman" w:eastAsia="Times New Roman" w:hAnsi="Times New Roman" w:cs="Times New Roman"/>
          <w:sz w:val="24"/>
          <w:szCs w:val="24"/>
        </w:rPr>
        <w:t>85972016000200005&amp;lng</w:t>
      </w:r>
      <w:proofErr w:type="spellEnd"/>
      <w:r w:rsidR="6F508445" w:rsidRPr="6C04AC5F">
        <w:rPr>
          <w:rStyle w:val="Hipervnculo"/>
          <w:rFonts w:ascii="Times New Roman" w:eastAsia="Times New Roman" w:hAnsi="Times New Roman" w:cs="Times New Roman"/>
          <w:sz w:val="24"/>
          <w:szCs w:val="24"/>
        </w:rPr>
        <w:t>=</w:t>
      </w:r>
      <w:proofErr w:type="spellStart"/>
      <w:r w:rsidR="6F508445" w:rsidRPr="6C04AC5F">
        <w:rPr>
          <w:rStyle w:val="Hipervnculo"/>
          <w:rFonts w:ascii="Times New Roman" w:eastAsia="Times New Roman" w:hAnsi="Times New Roman" w:cs="Times New Roman"/>
          <w:sz w:val="24"/>
          <w:szCs w:val="24"/>
        </w:rPr>
        <w:t>es&amp;tlng</w:t>
      </w:r>
      <w:proofErr w:type="spellEnd"/>
      <w:r w:rsidR="6F508445" w:rsidRPr="6C04AC5F">
        <w:rPr>
          <w:rStyle w:val="Hipervnculo"/>
          <w:rFonts w:ascii="Times New Roman" w:eastAsia="Times New Roman" w:hAnsi="Times New Roman" w:cs="Times New Roman"/>
          <w:sz w:val="24"/>
          <w:szCs w:val="24"/>
        </w:rPr>
        <w:t>=es</w:t>
      </w:r>
      <w:r w:rsidR="6F508445" w:rsidRPr="6C04AC5F">
        <w:rPr>
          <w:rFonts w:ascii="Times New Roman" w:eastAsia="Times New Roman" w:hAnsi="Times New Roman" w:cs="Times New Roman"/>
          <w:color w:val="000000" w:themeColor="text1"/>
          <w:sz w:val="24"/>
          <w:szCs w:val="24"/>
        </w:rPr>
        <w:t xml:space="preserve">. </w:t>
      </w:r>
    </w:p>
    <w:p w14:paraId="7849C7A4" w14:textId="68923123" w:rsidR="6F508445" w:rsidRDefault="6F508445" w:rsidP="006C2CB9">
      <w:pPr>
        <w:jc w:val="both"/>
      </w:pPr>
      <w:proofErr w:type="spellStart"/>
      <w:r w:rsidRPr="6C04AC5F">
        <w:rPr>
          <w:rFonts w:ascii="Times New Roman" w:eastAsia="Times New Roman" w:hAnsi="Times New Roman" w:cs="Times New Roman"/>
          <w:sz w:val="24"/>
          <w:szCs w:val="24"/>
        </w:rPr>
        <w:t>Vizioli</w:t>
      </w:r>
      <w:proofErr w:type="spellEnd"/>
      <w:r w:rsidRPr="6C04AC5F">
        <w:rPr>
          <w:rFonts w:ascii="Times New Roman" w:eastAsia="Times New Roman" w:hAnsi="Times New Roman" w:cs="Times New Roman"/>
          <w:sz w:val="24"/>
          <w:szCs w:val="24"/>
        </w:rPr>
        <w:t xml:space="preserve">, N. A. (2022). Regulación emocional y sintomatología psicológica ¿Qué dicen </w:t>
      </w:r>
      <w:r>
        <w:tab/>
      </w:r>
      <w:r w:rsidRPr="6C04AC5F">
        <w:rPr>
          <w:rFonts w:ascii="Times New Roman" w:eastAsia="Times New Roman" w:hAnsi="Times New Roman" w:cs="Times New Roman"/>
          <w:sz w:val="24"/>
          <w:szCs w:val="24"/>
        </w:rPr>
        <w:t xml:space="preserve">las </w:t>
      </w:r>
      <w:r>
        <w:tab/>
      </w:r>
      <w:r w:rsidRPr="6C04AC5F">
        <w:rPr>
          <w:rFonts w:ascii="Times New Roman" w:eastAsia="Times New Roman" w:hAnsi="Times New Roman" w:cs="Times New Roman"/>
          <w:sz w:val="24"/>
          <w:szCs w:val="24"/>
        </w:rPr>
        <w:t xml:space="preserve">revisiones sistemáticas y meta-analíticas? Revista </w:t>
      </w:r>
      <w:proofErr w:type="spellStart"/>
      <w:r w:rsidRPr="6C04AC5F">
        <w:rPr>
          <w:rFonts w:ascii="Times New Roman" w:eastAsia="Times New Roman" w:hAnsi="Times New Roman" w:cs="Times New Roman"/>
          <w:i/>
          <w:iCs/>
          <w:sz w:val="24"/>
          <w:szCs w:val="24"/>
        </w:rPr>
        <w:t>ConCiencia</w:t>
      </w:r>
      <w:proofErr w:type="spellEnd"/>
      <w:r w:rsidRPr="6C04AC5F">
        <w:rPr>
          <w:rFonts w:ascii="Times New Roman" w:eastAsia="Times New Roman" w:hAnsi="Times New Roman" w:cs="Times New Roman"/>
          <w:i/>
          <w:iCs/>
          <w:sz w:val="24"/>
          <w:szCs w:val="24"/>
        </w:rPr>
        <w:t xml:space="preserve"> </w:t>
      </w:r>
      <w:proofErr w:type="spellStart"/>
      <w:r w:rsidRPr="6C04AC5F">
        <w:rPr>
          <w:rFonts w:ascii="Times New Roman" w:eastAsia="Times New Roman" w:hAnsi="Times New Roman" w:cs="Times New Roman"/>
          <w:i/>
          <w:iCs/>
          <w:sz w:val="24"/>
          <w:szCs w:val="24"/>
        </w:rPr>
        <w:t>EPG</w:t>
      </w:r>
      <w:proofErr w:type="spellEnd"/>
      <w:r w:rsidRPr="6C04AC5F">
        <w:rPr>
          <w:rFonts w:ascii="Times New Roman" w:eastAsia="Times New Roman" w:hAnsi="Times New Roman" w:cs="Times New Roman"/>
          <w:sz w:val="24"/>
          <w:szCs w:val="24"/>
        </w:rPr>
        <w:t xml:space="preserve">, 7(2), 89-114. </w:t>
      </w:r>
      <w:r>
        <w:tab/>
      </w:r>
      <w:hyperlink r:id="rId34">
        <w:r w:rsidRPr="6C04AC5F">
          <w:rPr>
            <w:rStyle w:val="Hipervnculo"/>
            <w:rFonts w:ascii="Times New Roman" w:eastAsia="Times New Roman" w:hAnsi="Times New Roman" w:cs="Times New Roman"/>
            <w:sz w:val="24"/>
            <w:szCs w:val="24"/>
          </w:rPr>
          <w:t>https://doi.org/10.32654/CONCIENCIAEP</w:t>
        </w:r>
      </w:hyperlink>
      <w:r w:rsidRPr="6C04AC5F">
        <w:rPr>
          <w:rFonts w:ascii="Times New Roman" w:eastAsia="Times New Roman" w:hAnsi="Times New Roman" w:cs="Times New Roman"/>
          <w:sz w:val="24"/>
          <w:szCs w:val="24"/>
        </w:rPr>
        <w:t xml:space="preserve"> </w:t>
      </w:r>
    </w:p>
    <w:p w14:paraId="2497AC98" w14:textId="3C4ADB71" w:rsidR="6F508445" w:rsidRPr="00056642" w:rsidRDefault="6F508445" w:rsidP="00056642">
      <w:pPr>
        <w:jc w:val="both"/>
        <w:rPr>
          <w:lang w:val="en-US"/>
        </w:rPr>
      </w:pPr>
      <w:r w:rsidRPr="6C04AC5F">
        <w:rPr>
          <w:rFonts w:ascii="Times New Roman" w:eastAsia="Times New Roman" w:hAnsi="Times New Roman" w:cs="Times New Roman"/>
          <w:color w:val="333333"/>
          <w:sz w:val="24"/>
          <w:szCs w:val="24"/>
        </w:rPr>
        <w:t xml:space="preserve">Vogt, K. S., &amp; Norman, P. (2019). </w:t>
      </w:r>
      <w:r w:rsidRPr="6C04AC5F">
        <w:rPr>
          <w:rFonts w:ascii="Times New Roman" w:eastAsia="Times New Roman" w:hAnsi="Times New Roman" w:cs="Times New Roman"/>
          <w:color w:val="333333"/>
          <w:sz w:val="24"/>
          <w:szCs w:val="24"/>
          <w:lang w:val="en-US"/>
        </w:rPr>
        <w:t xml:space="preserve">Is mentalization‐based therapy effective in treating the </w:t>
      </w:r>
      <w:r w:rsidR="00056642">
        <w:rPr>
          <w:rFonts w:ascii="Times New Roman" w:eastAsia="Times New Roman" w:hAnsi="Times New Roman" w:cs="Times New Roman"/>
          <w:color w:val="333333"/>
          <w:sz w:val="24"/>
          <w:szCs w:val="24"/>
          <w:lang w:val="en-US"/>
        </w:rPr>
        <w:tab/>
      </w:r>
      <w:r w:rsidRPr="6C04AC5F">
        <w:rPr>
          <w:rFonts w:ascii="Times New Roman" w:eastAsia="Times New Roman" w:hAnsi="Times New Roman" w:cs="Times New Roman"/>
          <w:color w:val="333333"/>
          <w:sz w:val="24"/>
          <w:szCs w:val="24"/>
          <w:lang w:val="en-US"/>
        </w:rPr>
        <w:t xml:space="preserve">symptoms of borderline personality disorder? A systematic review. </w:t>
      </w:r>
      <w:r w:rsidRPr="6C04AC5F">
        <w:rPr>
          <w:rFonts w:ascii="Times New Roman" w:eastAsia="Times New Roman" w:hAnsi="Times New Roman" w:cs="Times New Roman"/>
          <w:i/>
          <w:iCs/>
          <w:color w:val="222222"/>
          <w:sz w:val="24"/>
          <w:szCs w:val="24"/>
          <w:lang w:val="en-US"/>
        </w:rPr>
        <w:t xml:space="preserve">Psychology and </w:t>
      </w:r>
      <w:r w:rsidR="00056642">
        <w:rPr>
          <w:rFonts w:ascii="Times New Roman" w:eastAsia="Times New Roman" w:hAnsi="Times New Roman" w:cs="Times New Roman"/>
          <w:i/>
          <w:iCs/>
          <w:color w:val="222222"/>
          <w:sz w:val="24"/>
          <w:szCs w:val="24"/>
          <w:lang w:val="en-US"/>
        </w:rPr>
        <w:tab/>
      </w:r>
      <w:r w:rsidRPr="6C04AC5F">
        <w:rPr>
          <w:rFonts w:ascii="Times New Roman" w:eastAsia="Times New Roman" w:hAnsi="Times New Roman" w:cs="Times New Roman"/>
          <w:i/>
          <w:iCs/>
          <w:color w:val="222222"/>
          <w:sz w:val="24"/>
          <w:szCs w:val="24"/>
          <w:lang w:val="en-US"/>
        </w:rPr>
        <w:t>Psychotherapy: Theory, Research and Practice</w:t>
      </w:r>
      <w:r w:rsidRPr="6C04AC5F">
        <w:rPr>
          <w:rFonts w:ascii="Times New Roman" w:eastAsia="Times New Roman" w:hAnsi="Times New Roman" w:cs="Times New Roman"/>
          <w:color w:val="222222"/>
          <w:sz w:val="24"/>
          <w:szCs w:val="24"/>
          <w:lang w:val="en-US"/>
        </w:rPr>
        <w:t xml:space="preserve">, </w:t>
      </w:r>
      <w:r w:rsidRPr="6C04AC5F">
        <w:rPr>
          <w:rFonts w:ascii="Times New Roman" w:eastAsia="Times New Roman" w:hAnsi="Times New Roman" w:cs="Times New Roman"/>
          <w:i/>
          <w:iCs/>
          <w:color w:val="222222"/>
          <w:sz w:val="24"/>
          <w:szCs w:val="24"/>
          <w:lang w:val="en-US"/>
        </w:rPr>
        <w:t>92</w:t>
      </w:r>
      <w:r w:rsidRPr="6C04AC5F">
        <w:rPr>
          <w:rFonts w:ascii="Times New Roman" w:eastAsia="Times New Roman" w:hAnsi="Times New Roman" w:cs="Times New Roman"/>
          <w:color w:val="222222"/>
          <w:sz w:val="24"/>
          <w:szCs w:val="24"/>
          <w:lang w:val="en-US"/>
        </w:rPr>
        <w:t xml:space="preserve">(4), 441-464. </w:t>
      </w:r>
    </w:p>
    <w:p w14:paraId="2D04B962" w14:textId="4C4684F7" w:rsidR="6F508445" w:rsidRPr="00056642" w:rsidRDefault="6F508445" w:rsidP="6C04AC5F">
      <w:pPr>
        <w:jc w:val="both"/>
        <w:rPr>
          <w:lang w:val="en-US"/>
        </w:rPr>
      </w:pPr>
      <w:r w:rsidRPr="6C04AC5F">
        <w:rPr>
          <w:rFonts w:ascii="Times New Roman" w:eastAsia="Times New Roman" w:hAnsi="Times New Roman" w:cs="Times New Roman"/>
          <w:color w:val="222222"/>
          <w:sz w:val="24"/>
          <w:szCs w:val="24"/>
          <w:lang w:val="en-US"/>
        </w:rPr>
        <w:t xml:space="preserve"> </w:t>
      </w:r>
    </w:p>
    <w:p w14:paraId="55DF32EC" w14:textId="170DBD8D" w:rsidR="6F508445" w:rsidRPr="00056642" w:rsidRDefault="6F508445" w:rsidP="6C04AC5F">
      <w:pPr>
        <w:jc w:val="both"/>
        <w:rPr>
          <w:lang w:val="en-US"/>
        </w:rPr>
      </w:pPr>
      <w:r w:rsidRPr="00056642">
        <w:rPr>
          <w:rFonts w:ascii="Times New Roman" w:eastAsia="Times New Roman" w:hAnsi="Times New Roman" w:cs="Times New Roman"/>
          <w:color w:val="000000" w:themeColor="text1"/>
          <w:sz w:val="24"/>
          <w:szCs w:val="24"/>
          <w:lang w:val="en-US"/>
        </w:rPr>
        <w:t xml:space="preserve"> </w:t>
      </w:r>
    </w:p>
    <w:p w14:paraId="0109DECF" w14:textId="0A454B38" w:rsidR="6F508445" w:rsidRPr="00056642" w:rsidRDefault="6F508445" w:rsidP="6C04AC5F">
      <w:pPr>
        <w:jc w:val="both"/>
        <w:rPr>
          <w:lang w:val="en-US"/>
        </w:rPr>
      </w:pPr>
      <w:r w:rsidRPr="00056642">
        <w:rPr>
          <w:rFonts w:ascii="Segoe UI" w:eastAsia="Segoe UI" w:hAnsi="Segoe UI" w:cs="Segoe UI"/>
          <w:sz w:val="18"/>
          <w:szCs w:val="18"/>
          <w:lang w:val="en-US"/>
        </w:rPr>
        <w:t xml:space="preserve"> </w:t>
      </w:r>
    </w:p>
    <w:p w14:paraId="7D98184D" w14:textId="5ACA81C1" w:rsidR="6F508445" w:rsidRPr="00056642" w:rsidRDefault="6F508445" w:rsidP="6C04AC5F">
      <w:pPr>
        <w:jc w:val="both"/>
        <w:rPr>
          <w:lang w:val="en-US"/>
        </w:rPr>
      </w:pPr>
      <w:r w:rsidRPr="00056642">
        <w:rPr>
          <w:rFonts w:ascii="Times New Roman" w:eastAsia="Times New Roman" w:hAnsi="Times New Roman" w:cs="Times New Roman"/>
          <w:sz w:val="24"/>
          <w:szCs w:val="24"/>
          <w:lang w:val="en-US"/>
        </w:rPr>
        <w:t xml:space="preserve"> </w:t>
      </w:r>
    </w:p>
    <w:p w14:paraId="177F26EF" w14:textId="64677F18" w:rsidR="6F508445" w:rsidRPr="00056642" w:rsidRDefault="6F508445" w:rsidP="6C04AC5F">
      <w:pPr>
        <w:jc w:val="both"/>
        <w:rPr>
          <w:lang w:val="en-US"/>
        </w:rPr>
      </w:pPr>
      <w:r w:rsidRPr="00056642">
        <w:rPr>
          <w:rFonts w:ascii="Times New Roman" w:eastAsia="Times New Roman" w:hAnsi="Times New Roman" w:cs="Times New Roman"/>
          <w:color w:val="FF0000"/>
          <w:sz w:val="24"/>
          <w:szCs w:val="24"/>
          <w:lang w:val="en-US"/>
        </w:rPr>
        <w:t xml:space="preserve">  </w:t>
      </w:r>
    </w:p>
    <w:p w14:paraId="25E6F7BD" w14:textId="1BC1A2E4" w:rsidR="6F508445" w:rsidRPr="00056642" w:rsidRDefault="6F508445" w:rsidP="6C04AC5F">
      <w:pPr>
        <w:jc w:val="both"/>
        <w:rPr>
          <w:lang w:val="en-US"/>
        </w:rPr>
      </w:pPr>
      <w:r w:rsidRPr="00056642">
        <w:rPr>
          <w:rFonts w:ascii="Times New Roman" w:eastAsia="Times New Roman" w:hAnsi="Times New Roman" w:cs="Times New Roman"/>
          <w:color w:val="FF0000"/>
          <w:sz w:val="24"/>
          <w:szCs w:val="24"/>
          <w:lang w:val="en-US"/>
        </w:rPr>
        <w:t xml:space="preserve">  </w:t>
      </w:r>
    </w:p>
    <w:p w14:paraId="2ED0F497" w14:textId="1E5E6FA6" w:rsidR="6F508445" w:rsidRPr="00056642" w:rsidRDefault="6F508445" w:rsidP="6C04AC5F">
      <w:pPr>
        <w:jc w:val="both"/>
        <w:rPr>
          <w:lang w:val="en-US"/>
        </w:rPr>
      </w:pPr>
      <w:r w:rsidRPr="00056642">
        <w:rPr>
          <w:rFonts w:ascii="Times New Roman" w:eastAsia="Times New Roman" w:hAnsi="Times New Roman" w:cs="Times New Roman"/>
          <w:color w:val="FF0000"/>
          <w:sz w:val="24"/>
          <w:szCs w:val="24"/>
          <w:lang w:val="en-US"/>
        </w:rPr>
        <w:t xml:space="preserve">  </w:t>
      </w:r>
    </w:p>
    <w:p w14:paraId="599FD145" w14:textId="581FCF4B" w:rsidR="6F508445" w:rsidRPr="00056642" w:rsidRDefault="6F508445" w:rsidP="6C04AC5F">
      <w:pPr>
        <w:jc w:val="both"/>
        <w:rPr>
          <w:lang w:val="en-US"/>
        </w:rPr>
      </w:pPr>
      <w:r w:rsidRPr="00056642">
        <w:rPr>
          <w:rFonts w:ascii="Times New Roman" w:eastAsia="Times New Roman" w:hAnsi="Times New Roman" w:cs="Times New Roman"/>
          <w:color w:val="FF0000"/>
          <w:sz w:val="24"/>
          <w:szCs w:val="24"/>
          <w:lang w:val="en-US"/>
        </w:rPr>
        <w:t xml:space="preserve">  </w:t>
      </w:r>
    </w:p>
    <w:p w14:paraId="19BC3F3C" w14:textId="4A06944C" w:rsidR="6F508445" w:rsidRPr="00056642" w:rsidRDefault="6F508445" w:rsidP="6C04AC5F">
      <w:pPr>
        <w:jc w:val="both"/>
        <w:rPr>
          <w:lang w:val="en-US"/>
        </w:rPr>
      </w:pPr>
      <w:r w:rsidRPr="00056642">
        <w:rPr>
          <w:rFonts w:ascii="Times New Roman" w:eastAsia="Times New Roman" w:hAnsi="Times New Roman" w:cs="Times New Roman"/>
          <w:color w:val="FF0000"/>
          <w:sz w:val="24"/>
          <w:szCs w:val="24"/>
          <w:lang w:val="en-US"/>
        </w:rPr>
        <w:t xml:space="preserve">  </w:t>
      </w:r>
    </w:p>
    <w:p w14:paraId="306EDD4C" w14:textId="04A577CB" w:rsidR="6F508445" w:rsidRPr="00056642" w:rsidRDefault="6F508445" w:rsidP="6C04AC5F">
      <w:pPr>
        <w:jc w:val="both"/>
        <w:rPr>
          <w:lang w:val="en-US"/>
        </w:rPr>
      </w:pPr>
      <w:r w:rsidRPr="00056642">
        <w:rPr>
          <w:rFonts w:ascii="Times New Roman" w:eastAsia="Times New Roman" w:hAnsi="Times New Roman" w:cs="Times New Roman"/>
          <w:color w:val="FF0000"/>
          <w:sz w:val="24"/>
          <w:szCs w:val="24"/>
          <w:lang w:val="en-US"/>
        </w:rPr>
        <w:t xml:space="preserve"> </w:t>
      </w:r>
    </w:p>
    <w:p w14:paraId="4F456D4C" w14:textId="156CB4F8" w:rsidR="6F508445" w:rsidRPr="00056642" w:rsidRDefault="6F508445" w:rsidP="6C04AC5F">
      <w:pPr>
        <w:jc w:val="both"/>
        <w:rPr>
          <w:lang w:val="en-US"/>
        </w:rPr>
      </w:pPr>
      <w:r w:rsidRPr="00056642">
        <w:rPr>
          <w:rFonts w:ascii="Times New Roman" w:eastAsia="Times New Roman" w:hAnsi="Times New Roman" w:cs="Times New Roman"/>
          <w:color w:val="FF0000"/>
          <w:sz w:val="24"/>
          <w:szCs w:val="24"/>
          <w:lang w:val="en-US"/>
        </w:rPr>
        <w:t xml:space="preserve"> </w:t>
      </w:r>
    </w:p>
    <w:p w14:paraId="0079D21E" w14:textId="6B20C633" w:rsidR="6C04AC5F" w:rsidRPr="00056642" w:rsidRDefault="6C04AC5F" w:rsidP="6C04AC5F">
      <w:pPr>
        <w:spacing w:line="257" w:lineRule="auto"/>
        <w:jc w:val="both"/>
        <w:rPr>
          <w:rFonts w:ascii="Calibri" w:eastAsia="Calibri" w:hAnsi="Calibri" w:cs="Calibri"/>
          <w:lang w:val="en-US"/>
        </w:rPr>
      </w:pPr>
    </w:p>
    <w:p w14:paraId="5B88538D" w14:textId="262069CB" w:rsidR="6C04AC5F" w:rsidRPr="00056642" w:rsidRDefault="6C04AC5F" w:rsidP="6C04AC5F">
      <w:pPr>
        <w:spacing w:line="240" w:lineRule="auto"/>
        <w:jc w:val="both"/>
        <w:rPr>
          <w:rFonts w:ascii="Times New Roman" w:eastAsia="Times New Roman" w:hAnsi="Times New Roman" w:cs="Times New Roman"/>
          <w:sz w:val="24"/>
          <w:szCs w:val="24"/>
          <w:lang w:val="en-US"/>
        </w:rPr>
      </w:pPr>
    </w:p>
    <w:sectPr w:rsidR="6C04AC5F" w:rsidRPr="00056642" w:rsidSect="006C2CB9">
      <w:headerReference w:type="default" r:id="rId35"/>
      <w:footerReference w:type="default" r:id="rId36"/>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F8CE" w14:textId="77777777" w:rsidR="00975C48" w:rsidRDefault="00975C48">
      <w:pPr>
        <w:spacing w:line="240" w:lineRule="auto"/>
      </w:pPr>
      <w:r>
        <w:separator/>
      </w:r>
    </w:p>
  </w:endnote>
  <w:endnote w:type="continuationSeparator" w:id="0">
    <w:p w14:paraId="4FF5DFA5" w14:textId="77777777" w:rsidR="00975C48" w:rsidRDefault="00975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38576B4" w14:paraId="7C811543" w14:textId="77777777" w:rsidTr="76D5289D">
      <w:trPr>
        <w:trHeight w:val="300"/>
      </w:trPr>
      <w:tc>
        <w:tcPr>
          <w:tcW w:w="3005" w:type="dxa"/>
        </w:tcPr>
        <w:p w14:paraId="7CEF0F6B" w14:textId="7D977CFB" w:rsidR="038576B4" w:rsidRDefault="038576B4" w:rsidP="038576B4">
          <w:pPr>
            <w:pStyle w:val="Encabezado"/>
            <w:ind w:left="-115"/>
          </w:pPr>
        </w:p>
      </w:tc>
      <w:tc>
        <w:tcPr>
          <w:tcW w:w="3005" w:type="dxa"/>
        </w:tcPr>
        <w:p w14:paraId="41F1BEA0" w14:textId="78433994" w:rsidR="038576B4" w:rsidRDefault="038576B4" w:rsidP="038576B4">
          <w:pPr>
            <w:pStyle w:val="Encabezado"/>
            <w:jc w:val="center"/>
          </w:pPr>
        </w:p>
      </w:tc>
      <w:tc>
        <w:tcPr>
          <w:tcW w:w="3005" w:type="dxa"/>
        </w:tcPr>
        <w:p w14:paraId="4A8FCE86" w14:textId="164B15CF" w:rsidR="038576B4" w:rsidRDefault="038576B4" w:rsidP="038576B4">
          <w:pPr>
            <w:pStyle w:val="Encabezado"/>
            <w:ind w:right="-115"/>
            <w:jc w:val="right"/>
          </w:pPr>
        </w:p>
      </w:tc>
    </w:tr>
  </w:tbl>
  <w:p w14:paraId="765D74DD" w14:textId="1B674CC8" w:rsidR="038576B4" w:rsidRDefault="038576B4" w:rsidP="038576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8014" w14:textId="77777777" w:rsidR="00975C48" w:rsidRDefault="00975C48">
      <w:pPr>
        <w:spacing w:line="240" w:lineRule="auto"/>
      </w:pPr>
      <w:r>
        <w:separator/>
      </w:r>
    </w:p>
  </w:footnote>
  <w:footnote w:type="continuationSeparator" w:id="0">
    <w:p w14:paraId="09A19E33" w14:textId="77777777" w:rsidR="00975C48" w:rsidRDefault="00975C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38576B4" w14:paraId="7A88F822" w14:textId="77777777" w:rsidTr="76D5289D">
      <w:trPr>
        <w:trHeight w:val="300"/>
      </w:trPr>
      <w:tc>
        <w:tcPr>
          <w:tcW w:w="3005" w:type="dxa"/>
        </w:tcPr>
        <w:p w14:paraId="484F9577" w14:textId="6F7300BB" w:rsidR="038576B4" w:rsidRDefault="038576B4" w:rsidP="038576B4">
          <w:pPr>
            <w:pStyle w:val="Encabezado"/>
            <w:ind w:left="-115"/>
          </w:pPr>
        </w:p>
      </w:tc>
      <w:tc>
        <w:tcPr>
          <w:tcW w:w="3005" w:type="dxa"/>
        </w:tcPr>
        <w:p w14:paraId="5B9C0E38" w14:textId="2F19ACB8" w:rsidR="038576B4" w:rsidRDefault="038576B4" w:rsidP="038576B4">
          <w:pPr>
            <w:pStyle w:val="Encabezado"/>
            <w:jc w:val="center"/>
          </w:pPr>
        </w:p>
      </w:tc>
      <w:tc>
        <w:tcPr>
          <w:tcW w:w="3005" w:type="dxa"/>
        </w:tcPr>
        <w:p w14:paraId="0CD6AFF0" w14:textId="16068F9E" w:rsidR="038576B4" w:rsidRDefault="038576B4" w:rsidP="038576B4">
          <w:pPr>
            <w:pStyle w:val="Encabezado"/>
            <w:ind w:right="-115"/>
            <w:jc w:val="right"/>
          </w:pPr>
        </w:p>
      </w:tc>
    </w:tr>
  </w:tbl>
  <w:p w14:paraId="319741A9" w14:textId="68964256" w:rsidR="038576B4" w:rsidRDefault="038576B4" w:rsidP="038576B4">
    <w:pPr>
      <w:pStyle w:val="Encabezado"/>
    </w:pPr>
  </w:p>
</w:hdr>
</file>

<file path=word/intelligence2.xml><?xml version="1.0" encoding="utf-8"?>
<int2:intelligence xmlns:int2="http://schemas.microsoft.com/office/intelligence/2020/intelligence" xmlns:oel="http://schemas.microsoft.com/office/2019/extlst">
  <int2:observations>
    <int2:textHash int2:hashCode="bbvE7thgtYETBU" int2:id="zGArUz2h">
      <int2:state int2:value="Rejected" int2:type="AugLoop_Text_Critique"/>
    </int2:textHash>
    <int2:textHash int2:hashCode="DXwFalcTtWTtZs" int2:id="Nvv6E54X">
      <int2:state int2:value="Rejected" int2:type="AugLoop_Text_Critique"/>
    </int2:textHash>
    <int2:textHash int2:hashCode="oHWmlR6QYbCU1B" int2:id="RigkbHLT">
      <int2:state int2:value="Rejected" int2:type="AugLoop_Text_Critique"/>
    </int2:textHash>
    <int2:textHash int2:hashCode="6rcGLNpAYL2enm" int2:id="4OVoRHIP">
      <int2:state int2:value="Rejected" int2:type="AugLoop_Text_Critique"/>
    </int2:textHash>
    <int2:textHash int2:hashCode="t0viuTgllkrE1l" int2:id="xpF8gIgD">
      <int2:state int2:value="Rejected" int2:type="AugLoop_Text_Critique"/>
    </int2:textHash>
    <int2:textHash int2:hashCode="8FY/fZ5YSp6P64" int2:id="aox3SBOg">
      <int2:state int2:value="Rejected" int2:type="AugLoop_Text_Critique"/>
    </int2:textHash>
    <int2:textHash int2:hashCode="u2EnlmPbKAedpz" int2:id="h9s8GjkN">
      <int2:state int2:value="Rejected" int2:type="AugLoop_Text_Critique"/>
    </int2:textHash>
    <int2:textHash int2:hashCode="/YoE0rOAepseSX" int2:id="RxAU62sZ">
      <int2:state int2:value="Rejected" int2:type="AugLoop_Text_Critique"/>
    </int2:textHash>
    <int2:textHash int2:hashCode="+JjpGfKQgundtD" int2:id="gmYX9er3">
      <int2:state int2:value="Rejected" int2:type="AugLoop_Text_Critique"/>
    </int2:textHash>
    <int2:textHash int2:hashCode="Ir08AmAuvbl2db" int2:id="FenKIGV9">
      <int2:state int2:value="Rejected" int2:type="AugLoop_Text_Critique"/>
    </int2:textHash>
    <int2:textHash int2:hashCode="Hw6WmtQ2rZA4FY" int2:id="Lj6ApqQ0">
      <int2:state int2:value="Rejected" int2:type="AugLoop_Text_Critique"/>
    </int2:textHash>
    <int2:textHash int2:hashCode="m/uQofjMcAfjrc" int2:id="asEC9Yu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F29C"/>
    <w:multiLevelType w:val="hybridMultilevel"/>
    <w:tmpl w:val="EE386E36"/>
    <w:lvl w:ilvl="0" w:tplc="7DD60044">
      <w:start w:val="1"/>
      <w:numFmt w:val="bullet"/>
      <w:lvlText w:val=""/>
      <w:lvlJc w:val="left"/>
      <w:pPr>
        <w:ind w:left="720" w:hanging="360"/>
      </w:pPr>
      <w:rPr>
        <w:rFonts w:ascii="Symbol" w:hAnsi="Symbol" w:hint="default"/>
      </w:rPr>
    </w:lvl>
    <w:lvl w:ilvl="1" w:tplc="721613A8">
      <w:start w:val="1"/>
      <w:numFmt w:val="bullet"/>
      <w:lvlText w:val="o"/>
      <w:lvlJc w:val="left"/>
      <w:pPr>
        <w:ind w:left="1440" w:hanging="360"/>
      </w:pPr>
      <w:rPr>
        <w:rFonts w:ascii="Courier New" w:hAnsi="Courier New" w:hint="default"/>
      </w:rPr>
    </w:lvl>
    <w:lvl w:ilvl="2" w:tplc="548A8496">
      <w:start w:val="1"/>
      <w:numFmt w:val="bullet"/>
      <w:lvlText w:val=""/>
      <w:lvlJc w:val="left"/>
      <w:pPr>
        <w:ind w:left="2160" w:hanging="360"/>
      </w:pPr>
      <w:rPr>
        <w:rFonts w:ascii="Wingdings" w:hAnsi="Wingdings" w:hint="default"/>
      </w:rPr>
    </w:lvl>
    <w:lvl w:ilvl="3" w:tplc="13C6F70A">
      <w:start w:val="1"/>
      <w:numFmt w:val="bullet"/>
      <w:lvlText w:val=""/>
      <w:lvlJc w:val="left"/>
      <w:pPr>
        <w:ind w:left="2880" w:hanging="360"/>
      </w:pPr>
      <w:rPr>
        <w:rFonts w:ascii="Symbol" w:hAnsi="Symbol" w:hint="default"/>
      </w:rPr>
    </w:lvl>
    <w:lvl w:ilvl="4" w:tplc="CBE809F8">
      <w:start w:val="1"/>
      <w:numFmt w:val="bullet"/>
      <w:lvlText w:val="o"/>
      <w:lvlJc w:val="left"/>
      <w:pPr>
        <w:ind w:left="3600" w:hanging="360"/>
      </w:pPr>
      <w:rPr>
        <w:rFonts w:ascii="Courier New" w:hAnsi="Courier New" w:hint="default"/>
      </w:rPr>
    </w:lvl>
    <w:lvl w:ilvl="5" w:tplc="C68EEFAE">
      <w:start w:val="1"/>
      <w:numFmt w:val="bullet"/>
      <w:lvlText w:val=""/>
      <w:lvlJc w:val="left"/>
      <w:pPr>
        <w:ind w:left="4320" w:hanging="360"/>
      </w:pPr>
      <w:rPr>
        <w:rFonts w:ascii="Wingdings" w:hAnsi="Wingdings" w:hint="default"/>
      </w:rPr>
    </w:lvl>
    <w:lvl w:ilvl="6" w:tplc="A3FC8690">
      <w:start w:val="1"/>
      <w:numFmt w:val="bullet"/>
      <w:lvlText w:val=""/>
      <w:lvlJc w:val="left"/>
      <w:pPr>
        <w:ind w:left="5040" w:hanging="360"/>
      </w:pPr>
      <w:rPr>
        <w:rFonts w:ascii="Symbol" w:hAnsi="Symbol" w:hint="default"/>
      </w:rPr>
    </w:lvl>
    <w:lvl w:ilvl="7" w:tplc="BF06DF78">
      <w:start w:val="1"/>
      <w:numFmt w:val="bullet"/>
      <w:lvlText w:val="o"/>
      <w:lvlJc w:val="left"/>
      <w:pPr>
        <w:ind w:left="5760" w:hanging="360"/>
      </w:pPr>
      <w:rPr>
        <w:rFonts w:ascii="Courier New" w:hAnsi="Courier New" w:hint="default"/>
      </w:rPr>
    </w:lvl>
    <w:lvl w:ilvl="8" w:tplc="A9F0F3CA">
      <w:start w:val="1"/>
      <w:numFmt w:val="bullet"/>
      <w:lvlText w:val=""/>
      <w:lvlJc w:val="left"/>
      <w:pPr>
        <w:ind w:left="6480" w:hanging="360"/>
      </w:pPr>
      <w:rPr>
        <w:rFonts w:ascii="Wingdings" w:hAnsi="Wingdings" w:hint="default"/>
      </w:rPr>
    </w:lvl>
  </w:abstractNum>
  <w:abstractNum w:abstractNumId="1" w15:restartNumberingAfterBreak="0">
    <w:nsid w:val="08ABD569"/>
    <w:multiLevelType w:val="hybridMultilevel"/>
    <w:tmpl w:val="C3C2A566"/>
    <w:lvl w:ilvl="0" w:tplc="ADD2E956">
      <w:start w:val="6"/>
      <w:numFmt w:val="decimal"/>
      <w:lvlText w:val="%1."/>
      <w:lvlJc w:val="left"/>
      <w:pPr>
        <w:ind w:left="720" w:hanging="360"/>
      </w:pPr>
    </w:lvl>
    <w:lvl w:ilvl="1" w:tplc="4E72E9D8">
      <w:start w:val="1"/>
      <w:numFmt w:val="lowerLetter"/>
      <w:lvlText w:val="%2."/>
      <w:lvlJc w:val="left"/>
      <w:pPr>
        <w:ind w:left="1440" w:hanging="360"/>
      </w:pPr>
    </w:lvl>
    <w:lvl w:ilvl="2" w:tplc="ACD4B110">
      <w:start w:val="1"/>
      <w:numFmt w:val="lowerRoman"/>
      <w:lvlText w:val="%3."/>
      <w:lvlJc w:val="right"/>
      <w:pPr>
        <w:ind w:left="2160" w:hanging="180"/>
      </w:pPr>
    </w:lvl>
    <w:lvl w:ilvl="3" w:tplc="4EA228AC">
      <w:start w:val="1"/>
      <w:numFmt w:val="decimal"/>
      <w:lvlText w:val="%4."/>
      <w:lvlJc w:val="left"/>
      <w:pPr>
        <w:ind w:left="2880" w:hanging="360"/>
      </w:pPr>
    </w:lvl>
    <w:lvl w:ilvl="4" w:tplc="9F7A7250">
      <w:start w:val="1"/>
      <w:numFmt w:val="lowerLetter"/>
      <w:lvlText w:val="%5."/>
      <w:lvlJc w:val="left"/>
      <w:pPr>
        <w:ind w:left="3600" w:hanging="360"/>
      </w:pPr>
    </w:lvl>
    <w:lvl w:ilvl="5" w:tplc="C472EEC8">
      <w:start w:val="1"/>
      <w:numFmt w:val="lowerRoman"/>
      <w:lvlText w:val="%6."/>
      <w:lvlJc w:val="right"/>
      <w:pPr>
        <w:ind w:left="4320" w:hanging="180"/>
      </w:pPr>
    </w:lvl>
    <w:lvl w:ilvl="6" w:tplc="127EB682">
      <w:start w:val="1"/>
      <w:numFmt w:val="decimal"/>
      <w:lvlText w:val="%7."/>
      <w:lvlJc w:val="left"/>
      <w:pPr>
        <w:ind w:left="5040" w:hanging="360"/>
      </w:pPr>
    </w:lvl>
    <w:lvl w:ilvl="7" w:tplc="2AE28BE0">
      <w:start w:val="1"/>
      <w:numFmt w:val="lowerLetter"/>
      <w:lvlText w:val="%8."/>
      <w:lvlJc w:val="left"/>
      <w:pPr>
        <w:ind w:left="5760" w:hanging="360"/>
      </w:pPr>
    </w:lvl>
    <w:lvl w:ilvl="8" w:tplc="73D66F16">
      <w:start w:val="1"/>
      <w:numFmt w:val="lowerRoman"/>
      <w:lvlText w:val="%9."/>
      <w:lvlJc w:val="right"/>
      <w:pPr>
        <w:ind w:left="6480" w:hanging="180"/>
      </w:pPr>
    </w:lvl>
  </w:abstractNum>
  <w:abstractNum w:abstractNumId="2" w15:restartNumberingAfterBreak="0">
    <w:nsid w:val="0DFC5142"/>
    <w:multiLevelType w:val="hybridMultilevel"/>
    <w:tmpl w:val="D0DE504E"/>
    <w:lvl w:ilvl="0" w:tplc="369688C6">
      <w:start w:val="4"/>
      <w:numFmt w:val="decimal"/>
      <w:lvlText w:val="%1."/>
      <w:lvlJc w:val="left"/>
      <w:pPr>
        <w:ind w:left="720" w:hanging="360"/>
      </w:pPr>
    </w:lvl>
    <w:lvl w:ilvl="1" w:tplc="B5ECCD8E">
      <w:start w:val="1"/>
      <w:numFmt w:val="lowerLetter"/>
      <w:lvlText w:val="%2."/>
      <w:lvlJc w:val="left"/>
      <w:pPr>
        <w:ind w:left="1440" w:hanging="360"/>
      </w:pPr>
    </w:lvl>
    <w:lvl w:ilvl="2" w:tplc="3BE064A4">
      <w:start w:val="1"/>
      <w:numFmt w:val="lowerRoman"/>
      <w:lvlText w:val="%3."/>
      <w:lvlJc w:val="right"/>
      <w:pPr>
        <w:ind w:left="2160" w:hanging="180"/>
      </w:pPr>
    </w:lvl>
    <w:lvl w:ilvl="3" w:tplc="637A9CA6">
      <w:start w:val="1"/>
      <w:numFmt w:val="decimal"/>
      <w:lvlText w:val="%4."/>
      <w:lvlJc w:val="left"/>
      <w:pPr>
        <w:ind w:left="2880" w:hanging="360"/>
      </w:pPr>
    </w:lvl>
    <w:lvl w:ilvl="4" w:tplc="1D907710">
      <w:start w:val="1"/>
      <w:numFmt w:val="lowerLetter"/>
      <w:lvlText w:val="%5."/>
      <w:lvlJc w:val="left"/>
      <w:pPr>
        <w:ind w:left="3600" w:hanging="360"/>
      </w:pPr>
    </w:lvl>
    <w:lvl w:ilvl="5" w:tplc="2EF26CB0">
      <w:start w:val="1"/>
      <w:numFmt w:val="lowerRoman"/>
      <w:lvlText w:val="%6."/>
      <w:lvlJc w:val="right"/>
      <w:pPr>
        <w:ind w:left="4320" w:hanging="180"/>
      </w:pPr>
    </w:lvl>
    <w:lvl w:ilvl="6" w:tplc="0A40B3E8">
      <w:start w:val="1"/>
      <w:numFmt w:val="decimal"/>
      <w:lvlText w:val="%7."/>
      <w:lvlJc w:val="left"/>
      <w:pPr>
        <w:ind w:left="5040" w:hanging="360"/>
      </w:pPr>
    </w:lvl>
    <w:lvl w:ilvl="7" w:tplc="63E84A92">
      <w:start w:val="1"/>
      <w:numFmt w:val="lowerLetter"/>
      <w:lvlText w:val="%8."/>
      <w:lvlJc w:val="left"/>
      <w:pPr>
        <w:ind w:left="5760" w:hanging="360"/>
      </w:pPr>
    </w:lvl>
    <w:lvl w:ilvl="8" w:tplc="259AF680">
      <w:start w:val="1"/>
      <w:numFmt w:val="lowerRoman"/>
      <w:lvlText w:val="%9."/>
      <w:lvlJc w:val="right"/>
      <w:pPr>
        <w:ind w:left="6480" w:hanging="180"/>
      </w:pPr>
    </w:lvl>
  </w:abstractNum>
  <w:abstractNum w:abstractNumId="3" w15:restartNumberingAfterBreak="0">
    <w:nsid w:val="2C739E3F"/>
    <w:multiLevelType w:val="hybridMultilevel"/>
    <w:tmpl w:val="708AE808"/>
    <w:lvl w:ilvl="0" w:tplc="FA6A72D2">
      <w:start w:val="8"/>
      <w:numFmt w:val="decimal"/>
      <w:lvlText w:val="%1."/>
      <w:lvlJc w:val="left"/>
      <w:pPr>
        <w:ind w:left="720" w:hanging="360"/>
      </w:pPr>
    </w:lvl>
    <w:lvl w:ilvl="1" w:tplc="6C8C92AC">
      <w:start w:val="1"/>
      <w:numFmt w:val="lowerLetter"/>
      <w:lvlText w:val="%2."/>
      <w:lvlJc w:val="left"/>
      <w:pPr>
        <w:ind w:left="1440" w:hanging="360"/>
      </w:pPr>
    </w:lvl>
    <w:lvl w:ilvl="2" w:tplc="6D9C5944">
      <w:start w:val="1"/>
      <w:numFmt w:val="lowerRoman"/>
      <w:lvlText w:val="%3."/>
      <w:lvlJc w:val="right"/>
      <w:pPr>
        <w:ind w:left="2160" w:hanging="180"/>
      </w:pPr>
    </w:lvl>
    <w:lvl w:ilvl="3" w:tplc="F3BE406A">
      <w:start w:val="1"/>
      <w:numFmt w:val="decimal"/>
      <w:lvlText w:val="%4."/>
      <w:lvlJc w:val="left"/>
      <w:pPr>
        <w:ind w:left="2880" w:hanging="360"/>
      </w:pPr>
    </w:lvl>
    <w:lvl w:ilvl="4" w:tplc="70CA6192">
      <w:start w:val="1"/>
      <w:numFmt w:val="lowerLetter"/>
      <w:lvlText w:val="%5."/>
      <w:lvlJc w:val="left"/>
      <w:pPr>
        <w:ind w:left="3600" w:hanging="360"/>
      </w:pPr>
    </w:lvl>
    <w:lvl w:ilvl="5" w:tplc="75F01A9C">
      <w:start w:val="1"/>
      <w:numFmt w:val="lowerRoman"/>
      <w:lvlText w:val="%6."/>
      <w:lvlJc w:val="right"/>
      <w:pPr>
        <w:ind w:left="4320" w:hanging="180"/>
      </w:pPr>
    </w:lvl>
    <w:lvl w:ilvl="6" w:tplc="1D84B4C8">
      <w:start w:val="1"/>
      <w:numFmt w:val="decimal"/>
      <w:lvlText w:val="%7."/>
      <w:lvlJc w:val="left"/>
      <w:pPr>
        <w:ind w:left="5040" w:hanging="360"/>
      </w:pPr>
    </w:lvl>
    <w:lvl w:ilvl="7" w:tplc="0AF00B6A">
      <w:start w:val="1"/>
      <w:numFmt w:val="lowerLetter"/>
      <w:lvlText w:val="%8."/>
      <w:lvlJc w:val="left"/>
      <w:pPr>
        <w:ind w:left="5760" w:hanging="360"/>
      </w:pPr>
    </w:lvl>
    <w:lvl w:ilvl="8" w:tplc="3FD6439E">
      <w:start w:val="1"/>
      <w:numFmt w:val="lowerRoman"/>
      <w:lvlText w:val="%9."/>
      <w:lvlJc w:val="right"/>
      <w:pPr>
        <w:ind w:left="6480" w:hanging="180"/>
      </w:pPr>
    </w:lvl>
  </w:abstractNum>
  <w:abstractNum w:abstractNumId="4" w15:restartNumberingAfterBreak="0">
    <w:nsid w:val="44D654FC"/>
    <w:multiLevelType w:val="hybridMultilevel"/>
    <w:tmpl w:val="A4C0D2F2"/>
    <w:lvl w:ilvl="0" w:tplc="17AA1516">
      <w:start w:val="3"/>
      <w:numFmt w:val="decimal"/>
      <w:lvlText w:val="%1."/>
      <w:lvlJc w:val="left"/>
      <w:pPr>
        <w:ind w:left="720" w:hanging="360"/>
      </w:pPr>
    </w:lvl>
    <w:lvl w:ilvl="1" w:tplc="71CCFCAC">
      <w:start w:val="1"/>
      <w:numFmt w:val="lowerLetter"/>
      <w:lvlText w:val="%2."/>
      <w:lvlJc w:val="left"/>
      <w:pPr>
        <w:ind w:left="1440" w:hanging="360"/>
      </w:pPr>
    </w:lvl>
    <w:lvl w:ilvl="2" w:tplc="08F4D302">
      <w:start w:val="1"/>
      <w:numFmt w:val="lowerRoman"/>
      <w:lvlText w:val="%3."/>
      <w:lvlJc w:val="right"/>
      <w:pPr>
        <w:ind w:left="2160" w:hanging="180"/>
      </w:pPr>
    </w:lvl>
    <w:lvl w:ilvl="3" w:tplc="90DA68EA">
      <w:start w:val="1"/>
      <w:numFmt w:val="decimal"/>
      <w:lvlText w:val="%4."/>
      <w:lvlJc w:val="left"/>
      <w:pPr>
        <w:ind w:left="2880" w:hanging="360"/>
      </w:pPr>
    </w:lvl>
    <w:lvl w:ilvl="4" w:tplc="4B7095A0">
      <w:start w:val="1"/>
      <w:numFmt w:val="lowerLetter"/>
      <w:lvlText w:val="%5."/>
      <w:lvlJc w:val="left"/>
      <w:pPr>
        <w:ind w:left="3600" w:hanging="360"/>
      </w:pPr>
    </w:lvl>
    <w:lvl w:ilvl="5" w:tplc="BACA5070">
      <w:start w:val="1"/>
      <w:numFmt w:val="lowerRoman"/>
      <w:lvlText w:val="%6."/>
      <w:lvlJc w:val="right"/>
      <w:pPr>
        <w:ind w:left="4320" w:hanging="180"/>
      </w:pPr>
    </w:lvl>
    <w:lvl w:ilvl="6" w:tplc="61DEEE86">
      <w:start w:val="1"/>
      <w:numFmt w:val="decimal"/>
      <w:lvlText w:val="%7."/>
      <w:lvlJc w:val="left"/>
      <w:pPr>
        <w:ind w:left="5040" w:hanging="360"/>
      </w:pPr>
    </w:lvl>
    <w:lvl w:ilvl="7" w:tplc="3580CE90">
      <w:start w:val="1"/>
      <w:numFmt w:val="lowerLetter"/>
      <w:lvlText w:val="%8."/>
      <w:lvlJc w:val="left"/>
      <w:pPr>
        <w:ind w:left="5760" w:hanging="360"/>
      </w:pPr>
    </w:lvl>
    <w:lvl w:ilvl="8" w:tplc="0F6AC306">
      <w:start w:val="1"/>
      <w:numFmt w:val="lowerRoman"/>
      <w:lvlText w:val="%9."/>
      <w:lvlJc w:val="right"/>
      <w:pPr>
        <w:ind w:left="6480" w:hanging="180"/>
      </w:pPr>
    </w:lvl>
  </w:abstractNum>
  <w:abstractNum w:abstractNumId="5" w15:restartNumberingAfterBreak="0">
    <w:nsid w:val="48723001"/>
    <w:multiLevelType w:val="hybridMultilevel"/>
    <w:tmpl w:val="66DEB140"/>
    <w:lvl w:ilvl="0" w:tplc="5A1689F6">
      <w:start w:val="5"/>
      <w:numFmt w:val="decimal"/>
      <w:lvlText w:val="%1."/>
      <w:lvlJc w:val="left"/>
      <w:pPr>
        <w:ind w:left="720" w:hanging="360"/>
      </w:pPr>
    </w:lvl>
    <w:lvl w:ilvl="1" w:tplc="2FA64EC6">
      <w:start w:val="1"/>
      <w:numFmt w:val="lowerLetter"/>
      <w:lvlText w:val="%2."/>
      <w:lvlJc w:val="left"/>
      <w:pPr>
        <w:ind w:left="1440" w:hanging="360"/>
      </w:pPr>
    </w:lvl>
    <w:lvl w:ilvl="2" w:tplc="991C497C">
      <w:start w:val="1"/>
      <w:numFmt w:val="lowerRoman"/>
      <w:lvlText w:val="%3."/>
      <w:lvlJc w:val="right"/>
      <w:pPr>
        <w:ind w:left="2160" w:hanging="180"/>
      </w:pPr>
    </w:lvl>
    <w:lvl w:ilvl="3" w:tplc="6798A1F0">
      <w:start w:val="1"/>
      <w:numFmt w:val="decimal"/>
      <w:lvlText w:val="%4."/>
      <w:lvlJc w:val="left"/>
      <w:pPr>
        <w:ind w:left="2880" w:hanging="360"/>
      </w:pPr>
    </w:lvl>
    <w:lvl w:ilvl="4" w:tplc="F572A914">
      <w:start w:val="1"/>
      <w:numFmt w:val="lowerLetter"/>
      <w:lvlText w:val="%5."/>
      <w:lvlJc w:val="left"/>
      <w:pPr>
        <w:ind w:left="3600" w:hanging="360"/>
      </w:pPr>
    </w:lvl>
    <w:lvl w:ilvl="5" w:tplc="13A040DE">
      <w:start w:val="1"/>
      <w:numFmt w:val="lowerRoman"/>
      <w:lvlText w:val="%6."/>
      <w:lvlJc w:val="right"/>
      <w:pPr>
        <w:ind w:left="4320" w:hanging="180"/>
      </w:pPr>
    </w:lvl>
    <w:lvl w:ilvl="6" w:tplc="1ADCB4CA">
      <w:start w:val="1"/>
      <w:numFmt w:val="decimal"/>
      <w:lvlText w:val="%7."/>
      <w:lvlJc w:val="left"/>
      <w:pPr>
        <w:ind w:left="5040" w:hanging="360"/>
      </w:pPr>
    </w:lvl>
    <w:lvl w:ilvl="7" w:tplc="4ED22DA4">
      <w:start w:val="1"/>
      <w:numFmt w:val="lowerLetter"/>
      <w:lvlText w:val="%8."/>
      <w:lvlJc w:val="left"/>
      <w:pPr>
        <w:ind w:left="5760" w:hanging="360"/>
      </w:pPr>
    </w:lvl>
    <w:lvl w:ilvl="8" w:tplc="5E2E8566">
      <w:start w:val="1"/>
      <w:numFmt w:val="lowerRoman"/>
      <w:lvlText w:val="%9."/>
      <w:lvlJc w:val="right"/>
      <w:pPr>
        <w:ind w:left="6480" w:hanging="180"/>
      </w:pPr>
    </w:lvl>
  </w:abstractNum>
  <w:abstractNum w:abstractNumId="6" w15:restartNumberingAfterBreak="0">
    <w:nsid w:val="4D46EE84"/>
    <w:multiLevelType w:val="hybridMultilevel"/>
    <w:tmpl w:val="00424852"/>
    <w:lvl w:ilvl="0" w:tplc="09B6040A">
      <w:start w:val="1"/>
      <w:numFmt w:val="decimal"/>
      <w:lvlText w:val="%1)"/>
      <w:lvlJc w:val="left"/>
      <w:pPr>
        <w:ind w:left="720" w:hanging="360"/>
      </w:pPr>
    </w:lvl>
    <w:lvl w:ilvl="1" w:tplc="619E83AC">
      <w:start w:val="1"/>
      <w:numFmt w:val="lowerLetter"/>
      <w:lvlText w:val="%2."/>
      <w:lvlJc w:val="left"/>
      <w:pPr>
        <w:ind w:left="1440" w:hanging="360"/>
      </w:pPr>
    </w:lvl>
    <w:lvl w:ilvl="2" w:tplc="D3D2CFFC">
      <w:start w:val="1"/>
      <w:numFmt w:val="lowerRoman"/>
      <w:lvlText w:val="%3."/>
      <w:lvlJc w:val="right"/>
      <w:pPr>
        <w:ind w:left="2160" w:hanging="180"/>
      </w:pPr>
    </w:lvl>
    <w:lvl w:ilvl="3" w:tplc="A71ED616">
      <w:start w:val="1"/>
      <w:numFmt w:val="decimal"/>
      <w:lvlText w:val="%4."/>
      <w:lvlJc w:val="left"/>
      <w:pPr>
        <w:ind w:left="2880" w:hanging="360"/>
      </w:pPr>
    </w:lvl>
    <w:lvl w:ilvl="4" w:tplc="8382B5CE">
      <w:start w:val="1"/>
      <w:numFmt w:val="lowerLetter"/>
      <w:lvlText w:val="%5."/>
      <w:lvlJc w:val="left"/>
      <w:pPr>
        <w:ind w:left="3600" w:hanging="360"/>
      </w:pPr>
    </w:lvl>
    <w:lvl w:ilvl="5" w:tplc="1BDE5696">
      <w:start w:val="1"/>
      <w:numFmt w:val="lowerRoman"/>
      <w:lvlText w:val="%6."/>
      <w:lvlJc w:val="right"/>
      <w:pPr>
        <w:ind w:left="4320" w:hanging="180"/>
      </w:pPr>
    </w:lvl>
    <w:lvl w:ilvl="6" w:tplc="404AEA2A">
      <w:start w:val="1"/>
      <w:numFmt w:val="decimal"/>
      <w:lvlText w:val="%7."/>
      <w:lvlJc w:val="left"/>
      <w:pPr>
        <w:ind w:left="5040" w:hanging="360"/>
      </w:pPr>
    </w:lvl>
    <w:lvl w:ilvl="7" w:tplc="029A41C0">
      <w:start w:val="1"/>
      <w:numFmt w:val="lowerLetter"/>
      <w:lvlText w:val="%8."/>
      <w:lvlJc w:val="left"/>
      <w:pPr>
        <w:ind w:left="5760" w:hanging="360"/>
      </w:pPr>
    </w:lvl>
    <w:lvl w:ilvl="8" w:tplc="C42A1386">
      <w:start w:val="1"/>
      <w:numFmt w:val="lowerRoman"/>
      <w:lvlText w:val="%9."/>
      <w:lvlJc w:val="right"/>
      <w:pPr>
        <w:ind w:left="6480" w:hanging="180"/>
      </w:pPr>
    </w:lvl>
  </w:abstractNum>
  <w:abstractNum w:abstractNumId="7" w15:restartNumberingAfterBreak="0">
    <w:nsid w:val="602ABAD4"/>
    <w:multiLevelType w:val="hybridMultilevel"/>
    <w:tmpl w:val="CA48BF0C"/>
    <w:lvl w:ilvl="0" w:tplc="A97C6E62">
      <w:start w:val="1"/>
      <w:numFmt w:val="decimal"/>
      <w:lvlText w:val="%1."/>
      <w:lvlJc w:val="left"/>
      <w:pPr>
        <w:ind w:left="720" w:hanging="360"/>
      </w:pPr>
    </w:lvl>
    <w:lvl w:ilvl="1" w:tplc="FFE0E8B2">
      <w:start w:val="1"/>
      <w:numFmt w:val="lowerLetter"/>
      <w:lvlText w:val="%2."/>
      <w:lvlJc w:val="left"/>
      <w:pPr>
        <w:ind w:left="1440" w:hanging="360"/>
      </w:pPr>
    </w:lvl>
    <w:lvl w:ilvl="2" w:tplc="AA80949C">
      <w:start w:val="1"/>
      <w:numFmt w:val="lowerRoman"/>
      <w:lvlText w:val="%3."/>
      <w:lvlJc w:val="right"/>
      <w:pPr>
        <w:ind w:left="2160" w:hanging="180"/>
      </w:pPr>
    </w:lvl>
    <w:lvl w:ilvl="3" w:tplc="B04E4592">
      <w:start w:val="1"/>
      <w:numFmt w:val="decimal"/>
      <w:lvlText w:val="%4."/>
      <w:lvlJc w:val="left"/>
      <w:pPr>
        <w:ind w:left="2880" w:hanging="360"/>
      </w:pPr>
    </w:lvl>
    <w:lvl w:ilvl="4" w:tplc="780256E0">
      <w:start w:val="1"/>
      <w:numFmt w:val="lowerLetter"/>
      <w:lvlText w:val="%5."/>
      <w:lvlJc w:val="left"/>
      <w:pPr>
        <w:ind w:left="3600" w:hanging="360"/>
      </w:pPr>
    </w:lvl>
    <w:lvl w:ilvl="5" w:tplc="6832E70E">
      <w:start w:val="1"/>
      <w:numFmt w:val="lowerRoman"/>
      <w:lvlText w:val="%6."/>
      <w:lvlJc w:val="right"/>
      <w:pPr>
        <w:ind w:left="4320" w:hanging="180"/>
      </w:pPr>
    </w:lvl>
    <w:lvl w:ilvl="6" w:tplc="9314D49C">
      <w:start w:val="1"/>
      <w:numFmt w:val="decimal"/>
      <w:lvlText w:val="%7."/>
      <w:lvlJc w:val="left"/>
      <w:pPr>
        <w:ind w:left="5040" w:hanging="360"/>
      </w:pPr>
    </w:lvl>
    <w:lvl w:ilvl="7" w:tplc="022EEF60">
      <w:start w:val="1"/>
      <w:numFmt w:val="lowerLetter"/>
      <w:lvlText w:val="%8."/>
      <w:lvlJc w:val="left"/>
      <w:pPr>
        <w:ind w:left="5760" w:hanging="360"/>
      </w:pPr>
    </w:lvl>
    <w:lvl w:ilvl="8" w:tplc="FB242AB4">
      <w:start w:val="1"/>
      <w:numFmt w:val="lowerRoman"/>
      <w:lvlText w:val="%9."/>
      <w:lvlJc w:val="right"/>
      <w:pPr>
        <w:ind w:left="6480" w:hanging="180"/>
      </w:pPr>
    </w:lvl>
  </w:abstractNum>
  <w:abstractNum w:abstractNumId="8" w15:restartNumberingAfterBreak="0">
    <w:nsid w:val="618AE681"/>
    <w:multiLevelType w:val="hybridMultilevel"/>
    <w:tmpl w:val="822E921A"/>
    <w:lvl w:ilvl="0" w:tplc="73146A7C">
      <w:start w:val="1"/>
      <w:numFmt w:val="bullet"/>
      <w:lvlText w:val="-"/>
      <w:lvlJc w:val="left"/>
      <w:pPr>
        <w:ind w:left="720" w:hanging="360"/>
      </w:pPr>
      <w:rPr>
        <w:rFonts w:ascii="Calibri" w:hAnsi="Calibri" w:hint="default"/>
      </w:rPr>
    </w:lvl>
    <w:lvl w:ilvl="1" w:tplc="9892899C">
      <w:start w:val="1"/>
      <w:numFmt w:val="bullet"/>
      <w:lvlText w:val="o"/>
      <w:lvlJc w:val="left"/>
      <w:pPr>
        <w:ind w:left="1440" w:hanging="360"/>
      </w:pPr>
      <w:rPr>
        <w:rFonts w:ascii="Courier New" w:hAnsi="Courier New" w:hint="default"/>
      </w:rPr>
    </w:lvl>
    <w:lvl w:ilvl="2" w:tplc="A1DE52D0">
      <w:start w:val="1"/>
      <w:numFmt w:val="bullet"/>
      <w:lvlText w:val=""/>
      <w:lvlJc w:val="left"/>
      <w:pPr>
        <w:ind w:left="2160" w:hanging="360"/>
      </w:pPr>
      <w:rPr>
        <w:rFonts w:ascii="Wingdings" w:hAnsi="Wingdings" w:hint="default"/>
      </w:rPr>
    </w:lvl>
    <w:lvl w:ilvl="3" w:tplc="7CEE2C7E">
      <w:start w:val="1"/>
      <w:numFmt w:val="bullet"/>
      <w:lvlText w:val=""/>
      <w:lvlJc w:val="left"/>
      <w:pPr>
        <w:ind w:left="2880" w:hanging="360"/>
      </w:pPr>
      <w:rPr>
        <w:rFonts w:ascii="Symbol" w:hAnsi="Symbol" w:hint="default"/>
      </w:rPr>
    </w:lvl>
    <w:lvl w:ilvl="4" w:tplc="26C818FA">
      <w:start w:val="1"/>
      <w:numFmt w:val="bullet"/>
      <w:lvlText w:val="o"/>
      <w:lvlJc w:val="left"/>
      <w:pPr>
        <w:ind w:left="3600" w:hanging="360"/>
      </w:pPr>
      <w:rPr>
        <w:rFonts w:ascii="Courier New" w:hAnsi="Courier New" w:hint="default"/>
      </w:rPr>
    </w:lvl>
    <w:lvl w:ilvl="5" w:tplc="9A309C3E">
      <w:start w:val="1"/>
      <w:numFmt w:val="bullet"/>
      <w:lvlText w:val=""/>
      <w:lvlJc w:val="left"/>
      <w:pPr>
        <w:ind w:left="4320" w:hanging="360"/>
      </w:pPr>
      <w:rPr>
        <w:rFonts w:ascii="Wingdings" w:hAnsi="Wingdings" w:hint="default"/>
      </w:rPr>
    </w:lvl>
    <w:lvl w:ilvl="6" w:tplc="5E96F86A">
      <w:start w:val="1"/>
      <w:numFmt w:val="bullet"/>
      <w:lvlText w:val=""/>
      <w:lvlJc w:val="left"/>
      <w:pPr>
        <w:ind w:left="5040" w:hanging="360"/>
      </w:pPr>
      <w:rPr>
        <w:rFonts w:ascii="Symbol" w:hAnsi="Symbol" w:hint="default"/>
      </w:rPr>
    </w:lvl>
    <w:lvl w:ilvl="7" w:tplc="8F809C38">
      <w:start w:val="1"/>
      <w:numFmt w:val="bullet"/>
      <w:lvlText w:val="o"/>
      <w:lvlJc w:val="left"/>
      <w:pPr>
        <w:ind w:left="5760" w:hanging="360"/>
      </w:pPr>
      <w:rPr>
        <w:rFonts w:ascii="Courier New" w:hAnsi="Courier New" w:hint="default"/>
      </w:rPr>
    </w:lvl>
    <w:lvl w:ilvl="8" w:tplc="938C0814">
      <w:start w:val="1"/>
      <w:numFmt w:val="bullet"/>
      <w:lvlText w:val=""/>
      <w:lvlJc w:val="left"/>
      <w:pPr>
        <w:ind w:left="6480" w:hanging="360"/>
      </w:pPr>
      <w:rPr>
        <w:rFonts w:ascii="Wingdings" w:hAnsi="Wingdings" w:hint="default"/>
      </w:rPr>
    </w:lvl>
  </w:abstractNum>
  <w:abstractNum w:abstractNumId="9" w15:restartNumberingAfterBreak="0">
    <w:nsid w:val="65DC9D3C"/>
    <w:multiLevelType w:val="multilevel"/>
    <w:tmpl w:val="51F0FF5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6AB22452"/>
    <w:multiLevelType w:val="hybridMultilevel"/>
    <w:tmpl w:val="E1422F0C"/>
    <w:lvl w:ilvl="0" w:tplc="2ABE0848">
      <w:start w:val="1"/>
      <w:numFmt w:val="bullet"/>
      <w:lvlText w:val=""/>
      <w:lvlJc w:val="left"/>
      <w:pPr>
        <w:ind w:left="720" w:hanging="360"/>
      </w:pPr>
      <w:rPr>
        <w:rFonts w:ascii="Symbol" w:hAnsi="Symbol" w:hint="default"/>
      </w:rPr>
    </w:lvl>
    <w:lvl w:ilvl="1" w:tplc="0D223246">
      <w:start w:val="1"/>
      <w:numFmt w:val="bullet"/>
      <w:lvlText w:val="o"/>
      <w:lvlJc w:val="left"/>
      <w:pPr>
        <w:ind w:left="1440" w:hanging="360"/>
      </w:pPr>
      <w:rPr>
        <w:rFonts w:ascii="Courier New" w:hAnsi="Courier New" w:hint="default"/>
      </w:rPr>
    </w:lvl>
    <w:lvl w:ilvl="2" w:tplc="135C144A">
      <w:start w:val="1"/>
      <w:numFmt w:val="bullet"/>
      <w:lvlText w:val=""/>
      <w:lvlJc w:val="left"/>
      <w:pPr>
        <w:ind w:left="2160" w:hanging="360"/>
      </w:pPr>
      <w:rPr>
        <w:rFonts w:ascii="Wingdings" w:hAnsi="Wingdings" w:hint="default"/>
      </w:rPr>
    </w:lvl>
    <w:lvl w:ilvl="3" w:tplc="DBD2976E">
      <w:start w:val="1"/>
      <w:numFmt w:val="bullet"/>
      <w:lvlText w:val=""/>
      <w:lvlJc w:val="left"/>
      <w:pPr>
        <w:ind w:left="2880" w:hanging="360"/>
      </w:pPr>
      <w:rPr>
        <w:rFonts w:ascii="Symbol" w:hAnsi="Symbol" w:hint="default"/>
      </w:rPr>
    </w:lvl>
    <w:lvl w:ilvl="4" w:tplc="024C8D98">
      <w:start w:val="1"/>
      <w:numFmt w:val="bullet"/>
      <w:lvlText w:val="o"/>
      <w:lvlJc w:val="left"/>
      <w:pPr>
        <w:ind w:left="3600" w:hanging="360"/>
      </w:pPr>
      <w:rPr>
        <w:rFonts w:ascii="Courier New" w:hAnsi="Courier New" w:hint="default"/>
      </w:rPr>
    </w:lvl>
    <w:lvl w:ilvl="5" w:tplc="84F4E670">
      <w:start w:val="1"/>
      <w:numFmt w:val="bullet"/>
      <w:lvlText w:val=""/>
      <w:lvlJc w:val="left"/>
      <w:pPr>
        <w:ind w:left="4320" w:hanging="360"/>
      </w:pPr>
      <w:rPr>
        <w:rFonts w:ascii="Wingdings" w:hAnsi="Wingdings" w:hint="default"/>
      </w:rPr>
    </w:lvl>
    <w:lvl w:ilvl="6" w:tplc="EF1EE0EA">
      <w:start w:val="1"/>
      <w:numFmt w:val="bullet"/>
      <w:lvlText w:val=""/>
      <w:lvlJc w:val="left"/>
      <w:pPr>
        <w:ind w:left="5040" w:hanging="360"/>
      </w:pPr>
      <w:rPr>
        <w:rFonts w:ascii="Symbol" w:hAnsi="Symbol" w:hint="default"/>
      </w:rPr>
    </w:lvl>
    <w:lvl w:ilvl="7" w:tplc="FC4ECA30">
      <w:start w:val="1"/>
      <w:numFmt w:val="bullet"/>
      <w:lvlText w:val="o"/>
      <w:lvlJc w:val="left"/>
      <w:pPr>
        <w:ind w:left="5760" w:hanging="360"/>
      </w:pPr>
      <w:rPr>
        <w:rFonts w:ascii="Courier New" w:hAnsi="Courier New" w:hint="default"/>
      </w:rPr>
    </w:lvl>
    <w:lvl w:ilvl="8" w:tplc="228C9CB6">
      <w:start w:val="1"/>
      <w:numFmt w:val="bullet"/>
      <w:lvlText w:val=""/>
      <w:lvlJc w:val="left"/>
      <w:pPr>
        <w:ind w:left="6480" w:hanging="360"/>
      </w:pPr>
      <w:rPr>
        <w:rFonts w:ascii="Wingdings" w:hAnsi="Wingdings" w:hint="default"/>
      </w:rPr>
    </w:lvl>
  </w:abstractNum>
  <w:abstractNum w:abstractNumId="11" w15:restartNumberingAfterBreak="0">
    <w:nsid w:val="6AEB1921"/>
    <w:multiLevelType w:val="hybridMultilevel"/>
    <w:tmpl w:val="6984726A"/>
    <w:lvl w:ilvl="0" w:tplc="B762B57A">
      <w:start w:val="1"/>
      <w:numFmt w:val="decimal"/>
      <w:lvlText w:val="%1."/>
      <w:lvlJc w:val="left"/>
      <w:pPr>
        <w:ind w:left="720" w:hanging="360"/>
      </w:pPr>
    </w:lvl>
    <w:lvl w:ilvl="1" w:tplc="9460ADA4">
      <w:start w:val="1"/>
      <w:numFmt w:val="lowerLetter"/>
      <w:lvlText w:val="%2."/>
      <w:lvlJc w:val="left"/>
      <w:pPr>
        <w:ind w:left="1440" w:hanging="360"/>
      </w:pPr>
    </w:lvl>
    <w:lvl w:ilvl="2" w:tplc="1B840FA4">
      <w:start w:val="1"/>
      <w:numFmt w:val="lowerRoman"/>
      <w:lvlText w:val="%3."/>
      <w:lvlJc w:val="right"/>
      <w:pPr>
        <w:ind w:left="2160" w:hanging="180"/>
      </w:pPr>
    </w:lvl>
    <w:lvl w:ilvl="3" w:tplc="47D62C10">
      <w:start w:val="1"/>
      <w:numFmt w:val="decimal"/>
      <w:lvlText w:val="%4."/>
      <w:lvlJc w:val="left"/>
      <w:pPr>
        <w:ind w:left="2880" w:hanging="360"/>
      </w:pPr>
    </w:lvl>
    <w:lvl w:ilvl="4" w:tplc="EA50B18A">
      <w:start w:val="1"/>
      <w:numFmt w:val="lowerLetter"/>
      <w:lvlText w:val="%5."/>
      <w:lvlJc w:val="left"/>
      <w:pPr>
        <w:ind w:left="3600" w:hanging="360"/>
      </w:pPr>
    </w:lvl>
    <w:lvl w:ilvl="5" w:tplc="908A6DB2">
      <w:start w:val="1"/>
      <w:numFmt w:val="lowerRoman"/>
      <w:lvlText w:val="%6."/>
      <w:lvlJc w:val="right"/>
      <w:pPr>
        <w:ind w:left="4320" w:hanging="180"/>
      </w:pPr>
    </w:lvl>
    <w:lvl w:ilvl="6" w:tplc="C110045C">
      <w:start w:val="1"/>
      <w:numFmt w:val="decimal"/>
      <w:lvlText w:val="%7."/>
      <w:lvlJc w:val="left"/>
      <w:pPr>
        <w:ind w:left="5040" w:hanging="360"/>
      </w:pPr>
    </w:lvl>
    <w:lvl w:ilvl="7" w:tplc="7A36E4CE">
      <w:start w:val="1"/>
      <w:numFmt w:val="lowerLetter"/>
      <w:lvlText w:val="%8."/>
      <w:lvlJc w:val="left"/>
      <w:pPr>
        <w:ind w:left="5760" w:hanging="360"/>
      </w:pPr>
    </w:lvl>
    <w:lvl w:ilvl="8" w:tplc="3DD6B90C">
      <w:start w:val="1"/>
      <w:numFmt w:val="lowerRoman"/>
      <w:lvlText w:val="%9."/>
      <w:lvlJc w:val="right"/>
      <w:pPr>
        <w:ind w:left="6480" w:hanging="180"/>
      </w:pPr>
    </w:lvl>
  </w:abstractNum>
  <w:abstractNum w:abstractNumId="12" w15:restartNumberingAfterBreak="0">
    <w:nsid w:val="6CB4DF8A"/>
    <w:multiLevelType w:val="hybridMultilevel"/>
    <w:tmpl w:val="D92887FE"/>
    <w:lvl w:ilvl="0" w:tplc="827ADF90">
      <w:start w:val="9"/>
      <w:numFmt w:val="decimal"/>
      <w:lvlText w:val="%1."/>
      <w:lvlJc w:val="left"/>
      <w:pPr>
        <w:ind w:left="720" w:hanging="360"/>
      </w:pPr>
    </w:lvl>
    <w:lvl w:ilvl="1" w:tplc="484AC0B6">
      <w:start w:val="1"/>
      <w:numFmt w:val="lowerLetter"/>
      <w:lvlText w:val="%2."/>
      <w:lvlJc w:val="left"/>
      <w:pPr>
        <w:ind w:left="1440" w:hanging="360"/>
      </w:pPr>
    </w:lvl>
    <w:lvl w:ilvl="2" w:tplc="8580FA00">
      <w:start w:val="1"/>
      <w:numFmt w:val="lowerRoman"/>
      <w:lvlText w:val="%3."/>
      <w:lvlJc w:val="right"/>
      <w:pPr>
        <w:ind w:left="2160" w:hanging="180"/>
      </w:pPr>
    </w:lvl>
    <w:lvl w:ilvl="3" w:tplc="97064880">
      <w:start w:val="1"/>
      <w:numFmt w:val="decimal"/>
      <w:lvlText w:val="%4."/>
      <w:lvlJc w:val="left"/>
      <w:pPr>
        <w:ind w:left="2880" w:hanging="360"/>
      </w:pPr>
    </w:lvl>
    <w:lvl w:ilvl="4" w:tplc="CA28F8E2">
      <w:start w:val="1"/>
      <w:numFmt w:val="lowerLetter"/>
      <w:lvlText w:val="%5."/>
      <w:lvlJc w:val="left"/>
      <w:pPr>
        <w:ind w:left="3600" w:hanging="360"/>
      </w:pPr>
    </w:lvl>
    <w:lvl w:ilvl="5" w:tplc="98686880">
      <w:start w:val="1"/>
      <w:numFmt w:val="lowerRoman"/>
      <w:lvlText w:val="%6."/>
      <w:lvlJc w:val="right"/>
      <w:pPr>
        <w:ind w:left="4320" w:hanging="180"/>
      </w:pPr>
    </w:lvl>
    <w:lvl w:ilvl="6" w:tplc="87D476A6">
      <w:start w:val="1"/>
      <w:numFmt w:val="decimal"/>
      <w:lvlText w:val="%7."/>
      <w:lvlJc w:val="left"/>
      <w:pPr>
        <w:ind w:left="5040" w:hanging="360"/>
      </w:pPr>
    </w:lvl>
    <w:lvl w:ilvl="7" w:tplc="54FE1386">
      <w:start w:val="1"/>
      <w:numFmt w:val="lowerLetter"/>
      <w:lvlText w:val="%8."/>
      <w:lvlJc w:val="left"/>
      <w:pPr>
        <w:ind w:left="5760" w:hanging="360"/>
      </w:pPr>
    </w:lvl>
    <w:lvl w:ilvl="8" w:tplc="73ECB194">
      <w:start w:val="1"/>
      <w:numFmt w:val="lowerRoman"/>
      <w:lvlText w:val="%9."/>
      <w:lvlJc w:val="right"/>
      <w:pPr>
        <w:ind w:left="6480" w:hanging="180"/>
      </w:pPr>
    </w:lvl>
  </w:abstractNum>
  <w:abstractNum w:abstractNumId="13" w15:restartNumberingAfterBreak="0">
    <w:nsid w:val="7BC6F2E6"/>
    <w:multiLevelType w:val="hybridMultilevel"/>
    <w:tmpl w:val="4D82CED0"/>
    <w:lvl w:ilvl="0" w:tplc="9392E952">
      <w:start w:val="2"/>
      <w:numFmt w:val="decimal"/>
      <w:lvlText w:val="%1."/>
      <w:lvlJc w:val="left"/>
      <w:pPr>
        <w:ind w:left="720" w:hanging="360"/>
      </w:pPr>
    </w:lvl>
    <w:lvl w:ilvl="1" w:tplc="957E9118">
      <w:start w:val="1"/>
      <w:numFmt w:val="lowerLetter"/>
      <w:lvlText w:val="%2."/>
      <w:lvlJc w:val="left"/>
      <w:pPr>
        <w:ind w:left="1440" w:hanging="360"/>
      </w:pPr>
    </w:lvl>
    <w:lvl w:ilvl="2" w:tplc="ED9C2B96">
      <w:start w:val="1"/>
      <w:numFmt w:val="lowerRoman"/>
      <w:lvlText w:val="%3."/>
      <w:lvlJc w:val="right"/>
      <w:pPr>
        <w:ind w:left="2160" w:hanging="180"/>
      </w:pPr>
    </w:lvl>
    <w:lvl w:ilvl="3" w:tplc="8F540142">
      <w:start w:val="1"/>
      <w:numFmt w:val="decimal"/>
      <w:lvlText w:val="%4."/>
      <w:lvlJc w:val="left"/>
      <w:pPr>
        <w:ind w:left="2880" w:hanging="360"/>
      </w:pPr>
    </w:lvl>
    <w:lvl w:ilvl="4" w:tplc="87AE91D0">
      <w:start w:val="1"/>
      <w:numFmt w:val="lowerLetter"/>
      <w:lvlText w:val="%5."/>
      <w:lvlJc w:val="left"/>
      <w:pPr>
        <w:ind w:left="3600" w:hanging="360"/>
      </w:pPr>
    </w:lvl>
    <w:lvl w:ilvl="5" w:tplc="5A8E7F7E">
      <w:start w:val="1"/>
      <w:numFmt w:val="lowerRoman"/>
      <w:lvlText w:val="%6."/>
      <w:lvlJc w:val="right"/>
      <w:pPr>
        <w:ind w:left="4320" w:hanging="180"/>
      </w:pPr>
    </w:lvl>
    <w:lvl w:ilvl="6" w:tplc="6AC0B6E6">
      <w:start w:val="1"/>
      <w:numFmt w:val="decimal"/>
      <w:lvlText w:val="%7."/>
      <w:lvlJc w:val="left"/>
      <w:pPr>
        <w:ind w:left="5040" w:hanging="360"/>
      </w:pPr>
    </w:lvl>
    <w:lvl w:ilvl="7" w:tplc="2FC8996A">
      <w:start w:val="1"/>
      <w:numFmt w:val="lowerLetter"/>
      <w:lvlText w:val="%8."/>
      <w:lvlJc w:val="left"/>
      <w:pPr>
        <w:ind w:left="5760" w:hanging="360"/>
      </w:pPr>
    </w:lvl>
    <w:lvl w:ilvl="8" w:tplc="F36AB5EA">
      <w:start w:val="1"/>
      <w:numFmt w:val="lowerRoman"/>
      <w:lvlText w:val="%9."/>
      <w:lvlJc w:val="right"/>
      <w:pPr>
        <w:ind w:left="6480" w:hanging="180"/>
      </w:pPr>
    </w:lvl>
  </w:abstractNum>
  <w:abstractNum w:abstractNumId="14" w15:restartNumberingAfterBreak="0">
    <w:nsid w:val="7DC8C555"/>
    <w:multiLevelType w:val="hybridMultilevel"/>
    <w:tmpl w:val="4A089164"/>
    <w:lvl w:ilvl="0" w:tplc="11F43F44">
      <w:start w:val="7"/>
      <w:numFmt w:val="decimal"/>
      <w:lvlText w:val="%1."/>
      <w:lvlJc w:val="left"/>
      <w:pPr>
        <w:ind w:left="720" w:hanging="360"/>
      </w:pPr>
    </w:lvl>
    <w:lvl w:ilvl="1" w:tplc="723E4B02">
      <w:start w:val="1"/>
      <w:numFmt w:val="lowerLetter"/>
      <w:lvlText w:val="%2."/>
      <w:lvlJc w:val="left"/>
      <w:pPr>
        <w:ind w:left="1440" w:hanging="360"/>
      </w:pPr>
    </w:lvl>
    <w:lvl w:ilvl="2" w:tplc="13C015EC">
      <w:start w:val="1"/>
      <w:numFmt w:val="lowerRoman"/>
      <w:lvlText w:val="%3."/>
      <w:lvlJc w:val="right"/>
      <w:pPr>
        <w:ind w:left="2160" w:hanging="180"/>
      </w:pPr>
    </w:lvl>
    <w:lvl w:ilvl="3" w:tplc="725EE7E6">
      <w:start w:val="1"/>
      <w:numFmt w:val="decimal"/>
      <w:lvlText w:val="%4."/>
      <w:lvlJc w:val="left"/>
      <w:pPr>
        <w:ind w:left="2880" w:hanging="360"/>
      </w:pPr>
    </w:lvl>
    <w:lvl w:ilvl="4" w:tplc="0680B47A">
      <w:start w:val="1"/>
      <w:numFmt w:val="lowerLetter"/>
      <w:lvlText w:val="%5."/>
      <w:lvlJc w:val="left"/>
      <w:pPr>
        <w:ind w:left="3600" w:hanging="360"/>
      </w:pPr>
    </w:lvl>
    <w:lvl w:ilvl="5" w:tplc="2DC6618C">
      <w:start w:val="1"/>
      <w:numFmt w:val="lowerRoman"/>
      <w:lvlText w:val="%6."/>
      <w:lvlJc w:val="right"/>
      <w:pPr>
        <w:ind w:left="4320" w:hanging="180"/>
      </w:pPr>
    </w:lvl>
    <w:lvl w:ilvl="6" w:tplc="A6743790">
      <w:start w:val="1"/>
      <w:numFmt w:val="decimal"/>
      <w:lvlText w:val="%7."/>
      <w:lvlJc w:val="left"/>
      <w:pPr>
        <w:ind w:left="5040" w:hanging="360"/>
      </w:pPr>
    </w:lvl>
    <w:lvl w:ilvl="7" w:tplc="1AAC8FEE">
      <w:start w:val="1"/>
      <w:numFmt w:val="lowerLetter"/>
      <w:lvlText w:val="%8."/>
      <w:lvlJc w:val="left"/>
      <w:pPr>
        <w:ind w:left="5760" w:hanging="360"/>
      </w:pPr>
    </w:lvl>
    <w:lvl w:ilvl="8" w:tplc="12EA1EF4">
      <w:start w:val="1"/>
      <w:numFmt w:val="lowerRoman"/>
      <w:lvlText w:val="%9."/>
      <w:lvlJc w:val="right"/>
      <w:pPr>
        <w:ind w:left="6480" w:hanging="180"/>
      </w:pPr>
    </w:lvl>
  </w:abstractNum>
  <w:num w:numId="1" w16cid:durableId="57095943">
    <w:abstractNumId w:val="0"/>
  </w:num>
  <w:num w:numId="2" w16cid:durableId="1733768599">
    <w:abstractNumId w:val="10"/>
  </w:num>
  <w:num w:numId="3" w16cid:durableId="1590427867">
    <w:abstractNumId w:val="9"/>
  </w:num>
  <w:num w:numId="4" w16cid:durableId="1571426555">
    <w:abstractNumId w:val="8"/>
  </w:num>
  <w:num w:numId="5" w16cid:durableId="477648513">
    <w:abstractNumId w:val="12"/>
  </w:num>
  <w:num w:numId="6" w16cid:durableId="1767532839">
    <w:abstractNumId w:val="3"/>
  </w:num>
  <w:num w:numId="7" w16cid:durableId="1084768393">
    <w:abstractNumId w:val="14"/>
  </w:num>
  <w:num w:numId="8" w16cid:durableId="827133438">
    <w:abstractNumId w:val="1"/>
  </w:num>
  <w:num w:numId="9" w16cid:durableId="1818644814">
    <w:abstractNumId w:val="5"/>
  </w:num>
  <w:num w:numId="10" w16cid:durableId="2138447430">
    <w:abstractNumId w:val="2"/>
  </w:num>
  <w:num w:numId="11" w16cid:durableId="184487832">
    <w:abstractNumId w:val="4"/>
  </w:num>
  <w:num w:numId="12" w16cid:durableId="966205947">
    <w:abstractNumId w:val="13"/>
  </w:num>
  <w:num w:numId="13" w16cid:durableId="194388774">
    <w:abstractNumId w:val="7"/>
  </w:num>
  <w:num w:numId="14" w16cid:durableId="776411447">
    <w:abstractNumId w:val="6"/>
  </w:num>
  <w:num w:numId="15" w16cid:durableId="347758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F"/>
    <w:rsid w:val="000104C4"/>
    <w:rsid w:val="00015649"/>
    <w:rsid w:val="00027684"/>
    <w:rsid w:val="00056642"/>
    <w:rsid w:val="00056F2A"/>
    <w:rsid w:val="00083675"/>
    <w:rsid w:val="00085925"/>
    <w:rsid w:val="000AD717"/>
    <w:rsid w:val="000B4DFE"/>
    <w:rsid w:val="000B6D5F"/>
    <w:rsid w:val="000C0A68"/>
    <w:rsid w:val="000C0E3F"/>
    <w:rsid w:val="00125D3C"/>
    <w:rsid w:val="00161C48"/>
    <w:rsid w:val="0016551A"/>
    <w:rsid w:val="0026253A"/>
    <w:rsid w:val="00262817"/>
    <w:rsid w:val="002B254F"/>
    <w:rsid w:val="002C7E24"/>
    <w:rsid w:val="0030A55C"/>
    <w:rsid w:val="0030E3F6"/>
    <w:rsid w:val="003509CE"/>
    <w:rsid w:val="00376CB0"/>
    <w:rsid w:val="0044DEB7"/>
    <w:rsid w:val="00450F2F"/>
    <w:rsid w:val="004562C4"/>
    <w:rsid w:val="0045F48D"/>
    <w:rsid w:val="0045FA83"/>
    <w:rsid w:val="004D855B"/>
    <w:rsid w:val="005CE11E"/>
    <w:rsid w:val="005D2E55"/>
    <w:rsid w:val="006362B7"/>
    <w:rsid w:val="0064509D"/>
    <w:rsid w:val="006C2CB9"/>
    <w:rsid w:val="0072C088"/>
    <w:rsid w:val="007438B5"/>
    <w:rsid w:val="007A7CE6"/>
    <w:rsid w:val="007C2BA7"/>
    <w:rsid w:val="0084618A"/>
    <w:rsid w:val="0087067F"/>
    <w:rsid w:val="008B5255"/>
    <w:rsid w:val="008F29D9"/>
    <w:rsid w:val="00910F95"/>
    <w:rsid w:val="009449F3"/>
    <w:rsid w:val="0095534F"/>
    <w:rsid w:val="00975C48"/>
    <w:rsid w:val="009A6569"/>
    <w:rsid w:val="009BEFA3"/>
    <w:rsid w:val="009E1A11"/>
    <w:rsid w:val="00A01223"/>
    <w:rsid w:val="00A13F6C"/>
    <w:rsid w:val="00A7164A"/>
    <w:rsid w:val="00A95896"/>
    <w:rsid w:val="00AACFA2"/>
    <w:rsid w:val="00AE609F"/>
    <w:rsid w:val="00B2091C"/>
    <w:rsid w:val="00B46F19"/>
    <w:rsid w:val="00B67813"/>
    <w:rsid w:val="00B9E477"/>
    <w:rsid w:val="00C4C081"/>
    <w:rsid w:val="00C96044"/>
    <w:rsid w:val="00CC0712"/>
    <w:rsid w:val="00CF64B0"/>
    <w:rsid w:val="00D23E95"/>
    <w:rsid w:val="00D8628F"/>
    <w:rsid w:val="00D87033"/>
    <w:rsid w:val="00D932E1"/>
    <w:rsid w:val="00E25FB1"/>
    <w:rsid w:val="00E96C6C"/>
    <w:rsid w:val="00EB5368"/>
    <w:rsid w:val="00F12BC1"/>
    <w:rsid w:val="00F307E4"/>
    <w:rsid w:val="01037080"/>
    <w:rsid w:val="0128BBF6"/>
    <w:rsid w:val="0130BBD0"/>
    <w:rsid w:val="013EDDA5"/>
    <w:rsid w:val="01452B4E"/>
    <w:rsid w:val="0146A7F1"/>
    <w:rsid w:val="01524A9A"/>
    <w:rsid w:val="0152EC59"/>
    <w:rsid w:val="01776218"/>
    <w:rsid w:val="01812971"/>
    <w:rsid w:val="018A21CE"/>
    <w:rsid w:val="018D7F1B"/>
    <w:rsid w:val="01926EB3"/>
    <w:rsid w:val="0193F83B"/>
    <w:rsid w:val="01A2EB86"/>
    <w:rsid w:val="01AA24DB"/>
    <w:rsid w:val="01B586F6"/>
    <w:rsid w:val="01B6D5FA"/>
    <w:rsid w:val="01C487E6"/>
    <w:rsid w:val="01D5B03C"/>
    <w:rsid w:val="01D923D7"/>
    <w:rsid w:val="01E91CC4"/>
    <w:rsid w:val="01E9C690"/>
    <w:rsid w:val="01F5E284"/>
    <w:rsid w:val="020B0E49"/>
    <w:rsid w:val="020E90E9"/>
    <w:rsid w:val="021728B7"/>
    <w:rsid w:val="02178E5B"/>
    <w:rsid w:val="02347EFD"/>
    <w:rsid w:val="0237171D"/>
    <w:rsid w:val="024A1FB9"/>
    <w:rsid w:val="025B9204"/>
    <w:rsid w:val="02680343"/>
    <w:rsid w:val="028EA82D"/>
    <w:rsid w:val="02908517"/>
    <w:rsid w:val="02A4F692"/>
    <w:rsid w:val="02B00668"/>
    <w:rsid w:val="02B0C765"/>
    <w:rsid w:val="02B31761"/>
    <w:rsid w:val="02BF8CEB"/>
    <w:rsid w:val="02C11F83"/>
    <w:rsid w:val="02C2E228"/>
    <w:rsid w:val="02C8F873"/>
    <w:rsid w:val="02DB823B"/>
    <w:rsid w:val="02DC080B"/>
    <w:rsid w:val="02DD5096"/>
    <w:rsid w:val="02DE736A"/>
    <w:rsid w:val="0304845A"/>
    <w:rsid w:val="031083F7"/>
    <w:rsid w:val="031C721E"/>
    <w:rsid w:val="0321F14D"/>
    <w:rsid w:val="03227CE2"/>
    <w:rsid w:val="0327052A"/>
    <w:rsid w:val="032D981E"/>
    <w:rsid w:val="033327C7"/>
    <w:rsid w:val="0342C596"/>
    <w:rsid w:val="03479169"/>
    <w:rsid w:val="03484C59"/>
    <w:rsid w:val="035E293F"/>
    <w:rsid w:val="03682996"/>
    <w:rsid w:val="0381A98E"/>
    <w:rsid w:val="038576B4"/>
    <w:rsid w:val="039EBF4E"/>
    <w:rsid w:val="03B64DAA"/>
    <w:rsid w:val="03B8483A"/>
    <w:rsid w:val="03C17CD3"/>
    <w:rsid w:val="03CAC279"/>
    <w:rsid w:val="03CCF4C6"/>
    <w:rsid w:val="03D1EC41"/>
    <w:rsid w:val="03D2365D"/>
    <w:rsid w:val="03D65472"/>
    <w:rsid w:val="03EF3EBA"/>
    <w:rsid w:val="03FCF9C2"/>
    <w:rsid w:val="04056A4F"/>
    <w:rsid w:val="040EB4BC"/>
    <w:rsid w:val="0413BB07"/>
    <w:rsid w:val="046AD4C9"/>
    <w:rsid w:val="0486804F"/>
    <w:rsid w:val="049337C9"/>
    <w:rsid w:val="04C01A76"/>
    <w:rsid w:val="04CA396D"/>
    <w:rsid w:val="04CD0D63"/>
    <w:rsid w:val="04DBAF10"/>
    <w:rsid w:val="04DE4780"/>
    <w:rsid w:val="04E1606E"/>
    <w:rsid w:val="04E69B6E"/>
    <w:rsid w:val="04EF5B5F"/>
    <w:rsid w:val="04F82876"/>
    <w:rsid w:val="05193FFF"/>
    <w:rsid w:val="05265A57"/>
    <w:rsid w:val="0526F867"/>
    <w:rsid w:val="05296D05"/>
    <w:rsid w:val="053509C1"/>
    <w:rsid w:val="054287C6"/>
    <w:rsid w:val="054920E8"/>
    <w:rsid w:val="054F2F1D"/>
    <w:rsid w:val="05507073"/>
    <w:rsid w:val="0552F5D6"/>
    <w:rsid w:val="0568981E"/>
    <w:rsid w:val="0570C0D9"/>
    <w:rsid w:val="0589E936"/>
    <w:rsid w:val="05AFA788"/>
    <w:rsid w:val="05C9D8D0"/>
    <w:rsid w:val="05D89F45"/>
    <w:rsid w:val="05E0280D"/>
    <w:rsid w:val="05F33DB1"/>
    <w:rsid w:val="05FA82EA"/>
    <w:rsid w:val="0618F32D"/>
    <w:rsid w:val="06265D7C"/>
    <w:rsid w:val="0627C706"/>
    <w:rsid w:val="062DA139"/>
    <w:rsid w:val="06327767"/>
    <w:rsid w:val="0635A2D2"/>
    <w:rsid w:val="063A5F5F"/>
    <w:rsid w:val="065A4DE1"/>
    <w:rsid w:val="065F566C"/>
    <w:rsid w:val="06942BA8"/>
    <w:rsid w:val="06BCC6DF"/>
    <w:rsid w:val="06C249BC"/>
    <w:rsid w:val="06D44296"/>
    <w:rsid w:val="06D9F7FA"/>
    <w:rsid w:val="06EAFF7E"/>
    <w:rsid w:val="06F46C59"/>
    <w:rsid w:val="070FFD9E"/>
    <w:rsid w:val="07132012"/>
    <w:rsid w:val="07210A66"/>
    <w:rsid w:val="072F0327"/>
    <w:rsid w:val="0747EE51"/>
    <w:rsid w:val="074C47FA"/>
    <w:rsid w:val="07621950"/>
    <w:rsid w:val="07659ED9"/>
    <w:rsid w:val="077DBB5B"/>
    <w:rsid w:val="078A76D2"/>
    <w:rsid w:val="079529C4"/>
    <w:rsid w:val="0797EB38"/>
    <w:rsid w:val="07AEBE41"/>
    <w:rsid w:val="07B77D8C"/>
    <w:rsid w:val="07C9719A"/>
    <w:rsid w:val="07CCFB86"/>
    <w:rsid w:val="07CEE042"/>
    <w:rsid w:val="07D9DCF1"/>
    <w:rsid w:val="07DF05A6"/>
    <w:rsid w:val="07E32327"/>
    <w:rsid w:val="07F4D414"/>
    <w:rsid w:val="0804AE25"/>
    <w:rsid w:val="080AD772"/>
    <w:rsid w:val="080C1CFA"/>
    <w:rsid w:val="0814D641"/>
    <w:rsid w:val="082887E9"/>
    <w:rsid w:val="083A29E3"/>
    <w:rsid w:val="08590814"/>
    <w:rsid w:val="085993CF"/>
    <w:rsid w:val="086BE215"/>
    <w:rsid w:val="087E5E72"/>
    <w:rsid w:val="088E7697"/>
    <w:rsid w:val="08967C1E"/>
    <w:rsid w:val="08A69184"/>
    <w:rsid w:val="08B16F81"/>
    <w:rsid w:val="08BD08D6"/>
    <w:rsid w:val="08C6FE5B"/>
    <w:rsid w:val="09017992"/>
    <w:rsid w:val="0902D4A0"/>
    <w:rsid w:val="0907B421"/>
    <w:rsid w:val="09140211"/>
    <w:rsid w:val="094FDC20"/>
    <w:rsid w:val="0953B5E8"/>
    <w:rsid w:val="095916B6"/>
    <w:rsid w:val="0967D663"/>
    <w:rsid w:val="09780A74"/>
    <w:rsid w:val="0990CF02"/>
    <w:rsid w:val="0990E41D"/>
    <w:rsid w:val="09983433"/>
    <w:rsid w:val="09B20283"/>
    <w:rsid w:val="09CB9999"/>
    <w:rsid w:val="09E3B5CB"/>
    <w:rsid w:val="09EC7A1B"/>
    <w:rsid w:val="09FF2BB2"/>
    <w:rsid w:val="0A0E10D9"/>
    <w:rsid w:val="0A0F6198"/>
    <w:rsid w:val="0A22AEAA"/>
    <w:rsid w:val="0A2CF074"/>
    <w:rsid w:val="0A2D4BAB"/>
    <w:rsid w:val="0A324C7F"/>
    <w:rsid w:val="0A3924A8"/>
    <w:rsid w:val="0A458493"/>
    <w:rsid w:val="0A4E20D5"/>
    <w:rsid w:val="0A5C5816"/>
    <w:rsid w:val="0A5D2B5E"/>
    <w:rsid w:val="0A62712F"/>
    <w:rsid w:val="0A68C1E6"/>
    <w:rsid w:val="0A7524BA"/>
    <w:rsid w:val="0A75B63C"/>
    <w:rsid w:val="0A81D974"/>
    <w:rsid w:val="0A83E8BC"/>
    <w:rsid w:val="0A9020B7"/>
    <w:rsid w:val="0A9B0898"/>
    <w:rsid w:val="0AD2E537"/>
    <w:rsid w:val="0AFD83B1"/>
    <w:rsid w:val="0AFD8768"/>
    <w:rsid w:val="0B0D6756"/>
    <w:rsid w:val="0B11C3E7"/>
    <w:rsid w:val="0B2DBF04"/>
    <w:rsid w:val="0B31579D"/>
    <w:rsid w:val="0B3AB58A"/>
    <w:rsid w:val="0B4E0382"/>
    <w:rsid w:val="0B4E746E"/>
    <w:rsid w:val="0B58AFC8"/>
    <w:rsid w:val="0B7C9282"/>
    <w:rsid w:val="0B90A8D6"/>
    <w:rsid w:val="0BA7B3B9"/>
    <w:rsid w:val="0BC7DD7C"/>
    <w:rsid w:val="0BD8644E"/>
    <w:rsid w:val="0BDDB9F8"/>
    <w:rsid w:val="0BE02BDF"/>
    <w:rsid w:val="0BFE4190"/>
    <w:rsid w:val="0C05158D"/>
    <w:rsid w:val="0C06DD96"/>
    <w:rsid w:val="0C1150D4"/>
    <w:rsid w:val="0C25949E"/>
    <w:rsid w:val="0C2B7A37"/>
    <w:rsid w:val="0C391A54"/>
    <w:rsid w:val="0C6181E7"/>
    <w:rsid w:val="0C64DD82"/>
    <w:rsid w:val="0C68E541"/>
    <w:rsid w:val="0C6AD298"/>
    <w:rsid w:val="0C6B7CF3"/>
    <w:rsid w:val="0C9726F3"/>
    <w:rsid w:val="0CA7AEAB"/>
    <w:rsid w:val="0CAFAB36"/>
    <w:rsid w:val="0CB76DD7"/>
    <w:rsid w:val="0CCBD7CA"/>
    <w:rsid w:val="0CF2662D"/>
    <w:rsid w:val="0D023389"/>
    <w:rsid w:val="0D1BD4CC"/>
    <w:rsid w:val="0D221A30"/>
    <w:rsid w:val="0D23641B"/>
    <w:rsid w:val="0D294D66"/>
    <w:rsid w:val="0D2BE823"/>
    <w:rsid w:val="0D303E8A"/>
    <w:rsid w:val="0D3BE5D8"/>
    <w:rsid w:val="0D489F70"/>
    <w:rsid w:val="0D888894"/>
    <w:rsid w:val="0D88EF09"/>
    <w:rsid w:val="0D98677F"/>
    <w:rsid w:val="0D9B987C"/>
    <w:rsid w:val="0DA2ADF7"/>
    <w:rsid w:val="0DDA8F59"/>
    <w:rsid w:val="0DE16C50"/>
    <w:rsid w:val="0DFAF66C"/>
    <w:rsid w:val="0DFD354C"/>
    <w:rsid w:val="0E036B87"/>
    <w:rsid w:val="0E0A8968"/>
    <w:rsid w:val="0E0DE25E"/>
    <w:rsid w:val="0E23CAFC"/>
    <w:rsid w:val="0E32F754"/>
    <w:rsid w:val="0E473701"/>
    <w:rsid w:val="0E4E03F5"/>
    <w:rsid w:val="0E63C6C0"/>
    <w:rsid w:val="0E77840A"/>
    <w:rsid w:val="0E78535D"/>
    <w:rsid w:val="0E91802D"/>
    <w:rsid w:val="0EA6C869"/>
    <w:rsid w:val="0EE53EDC"/>
    <w:rsid w:val="0EEC013A"/>
    <w:rsid w:val="0F0F7A64"/>
    <w:rsid w:val="0F1E2C4B"/>
    <w:rsid w:val="0F2B97E7"/>
    <w:rsid w:val="0F44E1FC"/>
    <w:rsid w:val="0F484ACA"/>
    <w:rsid w:val="0F532368"/>
    <w:rsid w:val="0F78E3CD"/>
    <w:rsid w:val="0F78E50C"/>
    <w:rsid w:val="0F818FE6"/>
    <w:rsid w:val="0F83ED78"/>
    <w:rsid w:val="0F8E8970"/>
    <w:rsid w:val="0FAF168D"/>
    <w:rsid w:val="0FB39084"/>
    <w:rsid w:val="0FB65267"/>
    <w:rsid w:val="0FB86926"/>
    <w:rsid w:val="0FD84FCD"/>
    <w:rsid w:val="0FE2065A"/>
    <w:rsid w:val="0FF0DDA2"/>
    <w:rsid w:val="10024D0B"/>
    <w:rsid w:val="100500A7"/>
    <w:rsid w:val="1007D284"/>
    <w:rsid w:val="100F7A6F"/>
    <w:rsid w:val="101785D6"/>
    <w:rsid w:val="101851CF"/>
    <w:rsid w:val="102AAE1F"/>
    <w:rsid w:val="1042EA2D"/>
    <w:rsid w:val="1051EB7D"/>
    <w:rsid w:val="10552EDA"/>
    <w:rsid w:val="105A9B8C"/>
    <w:rsid w:val="105E95DB"/>
    <w:rsid w:val="10608067"/>
    <w:rsid w:val="107096C9"/>
    <w:rsid w:val="107A1D85"/>
    <w:rsid w:val="108A5CD8"/>
    <w:rsid w:val="10953B68"/>
    <w:rsid w:val="10983518"/>
    <w:rsid w:val="10B12B1B"/>
    <w:rsid w:val="10BB8CB7"/>
    <w:rsid w:val="10BFEBF1"/>
    <w:rsid w:val="10C4A357"/>
    <w:rsid w:val="10C84672"/>
    <w:rsid w:val="10CB999A"/>
    <w:rsid w:val="10DD9BBD"/>
    <w:rsid w:val="10E253B4"/>
    <w:rsid w:val="10E864ED"/>
    <w:rsid w:val="110242C6"/>
    <w:rsid w:val="1122D58F"/>
    <w:rsid w:val="112499C6"/>
    <w:rsid w:val="1126FB86"/>
    <w:rsid w:val="11401FEC"/>
    <w:rsid w:val="1163A32E"/>
    <w:rsid w:val="117CA8DA"/>
    <w:rsid w:val="117F5F61"/>
    <w:rsid w:val="1181CFE6"/>
    <w:rsid w:val="11831C59"/>
    <w:rsid w:val="1195308F"/>
    <w:rsid w:val="119FA861"/>
    <w:rsid w:val="11A3A2E5"/>
    <w:rsid w:val="11AFF892"/>
    <w:rsid w:val="11B573A5"/>
    <w:rsid w:val="11BBDDAE"/>
    <w:rsid w:val="11D6AB7E"/>
    <w:rsid w:val="11DD991F"/>
    <w:rsid w:val="11EA8099"/>
    <w:rsid w:val="11EC823D"/>
    <w:rsid w:val="11EDCD6D"/>
    <w:rsid w:val="11EDD60C"/>
    <w:rsid w:val="11FAC8A4"/>
    <w:rsid w:val="11FCFF38"/>
    <w:rsid w:val="120D6162"/>
    <w:rsid w:val="12125F1F"/>
    <w:rsid w:val="12528624"/>
    <w:rsid w:val="125A898F"/>
    <w:rsid w:val="12641D24"/>
    <w:rsid w:val="126E1DA2"/>
    <w:rsid w:val="12734631"/>
    <w:rsid w:val="1287B8BF"/>
    <w:rsid w:val="1295FBF6"/>
    <w:rsid w:val="12A75E4E"/>
    <w:rsid w:val="12ACB97D"/>
    <w:rsid w:val="12EC283A"/>
    <w:rsid w:val="1316D0DE"/>
    <w:rsid w:val="13189BEC"/>
    <w:rsid w:val="131DED47"/>
    <w:rsid w:val="132295AA"/>
    <w:rsid w:val="132C11AE"/>
    <w:rsid w:val="132F932F"/>
    <w:rsid w:val="1346028D"/>
    <w:rsid w:val="134BC8F3"/>
    <w:rsid w:val="138EE7E6"/>
    <w:rsid w:val="13999D41"/>
    <w:rsid w:val="139DEE1D"/>
    <w:rsid w:val="13A2C100"/>
    <w:rsid w:val="13AD6861"/>
    <w:rsid w:val="13B6FFB0"/>
    <w:rsid w:val="13C4B804"/>
    <w:rsid w:val="13C585DB"/>
    <w:rsid w:val="13E2DD1F"/>
    <w:rsid w:val="13F6BB1C"/>
    <w:rsid w:val="13F9ADF8"/>
    <w:rsid w:val="1421FB62"/>
    <w:rsid w:val="143D06F4"/>
    <w:rsid w:val="1440BDFD"/>
    <w:rsid w:val="144D4946"/>
    <w:rsid w:val="144E8F34"/>
    <w:rsid w:val="1461FA93"/>
    <w:rsid w:val="1465A4FC"/>
    <w:rsid w:val="14772257"/>
    <w:rsid w:val="14785F30"/>
    <w:rsid w:val="1482BF94"/>
    <w:rsid w:val="149CD88D"/>
    <w:rsid w:val="14A50DE6"/>
    <w:rsid w:val="14A89E6B"/>
    <w:rsid w:val="14B46C4D"/>
    <w:rsid w:val="14D30844"/>
    <w:rsid w:val="15023DA1"/>
    <w:rsid w:val="1505466B"/>
    <w:rsid w:val="150F366F"/>
    <w:rsid w:val="1517F23D"/>
    <w:rsid w:val="152754B7"/>
    <w:rsid w:val="152B624E"/>
    <w:rsid w:val="15371A48"/>
    <w:rsid w:val="1558B1A2"/>
    <w:rsid w:val="156CBFC9"/>
    <w:rsid w:val="15853ECF"/>
    <w:rsid w:val="158CC92F"/>
    <w:rsid w:val="15A2F43F"/>
    <w:rsid w:val="15A90682"/>
    <w:rsid w:val="15AAA55E"/>
    <w:rsid w:val="15C36601"/>
    <w:rsid w:val="15DF4EF4"/>
    <w:rsid w:val="15E919A7"/>
    <w:rsid w:val="15EC971E"/>
    <w:rsid w:val="1605217E"/>
    <w:rsid w:val="160A2C74"/>
    <w:rsid w:val="160A9C3C"/>
    <w:rsid w:val="1614E812"/>
    <w:rsid w:val="161C53F5"/>
    <w:rsid w:val="161ED9F6"/>
    <w:rsid w:val="162C61B4"/>
    <w:rsid w:val="16428123"/>
    <w:rsid w:val="1645BFA2"/>
    <w:rsid w:val="16494C31"/>
    <w:rsid w:val="165A366C"/>
    <w:rsid w:val="16600412"/>
    <w:rsid w:val="1664A114"/>
    <w:rsid w:val="16732723"/>
    <w:rsid w:val="167BBB78"/>
    <w:rsid w:val="168369B5"/>
    <w:rsid w:val="16976311"/>
    <w:rsid w:val="16B10A42"/>
    <w:rsid w:val="16BA9730"/>
    <w:rsid w:val="16D4EF14"/>
    <w:rsid w:val="16E6EC94"/>
    <w:rsid w:val="16F7A72A"/>
    <w:rsid w:val="16FD8A4B"/>
    <w:rsid w:val="1706300F"/>
    <w:rsid w:val="1706D28C"/>
    <w:rsid w:val="1708A7E9"/>
    <w:rsid w:val="1708F567"/>
    <w:rsid w:val="1727ED7F"/>
    <w:rsid w:val="173980B2"/>
    <w:rsid w:val="1744098D"/>
    <w:rsid w:val="175496BD"/>
    <w:rsid w:val="176EA3BF"/>
    <w:rsid w:val="1770EDE3"/>
    <w:rsid w:val="17734E8E"/>
    <w:rsid w:val="1775D700"/>
    <w:rsid w:val="17785EBF"/>
    <w:rsid w:val="17808F79"/>
    <w:rsid w:val="17866AF4"/>
    <w:rsid w:val="18049457"/>
    <w:rsid w:val="1811F6D5"/>
    <w:rsid w:val="181C6D83"/>
    <w:rsid w:val="182C18DC"/>
    <w:rsid w:val="18572039"/>
    <w:rsid w:val="1866CD84"/>
    <w:rsid w:val="1876D87B"/>
    <w:rsid w:val="187953D6"/>
    <w:rsid w:val="18813ACD"/>
    <w:rsid w:val="188BAFE1"/>
    <w:rsid w:val="18A20070"/>
    <w:rsid w:val="18A4EE45"/>
    <w:rsid w:val="18CCC424"/>
    <w:rsid w:val="18F0671E"/>
    <w:rsid w:val="18F56C85"/>
    <w:rsid w:val="18FAA922"/>
    <w:rsid w:val="18FDD8D4"/>
    <w:rsid w:val="190677EE"/>
    <w:rsid w:val="191BFB01"/>
    <w:rsid w:val="191DD7EB"/>
    <w:rsid w:val="1922FB74"/>
    <w:rsid w:val="192CD7EC"/>
    <w:rsid w:val="19389D0C"/>
    <w:rsid w:val="193B4C14"/>
    <w:rsid w:val="19468F8F"/>
    <w:rsid w:val="195941F2"/>
    <w:rsid w:val="19757AD6"/>
    <w:rsid w:val="197A00FB"/>
    <w:rsid w:val="197D1A40"/>
    <w:rsid w:val="198416A4"/>
    <w:rsid w:val="1985AC56"/>
    <w:rsid w:val="198D62CA"/>
    <w:rsid w:val="19912449"/>
    <w:rsid w:val="19919501"/>
    <w:rsid w:val="19BB91E8"/>
    <w:rsid w:val="19C0E772"/>
    <w:rsid w:val="19CD83E4"/>
    <w:rsid w:val="19D20E16"/>
    <w:rsid w:val="19F5803F"/>
    <w:rsid w:val="19F6E5EB"/>
    <w:rsid w:val="19FA76DB"/>
    <w:rsid w:val="19FED371"/>
    <w:rsid w:val="1A12E2BF"/>
    <w:rsid w:val="1A335EAB"/>
    <w:rsid w:val="1A3E734E"/>
    <w:rsid w:val="1A3FCECA"/>
    <w:rsid w:val="1A47BADC"/>
    <w:rsid w:val="1A60B965"/>
    <w:rsid w:val="1A6E11FC"/>
    <w:rsid w:val="1A7B34E1"/>
    <w:rsid w:val="1A8D0963"/>
    <w:rsid w:val="1A93A55E"/>
    <w:rsid w:val="1AA8FC81"/>
    <w:rsid w:val="1AB7EA12"/>
    <w:rsid w:val="1AEEED74"/>
    <w:rsid w:val="1AF9CB3A"/>
    <w:rsid w:val="1AFDAE21"/>
    <w:rsid w:val="1B0267B4"/>
    <w:rsid w:val="1B0A2881"/>
    <w:rsid w:val="1B1A665F"/>
    <w:rsid w:val="1B1C0230"/>
    <w:rsid w:val="1B1FD285"/>
    <w:rsid w:val="1B22E215"/>
    <w:rsid w:val="1B237F20"/>
    <w:rsid w:val="1B24B901"/>
    <w:rsid w:val="1B276BFB"/>
    <w:rsid w:val="1B27D48B"/>
    <w:rsid w:val="1B2CC7A1"/>
    <w:rsid w:val="1B30113A"/>
    <w:rsid w:val="1B5272B1"/>
    <w:rsid w:val="1B5412D1"/>
    <w:rsid w:val="1B6656F4"/>
    <w:rsid w:val="1B71305E"/>
    <w:rsid w:val="1B77B2D3"/>
    <w:rsid w:val="1B7F9CF9"/>
    <w:rsid w:val="1BA297E4"/>
    <w:rsid w:val="1BAEBA26"/>
    <w:rsid w:val="1BBE591B"/>
    <w:rsid w:val="1BC94C4F"/>
    <w:rsid w:val="1BD16909"/>
    <w:rsid w:val="1BEAD208"/>
    <w:rsid w:val="1C1BC101"/>
    <w:rsid w:val="1C1DE2FD"/>
    <w:rsid w:val="1C23B5DF"/>
    <w:rsid w:val="1C2B98E1"/>
    <w:rsid w:val="1C355F4D"/>
    <w:rsid w:val="1C35B14E"/>
    <w:rsid w:val="1C44CCE2"/>
    <w:rsid w:val="1C4635A4"/>
    <w:rsid w:val="1C494823"/>
    <w:rsid w:val="1C55FB49"/>
    <w:rsid w:val="1C5D51E3"/>
    <w:rsid w:val="1C5E09B6"/>
    <w:rsid w:val="1C640F73"/>
    <w:rsid w:val="1C877F80"/>
    <w:rsid w:val="1C927170"/>
    <w:rsid w:val="1C99272D"/>
    <w:rsid w:val="1C9EF8F7"/>
    <w:rsid w:val="1CAFBC54"/>
    <w:rsid w:val="1CB6EBE4"/>
    <w:rsid w:val="1CB7D291"/>
    <w:rsid w:val="1CC977F0"/>
    <w:rsid w:val="1CD46728"/>
    <w:rsid w:val="1D194A85"/>
    <w:rsid w:val="1D25142C"/>
    <w:rsid w:val="1D30A12F"/>
    <w:rsid w:val="1D367433"/>
    <w:rsid w:val="1D3E6845"/>
    <w:rsid w:val="1D55F3D6"/>
    <w:rsid w:val="1D5F73F8"/>
    <w:rsid w:val="1D761410"/>
    <w:rsid w:val="1D9305F3"/>
    <w:rsid w:val="1DA8EA31"/>
    <w:rsid w:val="1DABC00A"/>
    <w:rsid w:val="1DAC0D70"/>
    <w:rsid w:val="1DB43250"/>
    <w:rsid w:val="1DC562D4"/>
    <w:rsid w:val="1DD006C6"/>
    <w:rsid w:val="1DF1F8BB"/>
    <w:rsid w:val="1E0C39DD"/>
    <w:rsid w:val="1E10CA5F"/>
    <w:rsid w:val="1E211455"/>
    <w:rsid w:val="1E268E36"/>
    <w:rsid w:val="1E2E41D1"/>
    <w:rsid w:val="1E333D44"/>
    <w:rsid w:val="1E34F78E"/>
    <w:rsid w:val="1E365854"/>
    <w:rsid w:val="1E3B583F"/>
    <w:rsid w:val="1E67C414"/>
    <w:rsid w:val="1E6A8824"/>
    <w:rsid w:val="1E748EB8"/>
    <w:rsid w:val="1EAA075B"/>
    <w:rsid w:val="1EAC47DE"/>
    <w:rsid w:val="1EB0E6C6"/>
    <w:rsid w:val="1EB0F1A7"/>
    <w:rsid w:val="1EB775D6"/>
    <w:rsid w:val="1EC60F33"/>
    <w:rsid w:val="1ED65305"/>
    <w:rsid w:val="1EDA38A6"/>
    <w:rsid w:val="1EEFE469"/>
    <w:rsid w:val="1EF695A9"/>
    <w:rsid w:val="1EF715D6"/>
    <w:rsid w:val="1F032C86"/>
    <w:rsid w:val="1F14895C"/>
    <w:rsid w:val="1F1B2BFF"/>
    <w:rsid w:val="1F2272CA"/>
    <w:rsid w:val="1F2EEC48"/>
    <w:rsid w:val="1F315333"/>
    <w:rsid w:val="1F36CF05"/>
    <w:rsid w:val="1F49E1AA"/>
    <w:rsid w:val="1F4B2C0F"/>
    <w:rsid w:val="1F5002B1"/>
    <w:rsid w:val="1F5134F5"/>
    <w:rsid w:val="1F58AAC4"/>
    <w:rsid w:val="1F8FC91C"/>
    <w:rsid w:val="1F97E65D"/>
    <w:rsid w:val="1F9FAB80"/>
    <w:rsid w:val="1FA44285"/>
    <w:rsid w:val="1FA4F1A4"/>
    <w:rsid w:val="1FB590BC"/>
    <w:rsid w:val="1FFB45AE"/>
    <w:rsid w:val="200CDCD9"/>
    <w:rsid w:val="202A4BFB"/>
    <w:rsid w:val="204BF915"/>
    <w:rsid w:val="205EAF58"/>
    <w:rsid w:val="20881A88"/>
    <w:rsid w:val="209AC87D"/>
    <w:rsid w:val="20BDD525"/>
    <w:rsid w:val="20D0B77F"/>
    <w:rsid w:val="20D4A860"/>
    <w:rsid w:val="20E9AAEA"/>
    <w:rsid w:val="20ED0556"/>
    <w:rsid w:val="20EF1EB3"/>
    <w:rsid w:val="20F0BE32"/>
    <w:rsid w:val="20F38B7D"/>
    <w:rsid w:val="21030238"/>
    <w:rsid w:val="21313285"/>
    <w:rsid w:val="2131CDA0"/>
    <w:rsid w:val="21486B21"/>
    <w:rsid w:val="2151611D"/>
    <w:rsid w:val="217F3948"/>
    <w:rsid w:val="2180B7B4"/>
    <w:rsid w:val="2187FCF9"/>
    <w:rsid w:val="2190C23A"/>
    <w:rsid w:val="2193FA85"/>
    <w:rsid w:val="2197160F"/>
    <w:rsid w:val="219CE913"/>
    <w:rsid w:val="21A1E97B"/>
    <w:rsid w:val="21A6DCB7"/>
    <w:rsid w:val="21AE778F"/>
    <w:rsid w:val="21C0C6A1"/>
    <w:rsid w:val="21E0D97C"/>
    <w:rsid w:val="21EB76D5"/>
    <w:rsid w:val="220CD900"/>
    <w:rsid w:val="2225FCA9"/>
    <w:rsid w:val="226B5420"/>
    <w:rsid w:val="227B8676"/>
    <w:rsid w:val="227FCFF2"/>
    <w:rsid w:val="2288D5B7"/>
    <w:rsid w:val="22B0EB98"/>
    <w:rsid w:val="22BE3C2B"/>
    <w:rsid w:val="22CAA5D7"/>
    <w:rsid w:val="22CD02E6"/>
    <w:rsid w:val="22F037E6"/>
    <w:rsid w:val="22F6D7F6"/>
    <w:rsid w:val="22FD0CEA"/>
    <w:rsid w:val="23050083"/>
    <w:rsid w:val="231E7085"/>
    <w:rsid w:val="231EFA58"/>
    <w:rsid w:val="2336493E"/>
    <w:rsid w:val="23436EA5"/>
    <w:rsid w:val="2355E6EE"/>
    <w:rsid w:val="2359AFDE"/>
    <w:rsid w:val="23808440"/>
    <w:rsid w:val="2390DE36"/>
    <w:rsid w:val="23976F7B"/>
    <w:rsid w:val="23ADA9C9"/>
    <w:rsid w:val="23B18E77"/>
    <w:rsid w:val="23B9E621"/>
    <w:rsid w:val="23CAE3A8"/>
    <w:rsid w:val="23FC0CC4"/>
    <w:rsid w:val="240B6684"/>
    <w:rsid w:val="240C488D"/>
    <w:rsid w:val="2410F97D"/>
    <w:rsid w:val="241CFBE7"/>
    <w:rsid w:val="242373D4"/>
    <w:rsid w:val="2426BF75"/>
    <w:rsid w:val="24381F2C"/>
    <w:rsid w:val="2438E569"/>
    <w:rsid w:val="244B5AD4"/>
    <w:rsid w:val="247E4951"/>
    <w:rsid w:val="248C0847"/>
    <w:rsid w:val="249A17D3"/>
    <w:rsid w:val="24CF2629"/>
    <w:rsid w:val="24D3A9E7"/>
    <w:rsid w:val="24D8CE6B"/>
    <w:rsid w:val="24E7DF34"/>
    <w:rsid w:val="25168886"/>
    <w:rsid w:val="2525983F"/>
    <w:rsid w:val="25437ACC"/>
    <w:rsid w:val="2558624C"/>
    <w:rsid w:val="2559707D"/>
    <w:rsid w:val="256BA59A"/>
    <w:rsid w:val="257800F5"/>
    <w:rsid w:val="25907407"/>
    <w:rsid w:val="2594DB7C"/>
    <w:rsid w:val="259BBCE9"/>
    <w:rsid w:val="25AE6747"/>
    <w:rsid w:val="25B5B854"/>
    <w:rsid w:val="25C1FAD8"/>
    <w:rsid w:val="25E29728"/>
    <w:rsid w:val="25FAFA1D"/>
    <w:rsid w:val="25FB96DF"/>
    <w:rsid w:val="2600DC9A"/>
    <w:rsid w:val="2608C427"/>
    <w:rsid w:val="2612A017"/>
    <w:rsid w:val="2627D8A8"/>
    <w:rsid w:val="2639FD43"/>
    <w:rsid w:val="26439001"/>
    <w:rsid w:val="26519671"/>
    <w:rsid w:val="266A8732"/>
    <w:rsid w:val="26759A09"/>
    <w:rsid w:val="2678A67F"/>
    <w:rsid w:val="267B0F67"/>
    <w:rsid w:val="268FC91D"/>
    <w:rsid w:val="2697570E"/>
    <w:rsid w:val="269F6757"/>
    <w:rsid w:val="26C40D9C"/>
    <w:rsid w:val="26D7AB66"/>
    <w:rsid w:val="26E1B25A"/>
    <w:rsid w:val="26E54A8B"/>
    <w:rsid w:val="270102E1"/>
    <w:rsid w:val="270CE3D3"/>
    <w:rsid w:val="2716FD5A"/>
    <w:rsid w:val="271C5EDE"/>
    <w:rsid w:val="272BEF75"/>
    <w:rsid w:val="272F1846"/>
    <w:rsid w:val="27352D2C"/>
    <w:rsid w:val="273824CE"/>
    <w:rsid w:val="273FC411"/>
    <w:rsid w:val="27492A8C"/>
    <w:rsid w:val="275B1496"/>
    <w:rsid w:val="27800D31"/>
    <w:rsid w:val="27955A29"/>
    <w:rsid w:val="27D1D6A4"/>
    <w:rsid w:val="27D4E3E0"/>
    <w:rsid w:val="27DD3A9A"/>
    <w:rsid w:val="27ED9E8E"/>
    <w:rsid w:val="2807EF71"/>
    <w:rsid w:val="280B77B2"/>
    <w:rsid w:val="28106F2D"/>
    <w:rsid w:val="28112AFF"/>
    <w:rsid w:val="28137364"/>
    <w:rsid w:val="281FAE39"/>
    <w:rsid w:val="2824A00F"/>
    <w:rsid w:val="282A189C"/>
    <w:rsid w:val="2830E8C1"/>
    <w:rsid w:val="28428235"/>
    <w:rsid w:val="2845789F"/>
    <w:rsid w:val="28691D1F"/>
    <w:rsid w:val="2871A730"/>
    <w:rsid w:val="2871F757"/>
    <w:rsid w:val="2879AD50"/>
    <w:rsid w:val="287B6F69"/>
    <w:rsid w:val="2898E7C5"/>
    <w:rsid w:val="289A8BFD"/>
    <w:rsid w:val="28A011A4"/>
    <w:rsid w:val="28A9326E"/>
    <w:rsid w:val="28B12FBA"/>
    <w:rsid w:val="28C99406"/>
    <w:rsid w:val="28D884DF"/>
    <w:rsid w:val="28E33416"/>
    <w:rsid w:val="290B904F"/>
    <w:rsid w:val="291EF7F4"/>
    <w:rsid w:val="2927F130"/>
    <w:rsid w:val="292A7EAB"/>
    <w:rsid w:val="2931E7DC"/>
    <w:rsid w:val="293D9903"/>
    <w:rsid w:val="29405DF3"/>
    <w:rsid w:val="2948497D"/>
    <w:rsid w:val="29506B89"/>
    <w:rsid w:val="29604E4E"/>
    <w:rsid w:val="2988FF97"/>
    <w:rsid w:val="29936AD4"/>
    <w:rsid w:val="29959316"/>
    <w:rsid w:val="299A0045"/>
    <w:rsid w:val="29B52851"/>
    <w:rsid w:val="29C07070"/>
    <w:rsid w:val="29C41D08"/>
    <w:rsid w:val="29CD82F8"/>
    <w:rsid w:val="29D70819"/>
    <w:rsid w:val="29E979B8"/>
    <w:rsid w:val="29EE9C43"/>
    <w:rsid w:val="29FDEA80"/>
    <w:rsid w:val="2A3C8EB3"/>
    <w:rsid w:val="2A3D645D"/>
    <w:rsid w:val="2A3E5C69"/>
    <w:rsid w:val="2A4AF913"/>
    <w:rsid w:val="2A513E14"/>
    <w:rsid w:val="2A62479A"/>
    <w:rsid w:val="2A880E9B"/>
    <w:rsid w:val="2A9737C7"/>
    <w:rsid w:val="2AA276A0"/>
    <w:rsid w:val="2ABE913F"/>
    <w:rsid w:val="2AC94E10"/>
    <w:rsid w:val="2AD23392"/>
    <w:rsid w:val="2AE3035F"/>
    <w:rsid w:val="2AEFC075"/>
    <w:rsid w:val="2AF98B53"/>
    <w:rsid w:val="2AFC58F9"/>
    <w:rsid w:val="2B0725E2"/>
    <w:rsid w:val="2B14B25F"/>
    <w:rsid w:val="2B181489"/>
    <w:rsid w:val="2B35D0A6"/>
    <w:rsid w:val="2B389A9E"/>
    <w:rsid w:val="2B4AD8F1"/>
    <w:rsid w:val="2B4C17A2"/>
    <w:rsid w:val="2B5BA4C8"/>
    <w:rsid w:val="2B66F8F4"/>
    <w:rsid w:val="2B67A8E7"/>
    <w:rsid w:val="2B726DC8"/>
    <w:rsid w:val="2B99BAE1"/>
    <w:rsid w:val="2B9A92E9"/>
    <w:rsid w:val="2BA96F20"/>
    <w:rsid w:val="2BD020B4"/>
    <w:rsid w:val="2BD5E461"/>
    <w:rsid w:val="2BE771D8"/>
    <w:rsid w:val="2C058B14"/>
    <w:rsid w:val="2C09470B"/>
    <w:rsid w:val="2C1AA5E0"/>
    <w:rsid w:val="2C26B238"/>
    <w:rsid w:val="2C485C10"/>
    <w:rsid w:val="2C4E04B2"/>
    <w:rsid w:val="2C5B6BDA"/>
    <w:rsid w:val="2C60C195"/>
    <w:rsid w:val="2C7313B0"/>
    <w:rsid w:val="2C7539C5"/>
    <w:rsid w:val="2C7EC6B3"/>
    <w:rsid w:val="2C8B1DC8"/>
    <w:rsid w:val="2C90FEE6"/>
    <w:rsid w:val="2C971A2C"/>
    <w:rsid w:val="2CABC435"/>
    <w:rsid w:val="2CB082C0"/>
    <w:rsid w:val="2CD1A107"/>
    <w:rsid w:val="2CD4499D"/>
    <w:rsid w:val="2CE5CD8E"/>
    <w:rsid w:val="2CE6A952"/>
    <w:rsid w:val="2CF31289"/>
    <w:rsid w:val="2CFBBDCA"/>
    <w:rsid w:val="2D0E3E29"/>
    <w:rsid w:val="2D0F74B9"/>
    <w:rsid w:val="2D1832FE"/>
    <w:rsid w:val="2D359A96"/>
    <w:rsid w:val="2D39C7E8"/>
    <w:rsid w:val="2D46370D"/>
    <w:rsid w:val="2D5D39C0"/>
    <w:rsid w:val="2D71B4C2"/>
    <w:rsid w:val="2D7F7A0E"/>
    <w:rsid w:val="2D8017CC"/>
    <w:rsid w:val="2D91EFAB"/>
    <w:rsid w:val="2D979643"/>
    <w:rsid w:val="2DB482CE"/>
    <w:rsid w:val="2DB9836B"/>
    <w:rsid w:val="2DBE0D18"/>
    <w:rsid w:val="2DD5C250"/>
    <w:rsid w:val="2DD89E80"/>
    <w:rsid w:val="2DDD9790"/>
    <w:rsid w:val="2DEFB064"/>
    <w:rsid w:val="2E0329D4"/>
    <w:rsid w:val="2E110A26"/>
    <w:rsid w:val="2E1BBAA0"/>
    <w:rsid w:val="2E1E5D34"/>
    <w:rsid w:val="2E1F450D"/>
    <w:rsid w:val="2E2AD669"/>
    <w:rsid w:val="2E3216A5"/>
    <w:rsid w:val="2E335487"/>
    <w:rsid w:val="2E4285E6"/>
    <w:rsid w:val="2E483F52"/>
    <w:rsid w:val="2E4DA35E"/>
    <w:rsid w:val="2E54D225"/>
    <w:rsid w:val="2E603786"/>
    <w:rsid w:val="2E975B61"/>
    <w:rsid w:val="2E9A4AB9"/>
    <w:rsid w:val="2EA4F0B0"/>
    <w:rsid w:val="2EC9E94B"/>
    <w:rsid w:val="2ED2A4BD"/>
    <w:rsid w:val="2EE02A84"/>
    <w:rsid w:val="2EE0D03C"/>
    <w:rsid w:val="2EF8D6BE"/>
    <w:rsid w:val="2F00D553"/>
    <w:rsid w:val="2F14EC8D"/>
    <w:rsid w:val="2F1DE294"/>
    <w:rsid w:val="2F1EBFFA"/>
    <w:rsid w:val="2F484627"/>
    <w:rsid w:val="2F49D0FB"/>
    <w:rsid w:val="2F4D1823"/>
    <w:rsid w:val="2F5553CC"/>
    <w:rsid w:val="2F6A08B2"/>
    <w:rsid w:val="2F77F758"/>
    <w:rsid w:val="2F7E63EA"/>
    <w:rsid w:val="2F886F1A"/>
    <w:rsid w:val="2F910035"/>
    <w:rsid w:val="2F99E0C6"/>
    <w:rsid w:val="2F9A5060"/>
    <w:rsid w:val="2F9EA3A4"/>
    <w:rsid w:val="2FA5ECE6"/>
    <w:rsid w:val="2FBB156E"/>
    <w:rsid w:val="2FBF2D6F"/>
    <w:rsid w:val="2FF03A05"/>
    <w:rsid w:val="2FF2206E"/>
    <w:rsid w:val="2FFADD17"/>
    <w:rsid w:val="301BDE8B"/>
    <w:rsid w:val="301C3CE4"/>
    <w:rsid w:val="301E771D"/>
    <w:rsid w:val="30253AB0"/>
    <w:rsid w:val="3035AFAB"/>
    <w:rsid w:val="303B1A0A"/>
    <w:rsid w:val="305FC484"/>
    <w:rsid w:val="3079D0A8"/>
    <w:rsid w:val="30B082E6"/>
    <w:rsid w:val="30DD797A"/>
    <w:rsid w:val="30E031B3"/>
    <w:rsid w:val="30E40208"/>
    <w:rsid w:val="30F1242D"/>
    <w:rsid w:val="30F92011"/>
    <w:rsid w:val="310158A4"/>
    <w:rsid w:val="3106794B"/>
    <w:rsid w:val="31144F15"/>
    <w:rsid w:val="3116A234"/>
    <w:rsid w:val="311EF09C"/>
    <w:rsid w:val="3141BD47"/>
    <w:rsid w:val="315237D6"/>
    <w:rsid w:val="315E454A"/>
    <w:rsid w:val="316B6033"/>
    <w:rsid w:val="317D4128"/>
    <w:rsid w:val="318486C9"/>
    <w:rsid w:val="318FFD1D"/>
    <w:rsid w:val="31B31F3F"/>
    <w:rsid w:val="31BA1A75"/>
    <w:rsid w:val="31BCDDA5"/>
    <w:rsid w:val="31C03A36"/>
    <w:rsid w:val="31DCDDC2"/>
    <w:rsid w:val="31E1AF4C"/>
    <w:rsid w:val="31E3D1F5"/>
    <w:rsid w:val="31E42DAC"/>
    <w:rsid w:val="31ED1C08"/>
    <w:rsid w:val="31F42E9D"/>
    <w:rsid w:val="31F60839"/>
    <w:rsid w:val="320D7CF2"/>
    <w:rsid w:val="32111EFC"/>
    <w:rsid w:val="3215ABF4"/>
    <w:rsid w:val="32223A99"/>
    <w:rsid w:val="3235934D"/>
    <w:rsid w:val="3249CB08"/>
    <w:rsid w:val="324C0541"/>
    <w:rsid w:val="325ECBE2"/>
    <w:rsid w:val="326A4AF6"/>
    <w:rsid w:val="326D0840"/>
    <w:rsid w:val="327824DC"/>
    <w:rsid w:val="328C9F0E"/>
    <w:rsid w:val="328DA773"/>
    <w:rsid w:val="3290BD32"/>
    <w:rsid w:val="32A61CEB"/>
    <w:rsid w:val="32AFCAD0"/>
    <w:rsid w:val="32B4B5FE"/>
    <w:rsid w:val="32CC85A2"/>
    <w:rsid w:val="32DD8DA8"/>
    <w:rsid w:val="32DECF16"/>
    <w:rsid w:val="330985D1"/>
    <w:rsid w:val="3326D156"/>
    <w:rsid w:val="332E16E8"/>
    <w:rsid w:val="3336D3E2"/>
    <w:rsid w:val="333E4A3C"/>
    <w:rsid w:val="3342E23A"/>
    <w:rsid w:val="334EEFA0"/>
    <w:rsid w:val="3361304C"/>
    <w:rsid w:val="3361DE50"/>
    <w:rsid w:val="33675D21"/>
    <w:rsid w:val="337987F8"/>
    <w:rsid w:val="337C609E"/>
    <w:rsid w:val="3382A501"/>
    <w:rsid w:val="3388EC69"/>
    <w:rsid w:val="33896847"/>
    <w:rsid w:val="33A69113"/>
    <w:rsid w:val="33B85B0F"/>
    <w:rsid w:val="33C50732"/>
    <w:rsid w:val="33CB7488"/>
    <w:rsid w:val="33D101F0"/>
    <w:rsid w:val="33D4F9E2"/>
    <w:rsid w:val="3426B3CC"/>
    <w:rsid w:val="343B09D6"/>
    <w:rsid w:val="34493D8F"/>
    <w:rsid w:val="3450865F"/>
    <w:rsid w:val="348E8691"/>
    <w:rsid w:val="34A6364F"/>
    <w:rsid w:val="34AF7D70"/>
    <w:rsid w:val="34B5F3BA"/>
    <w:rsid w:val="34C86485"/>
    <w:rsid w:val="34D06ADE"/>
    <w:rsid w:val="34E5FAD7"/>
    <w:rsid w:val="34F883DF"/>
    <w:rsid w:val="350957F3"/>
    <w:rsid w:val="350E8B2D"/>
    <w:rsid w:val="3516F144"/>
    <w:rsid w:val="35426A13"/>
    <w:rsid w:val="35464145"/>
    <w:rsid w:val="3568C246"/>
    <w:rsid w:val="35698821"/>
    <w:rsid w:val="356DE521"/>
    <w:rsid w:val="357E676D"/>
    <w:rsid w:val="35822A80"/>
    <w:rsid w:val="359C112E"/>
    <w:rsid w:val="35D25379"/>
    <w:rsid w:val="35D4A4FD"/>
    <w:rsid w:val="35EC56C0"/>
    <w:rsid w:val="35EE5BF9"/>
    <w:rsid w:val="35F6F3DF"/>
    <w:rsid w:val="35FBBD07"/>
    <w:rsid w:val="361566FD"/>
    <w:rsid w:val="36273251"/>
    <w:rsid w:val="36302829"/>
    <w:rsid w:val="36398D03"/>
    <w:rsid w:val="3658B6D2"/>
    <w:rsid w:val="368D8B98"/>
    <w:rsid w:val="369C460F"/>
    <w:rsid w:val="36A88444"/>
    <w:rsid w:val="36C10909"/>
    <w:rsid w:val="36C41BEE"/>
    <w:rsid w:val="36C9D974"/>
    <w:rsid w:val="36D7F51A"/>
    <w:rsid w:val="36FF3D96"/>
    <w:rsid w:val="3703558A"/>
    <w:rsid w:val="3708F15D"/>
    <w:rsid w:val="3709B582"/>
    <w:rsid w:val="371698BF"/>
    <w:rsid w:val="3725E37B"/>
    <w:rsid w:val="372EC2E3"/>
    <w:rsid w:val="374F7337"/>
    <w:rsid w:val="37525AE1"/>
    <w:rsid w:val="37582A08"/>
    <w:rsid w:val="375E0394"/>
    <w:rsid w:val="376CDCBD"/>
    <w:rsid w:val="376E94EC"/>
    <w:rsid w:val="3775BACF"/>
    <w:rsid w:val="378AD350"/>
    <w:rsid w:val="3792807A"/>
    <w:rsid w:val="3796123A"/>
    <w:rsid w:val="37A766D7"/>
    <w:rsid w:val="37BDC5D0"/>
    <w:rsid w:val="37DD3735"/>
    <w:rsid w:val="37F81036"/>
    <w:rsid w:val="3803C258"/>
    <w:rsid w:val="383184B4"/>
    <w:rsid w:val="38462BEF"/>
    <w:rsid w:val="385B943E"/>
    <w:rsid w:val="388DDA71"/>
    <w:rsid w:val="389A94EF"/>
    <w:rsid w:val="389E8F69"/>
    <w:rsid w:val="38A86B05"/>
    <w:rsid w:val="38B70BB8"/>
    <w:rsid w:val="38BD311F"/>
    <w:rsid w:val="38BE2EDC"/>
    <w:rsid w:val="38C11260"/>
    <w:rsid w:val="38C7B23E"/>
    <w:rsid w:val="38C83FD3"/>
    <w:rsid w:val="38DB3AF0"/>
    <w:rsid w:val="38E0D13C"/>
    <w:rsid w:val="38EA8D8E"/>
    <w:rsid w:val="38EE2B42"/>
    <w:rsid w:val="38F1E09D"/>
    <w:rsid w:val="3905845B"/>
    <w:rsid w:val="391CD55E"/>
    <w:rsid w:val="3931E29B"/>
    <w:rsid w:val="394C71F5"/>
    <w:rsid w:val="394C81DD"/>
    <w:rsid w:val="3971D94C"/>
    <w:rsid w:val="39759D34"/>
    <w:rsid w:val="397CACA7"/>
    <w:rsid w:val="39B42CB8"/>
    <w:rsid w:val="39B90B0E"/>
    <w:rsid w:val="39E7A357"/>
    <w:rsid w:val="39EFF905"/>
    <w:rsid w:val="39F6D10C"/>
    <w:rsid w:val="39F7D3CB"/>
    <w:rsid w:val="3A096E87"/>
    <w:rsid w:val="3A2B1309"/>
    <w:rsid w:val="3A34E95E"/>
    <w:rsid w:val="3A440514"/>
    <w:rsid w:val="3A557784"/>
    <w:rsid w:val="3A5F8CDE"/>
    <w:rsid w:val="3A7E90C4"/>
    <w:rsid w:val="3A93096C"/>
    <w:rsid w:val="3ABD847A"/>
    <w:rsid w:val="3AC841C6"/>
    <w:rsid w:val="3ADB2AF4"/>
    <w:rsid w:val="3AF08D13"/>
    <w:rsid w:val="3AF10A53"/>
    <w:rsid w:val="3B1310AC"/>
    <w:rsid w:val="3B207ED2"/>
    <w:rsid w:val="3B26EAF1"/>
    <w:rsid w:val="3B2A747A"/>
    <w:rsid w:val="3B3C8974"/>
    <w:rsid w:val="3B3F4EF2"/>
    <w:rsid w:val="3B4449C0"/>
    <w:rsid w:val="3B603526"/>
    <w:rsid w:val="3B77A130"/>
    <w:rsid w:val="3B8373B8"/>
    <w:rsid w:val="3B9EBB50"/>
    <w:rsid w:val="3BA041FB"/>
    <w:rsid w:val="3BDEB054"/>
    <w:rsid w:val="3BECDD0F"/>
    <w:rsid w:val="3C02A792"/>
    <w:rsid w:val="3C222E50"/>
    <w:rsid w:val="3C25403A"/>
    <w:rsid w:val="3C2AD309"/>
    <w:rsid w:val="3C2D17A4"/>
    <w:rsid w:val="3C2EB6B5"/>
    <w:rsid w:val="3C33FB9D"/>
    <w:rsid w:val="3C398A21"/>
    <w:rsid w:val="3C3D5798"/>
    <w:rsid w:val="3C3E6394"/>
    <w:rsid w:val="3C42A349"/>
    <w:rsid w:val="3C4CFF31"/>
    <w:rsid w:val="3C52B27E"/>
    <w:rsid w:val="3C54FAE3"/>
    <w:rsid w:val="3C5954DB"/>
    <w:rsid w:val="3C5B92EE"/>
    <w:rsid w:val="3C5B9844"/>
    <w:rsid w:val="3C774126"/>
    <w:rsid w:val="3C7D3139"/>
    <w:rsid w:val="3C83177B"/>
    <w:rsid w:val="3C90EA4E"/>
    <w:rsid w:val="3CA185FC"/>
    <w:rsid w:val="3CAA0B60"/>
    <w:rsid w:val="3CB24B2A"/>
    <w:rsid w:val="3CB48B3F"/>
    <w:rsid w:val="3CBB4EAE"/>
    <w:rsid w:val="3CC01E00"/>
    <w:rsid w:val="3CC289E2"/>
    <w:rsid w:val="3CC9D585"/>
    <w:rsid w:val="3CCC89DC"/>
    <w:rsid w:val="3CCED7DA"/>
    <w:rsid w:val="3CEBCD7A"/>
    <w:rsid w:val="3CEC25E8"/>
    <w:rsid w:val="3CED2011"/>
    <w:rsid w:val="3CED9961"/>
    <w:rsid w:val="3D074E00"/>
    <w:rsid w:val="3D181FF8"/>
    <w:rsid w:val="3D2F0561"/>
    <w:rsid w:val="3D32E23A"/>
    <w:rsid w:val="3D370953"/>
    <w:rsid w:val="3D3E66A2"/>
    <w:rsid w:val="3D453E31"/>
    <w:rsid w:val="3D524041"/>
    <w:rsid w:val="3D539C92"/>
    <w:rsid w:val="3D5F0A84"/>
    <w:rsid w:val="3D6F052E"/>
    <w:rsid w:val="3D80296D"/>
    <w:rsid w:val="3D835568"/>
    <w:rsid w:val="3D8B4A1C"/>
    <w:rsid w:val="3D983AC4"/>
    <w:rsid w:val="3DA97D57"/>
    <w:rsid w:val="3DB61F53"/>
    <w:rsid w:val="3DBC1A6D"/>
    <w:rsid w:val="3DD673B7"/>
    <w:rsid w:val="3DD794BB"/>
    <w:rsid w:val="3E1E76DA"/>
    <w:rsid w:val="3E3D565D"/>
    <w:rsid w:val="3E5BEE61"/>
    <w:rsid w:val="3E863DC8"/>
    <w:rsid w:val="3E88A157"/>
    <w:rsid w:val="3EA1753E"/>
    <w:rsid w:val="3EBB147A"/>
    <w:rsid w:val="3EDB75D7"/>
    <w:rsid w:val="3EE6F061"/>
    <w:rsid w:val="3EF51B35"/>
    <w:rsid w:val="3EFC92FB"/>
    <w:rsid w:val="3F0C7900"/>
    <w:rsid w:val="3F17AC89"/>
    <w:rsid w:val="3F2FE28B"/>
    <w:rsid w:val="3F57EACE"/>
    <w:rsid w:val="3F653AC8"/>
    <w:rsid w:val="3F6B7796"/>
    <w:rsid w:val="3F7219D9"/>
    <w:rsid w:val="3F826F21"/>
    <w:rsid w:val="3F929A26"/>
    <w:rsid w:val="3FA4C1BF"/>
    <w:rsid w:val="3FC44F3D"/>
    <w:rsid w:val="3FCC8B3F"/>
    <w:rsid w:val="3FE86C7E"/>
    <w:rsid w:val="400C769C"/>
    <w:rsid w:val="4051C478"/>
    <w:rsid w:val="4054F27C"/>
    <w:rsid w:val="40575B75"/>
    <w:rsid w:val="4058E460"/>
    <w:rsid w:val="406254EB"/>
    <w:rsid w:val="4069E0B3"/>
    <w:rsid w:val="406C2939"/>
    <w:rsid w:val="40748FA7"/>
    <w:rsid w:val="40788604"/>
    <w:rsid w:val="4083D64C"/>
    <w:rsid w:val="408D3023"/>
    <w:rsid w:val="4095ACC9"/>
    <w:rsid w:val="40A6D43A"/>
    <w:rsid w:val="40DA10DC"/>
    <w:rsid w:val="40E8FF7B"/>
    <w:rsid w:val="4103BD8A"/>
    <w:rsid w:val="4106F9D4"/>
    <w:rsid w:val="4107732F"/>
    <w:rsid w:val="41177F9D"/>
    <w:rsid w:val="413D7887"/>
    <w:rsid w:val="4154CD90"/>
    <w:rsid w:val="4156889E"/>
    <w:rsid w:val="41655BFB"/>
    <w:rsid w:val="417261E2"/>
    <w:rsid w:val="4174D81B"/>
    <w:rsid w:val="4188C514"/>
    <w:rsid w:val="41901280"/>
    <w:rsid w:val="41938F23"/>
    <w:rsid w:val="41945037"/>
    <w:rsid w:val="419E5EEB"/>
    <w:rsid w:val="41A07D92"/>
    <w:rsid w:val="41A13165"/>
    <w:rsid w:val="41A1CC2A"/>
    <w:rsid w:val="41BC8482"/>
    <w:rsid w:val="41CF2CA5"/>
    <w:rsid w:val="41DF3D56"/>
    <w:rsid w:val="41E5EC0D"/>
    <w:rsid w:val="42027684"/>
    <w:rsid w:val="42270DB5"/>
    <w:rsid w:val="42290084"/>
    <w:rsid w:val="424DF1D8"/>
    <w:rsid w:val="4256B737"/>
    <w:rsid w:val="425A05D7"/>
    <w:rsid w:val="425C87B4"/>
    <w:rsid w:val="4268906B"/>
    <w:rsid w:val="42853F34"/>
    <w:rsid w:val="42916FD4"/>
    <w:rsid w:val="42A82377"/>
    <w:rsid w:val="42C39DF1"/>
    <w:rsid w:val="42D4EC0C"/>
    <w:rsid w:val="42DC0841"/>
    <w:rsid w:val="42DC5962"/>
    <w:rsid w:val="430997FD"/>
    <w:rsid w:val="430FF6DF"/>
    <w:rsid w:val="4324383F"/>
    <w:rsid w:val="43271136"/>
    <w:rsid w:val="432DB099"/>
    <w:rsid w:val="43391709"/>
    <w:rsid w:val="433C7636"/>
    <w:rsid w:val="43940E29"/>
    <w:rsid w:val="439E2EA3"/>
    <w:rsid w:val="43BF91D6"/>
    <w:rsid w:val="43C2DE16"/>
    <w:rsid w:val="43C4D0E5"/>
    <w:rsid w:val="43D4C9CC"/>
    <w:rsid w:val="43D78812"/>
    <w:rsid w:val="43DA8576"/>
    <w:rsid w:val="43DFEA23"/>
    <w:rsid w:val="43E9CDF9"/>
    <w:rsid w:val="43EB1DAC"/>
    <w:rsid w:val="43F3CB23"/>
    <w:rsid w:val="441C2F2A"/>
    <w:rsid w:val="44210F95"/>
    <w:rsid w:val="44313F9C"/>
    <w:rsid w:val="4436AD10"/>
    <w:rsid w:val="44492026"/>
    <w:rsid w:val="4456B32F"/>
    <w:rsid w:val="44581116"/>
    <w:rsid w:val="445C2B5D"/>
    <w:rsid w:val="4476C711"/>
    <w:rsid w:val="44C32D04"/>
    <w:rsid w:val="44D14EC9"/>
    <w:rsid w:val="44D59226"/>
    <w:rsid w:val="44D5DFF2"/>
    <w:rsid w:val="44F06C73"/>
    <w:rsid w:val="44F82388"/>
    <w:rsid w:val="44F831F6"/>
    <w:rsid w:val="4508FB9B"/>
    <w:rsid w:val="4522C511"/>
    <w:rsid w:val="452BF82F"/>
    <w:rsid w:val="4535C234"/>
    <w:rsid w:val="454C891A"/>
    <w:rsid w:val="455631E5"/>
    <w:rsid w:val="455EAE77"/>
    <w:rsid w:val="45694391"/>
    <w:rsid w:val="457AB24C"/>
    <w:rsid w:val="458A1F63"/>
    <w:rsid w:val="45A33B59"/>
    <w:rsid w:val="45C6C0A6"/>
    <w:rsid w:val="45C6D761"/>
    <w:rsid w:val="45DA6AF7"/>
    <w:rsid w:val="45E89958"/>
    <w:rsid w:val="45EC2854"/>
    <w:rsid w:val="45FEAB8B"/>
    <w:rsid w:val="4607C6AB"/>
    <w:rsid w:val="4610E9AA"/>
    <w:rsid w:val="4630A389"/>
    <w:rsid w:val="46394539"/>
    <w:rsid w:val="463E82E5"/>
    <w:rsid w:val="46486842"/>
    <w:rsid w:val="4657AE02"/>
    <w:rsid w:val="465DC0E8"/>
    <w:rsid w:val="46626E5E"/>
    <w:rsid w:val="46700FAD"/>
    <w:rsid w:val="467CF94B"/>
    <w:rsid w:val="46860347"/>
    <w:rsid w:val="468FF5A5"/>
    <w:rsid w:val="469DACD8"/>
    <w:rsid w:val="46AD1807"/>
    <w:rsid w:val="46B049A3"/>
    <w:rsid w:val="46BCBF4A"/>
    <w:rsid w:val="46D5E7A7"/>
    <w:rsid w:val="46ED8ACC"/>
    <w:rsid w:val="46F037BD"/>
    <w:rsid w:val="46F5C3C4"/>
    <w:rsid w:val="4700C74B"/>
    <w:rsid w:val="47114F6C"/>
    <w:rsid w:val="47164FBE"/>
    <w:rsid w:val="4726B402"/>
    <w:rsid w:val="4729C3AD"/>
    <w:rsid w:val="472F218B"/>
    <w:rsid w:val="472F8FB6"/>
    <w:rsid w:val="4730485E"/>
    <w:rsid w:val="474ED923"/>
    <w:rsid w:val="4758B057"/>
    <w:rsid w:val="475BE51A"/>
    <w:rsid w:val="4767C296"/>
    <w:rsid w:val="476AB432"/>
    <w:rsid w:val="47763B58"/>
    <w:rsid w:val="4777624E"/>
    <w:rsid w:val="4782E1D4"/>
    <w:rsid w:val="47989D54"/>
    <w:rsid w:val="479A91B1"/>
    <w:rsid w:val="47B2D26F"/>
    <w:rsid w:val="47C8988D"/>
    <w:rsid w:val="47C8AA54"/>
    <w:rsid w:val="47C911BF"/>
    <w:rsid w:val="47D3E408"/>
    <w:rsid w:val="47E04352"/>
    <w:rsid w:val="47E79980"/>
    <w:rsid w:val="47F15256"/>
    <w:rsid w:val="47F37E63"/>
    <w:rsid w:val="47F8DADC"/>
    <w:rsid w:val="480AEE6B"/>
    <w:rsid w:val="4821287D"/>
    <w:rsid w:val="4838C59D"/>
    <w:rsid w:val="484BB220"/>
    <w:rsid w:val="48600461"/>
    <w:rsid w:val="48679ABC"/>
    <w:rsid w:val="488EE2EF"/>
    <w:rsid w:val="48A410E3"/>
    <w:rsid w:val="48A9AAB1"/>
    <w:rsid w:val="48BD4D9B"/>
    <w:rsid w:val="48C39733"/>
    <w:rsid w:val="48D278B9"/>
    <w:rsid w:val="48D7FB96"/>
    <w:rsid w:val="48E3F3C7"/>
    <w:rsid w:val="48F6939A"/>
    <w:rsid w:val="4929429D"/>
    <w:rsid w:val="492F9C80"/>
    <w:rsid w:val="493111AA"/>
    <w:rsid w:val="4941AF30"/>
    <w:rsid w:val="49442D90"/>
    <w:rsid w:val="494923D3"/>
    <w:rsid w:val="494AB9CA"/>
    <w:rsid w:val="49526104"/>
    <w:rsid w:val="495C1981"/>
    <w:rsid w:val="4963B218"/>
    <w:rsid w:val="49721624"/>
    <w:rsid w:val="497B3630"/>
    <w:rsid w:val="4983774D"/>
    <w:rsid w:val="498731A6"/>
    <w:rsid w:val="4999F529"/>
    <w:rsid w:val="49A4BFEC"/>
    <w:rsid w:val="49AF6CA0"/>
    <w:rsid w:val="49D7054E"/>
    <w:rsid w:val="49DE9F7F"/>
    <w:rsid w:val="49F3073D"/>
    <w:rsid w:val="4A12B0B5"/>
    <w:rsid w:val="4A1A5FFF"/>
    <w:rsid w:val="4A1C6662"/>
    <w:rsid w:val="4A29A308"/>
    <w:rsid w:val="4A2C8586"/>
    <w:rsid w:val="4A5AA39A"/>
    <w:rsid w:val="4A6E491A"/>
    <w:rsid w:val="4A7256D9"/>
    <w:rsid w:val="4A7EDFF1"/>
    <w:rsid w:val="4A87DAAB"/>
    <w:rsid w:val="4A9C81B9"/>
    <w:rsid w:val="4AEF222B"/>
    <w:rsid w:val="4AFA4672"/>
    <w:rsid w:val="4B17E414"/>
    <w:rsid w:val="4B6CAE56"/>
    <w:rsid w:val="4B7F5F9F"/>
    <w:rsid w:val="4B846016"/>
    <w:rsid w:val="4B8E0D35"/>
    <w:rsid w:val="4B9B09BA"/>
    <w:rsid w:val="4BB20F9E"/>
    <w:rsid w:val="4BC518FE"/>
    <w:rsid w:val="4BD696DF"/>
    <w:rsid w:val="4BDA7E4C"/>
    <w:rsid w:val="4C2C217A"/>
    <w:rsid w:val="4C2C85FB"/>
    <w:rsid w:val="4C3D70A9"/>
    <w:rsid w:val="4C51E824"/>
    <w:rsid w:val="4C52422A"/>
    <w:rsid w:val="4C565391"/>
    <w:rsid w:val="4C6E8B11"/>
    <w:rsid w:val="4C6ECD4A"/>
    <w:rsid w:val="4C70C892"/>
    <w:rsid w:val="4C794FF2"/>
    <w:rsid w:val="4C7DC33C"/>
    <w:rsid w:val="4C7E9CDF"/>
    <w:rsid w:val="4CDDAD32"/>
    <w:rsid w:val="4CDE3CE5"/>
    <w:rsid w:val="4CDF4F9C"/>
    <w:rsid w:val="4CF195CD"/>
    <w:rsid w:val="4CF4F756"/>
    <w:rsid w:val="4CF6CF74"/>
    <w:rsid w:val="4D0987CB"/>
    <w:rsid w:val="4D0A5EA2"/>
    <w:rsid w:val="4D12ECB0"/>
    <w:rsid w:val="4D18EF8E"/>
    <w:rsid w:val="4D3563DD"/>
    <w:rsid w:val="4D494A17"/>
    <w:rsid w:val="4D4E5BDD"/>
    <w:rsid w:val="4D4F2CCB"/>
    <w:rsid w:val="4D5200C1"/>
    <w:rsid w:val="4D52452F"/>
    <w:rsid w:val="4D8B4B84"/>
    <w:rsid w:val="4D970856"/>
    <w:rsid w:val="4DABB686"/>
    <w:rsid w:val="4DB701A2"/>
    <w:rsid w:val="4DB764EA"/>
    <w:rsid w:val="4DC698FF"/>
    <w:rsid w:val="4DD2098E"/>
    <w:rsid w:val="4DD7BB48"/>
    <w:rsid w:val="4DDE7556"/>
    <w:rsid w:val="4DE14473"/>
    <w:rsid w:val="4DE57CDC"/>
    <w:rsid w:val="4DEFC0CC"/>
    <w:rsid w:val="4DF30D9F"/>
    <w:rsid w:val="4E1579F5"/>
    <w:rsid w:val="4E1F1528"/>
    <w:rsid w:val="4E2FBF74"/>
    <w:rsid w:val="4E38EC1E"/>
    <w:rsid w:val="4E3A4B14"/>
    <w:rsid w:val="4E41F5A1"/>
    <w:rsid w:val="4E6607CD"/>
    <w:rsid w:val="4E6C2CDB"/>
    <w:rsid w:val="4E6EB0A6"/>
    <w:rsid w:val="4E7184CF"/>
    <w:rsid w:val="4E7C6B93"/>
    <w:rsid w:val="4E7D34FE"/>
    <w:rsid w:val="4E7F7648"/>
    <w:rsid w:val="4E81DF2D"/>
    <w:rsid w:val="4E99F1F0"/>
    <w:rsid w:val="4E9F949C"/>
    <w:rsid w:val="4EC12FB1"/>
    <w:rsid w:val="4EE3A362"/>
    <w:rsid w:val="4EEF4244"/>
    <w:rsid w:val="4EFC7347"/>
    <w:rsid w:val="4F09F2BB"/>
    <w:rsid w:val="4F0BA6DF"/>
    <w:rsid w:val="4F18EC35"/>
    <w:rsid w:val="4F399A6E"/>
    <w:rsid w:val="4F3E49DD"/>
    <w:rsid w:val="4F53354B"/>
    <w:rsid w:val="4F5E6CAB"/>
    <w:rsid w:val="4F6FF2DC"/>
    <w:rsid w:val="4F80907A"/>
    <w:rsid w:val="4F9C5096"/>
    <w:rsid w:val="4FA9AAB2"/>
    <w:rsid w:val="4FB1B16E"/>
    <w:rsid w:val="4FB948EC"/>
    <w:rsid w:val="4FBB9E3E"/>
    <w:rsid w:val="4FCB8FD5"/>
    <w:rsid w:val="4FD5568F"/>
    <w:rsid w:val="4FEF80C3"/>
    <w:rsid w:val="4FFF2C20"/>
    <w:rsid w:val="5004D4BC"/>
    <w:rsid w:val="50183BF4"/>
    <w:rsid w:val="50417F8C"/>
    <w:rsid w:val="5051EEE4"/>
    <w:rsid w:val="505D0012"/>
    <w:rsid w:val="505D159B"/>
    <w:rsid w:val="5060613F"/>
    <w:rsid w:val="50614433"/>
    <w:rsid w:val="5073779C"/>
    <w:rsid w:val="50804C0A"/>
    <w:rsid w:val="50806261"/>
    <w:rsid w:val="5082FCC6"/>
    <w:rsid w:val="50919A10"/>
    <w:rsid w:val="50A930B6"/>
    <w:rsid w:val="50DAAA4C"/>
    <w:rsid w:val="50E9C1B4"/>
    <w:rsid w:val="50F71C2F"/>
    <w:rsid w:val="50FF0661"/>
    <w:rsid w:val="51119FAA"/>
    <w:rsid w:val="511D6BC1"/>
    <w:rsid w:val="51252C3E"/>
    <w:rsid w:val="51255947"/>
    <w:rsid w:val="513D8DBB"/>
    <w:rsid w:val="515272F5"/>
    <w:rsid w:val="51676036"/>
    <w:rsid w:val="516EB04D"/>
    <w:rsid w:val="5182E62C"/>
    <w:rsid w:val="518B06E1"/>
    <w:rsid w:val="519885AB"/>
    <w:rsid w:val="5199D8FF"/>
    <w:rsid w:val="51AEE60B"/>
    <w:rsid w:val="51B2C0BF"/>
    <w:rsid w:val="51F0E75C"/>
    <w:rsid w:val="5201B1CC"/>
    <w:rsid w:val="522CE0B9"/>
    <w:rsid w:val="522D95C5"/>
    <w:rsid w:val="5255447C"/>
    <w:rsid w:val="525F1252"/>
    <w:rsid w:val="5269FA15"/>
    <w:rsid w:val="528E0508"/>
    <w:rsid w:val="5292EC90"/>
    <w:rsid w:val="529658C7"/>
    <w:rsid w:val="529F0832"/>
    <w:rsid w:val="52A2E12C"/>
    <w:rsid w:val="52A7D442"/>
    <w:rsid w:val="52B978E7"/>
    <w:rsid w:val="52DE5608"/>
    <w:rsid w:val="52EDE01C"/>
    <w:rsid w:val="52F113BA"/>
    <w:rsid w:val="52F334E4"/>
    <w:rsid w:val="52F8E9E4"/>
    <w:rsid w:val="531A014F"/>
    <w:rsid w:val="532F7CB6"/>
    <w:rsid w:val="5336CCE2"/>
    <w:rsid w:val="534E56A9"/>
    <w:rsid w:val="534E9120"/>
    <w:rsid w:val="534FDCB6"/>
    <w:rsid w:val="53569951"/>
    <w:rsid w:val="5359AC0B"/>
    <w:rsid w:val="5365DEA9"/>
    <w:rsid w:val="5375BF37"/>
    <w:rsid w:val="538D11C1"/>
    <w:rsid w:val="539DD303"/>
    <w:rsid w:val="53B80323"/>
    <w:rsid w:val="53CEE422"/>
    <w:rsid w:val="540649DA"/>
    <w:rsid w:val="540CB12C"/>
    <w:rsid w:val="540D3DDA"/>
    <w:rsid w:val="541D38E0"/>
    <w:rsid w:val="542E68ED"/>
    <w:rsid w:val="543894D0"/>
    <w:rsid w:val="545048B8"/>
    <w:rsid w:val="5454BE60"/>
    <w:rsid w:val="54729499"/>
    <w:rsid w:val="548B1A0B"/>
    <w:rsid w:val="549B0BA3"/>
    <w:rsid w:val="54AF1739"/>
    <w:rsid w:val="54C3E4BB"/>
    <w:rsid w:val="54D2AF9F"/>
    <w:rsid w:val="54EA6181"/>
    <w:rsid w:val="54FD970A"/>
    <w:rsid w:val="550996E1"/>
    <w:rsid w:val="55307135"/>
    <w:rsid w:val="55332E2B"/>
    <w:rsid w:val="556F382D"/>
    <w:rsid w:val="55A21A3B"/>
    <w:rsid w:val="55B0FBC1"/>
    <w:rsid w:val="55BD32D7"/>
    <w:rsid w:val="55E56373"/>
    <w:rsid w:val="55E8A13B"/>
    <w:rsid w:val="55F08EC1"/>
    <w:rsid w:val="5601C998"/>
    <w:rsid w:val="562C3A04"/>
    <w:rsid w:val="56321493"/>
    <w:rsid w:val="563A4172"/>
    <w:rsid w:val="5641BBBD"/>
    <w:rsid w:val="565F8B52"/>
    <w:rsid w:val="566A1A97"/>
    <w:rsid w:val="566C78E4"/>
    <w:rsid w:val="568F95FD"/>
    <w:rsid w:val="56A53D1D"/>
    <w:rsid w:val="56AA228D"/>
    <w:rsid w:val="56AF60FD"/>
    <w:rsid w:val="56B026F6"/>
    <w:rsid w:val="56BE2FAC"/>
    <w:rsid w:val="56BFA785"/>
    <w:rsid w:val="56CC6ABD"/>
    <w:rsid w:val="56DBD061"/>
    <w:rsid w:val="56EFA3E5"/>
    <w:rsid w:val="56FC7A09"/>
    <w:rsid w:val="57022722"/>
    <w:rsid w:val="571AB821"/>
    <w:rsid w:val="57492007"/>
    <w:rsid w:val="5749EBD0"/>
    <w:rsid w:val="574B1F7C"/>
    <w:rsid w:val="57699852"/>
    <w:rsid w:val="5769C9EA"/>
    <w:rsid w:val="5770C01F"/>
    <w:rsid w:val="5780B405"/>
    <w:rsid w:val="57A1AD53"/>
    <w:rsid w:val="57A333DE"/>
    <w:rsid w:val="57C3F01F"/>
    <w:rsid w:val="57CC3B9F"/>
    <w:rsid w:val="57CDE4F4"/>
    <w:rsid w:val="57D60748"/>
    <w:rsid w:val="57D8080C"/>
    <w:rsid w:val="57DFAC5D"/>
    <w:rsid w:val="57E2DDDB"/>
    <w:rsid w:val="57E53B1C"/>
    <w:rsid w:val="57F4F241"/>
    <w:rsid w:val="57F6B4FE"/>
    <w:rsid w:val="58049282"/>
    <w:rsid w:val="580A3E05"/>
    <w:rsid w:val="581EF6DD"/>
    <w:rsid w:val="581F84C8"/>
    <w:rsid w:val="5838E1C6"/>
    <w:rsid w:val="583BAAC4"/>
    <w:rsid w:val="5846C3E6"/>
    <w:rsid w:val="58532ED2"/>
    <w:rsid w:val="5855ACEC"/>
    <w:rsid w:val="585A000D"/>
    <w:rsid w:val="585EC8BE"/>
    <w:rsid w:val="586D1BEC"/>
    <w:rsid w:val="586F2152"/>
    <w:rsid w:val="5873863B"/>
    <w:rsid w:val="589B7C49"/>
    <w:rsid w:val="58A3278B"/>
    <w:rsid w:val="58E89C83"/>
    <w:rsid w:val="5912F72D"/>
    <w:rsid w:val="591715C6"/>
    <w:rsid w:val="591BBDC7"/>
    <w:rsid w:val="592041FD"/>
    <w:rsid w:val="5925BECA"/>
    <w:rsid w:val="593DA7D6"/>
    <w:rsid w:val="595A67B3"/>
    <w:rsid w:val="597E9107"/>
    <w:rsid w:val="5982C30E"/>
    <w:rsid w:val="598AA34C"/>
    <w:rsid w:val="5990B757"/>
    <w:rsid w:val="599A1703"/>
    <w:rsid w:val="59AFA211"/>
    <w:rsid w:val="59BCB258"/>
    <w:rsid w:val="59C5020E"/>
    <w:rsid w:val="59C736BF"/>
    <w:rsid w:val="59D8475B"/>
    <w:rsid w:val="59E8968C"/>
    <w:rsid w:val="59F976B5"/>
    <w:rsid w:val="5A0E4DB3"/>
    <w:rsid w:val="5A148776"/>
    <w:rsid w:val="5A19E612"/>
    <w:rsid w:val="5A2A8258"/>
    <w:rsid w:val="5A304FF5"/>
    <w:rsid w:val="5A31A633"/>
    <w:rsid w:val="5A3D746C"/>
    <w:rsid w:val="5A4F903D"/>
    <w:rsid w:val="5A5B9EDC"/>
    <w:rsid w:val="5A800D24"/>
    <w:rsid w:val="5A81612E"/>
    <w:rsid w:val="5A908552"/>
    <w:rsid w:val="5A95A7BB"/>
    <w:rsid w:val="5AAE6269"/>
    <w:rsid w:val="5ACC3B8D"/>
    <w:rsid w:val="5AD095A4"/>
    <w:rsid w:val="5AD94E15"/>
    <w:rsid w:val="5B002978"/>
    <w:rsid w:val="5B08F4A4"/>
    <w:rsid w:val="5B1026AA"/>
    <w:rsid w:val="5B31712F"/>
    <w:rsid w:val="5B46686B"/>
    <w:rsid w:val="5B47736F"/>
    <w:rsid w:val="5B48386E"/>
    <w:rsid w:val="5B630720"/>
    <w:rsid w:val="5B66693F"/>
    <w:rsid w:val="5B66E932"/>
    <w:rsid w:val="5B708288"/>
    <w:rsid w:val="5B8CE6D6"/>
    <w:rsid w:val="5BA302E4"/>
    <w:rsid w:val="5BAA1E14"/>
    <w:rsid w:val="5BB0246C"/>
    <w:rsid w:val="5BB958E5"/>
    <w:rsid w:val="5BBD315E"/>
    <w:rsid w:val="5BBDA2FE"/>
    <w:rsid w:val="5BCAC386"/>
    <w:rsid w:val="5BCC542A"/>
    <w:rsid w:val="5BD64FAF"/>
    <w:rsid w:val="5BDA5EEC"/>
    <w:rsid w:val="5BF0C610"/>
    <w:rsid w:val="5C040E80"/>
    <w:rsid w:val="5C0C78C1"/>
    <w:rsid w:val="5C1BBEF1"/>
    <w:rsid w:val="5C1E909F"/>
    <w:rsid w:val="5C2D3D15"/>
    <w:rsid w:val="5C4C48B7"/>
    <w:rsid w:val="5C4C5F6E"/>
    <w:rsid w:val="5C5FD045"/>
    <w:rsid w:val="5C6B22AA"/>
    <w:rsid w:val="5C737404"/>
    <w:rsid w:val="5C7DBA7C"/>
    <w:rsid w:val="5C95C218"/>
    <w:rsid w:val="5CB6BFB5"/>
    <w:rsid w:val="5CEAE4FF"/>
    <w:rsid w:val="5CFED781"/>
    <w:rsid w:val="5D04153A"/>
    <w:rsid w:val="5D088440"/>
    <w:rsid w:val="5D5EE569"/>
    <w:rsid w:val="5D70E98E"/>
    <w:rsid w:val="5D7F4B19"/>
    <w:rsid w:val="5D9EB335"/>
    <w:rsid w:val="5D9FDEE1"/>
    <w:rsid w:val="5DA138A3"/>
    <w:rsid w:val="5DA230C0"/>
    <w:rsid w:val="5DA2DA36"/>
    <w:rsid w:val="5DB7ADE6"/>
    <w:rsid w:val="5DBC0DA6"/>
    <w:rsid w:val="5DC9F582"/>
    <w:rsid w:val="5DD5B6DE"/>
    <w:rsid w:val="5DD6F7BB"/>
    <w:rsid w:val="5DE0B784"/>
    <w:rsid w:val="5DE72BB1"/>
    <w:rsid w:val="5DE78424"/>
    <w:rsid w:val="5DF3B320"/>
    <w:rsid w:val="5DFAFE14"/>
    <w:rsid w:val="5E0E60D8"/>
    <w:rsid w:val="5E0F4465"/>
    <w:rsid w:val="5E2BAECF"/>
    <w:rsid w:val="5E2E13C9"/>
    <w:rsid w:val="5E3E9E5F"/>
    <w:rsid w:val="5E55DA22"/>
    <w:rsid w:val="5E644252"/>
    <w:rsid w:val="5E9AA7E2"/>
    <w:rsid w:val="5E9D35C8"/>
    <w:rsid w:val="5EA07BF5"/>
    <w:rsid w:val="5EA0C3F4"/>
    <w:rsid w:val="5EA1FC2C"/>
    <w:rsid w:val="5EB365B2"/>
    <w:rsid w:val="5EDE2165"/>
    <w:rsid w:val="5EED5735"/>
    <w:rsid w:val="5EED9485"/>
    <w:rsid w:val="5EEEAE99"/>
    <w:rsid w:val="5F08E484"/>
    <w:rsid w:val="5F0ED767"/>
    <w:rsid w:val="5F1E787B"/>
    <w:rsid w:val="5F36572F"/>
    <w:rsid w:val="5F4A2428"/>
    <w:rsid w:val="5F55750B"/>
    <w:rsid w:val="5F5ED933"/>
    <w:rsid w:val="5F667152"/>
    <w:rsid w:val="5F82F9E6"/>
    <w:rsid w:val="5F977107"/>
    <w:rsid w:val="5FA274CD"/>
    <w:rsid w:val="5FB3C4AE"/>
    <w:rsid w:val="5FC2FA9F"/>
    <w:rsid w:val="5FD81AD4"/>
    <w:rsid w:val="5FE374AF"/>
    <w:rsid w:val="5FE86712"/>
    <w:rsid w:val="5FEAB8B5"/>
    <w:rsid w:val="5FEB7061"/>
    <w:rsid w:val="5FEDD28B"/>
    <w:rsid w:val="5FF64F1D"/>
    <w:rsid w:val="5FF8FDC5"/>
    <w:rsid w:val="6002831C"/>
    <w:rsid w:val="6008A1C3"/>
    <w:rsid w:val="600DCE64"/>
    <w:rsid w:val="60195040"/>
    <w:rsid w:val="601B3A96"/>
    <w:rsid w:val="601EE02C"/>
    <w:rsid w:val="60455DCA"/>
    <w:rsid w:val="60533F79"/>
    <w:rsid w:val="605D17B9"/>
    <w:rsid w:val="606C7648"/>
    <w:rsid w:val="606FC970"/>
    <w:rsid w:val="6072E8AB"/>
    <w:rsid w:val="60832E68"/>
    <w:rsid w:val="6088B407"/>
    <w:rsid w:val="608F3F12"/>
    <w:rsid w:val="60A5A964"/>
    <w:rsid w:val="60B1B803"/>
    <w:rsid w:val="6107F98E"/>
    <w:rsid w:val="61132E46"/>
    <w:rsid w:val="61208F87"/>
    <w:rsid w:val="612A3B36"/>
    <w:rsid w:val="613569FF"/>
    <w:rsid w:val="613CBAC7"/>
    <w:rsid w:val="61488F99"/>
    <w:rsid w:val="61498A58"/>
    <w:rsid w:val="616A7D4C"/>
    <w:rsid w:val="6174C73A"/>
    <w:rsid w:val="617B2C5B"/>
    <w:rsid w:val="6180FBFC"/>
    <w:rsid w:val="6189A2EC"/>
    <w:rsid w:val="6197B0EE"/>
    <w:rsid w:val="619E7B1B"/>
    <w:rsid w:val="61AF2B8B"/>
    <w:rsid w:val="61B136C5"/>
    <w:rsid w:val="61B19138"/>
    <w:rsid w:val="61BBF05C"/>
    <w:rsid w:val="61BD59BF"/>
    <w:rsid w:val="61CBDE29"/>
    <w:rsid w:val="61CEDFDC"/>
    <w:rsid w:val="61D7EAF8"/>
    <w:rsid w:val="61DF9457"/>
    <w:rsid w:val="61EC93C0"/>
    <w:rsid w:val="61F385C0"/>
    <w:rsid w:val="61F79B94"/>
    <w:rsid w:val="61FCEB9B"/>
    <w:rsid w:val="620B8C3C"/>
    <w:rsid w:val="62124468"/>
    <w:rsid w:val="621CB346"/>
    <w:rsid w:val="62B9744E"/>
    <w:rsid w:val="62BB8730"/>
    <w:rsid w:val="62C1E118"/>
    <w:rsid w:val="62CCAE3A"/>
    <w:rsid w:val="62D89354"/>
    <w:rsid w:val="62E2B588"/>
    <w:rsid w:val="62FBE873"/>
    <w:rsid w:val="630184EC"/>
    <w:rsid w:val="6307933E"/>
    <w:rsid w:val="63120F82"/>
    <w:rsid w:val="631898BC"/>
    <w:rsid w:val="631BCA82"/>
    <w:rsid w:val="6321522C"/>
    <w:rsid w:val="6326D092"/>
    <w:rsid w:val="63480B88"/>
    <w:rsid w:val="634D6199"/>
    <w:rsid w:val="639EC904"/>
    <w:rsid w:val="63A9AC5F"/>
    <w:rsid w:val="63BAA3FB"/>
    <w:rsid w:val="63BC6D3C"/>
    <w:rsid w:val="63C32D4A"/>
    <w:rsid w:val="63D7660F"/>
    <w:rsid w:val="63D7F7E9"/>
    <w:rsid w:val="63DD4A26"/>
    <w:rsid w:val="63ED867A"/>
    <w:rsid w:val="63F3BA27"/>
    <w:rsid w:val="640398B4"/>
    <w:rsid w:val="6409709A"/>
    <w:rsid w:val="640E7AE0"/>
    <w:rsid w:val="643FBA4D"/>
    <w:rsid w:val="6446389D"/>
    <w:rsid w:val="644F563E"/>
    <w:rsid w:val="6457110B"/>
    <w:rsid w:val="64615046"/>
    <w:rsid w:val="64615F7B"/>
    <w:rsid w:val="6467E0D2"/>
    <w:rsid w:val="646AE22A"/>
    <w:rsid w:val="64710551"/>
    <w:rsid w:val="64A98814"/>
    <w:rsid w:val="64CA41C5"/>
    <w:rsid w:val="64CB848D"/>
    <w:rsid w:val="64F011C0"/>
    <w:rsid w:val="651AD99B"/>
    <w:rsid w:val="651AFA02"/>
    <w:rsid w:val="65301978"/>
    <w:rsid w:val="65413D75"/>
    <w:rsid w:val="6549E52A"/>
    <w:rsid w:val="655DC816"/>
    <w:rsid w:val="6566E0C6"/>
    <w:rsid w:val="6570025D"/>
    <w:rsid w:val="65764B73"/>
    <w:rsid w:val="658292CB"/>
    <w:rsid w:val="658650C7"/>
    <w:rsid w:val="65F23B6A"/>
    <w:rsid w:val="65F327F2"/>
    <w:rsid w:val="65FB076E"/>
    <w:rsid w:val="6648385D"/>
    <w:rsid w:val="6649B044"/>
    <w:rsid w:val="6669561D"/>
    <w:rsid w:val="6672E16F"/>
    <w:rsid w:val="66973343"/>
    <w:rsid w:val="66B6A9FC"/>
    <w:rsid w:val="66C88AD4"/>
    <w:rsid w:val="66D11352"/>
    <w:rsid w:val="66DE30F0"/>
    <w:rsid w:val="66F1847C"/>
    <w:rsid w:val="676CB8B7"/>
    <w:rsid w:val="6776B795"/>
    <w:rsid w:val="6786F700"/>
    <w:rsid w:val="679F02BF"/>
    <w:rsid w:val="67B9A3D7"/>
    <w:rsid w:val="67C3DD25"/>
    <w:rsid w:val="67D0790A"/>
    <w:rsid w:val="67D6E597"/>
    <w:rsid w:val="67E06245"/>
    <w:rsid w:val="67E580A5"/>
    <w:rsid w:val="67EF3BA5"/>
    <w:rsid w:val="681AC6E8"/>
    <w:rsid w:val="682EA8FC"/>
    <w:rsid w:val="683B8C39"/>
    <w:rsid w:val="683D8A82"/>
    <w:rsid w:val="683FED02"/>
    <w:rsid w:val="6849CBBA"/>
    <w:rsid w:val="684E3510"/>
    <w:rsid w:val="6860B8DB"/>
    <w:rsid w:val="686BDB4E"/>
    <w:rsid w:val="686E549B"/>
    <w:rsid w:val="68757F17"/>
    <w:rsid w:val="6881DF1D"/>
    <w:rsid w:val="688E5859"/>
    <w:rsid w:val="6890BFF0"/>
    <w:rsid w:val="68BDE69D"/>
    <w:rsid w:val="68CC3B8C"/>
    <w:rsid w:val="68D38BE6"/>
    <w:rsid w:val="68E679F5"/>
    <w:rsid w:val="6912E4E9"/>
    <w:rsid w:val="692A9A65"/>
    <w:rsid w:val="693CA165"/>
    <w:rsid w:val="695215B4"/>
    <w:rsid w:val="6957EA63"/>
    <w:rsid w:val="695BC970"/>
    <w:rsid w:val="69626E8F"/>
    <w:rsid w:val="69785BBA"/>
    <w:rsid w:val="697C1A60"/>
    <w:rsid w:val="69964DB5"/>
    <w:rsid w:val="6997974F"/>
    <w:rsid w:val="69A0BA49"/>
    <w:rsid w:val="69B811C7"/>
    <w:rsid w:val="69BDF5E2"/>
    <w:rsid w:val="69C3E120"/>
    <w:rsid w:val="69C92958"/>
    <w:rsid w:val="69CBF0DA"/>
    <w:rsid w:val="69CD5E7F"/>
    <w:rsid w:val="69D85B49"/>
    <w:rsid w:val="69EE6B25"/>
    <w:rsid w:val="6A0D1C6F"/>
    <w:rsid w:val="6A1A1F6E"/>
    <w:rsid w:val="6A216ACE"/>
    <w:rsid w:val="6A2303A0"/>
    <w:rsid w:val="6A2BCEC0"/>
    <w:rsid w:val="6A3E7F6B"/>
    <w:rsid w:val="6A6B8BB6"/>
    <w:rsid w:val="6A71CA5D"/>
    <w:rsid w:val="6A842EA4"/>
    <w:rsid w:val="6A89C6AB"/>
    <w:rsid w:val="6A9279B9"/>
    <w:rsid w:val="6AA943D2"/>
    <w:rsid w:val="6AD6954E"/>
    <w:rsid w:val="6AD7C01F"/>
    <w:rsid w:val="6ADC803A"/>
    <w:rsid w:val="6AEBA33D"/>
    <w:rsid w:val="6B0B1F17"/>
    <w:rsid w:val="6B227D1C"/>
    <w:rsid w:val="6B500683"/>
    <w:rsid w:val="6BA0DC68"/>
    <w:rsid w:val="6BB27C17"/>
    <w:rsid w:val="6BBA6946"/>
    <w:rsid w:val="6BC21E26"/>
    <w:rsid w:val="6BCB29B3"/>
    <w:rsid w:val="6BDEAD19"/>
    <w:rsid w:val="6BE0D9B8"/>
    <w:rsid w:val="6BECF1A0"/>
    <w:rsid w:val="6BF5D407"/>
    <w:rsid w:val="6C04AC5F"/>
    <w:rsid w:val="6C04E539"/>
    <w:rsid w:val="6C185F68"/>
    <w:rsid w:val="6C1C4411"/>
    <w:rsid w:val="6C1D3E3A"/>
    <w:rsid w:val="6C25970C"/>
    <w:rsid w:val="6C2E4A1A"/>
    <w:rsid w:val="6C36610F"/>
    <w:rsid w:val="6C3681D5"/>
    <w:rsid w:val="6C4A022D"/>
    <w:rsid w:val="6C59911F"/>
    <w:rsid w:val="6C88434B"/>
    <w:rsid w:val="6C907119"/>
    <w:rsid w:val="6C9EE4C6"/>
    <w:rsid w:val="6CA3EA2D"/>
    <w:rsid w:val="6CA674D3"/>
    <w:rsid w:val="6CAA9339"/>
    <w:rsid w:val="6CCA78A9"/>
    <w:rsid w:val="6CD9736B"/>
    <w:rsid w:val="6D02FEA9"/>
    <w:rsid w:val="6D0CD3C4"/>
    <w:rsid w:val="6D248CE9"/>
    <w:rsid w:val="6D324247"/>
    <w:rsid w:val="6D48A11F"/>
    <w:rsid w:val="6D60C600"/>
    <w:rsid w:val="6D6698B7"/>
    <w:rsid w:val="6D675373"/>
    <w:rsid w:val="6D726A53"/>
    <w:rsid w:val="6D802966"/>
    <w:rsid w:val="6D82B07C"/>
    <w:rsid w:val="6D97D12D"/>
    <w:rsid w:val="6DCDCCB6"/>
    <w:rsid w:val="6DD25236"/>
    <w:rsid w:val="6DE5D28E"/>
    <w:rsid w:val="6DE77D5C"/>
    <w:rsid w:val="6DEF95E1"/>
    <w:rsid w:val="6DF404F1"/>
    <w:rsid w:val="6DF6226E"/>
    <w:rsid w:val="6E141160"/>
    <w:rsid w:val="6E2F0027"/>
    <w:rsid w:val="6E61428A"/>
    <w:rsid w:val="6E7AD04B"/>
    <w:rsid w:val="6E87A745"/>
    <w:rsid w:val="6E959C19"/>
    <w:rsid w:val="6E9F742F"/>
    <w:rsid w:val="6EA4DE80"/>
    <w:rsid w:val="6EAB1F60"/>
    <w:rsid w:val="6EE7E95E"/>
    <w:rsid w:val="6EF0C770"/>
    <w:rsid w:val="6F026D41"/>
    <w:rsid w:val="6F05DFF1"/>
    <w:rsid w:val="6F44D2D1"/>
    <w:rsid w:val="6F508445"/>
    <w:rsid w:val="6F6A3DE9"/>
    <w:rsid w:val="6F6E2297"/>
    <w:rsid w:val="6F6F7FCB"/>
    <w:rsid w:val="6F71AD06"/>
    <w:rsid w:val="6F743159"/>
    <w:rsid w:val="6F7E6631"/>
    <w:rsid w:val="6F9130C9"/>
    <w:rsid w:val="6F91D4A5"/>
    <w:rsid w:val="6F9C32AF"/>
    <w:rsid w:val="6FA060A1"/>
    <w:rsid w:val="6FA48E9F"/>
    <w:rsid w:val="6FA6C6CE"/>
    <w:rsid w:val="6FAC9155"/>
    <w:rsid w:val="6FB16585"/>
    <w:rsid w:val="6FC227A0"/>
    <w:rsid w:val="6FC2C8DD"/>
    <w:rsid w:val="6FCCDC39"/>
    <w:rsid w:val="6FD83473"/>
    <w:rsid w:val="6FDE1595"/>
    <w:rsid w:val="6FF65A57"/>
    <w:rsid w:val="6FFE2C2C"/>
    <w:rsid w:val="70023B10"/>
    <w:rsid w:val="70027ABE"/>
    <w:rsid w:val="7027A01E"/>
    <w:rsid w:val="7034E24E"/>
    <w:rsid w:val="70393425"/>
    <w:rsid w:val="70622DF8"/>
    <w:rsid w:val="70A1DA4A"/>
    <w:rsid w:val="70A4998B"/>
    <w:rsid w:val="70AAD78D"/>
    <w:rsid w:val="70D9BFA9"/>
    <w:rsid w:val="70F9082F"/>
    <w:rsid w:val="70F93711"/>
    <w:rsid w:val="710132F6"/>
    <w:rsid w:val="7113E3C1"/>
    <w:rsid w:val="7116BC75"/>
    <w:rsid w:val="7121E330"/>
    <w:rsid w:val="71341575"/>
    <w:rsid w:val="713FA8B1"/>
    <w:rsid w:val="7159B254"/>
    <w:rsid w:val="716B26E5"/>
    <w:rsid w:val="716B8789"/>
    <w:rsid w:val="717BC4FE"/>
    <w:rsid w:val="717F3CCE"/>
    <w:rsid w:val="71A33A7B"/>
    <w:rsid w:val="71AE5345"/>
    <w:rsid w:val="71AE8F3F"/>
    <w:rsid w:val="71C1115B"/>
    <w:rsid w:val="71E37536"/>
    <w:rsid w:val="71F916D1"/>
    <w:rsid w:val="72000D9B"/>
    <w:rsid w:val="7207F085"/>
    <w:rsid w:val="72120FF1"/>
    <w:rsid w:val="7215A3D5"/>
    <w:rsid w:val="72180A8F"/>
    <w:rsid w:val="721A49A6"/>
    <w:rsid w:val="72286832"/>
    <w:rsid w:val="722F8969"/>
    <w:rsid w:val="723055B8"/>
    <w:rsid w:val="7237A387"/>
    <w:rsid w:val="723DAAAB"/>
    <w:rsid w:val="728311D6"/>
    <w:rsid w:val="728AF5A3"/>
    <w:rsid w:val="7291686C"/>
    <w:rsid w:val="72A5A293"/>
    <w:rsid w:val="72AB1D74"/>
    <w:rsid w:val="72BB3C85"/>
    <w:rsid w:val="72C4E550"/>
    <w:rsid w:val="72DFAAD9"/>
    <w:rsid w:val="72E92DF7"/>
    <w:rsid w:val="7312DC3F"/>
    <w:rsid w:val="731DA2E2"/>
    <w:rsid w:val="734F42A2"/>
    <w:rsid w:val="735BF4D8"/>
    <w:rsid w:val="7370C6C2"/>
    <w:rsid w:val="73736A28"/>
    <w:rsid w:val="73752458"/>
    <w:rsid w:val="73818776"/>
    <w:rsid w:val="738DF17B"/>
    <w:rsid w:val="739A71D6"/>
    <w:rsid w:val="73AD6771"/>
    <w:rsid w:val="73B944ED"/>
    <w:rsid w:val="73BDD468"/>
    <w:rsid w:val="73CFB8BA"/>
    <w:rsid w:val="73D79021"/>
    <w:rsid w:val="73DDBA60"/>
    <w:rsid w:val="73DE12B7"/>
    <w:rsid w:val="73EA55C6"/>
    <w:rsid w:val="73F0913A"/>
    <w:rsid w:val="73F35E59"/>
    <w:rsid w:val="73F9DF86"/>
    <w:rsid w:val="7401E93D"/>
    <w:rsid w:val="741758E9"/>
    <w:rsid w:val="742E8B77"/>
    <w:rsid w:val="7430A8F1"/>
    <w:rsid w:val="7444E226"/>
    <w:rsid w:val="74747E85"/>
    <w:rsid w:val="747F0035"/>
    <w:rsid w:val="74803732"/>
    <w:rsid w:val="749E41AB"/>
    <w:rsid w:val="74C53869"/>
    <w:rsid w:val="74CD1407"/>
    <w:rsid w:val="74E9F989"/>
    <w:rsid w:val="74F33F82"/>
    <w:rsid w:val="75018585"/>
    <w:rsid w:val="7509C8AD"/>
    <w:rsid w:val="752D1EF2"/>
    <w:rsid w:val="7535761E"/>
    <w:rsid w:val="7542782D"/>
    <w:rsid w:val="7552998A"/>
    <w:rsid w:val="7553B304"/>
    <w:rsid w:val="7557C14E"/>
    <w:rsid w:val="7559A4C9"/>
    <w:rsid w:val="7573E0FD"/>
    <w:rsid w:val="75786832"/>
    <w:rsid w:val="7580B128"/>
    <w:rsid w:val="758FE8FB"/>
    <w:rsid w:val="7590723E"/>
    <w:rsid w:val="75948044"/>
    <w:rsid w:val="75BB56A8"/>
    <w:rsid w:val="75C6C152"/>
    <w:rsid w:val="75D0E336"/>
    <w:rsid w:val="75F0235F"/>
    <w:rsid w:val="7633729D"/>
    <w:rsid w:val="7633F8F3"/>
    <w:rsid w:val="7637535F"/>
    <w:rsid w:val="76418D51"/>
    <w:rsid w:val="76671527"/>
    <w:rsid w:val="76694777"/>
    <w:rsid w:val="766DA97A"/>
    <w:rsid w:val="767E07DD"/>
    <w:rsid w:val="768FD408"/>
    <w:rsid w:val="76A6A314"/>
    <w:rsid w:val="76D5289D"/>
    <w:rsid w:val="76FFAC94"/>
    <w:rsid w:val="7732FC38"/>
    <w:rsid w:val="773FCDEF"/>
    <w:rsid w:val="7758134E"/>
    <w:rsid w:val="776849B3"/>
    <w:rsid w:val="77686023"/>
    <w:rsid w:val="7769666B"/>
    <w:rsid w:val="777B6E06"/>
    <w:rsid w:val="77895742"/>
    <w:rsid w:val="77D0CFBB"/>
    <w:rsid w:val="77E1B2C4"/>
    <w:rsid w:val="77E69CD4"/>
    <w:rsid w:val="77F760DD"/>
    <w:rsid w:val="780A43F1"/>
    <w:rsid w:val="7811AFFD"/>
    <w:rsid w:val="7822AB31"/>
    <w:rsid w:val="7822C1EC"/>
    <w:rsid w:val="78232F8D"/>
    <w:rsid w:val="782D2E18"/>
    <w:rsid w:val="78343E27"/>
    <w:rsid w:val="78427375"/>
    <w:rsid w:val="784BB5F5"/>
    <w:rsid w:val="7853D357"/>
    <w:rsid w:val="7870AC14"/>
    <w:rsid w:val="78788E5C"/>
    <w:rsid w:val="78878B21"/>
    <w:rsid w:val="789B7CF5"/>
    <w:rsid w:val="78C538C2"/>
    <w:rsid w:val="78C9A465"/>
    <w:rsid w:val="78E298E5"/>
    <w:rsid w:val="78ED24EC"/>
    <w:rsid w:val="78F3E3AF"/>
    <w:rsid w:val="78F7CE0C"/>
    <w:rsid w:val="7914E417"/>
    <w:rsid w:val="7932B09B"/>
    <w:rsid w:val="79379123"/>
    <w:rsid w:val="793B3825"/>
    <w:rsid w:val="7975A9DE"/>
    <w:rsid w:val="79792E13"/>
    <w:rsid w:val="7986D33D"/>
    <w:rsid w:val="798AA5DE"/>
    <w:rsid w:val="799397E2"/>
    <w:rsid w:val="799B9592"/>
    <w:rsid w:val="79A91D56"/>
    <w:rsid w:val="79E6CD61"/>
    <w:rsid w:val="7A026C4C"/>
    <w:rsid w:val="7A08752F"/>
    <w:rsid w:val="7A1904DA"/>
    <w:rsid w:val="7A2F60C8"/>
    <w:rsid w:val="7A46371E"/>
    <w:rsid w:val="7A6574C6"/>
    <w:rsid w:val="7A657929"/>
    <w:rsid w:val="7A6C43C1"/>
    <w:rsid w:val="7A7D2417"/>
    <w:rsid w:val="7A7E8A13"/>
    <w:rsid w:val="7AA1072D"/>
    <w:rsid w:val="7AD828CF"/>
    <w:rsid w:val="7AD8E0CE"/>
    <w:rsid w:val="7AF8B769"/>
    <w:rsid w:val="7AFFB9E2"/>
    <w:rsid w:val="7B0B91C3"/>
    <w:rsid w:val="7B35FC11"/>
    <w:rsid w:val="7B35FD1E"/>
    <w:rsid w:val="7B402AF6"/>
    <w:rsid w:val="7B4AA75A"/>
    <w:rsid w:val="7B5777E5"/>
    <w:rsid w:val="7B6F0966"/>
    <w:rsid w:val="7B8DD58F"/>
    <w:rsid w:val="7B9FB04A"/>
    <w:rsid w:val="7BAEBE59"/>
    <w:rsid w:val="7BB4D53B"/>
    <w:rsid w:val="7BB66AED"/>
    <w:rsid w:val="7BB8235D"/>
    <w:rsid w:val="7BC2F488"/>
    <w:rsid w:val="7BF2126F"/>
    <w:rsid w:val="7C11FF99"/>
    <w:rsid w:val="7C2F6ECE"/>
    <w:rsid w:val="7C3408E6"/>
    <w:rsid w:val="7C4D6303"/>
    <w:rsid w:val="7C66680D"/>
    <w:rsid w:val="7C66E64C"/>
    <w:rsid w:val="7C954DBA"/>
    <w:rsid w:val="7C9F0B08"/>
    <w:rsid w:val="7CA00DA8"/>
    <w:rsid w:val="7CA2ACD4"/>
    <w:rsid w:val="7CA3EB98"/>
    <w:rsid w:val="7CA9B1A3"/>
    <w:rsid w:val="7CBA0DF7"/>
    <w:rsid w:val="7CEA66E3"/>
    <w:rsid w:val="7CEFD587"/>
    <w:rsid w:val="7CF56ABF"/>
    <w:rsid w:val="7D1C069E"/>
    <w:rsid w:val="7D21C6A3"/>
    <w:rsid w:val="7D3B440B"/>
    <w:rsid w:val="7D441D37"/>
    <w:rsid w:val="7D474A68"/>
    <w:rsid w:val="7D5114F4"/>
    <w:rsid w:val="7D5630FD"/>
    <w:rsid w:val="7D588859"/>
    <w:rsid w:val="7D8FA326"/>
    <w:rsid w:val="7DA0C1CC"/>
    <w:rsid w:val="7DA24C9E"/>
    <w:rsid w:val="7DA83841"/>
    <w:rsid w:val="7DEB0C5B"/>
    <w:rsid w:val="7DF115DD"/>
    <w:rsid w:val="7DF82B01"/>
    <w:rsid w:val="7E030345"/>
    <w:rsid w:val="7E1B5659"/>
    <w:rsid w:val="7E23B9FD"/>
    <w:rsid w:val="7E3FBBF9"/>
    <w:rsid w:val="7E4A3B93"/>
    <w:rsid w:val="7E55DE58"/>
    <w:rsid w:val="7E5DCBDE"/>
    <w:rsid w:val="7E6F06B5"/>
    <w:rsid w:val="7E74A701"/>
    <w:rsid w:val="7E77CBB8"/>
    <w:rsid w:val="7E80F32D"/>
    <w:rsid w:val="7E8B5ACD"/>
    <w:rsid w:val="7E948D08"/>
    <w:rsid w:val="7EAC39D3"/>
    <w:rsid w:val="7EB1B4F9"/>
    <w:rsid w:val="7EB737D6"/>
    <w:rsid w:val="7EBA3E84"/>
    <w:rsid w:val="7ECBEA1C"/>
    <w:rsid w:val="7ED6B779"/>
    <w:rsid w:val="7EE0F44F"/>
    <w:rsid w:val="7EE95A73"/>
    <w:rsid w:val="7EEC75FD"/>
    <w:rsid w:val="7EEC98C7"/>
    <w:rsid w:val="7EEFB94B"/>
    <w:rsid w:val="7EF74969"/>
    <w:rsid w:val="7F0282D0"/>
    <w:rsid w:val="7F0398A0"/>
    <w:rsid w:val="7F051D69"/>
    <w:rsid w:val="7F189EB7"/>
    <w:rsid w:val="7F1CFFDA"/>
    <w:rsid w:val="7F1D1BE9"/>
    <w:rsid w:val="7F2F1604"/>
    <w:rsid w:val="7F3C922D"/>
    <w:rsid w:val="7F3D4BA1"/>
    <w:rsid w:val="7F3E3C62"/>
    <w:rsid w:val="7F602542"/>
    <w:rsid w:val="7F60F319"/>
    <w:rsid w:val="7F883F89"/>
    <w:rsid w:val="7F88AC85"/>
    <w:rsid w:val="7F8CEB94"/>
    <w:rsid w:val="7F9B8C1D"/>
    <w:rsid w:val="7FC9754E"/>
    <w:rsid w:val="7FD11FDA"/>
    <w:rsid w:val="7FE5590F"/>
    <w:rsid w:val="7FF2C1A2"/>
    <w:rsid w:val="7FF43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8C43"/>
  <w15:docId w15:val="{0924FA4F-F0CD-443A-BB0B-28B95D4B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D5289D"/>
    <w:rPr>
      <w:lang w:val="es-CO"/>
    </w:rPr>
  </w:style>
  <w:style w:type="paragraph" w:styleId="Ttulo1">
    <w:name w:val="heading 1"/>
    <w:basedOn w:val="Normal"/>
    <w:next w:val="Normal"/>
    <w:uiPriority w:val="9"/>
    <w:qFormat/>
    <w:rsid w:val="76D5289D"/>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76D5289D"/>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76D5289D"/>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76D5289D"/>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76D5289D"/>
    <w:pPr>
      <w:keepNext/>
      <w:keepLines/>
      <w:spacing w:before="240" w:after="80"/>
      <w:outlineLvl w:val="4"/>
    </w:pPr>
    <w:rPr>
      <w:color w:val="666666"/>
    </w:rPr>
  </w:style>
  <w:style w:type="paragraph" w:styleId="Ttulo6">
    <w:name w:val="heading 6"/>
    <w:basedOn w:val="Normal"/>
    <w:next w:val="Normal"/>
    <w:uiPriority w:val="9"/>
    <w:semiHidden/>
    <w:unhideWhenUsed/>
    <w:qFormat/>
    <w:rsid w:val="76D5289D"/>
    <w:pPr>
      <w:keepNext/>
      <w:keepLines/>
      <w:spacing w:before="240" w:after="80"/>
      <w:outlineLvl w:val="5"/>
    </w:pPr>
    <w:rPr>
      <w:i/>
      <w:iCs/>
      <w:color w:val="666666"/>
    </w:rPr>
  </w:style>
  <w:style w:type="paragraph" w:styleId="Ttulo7">
    <w:name w:val="heading 7"/>
    <w:basedOn w:val="Normal"/>
    <w:next w:val="Normal"/>
    <w:link w:val="Ttulo7Car"/>
    <w:uiPriority w:val="9"/>
    <w:unhideWhenUsed/>
    <w:qFormat/>
    <w:rsid w:val="76D5289D"/>
    <w:pPr>
      <w:keepNext/>
      <w:keepLines/>
      <w:spacing w:before="40"/>
      <w:outlineLvl w:val="6"/>
    </w:pPr>
    <w:rPr>
      <w:rFonts w:asciiTheme="majorHAnsi" w:eastAsiaTheme="majorEastAsia" w:hAnsiTheme="majorHAnsi" w:cstheme="majorBidi"/>
      <w:i/>
      <w:iCs/>
      <w:color w:val="243F60"/>
    </w:rPr>
  </w:style>
  <w:style w:type="paragraph" w:styleId="Ttulo8">
    <w:name w:val="heading 8"/>
    <w:basedOn w:val="Normal"/>
    <w:next w:val="Normal"/>
    <w:link w:val="Ttulo8Car"/>
    <w:uiPriority w:val="9"/>
    <w:unhideWhenUsed/>
    <w:qFormat/>
    <w:rsid w:val="76D5289D"/>
    <w:pPr>
      <w:keepNext/>
      <w:keepLines/>
      <w:spacing w:before="4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76D5289D"/>
    <w:pPr>
      <w:keepNext/>
      <w:keepLines/>
      <w:spacing w:before="4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76D5289D"/>
    <w:pPr>
      <w:keepNext/>
      <w:keepLines/>
      <w:spacing w:after="60"/>
    </w:pPr>
    <w:rPr>
      <w:sz w:val="52"/>
      <w:szCs w:val="52"/>
    </w:rPr>
  </w:style>
  <w:style w:type="paragraph" w:styleId="Subttulo">
    <w:name w:val="Subtitle"/>
    <w:basedOn w:val="Normal"/>
    <w:next w:val="Normal"/>
    <w:uiPriority w:val="11"/>
    <w:qFormat/>
    <w:rsid w:val="76D5289D"/>
    <w:pPr>
      <w:keepNext/>
      <w:keepLines/>
      <w:spacing w:after="320"/>
    </w:pPr>
    <w:rPr>
      <w:color w:val="666666"/>
      <w:sz w:val="30"/>
      <w:szCs w:val="30"/>
    </w:rPr>
  </w:style>
  <w:style w:type="paragraph" w:styleId="Textocomentario">
    <w:name w:val="annotation text"/>
    <w:basedOn w:val="Normal"/>
    <w:link w:val="TextocomentarioCar"/>
    <w:uiPriority w:val="99"/>
    <w:unhideWhenUsed/>
    <w:rsid w:val="76D5289D"/>
    <w:rPr>
      <w:sz w:val="20"/>
      <w:szCs w:val="20"/>
    </w:rPr>
  </w:style>
  <w:style w:type="character" w:customStyle="1" w:styleId="TextocomentarioCar">
    <w:name w:val="Texto comentario Car"/>
    <w:basedOn w:val="Fuentedeprrafopredeter"/>
    <w:link w:val="Textocomentario"/>
    <w:uiPriority w:val="99"/>
    <w:rsid w:val="76D5289D"/>
    <w:rPr>
      <w:noProof w:val="0"/>
      <w:sz w:val="20"/>
      <w:szCs w:val="20"/>
      <w:lang w:val="es-CO"/>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39"/>
    <w:rsid w:val="009553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F29D9"/>
    <w:rPr>
      <w:i/>
      <w:iCs/>
    </w:rPr>
  </w:style>
  <w:style w:type="table" w:styleId="Tablaconcuadrcula3-nfasis1">
    <w:name w:val="Grid Table 3 Accent 1"/>
    <w:basedOn w:val="Tablanormal"/>
    <w:uiPriority w:val="48"/>
    <w:rsid w:val="0016551A"/>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4">
    <w:name w:val="Grid Table 3 Accent 4"/>
    <w:basedOn w:val="Tablanormal"/>
    <w:uiPriority w:val="48"/>
    <w:rsid w:val="0016551A"/>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1clara-nfasis3">
    <w:name w:val="Grid Table 1 Light Accent 3"/>
    <w:basedOn w:val="Tablanormal"/>
    <w:uiPriority w:val="46"/>
    <w:rsid w:val="0016551A"/>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6551A"/>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Pr>
      <w:color w:val="0000FF" w:themeColor="hyperlink"/>
      <w:u w:val="single"/>
    </w:rPr>
  </w:style>
  <w:style w:type="character" w:customStyle="1" w:styleId="EncabezadoCar">
    <w:name w:val="Encabezado Car"/>
    <w:basedOn w:val="Fuentedeprrafopredeter"/>
    <w:link w:val="Encabezado"/>
    <w:uiPriority w:val="99"/>
    <w:rsid w:val="76D5289D"/>
    <w:rPr>
      <w:noProof w:val="0"/>
      <w:lang w:val="es-CO"/>
    </w:rPr>
  </w:style>
  <w:style w:type="paragraph" w:styleId="Encabezado">
    <w:name w:val="header"/>
    <w:basedOn w:val="Normal"/>
    <w:link w:val="EncabezadoCar"/>
    <w:uiPriority w:val="99"/>
    <w:unhideWhenUsed/>
    <w:rsid w:val="76D5289D"/>
    <w:pPr>
      <w:tabs>
        <w:tab w:val="center" w:pos="4680"/>
        <w:tab w:val="right" w:pos="9360"/>
      </w:tabs>
    </w:pPr>
  </w:style>
  <w:style w:type="character" w:customStyle="1" w:styleId="PiedepginaCar">
    <w:name w:val="Pie de página Car"/>
    <w:basedOn w:val="Fuentedeprrafopredeter"/>
    <w:link w:val="Piedepgina"/>
    <w:uiPriority w:val="99"/>
    <w:rsid w:val="76D5289D"/>
    <w:rPr>
      <w:noProof w:val="0"/>
      <w:lang w:val="es-CO"/>
    </w:rPr>
  </w:style>
  <w:style w:type="paragraph" w:styleId="Piedepgina">
    <w:name w:val="footer"/>
    <w:basedOn w:val="Normal"/>
    <w:link w:val="PiedepginaCar"/>
    <w:uiPriority w:val="99"/>
    <w:unhideWhenUsed/>
    <w:rsid w:val="76D5289D"/>
    <w:pPr>
      <w:tabs>
        <w:tab w:val="center" w:pos="4680"/>
        <w:tab w:val="right" w:pos="9360"/>
      </w:tabs>
    </w:pPr>
  </w:style>
  <w:style w:type="paragraph" w:styleId="Cita">
    <w:name w:val="Quote"/>
    <w:basedOn w:val="Normal"/>
    <w:next w:val="Normal"/>
    <w:link w:val="CitaCar"/>
    <w:uiPriority w:val="29"/>
    <w:qFormat/>
    <w:rsid w:val="76D5289D"/>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76D5289D"/>
    <w:pPr>
      <w:spacing w:before="360" w:after="360"/>
      <w:ind w:left="864" w:right="864"/>
      <w:jc w:val="center"/>
    </w:pPr>
    <w:rPr>
      <w:i/>
      <w:iCs/>
      <w:color w:val="4F81BD" w:themeColor="accent1"/>
    </w:rPr>
  </w:style>
  <w:style w:type="paragraph" w:styleId="Prrafodelista">
    <w:name w:val="List Paragraph"/>
    <w:basedOn w:val="Normal"/>
    <w:uiPriority w:val="34"/>
    <w:qFormat/>
    <w:rsid w:val="76D5289D"/>
    <w:pPr>
      <w:ind w:left="720"/>
      <w:contextualSpacing/>
    </w:pPr>
  </w:style>
  <w:style w:type="character" w:customStyle="1" w:styleId="Ttulo7Car">
    <w:name w:val="Título 7 Car"/>
    <w:basedOn w:val="Fuentedeprrafopredeter"/>
    <w:link w:val="Ttulo7"/>
    <w:uiPriority w:val="9"/>
    <w:rsid w:val="76D5289D"/>
    <w:rPr>
      <w:rFonts w:asciiTheme="majorHAnsi" w:eastAsiaTheme="majorEastAsia" w:hAnsiTheme="majorHAnsi" w:cstheme="majorBidi"/>
      <w:i/>
      <w:iCs/>
      <w:noProof w:val="0"/>
      <w:color w:val="243F60"/>
      <w:lang w:val="es-CO"/>
    </w:rPr>
  </w:style>
  <w:style w:type="character" w:customStyle="1" w:styleId="Ttulo8Car">
    <w:name w:val="Título 8 Car"/>
    <w:basedOn w:val="Fuentedeprrafopredeter"/>
    <w:link w:val="Ttulo8"/>
    <w:uiPriority w:val="9"/>
    <w:rsid w:val="76D5289D"/>
    <w:rPr>
      <w:rFonts w:asciiTheme="majorHAnsi" w:eastAsiaTheme="majorEastAsia" w:hAnsiTheme="majorHAnsi" w:cstheme="majorBidi"/>
      <w:noProof w:val="0"/>
      <w:color w:val="272727"/>
      <w:sz w:val="21"/>
      <w:szCs w:val="21"/>
      <w:lang w:val="es-CO"/>
    </w:rPr>
  </w:style>
  <w:style w:type="character" w:customStyle="1" w:styleId="Ttulo9Car">
    <w:name w:val="Título 9 Car"/>
    <w:basedOn w:val="Fuentedeprrafopredeter"/>
    <w:link w:val="Ttulo9"/>
    <w:uiPriority w:val="9"/>
    <w:rsid w:val="76D5289D"/>
    <w:rPr>
      <w:rFonts w:asciiTheme="majorHAnsi" w:eastAsiaTheme="majorEastAsia" w:hAnsiTheme="majorHAnsi" w:cstheme="majorBidi"/>
      <w:i/>
      <w:iCs/>
      <w:noProof w:val="0"/>
      <w:color w:val="272727"/>
      <w:sz w:val="21"/>
      <w:szCs w:val="21"/>
      <w:lang w:val="es-CO"/>
    </w:rPr>
  </w:style>
  <w:style w:type="character" w:customStyle="1" w:styleId="CitaCar">
    <w:name w:val="Cita Car"/>
    <w:basedOn w:val="Fuentedeprrafopredeter"/>
    <w:link w:val="Cita"/>
    <w:uiPriority w:val="29"/>
    <w:rsid w:val="76D5289D"/>
    <w:rPr>
      <w:i/>
      <w:iCs/>
      <w:noProof w:val="0"/>
      <w:color w:val="404040" w:themeColor="text1" w:themeTint="BF"/>
      <w:lang w:val="es-CO"/>
    </w:rPr>
  </w:style>
  <w:style w:type="character" w:customStyle="1" w:styleId="CitadestacadaCar">
    <w:name w:val="Cita destacada Car"/>
    <w:basedOn w:val="Fuentedeprrafopredeter"/>
    <w:link w:val="Citadestacada"/>
    <w:uiPriority w:val="30"/>
    <w:rsid w:val="76D5289D"/>
    <w:rPr>
      <w:i/>
      <w:iCs/>
      <w:noProof w:val="0"/>
      <w:color w:val="4F81BD" w:themeColor="accent1"/>
      <w:lang w:val="es-CO"/>
    </w:rPr>
  </w:style>
  <w:style w:type="paragraph" w:styleId="TDC1">
    <w:name w:val="toc 1"/>
    <w:basedOn w:val="Normal"/>
    <w:next w:val="Normal"/>
    <w:uiPriority w:val="39"/>
    <w:unhideWhenUsed/>
    <w:rsid w:val="76D5289D"/>
    <w:pPr>
      <w:spacing w:after="100"/>
    </w:pPr>
  </w:style>
  <w:style w:type="paragraph" w:styleId="TDC2">
    <w:name w:val="toc 2"/>
    <w:basedOn w:val="Normal"/>
    <w:next w:val="Normal"/>
    <w:uiPriority w:val="39"/>
    <w:unhideWhenUsed/>
    <w:rsid w:val="76D5289D"/>
    <w:pPr>
      <w:spacing w:after="100"/>
      <w:ind w:left="220"/>
    </w:pPr>
  </w:style>
  <w:style w:type="paragraph" w:styleId="TDC3">
    <w:name w:val="toc 3"/>
    <w:basedOn w:val="Normal"/>
    <w:next w:val="Normal"/>
    <w:uiPriority w:val="39"/>
    <w:unhideWhenUsed/>
    <w:rsid w:val="76D5289D"/>
    <w:pPr>
      <w:spacing w:after="100"/>
      <w:ind w:left="440"/>
    </w:pPr>
  </w:style>
  <w:style w:type="paragraph" w:styleId="TDC4">
    <w:name w:val="toc 4"/>
    <w:basedOn w:val="Normal"/>
    <w:next w:val="Normal"/>
    <w:uiPriority w:val="39"/>
    <w:unhideWhenUsed/>
    <w:rsid w:val="76D5289D"/>
    <w:pPr>
      <w:spacing w:after="100"/>
      <w:ind w:left="660"/>
    </w:pPr>
  </w:style>
  <w:style w:type="paragraph" w:styleId="TDC5">
    <w:name w:val="toc 5"/>
    <w:basedOn w:val="Normal"/>
    <w:next w:val="Normal"/>
    <w:uiPriority w:val="39"/>
    <w:unhideWhenUsed/>
    <w:rsid w:val="76D5289D"/>
    <w:pPr>
      <w:spacing w:after="100"/>
      <w:ind w:left="880"/>
    </w:pPr>
  </w:style>
  <w:style w:type="paragraph" w:styleId="TDC6">
    <w:name w:val="toc 6"/>
    <w:basedOn w:val="Normal"/>
    <w:next w:val="Normal"/>
    <w:uiPriority w:val="39"/>
    <w:unhideWhenUsed/>
    <w:rsid w:val="76D5289D"/>
    <w:pPr>
      <w:spacing w:after="100"/>
      <w:ind w:left="1100"/>
    </w:pPr>
  </w:style>
  <w:style w:type="paragraph" w:styleId="TDC7">
    <w:name w:val="toc 7"/>
    <w:basedOn w:val="Normal"/>
    <w:next w:val="Normal"/>
    <w:uiPriority w:val="39"/>
    <w:unhideWhenUsed/>
    <w:rsid w:val="76D5289D"/>
    <w:pPr>
      <w:spacing w:after="100"/>
      <w:ind w:left="1320"/>
    </w:pPr>
  </w:style>
  <w:style w:type="paragraph" w:styleId="TDC8">
    <w:name w:val="toc 8"/>
    <w:basedOn w:val="Normal"/>
    <w:next w:val="Normal"/>
    <w:uiPriority w:val="39"/>
    <w:unhideWhenUsed/>
    <w:rsid w:val="76D5289D"/>
    <w:pPr>
      <w:spacing w:after="100"/>
      <w:ind w:left="1540"/>
    </w:pPr>
  </w:style>
  <w:style w:type="paragraph" w:styleId="TDC9">
    <w:name w:val="toc 9"/>
    <w:basedOn w:val="Normal"/>
    <w:next w:val="Normal"/>
    <w:uiPriority w:val="39"/>
    <w:unhideWhenUsed/>
    <w:rsid w:val="76D5289D"/>
    <w:pPr>
      <w:spacing w:after="100"/>
      <w:ind w:left="1760"/>
    </w:pPr>
  </w:style>
  <w:style w:type="paragraph" w:styleId="Textonotaalfinal">
    <w:name w:val="endnote text"/>
    <w:basedOn w:val="Normal"/>
    <w:link w:val="TextonotaalfinalCar"/>
    <w:uiPriority w:val="99"/>
    <w:semiHidden/>
    <w:unhideWhenUsed/>
    <w:rsid w:val="76D5289D"/>
    <w:rPr>
      <w:sz w:val="20"/>
      <w:szCs w:val="20"/>
    </w:rPr>
  </w:style>
  <w:style w:type="character" w:customStyle="1" w:styleId="TextonotaalfinalCar">
    <w:name w:val="Texto nota al final Car"/>
    <w:basedOn w:val="Fuentedeprrafopredeter"/>
    <w:link w:val="Textonotaalfinal"/>
    <w:uiPriority w:val="99"/>
    <w:semiHidden/>
    <w:rsid w:val="76D5289D"/>
    <w:rPr>
      <w:noProof w:val="0"/>
      <w:sz w:val="20"/>
      <w:szCs w:val="20"/>
      <w:lang w:val="es-CO"/>
    </w:rPr>
  </w:style>
  <w:style w:type="paragraph" w:styleId="Textonotapie">
    <w:name w:val="footnote text"/>
    <w:basedOn w:val="Normal"/>
    <w:link w:val="TextonotapieCar"/>
    <w:uiPriority w:val="99"/>
    <w:semiHidden/>
    <w:unhideWhenUsed/>
    <w:rsid w:val="76D5289D"/>
    <w:rPr>
      <w:sz w:val="20"/>
      <w:szCs w:val="20"/>
    </w:rPr>
  </w:style>
  <w:style w:type="character" w:customStyle="1" w:styleId="TextonotapieCar">
    <w:name w:val="Texto nota pie Car"/>
    <w:basedOn w:val="Fuentedeprrafopredeter"/>
    <w:link w:val="Textonotapie"/>
    <w:uiPriority w:val="99"/>
    <w:semiHidden/>
    <w:rsid w:val="76D5289D"/>
    <w:rPr>
      <w:noProof w:val="0"/>
      <w:sz w:val="20"/>
      <w:szCs w:val="20"/>
      <w:lang w:val="es-CO"/>
    </w:rPr>
  </w:style>
  <w:style w:type="paragraph" w:styleId="Revisin">
    <w:name w:val="Revision"/>
    <w:hidden/>
    <w:uiPriority w:val="99"/>
    <w:semiHidden/>
    <w:rsid w:val="007A7CE6"/>
    <w:pPr>
      <w:spacing w:line="240" w:lineRule="auto"/>
    </w:pPr>
    <w:rPr>
      <w:lang w:val="es-CO"/>
    </w:rPr>
  </w:style>
  <w:style w:type="paragraph" w:styleId="Asuntodelcomentario">
    <w:name w:val="annotation subject"/>
    <w:basedOn w:val="Textocomentario"/>
    <w:next w:val="Textocomentario"/>
    <w:link w:val="AsuntodelcomentarioCar"/>
    <w:uiPriority w:val="99"/>
    <w:semiHidden/>
    <w:unhideWhenUsed/>
    <w:rsid w:val="007A7CE6"/>
    <w:pPr>
      <w:spacing w:line="240" w:lineRule="auto"/>
    </w:pPr>
    <w:rPr>
      <w:b/>
      <w:bCs/>
    </w:rPr>
  </w:style>
  <w:style w:type="character" w:customStyle="1" w:styleId="AsuntodelcomentarioCar">
    <w:name w:val="Asunto del comentario Car"/>
    <w:basedOn w:val="TextocomentarioCar"/>
    <w:link w:val="Asuntodelcomentario"/>
    <w:uiPriority w:val="99"/>
    <w:semiHidden/>
    <w:rsid w:val="007A7CE6"/>
    <w:rPr>
      <w:b/>
      <w:bCs/>
      <w:noProof w:val="0"/>
      <w:sz w:val="20"/>
      <w:szCs w:val="20"/>
      <w:lang w:val="es-CO"/>
    </w:rPr>
  </w:style>
  <w:style w:type="paragraph" w:customStyle="1" w:styleId="TtuloResumen">
    <w:name w:val="Título Resumen"/>
    <w:basedOn w:val="Normal"/>
    <w:link w:val="TtuloResumenCar"/>
    <w:autoRedefine/>
    <w:qFormat/>
    <w:rsid w:val="00056642"/>
    <w:pPr>
      <w:spacing w:after="120" w:line="240" w:lineRule="auto"/>
      <w:jc w:val="center"/>
      <w:outlineLvl w:val="0"/>
    </w:pPr>
    <w:rPr>
      <w:rFonts w:ascii="Times New Roman" w:eastAsia="Times New Roman" w:hAnsi="Times New Roman" w:cs="Times New Roman"/>
      <w:b/>
      <w:smallCaps/>
      <w:sz w:val="20"/>
      <w:szCs w:val="20"/>
      <w:lang w:val="pt-BR" w:eastAsia="es-ES_tradnl"/>
    </w:rPr>
  </w:style>
  <w:style w:type="paragraph" w:customStyle="1" w:styleId="Titulodeartculo">
    <w:name w:val="Titulo de artículo"/>
    <w:basedOn w:val="Normal"/>
    <w:link w:val="TitulodeartculoCar"/>
    <w:autoRedefine/>
    <w:qFormat/>
    <w:rsid w:val="00056642"/>
    <w:pPr>
      <w:spacing w:line="240" w:lineRule="auto"/>
      <w:jc w:val="center"/>
      <w:outlineLvl w:val="0"/>
    </w:pPr>
    <w:rPr>
      <w:rFonts w:ascii="Times New Roman" w:eastAsia="Times New Roman" w:hAnsi="Times New Roman" w:cs="Times New Roman"/>
      <w:b/>
      <w:noProof/>
      <w:sz w:val="36"/>
      <w:szCs w:val="36"/>
      <w:lang w:val="es-ES_tradnl" w:eastAsia="es-ES_tradnl"/>
    </w:rPr>
  </w:style>
  <w:style w:type="character" w:customStyle="1" w:styleId="TitulodeartculoCar">
    <w:name w:val="Titulo de artículo Car"/>
    <w:basedOn w:val="Fuentedeprrafopredeter"/>
    <w:link w:val="Titulodeartculo"/>
    <w:rsid w:val="00056642"/>
    <w:rPr>
      <w:rFonts w:ascii="Times New Roman" w:eastAsia="Times New Roman" w:hAnsi="Times New Roman" w:cs="Times New Roman"/>
      <w:b/>
      <w:noProof/>
      <w:sz w:val="36"/>
      <w:szCs w:val="36"/>
      <w:lang w:val="es-ES_tradnl" w:eastAsia="es-ES_tradnl"/>
    </w:rPr>
  </w:style>
  <w:style w:type="character" w:customStyle="1" w:styleId="TtuloResumenCar">
    <w:name w:val="Título Resumen Car"/>
    <w:basedOn w:val="Fuentedeprrafopredeter"/>
    <w:link w:val="TtuloResumen"/>
    <w:rsid w:val="00056642"/>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056642"/>
    <w:rPr>
      <w:color w:val="605E5C"/>
      <w:shd w:val="clear" w:color="auto" w:fill="E1DFDD"/>
    </w:rPr>
  </w:style>
  <w:style w:type="character" w:customStyle="1" w:styleId="normaltextrun">
    <w:name w:val="normaltextrun"/>
    <w:basedOn w:val="Fuentedeprrafopredeter"/>
    <w:rsid w:val="009A6569"/>
  </w:style>
  <w:style w:type="character" w:customStyle="1" w:styleId="eop">
    <w:name w:val="eop"/>
    <w:basedOn w:val="Fuentedeprrafopredeter"/>
    <w:rsid w:val="009A6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6586">
      <w:bodyDiv w:val="1"/>
      <w:marLeft w:val="0"/>
      <w:marRight w:val="0"/>
      <w:marTop w:val="0"/>
      <w:marBottom w:val="0"/>
      <w:divBdr>
        <w:top w:val="none" w:sz="0" w:space="0" w:color="auto"/>
        <w:left w:val="none" w:sz="0" w:space="0" w:color="auto"/>
        <w:bottom w:val="none" w:sz="0" w:space="0" w:color="auto"/>
        <w:right w:val="none" w:sz="0" w:space="0" w:color="auto"/>
      </w:divBdr>
    </w:div>
    <w:div w:id="180818709">
      <w:bodyDiv w:val="1"/>
      <w:marLeft w:val="0"/>
      <w:marRight w:val="0"/>
      <w:marTop w:val="0"/>
      <w:marBottom w:val="0"/>
      <w:divBdr>
        <w:top w:val="none" w:sz="0" w:space="0" w:color="auto"/>
        <w:left w:val="none" w:sz="0" w:space="0" w:color="auto"/>
        <w:bottom w:val="none" w:sz="0" w:space="0" w:color="auto"/>
        <w:right w:val="none" w:sz="0" w:space="0" w:color="auto"/>
      </w:divBdr>
      <w:divsChild>
        <w:div w:id="1447119688">
          <w:marLeft w:val="0"/>
          <w:marRight w:val="0"/>
          <w:marTop w:val="0"/>
          <w:marBottom w:val="0"/>
          <w:divBdr>
            <w:top w:val="none" w:sz="0" w:space="0" w:color="auto"/>
            <w:left w:val="none" w:sz="0" w:space="0" w:color="auto"/>
            <w:bottom w:val="none" w:sz="0" w:space="0" w:color="auto"/>
            <w:right w:val="none" w:sz="0" w:space="0" w:color="auto"/>
          </w:divBdr>
        </w:div>
      </w:divsChild>
    </w:div>
    <w:div w:id="507136322">
      <w:bodyDiv w:val="1"/>
      <w:marLeft w:val="0"/>
      <w:marRight w:val="0"/>
      <w:marTop w:val="0"/>
      <w:marBottom w:val="0"/>
      <w:divBdr>
        <w:top w:val="none" w:sz="0" w:space="0" w:color="auto"/>
        <w:left w:val="none" w:sz="0" w:space="0" w:color="auto"/>
        <w:bottom w:val="none" w:sz="0" w:space="0" w:color="auto"/>
        <w:right w:val="none" w:sz="0" w:space="0" w:color="auto"/>
      </w:divBdr>
    </w:div>
    <w:div w:id="646516010">
      <w:bodyDiv w:val="1"/>
      <w:marLeft w:val="0"/>
      <w:marRight w:val="0"/>
      <w:marTop w:val="0"/>
      <w:marBottom w:val="0"/>
      <w:divBdr>
        <w:top w:val="none" w:sz="0" w:space="0" w:color="auto"/>
        <w:left w:val="none" w:sz="0" w:space="0" w:color="auto"/>
        <w:bottom w:val="none" w:sz="0" w:space="0" w:color="auto"/>
        <w:right w:val="none" w:sz="0" w:space="0" w:color="auto"/>
      </w:divBdr>
    </w:div>
    <w:div w:id="790586559">
      <w:bodyDiv w:val="1"/>
      <w:marLeft w:val="0"/>
      <w:marRight w:val="0"/>
      <w:marTop w:val="0"/>
      <w:marBottom w:val="0"/>
      <w:divBdr>
        <w:top w:val="none" w:sz="0" w:space="0" w:color="auto"/>
        <w:left w:val="none" w:sz="0" w:space="0" w:color="auto"/>
        <w:bottom w:val="none" w:sz="0" w:space="0" w:color="auto"/>
        <w:right w:val="none" w:sz="0" w:space="0" w:color="auto"/>
      </w:divBdr>
    </w:div>
    <w:div w:id="842740559">
      <w:bodyDiv w:val="1"/>
      <w:marLeft w:val="0"/>
      <w:marRight w:val="0"/>
      <w:marTop w:val="0"/>
      <w:marBottom w:val="0"/>
      <w:divBdr>
        <w:top w:val="none" w:sz="0" w:space="0" w:color="auto"/>
        <w:left w:val="none" w:sz="0" w:space="0" w:color="auto"/>
        <w:bottom w:val="none" w:sz="0" w:space="0" w:color="auto"/>
        <w:right w:val="none" w:sz="0" w:space="0" w:color="auto"/>
      </w:divBdr>
    </w:div>
    <w:div w:id="947276373">
      <w:bodyDiv w:val="1"/>
      <w:marLeft w:val="0"/>
      <w:marRight w:val="0"/>
      <w:marTop w:val="0"/>
      <w:marBottom w:val="0"/>
      <w:divBdr>
        <w:top w:val="none" w:sz="0" w:space="0" w:color="auto"/>
        <w:left w:val="none" w:sz="0" w:space="0" w:color="auto"/>
        <w:bottom w:val="none" w:sz="0" w:space="0" w:color="auto"/>
        <w:right w:val="none" w:sz="0" w:space="0" w:color="auto"/>
      </w:divBdr>
    </w:div>
    <w:div w:id="1491867628">
      <w:bodyDiv w:val="1"/>
      <w:marLeft w:val="0"/>
      <w:marRight w:val="0"/>
      <w:marTop w:val="0"/>
      <w:marBottom w:val="0"/>
      <w:divBdr>
        <w:top w:val="none" w:sz="0" w:space="0" w:color="auto"/>
        <w:left w:val="none" w:sz="0" w:space="0" w:color="auto"/>
        <w:bottom w:val="none" w:sz="0" w:space="0" w:color="auto"/>
        <w:right w:val="none" w:sz="0" w:space="0" w:color="auto"/>
      </w:divBdr>
    </w:div>
    <w:div w:id="1623608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space.uvic.cat/bitstream/handle/10854/6887/trealu_a2021_ciurans_jaume_efectividad_habilidades_centrales_tlp.pdf?sequence=1&amp;isAllowed=y" TargetMode="External"/><Relationship Id="rId18" Type="http://schemas.openxmlformats.org/officeDocument/2006/relationships/hyperlink" Target="https://repositorio.upeu.edu.pe/bitstream/handle/20.500.12840/6334/Milton_Trabajo_E%20specialidad_2022.pdf?sequence=1&amp;isAllowed=y" TargetMode="External"/><Relationship Id="rId26" Type="http://schemas.openxmlformats.org/officeDocument/2006/relationships/hyperlink" Target="https://www.redalyc.org/journal/2650/265061848017/html/" TargetMode="External"/><Relationship Id="rId39" Type="http://schemas.microsoft.com/office/2020/10/relationships/intelligence" Target="intelligence2.xml"/><Relationship Id="rId21" Type="http://schemas.openxmlformats.org/officeDocument/2006/relationships/hyperlink" Target="https://dialnet.unirioja.es/servlet/articulo?codigo=7036015" TargetMode="External"/><Relationship Id="rId34" Type="http://schemas.openxmlformats.org/officeDocument/2006/relationships/hyperlink" Target="https://doi.org/10.32654/CONCIENCIAEP" TargetMode="External"/><Relationship Id="rId7" Type="http://schemas.openxmlformats.org/officeDocument/2006/relationships/hyperlink" Target="https://bpspsychub.onlinelibrary.wiley.com/doi/full/10.1111/papt.12194" TargetMode="External"/><Relationship Id="rId12" Type="http://schemas.openxmlformats.org/officeDocument/2006/relationships/hyperlink" Target="https://pubmed.ncbi.nlm.nih.gov/30303061/" TargetMode="External"/><Relationship Id="rId17" Type="http://schemas.openxmlformats.org/officeDocument/2006/relationships/hyperlink" Target="https://www.redalyc.org/pdf/582/58212276007.pdf" TargetMode="External"/><Relationship Id="rId25" Type="http://schemas.openxmlformats.org/officeDocument/2006/relationships/hyperlink" Target="https://dialnet.unirioja.es/servlet/articulo?codigo=3651791" TargetMode="External"/><Relationship Id="rId33" Type="http://schemas.openxmlformats.org/officeDocument/2006/relationships/hyperlink" Target="http://www.scielo.org.pe/scielo.php?script=sci_arttext&amp;pid=S0034-85972016000200005&amp;lng=es&amp;tlng=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injusticia.gov.co/programas-co/ODC/Publicaciones/Publicaciones/CO031102015-salud_mental_tomoI.pdf" TargetMode="External"/><Relationship Id="rId20" Type="http://schemas.openxmlformats.org/officeDocument/2006/relationships/hyperlink" Target="https://www.psicoterapiarelacional.es/Portals/0/eJournalCeIR/V13N1_2019/14_JuanDomingoMF_Mentalizacion-Adicciones-Caso-Lena_CeIR_V13N1.pdf" TargetMode="External"/><Relationship Id="rId29" Type="http://schemas.openxmlformats.org/officeDocument/2006/relationships/hyperlink" Target="https://www.trastornolimite.com/images/stories/pdf/TLP-estudio-y-tratamiento-por-tania-escribano-niet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esclee.com/tematicas/psicologia/tratamiento-basado-en-la-mentalizacion-para-trastornos-de-la-personalidad" TargetMode="External"/><Relationship Id="rId24" Type="http://schemas.openxmlformats.org/officeDocument/2006/relationships/hyperlink" Target="http://www.aperturas.org/articulo.php?articulo=0000588" TargetMode="External"/><Relationship Id="rId32" Type="http://schemas.openxmlformats.org/officeDocument/2006/relationships/hyperlink" Target="http://revistalatinoamericanadelapersonalidad.org/revista-1-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5944/ap.10.1.7032" TargetMode="External"/><Relationship Id="rId23" Type="http://schemas.openxmlformats.org/officeDocument/2006/relationships/hyperlink" Target="https://www.mlsjournals.com/Psychology-Research-Journal/article/view/704" TargetMode="External"/><Relationship Id="rId28" Type="http://schemas.openxmlformats.org/officeDocument/2006/relationships/hyperlink" Target="https://www.psicociencias.org/pdf_noticias/Trastorno_Limite_de_la_Personalidad_D%09.Mosquera.pdf" TargetMode="External"/><Relationship Id="rId36" Type="http://schemas.openxmlformats.org/officeDocument/2006/relationships/footer" Target="footer1.xml"/><Relationship Id="rId10" Type="http://schemas.openxmlformats.org/officeDocument/2006/relationships/hyperlink" Target="https://riucv.ucv.es/bitstream/handle/20.500.12466/1755/REVISION%20Y%20ACTUALIZACION%20DEL%20CONCEPTO%20AUTOLESIONES%20NO%20SUICIDAS.pdf?sequence=1&amp;isAllowed=y" TargetMode="External"/><Relationship Id="rId19" Type="http://schemas.openxmlformats.org/officeDocument/2006/relationships/hyperlink" Target="https://scielo.isciii.es/pdf/neuropsiq/v37n132/0211-5735-raen-37-132-0399.pdf" TargetMode="External"/><Relationship Id="rId31" Type="http://schemas.openxmlformats.org/officeDocument/2006/relationships/hyperlink" Target="https://titula.universidadeuropea.com/bitstream/handle/20.500.12880/2343/PRITTWITZ%20SANZ%20Clara%20Ulrike.pdf?sequence=1&amp;isAllowed=y" TargetMode="External"/><Relationship Id="rId4" Type="http://schemas.openxmlformats.org/officeDocument/2006/relationships/webSettings" Target="webSettings.xml"/><Relationship Id="rId9" Type="http://schemas.openxmlformats.org/officeDocument/2006/relationships/hyperlink" Target="https://manglar.uninorte.edu.co/bitstream/handle/10584/8289/133807.pdfsequence=1&amp;isAllowed=y" TargetMode="External"/><Relationship Id="rId14" Type="http://schemas.openxmlformats.org/officeDocument/2006/relationships/hyperlink" Target="https://repositori.uji.es/xmlui/handle/10803/675059" TargetMode="External"/><Relationship Id="rId22" Type="http://schemas.openxmlformats.org/officeDocument/2006/relationships/hyperlink" Target="https://scielo.isciii.es/scielo.php?script=sci_arttext&amp;pid=S1130-52742019000300001" TargetMode="External"/><Relationship Id="rId27" Type="http://schemas.openxmlformats.org/officeDocument/2006/relationships/hyperlink" Target="https://manglar.uninorte.edu.co/bitstream/handle/10584/9426/141813.pdf?sequence=1&amp;isAllowed=y" TargetMode="External"/><Relationship Id="rId30" Type="http://schemas.openxmlformats.org/officeDocument/2006/relationships/hyperlink" Target="https://ais.paho.org/classifications/chapters/pdf/volume1.pdf" TargetMode="External"/><Relationship Id="rId35" Type="http://schemas.openxmlformats.org/officeDocument/2006/relationships/header" Target="header1.xml"/><Relationship Id="rId8" Type="http://schemas.openxmlformats.org/officeDocument/2006/relationships/hyperlink" Target="http://ve.scielo.org/scielo.php?script=sci_arttext&amp;pid=S036747622005000100002&amp;lng=es&amp;tlng=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8530</Words>
  <Characters>46917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Montoya</dc:creator>
  <cp:lastModifiedBy>Pilar Calderon Villegas</cp:lastModifiedBy>
  <cp:revision>6</cp:revision>
  <dcterms:created xsi:type="dcterms:W3CDTF">2023-05-24T14:09:00Z</dcterms:created>
  <dcterms:modified xsi:type="dcterms:W3CDTF">2023-05-25T13:58:00Z</dcterms:modified>
</cp:coreProperties>
</file>