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CE95" w14:textId="77777777" w:rsidR="00D10D17" w:rsidRDefault="004B1911">
      <w:r>
        <w:t>Estimados/as editores y revisores</w:t>
      </w:r>
    </w:p>
    <w:p w14:paraId="674B1713" w14:textId="77777777" w:rsidR="004B1911" w:rsidRDefault="004B1911">
      <w:r>
        <w:t xml:space="preserve">Mediante la presente carta se presentan las revisiones realizadas al manuscrito. </w:t>
      </w:r>
    </w:p>
    <w:p w14:paraId="46C111CA" w14:textId="77777777" w:rsidR="004B1911" w:rsidRDefault="009F130E" w:rsidP="004B1911">
      <w:pPr>
        <w:pStyle w:val="Prrafodelista"/>
        <w:numPr>
          <w:ilvl w:val="0"/>
          <w:numId w:val="1"/>
        </w:numPr>
      </w:pPr>
      <w:r>
        <w:t xml:space="preserve">Se aceptan los cambios recomendados por los autores y se realizan mejoras gramaticales y de formato. </w:t>
      </w:r>
    </w:p>
    <w:p w14:paraId="77D43CB5" w14:textId="1B081AAC" w:rsidR="009F130E" w:rsidRDefault="00E70EB5" w:rsidP="004B1911">
      <w:pPr>
        <w:pStyle w:val="Prrafodelista"/>
        <w:numPr>
          <w:ilvl w:val="0"/>
          <w:numId w:val="1"/>
        </w:numPr>
      </w:pPr>
      <w:r>
        <w:t xml:space="preserve">Dado que los términos “cobertura” y “rendimiento” no eran lo suficientemente específicos, y </w:t>
      </w:r>
      <w:r w:rsidR="00E82ECF">
        <w:t>de acuerdo con</w:t>
      </w:r>
      <w:r>
        <w:t xml:space="preserve"> propuestas de los revisores, </w:t>
      </w:r>
      <w:r w:rsidR="00E82ECF">
        <w:t>el título</w:t>
      </w:r>
      <w:r>
        <w:t xml:space="preserve"> del artículo pasa a ser “</w:t>
      </w:r>
      <w:r w:rsidRPr="00E70EB5">
        <w:t xml:space="preserve">Análisis </w:t>
      </w:r>
      <w:r>
        <w:t>bibliométrico</w:t>
      </w:r>
      <w:r w:rsidRPr="00E70EB5">
        <w:t xml:space="preserve"> de las revistas científicas de Psicología latinoamericanas a través del portal </w:t>
      </w:r>
      <w:proofErr w:type="spellStart"/>
      <w:r w:rsidRPr="00E70EB5">
        <w:t>Scimago</w:t>
      </w:r>
      <w:proofErr w:type="spellEnd"/>
      <w:r w:rsidR="00341572">
        <w:t>”</w:t>
      </w:r>
    </w:p>
    <w:p w14:paraId="49A6653F" w14:textId="260C0514" w:rsidR="0005672F" w:rsidRDefault="0005672F" w:rsidP="004B1911">
      <w:pPr>
        <w:pStyle w:val="Prrafodelista"/>
        <w:numPr>
          <w:ilvl w:val="0"/>
          <w:numId w:val="1"/>
        </w:numPr>
      </w:pPr>
      <w:r>
        <w:t xml:space="preserve">Se agrega título abreviado en cornisa con paginación derecha, </w:t>
      </w:r>
      <w:r w:rsidR="00E82ECF">
        <w:t>de acuerdo con</w:t>
      </w:r>
      <w:r>
        <w:t xml:space="preserve"> lo solicitado en las revisiones.</w:t>
      </w:r>
    </w:p>
    <w:p w14:paraId="2429F327" w14:textId="77777777" w:rsidR="00341572" w:rsidRDefault="00341572" w:rsidP="004B1911">
      <w:pPr>
        <w:pStyle w:val="Prrafodelista"/>
        <w:numPr>
          <w:ilvl w:val="0"/>
          <w:numId w:val="1"/>
        </w:numPr>
      </w:pPr>
      <w:r>
        <w:t xml:space="preserve">Se quitan las palabras clave cobertura y rendimiento y se agregan las palabras clave bibliometría y Psicología. </w:t>
      </w:r>
    </w:p>
    <w:p w14:paraId="1B76A8EE" w14:textId="1F116653" w:rsidR="004E3C22" w:rsidRDefault="004E3C22" w:rsidP="004B1911">
      <w:pPr>
        <w:pStyle w:val="Prrafodelista"/>
        <w:numPr>
          <w:ilvl w:val="0"/>
          <w:numId w:val="1"/>
        </w:numPr>
      </w:pPr>
      <w:r>
        <w:t>Se incluyen resumen y palabras clave en portugués.</w:t>
      </w:r>
    </w:p>
    <w:p w14:paraId="7861DB55" w14:textId="77777777" w:rsidR="00341572" w:rsidRDefault="00341572" w:rsidP="004B1911">
      <w:pPr>
        <w:pStyle w:val="Prrafodelista"/>
        <w:numPr>
          <w:ilvl w:val="0"/>
          <w:numId w:val="1"/>
        </w:numPr>
      </w:pPr>
      <w:r>
        <w:t xml:space="preserve">Se corrigen los objetivos, tomando en cuenta las revisiones solicitadas: </w:t>
      </w:r>
      <w:r w:rsidRPr="00341572">
        <w:t xml:space="preserve">El presente estudio tiene como objetivo realizar un análisis bibliométrico de las revistas científicas de Psicología en América Latina. Específicamente, se plantean los siguientes objetivos: 1) describir el estado actual de </w:t>
      </w:r>
      <w:proofErr w:type="gramStart"/>
      <w:r w:rsidRPr="00341572">
        <w:t>las  revistas</w:t>
      </w:r>
      <w:proofErr w:type="gramEnd"/>
      <w:r w:rsidRPr="00341572">
        <w:t xml:space="preserve"> científicas latinoamericanas en comparación con otras regiones; 2) explorar la ubicación en cuartiles de las revistas latinoamericanas de acceso abierto en comparación con otras regiones; y 3) analizar la ubicación en cuartiles de cada país de las revistas científicas latinoamericanas.</w:t>
      </w:r>
    </w:p>
    <w:p w14:paraId="5D28469C" w14:textId="77777777" w:rsidR="00341572" w:rsidRDefault="00441D3A" w:rsidP="004B1911">
      <w:pPr>
        <w:pStyle w:val="Prrafodelista"/>
        <w:numPr>
          <w:ilvl w:val="0"/>
          <w:numId w:val="1"/>
        </w:numPr>
      </w:pPr>
      <w:r>
        <w:t xml:space="preserve">En el apartado metodología, se aporta </w:t>
      </w:r>
      <w:proofErr w:type="gramStart"/>
      <w:r>
        <w:t>mayor información</w:t>
      </w:r>
      <w:proofErr w:type="gramEnd"/>
      <w:r>
        <w:t xml:space="preserve"> en general, y se aclaran criterios de selección.  Se justifica la utilización de tablas dinámicas de Excel. </w:t>
      </w:r>
    </w:p>
    <w:p w14:paraId="78A8DEB4" w14:textId="0D52A69A" w:rsidR="0005672F" w:rsidRDefault="0005672F" w:rsidP="004B1911">
      <w:pPr>
        <w:pStyle w:val="Prrafodelista"/>
        <w:numPr>
          <w:ilvl w:val="0"/>
          <w:numId w:val="1"/>
        </w:numPr>
      </w:pPr>
      <w:r>
        <w:t xml:space="preserve">Según lo solicitado, se incluye el </w:t>
      </w:r>
      <w:r w:rsidR="00E82ECF">
        <w:t>enlace</w:t>
      </w:r>
      <w:r>
        <w:t xml:space="preserve"> que lleva al portal </w:t>
      </w:r>
      <w:proofErr w:type="spellStart"/>
      <w:r>
        <w:t>Scimago</w:t>
      </w:r>
      <w:proofErr w:type="spellEnd"/>
      <w:r>
        <w:t xml:space="preserve"> como hipervínculo, dentro de la metodología.</w:t>
      </w:r>
    </w:p>
    <w:p w14:paraId="559437FB" w14:textId="75571F86" w:rsidR="0005672F" w:rsidRDefault="00E546F8" w:rsidP="004B1911">
      <w:pPr>
        <w:pStyle w:val="Prrafodelista"/>
        <w:numPr>
          <w:ilvl w:val="0"/>
          <w:numId w:val="1"/>
        </w:numPr>
      </w:pPr>
      <w:r>
        <w:t xml:space="preserve">En la sección de Resultados, </w:t>
      </w:r>
      <w:r w:rsidR="00E82ECF">
        <w:t>de acuerdo con</w:t>
      </w:r>
      <w:r>
        <w:t xml:space="preserve"> lo solicitado en las revisiones, </w:t>
      </w:r>
      <w:r w:rsidR="0005672F">
        <w:t xml:space="preserve">se reemplaza la palabra relación y términos asociados, por términos descriptivos o comparativos. </w:t>
      </w:r>
    </w:p>
    <w:p w14:paraId="11B7EB5D" w14:textId="7CC699AA" w:rsidR="0005672F" w:rsidRDefault="0005672F" w:rsidP="004B1911">
      <w:pPr>
        <w:pStyle w:val="Prrafodelista"/>
        <w:numPr>
          <w:ilvl w:val="0"/>
          <w:numId w:val="1"/>
        </w:numPr>
      </w:pPr>
      <w:r>
        <w:t xml:space="preserve">Si bien se intentó fusionar las tablas 2 y 3, según lo sugerido en revisiones, no se pudo arribar a tablas que fueran más sencillas de leer o interpretar. Si bien se realizó el intento para disminuir la redundancia que podría haber entre ambas tablas, en este caso se optó por privilegiar la facilidad de lectura de las tablas. </w:t>
      </w:r>
    </w:p>
    <w:p w14:paraId="28148FDC" w14:textId="1E179B98" w:rsidR="00E82ECF" w:rsidRDefault="00697F96" w:rsidP="004B1911">
      <w:pPr>
        <w:pStyle w:val="Prrafodelista"/>
        <w:numPr>
          <w:ilvl w:val="0"/>
          <w:numId w:val="1"/>
        </w:numPr>
      </w:pPr>
      <w:r>
        <w:t>Dentro de la discusión, se mejora la presentación en general, se realiza una propuesta nueva para el apartado de limitaciones y se incluye</w:t>
      </w:r>
      <w:r w:rsidR="00536D9F">
        <w:t>, además,</w:t>
      </w:r>
      <w:r>
        <w:t xml:space="preserve"> un apartado de conclusión.</w:t>
      </w:r>
    </w:p>
    <w:p w14:paraId="75405815" w14:textId="5E4A267E" w:rsidR="00E546F8" w:rsidRDefault="0005672F" w:rsidP="00E82ECF">
      <w:pPr>
        <w:pStyle w:val="Prrafodelista"/>
        <w:numPr>
          <w:ilvl w:val="0"/>
          <w:numId w:val="1"/>
        </w:numPr>
      </w:pPr>
      <w:r>
        <w:t xml:space="preserve">Se elimina la referencia de Hirsch que no estaba citada. </w:t>
      </w:r>
    </w:p>
    <w:p w14:paraId="4EB85AEB" w14:textId="77777777" w:rsidR="00E82ECF" w:rsidRDefault="00E82ECF" w:rsidP="00E82ECF"/>
    <w:p w14:paraId="277F6E01" w14:textId="0D161FBF" w:rsidR="00E82ECF" w:rsidRDefault="00E82ECF" w:rsidP="00E82ECF">
      <w:pPr>
        <w:jc w:val="right"/>
      </w:pPr>
      <w:r>
        <w:t>Saludos cordiales</w:t>
      </w:r>
    </w:p>
    <w:sectPr w:rsidR="00E82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E5473"/>
    <w:multiLevelType w:val="hybridMultilevel"/>
    <w:tmpl w:val="02B2D358"/>
    <w:lvl w:ilvl="0" w:tplc="A3A0D8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76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11"/>
    <w:rsid w:val="0005672F"/>
    <w:rsid w:val="00341572"/>
    <w:rsid w:val="003C4D59"/>
    <w:rsid w:val="00441D3A"/>
    <w:rsid w:val="00445C9A"/>
    <w:rsid w:val="004B1911"/>
    <w:rsid w:val="004E3C22"/>
    <w:rsid w:val="00536D9F"/>
    <w:rsid w:val="005A28B4"/>
    <w:rsid w:val="00697F96"/>
    <w:rsid w:val="00951138"/>
    <w:rsid w:val="009F130E"/>
    <w:rsid w:val="00D10D17"/>
    <w:rsid w:val="00E31AB6"/>
    <w:rsid w:val="00E546F8"/>
    <w:rsid w:val="00E70EB5"/>
    <w:rsid w:val="00E8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1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1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2033</Characters>
  <Application>Microsoft Office Word</Application>
  <DocSecurity>0</DocSecurity>
  <Lines>36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2024-07-12T17:11:00Z</dcterms:created>
  <dcterms:modified xsi:type="dcterms:W3CDTF">2024-07-12T17:11:00Z</dcterms:modified>
</cp:coreProperties>
</file>