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D2F8" w14:textId="77777777" w:rsidR="00C4255D" w:rsidRDefault="00C4255D" w:rsidP="00D048F4">
      <w:pPr>
        <w:spacing w:line="276" w:lineRule="auto"/>
        <w:jc w:val="both"/>
        <w:rPr>
          <w:rFonts w:ascii="Avenir Next" w:hAnsi="Avenir Next"/>
          <w:lang w:val="en-US"/>
        </w:rPr>
      </w:pPr>
      <w:r w:rsidRPr="00D048F4">
        <w:rPr>
          <w:rFonts w:ascii="Avenir Next" w:hAnsi="Avenir Next"/>
          <w:lang w:val="en-US"/>
        </w:rPr>
        <w:t>Dear author(s),</w:t>
      </w:r>
    </w:p>
    <w:p w14:paraId="01374EC5" w14:textId="77777777" w:rsidR="00D048F4" w:rsidRPr="00D048F4" w:rsidRDefault="00D048F4" w:rsidP="00D048F4">
      <w:pPr>
        <w:spacing w:line="276" w:lineRule="auto"/>
        <w:jc w:val="both"/>
        <w:rPr>
          <w:rFonts w:ascii="Avenir Next" w:hAnsi="Avenir Next"/>
          <w:lang w:val="en-US"/>
        </w:rPr>
      </w:pPr>
    </w:p>
    <w:p w14:paraId="77666C80" w14:textId="77777777" w:rsidR="00C4255D" w:rsidRPr="00D048F4" w:rsidRDefault="00C4255D" w:rsidP="00D048F4">
      <w:pPr>
        <w:spacing w:line="276" w:lineRule="auto"/>
        <w:jc w:val="both"/>
        <w:rPr>
          <w:rFonts w:ascii="Avenir Next" w:hAnsi="Avenir Next"/>
          <w:lang w:val="en-US"/>
        </w:rPr>
      </w:pPr>
      <w:r w:rsidRPr="00D048F4">
        <w:rPr>
          <w:rFonts w:ascii="Avenir Next" w:hAnsi="Avenir Next"/>
          <w:lang w:val="en-US"/>
        </w:rPr>
        <w:t>Thank you for the opportunity to read this manuscript. It was a very pleasant and fluid read. I do, however, have some comments on the text, the purpose of which is to improve the presentation of the research. Please don't take any of my remarks as rude, grandiose or true. I would just like you to consider them as reflections for the manuscript.</w:t>
      </w:r>
    </w:p>
    <w:p w14:paraId="2F5D66CF" w14:textId="77777777" w:rsidR="00C4255D" w:rsidRPr="00D048F4" w:rsidRDefault="00C4255D" w:rsidP="00D048F4">
      <w:pPr>
        <w:spacing w:line="276" w:lineRule="auto"/>
        <w:jc w:val="both"/>
        <w:rPr>
          <w:rFonts w:ascii="Avenir Next" w:hAnsi="Avenir Next"/>
          <w:b/>
          <w:bCs/>
          <w:i/>
          <w:iCs/>
          <w:lang w:val="en-US"/>
        </w:rPr>
      </w:pPr>
      <w:r w:rsidRPr="00D048F4">
        <w:rPr>
          <w:rFonts w:ascii="Avenir Next" w:hAnsi="Avenir Next"/>
          <w:b/>
          <w:bCs/>
          <w:i/>
          <w:iCs/>
          <w:lang w:val="en-US"/>
        </w:rPr>
        <w:t>Title:</w:t>
      </w:r>
    </w:p>
    <w:p w14:paraId="2D3DD3DD" w14:textId="77777777" w:rsidR="00C4255D" w:rsidRPr="00D048F4" w:rsidRDefault="00C4255D" w:rsidP="00D048F4">
      <w:pPr>
        <w:spacing w:line="276" w:lineRule="auto"/>
        <w:jc w:val="both"/>
        <w:rPr>
          <w:rFonts w:ascii="Avenir Next" w:hAnsi="Avenir Next"/>
          <w:lang w:val="en-US"/>
        </w:rPr>
      </w:pPr>
      <w:r w:rsidRPr="00D048F4">
        <w:rPr>
          <w:rFonts w:ascii="Avenir Next" w:hAnsi="Avenir Next"/>
          <w:lang w:val="en-US"/>
        </w:rPr>
        <w:t>I only suggest that the acronym STAIR comes in brackets, with the full name described previously</w:t>
      </w:r>
    </w:p>
    <w:p w14:paraId="37F595C2" w14:textId="77777777" w:rsidR="00C4255D" w:rsidRPr="00D048F4" w:rsidRDefault="00C4255D" w:rsidP="00D048F4">
      <w:pPr>
        <w:spacing w:line="276" w:lineRule="auto"/>
        <w:jc w:val="both"/>
        <w:rPr>
          <w:rFonts w:ascii="Avenir Next" w:hAnsi="Avenir Next"/>
          <w:b/>
          <w:bCs/>
          <w:i/>
          <w:iCs/>
          <w:lang w:val="en-US"/>
        </w:rPr>
      </w:pPr>
      <w:r w:rsidRPr="00D048F4">
        <w:rPr>
          <w:rFonts w:ascii="Avenir Next" w:hAnsi="Avenir Next"/>
          <w:b/>
          <w:bCs/>
          <w:i/>
          <w:iCs/>
          <w:lang w:val="en-US"/>
        </w:rPr>
        <w:t>Abstract:</w:t>
      </w:r>
    </w:p>
    <w:p w14:paraId="637F1076" w14:textId="77777777" w:rsidR="00C4255D" w:rsidRPr="00D048F4" w:rsidRDefault="00C4255D" w:rsidP="00D048F4">
      <w:pPr>
        <w:spacing w:line="276" w:lineRule="auto"/>
        <w:jc w:val="both"/>
        <w:rPr>
          <w:rFonts w:ascii="Avenir Next" w:hAnsi="Avenir Next"/>
          <w:lang w:val="en-US"/>
        </w:rPr>
      </w:pPr>
      <w:r w:rsidRPr="00D048F4">
        <w:rPr>
          <w:rFonts w:ascii="Avenir Next" w:hAnsi="Avenir Next"/>
          <w:lang w:val="en-US"/>
        </w:rPr>
        <w:t>I kindly ask you to review the APA 7th edition guidelines for the presentation of the abstract. This may make it clearer and help potential readers to identify the study.</w:t>
      </w:r>
    </w:p>
    <w:p w14:paraId="5B3467CD" w14:textId="77777777" w:rsidR="00D048F4" w:rsidRPr="00D048F4" w:rsidRDefault="00D048F4" w:rsidP="00D048F4">
      <w:pPr>
        <w:spacing w:line="276" w:lineRule="auto"/>
        <w:jc w:val="both"/>
        <w:rPr>
          <w:rFonts w:ascii="Avenir Next" w:hAnsi="Avenir Next"/>
          <w:b/>
          <w:bCs/>
          <w:i/>
          <w:iCs/>
          <w:lang w:val="en-US"/>
        </w:rPr>
      </w:pPr>
      <w:r w:rsidRPr="00D048F4">
        <w:rPr>
          <w:rFonts w:ascii="Avenir Next" w:hAnsi="Avenir Next"/>
          <w:b/>
          <w:bCs/>
          <w:i/>
          <w:iCs/>
          <w:lang w:val="en-US"/>
        </w:rPr>
        <w:t>keywords:</w:t>
      </w:r>
    </w:p>
    <w:p w14:paraId="1AEE9F69" w14:textId="047F0D6D" w:rsidR="00D048F4" w:rsidRPr="00D048F4" w:rsidRDefault="00D048F4" w:rsidP="00D048F4">
      <w:pPr>
        <w:spacing w:line="276" w:lineRule="auto"/>
        <w:jc w:val="both"/>
        <w:rPr>
          <w:rFonts w:ascii="Avenir Next" w:hAnsi="Avenir Next"/>
          <w:lang w:val="en-US"/>
        </w:rPr>
      </w:pPr>
      <w:r w:rsidRPr="00D048F4">
        <w:rPr>
          <w:rFonts w:ascii="Avenir Next" w:hAnsi="Avenir Next"/>
          <w:lang w:val="en-US"/>
        </w:rPr>
        <w:t>check that they are all included in an international base system.</w:t>
      </w:r>
    </w:p>
    <w:p w14:paraId="1CA768AB" w14:textId="77777777" w:rsidR="00C4255D" w:rsidRPr="00D048F4" w:rsidRDefault="00C4255D" w:rsidP="00D048F4">
      <w:pPr>
        <w:spacing w:line="276" w:lineRule="auto"/>
        <w:jc w:val="both"/>
        <w:rPr>
          <w:rFonts w:ascii="Avenir Next" w:hAnsi="Avenir Next"/>
          <w:b/>
          <w:bCs/>
          <w:i/>
          <w:iCs/>
          <w:lang w:val="en-US"/>
        </w:rPr>
      </w:pPr>
      <w:r w:rsidRPr="00D048F4">
        <w:rPr>
          <w:rFonts w:ascii="Avenir Next" w:hAnsi="Avenir Next"/>
          <w:b/>
          <w:bCs/>
          <w:i/>
          <w:iCs/>
          <w:lang w:val="en-US"/>
        </w:rPr>
        <w:t>Introduction:</w:t>
      </w:r>
    </w:p>
    <w:p w14:paraId="5F82AF9C" w14:textId="5D672DE1" w:rsidR="0072591B" w:rsidRPr="00D048F4" w:rsidRDefault="00C4255D" w:rsidP="00D048F4">
      <w:pPr>
        <w:spacing w:line="276" w:lineRule="auto"/>
        <w:jc w:val="both"/>
        <w:rPr>
          <w:rFonts w:ascii="Avenir Next" w:hAnsi="Avenir Next"/>
          <w:lang w:val="en-US"/>
        </w:rPr>
      </w:pPr>
      <w:r w:rsidRPr="00D048F4">
        <w:rPr>
          <w:rFonts w:ascii="Avenir Next" w:hAnsi="Avenir Next"/>
          <w:lang w:val="en-US"/>
        </w:rPr>
        <w:t>It is concise and clear. I would suggest broadening the understanding of post-traumatic stress and its subjective and social impacts on war soldiers. In addition, data on the use of STAIR should be presented.</w:t>
      </w:r>
    </w:p>
    <w:p w14:paraId="6A68F60E" w14:textId="570D73AE" w:rsidR="00C4255D" w:rsidRPr="00D048F4" w:rsidRDefault="00C4255D" w:rsidP="00D048F4">
      <w:pPr>
        <w:spacing w:line="276" w:lineRule="auto"/>
        <w:jc w:val="both"/>
        <w:rPr>
          <w:rFonts w:ascii="Avenir Next" w:hAnsi="Avenir Next"/>
          <w:b/>
          <w:bCs/>
          <w:i/>
          <w:iCs/>
          <w:lang w:val="en-US"/>
        </w:rPr>
      </w:pPr>
      <w:r w:rsidRPr="00D048F4">
        <w:rPr>
          <w:rFonts w:ascii="Avenir Next" w:hAnsi="Avenir Next"/>
          <w:b/>
          <w:bCs/>
          <w:i/>
          <w:iCs/>
          <w:lang w:val="en-US"/>
        </w:rPr>
        <w:t>Method</w:t>
      </w:r>
      <w:r w:rsidR="00D048F4">
        <w:rPr>
          <w:rFonts w:ascii="Avenir Next" w:hAnsi="Avenir Next"/>
          <w:b/>
          <w:bCs/>
          <w:i/>
          <w:iCs/>
          <w:lang w:val="en-US"/>
        </w:rPr>
        <w:t>s</w:t>
      </w:r>
      <w:r w:rsidRPr="00D048F4">
        <w:rPr>
          <w:rFonts w:ascii="Avenir Next" w:hAnsi="Avenir Next"/>
          <w:b/>
          <w:bCs/>
          <w:i/>
          <w:iCs/>
          <w:lang w:val="en-US"/>
        </w:rPr>
        <w:t>:</w:t>
      </w:r>
    </w:p>
    <w:p w14:paraId="57B46AD9" w14:textId="77777777" w:rsidR="00C4255D" w:rsidRPr="00D048F4" w:rsidRDefault="00C4255D" w:rsidP="00D048F4">
      <w:pPr>
        <w:spacing w:line="276" w:lineRule="auto"/>
        <w:jc w:val="both"/>
        <w:rPr>
          <w:rFonts w:ascii="Avenir Next" w:hAnsi="Avenir Next"/>
          <w:lang w:val="en-US"/>
        </w:rPr>
      </w:pPr>
      <w:r w:rsidRPr="00D048F4">
        <w:rPr>
          <w:rFonts w:ascii="Avenir Next" w:hAnsi="Avenir Next"/>
          <w:lang w:val="en-US"/>
        </w:rPr>
        <w:t xml:space="preserve">I kindly suggest a return to the APA standards 7th edition. The type of research is not clear: is it experimental, pre-post intervention, with follow-up...? The description of the participants could be clearer in the text. </w:t>
      </w:r>
    </w:p>
    <w:p w14:paraId="3B4B2900" w14:textId="77777777" w:rsidR="00D048F4" w:rsidRDefault="00C4255D" w:rsidP="00D048F4">
      <w:pPr>
        <w:spacing w:line="276" w:lineRule="auto"/>
        <w:ind w:firstLine="708"/>
        <w:jc w:val="both"/>
        <w:rPr>
          <w:rFonts w:ascii="Avenir Next" w:hAnsi="Avenir Next"/>
          <w:lang w:val="en-US"/>
        </w:rPr>
      </w:pPr>
      <w:r w:rsidRPr="00D048F4">
        <w:rPr>
          <w:rFonts w:ascii="Avenir Next" w:hAnsi="Avenir Next"/>
          <w:lang w:val="en-US"/>
        </w:rPr>
        <w:t xml:space="preserve">There is no standard for describing the instruments used. I suggest one: name of the scale, acronym in brackets with authors' names and date of publication, number of items, whether they are measured by </w:t>
      </w:r>
      <w:proofErr w:type="spellStart"/>
      <w:r w:rsidRPr="00D048F4">
        <w:rPr>
          <w:rFonts w:ascii="Avenir Next" w:hAnsi="Avenir Next"/>
          <w:lang w:val="en-US"/>
        </w:rPr>
        <w:t>likert</w:t>
      </w:r>
      <w:proofErr w:type="spellEnd"/>
      <w:r w:rsidRPr="00D048F4">
        <w:rPr>
          <w:rFonts w:ascii="Avenir Next" w:hAnsi="Avenir Next"/>
          <w:lang w:val="en-US"/>
        </w:rPr>
        <w:t xml:space="preserve"> scales, if so, how it is configured, the dimensions and the internal consistency index for the dimensions and for the overall scale, if possible.</w:t>
      </w:r>
      <w:r w:rsidR="00D048F4">
        <w:rPr>
          <w:rFonts w:ascii="Avenir Next" w:hAnsi="Avenir Next"/>
          <w:lang w:val="en-US"/>
        </w:rPr>
        <w:t xml:space="preserve"> </w:t>
      </w:r>
      <w:r w:rsidR="00D048F4">
        <w:rPr>
          <w:rFonts w:ascii="Avenir Next" w:hAnsi="Avenir Next"/>
          <w:lang w:val="en-US"/>
        </w:rPr>
        <w:tab/>
      </w:r>
      <w:r w:rsidR="00D048F4">
        <w:rPr>
          <w:rFonts w:ascii="Avenir Next" w:hAnsi="Avenir Next"/>
          <w:lang w:val="en-US"/>
        </w:rPr>
        <w:tab/>
      </w:r>
    </w:p>
    <w:p w14:paraId="63A09DC8" w14:textId="665A8FCA" w:rsidR="00C4255D" w:rsidRPr="00D048F4" w:rsidRDefault="00C4255D" w:rsidP="00D048F4">
      <w:pPr>
        <w:spacing w:line="276" w:lineRule="auto"/>
        <w:ind w:firstLine="708"/>
        <w:jc w:val="both"/>
        <w:rPr>
          <w:rFonts w:ascii="Avenir Next" w:hAnsi="Avenir Next"/>
          <w:lang w:val="en-US"/>
        </w:rPr>
      </w:pPr>
      <w:r w:rsidRPr="00D048F4">
        <w:rPr>
          <w:rFonts w:ascii="Avenir Next" w:hAnsi="Avenir Next"/>
          <w:lang w:val="en-US"/>
        </w:rPr>
        <w:t>The description of the procedure of how the process of translation and verification of evidence of the content of the intervention were not clear. However, it was not impossible to understand how this tool was developed (rational), applied and how the procedure would be reformulated based on the understanding of the therapist(s) and participants. Another observation: it should have been explained that the AIM and FIM would only be answered by participants who were included in the follow-up sessions.</w:t>
      </w:r>
    </w:p>
    <w:p w14:paraId="213C108B" w14:textId="77777777" w:rsidR="00D048F4" w:rsidRPr="00D048F4" w:rsidRDefault="00D048F4" w:rsidP="00D048F4">
      <w:pPr>
        <w:spacing w:line="276" w:lineRule="auto"/>
        <w:ind w:firstLine="708"/>
        <w:jc w:val="both"/>
        <w:rPr>
          <w:rFonts w:ascii="Avenir Next" w:hAnsi="Avenir Next"/>
          <w:lang w:val="en-US"/>
        </w:rPr>
      </w:pPr>
      <w:r w:rsidRPr="00D048F4">
        <w:rPr>
          <w:rFonts w:ascii="Avenir Next" w:hAnsi="Avenir Next"/>
          <w:lang w:val="en-US"/>
        </w:rPr>
        <w:lastRenderedPageBreak/>
        <w:t>Data analysis should consider, if qualitative, the categories of observations made by the therapist(s) and participants and then counted in terms of frequency. In addition, it would be necessary to say whether both therapist and participant would agree to changes in the procedure, should they be necessary. These agreements could have been calculated by kappa.</w:t>
      </w:r>
    </w:p>
    <w:p w14:paraId="185370B3" w14:textId="77777777" w:rsidR="00D048F4" w:rsidRPr="00D048F4" w:rsidRDefault="00D048F4" w:rsidP="00D048F4">
      <w:pPr>
        <w:spacing w:line="276" w:lineRule="auto"/>
        <w:jc w:val="both"/>
        <w:rPr>
          <w:rFonts w:ascii="Avenir Next" w:hAnsi="Avenir Next"/>
          <w:lang w:val="en-US"/>
        </w:rPr>
      </w:pPr>
      <w:r w:rsidRPr="00D048F4">
        <w:rPr>
          <w:rFonts w:ascii="Avenir Next" w:hAnsi="Avenir Next"/>
          <w:lang w:val="en-US"/>
        </w:rPr>
        <w:t xml:space="preserve">The data could also have been evaluated quantitatively, using tools such as Wilcoxon and Pearson's r effect size. </w:t>
      </w:r>
    </w:p>
    <w:p w14:paraId="54175273" w14:textId="77777777" w:rsidR="00D048F4" w:rsidRPr="00D048F4" w:rsidRDefault="00D048F4" w:rsidP="00D048F4">
      <w:pPr>
        <w:spacing w:line="276" w:lineRule="auto"/>
        <w:ind w:firstLine="708"/>
        <w:jc w:val="both"/>
        <w:rPr>
          <w:rFonts w:ascii="Avenir Next" w:hAnsi="Avenir Next"/>
          <w:lang w:val="en-US"/>
        </w:rPr>
      </w:pPr>
      <w:r w:rsidRPr="00D048F4">
        <w:rPr>
          <w:rFonts w:ascii="Avenir Next" w:hAnsi="Avenir Next"/>
          <w:lang w:val="en-US"/>
        </w:rPr>
        <w:t>Special attention should be paid to the figures in the graphs. Please see APA 7th edition guidelines. Also include notes to facilitate understanding of the figure.</w:t>
      </w:r>
    </w:p>
    <w:p w14:paraId="4D7E2D4F" w14:textId="1DC2F44D" w:rsidR="00D048F4" w:rsidRPr="00D048F4" w:rsidRDefault="00D048F4" w:rsidP="00D048F4">
      <w:pPr>
        <w:spacing w:line="276" w:lineRule="auto"/>
        <w:ind w:firstLine="708"/>
        <w:jc w:val="both"/>
        <w:rPr>
          <w:rFonts w:ascii="Avenir Next" w:hAnsi="Avenir Next"/>
          <w:lang w:val="en-US"/>
        </w:rPr>
      </w:pPr>
      <w:r w:rsidRPr="00D048F4">
        <w:rPr>
          <w:rFonts w:ascii="Avenir Next" w:hAnsi="Avenir Next"/>
          <w:lang w:val="en-US"/>
        </w:rPr>
        <w:t>In this way, I suggest a clearer way of presenting the results. The reading in this part really differs from the other parts of the text, making it confusing at times.</w:t>
      </w:r>
    </w:p>
    <w:p w14:paraId="3103492D" w14:textId="77777777" w:rsidR="00D048F4" w:rsidRPr="00D048F4" w:rsidRDefault="00D048F4" w:rsidP="00D048F4">
      <w:pPr>
        <w:spacing w:line="276" w:lineRule="auto"/>
        <w:jc w:val="both"/>
        <w:rPr>
          <w:rFonts w:ascii="Avenir Next" w:hAnsi="Avenir Next"/>
          <w:b/>
          <w:bCs/>
          <w:i/>
          <w:iCs/>
          <w:lang w:val="en-US"/>
        </w:rPr>
      </w:pPr>
      <w:r w:rsidRPr="00D048F4">
        <w:rPr>
          <w:rFonts w:ascii="Avenir Next" w:hAnsi="Avenir Next"/>
          <w:b/>
          <w:bCs/>
          <w:i/>
          <w:iCs/>
          <w:lang w:val="en-US"/>
        </w:rPr>
        <w:t>Discussion:</w:t>
      </w:r>
    </w:p>
    <w:p w14:paraId="63B9EFC0" w14:textId="661B2008" w:rsidR="00D048F4" w:rsidRDefault="00D048F4" w:rsidP="00D048F4">
      <w:pPr>
        <w:spacing w:line="276" w:lineRule="auto"/>
        <w:jc w:val="both"/>
        <w:rPr>
          <w:rFonts w:ascii="Avenir Next" w:hAnsi="Avenir Next"/>
          <w:lang w:val="en-US"/>
        </w:rPr>
      </w:pPr>
      <w:r w:rsidRPr="00D048F4">
        <w:rPr>
          <w:rFonts w:ascii="Avenir Next" w:hAnsi="Avenir Next"/>
          <w:lang w:val="en-US"/>
        </w:rPr>
        <w:t>A more extensive analysis of the literature on the findings was not contemplated. The subdivision of this section is fine, but the support from the literature needs to be better presented and argued.</w:t>
      </w:r>
    </w:p>
    <w:p w14:paraId="3AC334D0" w14:textId="77777777" w:rsidR="00D048F4" w:rsidRDefault="00D048F4" w:rsidP="00D048F4">
      <w:pPr>
        <w:spacing w:line="276" w:lineRule="auto"/>
        <w:jc w:val="both"/>
        <w:rPr>
          <w:rFonts w:ascii="Avenir Next" w:hAnsi="Avenir Next"/>
          <w:lang w:val="en-US"/>
        </w:rPr>
      </w:pPr>
    </w:p>
    <w:p w14:paraId="10435D4D" w14:textId="3742530B" w:rsidR="00D048F4" w:rsidRPr="00D048F4" w:rsidRDefault="00D048F4" w:rsidP="00D048F4">
      <w:pPr>
        <w:spacing w:line="276" w:lineRule="auto"/>
        <w:jc w:val="right"/>
        <w:rPr>
          <w:rFonts w:ascii="Avenir Next" w:hAnsi="Avenir Next"/>
          <w:lang w:val="en-US"/>
        </w:rPr>
      </w:pPr>
      <w:r>
        <w:rPr>
          <w:rFonts w:ascii="Avenir Next" w:hAnsi="Avenir Next"/>
          <w:lang w:val="en-US"/>
        </w:rPr>
        <w:t>Rev. (</w:t>
      </w:r>
      <w:r>
        <w:rPr>
          <w:rFonts w:ascii="Avenir Next" w:hAnsi="Avenir Next"/>
          <w:i/>
          <w:iCs/>
          <w:lang w:val="en-US"/>
        </w:rPr>
        <w:t>R</w:t>
      </w:r>
      <w:r w:rsidRPr="00D048F4">
        <w:rPr>
          <w:rFonts w:ascii="Avenir Next" w:hAnsi="Avenir Next"/>
          <w:i/>
          <w:iCs/>
          <w:lang w:val="en-US"/>
        </w:rPr>
        <w:t>eviewer)</w:t>
      </w:r>
    </w:p>
    <w:sectPr w:rsidR="00D048F4" w:rsidRPr="00D048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5D"/>
    <w:rsid w:val="005F2E4D"/>
    <w:rsid w:val="0072591B"/>
    <w:rsid w:val="00BE30C2"/>
    <w:rsid w:val="00C4255D"/>
    <w:rsid w:val="00D048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534AA37"/>
  <w15:chartTrackingRefBased/>
  <w15:docId w15:val="{47AD0C4B-BC32-9A4E-9AFD-9F39DBDC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42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42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425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425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425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4255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255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255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255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255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4255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4255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4255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4255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4255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255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255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255D"/>
    <w:rPr>
      <w:rFonts w:eastAsiaTheme="majorEastAsia" w:cstheme="majorBidi"/>
      <w:color w:val="272727" w:themeColor="text1" w:themeTint="D8"/>
    </w:rPr>
  </w:style>
  <w:style w:type="paragraph" w:styleId="Ttulo">
    <w:name w:val="Title"/>
    <w:basedOn w:val="Normal"/>
    <w:next w:val="Normal"/>
    <w:link w:val="TtuloChar"/>
    <w:uiPriority w:val="10"/>
    <w:qFormat/>
    <w:rsid w:val="00C4255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25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255D"/>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255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255D"/>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C4255D"/>
    <w:rPr>
      <w:i/>
      <w:iCs/>
      <w:color w:val="404040" w:themeColor="text1" w:themeTint="BF"/>
    </w:rPr>
  </w:style>
  <w:style w:type="paragraph" w:styleId="PargrafodaLista">
    <w:name w:val="List Paragraph"/>
    <w:basedOn w:val="Normal"/>
    <w:uiPriority w:val="34"/>
    <w:qFormat/>
    <w:rsid w:val="00C4255D"/>
    <w:pPr>
      <w:ind w:left="720"/>
      <w:contextualSpacing/>
    </w:pPr>
  </w:style>
  <w:style w:type="character" w:styleId="nfaseIntensa">
    <w:name w:val="Intense Emphasis"/>
    <w:basedOn w:val="Fontepargpadro"/>
    <w:uiPriority w:val="21"/>
    <w:qFormat/>
    <w:rsid w:val="00C4255D"/>
    <w:rPr>
      <w:i/>
      <w:iCs/>
      <w:color w:val="0F4761" w:themeColor="accent1" w:themeShade="BF"/>
    </w:rPr>
  </w:style>
  <w:style w:type="paragraph" w:styleId="CitaoIntensa">
    <w:name w:val="Intense Quote"/>
    <w:basedOn w:val="Normal"/>
    <w:next w:val="Normal"/>
    <w:link w:val="CitaoIntensaChar"/>
    <w:uiPriority w:val="30"/>
    <w:qFormat/>
    <w:rsid w:val="00C42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4255D"/>
    <w:rPr>
      <w:i/>
      <w:iCs/>
      <w:color w:val="0F4761" w:themeColor="accent1" w:themeShade="BF"/>
    </w:rPr>
  </w:style>
  <w:style w:type="character" w:styleId="RefernciaIntensa">
    <w:name w:val="Intense Reference"/>
    <w:basedOn w:val="Fontepargpadro"/>
    <w:uiPriority w:val="32"/>
    <w:qFormat/>
    <w:rsid w:val="00C425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Universidade Federal de São João del-Rei</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1</cp:revision>
  <dcterms:created xsi:type="dcterms:W3CDTF">2024-06-16T23:07:00Z</dcterms:created>
  <dcterms:modified xsi:type="dcterms:W3CDTF">2024-06-16T23:24:00Z</dcterms:modified>
</cp:coreProperties>
</file>