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440" w:rsidRDefault="00C80DD0" w:rsidP="004260D7">
      <w:pPr>
        <w:spacing w:line="360" w:lineRule="auto"/>
        <w:jc w:val="both"/>
        <w:rPr>
          <w:rFonts w:ascii="Times New Roman" w:hAnsi="Times New Roman" w:cs="Times New Roman"/>
          <w:b/>
          <w:sz w:val="24"/>
          <w:szCs w:val="24"/>
        </w:rPr>
      </w:pPr>
      <w:r>
        <w:rPr>
          <w:rFonts w:ascii="Times New Roman" w:hAnsi="Times New Roman" w:cs="Times New Roman"/>
          <w:b/>
          <w:sz w:val="24"/>
          <w:szCs w:val="24"/>
        </w:rPr>
        <w:t>A popularização</w:t>
      </w:r>
      <w:r w:rsidR="00DF3FA0" w:rsidRPr="00FC7FB9">
        <w:rPr>
          <w:rFonts w:ascii="Times New Roman" w:hAnsi="Times New Roman" w:cs="Times New Roman"/>
          <w:b/>
          <w:sz w:val="24"/>
          <w:szCs w:val="24"/>
        </w:rPr>
        <w:t xml:space="preserve"> do conceito de resiliência</w:t>
      </w:r>
      <w:r w:rsidR="00051EFD">
        <w:rPr>
          <w:rFonts w:ascii="Times New Roman" w:hAnsi="Times New Roman" w:cs="Times New Roman"/>
          <w:b/>
          <w:sz w:val="24"/>
          <w:szCs w:val="24"/>
        </w:rPr>
        <w:t xml:space="preserve"> e sua distorção</w:t>
      </w:r>
    </w:p>
    <w:p w:rsidR="00DF3FA0" w:rsidRPr="00FC7FB9" w:rsidRDefault="00BF2440" w:rsidP="004260D7">
      <w:pPr>
        <w:spacing w:line="360" w:lineRule="auto"/>
        <w:jc w:val="both"/>
        <w:rPr>
          <w:rFonts w:ascii="Times New Roman" w:hAnsi="Times New Roman" w:cs="Times New Roman"/>
          <w:b/>
          <w:sz w:val="24"/>
          <w:szCs w:val="24"/>
        </w:rPr>
      </w:pPr>
      <w:r w:rsidRPr="00FC7FB9">
        <w:rPr>
          <w:rFonts w:ascii="Times New Roman" w:hAnsi="Times New Roman" w:cs="Times New Roman"/>
          <w:b/>
          <w:sz w:val="24"/>
          <w:szCs w:val="24"/>
        </w:rPr>
        <w:t>Resumo</w:t>
      </w:r>
    </w:p>
    <w:p w:rsidR="00BF2440" w:rsidRPr="00FC7FB9" w:rsidRDefault="00BF2440" w:rsidP="004260D7">
      <w:pPr>
        <w:spacing w:line="360" w:lineRule="auto"/>
        <w:jc w:val="both"/>
        <w:rPr>
          <w:rFonts w:ascii="Times New Roman" w:hAnsi="Times New Roman" w:cs="Times New Roman"/>
          <w:sz w:val="24"/>
          <w:szCs w:val="24"/>
        </w:rPr>
      </w:pPr>
      <w:r w:rsidRPr="00FC7FB9">
        <w:rPr>
          <w:rFonts w:ascii="Times New Roman" w:hAnsi="Times New Roman" w:cs="Times New Roman"/>
          <w:sz w:val="24"/>
          <w:szCs w:val="24"/>
        </w:rPr>
        <w:t xml:space="preserve">Resiliência não é sinônimo de persistência ou de “aguentar firme” </w:t>
      </w:r>
      <w:r w:rsidR="00AA262B" w:rsidRPr="00FC7FB9">
        <w:rPr>
          <w:rFonts w:ascii="Times New Roman" w:hAnsi="Times New Roman" w:cs="Times New Roman"/>
          <w:sz w:val="24"/>
          <w:szCs w:val="24"/>
        </w:rPr>
        <w:t xml:space="preserve">frente a </w:t>
      </w:r>
      <w:r w:rsidRPr="00FC7FB9">
        <w:rPr>
          <w:rFonts w:ascii="Times New Roman" w:hAnsi="Times New Roman" w:cs="Times New Roman"/>
          <w:sz w:val="24"/>
          <w:szCs w:val="24"/>
        </w:rPr>
        <w:t xml:space="preserve">uma situação adversa. Trata-se de um fenômeno </w:t>
      </w:r>
      <w:r w:rsidR="00AA262B" w:rsidRPr="00FC7FB9">
        <w:rPr>
          <w:rFonts w:ascii="Times New Roman" w:hAnsi="Times New Roman" w:cs="Times New Roman"/>
          <w:sz w:val="24"/>
          <w:szCs w:val="24"/>
        </w:rPr>
        <w:t>transformador para</w:t>
      </w:r>
      <w:r w:rsidRPr="00FC7FB9">
        <w:rPr>
          <w:rFonts w:ascii="Times New Roman" w:hAnsi="Times New Roman" w:cs="Times New Roman"/>
          <w:sz w:val="24"/>
          <w:szCs w:val="24"/>
        </w:rPr>
        <w:t xml:space="preserve"> os indivíduos, grupos e instituições </w:t>
      </w:r>
      <w:r w:rsidR="00AA262B" w:rsidRPr="00FC7FB9">
        <w:rPr>
          <w:rFonts w:ascii="Times New Roman" w:hAnsi="Times New Roman" w:cs="Times New Roman"/>
          <w:sz w:val="24"/>
          <w:szCs w:val="24"/>
        </w:rPr>
        <w:t>que o vivenciam</w:t>
      </w:r>
      <w:r w:rsidRPr="00FC7FB9">
        <w:rPr>
          <w:rFonts w:ascii="Times New Roman" w:hAnsi="Times New Roman" w:cs="Times New Roman"/>
          <w:sz w:val="24"/>
          <w:szCs w:val="24"/>
        </w:rPr>
        <w:t xml:space="preserve">. </w:t>
      </w:r>
      <w:r w:rsidR="00A4683E">
        <w:rPr>
          <w:rFonts w:ascii="Times New Roman" w:hAnsi="Times New Roman" w:cs="Times New Roman"/>
          <w:sz w:val="24"/>
          <w:szCs w:val="24"/>
        </w:rPr>
        <w:t xml:space="preserve">No entanto, a popularização do conceito tem tratado os termos resiliência e resistência como sinônimos. </w:t>
      </w:r>
      <w:r w:rsidRPr="00FC7FB9">
        <w:rPr>
          <w:rFonts w:ascii="Times New Roman" w:hAnsi="Times New Roman" w:cs="Times New Roman"/>
          <w:sz w:val="24"/>
          <w:szCs w:val="24"/>
        </w:rPr>
        <w:t xml:space="preserve">O </w:t>
      </w:r>
      <w:r w:rsidR="00AA262B" w:rsidRPr="00FC7FB9">
        <w:rPr>
          <w:rFonts w:ascii="Times New Roman" w:hAnsi="Times New Roman" w:cs="Times New Roman"/>
          <w:sz w:val="24"/>
          <w:szCs w:val="24"/>
        </w:rPr>
        <w:t xml:space="preserve">presente </w:t>
      </w:r>
      <w:r w:rsidRPr="00FC7FB9">
        <w:rPr>
          <w:rFonts w:ascii="Times New Roman" w:hAnsi="Times New Roman" w:cs="Times New Roman"/>
          <w:sz w:val="24"/>
          <w:szCs w:val="24"/>
        </w:rPr>
        <w:t xml:space="preserve">artigo analisou reportagens e publicações na mídia escrita em que o conceito é utilizado incorretamente, contribuindo para a sua incompreensão. </w:t>
      </w:r>
      <w:r w:rsidR="00AA262B" w:rsidRPr="00FC7FB9">
        <w:rPr>
          <w:rFonts w:ascii="Times New Roman" w:hAnsi="Times New Roman" w:cs="Times New Roman"/>
          <w:sz w:val="24"/>
          <w:szCs w:val="24"/>
        </w:rPr>
        <w:t>Embora a</w:t>
      </w:r>
      <w:r w:rsidRPr="00FC7FB9">
        <w:rPr>
          <w:rFonts w:ascii="Times New Roman" w:hAnsi="Times New Roman" w:cs="Times New Roman"/>
          <w:sz w:val="24"/>
          <w:szCs w:val="24"/>
        </w:rPr>
        <w:t xml:space="preserve"> disseminação e popularização do conceito </w:t>
      </w:r>
      <w:r w:rsidR="00AA262B" w:rsidRPr="00FC7FB9">
        <w:rPr>
          <w:rFonts w:ascii="Times New Roman" w:hAnsi="Times New Roman" w:cs="Times New Roman"/>
          <w:sz w:val="24"/>
          <w:szCs w:val="24"/>
        </w:rPr>
        <w:t>sejam positivos, re</w:t>
      </w:r>
      <w:r w:rsidR="00985150" w:rsidRPr="00FC7FB9">
        <w:rPr>
          <w:rFonts w:ascii="Times New Roman" w:hAnsi="Times New Roman" w:cs="Times New Roman"/>
          <w:sz w:val="24"/>
          <w:szCs w:val="24"/>
        </w:rPr>
        <w:t>ssalta</w:t>
      </w:r>
      <w:r w:rsidR="00AA262B" w:rsidRPr="00FC7FB9">
        <w:rPr>
          <w:rFonts w:ascii="Times New Roman" w:hAnsi="Times New Roman" w:cs="Times New Roman"/>
          <w:sz w:val="24"/>
          <w:szCs w:val="24"/>
        </w:rPr>
        <w:t xml:space="preserve">-se </w:t>
      </w:r>
      <w:r w:rsidR="00985150" w:rsidRPr="00FC7FB9">
        <w:rPr>
          <w:rFonts w:ascii="Times New Roman" w:hAnsi="Times New Roman" w:cs="Times New Roman"/>
          <w:sz w:val="24"/>
          <w:szCs w:val="24"/>
        </w:rPr>
        <w:t xml:space="preserve">a importância de retomar a sua conceituação </w:t>
      </w:r>
      <w:r w:rsidR="00C134AB" w:rsidRPr="00FC7FB9">
        <w:rPr>
          <w:rFonts w:ascii="Times New Roman" w:hAnsi="Times New Roman" w:cs="Times New Roman"/>
          <w:sz w:val="24"/>
          <w:szCs w:val="24"/>
        </w:rPr>
        <w:t xml:space="preserve">mais precisa </w:t>
      </w:r>
      <w:r w:rsidR="00985150" w:rsidRPr="00FC7FB9">
        <w:rPr>
          <w:rFonts w:ascii="Times New Roman" w:hAnsi="Times New Roman" w:cs="Times New Roman"/>
          <w:sz w:val="24"/>
          <w:szCs w:val="24"/>
        </w:rPr>
        <w:t>de forma a não incorrer na banalização do fenômeno.</w:t>
      </w:r>
      <w:r w:rsidR="00441B31">
        <w:rPr>
          <w:rFonts w:ascii="Times New Roman" w:hAnsi="Times New Roman" w:cs="Times New Roman"/>
          <w:sz w:val="24"/>
          <w:szCs w:val="24"/>
        </w:rPr>
        <w:t xml:space="preserve"> A atualidade do estudo se revela também nas diversas reportagens e declarações de autoridades relativas à tragédia ambiental no litoral norte de São Paulo, em fevereiro de 2023, com diversas menções à resiliência climática, termo usado para a reconstrução da cidade de São Sebastião e arredores.</w:t>
      </w:r>
    </w:p>
    <w:p w:rsidR="00BF2440" w:rsidRDefault="00B010C8" w:rsidP="004260D7">
      <w:pPr>
        <w:spacing w:line="360" w:lineRule="auto"/>
        <w:jc w:val="both"/>
        <w:rPr>
          <w:rFonts w:ascii="Times New Roman" w:hAnsi="Times New Roman" w:cs="Times New Roman"/>
          <w:sz w:val="24"/>
          <w:szCs w:val="24"/>
        </w:rPr>
      </w:pPr>
      <w:r w:rsidRPr="00FC7FB9">
        <w:rPr>
          <w:rFonts w:ascii="Times New Roman" w:hAnsi="Times New Roman" w:cs="Times New Roman"/>
          <w:b/>
          <w:sz w:val="24"/>
          <w:szCs w:val="24"/>
        </w:rPr>
        <w:t>Palavras-chave</w:t>
      </w:r>
      <w:r w:rsidRPr="00FC7FB9">
        <w:rPr>
          <w:rFonts w:ascii="Times New Roman" w:hAnsi="Times New Roman" w:cs="Times New Roman"/>
          <w:sz w:val="24"/>
          <w:szCs w:val="24"/>
        </w:rPr>
        <w:t>: resiliência, disseminação do conceito, mídia</w:t>
      </w:r>
      <w:r w:rsidR="00441B31">
        <w:rPr>
          <w:rFonts w:ascii="Times New Roman" w:hAnsi="Times New Roman" w:cs="Times New Roman"/>
          <w:sz w:val="24"/>
          <w:szCs w:val="24"/>
        </w:rPr>
        <w:t>, resiliência climática</w:t>
      </w:r>
      <w:r w:rsidRPr="00FC7FB9">
        <w:rPr>
          <w:rFonts w:ascii="Times New Roman" w:hAnsi="Times New Roman" w:cs="Times New Roman"/>
          <w:sz w:val="24"/>
          <w:szCs w:val="24"/>
        </w:rPr>
        <w:t>.</w:t>
      </w:r>
    </w:p>
    <w:p w:rsidR="00272CD2" w:rsidRPr="002643C2" w:rsidRDefault="00272CD2" w:rsidP="004260D7">
      <w:pPr>
        <w:spacing w:line="360" w:lineRule="auto"/>
        <w:jc w:val="both"/>
        <w:rPr>
          <w:rFonts w:ascii="Times New Roman" w:hAnsi="Times New Roman" w:cs="Times New Roman"/>
          <w:b/>
          <w:sz w:val="24"/>
          <w:szCs w:val="24"/>
          <w:lang w:val="en-US"/>
        </w:rPr>
      </w:pPr>
      <w:r w:rsidRPr="002643C2">
        <w:rPr>
          <w:rFonts w:ascii="Times New Roman" w:hAnsi="Times New Roman" w:cs="Times New Roman"/>
          <w:b/>
          <w:sz w:val="24"/>
          <w:szCs w:val="24"/>
          <w:lang w:val="en-US"/>
        </w:rPr>
        <w:t>The popularization of the concept of resilience</w:t>
      </w:r>
      <w:r w:rsidR="004260D7">
        <w:rPr>
          <w:rFonts w:ascii="Times New Roman" w:hAnsi="Times New Roman" w:cs="Times New Roman"/>
          <w:b/>
          <w:sz w:val="24"/>
          <w:szCs w:val="24"/>
          <w:lang w:val="en-US"/>
        </w:rPr>
        <w:t xml:space="preserve"> and its distortion</w:t>
      </w:r>
    </w:p>
    <w:p w:rsidR="002A1721" w:rsidRPr="00DE2779" w:rsidRDefault="002A1721" w:rsidP="004260D7">
      <w:pPr>
        <w:spacing w:line="360" w:lineRule="auto"/>
        <w:jc w:val="both"/>
        <w:rPr>
          <w:rFonts w:ascii="Times New Roman" w:hAnsi="Times New Roman" w:cs="Times New Roman"/>
          <w:b/>
          <w:sz w:val="24"/>
          <w:szCs w:val="24"/>
          <w:lang w:val="en-US"/>
        </w:rPr>
      </w:pPr>
      <w:r w:rsidRPr="00DE2779">
        <w:rPr>
          <w:rFonts w:ascii="Times New Roman" w:hAnsi="Times New Roman" w:cs="Times New Roman"/>
          <w:b/>
          <w:sz w:val="24"/>
          <w:szCs w:val="24"/>
          <w:lang w:val="en-US"/>
        </w:rPr>
        <w:t>Abstract</w:t>
      </w:r>
    </w:p>
    <w:p w:rsidR="002A1721" w:rsidRPr="00F37AA7" w:rsidRDefault="002A1721" w:rsidP="004260D7">
      <w:pPr>
        <w:spacing w:line="360" w:lineRule="auto"/>
        <w:jc w:val="both"/>
        <w:rPr>
          <w:rFonts w:ascii="Times New Roman" w:hAnsi="Times New Roman" w:cs="Times New Roman"/>
          <w:sz w:val="24"/>
          <w:szCs w:val="24"/>
          <w:lang w:val="en-US"/>
        </w:rPr>
      </w:pPr>
      <w:r w:rsidRPr="0028374F">
        <w:rPr>
          <w:rFonts w:ascii="Times New Roman" w:hAnsi="Times New Roman" w:cs="Times New Roman"/>
          <w:sz w:val="24"/>
          <w:szCs w:val="24"/>
          <w:lang w:val="en-US"/>
        </w:rPr>
        <w:t xml:space="preserve">Resilience is not a synonym of persistence or to “support everything” when facing an adverse situation. </w:t>
      </w:r>
      <w:r w:rsidRPr="002A1721">
        <w:rPr>
          <w:rFonts w:ascii="Times New Roman" w:hAnsi="Times New Roman" w:cs="Times New Roman"/>
          <w:sz w:val="24"/>
          <w:szCs w:val="24"/>
          <w:lang w:val="en-US"/>
        </w:rPr>
        <w:t xml:space="preserve">It is a transforming phenomenon for individuals, groups or institutions who live it on. </w:t>
      </w:r>
      <w:r w:rsidRPr="00F37AA7">
        <w:rPr>
          <w:rFonts w:ascii="Times New Roman" w:hAnsi="Times New Roman" w:cs="Times New Roman"/>
          <w:sz w:val="24"/>
          <w:szCs w:val="24"/>
          <w:lang w:val="en-US"/>
        </w:rPr>
        <w:t>Nevertheless, the popularization o</w:t>
      </w:r>
      <w:r>
        <w:rPr>
          <w:rFonts w:ascii="Times New Roman" w:hAnsi="Times New Roman" w:cs="Times New Roman"/>
          <w:sz w:val="24"/>
          <w:szCs w:val="24"/>
          <w:lang w:val="en-US"/>
        </w:rPr>
        <w:t>f</w:t>
      </w:r>
      <w:r w:rsidRPr="00F37AA7">
        <w:rPr>
          <w:rFonts w:ascii="Times New Roman" w:hAnsi="Times New Roman" w:cs="Times New Roman"/>
          <w:sz w:val="24"/>
          <w:szCs w:val="24"/>
          <w:lang w:val="en-US"/>
        </w:rPr>
        <w:t xml:space="preserve"> the concept has been treating the terms resilience and resistance as synonyms. </w:t>
      </w:r>
      <w:r>
        <w:rPr>
          <w:rFonts w:ascii="Times New Roman" w:hAnsi="Times New Roman" w:cs="Times New Roman"/>
          <w:sz w:val="24"/>
          <w:szCs w:val="24"/>
          <w:lang w:val="en-US"/>
        </w:rPr>
        <w:t xml:space="preserve">This article has analyzed written reporting in the media in which the concept is incorrectly utilized, contributing for its misunderstanding. Although the spreading and popularization of the concept is positive, it is important to emphasize its more precise conceptualization in order not to make the phenomenon banal. The contemporaneity of the study can be seen by the countless reporting and governor´s speeches regarding the environmental tragedy at North Sao Paulo coastal, in February 2023, repeatedly mentioning the term climatic resilience regarding rebuilding Sao </w:t>
      </w:r>
      <w:proofErr w:type="spellStart"/>
      <w:r>
        <w:rPr>
          <w:rFonts w:ascii="Times New Roman" w:hAnsi="Times New Roman" w:cs="Times New Roman"/>
          <w:sz w:val="24"/>
          <w:szCs w:val="24"/>
          <w:lang w:val="en-US"/>
        </w:rPr>
        <w:t>Sebastiao</w:t>
      </w:r>
      <w:proofErr w:type="spellEnd"/>
      <w:r>
        <w:rPr>
          <w:rFonts w:ascii="Times New Roman" w:hAnsi="Times New Roman" w:cs="Times New Roman"/>
          <w:sz w:val="24"/>
          <w:szCs w:val="24"/>
          <w:lang w:val="en-US"/>
        </w:rPr>
        <w:t xml:space="preserve"> city and surroundings.</w:t>
      </w:r>
    </w:p>
    <w:p w:rsidR="002A1721" w:rsidRDefault="002A1721" w:rsidP="004260D7">
      <w:pPr>
        <w:spacing w:line="360" w:lineRule="auto"/>
        <w:jc w:val="both"/>
        <w:rPr>
          <w:rFonts w:ascii="Times New Roman" w:hAnsi="Times New Roman" w:cs="Times New Roman"/>
          <w:sz w:val="24"/>
          <w:szCs w:val="24"/>
          <w:lang w:val="en-US"/>
        </w:rPr>
      </w:pPr>
      <w:r w:rsidRPr="002A1721">
        <w:rPr>
          <w:rFonts w:ascii="Times New Roman" w:hAnsi="Times New Roman" w:cs="Times New Roman"/>
          <w:b/>
          <w:sz w:val="24"/>
          <w:szCs w:val="24"/>
          <w:lang w:val="en-US"/>
        </w:rPr>
        <w:t>Key-words</w:t>
      </w:r>
      <w:r>
        <w:rPr>
          <w:rFonts w:ascii="Times New Roman" w:hAnsi="Times New Roman" w:cs="Times New Roman"/>
          <w:sz w:val="24"/>
          <w:szCs w:val="24"/>
          <w:lang w:val="en-US"/>
        </w:rPr>
        <w:t>: resilience, concept dissemination, media, climatic resilience.</w:t>
      </w:r>
    </w:p>
    <w:p w:rsidR="00272CD2" w:rsidRPr="00DE2779" w:rsidRDefault="00272CD2" w:rsidP="004260D7">
      <w:pPr>
        <w:spacing w:line="360" w:lineRule="auto"/>
        <w:jc w:val="both"/>
        <w:rPr>
          <w:rFonts w:ascii="Times New Roman" w:hAnsi="Times New Roman" w:cs="Times New Roman"/>
          <w:b/>
          <w:sz w:val="24"/>
          <w:szCs w:val="24"/>
          <w:lang w:val="es-ES_tradnl"/>
        </w:rPr>
      </w:pPr>
      <w:r w:rsidRPr="00DE2779">
        <w:rPr>
          <w:rFonts w:ascii="Times New Roman" w:hAnsi="Times New Roman" w:cs="Times New Roman"/>
          <w:b/>
          <w:sz w:val="24"/>
          <w:szCs w:val="24"/>
          <w:lang w:val="es-ES_tradnl"/>
        </w:rPr>
        <w:t xml:space="preserve">La popularización del concepto de </w:t>
      </w:r>
      <w:r w:rsidR="005162C0" w:rsidRPr="00DE2779">
        <w:rPr>
          <w:rFonts w:ascii="Times New Roman" w:hAnsi="Times New Roman" w:cs="Times New Roman"/>
          <w:b/>
          <w:sz w:val="24"/>
          <w:szCs w:val="24"/>
          <w:lang w:val="es-ES_tradnl"/>
        </w:rPr>
        <w:t>resiliencia</w:t>
      </w:r>
      <w:r w:rsidR="004260D7">
        <w:rPr>
          <w:rFonts w:ascii="Times New Roman" w:hAnsi="Times New Roman" w:cs="Times New Roman"/>
          <w:b/>
          <w:sz w:val="24"/>
          <w:szCs w:val="24"/>
          <w:lang w:val="es-ES_tradnl"/>
        </w:rPr>
        <w:t xml:space="preserve"> y su distorsión</w:t>
      </w:r>
    </w:p>
    <w:p w:rsidR="00272CD2" w:rsidRPr="00272CD2" w:rsidRDefault="00272CD2" w:rsidP="004260D7">
      <w:pPr>
        <w:spacing w:line="360" w:lineRule="auto"/>
        <w:jc w:val="both"/>
        <w:rPr>
          <w:rFonts w:ascii="Times New Roman" w:hAnsi="Times New Roman" w:cs="Times New Roman"/>
          <w:b/>
          <w:sz w:val="24"/>
          <w:szCs w:val="24"/>
          <w:lang w:val="es-ES_tradnl"/>
        </w:rPr>
      </w:pPr>
      <w:r w:rsidRPr="00272CD2">
        <w:rPr>
          <w:rFonts w:ascii="Times New Roman" w:hAnsi="Times New Roman" w:cs="Times New Roman"/>
          <w:b/>
          <w:sz w:val="24"/>
          <w:szCs w:val="24"/>
          <w:lang w:val="es-ES_tradnl"/>
        </w:rPr>
        <w:t xml:space="preserve">Resumen </w:t>
      </w:r>
    </w:p>
    <w:p w:rsidR="00272CD2" w:rsidRDefault="00272CD2" w:rsidP="004260D7">
      <w:pPr>
        <w:spacing w:line="360" w:lineRule="auto"/>
        <w:jc w:val="both"/>
        <w:rPr>
          <w:rFonts w:ascii="Times New Roman" w:hAnsi="Times New Roman" w:cs="Times New Roman"/>
          <w:sz w:val="24"/>
          <w:szCs w:val="24"/>
          <w:lang w:val="es-ES_tradnl"/>
        </w:rPr>
      </w:pPr>
      <w:r w:rsidRPr="0043324F">
        <w:rPr>
          <w:rFonts w:ascii="Times New Roman" w:hAnsi="Times New Roman" w:cs="Times New Roman"/>
          <w:sz w:val="24"/>
          <w:szCs w:val="24"/>
          <w:lang w:val="es-ES_tradnl"/>
        </w:rPr>
        <w:lastRenderedPageBreak/>
        <w:t xml:space="preserve">La resiliencia no es sinónimo de persistencia o "mantenerse firme" ante una situación adversa. Es un fenómeno transformador para los individuos, grupos e instituciones que lo experimentan. Sin embargo, la popularización del concepto ha tratado los términos resiliencia y resistencia como sinónimos. Este artículo analizó informes y publicaciones en los medios escritos en los que el concepto se utiliza incorrectamente, contribuyendo a </w:t>
      </w:r>
      <w:proofErr w:type="spellStart"/>
      <w:r w:rsidRPr="0043324F">
        <w:rPr>
          <w:rFonts w:ascii="Times New Roman" w:hAnsi="Times New Roman" w:cs="Times New Roman"/>
          <w:sz w:val="24"/>
          <w:szCs w:val="24"/>
          <w:lang w:val="es-ES_tradnl"/>
        </w:rPr>
        <w:t>a</w:t>
      </w:r>
      <w:proofErr w:type="spellEnd"/>
      <w:r w:rsidRPr="0043324F">
        <w:rPr>
          <w:rFonts w:ascii="Times New Roman" w:hAnsi="Times New Roman" w:cs="Times New Roman"/>
          <w:sz w:val="24"/>
          <w:szCs w:val="24"/>
          <w:lang w:val="es-ES_tradnl"/>
        </w:rPr>
        <w:t xml:space="preserve"> su malentendido. Aunque la difusión y popularización del concepto son positivas, se enfatiza la importancia de retomar su conceptualización más precisa para no incurrir en la banalización del fenómeno. La actualidad del estudio también se revela en los diversos informes y declaraciones de autoridades relacionadas con la tragedia ambiental en la costa norte de São Paulo, en febrero de 2023, con varias menciones a la resiliencia climática, término utilizado para la reconstrucción de la ciudad de São </w:t>
      </w:r>
      <w:proofErr w:type="spellStart"/>
      <w:r w:rsidRPr="0043324F">
        <w:rPr>
          <w:rFonts w:ascii="Times New Roman" w:hAnsi="Times New Roman" w:cs="Times New Roman"/>
          <w:sz w:val="24"/>
          <w:szCs w:val="24"/>
          <w:lang w:val="es-ES_tradnl"/>
        </w:rPr>
        <w:t>Sebastião</w:t>
      </w:r>
      <w:proofErr w:type="spellEnd"/>
      <w:r w:rsidRPr="0043324F">
        <w:rPr>
          <w:rFonts w:ascii="Times New Roman" w:hAnsi="Times New Roman" w:cs="Times New Roman"/>
          <w:sz w:val="24"/>
          <w:szCs w:val="24"/>
          <w:lang w:val="es-ES_tradnl"/>
        </w:rPr>
        <w:t xml:space="preserve"> y sus alrededores.</w:t>
      </w:r>
    </w:p>
    <w:p w:rsidR="006815C3" w:rsidRPr="0043324F" w:rsidRDefault="006815C3" w:rsidP="004260D7">
      <w:pPr>
        <w:spacing w:line="360" w:lineRule="auto"/>
        <w:jc w:val="both"/>
        <w:rPr>
          <w:rFonts w:ascii="Times New Roman" w:hAnsi="Times New Roman" w:cs="Times New Roman"/>
          <w:sz w:val="24"/>
          <w:szCs w:val="24"/>
          <w:lang w:val="es-ES_tradnl"/>
        </w:rPr>
      </w:pPr>
      <w:r w:rsidRPr="006815C3">
        <w:rPr>
          <w:rFonts w:ascii="Times New Roman" w:hAnsi="Times New Roman" w:cs="Times New Roman"/>
          <w:b/>
          <w:sz w:val="24"/>
          <w:szCs w:val="24"/>
          <w:lang w:val="es-ES_tradnl"/>
        </w:rPr>
        <w:t>Palabras-clave</w:t>
      </w:r>
      <w:r>
        <w:rPr>
          <w:rFonts w:ascii="Times New Roman" w:hAnsi="Times New Roman" w:cs="Times New Roman"/>
          <w:sz w:val="24"/>
          <w:szCs w:val="24"/>
          <w:lang w:val="es-ES_tradnl"/>
        </w:rPr>
        <w:t>: resiliencia, diseminación del concepto; media; resiliencia climática.</w:t>
      </w:r>
    </w:p>
    <w:p w:rsidR="00BF2440" w:rsidRPr="00FC7FB9" w:rsidRDefault="00742C7B" w:rsidP="004260D7">
      <w:pPr>
        <w:spacing w:line="360" w:lineRule="auto"/>
        <w:jc w:val="center"/>
        <w:rPr>
          <w:rFonts w:ascii="Times New Roman" w:hAnsi="Times New Roman" w:cs="Times New Roman"/>
          <w:b/>
          <w:sz w:val="24"/>
          <w:szCs w:val="24"/>
        </w:rPr>
      </w:pPr>
      <w:r w:rsidRPr="00FC7FB9">
        <w:rPr>
          <w:rFonts w:ascii="Times New Roman" w:hAnsi="Times New Roman" w:cs="Times New Roman"/>
          <w:b/>
          <w:sz w:val="24"/>
          <w:szCs w:val="24"/>
        </w:rPr>
        <w:t>Resiliência: um fenômeno transformador</w:t>
      </w:r>
    </w:p>
    <w:p w:rsidR="008336F4" w:rsidRPr="00FC7FB9" w:rsidRDefault="008336F4" w:rsidP="004260D7">
      <w:pPr>
        <w:spacing w:line="360" w:lineRule="auto"/>
        <w:ind w:firstLine="708"/>
        <w:jc w:val="both"/>
        <w:rPr>
          <w:rFonts w:ascii="Times New Roman" w:hAnsi="Times New Roman" w:cs="Times New Roman"/>
          <w:sz w:val="24"/>
          <w:szCs w:val="24"/>
        </w:rPr>
      </w:pPr>
      <w:r w:rsidRPr="00FC7FB9">
        <w:rPr>
          <w:rFonts w:ascii="Times New Roman" w:hAnsi="Times New Roman" w:cs="Times New Roman"/>
          <w:sz w:val="24"/>
          <w:szCs w:val="24"/>
        </w:rPr>
        <w:t xml:space="preserve">Comparando o cenário mundial de 2005 – ano em que foi escrita a dissertação de </w:t>
      </w:r>
      <w:proofErr w:type="spellStart"/>
      <w:r w:rsidR="007C0ABC">
        <w:rPr>
          <w:rFonts w:ascii="Times New Roman" w:hAnsi="Times New Roman" w:cs="Times New Roman"/>
          <w:sz w:val="24"/>
          <w:szCs w:val="24"/>
        </w:rPr>
        <w:t>Barlach</w:t>
      </w:r>
      <w:proofErr w:type="spellEnd"/>
      <w:r w:rsidRPr="00FC7FB9">
        <w:rPr>
          <w:rFonts w:ascii="Times New Roman" w:hAnsi="Times New Roman" w:cs="Times New Roman"/>
          <w:sz w:val="24"/>
          <w:szCs w:val="24"/>
        </w:rPr>
        <w:t xml:space="preserve"> sobre o tema – com o atual, em 2022, pode-se dizer que </w:t>
      </w:r>
      <w:r w:rsidR="009130C7">
        <w:rPr>
          <w:rFonts w:ascii="Times New Roman" w:hAnsi="Times New Roman" w:cs="Times New Roman"/>
          <w:sz w:val="24"/>
          <w:szCs w:val="24"/>
        </w:rPr>
        <w:t>a contemporaneidade</w:t>
      </w:r>
      <w:r w:rsidRPr="00FC7FB9">
        <w:rPr>
          <w:rFonts w:ascii="Times New Roman" w:hAnsi="Times New Roman" w:cs="Times New Roman"/>
          <w:sz w:val="24"/>
          <w:szCs w:val="24"/>
        </w:rPr>
        <w:t xml:space="preserve"> demanda o enfrentamento – pessoal e coletivo – de novas formas de violência, bem como de novos e velhos problemas socioeconômicos decorrentes do aprofundamento de desigualdades sociais, dentre outros tipos de adversidades.</w:t>
      </w:r>
    </w:p>
    <w:p w:rsidR="008336F4" w:rsidRPr="00FC7FB9" w:rsidRDefault="008336F4" w:rsidP="004260D7">
      <w:pPr>
        <w:spacing w:line="360" w:lineRule="auto"/>
        <w:ind w:firstLine="708"/>
        <w:jc w:val="both"/>
        <w:rPr>
          <w:rFonts w:ascii="Times New Roman" w:hAnsi="Times New Roman" w:cs="Times New Roman"/>
          <w:sz w:val="24"/>
          <w:szCs w:val="24"/>
        </w:rPr>
      </w:pPr>
      <w:r w:rsidRPr="00FC7FB9">
        <w:rPr>
          <w:rFonts w:ascii="Times New Roman" w:hAnsi="Times New Roman" w:cs="Times New Roman"/>
          <w:sz w:val="24"/>
          <w:szCs w:val="24"/>
        </w:rPr>
        <w:t>O tema da resiliência permanece, pois, atual, dado que se trata de compreender “porque, diante das mesmas condições entendidas como adversas, alguns indivíduos se desenvolvem satisfatoriamente ou crescem, sobrepondo-se, aparentemente, aos limites da condição humana, enquanto outros sucumbem, desenvolvem patologias ou se vitimizam” (</w:t>
      </w:r>
      <w:proofErr w:type="spellStart"/>
      <w:r w:rsidR="007C0ABC">
        <w:rPr>
          <w:rFonts w:ascii="Times New Roman" w:hAnsi="Times New Roman" w:cs="Times New Roman"/>
          <w:sz w:val="24"/>
          <w:szCs w:val="24"/>
        </w:rPr>
        <w:t>Barlach</w:t>
      </w:r>
      <w:proofErr w:type="spellEnd"/>
      <w:r w:rsidRPr="00FC7FB9">
        <w:rPr>
          <w:rFonts w:ascii="Times New Roman" w:hAnsi="Times New Roman" w:cs="Times New Roman"/>
          <w:sz w:val="24"/>
          <w:szCs w:val="24"/>
        </w:rPr>
        <w:t>, 2005, p. 2).</w:t>
      </w:r>
    </w:p>
    <w:p w:rsidR="008336F4" w:rsidRPr="00FC7FB9" w:rsidRDefault="008336F4" w:rsidP="004260D7">
      <w:pPr>
        <w:spacing w:line="360" w:lineRule="auto"/>
        <w:ind w:firstLine="708"/>
        <w:jc w:val="both"/>
        <w:rPr>
          <w:rFonts w:ascii="Times New Roman" w:hAnsi="Times New Roman" w:cs="Times New Roman"/>
          <w:sz w:val="24"/>
          <w:szCs w:val="24"/>
        </w:rPr>
      </w:pPr>
      <w:r w:rsidRPr="00FC7FB9">
        <w:rPr>
          <w:rFonts w:ascii="Times New Roman" w:hAnsi="Times New Roman" w:cs="Times New Roman"/>
          <w:sz w:val="24"/>
          <w:szCs w:val="24"/>
        </w:rPr>
        <w:t xml:space="preserve">Entretanto, cabe assinalar um aspecto novo que vem realçar a importância da discussão conceitual </w:t>
      </w:r>
      <w:r w:rsidR="00E13E1D" w:rsidRPr="00FC7FB9">
        <w:rPr>
          <w:rFonts w:ascii="Times New Roman" w:hAnsi="Times New Roman" w:cs="Times New Roman"/>
          <w:sz w:val="24"/>
          <w:szCs w:val="24"/>
        </w:rPr>
        <w:t>no momento atual</w:t>
      </w:r>
      <w:r w:rsidRPr="00FC7FB9">
        <w:rPr>
          <w:rFonts w:ascii="Times New Roman" w:hAnsi="Times New Roman" w:cs="Times New Roman"/>
          <w:sz w:val="24"/>
          <w:szCs w:val="24"/>
        </w:rPr>
        <w:t>, a saber, a popularização e, por vezes, a distorção</w:t>
      </w:r>
      <w:r w:rsidR="00E13E1D" w:rsidRPr="00FC7FB9">
        <w:rPr>
          <w:rFonts w:ascii="Times New Roman" w:hAnsi="Times New Roman" w:cs="Times New Roman"/>
          <w:sz w:val="24"/>
          <w:szCs w:val="24"/>
        </w:rPr>
        <w:t>,</w:t>
      </w:r>
      <w:r w:rsidRPr="00FC7FB9">
        <w:rPr>
          <w:rFonts w:ascii="Times New Roman" w:hAnsi="Times New Roman" w:cs="Times New Roman"/>
          <w:sz w:val="24"/>
          <w:szCs w:val="24"/>
        </w:rPr>
        <w:t xml:space="preserve"> deste conceito em suas aplicações práticas. Fala-se, especialmente no ambiente corporativo, da necessidade da resiliência e, em grandes empresas, programam-se treinamentos e capacitações para o seu desenvolvimento.</w:t>
      </w:r>
      <w:r w:rsidR="00E13E1D" w:rsidRPr="00FC7FB9">
        <w:rPr>
          <w:rFonts w:ascii="Times New Roman" w:hAnsi="Times New Roman" w:cs="Times New Roman"/>
          <w:sz w:val="24"/>
          <w:szCs w:val="24"/>
        </w:rPr>
        <w:t xml:space="preserve"> Reportagens e artigos jornalísticos são publicados, utilizando o termo resiliência nas análises</w:t>
      </w:r>
      <w:r w:rsidR="005C15CB" w:rsidRPr="00FC7FB9">
        <w:rPr>
          <w:rFonts w:ascii="Times New Roman" w:hAnsi="Times New Roman" w:cs="Times New Roman"/>
          <w:sz w:val="24"/>
          <w:szCs w:val="24"/>
        </w:rPr>
        <w:t>, banalizando o conceito, ao tratar o fenômeno como corriqueiro</w:t>
      </w:r>
      <w:r w:rsidR="00E13E1D" w:rsidRPr="00FC7FB9">
        <w:rPr>
          <w:rFonts w:ascii="Times New Roman" w:hAnsi="Times New Roman" w:cs="Times New Roman"/>
          <w:sz w:val="24"/>
          <w:szCs w:val="24"/>
        </w:rPr>
        <w:t>.</w:t>
      </w:r>
    </w:p>
    <w:p w:rsidR="00C87A8E" w:rsidRPr="00FC7FB9" w:rsidRDefault="00F36A60" w:rsidP="004260D7">
      <w:pPr>
        <w:spacing w:line="360" w:lineRule="auto"/>
        <w:ind w:firstLine="708"/>
        <w:jc w:val="both"/>
        <w:rPr>
          <w:rFonts w:ascii="Times New Roman" w:hAnsi="Times New Roman" w:cs="Times New Roman"/>
          <w:sz w:val="24"/>
          <w:szCs w:val="24"/>
        </w:rPr>
      </w:pPr>
      <w:r w:rsidRPr="00FC7FB9">
        <w:rPr>
          <w:rFonts w:ascii="Times New Roman" w:hAnsi="Times New Roman" w:cs="Times New Roman"/>
          <w:sz w:val="24"/>
          <w:szCs w:val="24"/>
        </w:rPr>
        <w:lastRenderedPageBreak/>
        <w:t xml:space="preserve">Recupera-se, pois, no presente artigo, o sentido original do conceito de resiliência, como base para a análise </w:t>
      </w:r>
      <w:r w:rsidR="006B643C" w:rsidRPr="00FC7FB9">
        <w:rPr>
          <w:rFonts w:ascii="Times New Roman" w:hAnsi="Times New Roman" w:cs="Times New Roman"/>
          <w:sz w:val="24"/>
          <w:szCs w:val="24"/>
        </w:rPr>
        <w:t>das notícias que apontam para essa popularização e possíveis distorções do conceito.</w:t>
      </w:r>
    </w:p>
    <w:p w:rsidR="005C15CB" w:rsidRPr="00FC7FB9" w:rsidRDefault="005C15CB" w:rsidP="004260D7">
      <w:pPr>
        <w:spacing w:line="360" w:lineRule="auto"/>
        <w:jc w:val="center"/>
        <w:rPr>
          <w:rFonts w:ascii="Times New Roman" w:hAnsi="Times New Roman" w:cs="Times New Roman"/>
          <w:b/>
          <w:sz w:val="24"/>
          <w:szCs w:val="24"/>
        </w:rPr>
      </w:pPr>
      <w:r w:rsidRPr="00FC7FB9">
        <w:rPr>
          <w:rFonts w:ascii="Times New Roman" w:hAnsi="Times New Roman" w:cs="Times New Roman"/>
          <w:b/>
          <w:sz w:val="24"/>
          <w:szCs w:val="24"/>
        </w:rPr>
        <w:t>O conceito de resiliência</w:t>
      </w:r>
    </w:p>
    <w:p w:rsidR="00180C16" w:rsidRPr="00FC7FB9" w:rsidRDefault="00180C16" w:rsidP="004260D7">
      <w:pPr>
        <w:spacing w:line="360" w:lineRule="auto"/>
        <w:ind w:firstLine="708"/>
        <w:jc w:val="both"/>
        <w:rPr>
          <w:rFonts w:ascii="Times New Roman" w:hAnsi="Times New Roman" w:cs="Times New Roman"/>
          <w:sz w:val="24"/>
          <w:szCs w:val="24"/>
        </w:rPr>
      </w:pPr>
      <w:r w:rsidRPr="00FC7FB9">
        <w:rPr>
          <w:rFonts w:ascii="Times New Roman" w:hAnsi="Times New Roman" w:cs="Times New Roman"/>
          <w:sz w:val="24"/>
          <w:szCs w:val="24"/>
        </w:rPr>
        <w:t xml:space="preserve">O fenômeno da resiliência apoia-se numa experiência subjetiva que envolve sensibilidade e valorização. Como afirma </w:t>
      </w:r>
      <w:proofErr w:type="spellStart"/>
      <w:r w:rsidR="007C0ABC">
        <w:rPr>
          <w:rFonts w:ascii="Times New Roman" w:hAnsi="Times New Roman" w:cs="Times New Roman"/>
          <w:sz w:val="24"/>
          <w:szCs w:val="24"/>
        </w:rPr>
        <w:t>Barlach</w:t>
      </w:r>
      <w:proofErr w:type="spellEnd"/>
      <w:r w:rsidRPr="00FC7FB9">
        <w:rPr>
          <w:rFonts w:ascii="Times New Roman" w:hAnsi="Times New Roman" w:cs="Times New Roman"/>
          <w:sz w:val="24"/>
          <w:szCs w:val="24"/>
        </w:rPr>
        <w:t xml:space="preserve"> (2005), resiliência não é sinônimo de invulnerabilidade. O indivíduo que se confronta com a adversidade, é, sim, afetado e fica sujeito às forças desintegradoras que ameaçam sua sobrevivência física ou psíquica, mas é capaz de sair fortalecido. A diferença fundamental é que a resiliência pode ser promovida enquanto a invulnerabilidade é entendida como característica inerente ao indivíduo</w:t>
      </w:r>
      <w:r w:rsidR="00F11FB0">
        <w:rPr>
          <w:rFonts w:ascii="Times New Roman" w:hAnsi="Times New Roman" w:cs="Times New Roman"/>
          <w:sz w:val="24"/>
          <w:szCs w:val="24"/>
        </w:rPr>
        <w:t xml:space="preserve"> e, em função disso, questionada</w:t>
      </w:r>
      <w:r w:rsidRPr="00FC7FB9">
        <w:rPr>
          <w:rFonts w:ascii="Times New Roman" w:hAnsi="Times New Roman" w:cs="Times New Roman"/>
          <w:sz w:val="24"/>
          <w:szCs w:val="24"/>
        </w:rPr>
        <w:t>.</w:t>
      </w:r>
    </w:p>
    <w:p w:rsidR="00180C16" w:rsidRPr="00FC7FB9" w:rsidRDefault="00181DE4" w:rsidP="004260D7">
      <w:p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80C16" w:rsidRPr="00FC7FB9">
        <w:rPr>
          <w:rFonts w:ascii="Times New Roman" w:hAnsi="Times New Roman" w:cs="Times New Roman"/>
          <w:sz w:val="24"/>
          <w:szCs w:val="24"/>
        </w:rPr>
        <w:t>Sabe-se também que resiliência não é sinônimo de resistência e, portanto, não caberia associá-la ao desenvolvimento de uma “quase couraça”, impenetrável à adversidade e mesmo ao sofrimento, mas ressaltar que o crescimento ou transformação resultante do enfrentamento evidencia que o ser humano, diferentemente dos materiais, pode dispor de vontade própria para reagir, assumindo o protagonismo de sua própria história.</w:t>
      </w:r>
    </w:p>
    <w:p w:rsidR="00AA3F8B" w:rsidRPr="00FC7FB9" w:rsidRDefault="00181DE4" w:rsidP="004260D7">
      <w:p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5414B" w:rsidRPr="00FC7FB9">
        <w:rPr>
          <w:rFonts w:ascii="Times New Roman" w:hAnsi="Times New Roman" w:cs="Times New Roman"/>
          <w:sz w:val="24"/>
          <w:szCs w:val="24"/>
        </w:rPr>
        <w:t xml:space="preserve">Em 2005, </w:t>
      </w:r>
      <w:proofErr w:type="spellStart"/>
      <w:r w:rsidR="007C0ABC">
        <w:rPr>
          <w:rFonts w:ascii="Times New Roman" w:hAnsi="Times New Roman" w:cs="Times New Roman"/>
          <w:sz w:val="24"/>
          <w:szCs w:val="24"/>
        </w:rPr>
        <w:t>Barlach</w:t>
      </w:r>
      <w:proofErr w:type="spellEnd"/>
      <w:r w:rsidR="0005414B" w:rsidRPr="00FC7FB9">
        <w:rPr>
          <w:rFonts w:ascii="Times New Roman" w:hAnsi="Times New Roman" w:cs="Times New Roman"/>
          <w:sz w:val="24"/>
          <w:szCs w:val="24"/>
        </w:rPr>
        <w:t xml:space="preserve"> propôs</w:t>
      </w:r>
      <w:r w:rsidR="00AA3F8B" w:rsidRPr="00FC7FB9">
        <w:rPr>
          <w:rFonts w:ascii="Times New Roman" w:hAnsi="Times New Roman" w:cs="Times New Roman"/>
          <w:sz w:val="24"/>
          <w:szCs w:val="24"/>
        </w:rPr>
        <w:t xml:space="preserve"> uma nova definição do conceito de resiliência, transcrita a seguir, que enfatiza que o aspecto subjetivo nela envolvido deve ser desenvolvido de forma indireta, não sendo passível de treinamento a partir de fórmulas prontas.</w:t>
      </w:r>
    </w:p>
    <w:p w:rsidR="00AA3F8B" w:rsidRPr="00FC7FB9" w:rsidRDefault="00AA3F8B" w:rsidP="004260D7">
      <w:pPr>
        <w:tabs>
          <w:tab w:val="left" w:pos="1260"/>
        </w:tabs>
        <w:spacing w:line="360" w:lineRule="auto"/>
        <w:ind w:left="708"/>
        <w:jc w:val="both"/>
        <w:rPr>
          <w:rFonts w:ascii="Times New Roman" w:hAnsi="Times New Roman" w:cs="Times New Roman"/>
          <w:sz w:val="24"/>
          <w:szCs w:val="24"/>
        </w:rPr>
      </w:pPr>
      <w:r w:rsidRPr="00FC7FB9">
        <w:rPr>
          <w:rFonts w:ascii="Times New Roman" w:hAnsi="Times New Roman" w:cs="Times New Roman"/>
          <w:sz w:val="24"/>
          <w:szCs w:val="24"/>
        </w:rPr>
        <w:t>“A resiliência é a reconfiguração interna, pelo sujeito, de sua própria percepção e de sua atitude diante da vivência da condição da adversidade ou trauma, constituindo esta, a partir de então, fator de crescimento ou desenvolvimento pessoal. A resiliência é uma condição interna (não observável, a não ser em seus efeitos) constatada numa demanda de adaptação do indivíduo frente a uma situação excepcionalmente adversa, ou mesmo traumática, caracterizada por alto potencial destrutivo ou desintegrador das estruturas e recursos pessoais da qual resulta o fortalecimento dessas estruturas, o crescimento pessoal, a confirmação de sua identidade, o desenvolvimento de novos recursos pessoais, constituindo-se numa reação que transcende os limites de um mero processo de adaptação” (</w:t>
      </w:r>
      <w:proofErr w:type="spellStart"/>
      <w:r w:rsidR="007C0ABC">
        <w:rPr>
          <w:rFonts w:ascii="Times New Roman" w:hAnsi="Times New Roman" w:cs="Times New Roman"/>
          <w:sz w:val="24"/>
          <w:szCs w:val="24"/>
        </w:rPr>
        <w:t>Barlach</w:t>
      </w:r>
      <w:proofErr w:type="spellEnd"/>
      <w:r w:rsidRPr="00FC7FB9">
        <w:rPr>
          <w:rFonts w:ascii="Times New Roman" w:hAnsi="Times New Roman" w:cs="Times New Roman"/>
          <w:sz w:val="24"/>
          <w:szCs w:val="24"/>
        </w:rPr>
        <w:t>, 2005, p. 100).</w:t>
      </w:r>
    </w:p>
    <w:p w:rsidR="00AA3F8B" w:rsidRPr="00FC7FB9" w:rsidRDefault="00181DE4" w:rsidP="004260D7">
      <w:p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A3F8B" w:rsidRPr="00FC7FB9">
        <w:rPr>
          <w:rFonts w:ascii="Times New Roman" w:hAnsi="Times New Roman" w:cs="Times New Roman"/>
          <w:sz w:val="24"/>
          <w:szCs w:val="24"/>
        </w:rPr>
        <w:t>Nessa definição, é possível salientar o processo transformador contido no enfrentamento e diferenciar a resiliência da adaptação</w:t>
      </w:r>
      <w:r w:rsidR="0005414B" w:rsidRPr="00FC7FB9">
        <w:rPr>
          <w:rFonts w:ascii="Times New Roman" w:hAnsi="Times New Roman" w:cs="Times New Roman"/>
          <w:sz w:val="24"/>
          <w:szCs w:val="24"/>
        </w:rPr>
        <w:t>, bem como da resistência, com a qual não guarda sinonímia.</w:t>
      </w:r>
    </w:p>
    <w:p w:rsidR="00340C06" w:rsidRPr="00FC7FB9" w:rsidRDefault="00181DE4" w:rsidP="004260D7">
      <w:p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12CFD">
        <w:rPr>
          <w:rFonts w:ascii="Times New Roman" w:hAnsi="Times New Roman" w:cs="Times New Roman"/>
          <w:sz w:val="24"/>
          <w:szCs w:val="24"/>
        </w:rPr>
        <w:t xml:space="preserve">Também </w:t>
      </w:r>
      <w:r w:rsidR="00FC7FB9" w:rsidRPr="00FC7FB9">
        <w:rPr>
          <w:rFonts w:ascii="Times New Roman" w:hAnsi="Times New Roman" w:cs="Times New Roman"/>
          <w:sz w:val="24"/>
          <w:szCs w:val="24"/>
        </w:rPr>
        <w:t xml:space="preserve">Brandão et al. (2011) </w:t>
      </w:r>
      <w:r w:rsidR="00F12CFD" w:rsidRPr="00FC7FB9">
        <w:rPr>
          <w:rFonts w:ascii="Times New Roman" w:hAnsi="Times New Roman" w:cs="Times New Roman"/>
          <w:sz w:val="24"/>
          <w:szCs w:val="24"/>
        </w:rPr>
        <w:t>reelaboram</w:t>
      </w:r>
      <w:r w:rsidR="00FC7FB9" w:rsidRPr="00FC7FB9">
        <w:rPr>
          <w:rFonts w:ascii="Times New Roman" w:hAnsi="Times New Roman" w:cs="Times New Roman"/>
          <w:sz w:val="24"/>
          <w:szCs w:val="24"/>
        </w:rPr>
        <w:t xml:space="preserve"> o conceito, discutindo se se trata de </w:t>
      </w:r>
      <w:r w:rsidR="00340C06" w:rsidRPr="00FC7FB9">
        <w:rPr>
          <w:rFonts w:ascii="Times New Roman" w:hAnsi="Times New Roman" w:cs="Times New Roman"/>
          <w:sz w:val="24"/>
          <w:szCs w:val="24"/>
        </w:rPr>
        <w:t>resistência</w:t>
      </w:r>
      <w:r w:rsidR="00FC7FB9" w:rsidRPr="00FC7FB9">
        <w:rPr>
          <w:rFonts w:ascii="Times New Roman" w:hAnsi="Times New Roman" w:cs="Times New Roman"/>
          <w:sz w:val="24"/>
          <w:szCs w:val="24"/>
        </w:rPr>
        <w:t xml:space="preserve"> ao estresse ou se é relacionado</w:t>
      </w:r>
      <w:r w:rsidR="00340C06" w:rsidRPr="00FC7FB9">
        <w:rPr>
          <w:rFonts w:ascii="Times New Roman" w:hAnsi="Times New Roman" w:cs="Times New Roman"/>
          <w:sz w:val="24"/>
          <w:szCs w:val="24"/>
        </w:rPr>
        <w:t xml:space="preserve"> a processos de recuperação e superação</w:t>
      </w:r>
      <w:r w:rsidR="00F12CFD">
        <w:rPr>
          <w:rFonts w:ascii="Times New Roman" w:hAnsi="Times New Roman" w:cs="Times New Roman"/>
          <w:sz w:val="24"/>
          <w:szCs w:val="24"/>
        </w:rPr>
        <w:t>, concluindo pela conotação de superação, como elemento-chave do conceito</w:t>
      </w:r>
      <w:r w:rsidR="00CA4BA9">
        <w:rPr>
          <w:rFonts w:ascii="Times New Roman" w:hAnsi="Times New Roman" w:cs="Times New Roman"/>
          <w:sz w:val="24"/>
          <w:szCs w:val="24"/>
        </w:rPr>
        <w:t>.</w:t>
      </w:r>
    </w:p>
    <w:p w:rsidR="00DC2B4A" w:rsidRPr="00FC7FB9" w:rsidRDefault="00181DE4" w:rsidP="004260D7">
      <w:p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DC2B4A" w:rsidRPr="00DC2B4A">
        <w:rPr>
          <w:rFonts w:ascii="Times New Roman" w:hAnsi="Times New Roman" w:cs="Times New Roman"/>
          <w:sz w:val="24"/>
          <w:szCs w:val="24"/>
        </w:rPr>
        <w:t>Taboada</w:t>
      </w:r>
      <w:proofErr w:type="spellEnd"/>
      <w:r w:rsidR="00DC2B4A" w:rsidRPr="00DC2B4A">
        <w:rPr>
          <w:rFonts w:ascii="Times New Roman" w:hAnsi="Times New Roman" w:cs="Times New Roman"/>
          <w:sz w:val="24"/>
          <w:szCs w:val="24"/>
        </w:rPr>
        <w:t xml:space="preserve"> et al. (2006) definem resiliência como o processo onde o indivíduo consegue superar as adversidades, adaptando-se de forma saudável ao seu contexto.</w:t>
      </w:r>
    </w:p>
    <w:p w:rsidR="008336F4" w:rsidRPr="00F12CFD" w:rsidRDefault="00F12CFD"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Sobre a</w:t>
      </w:r>
      <w:r w:rsidR="00CA4BA9" w:rsidRPr="00F12CFD">
        <w:rPr>
          <w:rFonts w:ascii="Times New Roman" w:hAnsi="Times New Roman" w:cs="Times New Roman"/>
          <w:sz w:val="24"/>
          <w:szCs w:val="24"/>
          <w:shd w:val="clear" w:color="auto" w:fill="FFFFFF"/>
        </w:rPr>
        <w:t>s trajetórias de enfrentamento, ou seja, as trajetórias percorridas pelos sujeitos antes e após o enfrentamento de adversidades</w:t>
      </w:r>
      <w:r>
        <w:rPr>
          <w:rFonts w:ascii="Times New Roman" w:hAnsi="Times New Roman" w:cs="Times New Roman"/>
          <w:sz w:val="24"/>
          <w:szCs w:val="24"/>
          <w:shd w:val="clear" w:color="auto" w:fill="FFFFFF"/>
        </w:rPr>
        <w:t>,</w:t>
      </w:r>
      <w:r w:rsidR="00303E35" w:rsidRPr="00F12CFD">
        <w:rPr>
          <w:rFonts w:ascii="Times New Roman" w:hAnsi="Times New Roman" w:cs="Times New Roman"/>
          <w:sz w:val="24"/>
          <w:szCs w:val="24"/>
          <w:shd w:val="clear" w:color="auto" w:fill="FFFFFF"/>
        </w:rPr>
        <w:t xml:space="preserve"> Brandão e do Nascimento </w:t>
      </w:r>
      <w:r>
        <w:rPr>
          <w:rFonts w:ascii="Times New Roman" w:hAnsi="Times New Roman" w:cs="Times New Roman"/>
          <w:sz w:val="24"/>
          <w:szCs w:val="24"/>
          <w:shd w:val="clear" w:color="auto" w:fill="FFFFFF"/>
        </w:rPr>
        <w:t>(</w:t>
      </w:r>
      <w:r w:rsidR="00303E35" w:rsidRPr="00F12CFD">
        <w:rPr>
          <w:rFonts w:ascii="Times New Roman" w:hAnsi="Times New Roman" w:cs="Times New Roman"/>
          <w:sz w:val="24"/>
          <w:szCs w:val="24"/>
          <w:shd w:val="clear" w:color="auto" w:fill="FFFFFF"/>
        </w:rPr>
        <w:t>2019)</w:t>
      </w:r>
      <w:r>
        <w:rPr>
          <w:rFonts w:ascii="Times New Roman" w:hAnsi="Times New Roman" w:cs="Times New Roman"/>
          <w:sz w:val="24"/>
          <w:szCs w:val="24"/>
          <w:shd w:val="clear" w:color="auto" w:fill="FFFFFF"/>
        </w:rPr>
        <w:t xml:space="preserve"> afirmam:</w:t>
      </w:r>
    </w:p>
    <w:p w:rsidR="001F1492" w:rsidRPr="00F12CFD" w:rsidRDefault="001F1492" w:rsidP="004260D7">
      <w:pPr>
        <w:spacing w:line="360" w:lineRule="auto"/>
        <w:ind w:left="708"/>
        <w:jc w:val="both"/>
        <w:rPr>
          <w:rFonts w:ascii="Times New Roman" w:hAnsi="Times New Roman" w:cs="Times New Roman"/>
          <w:shd w:val="clear" w:color="auto" w:fill="FFFFFF"/>
        </w:rPr>
      </w:pPr>
      <w:r w:rsidRPr="00F12CFD">
        <w:rPr>
          <w:rFonts w:ascii="Times New Roman" w:hAnsi="Times New Roman" w:cs="Times New Roman"/>
          <w:color w:val="221E1F"/>
        </w:rPr>
        <w:t>Observamos que a ideia que uma das concepções que a psicologia tem da resiliência – de modo geral, capacidade para se recuperar de abalos sofridos ou de se abalar e voltar ao que se era antes do abalo – tem mais a ver com o concei</w:t>
      </w:r>
      <w:r w:rsidRPr="00F12CFD">
        <w:rPr>
          <w:rFonts w:ascii="Times New Roman" w:hAnsi="Times New Roman" w:cs="Times New Roman"/>
          <w:color w:val="221E1F"/>
        </w:rPr>
        <w:softHyphen/>
        <w:t>to físico da elasticidade do que propriamente de resiliência. Isso porque a elasticidade seria a característica dos materiais de se deformarem e voltarem à sua forma original, após o fim da causa da deformação (Pinto, 2002). Para que se deformem sem se romper, é necessária a resiliência que implica na ab</w:t>
      </w:r>
      <w:r w:rsidRPr="00F12CFD">
        <w:rPr>
          <w:rFonts w:ascii="Times New Roman" w:hAnsi="Times New Roman" w:cs="Times New Roman"/>
          <w:color w:val="221E1F"/>
        </w:rPr>
        <w:softHyphen/>
        <w:t xml:space="preserve">sorção da energia do impacto </w:t>
      </w:r>
      <w:r w:rsidRPr="00F12CFD">
        <w:rPr>
          <w:rFonts w:ascii="Times New Roman" w:hAnsi="Times New Roman" w:cs="Times New Roman"/>
          <w:shd w:val="clear" w:color="auto" w:fill="FFFFFF"/>
        </w:rPr>
        <w:t>(</w:t>
      </w:r>
      <w:r w:rsidR="00EA4ECD" w:rsidRPr="00F12CFD">
        <w:rPr>
          <w:rFonts w:ascii="Times New Roman" w:hAnsi="Times New Roman" w:cs="Times New Roman"/>
          <w:shd w:val="clear" w:color="auto" w:fill="FFFFFF"/>
        </w:rPr>
        <w:t>B</w:t>
      </w:r>
      <w:r w:rsidR="00B40EE0" w:rsidRPr="00F12CFD">
        <w:rPr>
          <w:rFonts w:ascii="Times New Roman" w:hAnsi="Times New Roman" w:cs="Times New Roman"/>
          <w:shd w:val="clear" w:color="auto" w:fill="FFFFFF"/>
        </w:rPr>
        <w:t>randão</w:t>
      </w:r>
      <w:r w:rsidRPr="00F12CFD">
        <w:rPr>
          <w:rFonts w:ascii="Times New Roman" w:hAnsi="Times New Roman" w:cs="Times New Roman"/>
          <w:shd w:val="clear" w:color="auto" w:fill="FFFFFF"/>
        </w:rPr>
        <w:t xml:space="preserve"> e </w:t>
      </w:r>
      <w:r w:rsidR="00B40EE0">
        <w:rPr>
          <w:rFonts w:ascii="Times New Roman" w:hAnsi="Times New Roman" w:cs="Times New Roman"/>
          <w:shd w:val="clear" w:color="auto" w:fill="FFFFFF"/>
        </w:rPr>
        <w:t>D</w:t>
      </w:r>
      <w:r w:rsidR="00B40EE0" w:rsidRPr="00F12CFD">
        <w:rPr>
          <w:rFonts w:ascii="Times New Roman" w:hAnsi="Times New Roman" w:cs="Times New Roman"/>
          <w:shd w:val="clear" w:color="auto" w:fill="FFFFFF"/>
        </w:rPr>
        <w:t xml:space="preserve">o </w:t>
      </w:r>
      <w:r w:rsidR="00B40EE0">
        <w:rPr>
          <w:rFonts w:ascii="Times New Roman" w:hAnsi="Times New Roman" w:cs="Times New Roman"/>
          <w:shd w:val="clear" w:color="auto" w:fill="FFFFFF"/>
        </w:rPr>
        <w:t>N</w:t>
      </w:r>
      <w:r w:rsidR="00B40EE0" w:rsidRPr="00F12CFD">
        <w:rPr>
          <w:rFonts w:ascii="Times New Roman" w:hAnsi="Times New Roman" w:cs="Times New Roman"/>
          <w:shd w:val="clear" w:color="auto" w:fill="FFFFFF"/>
        </w:rPr>
        <w:t>ascimento</w:t>
      </w:r>
      <w:r w:rsidRPr="00F12CFD">
        <w:rPr>
          <w:rFonts w:ascii="Times New Roman" w:hAnsi="Times New Roman" w:cs="Times New Roman"/>
          <w:shd w:val="clear" w:color="auto" w:fill="FFFFFF"/>
        </w:rPr>
        <w:t>, 2019, p. 264)</w:t>
      </w:r>
    </w:p>
    <w:p w:rsidR="001F1492" w:rsidRPr="00F12CFD" w:rsidRDefault="00F12CFD" w:rsidP="004260D7">
      <w:pPr>
        <w:spacing w:line="360" w:lineRule="auto"/>
        <w:ind w:firstLine="708"/>
        <w:jc w:val="both"/>
        <w:rPr>
          <w:rFonts w:ascii="Times New Roman" w:hAnsi="Times New Roman" w:cs="Times New Roman"/>
          <w:color w:val="221E1F"/>
          <w:sz w:val="24"/>
          <w:szCs w:val="24"/>
        </w:rPr>
      </w:pPr>
      <w:r>
        <w:rPr>
          <w:rFonts w:ascii="Times New Roman" w:hAnsi="Times New Roman" w:cs="Times New Roman"/>
          <w:color w:val="221E1F"/>
          <w:sz w:val="24"/>
          <w:szCs w:val="24"/>
        </w:rPr>
        <w:t>De forma geral, pode-se dizer que</w:t>
      </w:r>
      <w:r w:rsidR="001D4054" w:rsidRPr="00F12CFD">
        <w:rPr>
          <w:rFonts w:ascii="Times New Roman" w:hAnsi="Times New Roman" w:cs="Times New Roman"/>
          <w:color w:val="221E1F"/>
          <w:sz w:val="24"/>
          <w:szCs w:val="24"/>
        </w:rPr>
        <w:t xml:space="preserve"> pesquisadores “não anglo-saxões” atribuem uma origem na Física ao termo e/ou conceito “resiliência”, o que não é mencionado pelos pesquisadores referenciais de língua inglesa. E é possível perceber que os estudiosos anglo-saxões adotam uma concepção de resiliência diferente daquela adotada por estudiosos falantes de línguas latinas.</w:t>
      </w:r>
    </w:p>
    <w:p w:rsidR="001D4054" w:rsidRPr="00F12CFD" w:rsidRDefault="001D4054" w:rsidP="004260D7">
      <w:pPr>
        <w:spacing w:line="360" w:lineRule="auto"/>
        <w:ind w:firstLine="708"/>
        <w:jc w:val="both"/>
        <w:rPr>
          <w:rFonts w:ascii="Times New Roman" w:hAnsi="Times New Roman" w:cs="Times New Roman"/>
          <w:color w:val="221E1F"/>
          <w:sz w:val="24"/>
          <w:szCs w:val="24"/>
        </w:rPr>
      </w:pPr>
      <w:r w:rsidRPr="00F12CFD">
        <w:rPr>
          <w:rFonts w:ascii="Times New Roman" w:hAnsi="Times New Roman" w:cs="Times New Roman"/>
          <w:color w:val="221E1F"/>
          <w:sz w:val="24"/>
          <w:szCs w:val="24"/>
        </w:rPr>
        <w:t>Para a maioria dos anglo-saxões, com a exceção de al</w:t>
      </w:r>
      <w:r w:rsidRPr="00F12CFD">
        <w:rPr>
          <w:rFonts w:ascii="Times New Roman" w:hAnsi="Times New Roman" w:cs="Times New Roman"/>
          <w:color w:val="221E1F"/>
          <w:sz w:val="24"/>
          <w:szCs w:val="24"/>
        </w:rPr>
        <w:softHyphen/>
        <w:t>guns autores (</w:t>
      </w:r>
      <w:proofErr w:type="spellStart"/>
      <w:r w:rsidR="00EA4ECD" w:rsidRPr="007C7F23">
        <w:rPr>
          <w:rFonts w:ascii="Times New Roman" w:hAnsi="Times New Roman" w:cs="Times New Roman"/>
          <w:color w:val="221E1F"/>
          <w:sz w:val="24"/>
          <w:szCs w:val="24"/>
        </w:rPr>
        <w:t>F</w:t>
      </w:r>
      <w:r w:rsidR="00B40EE0" w:rsidRPr="007C7F23">
        <w:rPr>
          <w:rFonts w:ascii="Times New Roman" w:hAnsi="Times New Roman" w:cs="Times New Roman"/>
          <w:color w:val="221E1F"/>
          <w:sz w:val="24"/>
          <w:szCs w:val="24"/>
        </w:rPr>
        <w:t>lach</w:t>
      </w:r>
      <w:proofErr w:type="spellEnd"/>
      <w:r w:rsidRPr="00F12CFD">
        <w:rPr>
          <w:rFonts w:ascii="Times New Roman" w:hAnsi="Times New Roman" w:cs="Times New Roman"/>
          <w:color w:val="221E1F"/>
          <w:sz w:val="24"/>
          <w:szCs w:val="24"/>
        </w:rPr>
        <w:t xml:space="preserve">, 1991; </w:t>
      </w:r>
      <w:proofErr w:type="spellStart"/>
      <w:r w:rsidR="00EA4ECD" w:rsidRPr="00F12CFD">
        <w:rPr>
          <w:rFonts w:ascii="Times New Roman" w:hAnsi="Times New Roman" w:cs="Times New Roman"/>
          <w:color w:val="221E1F"/>
          <w:sz w:val="24"/>
          <w:szCs w:val="24"/>
        </w:rPr>
        <w:t>G</w:t>
      </w:r>
      <w:r w:rsidR="00B40EE0" w:rsidRPr="00F12CFD">
        <w:rPr>
          <w:rFonts w:ascii="Times New Roman" w:hAnsi="Times New Roman" w:cs="Times New Roman"/>
          <w:color w:val="221E1F"/>
          <w:sz w:val="24"/>
          <w:szCs w:val="24"/>
        </w:rPr>
        <w:t>rotberg</w:t>
      </w:r>
      <w:proofErr w:type="spellEnd"/>
      <w:r w:rsidRPr="00F12CFD">
        <w:rPr>
          <w:rFonts w:ascii="Times New Roman" w:hAnsi="Times New Roman" w:cs="Times New Roman"/>
          <w:color w:val="221E1F"/>
          <w:sz w:val="24"/>
          <w:szCs w:val="24"/>
        </w:rPr>
        <w:t xml:space="preserve">, 2005; </w:t>
      </w:r>
      <w:r w:rsidR="00EA4ECD" w:rsidRPr="00F12CFD">
        <w:rPr>
          <w:rFonts w:ascii="Times New Roman" w:hAnsi="Times New Roman" w:cs="Times New Roman"/>
          <w:color w:val="221E1F"/>
          <w:sz w:val="24"/>
          <w:szCs w:val="24"/>
        </w:rPr>
        <w:t>M</w:t>
      </w:r>
      <w:r w:rsidR="00B40EE0" w:rsidRPr="00F12CFD">
        <w:rPr>
          <w:rFonts w:ascii="Times New Roman" w:hAnsi="Times New Roman" w:cs="Times New Roman"/>
          <w:color w:val="221E1F"/>
          <w:sz w:val="24"/>
          <w:szCs w:val="24"/>
        </w:rPr>
        <w:t>urphy</w:t>
      </w:r>
      <w:r w:rsidRPr="00F12CFD">
        <w:rPr>
          <w:rFonts w:ascii="Times New Roman" w:hAnsi="Times New Roman" w:cs="Times New Roman"/>
          <w:color w:val="221E1F"/>
          <w:sz w:val="24"/>
          <w:szCs w:val="24"/>
        </w:rPr>
        <w:t xml:space="preserve">, 1987; </w:t>
      </w:r>
      <w:proofErr w:type="spellStart"/>
      <w:proofErr w:type="gramStart"/>
      <w:r w:rsidR="00EA4ECD" w:rsidRPr="00F12CFD">
        <w:rPr>
          <w:rFonts w:ascii="Times New Roman" w:hAnsi="Times New Roman" w:cs="Times New Roman"/>
          <w:color w:val="221E1F"/>
          <w:sz w:val="24"/>
          <w:szCs w:val="24"/>
        </w:rPr>
        <w:t>W</w:t>
      </w:r>
      <w:r w:rsidR="00B40EE0" w:rsidRPr="00F12CFD">
        <w:rPr>
          <w:rFonts w:ascii="Times New Roman" w:hAnsi="Times New Roman" w:cs="Times New Roman"/>
          <w:color w:val="221E1F"/>
          <w:sz w:val="24"/>
          <w:szCs w:val="24"/>
        </w:rPr>
        <w:t>alsh</w:t>
      </w:r>
      <w:proofErr w:type="spellEnd"/>
      <w:r w:rsidR="00B40EE0">
        <w:rPr>
          <w:rFonts w:ascii="Times New Roman" w:hAnsi="Times New Roman" w:cs="Times New Roman"/>
          <w:color w:val="221E1F"/>
          <w:sz w:val="24"/>
          <w:szCs w:val="24"/>
        </w:rPr>
        <w:t>,</w:t>
      </w:r>
      <w:r w:rsidRPr="00F12CFD">
        <w:rPr>
          <w:rFonts w:ascii="Times New Roman" w:hAnsi="Times New Roman" w:cs="Times New Roman"/>
          <w:color w:val="221E1F"/>
          <w:sz w:val="24"/>
          <w:szCs w:val="24"/>
        </w:rPr>
        <w:t>,</w:t>
      </w:r>
      <w:proofErr w:type="gramEnd"/>
      <w:r w:rsidRPr="00F12CFD">
        <w:rPr>
          <w:rFonts w:ascii="Times New Roman" w:hAnsi="Times New Roman" w:cs="Times New Roman"/>
          <w:color w:val="221E1F"/>
          <w:sz w:val="24"/>
          <w:szCs w:val="24"/>
        </w:rPr>
        <w:t xml:space="preserve"> 2005), a resiliência é um fenômeno relacionado à resistência ao estresse e, sendo assim, são escolhidos como sujeitos de pesquisa pessoas que não se abalaram em situações adversas e demonstram o que eles chamam de competência. A noção de adaptação, em sentido de ajustamento social, está inserida nessa concepção. Já para os pesquisadores brasilei</w:t>
      </w:r>
      <w:r w:rsidRPr="00F12CFD">
        <w:rPr>
          <w:rFonts w:ascii="Times New Roman" w:hAnsi="Times New Roman" w:cs="Times New Roman"/>
          <w:color w:val="221E1F"/>
          <w:sz w:val="24"/>
          <w:szCs w:val="24"/>
        </w:rPr>
        <w:softHyphen/>
        <w:t>ros e outros de língua latina, os estudos de resiliência estão relacionados aos fenômenos de resistência ao estresse, mas também aos de recuperação e de superação. Em consequên</w:t>
      </w:r>
      <w:r w:rsidRPr="00F12CFD">
        <w:rPr>
          <w:rFonts w:ascii="Times New Roman" w:hAnsi="Times New Roman" w:cs="Times New Roman"/>
          <w:color w:val="221E1F"/>
          <w:sz w:val="24"/>
          <w:szCs w:val="24"/>
        </w:rPr>
        <w:softHyphen/>
        <w:t xml:space="preserve">cia dessa concepção ambivalente do conceito, nesses estudos não anglo-saxões, são escolhidos como sujeitos de pesquisa tanto </w:t>
      </w:r>
      <w:r w:rsidRPr="00F12CFD">
        <w:rPr>
          <w:rFonts w:ascii="Times New Roman" w:hAnsi="Times New Roman" w:cs="Times New Roman"/>
          <w:color w:val="221E1F"/>
          <w:sz w:val="24"/>
          <w:szCs w:val="24"/>
        </w:rPr>
        <w:lastRenderedPageBreak/>
        <w:t>pessoas que se abalaram e se recuperaram quanto aque</w:t>
      </w:r>
      <w:r w:rsidRPr="00F12CFD">
        <w:rPr>
          <w:rFonts w:ascii="Times New Roman" w:hAnsi="Times New Roman" w:cs="Times New Roman"/>
          <w:color w:val="221E1F"/>
          <w:sz w:val="24"/>
          <w:szCs w:val="24"/>
        </w:rPr>
        <w:softHyphen/>
        <w:t>las que permaneceram bem todo o tempo. Assim, estudam-se fenômenos diferentes sob a mesma nomenclatura, dando o nome genérico de resiliência a todos ou a qualquer um dos fenômenos.</w:t>
      </w:r>
    </w:p>
    <w:p w:rsidR="001D4054" w:rsidRPr="006C5C84" w:rsidRDefault="001D4054" w:rsidP="004260D7">
      <w:pPr>
        <w:spacing w:line="360" w:lineRule="auto"/>
        <w:ind w:firstLine="708"/>
        <w:jc w:val="both"/>
        <w:rPr>
          <w:rFonts w:ascii="Times New Roman" w:hAnsi="Times New Roman" w:cs="Times New Roman"/>
          <w:color w:val="221E1F"/>
          <w:sz w:val="24"/>
          <w:szCs w:val="24"/>
        </w:rPr>
      </w:pPr>
      <w:r w:rsidRPr="00F12CFD">
        <w:rPr>
          <w:rFonts w:ascii="Times New Roman" w:hAnsi="Times New Roman" w:cs="Times New Roman"/>
          <w:color w:val="221E1F"/>
          <w:sz w:val="24"/>
          <w:szCs w:val="24"/>
        </w:rPr>
        <w:t>Pergunta</w:t>
      </w:r>
      <w:r w:rsidR="00F12CFD">
        <w:rPr>
          <w:rFonts w:ascii="Times New Roman" w:hAnsi="Times New Roman" w:cs="Times New Roman"/>
          <w:color w:val="221E1F"/>
          <w:sz w:val="24"/>
          <w:szCs w:val="24"/>
        </w:rPr>
        <w:t>-se, então</w:t>
      </w:r>
      <w:r w:rsidRPr="00F12CFD">
        <w:rPr>
          <w:rFonts w:ascii="Times New Roman" w:hAnsi="Times New Roman" w:cs="Times New Roman"/>
          <w:color w:val="221E1F"/>
          <w:sz w:val="24"/>
          <w:szCs w:val="24"/>
        </w:rPr>
        <w:t>: por que um grupo de pesquisadores não tem dúvida de que a resiliência que estudam é a resis</w:t>
      </w:r>
      <w:r w:rsidRPr="00F12CFD">
        <w:rPr>
          <w:rFonts w:ascii="Times New Roman" w:hAnsi="Times New Roman" w:cs="Times New Roman"/>
          <w:color w:val="221E1F"/>
          <w:sz w:val="24"/>
          <w:szCs w:val="24"/>
        </w:rPr>
        <w:softHyphen/>
        <w:t>tência ao estresse e o outro estuda dois fenômenos como se fossem um só</w:t>
      </w:r>
      <w:r w:rsidRPr="006C5C84">
        <w:rPr>
          <w:rFonts w:ascii="Times New Roman" w:hAnsi="Times New Roman" w:cs="Times New Roman"/>
          <w:color w:val="221E1F"/>
          <w:sz w:val="24"/>
          <w:szCs w:val="24"/>
        </w:rPr>
        <w:t>? (</w:t>
      </w:r>
      <w:r w:rsidR="00B40EE0" w:rsidRPr="00F12CFD">
        <w:rPr>
          <w:rFonts w:ascii="Times New Roman" w:hAnsi="Times New Roman" w:cs="Times New Roman"/>
          <w:shd w:val="clear" w:color="auto" w:fill="FFFFFF"/>
        </w:rPr>
        <w:t xml:space="preserve">Brandão e </w:t>
      </w:r>
      <w:r w:rsidR="00B40EE0">
        <w:rPr>
          <w:rFonts w:ascii="Times New Roman" w:hAnsi="Times New Roman" w:cs="Times New Roman"/>
          <w:shd w:val="clear" w:color="auto" w:fill="FFFFFF"/>
        </w:rPr>
        <w:t>D</w:t>
      </w:r>
      <w:r w:rsidR="00B40EE0" w:rsidRPr="00F12CFD">
        <w:rPr>
          <w:rFonts w:ascii="Times New Roman" w:hAnsi="Times New Roman" w:cs="Times New Roman"/>
          <w:shd w:val="clear" w:color="auto" w:fill="FFFFFF"/>
        </w:rPr>
        <w:t xml:space="preserve">o </w:t>
      </w:r>
      <w:r w:rsidR="00B40EE0">
        <w:rPr>
          <w:rFonts w:ascii="Times New Roman" w:hAnsi="Times New Roman" w:cs="Times New Roman"/>
          <w:shd w:val="clear" w:color="auto" w:fill="FFFFFF"/>
        </w:rPr>
        <w:t>N</w:t>
      </w:r>
      <w:r w:rsidR="00B40EE0" w:rsidRPr="00F12CFD">
        <w:rPr>
          <w:rFonts w:ascii="Times New Roman" w:hAnsi="Times New Roman" w:cs="Times New Roman"/>
          <w:shd w:val="clear" w:color="auto" w:fill="FFFFFF"/>
        </w:rPr>
        <w:t>ascimento</w:t>
      </w:r>
      <w:r w:rsidR="006C5C84" w:rsidRPr="006C5C84">
        <w:rPr>
          <w:rFonts w:ascii="Times New Roman" w:hAnsi="Times New Roman" w:cs="Times New Roman"/>
          <w:sz w:val="24"/>
          <w:szCs w:val="24"/>
          <w:shd w:val="clear" w:color="auto" w:fill="FFFFFF"/>
        </w:rPr>
        <w:t xml:space="preserve">, 2019, </w:t>
      </w:r>
      <w:r w:rsidRPr="006C5C84">
        <w:rPr>
          <w:rFonts w:ascii="Times New Roman" w:hAnsi="Times New Roman" w:cs="Times New Roman"/>
          <w:color w:val="221E1F"/>
          <w:sz w:val="24"/>
          <w:szCs w:val="24"/>
        </w:rPr>
        <w:t>p. 268)</w:t>
      </w:r>
    </w:p>
    <w:p w:rsidR="001D4054" w:rsidRPr="00F12CFD" w:rsidRDefault="001D4054" w:rsidP="004260D7">
      <w:pPr>
        <w:spacing w:line="360" w:lineRule="auto"/>
        <w:ind w:firstLine="708"/>
        <w:jc w:val="both"/>
        <w:rPr>
          <w:rFonts w:ascii="Times New Roman" w:hAnsi="Times New Roman" w:cs="Times New Roman"/>
          <w:sz w:val="24"/>
          <w:szCs w:val="24"/>
        </w:rPr>
      </w:pPr>
      <w:r w:rsidRPr="00F12CFD">
        <w:rPr>
          <w:rFonts w:ascii="Times New Roman" w:hAnsi="Times New Roman" w:cs="Times New Roman"/>
          <w:color w:val="221E1F"/>
          <w:sz w:val="24"/>
          <w:szCs w:val="24"/>
        </w:rPr>
        <w:t>É importante considerar, em relação à re</w:t>
      </w:r>
      <w:r w:rsidRPr="00F12CFD">
        <w:rPr>
          <w:rFonts w:ascii="Times New Roman" w:hAnsi="Times New Roman" w:cs="Times New Roman"/>
          <w:color w:val="221E1F"/>
          <w:sz w:val="24"/>
          <w:szCs w:val="24"/>
        </w:rPr>
        <w:softHyphen/>
        <w:t>siliência entendida como possibilidade de recuperação que, atualmente, autores nacionais e internacionais de renome avançaram muito nessa concepção e concebem que a ca</w:t>
      </w:r>
      <w:r w:rsidRPr="00F12CFD">
        <w:rPr>
          <w:rFonts w:ascii="Times New Roman" w:hAnsi="Times New Roman" w:cs="Times New Roman"/>
          <w:color w:val="221E1F"/>
          <w:sz w:val="24"/>
          <w:szCs w:val="24"/>
        </w:rPr>
        <w:softHyphen/>
        <w:t>pacidade de resiliência vai muito além de se recuperar de um dano, pois implica uma superação do que se era, bem como crescimento pessoal (</w:t>
      </w:r>
      <w:r w:rsidR="00B40EE0" w:rsidRPr="00F12CFD">
        <w:rPr>
          <w:rFonts w:ascii="Times New Roman" w:hAnsi="Times New Roman" w:cs="Times New Roman"/>
          <w:shd w:val="clear" w:color="auto" w:fill="FFFFFF"/>
        </w:rPr>
        <w:t xml:space="preserve">Brandão e </w:t>
      </w:r>
      <w:r w:rsidR="00B40EE0">
        <w:rPr>
          <w:rFonts w:ascii="Times New Roman" w:hAnsi="Times New Roman" w:cs="Times New Roman"/>
          <w:shd w:val="clear" w:color="auto" w:fill="FFFFFF"/>
        </w:rPr>
        <w:t>D</w:t>
      </w:r>
      <w:r w:rsidR="00B40EE0" w:rsidRPr="00F12CFD">
        <w:rPr>
          <w:rFonts w:ascii="Times New Roman" w:hAnsi="Times New Roman" w:cs="Times New Roman"/>
          <w:shd w:val="clear" w:color="auto" w:fill="FFFFFF"/>
        </w:rPr>
        <w:t xml:space="preserve">o </w:t>
      </w:r>
      <w:r w:rsidR="00B40EE0">
        <w:rPr>
          <w:rFonts w:ascii="Times New Roman" w:hAnsi="Times New Roman" w:cs="Times New Roman"/>
          <w:shd w:val="clear" w:color="auto" w:fill="FFFFFF"/>
        </w:rPr>
        <w:t>N</w:t>
      </w:r>
      <w:r w:rsidR="00B40EE0" w:rsidRPr="00F12CFD">
        <w:rPr>
          <w:rFonts w:ascii="Times New Roman" w:hAnsi="Times New Roman" w:cs="Times New Roman"/>
          <w:shd w:val="clear" w:color="auto" w:fill="FFFFFF"/>
        </w:rPr>
        <w:t>ascimento</w:t>
      </w:r>
      <w:r w:rsidR="006C5C84" w:rsidRPr="006C5C84">
        <w:rPr>
          <w:rFonts w:ascii="Times New Roman" w:hAnsi="Times New Roman" w:cs="Times New Roman"/>
          <w:sz w:val="24"/>
          <w:szCs w:val="24"/>
          <w:shd w:val="clear" w:color="auto" w:fill="FFFFFF"/>
        </w:rPr>
        <w:t xml:space="preserve">, 2019, </w:t>
      </w:r>
      <w:r w:rsidR="006C5C84">
        <w:rPr>
          <w:rFonts w:ascii="Times New Roman" w:hAnsi="Times New Roman" w:cs="Times New Roman"/>
          <w:sz w:val="24"/>
          <w:szCs w:val="24"/>
          <w:shd w:val="clear" w:color="auto" w:fill="FFFFFF"/>
        </w:rPr>
        <w:t xml:space="preserve">p. </w:t>
      </w:r>
      <w:r w:rsidRPr="00F12CFD">
        <w:rPr>
          <w:rFonts w:ascii="Times New Roman" w:hAnsi="Times New Roman" w:cs="Times New Roman"/>
          <w:color w:val="221E1F"/>
          <w:sz w:val="24"/>
          <w:szCs w:val="24"/>
        </w:rPr>
        <w:t>269)</w:t>
      </w:r>
    </w:p>
    <w:p w:rsidR="00742C7B" w:rsidRDefault="00032FA8" w:rsidP="004260D7">
      <w:pPr>
        <w:spacing w:line="360" w:lineRule="auto"/>
        <w:ind w:firstLine="708"/>
        <w:jc w:val="both"/>
        <w:rPr>
          <w:rFonts w:ascii="Times New Roman" w:hAnsi="Times New Roman" w:cs="Times New Roman"/>
          <w:color w:val="221E1F"/>
          <w:sz w:val="24"/>
          <w:szCs w:val="24"/>
        </w:rPr>
      </w:pPr>
      <w:r w:rsidRPr="00F12CFD">
        <w:rPr>
          <w:rFonts w:ascii="Times New Roman" w:hAnsi="Times New Roman" w:cs="Times New Roman"/>
          <w:color w:val="221E1F"/>
          <w:sz w:val="24"/>
          <w:szCs w:val="24"/>
        </w:rPr>
        <w:t>Os projetos advindos da concepção de resistência ao estresse objetivam proporcionar essa resistên</w:t>
      </w:r>
      <w:r w:rsidRPr="00F12CFD">
        <w:rPr>
          <w:rFonts w:ascii="Times New Roman" w:hAnsi="Times New Roman" w:cs="Times New Roman"/>
          <w:color w:val="221E1F"/>
          <w:sz w:val="24"/>
          <w:szCs w:val="24"/>
        </w:rPr>
        <w:softHyphen/>
        <w:t>cia ao máximo de pessoas possível e, para isso, potencializam os fatores de proteção e tentam minorar a ação dos fatores de risco. Esses projetos visam a conseguir um máximo de pessoas competentes e bem adaptadas que não se abalem diante das adversidades. Seus objetivos não estão voltados para os que já sucumbiram intentando recuperá-los. Por ou</w:t>
      </w:r>
      <w:r w:rsidRPr="00F12CFD">
        <w:rPr>
          <w:rFonts w:ascii="Times New Roman" w:hAnsi="Times New Roman" w:cs="Times New Roman"/>
          <w:color w:val="221E1F"/>
          <w:sz w:val="24"/>
          <w:szCs w:val="24"/>
        </w:rPr>
        <w:softHyphen/>
        <w:t>tro lado, projetos de resiliência baseados em concepções de recuperação e superação já se voltam aos que se mostram mais fragilizados diante de adversidades, com objetivos de fortalecê-los, recuperá-los e torná-los mais fortes.</w:t>
      </w:r>
    </w:p>
    <w:p w:rsidR="00E61092" w:rsidRDefault="00625C36" w:rsidP="004260D7">
      <w:pPr>
        <w:spacing w:line="360" w:lineRule="auto"/>
        <w:ind w:firstLine="708"/>
        <w:jc w:val="both"/>
        <w:rPr>
          <w:rFonts w:ascii="Times New Roman" w:hAnsi="Times New Roman" w:cs="Times New Roman"/>
          <w:sz w:val="24"/>
          <w:szCs w:val="24"/>
        </w:rPr>
      </w:pPr>
      <w:r w:rsidRPr="00951D09">
        <w:rPr>
          <w:rFonts w:ascii="Times New Roman" w:hAnsi="Times New Roman" w:cs="Times New Roman"/>
          <w:sz w:val="24"/>
          <w:szCs w:val="24"/>
        </w:rPr>
        <w:t>Importante ressaltar que, em nenhumas das visões consideradas, há a associação da resiliência com a persistência ou resistência</w:t>
      </w:r>
      <w:r w:rsidR="00A405D6" w:rsidRPr="00951D09">
        <w:rPr>
          <w:rFonts w:ascii="Times New Roman" w:hAnsi="Times New Roman" w:cs="Times New Roman"/>
          <w:sz w:val="24"/>
          <w:szCs w:val="24"/>
        </w:rPr>
        <w:t xml:space="preserve">, pois ambas transcendem a visão física ou mecânica da resistência dos materiais, </w:t>
      </w:r>
      <w:r w:rsidR="00A1495D" w:rsidRPr="00951D09">
        <w:rPr>
          <w:rFonts w:ascii="Times New Roman" w:hAnsi="Times New Roman" w:cs="Times New Roman"/>
          <w:sz w:val="24"/>
          <w:szCs w:val="24"/>
        </w:rPr>
        <w:t xml:space="preserve">com curvas de deformação plástica e elástica e </w:t>
      </w:r>
      <w:r w:rsidR="00951D09" w:rsidRPr="00951D09">
        <w:rPr>
          <w:rFonts w:ascii="Times New Roman" w:hAnsi="Times New Roman" w:cs="Times New Roman"/>
          <w:sz w:val="24"/>
          <w:szCs w:val="24"/>
        </w:rPr>
        <w:t xml:space="preserve">respectivas </w:t>
      </w:r>
      <w:r w:rsidR="00A1495D" w:rsidRPr="00951D09">
        <w:rPr>
          <w:rFonts w:ascii="Times New Roman" w:hAnsi="Times New Roman" w:cs="Times New Roman"/>
          <w:sz w:val="24"/>
          <w:szCs w:val="24"/>
        </w:rPr>
        <w:t>métricas</w:t>
      </w:r>
      <w:r w:rsidR="00951D09">
        <w:rPr>
          <w:rFonts w:ascii="Times New Roman" w:hAnsi="Times New Roman" w:cs="Times New Roman"/>
          <w:sz w:val="24"/>
          <w:szCs w:val="24"/>
        </w:rPr>
        <w:t>, típicas da origem do conceito na Física.</w:t>
      </w:r>
    </w:p>
    <w:p w:rsidR="006C5C84" w:rsidRPr="00F12CFD" w:rsidRDefault="004B3F35"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Tendo como pano de fundo essa discussão conceitual, procedeu-se a uma pesquisa empírica, descrita a seguir, objetivando identificar desvios e distorções acerca do fenômeno, visando contribuir com o reestabelecimento da essência transformadora que é característica da resiliência. </w:t>
      </w:r>
    </w:p>
    <w:p w:rsidR="00742C7B" w:rsidRPr="00FC7FB9" w:rsidRDefault="00742C7B" w:rsidP="004260D7">
      <w:pPr>
        <w:spacing w:line="360" w:lineRule="auto"/>
        <w:jc w:val="center"/>
        <w:rPr>
          <w:rFonts w:ascii="Times New Roman" w:hAnsi="Times New Roman" w:cs="Times New Roman"/>
          <w:b/>
          <w:sz w:val="24"/>
          <w:szCs w:val="24"/>
        </w:rPr>
      </w:pPr>
      <w:r w:rsidRPr="00FC7FB9">
        <w:rPr>
          <w:rFonts w:ascii="Times New Roman" w:hAnsi="Times New Roman" w:cs="Times New Roman"/>
          <w:b/>
          <w:sz w:val="24"/>
          <w:szCs w:val="24"/>
        </w:rPr>
        <w:t>Metodologia</w:t>
      </w:r>
    </w:p>
    <w:p w:rsidR="00742C7B" w:rsidRPr="00FC7FB9" w:rsidRDefault="00825232" w:rsidP="004260D7">
      <w:pPr>
        <w:spacing w:line="360" w:lineRule="auto"/>
        <w:ind w:firstLine="708"/>
        <w:jc w:val="both"/>
        <w:rPr>
          <w:rFonts w:ascii="Times New Roman" w:hAnsi="Times New Roman" w:cs="Times New Roman"/>
          <w:sz w:val="24"/>
          <w:szCs w:val="24"/>
        </w:rPr>
      </w:pPr>
      <w:r w:rsidRPr="00FC7FB9">
        <w:rPr>
          <w:rFonts w:ascii="Times New Roman" w:hAnsi="Times New Roman" w:cs="Times New Roman"/>
          <w:sz w:val="24"/>
          <w:szCs w:val="24"/>
        </w:rPr>
        <w:t xml:space="preserve">A pesquisa, de natureza qualitativa, envolveu a análise de </w:t>
      </w:r>
      <w:r w:rsidR="00EA3017">
        <w:rPr>
          <w:rFonts w:ascii="Times New Roman" w:hAnsi="Times New Roman" w:cs="Times New Roman"/>
          <w:sz w:val="24"/>
          <w:szCs w:val="24"/>
        </w:rPr>
        <w:t>cinco</w:t>
      </w:r>
      <w:r w:rsidR="00A92AAC">
        <w:rPr>
          <w:rFonts w:ascii="Times New Roman" w:hAnsi="Times New Roman" w:cs="Times New Roman"/>
          <w:sz w:val="24"/>
          <w:szCs w:val="24"/>
        </w:rPr>
        <w:t xml:space="preserve"> artigos, publicados entre 202</w:t>
      </w:r>
      <w:r w:rsidRPr="00FC7FB9">
        <w:rPr>
          <w:rFonts w:ascii="Times New Roman" w:hAnsi="Times New Roman" w:cs="Times New Roman"/>
          <w:sz w:val="24"/>
          <w:szCs w:val="24"/>
        </w:rPr>
        <w:t>0 e 2022, que traziam os termos resiliência e resiliente no título ou no assunto</w:t>
      </w:r>
      <w:r w:rsidR="00EA3017">
        <w:rPr>
          <w:rFonts w:ascii="Times New Roman" w:hAnsi="Times New Roman" w:cs="Times New Roman"/>
          <w:sz w:val="24"/>
          <w:szCs w:val="24"/>
        </w:rPr>
        <w:t xml:space="preserve"> em veículos de circulação pública</w:t>
      </w:r>
      <w:r w:rsidRPr="00FC7FB9">
        <w:rPr>
          <w:rFonts w:ascii="Times New Roman" w:hAnsi="Times New Roman" w:cs="Times New Roman"/>
          <w:sz w:val="24"/>
          <w:szCs w:val="24"/>
        </w:rPr>
        <w:t>.</w:t>
      </w:r>
    </w:p>
    <w:p w:rsidR="00825232" w:rsidRPr="00FC7FB9" w:rsidRDefault="00C94453" w:rsidP="004260D7">
      <w:pPr>
        <w:spacing w:line="360" w:lineRule="auto"/>
        <w:ind w:firstLine="708"/>
        <w:jc w:val="both"/>
        <w:rPr>
          <w:rFonts w:ascii="Times New Roman" w:hAnsi="Times New Roman" w:cs="Times New Roman"/>
          <w:sz w:val="24"/>
          <w:szCs w:val="24"/>
        </w:rPr>
      </w:pPr>
      <w:r w:rsidRPr="00FC7FB9">
        <w:rPr>
          <w:rFonts w:ascii="Times New Roman" w:hAnsi="Times New Roman" w:cs="Times New Roman"/>
          <w:sz w:val="24"/>
          <w:szCs w:val="24"/>
        </w:rPr>
        <w:lastRenderedPageBreak/>
        <w:t>Os dados foram submetidos à técnica da</w:t>
      </w:r>
      <w:r w:rsidR="00825232" w:rsidRPr="00FC7FB9">
        <w:rPr>
          <w:rFonts w:ascii="Times New Roman" w:hAnsi="Times New Roman" w:cs="Times New Roman"/>
          <w:sz w:val="24"/>
          <w:szCs w:val="24"/>
        </w:rPr>
        <w:t xml:space="preserve"> análise</w:t>
      </w:r>
      <w:r w:rsidRPr="00FC7FB9">
        <w:rPr>
          <w:rFonts w:ascii="Times New Roman" w:hAnsi="Times New Roman" w:cs="Times New Roman"/>
          <w:sz w:val="24"/>
          <w:szCs w:val="24"/>
        </w:rPr>
        <w:t xml:space="preserve"> de conteúdo (</w:t>
      </w:r>
      <w:proofErr w:type="spellStart"/>
      <w:r w:rsidR="00EA4ECD" w:rsidRPr="00FC7FB9">
        <w:rPr>
          <w:rFonts w:ascii="Times New Roman" w:hAnsi="Times New Roman" w:cs="Times New Roman"/>
          <w:sz w:val="24"/>
          <w:szCs w:val="24"/>
        </w:rPr>
        <w:t>B</w:t>
      </w:r>
      <w:r w:rsidR="00B40EE0" w:rsidRPr="00FC7FB9">
        <w:rPr>
          <w:rFonts w:ascii="Times New Roman" w:hAnsi="Times New Roman" w:cs="Times New Roman"/>
          <w:sz w:val="24"/>
          <w:szCs w:val="24"/>
        </w:rPr>
        <w:t>ardin</w:t>
      </w:r>
      <w:proofErr w:type="spellEnd"/>
      <w:r w:rsidRPr="00FC7FB9">
        <w:rPr>
          <w:rFonts w:ascii="Times New Roman" w:hAnsi="Times New Roman" w:cs="Times New Roman"/>
          <w:sz w:val="24"/>
          <w:szCs w:val="24"/>
        </w:rPr>
        <w:t xml:space="preserve">, </w:t>
      </w:r>
      <w:r w:rsidR="007273B7">
        <w:rPr>
          <w:rFonts w:ascii="Times New Roman" w:hAnsi="Times New Roman" w:cs="Times New Roman"/>
          <w:sz w:val="24"/>
          <w:szCs w:val="24"/>
        </w:rPr>
        <w:t>2007</w:t>
      </w:r>
      <w:r w:rsidRPr="00FC7FB9">
        <w:rPr>
          <w:rFonts w:ascii="Times New Roman" w:hAnsi="Times New Roman" w:cs="Times New Roman"/>
          <w:sz w:val="24"/>
          <w:szCs w:val="24"/>
        </w:rPr>
        <w:t>)</w:t>
      </w:r>
      <w:r w:rsidR="001A6487" w:rsidRPr="00FC7FB9">
        <w:rPr>
          <w:rFonts w:ascii="Times New Roman" w:hAnsi="Times New Roman" w:cs="Times New Roman"/>
          <w:sz w:val="24"/>
          <w:szCs w:val="24"/>
        </w:rPr>
        <w:t xml:space="preserve">, ou seja, a partir da leitura dos artigos escolhidos, buscou-se </w:t>
      </w:r>
      <w:r w:rsidR="00E807FF">
        <w:rPr>
          <w:rFonts w:ascii="Times New Roman" w:hAnsi="Times New Roman" w:cs="Times New Roman"/>
          <w:sz w:val="24"/>
          <w:szCs w:val="24"/>
        </w:rPr>
        <w:t xml:space="preserve">categorizá-los, </w:t>
      </w:r>
      <w:r w:rsidR="001A6487" w:rsidRPr="00FC7FB9">
        <w:rPr>
          <w:rFonts w:ascii="Times New Roman" w:hAnsi="Times New Roman" w:cs="Times New Roman"/>
          <w:sz w:val="24"/>
          <w:szCs w:val="24"/>
        </w:rPr>
        <w:t>verifica</w:t>
      </w:r>
      <w:r w:rsidR="00E807FF">
        <w:rPr>
          <w:rFonts w:ascii="Times New Roman" w:hAnsi="Times New Roman" w:cs="Times New Roman"/>
          <w:sz w:val="24"/>
          <w:szCs w:val="24"/>
        </w:rPr>
        <w:t>ndo</w:t>
      </w:r>
      <w:r w:rsidR="001A6487" w:rsidRPr="00FC7FB9">
        <w:rPr>
          <w:rFonts w:ascii="Times New Roman" w:hAnsi="Times New Roman" w:cs="Times New Roman"/>
          <w:sz w:val="24"/>
          <w:szCs w:val="24"/>
        </w:rPr>
        <w:t xml:space="preserve"> a aderência dos mesmos à definição do conceito proposta por </w:t>
      </w:r>
      <w:proofErr w:type="spellStart"/>
      <w:r w:rsidR="007C0ABC">
        <w:rPr>
          <w:rFonts w:ascii="Times New Roman" w:hAnsi="Times New Roman" w:cs="Times New Roman"/>
          <w:sz w:val="24"/>
          <w:szCs w:val="24"/>
        </w:rPr>
        <w:t>Barlach</w:t>
      </w:r>
      <w:proofErr w:type="spellEnd"/>
      <w:r w:rsidR="001A6487" w:rsidRPr="00FC7FB9">
        <w:rPr>
          <w:rFonts w:ascii="Times New Roman" w:hAnsi="Times New Roman" w:cs="Times New Roman"/>
          <w:sz w:val="24"/>
          <w:szCs w:val="24"/>
        </w:rPr>
        <w:t xml:space="preserve"> (2005)</w:t>
      </w:r>
      <w:r w:rsidR="00E807FF">
        <w:rPr>
          <w:rFonts w:ascii="Times New Roman" w:hAnsi="Times New Roman" w:cs="Times New Roman"/>
          <w:sz w:val="24"/>
          <w:szCs w:val="24"/>
        </w:rPr>
        <w:t>,</w:t>
      </w:r>
      <w:r w:rsidR="001C1CFD">
        <w:rPr>
          <w:rFonts w:ascii="Times New Roman" w:hAnsi="Times New Roman" w:cs="Times New Roman"/>
          <w:sz w:val="24"/>
          <w:szCs w:val="24"/>
        </w:rPr>
        <w:t xml:space="preserve"> e </w:t>
      </w:r>
      <w:r w:rsidR="00EA3017">
        <w:rPr>
          <w:rFonts w:ascii="Times New Roman" w:hAnsi="Times New Roman" w:cs="Times New Roman"/>
          <w:sz w:val="24"/>
          <w:szCs w:val="24"/>
        </w:rPr>
        <w:t xml:space="preserve">a </w:t>
      </w:r>
      <w:r w:rsidR="001C1CFD">
        <w:rPr>
          <w:rFonts w:ascii="Times New Roman" w:hAnsi="Times New Roman" w:cs="Times New Roman"/>
          <w:sz w:val="24"/>
          <w:szCs w:val="24"/>
        </w:rPr>
        <w:t>identifica</w:t>
      </w:r>
      <w:r w:rsidR="00EA3017">
        <w:rPr>
          <w:rFonts w:ascii="Times New Roman" w:hAnsi="Times New Roman" w:cs="Times New Roman"/>
          <w:sz w:val="24"/>
          <w:szCs w:val="24"/>
        </w:rPr>
        <w:t>ção</w:t>
      </w:r>
      <w:r w:rsidR="001C1CFD">
        <w:rPr>
          <w:rFonts w:ascii="Times New Roman" w:hAnsi="Times New Roman" w:cs="Times New Roman"/>
          <w:sz w:val="24"/>
          <w:szCs w:val="24"/>
        </w:rPr>
        <w:t xml:space="preserve"> </w:t>
      </w:r>
      <w:r w:rsidR="00EA3017">
        <w:rPr>
          <w:rFonts w:ascii="Times New Roman" w:hAnsi="Times New Roman" w:cs="Times New Roman"/>
          <w:sz w:val="24"/>
          <w:szCs w:val="24"/>
        </w:rPr>
        <w:t>d</w:t>
      </w:r>
      <w:r w:rsidR="007273B7">
        <w:rPr>
          <w:rFonts w:ascii="Times New Roman" w:hAnsi="Times New Roman" w:cs="Times New Roman"/>
          <w:sz w:val="24"/>
          <w:szCs w:val="24"/>
        </w:rPr>
        <w:t>as distorções que o conceito tem sofrido a partir de sua popularização</w:t>
      </w:r>
      <w:r w:rsidR="001A6487" w:rsidRPr="00FC7FB9">
        <w:rPr>
          <w:rFonts w:ascii="Times New Roman" w:hAnsi="Times New Roman" w:cs="Times New Roman"/>
          <w:sz w:val="24"/>
          <w:szCs w:val="24"/>
        </w:rPr>
        <w:t>.</w:t>
      </w:r>
    </w:p>
    <w:p w:rsidR="00742C7B" w:rsidRPr="00FC7FB9" w:rsidRDefault="00CA3AA7" w:rsidP="004260D7">
      <w:pPr>
        <w:spacing w:line="360" w:lineRule="auto"/>
        <w:jc w:val="center"/>
        <w:rPr>
          <w:rFonts w:ascii="Times New Roman" w:hAnsi="Times New Roman" w:cs="Times New Roman"/>
          <w:b/>
          <w:sz w:val="24"/>
          <w:szCs w:val="24"/>
        </w:rPr>
      </w:pPr>
      <w:r w:rsidRPr="00FC7FB9">
        <w:rPr>
          <w:rFonts w:ascii="Times New Roman" w:hAnsi="Times New Roman" w:cs="Times New Roman"/>
          <w:b/>
          <w:sz w:val="24"/>
          <w:szCs w:val="24"/>
        </w:rPr>
        <w:t>Resultados: análise e discussão</w:t>
      </w:r>
    </w:p>
    <w:p w:rsidR="00742C7B" w:rsidRDefault="001A6487" w:rsidP="004260D7">
      <w:pPr>
        <w:spacing w:line="360" w:lineRule="auto"/>
        <w:ind w:firstLine="708"/>
        <w:jc w:val="both"/>
        <w:rPr>
          <w:rFonts w:ascii="Times New Roman" w:hAnsi="Times New Roman" w:cs="Times New Roman"/>
          <w:sz w:val="24"/>
          <w:szCs w:val="24"/>
        </w:rPr>
      </w:pPr>
      <w:r w:rsidRPr="00FC7FB9">
        <w:rPr>
          <w:rFonts w:ascii="Times New Roman" w:hAnsi="Times New Roman" w:cs="Times New Roman"/>
          <w:sz w:val="24"/>
          <w:szCs w:val="24"/>
        </w:rPr>
        <w:t xml:space="preserve">No período estudado, foram publicados na imprensa nacional </w:t>
      </w:r>
      <w:r w:rsidR="00E807FF">
        <w:rPr>
          <w:rFonts w:ascii="Times New Roman" w:hAnsi="Times New Roman" w:cs="Times New Roman"/>
          <w:sz w:val="24"/>
          <w:szCs w:val="24"/>
        </w:rPr>
        <w:t>inúmeros</w:t>
      </w:r>
      <w:r w:rsidRPr="00FC7FB9">
        <w:rPr>
          <w:rFonts w:ascii="Times New Roman" w:hAnsi="Times New Roman" w:cs="Times New Roman"/>
          <w:sz w:val="24"/>
          <w:szCs w:val="24"/>
        </w:rPr>
        <w:t xml:space="preserve"> artigos, reportagens e notícias que traziam o termo resiliência e resiliente em seu título ou assunto</w:t>
      </w:r>
      <w:r w:rsidR="00E807FF">
        <w:rPr>
          <w:rFonts w:ascii="Times New Roman" w:hAnsi="Times New Roman" w:cs="Times New Roman"/>
          <w:sz w:val="24"/>
          <w:szCs w:val="24"/>
        </w:rPr>
        <w:t xml:space="preserve">. Dentre eles, optou-se pela análise de </w:t>
      </w:r>
      <w:r w:rsidR="009C27A5">
        <w:rPr>
          <w:rFonts w:ascii="Times New Roman" w:hAnsi="Times New Roman" w:cs="Times New Roman"/>
          <w:sz w:val="24"/>
          <w:szCs w:val="24"/>
        </w:rPr>
        <w:t>cinco</w:t>
      </w:r>
      <w:r w:rsidR="00E807FF">
        <w:rPr>
          <w:rFonts w:ascii="Times New Roman" w:hAnsi="Times New Roman" w:cs="Times New Roman"/>
          <w:sz w:val="24"/>
          <w:szCs w:val="24"/>
        </w:rPr>
        <w:t>,</w:t>
      </w:r>
      <w:r w:rsidRPr="00FC7FB9">
        <w:rPr>
          <w:rFonts w:ascii="Times New Roman" w:hAnsi="Times New Roman" w:cs="Times New Roman"/>
          <w:sz w:val="24"/>
          <w:szCs w:val="24"/>
        </w:rPr>
        <w:t xml:space="preserve"> conforme apresentado na Tabela 1.</w:t>
      </w:r>
    </w:p>
    <w:p w:rsidR="00E807FF" w:rsidRDefault="00E807FF"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escolha levou em consideração a diversidade de veículos de imprensa bem como da temática abordada, ou seja, revistas de grande circulação, como </w:t>
      </w:r>
      <w:r w:rsidR="004913B5">
        <w:rPr>
          <w:rFonts w:ascii="Times New Roman" w:hAnsi="Times New Roman" w:cs="Times New Roman"/>
          <w:sz w:val="24"/>
          <w:szCs w:val="24"/>
        </w:rPr>
        <w:t>VEJA (2022)</w:t>
      </w:r>
      <w:r>
        <w:rPr>
          <w:rFonts w:ascii="Times New Roman" w:hAnsi="Times New Roman" w:cs="Times New Roman"/>
          <w:sz w:val="24"/>
          <w:szCs w:val="24"/>
        </w:rPr>
        <w:t xml:space="preserve"> e </w:t>
      </w:r>
      <w:r w:rsidR="004913B5">
        <w:rPr>
          <w:rFonts w:ascii="Times New Roman" w:hAnsi="Times New Roman" w:cs="Times New Roman"/>
          <w:sz w:val="24"/>
          <w:szCs w:val="24"/>
        </w:rPr>
        <w:t>EXAME (2020)</w:t>
      </w:r>
      <w:r>
        <w:rPr>
          <w:rFonts w:ascii="Times New Roman" w:hAnsi="Times New Roman" w:cs="Times New Roman"/>
          <w:sz w:val="24"/>
          <w:szCs w:val="24"/>
        </w:rPr>
        <w:t>, lado a lado com Agência FAPESP</w:t>
      </w:r>
      <w:r w:rsidR="004913B5">
        <w:rPr>
          <w:rFonts w:ascii="Times New Roman" w:hAnsi="Times New Roman" w:cs="Times New Roman"/>
          <w:sz w:val="24"/>
          <w:szCs w:val="24"/>
        </w:rPr>
        <w:t xml:space="preserve"> (2022)</w:t>
      </w:r>
      <w:r>
        <w:rPr>
          <w:rFonts w:ascii="Times New Roman" w:hAnsi="Times New Roman" w:cs="Times New Roman"/>
          <w:sz w:val="24"/>
          <w:szCs w:val="24"/>
        </w:rPr>
        <w:t xml:space="preserve"> e Jo</w:t>
      </w:r>
      <w:r w:rsidR="009C27A5">
        <w:rPr>
          <w:rFonts w:ascii="Times New Roman" w:hAnsi="Times New Roman" w:cs="Times New Roman"/>
          <w:sz w:val="24"/>
          <w:szCs w:val="24"/>
        </w:rPr>
        <w:t>rnal da USP</w:t>
      </w:r>
      <w:r w:rsidR="004913B5">
        <w:rPr>
          <w:rFonts w:ascii="Times New Roman" w:hAnsi="Times New Roman" w:cs="Times New Roman"/>
          <w:sz w:val="24"/>
          <w:szCs w:val="24"/>
        </w:rPr>
        <w:t xml:space="preserve"> (2021)</w:t>
      </w:r>
      <w:r w:rsidR="009C27A5">
        <w:rPr>
          <w:rFonts w:ascii="Times New Roman" w:hAnsi="Times New Roman" w:cs="Times New Roman"/>
          <w:sz w:val="24"/>
          <w:szCs w:val="24"/>
        </w:rPr>
        <w:t>, e temas que abrangia</w:t>
      </w:r>
      <w:r>
        <w:rPr>
          <w:rFonts w:ascii="Times New Roman" w:hAnsi="Times New Roman" w:cs="Times New Roman"/>
          <w:sz w:val="24"/>
          <w:szCs w:val="24"/>
        </w:rPr>
        <w:t>m futebol, política, meio ambiente ou cidades, dentre outros.</w:t>
      </w:r>
    </w:p>
    <w:p w:rsidR="007C0ABC" w:rsidRPr="00FC7FB9" w:rsidRDefault="007C0ABC" w:rsidP="004260D7">
      <w:pPr>
        <w:spacing w:line="360" w:lineRule="auto"/>
        <w:jc w:val="both"/>
        <w:rPr>
          <w:rFonts w:ascii="Times New Roman" w:hAnsi="Times New Roman" w:cs="Times New Roman"/>
          <w:sz w:val="24"/>
          <w:szCs w:val="24"/>
        </w:rPr>
      </w:pPr>
      <w:r w:rsidRPr="00FC7FB9">
        <w:rPr>
          <w:rFonts w:ascii="Times New Roman" w:hAnsi="Times New Roman" w:cs="Times New Roman"/>
          <w:sz w:val="24"/>
          <w:szCs w:val="24"/>
        </w:rPr>
        <w:t>Tabela 1: Artigos e noticiário nacional tratando de resiliência (Dados originais de pesquisa).</w:t>
      </w:r>
    </w:p>
    <w:tbl>
      <w:tblPr>
        <w:tblStyle w:val="Tabelacomgrade"/>
        <w:tblW w:w="0" w:type="auto"/>
        <w:tblLook w:val="04A0" w:firstRow="1" w:lastRow="0" w:firstColumn="1" w:lastColumn="0" w:noHBand="0" w:noVBand="1"/>
      </w:tblPr>
      <w:tblGrid>
        <w:gridCol w:w="1950"/>
        <w:gridCol w:w="3567"/>
        <w:gridCol w:w="1310"/>
        <w:gridCol w:w="1667"/>
      </w:tblGrid>
      <w:tr w:rsidR="007C0ABC" w:rsidRPr="00FC7FB9" w:rsidTr="009A143D">
        <w:tc>
          <w:tcPr>
            <w:tcW w:w="1950" w:type="dxa"/>
          </w:tcPr>
          <w:p w:rsidR="007C0ABC" w:rsidRPr="00FC7FB9" w:rsidRDefault="007C0ABC" w:rsidP="004260D7">
            <w:pPr>
              <w:spacing w:line="360" w:lineRule="auto"/>
              <w:jc w:val="center"/>
              <w:rPr>
                <w:rFonts w:ascii="Times New Roman" w:hAnsi="Times New Roman" w:cs="Times New Roman"/>
                <w:sz w:val="24"/>
                <w:szCs w:val="24"/>
              </w:rPr>
            </w:pPr>
            <w:r w:rsidRPr="00FC7FB9">
              <w:rPr>
                <w:rFonts w:ascii="Times New Roman" w:hAnsi="Times New Roman" w:cs="Times New Roman"/>
                <w:sz w:val="24"/>
                <w:szCs w:val="24"/>
              </w:rPr>
              <w:t>VEÍCULO</w:t>
            </w:r>
          </w:p>
        </w:tc>
        <w:tc>
          <w:tcPr>
            <w:tcW w:w="3567" w:type="dxa"/>
          </w:tcPr>
          <w:p w:rsidR="007C0ABC" w:rsidRPr="00FC7FB9" w:rsidRDefault="007C0ABC" w:rsidP="004260D7">
            <w:pPr>
              <w:spacing w:line="360" w:lineRule="auto"/>
              <w:jc w:val="center"/>
              <w:rPr>
                <w:rFonts w:ascii="Times New Roman" w:hAnsi="Times New Roman" w:cs="Times New Roman"/>
                <w:sz w:val="24"/>
                <w:szCs w:val="24"/>
              </w:rPr>
            </w:pPr>
            <w:r w:rsidRPr="00FC7FB9">
              <w:rPr>
                <w:rFonts w:ascii="Times New Roman" w:hAnsi="Times New Roman" w:cs="Times New Roman"/>
                <w:sz w:val="24"/>
                <w:szCs w:val="24"/>
              </w:rPr>
              <w:t>TÍTULO</w:t>
            </w:r>
          </w:p>
        </w:tc>
        <w:tc>
          <w:tcPr>
            <w:tcW w:w="1310" w:type="dxa"/>
          </w:tcPr>
          <w:p w:rsidR="007C0ABC" w:rsidRPr="00FC7FB9" w:rsidRDefault="007C0ABC" w:rsidP="004260D7">
            <w:pPr>
              <w:spacing w:line="360" w:lineRule="auto"/>
              <w:jc w:val="center"/>
              <w:rPr>
                <w:rFonts w:ascii="Times New Roman" w:hAnsi="Times New Roman" w:cs="Times New Roman"/>
                <w:sz w:val="24"/>
                <w:szCs w:val="24"/>
              </w:rPr>
            </w:pPr>
            <w:r w:rsidRPr="00FC7FB9">
              <w:rPr>
                <w:rFonts w:ascii="Times New Roman" w:hAnsi="Times New Roman" w:cs="Times New Roman"/>
                <w:sz w:val="24"/>
                <w:szCs w:val="24"/>
              </w:rPr>
              <w:t>DATA</w:t>
            </w:r>
          </w:p>
        </w:tc>
        <w:tc>
          <w:tcPr>
            <w:tcW w:w="1667" w:type="dxa"/>
          </w:tcPr>
          <w:p w:rsidR="007C0ABC" w:rsidRPr="00FC7FB9" w:rsidRDefault="007C0ABC" w:rsidP="004260D7">
            <w:pPr>
              <w:spacing w:line="360" w:lineRule="auto"/>
              <w:jc w:val="center"/>
              <w:rPr>
                <w:rFonts w:ascii="Times New Roman" w:hAnsi="Times New Roman" w:cs="Times New Roman"/>
                <w:sz w:val="24"/>
                <w:szCs w:val="24"/>
              </w:rPr>
            </w:pPr>
            <w:r w:rsidRPr="00FC7FB9">
              <w:rPr>
                <w:rFonts w:ascii="Times New Roman" w:hAnsi="Times New Roman" w:cs="Times New Roman"/>
                <w:sz w:val="24"/>
                <w:szCs w:val="24"/>
              </w:rPr>
              <w:t>NATUREZA</w:t>
            </w:r>
          </w:p>
        </w:tc>
      </w:tr>
      <w:tr w:rsidR="007C0ABC" w:rsidRPr="00FC7FB9" w:rsidTr="009A143D">
        <w:tc>
          <w:tcPr>
            <w:tcW w:w="1950" w:type="dxa"/>
          </w:tcPr>
          <w:p w:rsidR="007C0ABC" w:rsidRPr="00FC7FB9" w:rsidRDefault="007C0ABC" w:rsidP="004260D7">
            <w:pPr>
              <w:spacing w:line="360" w:lineRule="auto"/>
              <w:jc w:val="center"/>
              <w:rPr>
                <w:rFonts w:ascii="Times New Roman" w:hAnsi="Times New Roman" w:cs="Times New Roman"/>
                <w:sz w:val="24"/>
                <w:szCs w:val="24"/>
              </w:rPr>
            </w:pPr>
            <w:r w:rsidRPr="00FC7FB9">
              <w:rPr>
                <w:rFonts w:ascii="Times New Roman" w:hAnsi="Times New Roman" w:cs="Times New Roman"/>
                <w:sz w:val="24"/>
                <w:szCs w:val="24"/>
              </w:rPr>
              <w:t>Revista Veja</w:t>
            </w:r>
          </w:p>
        </w:tc>
        <w:tc>
          <w:tcPr>
            <w:tcW w:w="3567" w:type="dxa"/>
          </w:tcPr>
          <w:p w:rsidR="007C0ABC" w:rsidRPr="0058751F" w:rsidRDefault="007C0ABC" w:rsidP="004260D7">
            <w:pPr>
              <w:spacing w:line="360" w:lineRule="auto"/>
              <w:rPr>
                <w:rFonts w:ascii="Times New Roman" w:hAnsi="Times New Roman" w:cs="Times New Roman"/>
                <w:sz w:val="24"/>
                <w:szCs w:val="24"/>
              </w:rPr>
            </w:pPr>
            <w:r w:rsidRPr="0058751F">
              <w:rPr>
                <w:rFonts w:ascii="Times New Roman" w:hAnsi="Times New Roman" w:cs="Times New Roman"/>
                <w:sz w:val="24"/>
                <w:szCs w:val="24"/>
              </w:rPr>
              <w:t xml:space="preserve">Os fantasmas que rondam Haddad e Rodrigo Garcia na pesquisa </w:t>
            </w:r>
            <w:proofErr w:type="spellStart"/>
            <w:r w:rsidRPr="0058751F">
              <w:rPr>
                <w:rFonts w:ascii="Times New Roman" w:hAnsi="Times New Roman" w:cs="Times New Roman"/>
                <w:sz w:val="24"/>
                <w:szCs w:val="24"/>
              </w:rPr>
              <w:t>Quaest</w:t>
            </w:r>
            <w:proofErr w:type="spellEnd"/>
          </w:p>
        </w:tc>
        <w:tc>
          <w:tcPr>
            <w:tcW w:w="1310" w:type="dxa"/>
          </w:tcPr>
          <w:p w:rsidR="007C0ABC" w:rsidRPr="00FC7FB9" w:rsidRDefault="007C0ABC" w:rsidP="004260D7">
            <w:pPr>
              <w:spacing w:line="360" w:lineRule="auto"/>
              <w:jc w:val="center"/>
              <w:rPr>
                <w:rFonts w:ascii="Times New Roman" w:hAnsi="Times New Roman" w:cs="Times New Roman"/>
                <w:sz w:val="24"/>
                <w:szCs w:val="24"/>
              </w:rPr>
            </w:pPr>
            <w:r w:rsidRPr="00FC7FB9">
              <w:rPr>
                <w:rFonts w:ascii="Times New Roman" w:hAnsi="Times New Roman" w:cs="Times New Roman"/>
                <w:sz w:val="24"/>
                <w:szCs w:val="24"/>
              </w:rPr>
              <w:t>18/03/2022</w:t>
            </w:r>
          </w:p>
        </w:tc>
        <w:tc>
          <w:tcPr>
            <w:tcW w:w="1667" w:type="dxa"/>
          </w:tcPr>
          <w:p w:rsidR="007C0ABC" w:rsidRPr="00FC7FB9" w:rsidRDefault="007C0ABC" w:rsidP="004260D7">
            <w:pPr>
              <w:spacing w:line="360" w:lineRule="auto"/>
              <w:jc w:val="center"/>
              <w:rPr>
                <w:rFonts w:ascii="Times New Roman" w:hAnsi="Times New Roman" w:cs="Times New Roman"/>
                <w:sz w:val="24"/>
                <w:szCs w:val="24"/>
              </w:rPr>
            </w:pPr>
            <w:r w:rsidRPr="00FC7FB9">
              <w:rPr>
                <w:rFonts w:ascii="Times New Roman" w:hAnsi="Times New Roman" w:cs="Times New Roman"/>
                <w:sz w:val="24"/>
                <w:szCs w:val="24"/>
              </w:rPr>
              <w:t>Política</w:t>
            </w:r>
          </w:p>
        </w:tc>
      </w:tr>
      <w:tr w:rsidR="007C0ABC" w:rsidRPr="00FC7FB9" w:rsidTr="009A143D">
        <w:tc>
          <w:tcPr>
            <w:tcW w:w="1950" w:type="dxa"/>
          </w:tcPr>
          <w:p w:rsidR="007C0ABC" w:rsidRPr="00FC7FB9" w:rsidRDefault="007C0ABC" w:rsidP="004260D7">
            <w:pPr>
              <w:spacing w:line="360" w:lineRule="auto"/>
              <w:jc w:val="center"/>
              <w:rPr>
                <w:rFonts w:ascii="Times New Roman" w:hAnsi="Times New Roman" w:cs="Times New Roman"/>
                <w:sz w:val="24"/>
                <w:szCs w:val="24"/>
              </w:rPr>
            </w:pPr>
            <w:r w:rsidRPr="00FC7FB9">
              <w:rPr>
                <w:rFonts w:ascii="Times New Roman" w:hAnsi="Times New Roman" w:cs="Times New Roman"/>
                <w:sz w:val="24"/>
                <w:szCs w:val="24"/>
              </w:rPr>
              <w:t>Agência FAPESP</w:t>
            </w:r>
          </w:p>
        </w:tc>
        <w:tc>
          <w:tcPr>
            <w:tcW w:w="3567" w:type="dxa"/>
          </w:tcPr>
          <w:p w:rsidR="007C0ABC" w:rsidRPr="00FC7FB9" w:rsidRDefault="007C0ABC" w:rsidP="004260D7">
            <w:pPr>
              <w:spacing w:line="360" w:lineRule="auto"/>
              <w:jc w:val="center"/>
              <w:rPr>
                <w:rFonts w:ascii="Times New Roman" w:hAnsi="Times New Roman" w:cs="Times New Roman"/>
                <w:sz w:val="24"/>
                <w:szCs w:val="24"/>
              </w:rPr>
            </w:pPr>
            <w:r w:rsidRPr="00FC7FB9">
              <w:rPr>
                <w:rFonts w:ascii="Times New Roman" w:hAnsi="Times New Roman" w:cs="Times New Roman"/>
                <w:sz w:val="24"/>
                <w:szCs w:val="24"/>
              </w:rPr>
              <w:t>Resiliência da Floresta Amazônica cria janelas de oportunidades para regeneração passiva</w:t>
            </w:r>
          </w:p>
        </w:tc>
        <w:tc>
          <w:tcPr>
            <w:tcW w:w="1310" w:type="dxa"/>
          </w:tcPr>
          <w:p w:rsidR="007C0ABC" w:rsidRPr="00FC7FB9" w:rsidRDefault="007C0ABC" w:rsidP="004260D7">
            <w:pPr>
              <w:spacing w:line="360" w:lineRule="auto"/>
              <w:jc w:val="center"/>
              <w:rPr>
                <w:rFonts w:ascii="Times New Roman" w:hAnsi="Times New Roman" w:cs="Times New Roman"/>
                <w:sz w:val="24"/>
                <w:szCs w:val="24"/>
              </w:rPr>
            </w:pPr>
            <w:r w:rsidRPr="00FC7FB9">
              <w:rPr>
                <w:rFonts w:ascii="Times New Roman" w:hAnsi="Times New Roman" w:cs="Times New Roman"/>
                <w:sz w:val="24"/>
                <w:szCs w:val="24"/>
              </w:rPr>
              <w:t>27/07/</w:t>
            </w:r>
            <w:r>
              <w:rPr>
                <w:rFonts w:ascii="Times New Roman" w:hAnsi="Times New Roman" w:cs="Times New Roman"/>
                <w:sz w:val="24"/>
                <w:szCs w:val="24"/>
              </w:rPr>
              <w:t>20</w:t>
            </w:r>
            <w:r w:rsidRPr="00FC7FB9">
              <w:rPr>
                <w:rFonts w:ascii="Times New Roman" w:hAnsi="Times New Roman" w:cs="Times New Roman"/>
                <w:sz w:val="24"/>
                <w:szCs w:val="24"/>
              </w:rPr>
              <w:t>22</w:t>
            </w:r>
          </w:p>
        </w:tc>
        <w:tc>
          <w:tcPr>
            <w:tcW w:w="1667" w:type="dxa"/>
          </w:tcPr>
          <w:p w:rsidR="007C0ABC" w:rsidRPr="00FC7FB9" w:rsidRDefault="007C0ABC" w:rsidP="004260D7">
            <w:pPr>
              <w:spacing w:line="360" w:lineRule="auto"/>
              <w:jc w:val="center"/>
              <w:rPr>
                <w:rFonts w:ascii="Times New Roman" w:hAnsi="Times New Roman" w:cs="Times New Roman"/>
                <w:sz w:val="24"/>
                <w:szCs w:val="24"/>
              </w:rPr>
            </w:pPr>
            <w:r w:rsidRPr="00FC7FB9">
              <w:rPr>
                <w:rFonts w:ascii="Times New Roman" w:hAnsi="Times New Roman" w:cs="Times New Roman"/>
                <w:sz w:val="24"/>
                <w:szCs w:val="24"/>
              </w:rPr>
              <w:t>Meio Ambiente</w:t>
            </w:r>
          </w:p>
        </w:tc>
      </w:tr>
      <w:tr w:rsidR="007C0ABC" w:rsidRPr="00FC7FB9" w:rsidTr="009A143D">
        <w:tc>
          <w:tcPr>
            <w:tcW w:w="1950" w:type="dxa"/>
          </w:tcPr>
          <w:p w:rsidR="007C0ABC" w:rsidRPr="00FC7FB9" w:rsidRDefault="007C0ABC" w:rsidP="004260D7">
            <w:pPr>
              <w:spacing w:line="360" w:lineRule="auto"/>
              <w:jc w:val="center"/>
              <w:rPr>
                <w:rFonts w:ascii="Times New Roman" w:hAnsi="Times New Roman" w:cs="Times New Roman"/>
                <w:sz w:val="24"/>
                <w:szCs w:val="24"/>
              </w:rPr>
            </w:pPr>
            <w:r w:rsidRPr="00FC7FB9">
              <w:rPr>
                <w:rFonts w:ascii="Times New Roman" w:hAnsi="Times New Roman" w:cs="Times New Roman"/>
                <w:sz w:val="24"/>
                <w:szCs w:val="24"/>
              </w:rPr>
              <w:t>Revista Exame</w:t>
            </w:r>
          </w:p>
        </w:tc>
        <w:tc>
          <w:tcPr>
            <w:tcW w:w="3567" w:type="dxa"/>
          </w:tcPr>
          <w:p w:rsidR="007C0ABC" w:rsidRPr="00FC7FB9" w:rsidRDefault="007C0ABC" w:rsidP="004260D7">
            <w:pPr>
              <w:spacing w:line="360" w:lineRule="auto"/>
              <w:jc w:val="center"/>
              <w:rPr>
                <w:rFonts w:ascii="Times New Roman" w:hAnsi="Times New Roman" w:cs="Times New Roman"/>
                <w:sz w:val="24"/>
                <w:szCs w:val="24"/>
              </w:rPr>
            </w:pPr>
            <w:r w:rsidRPr="00FC7FB9">
              <w:rPr>
                <w:rFonts w:ascii="Times New Roman" w:hAnsi="Times New Roman" w:cs="Times New Roman"/>
                <w:sz w:val="24"/>
                <w:szCs w:val="24"/>
              </w:rPr>
              <w:t>A resiliência do Brasileiro traduzida em números</w:t>
            </w:r>
          </w:p>
          <w:p w:rsidR="007C0ABC" w:rsidRPr="00FC7FB9" w:rsidRDefault="007C0ABC" w:rsidP="004260D7">
            <w:pPr>
              <w:spacing w:line="360" w:lineRule="auto"/>
              <w:jc w:val="center"/>
              <w:rPr>
                <w:rFonts w:ascii="Times New Roman" w:hAnsi="Times New Roman" w:cs="Times New Roman"/>
                <w:sz w:val="24"/>
                <w:szCs w:val="24"/>
              </w:rPr>
            </w:pPr>
          </w:p>
        </w:tc>
        <w:tc>
          <w:tcPr>
            <w:tcW w:w="1310" w:type="dxa"/>
          </w:tcPr>
          <w:p w:rsidR="007C0ABC" w:rsidRPr="00FC7FB9" w:rsidRDefault="007C0ABC" w:rsidP="004260D7">
            <w:pPr>
              <w:spacing w:line="360" w:lineRule="auto"/>
              <w:jc w:val="center"/>
              <w:rPr>
                <w:rFonts w:ascii="Times New Roman" w:hAnsi="Times New Roman" w:cs="Times New Roman"/>
                <w:sz w:val="24"/>
                <w:szCs w:val="24"/>
              </w:rPr>
            </w:pPr>
            <w:r w:rsidRPr="00FC7FB9">
              <w:rPr>
                <w:rFonts w:ascii="Times New Roman" w:hAnsi="Times New Roman" w:cs="Times New Roman"/>
                <w:sz w:val="24"/>
                <w:szCs w:val="24"/>
              </w:rPr>
              <w:t>21/12/2020</w:t>
            </w:r>
          </w:p>
        </w:tc>
        <w:tc>
          <w:tcPr>
            <w:tcW w:w="1667" w:type="dxa"/>
          </w:tcPr>
          <w:p w:rsidR="007C0ABC" w:rsidRPr="00FC7FB9" w:rsidRDefault="007C0ABC" w:rsidP="004260D7">
            <w:pPr>
              <w:spacing w:line="360" w:lineRule="auto"/>
              <w:jc w:val="center"/>
              <w:rPr>
                <w:rFonts w:ascii="Times New Roman" w:hAnsi="Times New Roman" w:cs="Times New Roman"/>
                <w:sz w:val="24"/>
                <w:szCs w:val="24"/>
              </w:rPr>
            </w:pPr>
            <w:r w:rsidRPr="00FC7FB9">
              <w:rPr>
                <w:rFonts w:ascii="Times New Roman" w:hAnsi="Times New Roman" w:cs="Times New Roman"/>
                <w:sz w:val="24"/>
                <w:szCs w:val="24"/>
              </w:rPr>
              <w:t>Trabalho</w:t>
            </w:r>
          </w:p>
        </w:tc>
      </w:tr>
      <w:tr w:rsidR="007C0ABC" w:rsidRPr="00FC7FB9" w:rsidTr="009A143D">
        <w:tc>
          <w:tcPr>
            <w:tcW w:w="1950" w:type="dxa"/>
          </w:tcPr>
          <w:p w:rsidR="007C0ABC" w:rsidRPr="00FC7FB9" w:rsidRDefault="007C0ABC" w:rsidP="004260D7">
            <w:pPr>
              <w:spacing w:line="360" w:lineRule="auto"/>
              <w:jc w:val="center"/>
              <w:rPr>
                <w:rFonts w:ascii="Times New Roman" w:hAnsi="Times New Roman" w:cs="Times New Roman"/>
                <w:sz w:val="24"/>
                <w:szCs w:val="24"/>
              </w:rPr>
            </w:pPr>
            <w:r w:rsidRPr="00FC7FB9">
              <w:rPr>
                <w:rFonts w:ascii="Times New Roman" w:hAnsi="Times New Roman" w:cs="Times New Roman"/>
                <w:sz w:val="24"/>
                <w:szCs w:val="24"/>
              </w:rPr>
              <w:t>Brasil resiliente (blog digital)</w:t>
            </w:r>
          </w:p>
        </w:tc>
        <w:tc>
          <w:tcPr>
            <w:tcW w:w="3567" w:type="dxa"/>
          </w:tcPr>
          <w:p w:rsidR="007C0ABC" w:rsidRPr="00FC7FB9" w:rsidRDefault="007C0ABC" w:rsidP="004260D7">
            <w:pPr>
              <w:spacing w:line="360" w:lineRule="auto"/>
              <w:jc w:val="center"/>
              <w:rPr>
                <w:rFonts w:ascii="Times New Roman" w:eastAsia="Times New Roman" w:hAnsi="Times New Roman" w:cs="Times New Roman"/>
                <w:caps/>
                <w:color w:val="333333"/>
                <w:sz w:val="24"/>
                <w:szCs w:val="24"/>
                <w:lang w:eastAsia="pt-BR"/>
              </w:rPr>
            </w:pPr>
            <w:r w:rsidRPr="00FC7FB9">
              <w:rPr>
                <w:rFonts w:ascii="Times New Roman" w:hAnsi="Times New Roman" w:cs="Times New Roman"/>
                <w:sz w:val="24"/>
                <w:szCs w:val="24"/>
              </w:rPr>
              <w:t xml:space="preserve">ONU convida cidades do mundo a colocar em prática ações de redução de riscos; brasil lidera ranking com mais de 500 cidades, sendo </w:t>
            </w:r>
            <w:r>
              <w:rPr>
                <w:rFonts w:ascii="Times New Roman" w:hAnsi="Times New Roman" w:cs="Times New Roman"/>
                <w:sz w:val="24"/>
                <w:szCs w:val="24"/>
              </w:rPr>
              <w:t>C</w:t>
            </w:r>
            <w:r w:rsidRPr="00FC7FB9">
              <w:rPr>
                <w:rFonts w:ascii="Times New Roman" w:hAnsi="Times New Roman" w:cs="Times New Roman"/>
                <w:sz w:val="24"/>
                <w:szCs w:val="24"/>
              </w:rPr>
              <w:t>ampinas o destaque</w:t>
            </w:r>
          </w:p>
        </w:tc>
        <w:tc>
          <w:tcPr>
            <w:tcW w:w="1310" w:type="dxa"/>
          </w:tcPr>
          <w:p w:rsidR="007C0ABC" w:rsidRPr="00FC7FB9" w:rsidRDefault="003A5B41" w:rsidP="004260D7">
            <w:pPr>
              <w:spacing w:line="360" w:lineRule="auto"/>
              <w:jc w:val="center"/>
              <w:rPr>
                <w:rFonts w:ascii="Times New Roman" w:hAnsi="Times New Roman" w:cs="Times New Roman"/>
                <w:sz w:val="24"/>
                <w:szCs w:val="24"/>
              </w:rPr>
            </w:pPr>
            <w:hyperlink r:id="rId8" w:tooltip="Permalink to BRASIL RESILIENTE" w:history="1">
              <w:r w:rsidR="007C0ABC" w:rsidRPr="00FC7FB9">
                <w:rPr>
                  <w:rFonts w:ascii="Times New Roman" w:hAnsi="Times New Roman" w:cs="Times New Roman"/>
                  <w:sz w:val="24"/>
                  <w:szCs w:val="24"/>
                </w:rPr>
                <w:t>23/06/2020</w:t>
              </w:r>
            </w:hyperlink>
          </w:p>
        </w:tc>
        <w:tc>
          <w:tcPr>
            <w:tcW w:w="1667" w:type="dxa"/>
          </w:tcPr>
          <w:p w:rsidR="007C0ABC" w:rsidRPr="00FC7FB9" w:rsidRDefault="007C0ABC" w:rsidP="004260D7">
            <w:pPr>
              <w:spacing w:line="360" w:lineRule="auto"/>
              <w:jc w:val="center"/>
              <w:rPr>
                <w:rFonts w:ascii="Times New Roman" w:hAnsi="Times New Roman" w:cs="Times New Roman"/>
                <w:sz w:val="24"/>
                <w:szCs w:val="24"/>
              </w:rPr>
            </w:pPr>
            <w:r w:rsidRPr="00FC7FB9">
              <w:rPr>
                <w:rFonts w:ascii="Times New Roman" w:hAnsi="Times New Roman" w:cs="Times New Roman"/>
                <w:sz w:val="24"/>
                <w:szCs w:val="24"/>
              </w:rPr>
              <w:t>Cidades resilientes</w:t>
            </w:r>
          </w:p>
        </w:tc>
      </w:tr>
      <w:tr w:rsidR="007C0ABC" w:rsidRPr="00FC7FB9" w:rsidTr="009A143D">
        <w:tc>
          <w:tcPr>
            <w:tcW w:w="1950" w:type="dxa"/>
          </w:tcPr>
          <w:p w:rsidR="007C0ABC" w:rsidRPr="00FC7FB9" w:rsidRDefault="007C0ABC" w:rsidP="004260D7">
            <w:pPr>
              <w:spacing w:line="360" w:lineRule="auto"/>
              <w:jc w:val="center"/>
              <w:rPr>
                <w:rFonts w:ascii="Times New Roman" w:hAnsi="Times New Roman" w:cs="Times New Roman"/>
                <w:sz w:val="24"/>
                <w:szCs w:val="24"/>
              </w:rPr>
            </w:pPr>
            <w:r w:rsidRPr="007273B7">
              <w:rPr>
                <w:rFonts w:ascii="Times New Roman" w:hAnsi="Times New Roman" w:cs="Times New Roman"/>
                <w:sz w:val="24"/>
                <w:szCs w:val="24"/>
              </w:rPr>
              <w:lastRenderedPageBreak/>
              <w:t>Jornal da USP</w:t>
            </w:r>
          </w:p>
          <w:p w:rsidR="007C0ABC" w:rsidRPr="00FC7FB9" w:rsidRDefault="007C0ABC" w:rsidP="004260D7">
            <w:pPr>
              <w:spacing w:line="360" w:lineRule="auto"/>
              <w:jc w:val="center"/>
              <w:rPr>
                <w:rFonts w:ascii="Times New Roman" w:hAnsi="Times New Roman" w:cs="Times New Roman"/>
                <w:sz w:val="24"/>
                <w:szCs w:val="24"/>
              </w:rPr>
            </w:pPr>
          </w:p>
        </w:tc>
        <w:tc>
          <w:tcPr>
            <w:tcW w:w="3567" w:type="dxa"/>
          </w:tcPr>
          <w:p w:rsidR="007C0ABC" w:rsidRPr="00FC7FB9" w:rsidRDefault="007C0ABC" w:rsidP="004260D7">
            <w:pPr>
              <w:spacing w:line="360" w:lineRule="auto"/>
              <w:jc w:val="center"/>
              <w:rPr>
                <w:rFonts w:ascii="Times New Roman" w:hAnsi="Times New Roman" w:cs="Times New Roman"/>
                <w:sz w:val="24"/>
                <w:szCs w:val="24"/>
              </w:rPr>
            </w:pPr>
            <w:r w:rsidRPr="00FC7FB9">
              <w:rPr>
                <w:rFonts w:ascii="Times New Roman" w:hAnsi="Times New Roman" w:cs="Times New Roman"/>
                <w:sz w:val="24"/>
                <w:szCs w:val="24"/>
              </w:rPr>
              <w:t>Dados mostram que ciência brasileira é resiliente, mas está no limite</w:t>
            </w:r>
          </w:p>
        </w:tc>
        <w:tc>
          <w:tcPr>
            <w:tcW w:w="1310" w:type="dxa"/>
          </w:tcPr>
          <w:p w:rsidR="007C0ABC" w:rsidRPr="00FC7FB9" w:rsidRDefault="007C0ABC" w:rsidP="004260D7">
            <w:pPr>
              <w:spacing w:line="360" w:lineRule="auto"/>
              <w:jc w:val="center"/>
              <w:rPr>
                <w:rFonts w:ascii="Times New Roman" w:hAnsi="Times New Roman" w:cs="Times New Roman"/>
                <w:sz w:val="24"/>
                <w:szCs w:val="24"/>
              </w:rPr>
            </w:pPr>
            <w:r w:rsidRPr="007273B7">
              <w:rPr>
                <w:rFonts w:ascii="Times New Roman" w:hAnsi="Times New Roman" w:cs="Times New Roman"/>
                <w:sz w:val="24"/>
                <w:szCs w:val="24"/>
              </w:rPr>
              <w:t>11/06/2021</w:t>
            </w:r>
          </w:p>
        </w:tc>
        <w:tc>
          <w:tcPr>
            <w:tcW w:w="1667" w:type="dxa"/>
          </w:tcPr>
          <w:p w:rsidR="007C0ABC" w:rsidRPr="00FC7FB9" w:rsidRDefault="007C0ABC" w:rsidP="004260D7">
            <w:pPr>
              <w:spacing w:line="360" w:lineRule="auto"/>
              <w:jc w:val="center"/>
              <w:rPr>
                <w:rFonts w:ascii="Times New Roman" w:hAnsi="Times New Roman" w:cs="Times New Roman"/>
                <w:sz w:val="24"/>
                <w:szCs w:val="24"/>
              </w:rPr>
            </w:pPr>
            <w:r w:rsidRPr="00FC7FB9">
              <w:rPr>
                <w:rFonts w:ascii="Times New Roman" w:hAnsi="Times New Roman" w:cs="Times New Roman"/>
                <w:sz w:val="24"/>
                <w:szCs w:val="24"/>
              </w:rPr>
              <w:t>Ciência</w:t>
            </w:r>
          </w:p>
        </w:tc>
      </w:tr>
    </w:tbl>
    <w:p w:rsidR="007C0ABC" w:rsidRDefault="007C0ABC" w:rsidP="004260D7">
      <w:pPr>
        <w:spacing w:line="360" w:lineRule="auto"/>
        <w:jc w:val="both"/>
        <w:rPr>
          <w:rFonts w:ascii="Times New Roman" w:hAnsi="Times New Roman" w:cs="Times New Roman"/>
          <w:sz w:val="24"/>
          <w:szCs w:val="24"/>
          <w:highlight w:val="yellow"/>
        </w:rPr>
      </w:pPr>
    </w:p>
    <w:p w:rsidR="00F421F9" w:rsidRDefault="00F421F9"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Uma descrição detalhada</w:t>
      </w:r>
      <w:r w:rsidRPr="00F421F9">
        <w:rPr>
          <w:rFonts w:ascii="Times New Roman" w:hAnsi="Times New Roman" w:cs="Times New Roman"/>
          <w:sz w:val="24"/>
          <w:szCs w:val="24"/>
        </w:rPr>
        <w:t xml:space="preserve"> </w:t>
      </w:r>
      <w:r w:rsidR="00CB679A">
        <w:rPr>
          <w:rFonts w:ascii="Times New Roman" w:hAnsi="Times New Roman" w:cs="Times New Roman"/>
          <w:sz w:val="24"/>
          <w:szCs w:val="24"/>
        </w:rPr>
        <w:t xml:space="preserve">e comentada </w:t>
      </w:r>
      <w:r>
        <w:rPr>
          <w:rFonts w:ascii="Times New Roman" w:hAnsi="Times New Roman" w:cs="Times New Roman"/>
          <w:sz w:val="24"/>
          <w:szCs w:val="24"/>
        </w:rPr>
        <w:t>dos artigos selecionados encontra-se a seguir.</w:t>
      </w:r>
    </w:p>
    <w:p w:rsidR="00F421F9" w:rsidRPr="006C3229" w:rsidRDefault="00F421F9" w:rsidP="004260D7">
      <w:pPr>
        <w:spacing w:line="360" w:lineRule="auto"/>
        <w:jc w:val="center"/>
        <w:rPr>
          <w:rFonts w:ascii="Times New Roman" w:hAnsi="Times New Roman" w:cs="Times New Roman"/>
          <w:b/>
          <w:sz w:val="24"/>
          <w:szCs w:val="24"/>
        </w:rPr>
      </w:pPr>
      <w:r w:rsidRPr="006C3229">
        <w:rPr>
          <w:rFonts w:ascii="Times New Roman" w:hAnsi="Times New Roman" w:cs="Times New Roman"/>
          <w:b/>
          <w:sz w:val="24"/>
          <w:szCs w:val="24"/>
        </w:rPr>
        <w:t>Artigo 1</w:t>
      </w:r>
    </w:p>
    <w:p w:rsidR="00BB448D" w:rsidRDefault="00E05D01"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ar</w:t>
      </w:r>
      <w:r w:rsidRPr="00FC7FB9">
        <w:rPr>
          <w:rFonts w:ascii="Times New Roman" w:hAnsi="Times New Roman" w:cs="Times New Roman"/>
          <w:sz w:val="24"/>
          <w:szCs w:val="24"/>
        </w:rPr>
        <w:t>tigo</w:t>
      </w:r>
      <w:r w:rsidR="00DF3FA0" w:rsidRPr="00FC7FB9">
        <w:rPr>
          <w:rFonts w:ascii="Times New Roman" w:hAnsi="Times New Roman" w:cs="Times New Roman"/>
          <w:sz w:val="24"/>
          <w:szCs w:val="24"/>
        </w:rPr>
        <w:t xml:space="preserve"> publicado na Revista Veja, de 18 de março de 2022, referente à disputa dos candidatos ao Governo do Estado de São Paulo, afirma: “Diante da resiliência de França, o PT até já tenta ver lados positivos de sua permanência na disputa”. </w:t>
      </w:r>
      <w:r w:rsidR="00015994">
        <w:rPr>
          <w:rFonts w:ascii="Times New Roman" w:hAnsi="Times New Roman" w:cs="Times New Roman"/>
          <w:sz w:val="24"/>
          <w:szCs w:val="24"/>
        </w:rPr>
        <w:t xml:space="preserve">A suposta resiliência refere-se, no contexto do artigo, ao fato de França não desistir de sua candidatura, o que, naquele momento, favoreceria o candidato Haddad e vinha sendo objeto de esforços do partido de Haddad para convencer a França </w:t>
      </w:r>
      <w:r w:rsidR="00F11FB0">
        <w:rPr>
          <w:rFonts w:ascii="Times New Roman" w:hAnsi="Times New Roman" w:cs="Times New Roman"/>
          <w:sz w:val="24"/>
          <w:szCs w:val="24"/>
        </w:rPr>
        <w:t xml:space="preserve">a </w:t>
      </w:r>
      <w:r w:rsidR="00015994">
        <w:rPr>
          <w:rFonts w:ascii="Times New Roman" w:hAnsi="Times New Roman" w:cs="Times New Roman"/>
          <w:sz w:val="24"/>
          <w:szCs w:val="24"/>
        </w:rPr>
        <w:t>essa desistência.</w:t>
      </w:r>
    </w:p>
    <w:p w:rsidR="00A462E3" w:rsidRPr="00FC7FB9" w:rsidRDefault="00574736"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Constata-se, aqui, um equívoco, uma vez que o</w:t>
      </w:r>
      <w:r w:rsidR="00DF3FA0" w:rsidRPr="00FC7FB9">
        <w:rPr>
          <w:rFonts w:ascii="Times New Roman" w:hAnsi="Times New Roman" w:cs="Times New Roman"/>
          <w:sz w:val="24"/>
          <w:szCs w:val="24"/>
        </w:rPr>
        <w:t xml:space="preserve"> termo correto, aplicado a França nesse</w:t>
      </w:r>
      <w:r w:rsidR="00A462E3">
        <w:rPr>
          <w:rFonts w:ascii="Times New Roman" w:hAnsi="Times New Roman" w:cs="Times New Roman"/>
          <w:sz w:val="24"/>
          <w:szCs w:val="24"/>
        </w:rPr>
        <w:t xml:space="preserve"> contexto, seria a persistência que, como mencionado anteriormente, não é sinônimo de resiliência.</w:t>
      </w:r>
    </w:p>
    <w:p w:rsidR="00F421F9" w:rsidRPr="006C3229" w:rsidRDefault="00F421F9" w:rsidP="004260D7">
      <w:pPr>
        <w:spacing w:line="360" w:lineRule="auto"/>
        <w:jc w:val="center"/>
        <w:rPr>
          <w:rFonts w:ascii="Times New Roman" w:hAnsi="Times New Roman" w:cs="Times New Roman"/>
          <w:b/>
          <w:sz w:val="24"/>
          <w:szCs w:val="24"/>
        </w:rPr>
      </w:pPr>
      <w:r w:rsidRPr="006C3229">
        <w:rPr>
          <w:rFonts w:ascii="Times New Roman" w:hAnsi="Times New Roman" w:cs="Times New Roman"/>
          <w:b/>
          <w:sz w:val="24"/>
          <w:szCs w:val="24"/>
        </w:rPr>
        <w:t xml:space="preserve">Artigo </w:t>
      </w:r>
      <w:r w:rsidR="007C5457" w:rsidRPr="006C3229">
        <w:rPr>
          <w:rFonts w:ascii="Times New Roman" w:hAnsi="Times New Roman" w:cs="Times New Roman"/>
          <w:b/>
          <w:sz w:val="24"/>
          <w:szCs w:val="24"/>
        </w:rPr>
        <w:t>2</w:t>
      </w:r>
    </w:p>
    <w:p w:rsidR="006C13A1" w:rsidRDefault="00E05D01" w:rsidP="004260D7">
      <w:pPr>
        <w:spacing w:line="360" w:lineRule="auto"/>
        <w:ind w:firstLine="708"/>
        <w:jc w:val="both"/>
        <w:rPr>
          <w:rFonts w:ascii="Times New Roman" w:hAnsi="Times New Roman" w:cs="Times New Roman"/>
          <w:sz w:val="24"/>
          <w:szCs w:val="24"/>
        </w:rPr>
      </w:pPr>
      <w:r w:rsidRPr="00E05D01">
        <w:rPr>
          <w:rFonts w:ascii="Times New Roman" w:hAnsi="Times New Roman" w:cs="Times New Roman"/>
          <w:sz w:val="24"/>
          <w:szCs w:val="24"/>
        </w:rPr>
        <w:t xml:space="preserve">O artigo </w:t>
      </w:r>
      <w:r w:rsidR="00451296">
        <w:rPr>
          <w:rFonts w:ascii="Times New Roman" w:hAnsi="Times New Roman" w:cs="Times New Roman"/>
          <w:sz w:val="24"/>
          <w:szCs w:val="24"/>
        </w:rPr>
        <w:t>de A</w:t>
      </w:r>
      <w:r w:rsidR="00B40EE0">
        <w:rPr>
          <w:rFonts w:ascii="Times New Roman" w:hAnsi="Times New Roman" w:cs="Times New Roman"/>
          <w:sz w:val="24"/>
          <w:szCs w:val="24"/>
        </w:rPr>
        <w:t>rantes</w:t>
      </w:r>
      <w:r w:rsidR="00451296">
        <w:rPr>
          <w:rFonts w:ascii="Times New Roman" w:hAnsi="Times New Roman" w:cs="Times New Roman"/>
          <w:sz w:val="24"/>
          <w:szCs w:val="24"/>
        </w:rPr>
        <w:t xml:space="preserve"> (2022)</w:t>
      </w:r>
      <w:r w:rsidRPr="00E05D01">
        <w:rPr>
          <w:rFonts w:ascii="Times New Roman" w:hAnsi="Times New Roman" w:cs="Times New Roman"/>
          <w:sz w:val="24"/>
          <w:szCs w:val="24"/>
        </w:rPr>
        <w:t xml:space="preserve">, publicado </w:t>
      </w:r>
      <w:r w:rsidR="00451296">
        <w:rPr>
          <w:rFonts w:ascii="Times New Roman" w:hAnsi="Times New Roman" w:cs="Times New Roman"/>
          <w:sz w:val="24"/>
          <w:szCs w:val="24"/>
        </w:rPr>
        <w:t>pela</w:t>
      </w:r>
      <w:r w:rsidR="00451296" w:rsidRPr="00E05D01">
        <w:rPr>
          <w:rFonts w:ascii="Times New Roman" w:hAnsi="Times New Roman" w:cs="Times New Roman"/>
          <w:sz w:val="24"/>
          <w:szCs w:val="24"/>
        </w:rPr>
        <w:t xml:space="preserve"> Agência FAPESP </w:t>
      </w:r>
      <w:r w:rsidRPr="00E05D01">
        <w:rPr>
          <w:rFonts w:ascii="Times New Roman" w:hAnsi="Times New Roman" w:cs="Times New Roman"/>
          <w:sz w:val="24"/>
          <w:szCs w:val="24"/>
        </w:rPr>
        <w:t>em 27/07/22, intitulado “</w:t>
      </w:r>
      <w:r w:rsidR="00E24AC9" w:rsidRPr="00E05D01">
        <w:rPr>
          <w:rFonts w:ascii="Times New Roman" w:hAnsi="Times New Roman" w:cs="Times New Roman"/>
          <w:sz w:val="24"/>
          <w:szCs w:val="24"/>
        </w:rPr>
        <w:t>R</w:t>
      </w:r>
      <w:r w:rsidR="006C13A1" w:rsidRPr="00E05D01">
        <w:rPr>
          <w:rFonts w:ascii="Times New Roman" w:hAnsi="Times New Roman" w:cs="Times New Roman"/>
          <w:sz w:val="24"/>
          <w:szCs w:val="24"/>
        </w:rPr>
        <w:t>esiliência da Floresta Amazônica cria janelas de oportunidades para regeneração passiva</w:t>
      </w:r>
      <w:r w:rsidRPr="00E05D01">
        <w:rPr>
          <w:rFonts w:ascii="Times New Roman" w:hAnsi="Times New Roman" w:cs="Times New Roman"/>
          <w:sz w:val="24"/>
          <w:szCs w:val="24"/>
        </w:rPr>
        <w:t>”</w:t>
      </w:r>
      <w:r w:rsidR="00636EE3">
        <w:rPr>
          <w:rFonts w:ascii="Times New Roman" w:hAnsi="Times New Roman" w:cs="Times New Roman"/>
          <w:sz w:val="24"/>
          <w:szCs w:val="24"/>
        </w:rPr>
        <w:t>,</w:t>
      </w:r>
      <w:r w:rsidR="006515F2">
        <w:rPr>
          <w:rFonts w:ascii="Times New Roman" w:hAnsi="Times New Roman" w:cs="Times New Roman"/>
          <w:sz w:val="24"/>
          <w:szCs w:val="24"/>
        </w:rPr>
        <w:t xml:space="preserve"> comenta a regeneração de áreas da floresta que foram desmatadas.</w:t>
      </w:r>
      <w:r w:rsidR="00F66405">
        <w:rPr>
          <w:rFonts w:ascii="Times New Roman" w:hAnsi="Times New Roman" w:cs="Times New Roman"/>
          <w:sz w:val="24"/>
          <w:szCs w:val="24"/>
        </w:rPr>
        <w:t xml:space="preserve"> Afirmam os autores </w:t>
      </w:r>
      <w:r w:rsidR="00F66405" w:rsidRPr="00F66405">
        <w:rPr>
          <w:rFonts w:ascii="Times New Roman" w:hAnsi="Times New Roman" w:cs="Times New Roman"/>
          <w:sz w:val="24"/>
          <w:szCs w:val="24"/>
        </w:rPr>
        <w:t xml:space="preserve">que </w:t>
      </w:r>
      <w:r w:rsidR="00F66405">
        <w:rPr>
          <w:rFonts w:ascii="Times New Roman" w:hAnsi="Times New Roman" w:cs="Times New Roman"/>
          <w:sz w:val="24"/>
          <w:szCs w:val="24"/>
        </w:rPr>
        <w:t>“</w:t>
      </w:r>
      <w:r w:rsidR="00F66405" w:rsidRPr="00F66405">
        <w:rPr>
          <w:rFonts w:ascii="Times New Roman" w:hAnsi="Times New Roman" w:cs="Times New Roman"/>
          <w:sz w:val="24"/>
          <w:szCs w:val="24"/>
        </w:rPr>
        <w:t>grande parte dessas áreas em regeneração localiza-se em beiras de corpos d’água, comumente conhecidas como zonas ciliares ou zonas ripárias</w:t>
      </w:r>
      <w:r w:rsidR="00F66405">
        <w:rPr>
          <w:rFonts w:ascii="Times New Roman" w:hAnsi="Times New Roman" w:cs="Times New Roman"/>
          <w:sz w:val="24"/>
          <w:szCs w:val="24"/>
        </w:rPr>
        <w:t>”</w:t>
      </w:r>
      <w:r w:rsidR="00473FF4">
        <w:rPr>
          <w:rFonts w:ascii="Times New Roman" w:hAnsi="Times New Roman" w:cs="Times New Roman"/>
          <w:sz w:val="24"/>
          <w:szCs w:val="24"/>
        </w:rPr>
        <w:t>.</w:t>
      </w:r>
    </w:p>
    <w:p w:rsidR="00473FF4" w:rsidRDefault="00473FF4"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Trata-se de um estudo que aborda a </w:t>
      </w:r>
      <w:r w:rsidRPr="00473FF4">
        <w:rPr>
          <w:rFonts w:ascii="Times New Roman" w:hAnsi="Times New Roman" w:cs="Times New Roman"/>
          <w:sz w:val="24"/>
          <w:szCs w:val="24"/>
        </w:rPr>
        <w:t>regeneração passiva</w:t>
      </w:r>
      <w:r>
        <w:rPr>
          <w:rFonts w:ascii="Times New Roman" w:hAnsi="Times New Roman" w:cs="Times New Roman"/>
          <w:sz w:val="24"/>
          <w:szCs w:val="24"/>
        </w:rPr>
        <w:t>, com “</w:t>
      </w:r>
      <w:r w:rsidRPr="00473FF4">
        <w:rPr>
          <w:rFonts w:ascii="Times New Roman" w:hAnsi="Times New Roman" w:cs="Times New Roman"/>
          <w:sz w:val="24"/>
          <w:szCs w:val="24"/>
        </w:rPr>
        <w:t>um custo de implantação praticamente zero em comparação aos projetos de restauração convencionais, que necessitam de preparo, recuperação do solo, plantio de mudas e manejo da área para que as mudas não morram</w:t>
      </w:r>
      <w:r>
        <w:rPr>
          <w:rFonts w:ascii="Times New Roman" w:hAnsi="Times New Roman" w:cs="Times New Roman"/>
          <w:sz w:val="24"/>
          <w:szCs w:val="24"/>
        </w:rPr>
        <w:t>”.</w:t>
      </w:r>
    </w:p>
    <w:p w:rsidR="00074C61" w:rsidRPr="00C41F15" w:rsidRDefault="00473FF4"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possível afirmar, pela leitura do artigo, </w:t>
      </w:r>
      <w:r w:rsidR="00C41F15">
        <w:rPr>
          <w:rFonts w:ascii="Times New Roman" w:hAnsi="Times New Roman" w:cs="Times New Roman"/>
          <w:sz w:val="24"/>
          <w:szCs w:val="24"/>
        </w:rPr>
        <w:t xml:space="preserve">a </w:t>
      </w:r>
      <w:r>
        <w:rPr>
          <w:rFonts w:ascii="Times New Roman" w:hAnsi="Times New Roman" w:cs="Times New Roman"/>
          <w:sz w:val="24"/>
          <w:szCs w:val="24"/>
        </w:rPr>
        <w:t>semelhança entre a regeneração passiva, aqui tratada como resiliência</w:t>
      </w:r>
      <w:r w:rsidR="00C41F15">
        <w:rPr>
          <w:rFonts w:ascii="Times New Roman" w:hAnsi="Times New Roman" w:cs="Times New Roman"/>
          <w:sz w:val="24"/>
          <w:szCs w:val="24"/>
        </w:rPr>
        <w:t>,</w:t>
      </w:r>
      <w:r>
        <w:rPr>
          <w:rFonts w:ascii="Times New Roman" w:hAnsi="Times New Roman" w:cs="Times New Roman"/>
          <w:sz w:val="24"/>
          <w:szCs w:val="24"/>
        </w:rPr>
        <w:t xml:space="preserve"> com o conceito </w:t>
      </w:r>
      <w:r w:rsidR="00145696">
        <w:rPr>
          <w:rFonts w:ascii="Times New Roman" w:hAnsi="Times New Roman" w:cs="Times New Roman"/>
          <w:sz w:val="24"/>
          <w:szCs w:val="24"/>
        </w:rPr>
        <w:t xml:space="preserve">oriundo da Física, </w:t>
      </w:r>
      <w:r w:rsidR="00A157F9">
        <w:rPr>
          <w:rFonts w:ascii="Times New Roman" w:hAnsi="Times New Roman" w:cs="Times New Roman"/>
          <w:sz w:val="24"/>
          <w:szCs w:val="24"/>
        </w:rPr>
        <w:t xml:space="preserve">usado para </w:t>
      </w:r>
      <w:r w:rsidR="00A157F9" w:rsidRPr="00A157F9">
        <w:rPr>
          <w:rFonts w:ascii="Times New Roman" w:hAnsi="Times New Roman" w:cs="Times New Roman"/>
          <w:sz w:val="24"/>
          <w:szCs w:val="24"/>
        </w:rPr>
        <w:t>definir a capacidade de um corpo físico voltar ao normal, depois de haver sofrido uma pressão sobre si</w:t>
      </w:r>
      <w:r w:rsidR="00A157F9">
        <w:rPr>
          <w:rFonts w:ascii="Times New Roman" w:hAnsi="Times New Roman" w:cs="Times New Roman"/>
          <w:sz w:val="24"/>
          <w:szCs w:val="24"/>
        </w:rPr>
        <w:t>.</w:t>
      </w:r>
      <w:r w:rsidR="00C41F15">
        <w:rPr>
          <w:rFonts w:ascii="Times New Roman" w:hAnsi="Times New Roman" w:cs="Times New Roman"/>
          <w:sz w:val="24"/>
          <w:szCs w:val="24"/>
        </w:rPr>
        <w:t xml:space="preserve"> </w:t>
      </w:r>
      <w:r w:rsidR="00A157F9">
        <w:rPr>
          <w:rFonts w:ascii="Times New Roman" w:hAnsi="Times New Roman" w:cs="Times New Roman"/>
          <w:sz w:val="24"/>
          <w:szCs w:val="24"/>
        </w:rPr>
        <w:t xml:space="preserve">Sabe-se que </w:t>
      </w:r>
      <w:r w:rsidR="00A157F9" w:rsidRPr="00A157F9">
        <w:rPr>
          <w:rFonts w:ascii="Times New Roman" w:hAnsi="Times New Roman" w:cs="Times New Roman"/>
          <w:snapToGrid w:val="0"/>
          <w:sz w:val="24"/>
        </w:rPr>
        <w:t xml:space="preserve">a palavra </w:t>
      </w:r>
      <w:proofErr w:type="spellStart"/>
      <w:r w:rsidR="00A157F9" w:rsidRPr="00A157F9">
        <w:rPr>
          <w:rFonts w:ascii="Times New Roman" w:hAnsi="Times New Roman" w:cs="Times New Roman"/>
          <w:i/>
          <w:snapToGrid w:val="0"/>
          <w:sz w:val="24"/>
        </w:rPr>
        <w:t>resilio</w:t>
      </w:r>
      <w:proofErr w:type="spellEnd"/>
      <w:r w:rsidR="00A157F9" w:rsidRPr="00A157F9">
        <w:rPr>
          <w:rFonts w:ascii="Times New Roman" w:hAnsi="Times New Roman" w:cs="Times New Roman"/>
          <w:i/>
          <w:snapToGrid w:val="0"/>
          <w:sz w:val="24"/>
        </w:rPr>
        <w:t>,</w:t>
      </w:r>
      <w:r w:rsidR="00A157F9" w:rsidRPr="00A157F9">
        <w:rPr>
          <w:rFonts w:ascii="Times New Roman" w:hAnsi="Times New Roman" w:cs="Times New Roman"/>
          <w:snapToGrid w:val="0"/>
          <w:sz w:val="24"/>
        </w:rPr>
        <w:t xml:space="preserve"> </w:t>
      </w:r>
      <w:r w:rsidR="00A157F9" w:rsidRPr="00A157F9">
        <w:rPr>
          <w:rFonts w:ascii="Times New Roman" w:hAnsi="Times New Roman" w:cs="Times New Roman"/>
          <w:sz w:val="24"/>
          <w:szCs w:val="24"/>
        </w:rPr>
        <w:t>o</w:t>
      </w:r>
      <w:r w:rsidR="00074C61" w:rsidRPr="00A157F9">
        <w:rPr>
          <w:rFonts w:ascii="Times New Roman" w:hAnsi="Times New Roman" w:cs="Times New Roman"/>
          <w:snapToGrid w:val="0"/>
          <w:sz w:val="24"/>
        </w:rPr>
        <w:t>riginária do latim, significa retornar a um estado anterior, sendo utili</w:t>
      </w:r>
      <w:r w:rsidR="00A157F9" w:rsidRPr="00A157F9">
        <w:rPr>
          <w:rFonts w:ascii="Times New Roman" w:hAnsi="Times New Roman" w:cs="Times New Roman"/>
          <w:snapToGrid w:val="0"/>
          <w:sz w:val="24"/>
        </w:rPr>
        <w:t>zada com esse sentido, tanto na Engenharia quanto na Física</w:t>
      </w:r>
      <w:r w:rsidR="004A7827">
        <w:rPr>
          <w:rFonts w:ascii="Times New Roman" w:hAnsi="Times New Roman" w:cs="Times New Roman"/>
          <w:snapToGrid w:val="0"/>
          <w:sz w:val="24"/>
        </w:rPr>
        <w:t>.</w:t>
      </w:r>
      <w:r w:rsidR="00A157F9" w:rsidRPr="00A157F9">
        <w:rPr>
          <w:rFonts w:ascii="Times New Roman" w:hAnsi="Times New Roman" w:cs="Times New Roman"/>
          <w:snapToGrid w:val="0"/>
          <w:sz w:val="24"/>
        </w:rPr>
        <w:t xml:space="preserve"> </w:t>
      </w:r>
    </w:p>
    <w:p w:rsidR="00074C61" w:rsidRPr="004A7827" w:rsidRDefault="00074C61" w:rsidP="004260D7">
      <w:pPr>
        <w:spacing w:line="360" w:lineRule="auto"/>
        <w:ind w:firstLine="708"/>
        <w:jc w:val="both"/>
        <w:rPr>
          <w:rFonts w:ascii="Times New Roman" w:hAnsi="Times New Roman" w:cs="Times New Roman"/>
          <w:sz w:val="24"/>
          <w:szCs w:val="24"/>
        </w:rPr>
      </w:pPr>
      <w:r w:rsidRPr="004A7827">
        <w:rPr>
          <w:rFonts w:ascii="Times New Roman" w:hAnsi="Times New Roman" w:cs="Times New Roman"/>
          <w:sz w:val="24"/>
          <w:szCs w:val="24"/>
        </w:rPr>
        <w:lastRenderedPageBreak/>
        <w:t xml:space="preserve">A noção de resiliência </w:t>
      </w:r>
      <w:r w:rsidR="005B0AD2" w:rsidRPr="004A7827">
        <w:rPr>
          <w:rFonts w:ascii="Times New Roman" w:hAnsi="Times New Roman" w:cs="Times New Roman"/>
          <w:sz w:val="24"/>
          <w:szCs w:val="24"/>
        </w:rPr>
        <w:t>na</w:t>
      </w:r>
      <w:r w:rsidRPr="004A7827">
        <w:rPr>
          <w:rFonts w:ascii="Times New Roman" w:hAnsi="Times New Roman" w:cs="Times New Roman"/>
          <w:sz w:val="24"/>
          <w:szCs w:val="24"/>
        </w:rPr>
        <w:t xml:space="preserve"> Física e Engenharia</w:t>
      </w:r>
      <w:r w:rsidR="005B0AD2" w:rsidRPr="004A7827">
        <w:rPr>
          <w:rFonts w:ascii="Times New Roman" w:hAnsi="Times New Roman" w:cs="Times New Roman"/>
          <w:sz w:val="24"/>
          <w:szCs w:val="24"/>
        </w:rPr>
        <w:t xml:space="preserve"> teve</w:t>
      </w:r>
      <w:r w:rsidRPr="004A7827">
        <w:rPr>
          <w:rFonts w:ascii="Times New Roman" w:hAnsi="Times New Roman" w:cs="Times New Roman"/>
          <w:sz w:val="24"/>
          <w:szCs w:val="24"/>
        </w:rPr>
        <w:t xml:space="preserve"> um de seus precursores o cientista inglês Thomas Young, que, em 1807, descrevia experimentos sobre tensão e compressão de barras, buscando a relação entre a força que era aplicada a um corpo e a deformação que esta produzia (</w:t>
      </w:r>
      <w:proofErr w:type="spellStart"/>
      <w:r w:rsidRPr="004A7827">
        <w:rPr>
          <w:rFonts w:ascii="Times New Roman" w:hAnsi="Times New Roman" w:cs="Times New Roman"/>
          <w:sz w:val="24"/>
          <w:szCs w:val="24"/>
        </w:rPr>
        <w:t>T</w:t>
      </w:r>
      <w:r w:rsidR="00B40EE0" w:rsidRPr="004A7827">
        <w:rPr>
          <w:rFonts w:ascii="Times New Roman" w:hAnsi="Times New Roman" w:cs="Times New Roman"/>
          <w:sz w:val="24"/>
          <w:szCs w:val="24"/>
        </w:rPr>
        <w:t>imosheibo</w:t>
      </w:r>
      <w:proofErr w:type="spellEnd"/>
      <w:r w:rsidRPr="004A7827">
        <w:rPr>
          <w:rFonts w:ascii="Times New Roman" w:hAnsi="Times New Roman" w:cs="Times New Roman"/>
          <w:sz w:val="24"/>
          <w:szCs w:val="24"/>
        </w:rPr>
        <w:t>, 1983, In: Y</w:t>
      </w:r>
      <w:r w:rsidR="00B40EE0" w:rsidRPr="004A7827">
        <w:rPr>
          <w:rFonts w:ascii="Times New Roman" w:hAnsi="Times New Roman" w:cs="Times New Roman"/>
          <w:sz w:val="24"/>
          <w:szCs w:val="24"/>
        </w:rPr>
        <w:t>unes</w:t>
      </w:r>
      <w:r w:rsidRPr="004A7827">
        <w:rPr>
          <w:rFonts w:ascii="Times New Roman" w:hAnsi="Times New Roman" w:cs="Times New Roman"/>
          <w:sz w:val="24"/>
          <w:szCs w:val="24"/>
        </w:rPr>
        <w:t>, 2003). A partir de então, denominou-se resiliência de um material como a energia de deformação máxima que ele é capaz de armazenar sem sofrer deformações permanentes ou, dito de uma outra maneira, resiliência seria a capacidade de um material absorver energia sem sofrer deformação plástica ou permanente (Y</w:t>
      </w:r>
      <w:r w:rsidR="00B40EE0" w:rsidRPr="004A7827">
        <w:rPr>
          <w:rFonts w:ascii="Times New Roman" w:hAnsi="Times New Roman" w:cs="Times New Roman"/>
          <w:sz w:val="24"/>
          <w:szCs w:val="24"/>
        </w:rPr>
        <w:t>unes</w:t>
      </w:r>
      <w:r w:rsidRPr="004A7827">
        <w:rPr>
          <w:rFonts w:ascii="Times New Roman" w:hAnsi="Times New Roman" w:cs="Times New Roman"/>
          <w:sz w:val="24"/>
          <w:szCs w:val="24"/>
        </w:rPr>
        <w:t>, 2003).</w:t>
      </w:r>
    </w:p>
    <w:p w:rsidR="00D23179" w:rsidRPr="00FC7FB9" w:rsidRDefault="00455344" w:rsidP="004260D7">
      <w:pPr>
        <w:spacing w:line="360" w:lineRule="auto"/>
        <w:ind w:firstLine="708"/>
        <w:jc w:val="both"/>
        <w:rPr>
          <w:rFonts w:ascii="Times New Roman" w:hAnsi="Times New Roman" w:cs="Times New Roman"/>
          <w:b/>
          <w:bCs/>
          <w:color w:val="617D97"/>
          <w:sz w:val="24"/>
          <w:szCs w:val="24"/>
          <w:shd w:val="clear" w:color="auto" w:fill="FFFFFF"/>
        </w:rPr>
      </w:pPr>
      <w:r>
        <w:rPr>
          <w:rFonts w:ascii="Times New Roman" w:hAnsi="Times New Roman" w:cs="Times New Roman"/>
          <w:sz w:val="24"/>
          <w:szCs w:val="24"/>
        </w:rPr>
        <w:t>No artigo em análise, assume-se que a floresta se regenera após sofrer as press</w:t>
      </w:r>
      <w:r w:rsidR="004A7827">
        <w:rPr>
          <w:rFonts w:ascii="Times New Roman" w:hAnsi="Times New Roman" w:cs="Times New Roman"/>
          <w:sz w:val="24"/>
          <w:szCs w:val="24"/>
        </w:rPr>
        <w:t>ões humanas, tais como desmatamento e queimadas, guardando essa definição semelhança àquela proposta pela Física.</w:t>
      </w:r>
    </w:p>
    <w:p w:rsidR="00D23179" w:rsidRPr="006C3229" w:rsidRDefault="00F421F9" w:rsidP="004260D7">
      <w:pPr>
        <w:spacing w:line="360" w:lineRule="auto"/>
        <w:jc w:val="center"/>
        <w:rPr>
          <w:rFonts w:ascii="Times New Roman" w:hAnsi="Times New Roman" w:cs="Times New Roman"/>
          <w:b/>
          <w:sz w:val="24"/>
          <w:szCs w:val="24"/>
        </w:rPr>
      </w:pPr>
      <w:r w:rsidRPr="006C3229">
        <w:rPr>
          <w:rFonts w:ascii="Times New Roman" w:hAnsi="Times New Roman" w:cs="Times New Roman"/>
          <w:b/>
          <w:sz w:val="24"/>
          <w:szCs w:val="24"/>
        </w:rPr>
        <w:t xml:space="preserve">Artigo </w:t>
      </w:r>
      <w:r w:rsidR="007C5457" w:rsidRPr="006C3229">
        <w:rPr>
          <w:rFonts w:ascii="Times New Roman" w:hAnsi="Times New Roman" w:cs="Times New Roman"/>
          <w:b/>
          <w:sz w:val="24"/>
          <w:szCs w:val="24"/>
        </w:rPr>
        <w:t>3</w:t>
      </w:r>
    </w:p>
    <w:p w:rsidR="00374896" w:rsidRDefault="00E05D01" w:rsidP="004260D7">
      <w:pPr>
        <w:spacing w:line="360" w:lineRule="auto"/>
        <w:ind w:firstLine="708"/>
        <w:jc w:val="both"/>
        <w:rPr>
          <w:rFonts w:ascii="Times New Roman" w:hAnsi="Times New Roman" w:cs="Times New Roman"/>
          <w:sz w:val="24"/>
          <w:szCs w:val="24"/>
        </w:rPr>
      </w:pPr>
      <w:r w:rsidRPr="00E05D01">
        <w:rPr>
          <w:rFonts w:ascii="Times New Roman" w:hAnsi="Times New Roman" w:cs="Times New Roman"/>
          <w:sz w:val="24"/>
          <w:szCs w:val="24"/>
        </w:rPr>
        <w:t>Na Revista Exame, em 21/12/2020, encontra-se artigo intitulado “</w:t>
      </w:r>
      <w:r w:rsidR="00374896" w:rsidRPr="00E05D01">
        <w:rPr>
          <w:rFonts w:ascii="Times New Roman" w:hAnsi="Times New Roman" w:cs="Times New Roman"/>
          <w:sz w:val="24"/>
          <w:szCs w:val="24"/>
        </w:rPr>
        <w:t>A resiliência do Brasileiro traduzida em números</w:t>
      </w:r>
      <w:r w:rsidRPr="00E05D01">
        <w:rPr>
          <w:rFonts w:ascii="Times New Roman" w:hAnsi="Times New Roman" w:cs="Times New Roman"/>
          <w:sz w:val="24"/>
          <w:szCs w:val="24"/>
        </w:rPr>
        <w:t>”, que</w:t>
      </w:r>
      <w:r>
        <w:rPr>
          <w:rFonts w:ascii="Times New Roman" w:hAnsi="Times New Roman" w:cs="Times New Roman"/>
          <w:sz w:val="24"/>
          <w:szCs w:val="24"/>
        </w:rPr>
        <w:t xml:space="preserve"> se refere à</w:t>
      </w:r>
      <w:r w:rsidR="00211941">
        <w:rPr>
          <w:rFonts w:ascii="Times New Roman" w:hAnsi="Times New Roman" w:cs="Times New Roman"/>
          <w:sz w:val="24"/>
          <w:szCs w:val="24"/>
        </w:rPr>
        <w:t>s condições de trabalho no País.</w:t>
      </w:r>
    </w:p>
    <w:p w:rsidR="00211941" w:rsidRDefault="00211941"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Assinado pelo CEO da </w:t>
      </w:r>
      <w:proofErr w:type="spellStart"/>
      <w:r w:rsidRPr="00211941">
        <w:rPr>
          <w:rFonts w:ascii="Times New Roman" w:hAnsi="Times New Roman" w:cs="Times New Roman"/>
          <w:sz w:val="24"/>
          <w:szCs w:val="24"/>
        </w:rPr>
        <w:t>McKinsey</w:t>
      </w:r>
      <w:proofErr w:type="spellEnd"/>
      <w:r w:rsidRPr="00211941">
        <w:rPr>
          <w:rFonts w:ascii="Times New Roman" w:hAnsi="Times New Roman" w:cs="Times New Roman"/>
          <w:sz w:val="24"/>
          <w:szCs w:val="24"/>
        </w:rPr>
        <w:t xml:space="preserve"> Brasil</w:t>
      </w:r>
      <w:r>
        <w:rPr>
          <w:rFonts w:ascii="Times New Roman" w:hAnsi="Times New Roman" w:cs="Times New Roman"/>
          <w:sz w:val="24"/>
          <w:szCs w:val="24"/>
        </w:rPr>
        <w:t>, faz referência a um estudo que analisou “</w:t>
      </w:r>
      <w:r w:rsidRPr="00211941">
        <w:rPr>
          <w:rFonts w:ascii="Times New Roman" w:hAnsi="Times New Roman" w:cs="Times New Roman"/>
          <w:sz w:val="24"/>
          <w:szCs w:val="24"/>
        </w:rPr>
        <w:t>mais de duas mil tarefas, em 800 postos de trabalho espalhadas por 9 países</w:t>
      </w:r>
      <w:r>
        <w:rPr>
          <w:rFonts w:ascii="Times New Roman" w:hAnsi="Times New Roman" w:cs="Times New Roman"/>
          <w:sz w:val="24"/>
          <w:szCs w:val="24"/>
        </w:rPr>
        <w:t>”</w:t>
      </w:r>
      <w:r w:rsidR="006A4087">
        <w:rPr>
          <w:rFonts w:ascii="Times New Roman" w:hAnsi="Times New Roman" w:cs="Times New Roman"/>
          <w:sz w:val="24"/>
          <w:szCs w:val="24"/>
        </w:rPr>
        <w:t>.</w:t>
      </w:r>
      <w:r>
        <w:rPr>
          <w:rFonts w:ascii="Times New Roman" w:hAnsi="Times New Roman" w:cs="Times New Roman"/>
          <w:sz w:val="24"/>
          <w:szCs w:val="24"/>
        </w:rPr>
        <w:t xml:space="preserve"> </w:t>
      </w:r>
      <w:r w:rsidR="006A4087">
        <w:rPr>
          <w:rFonts w:ascii="Times New Roman" w:hAnsi="Times New Roman" w:cs="Times New Roman"/>
          <w:sz w:val="24"/>
          <w:szCs w:val="24"/>
        </w:rPr>
        <w:t>B</w:t>
      </w:r>
      <w:r>
        <w:rPr>
          <w:rFonts w:ascii="Times New Roman" w:hAnsi="Times New Roman" w:cs="Times New Roman"/>
          <w:sz w:val="24"/>
          <w:szCs w:val="24"/>
        </w:rPr>
        <w:t>usca</w:t>
      </w:r>
      <w:r w:rsidR="006A4087">
        <w:rPr>
          <w:rFonts w:ascii="Times New Roman" w:hAnsi="Times New Roman" w:cs="Times New Roman"/>
          <w:sz w:val="24"/>
          <w:szCs w:val="24"/>
        </w:rPr>
        <w:t>va</w:t>
      </w:r>
      <w:r>
        <w:rPr>
          <w:rFonts w:ascii="Times New Roman" w:hAnsi="Times New Roman" w:cs="Times New Roman"/>
          <w:sz w:val="24"/>
          <w:szCs w:val="24"/>
        </w:rPr>
        <w:t xml:space="preserve"> </w:t>
      </w:r>
      <w:r w:rsidRPr="00211941">
        <w:rPr>
          <w:rFonts w:ascii="Times New Roman" w:hAnsi="Times New Roman" w:cs="Times New Roman"/>
          <w:sz w:val="24"/>
          <w:szCs w:val="24"/>
        </w:rPr>
        <w:t xml:space="preserve">entender, no Brasil, com mais detalhes, o impacto de mudanças </w:t>
      </w:r>
      <w:r w:rsidR="006A4087">
        <w:rPr>
          <w:rFonts w:ascii="Times New Roman" w:hAnsi="Times New Roman" w:cs="Times New Roman"/>
          <w:sz w:val="24"/>
          <w:szCs w:val="24"/>
        </w:rPr>
        <w:t>decorrent</w:t>
      </w:r>
      <w:r w:rsidRPr="00211941">
        <w:rPr>
          <w:rFonts w:ascii="Times New Roman" w:hAnsi="Times New Roman" w:cs="Times New Roman"/>
          <w:sz w:val="24"/>
          <w:szCs w:val="24"/>
        </w:rPr>
        <w:t xml:space="preserve">es </w:t>
      </w:r>
      <w:r w:rsidR="006A4087">
        <w:rPr>
          <w:rFonts w:ascii="Times New Roman" w:hAnsi="Times New Roman" w:cs="Times New Roman"/>
          <w:sz w:val="24"/>
          <w:szCs w:val="24"/>
        </w:rPr>
        <w:t xml:space="preserve">da pandemia </w:t>
      </w:r>
      <w:r w:rsidRPr="00211941">
        <w:rPr>
          <w:rFonts w:ascii="Times New Roman" w:hAnsi="Times New Roman" w:cs="Times New Roman"/>
          <w:sz w:val="24"/>
          <w:szCs w:val="24"/>
        </w:rPr>
        <w:t>na vida dos</w:t>
      </w:r>
      <w:r w:rsidR="001425AE">
        <w:rPr>
          <w:rFonts w:ascii="Times New Roman" w:hAnsi="Times New Roman" w:cs="Times New Roman"/>
          <w:sz w:val="24"/>
          <w:szCs w:val="24"/>
        </w:rPr>
        <w:t xml:space="preserve"> (as)</w:t>
      </w:r>
      <w:r w:rsidRPr="00211941">
        <w:rPr>
          <w:rFonts w:ascii="Times New Roman" w:hAnsi="Times New Roman" w:cs="Times New Roman"/>
          <w:sz w:val="24"/>
          <w:szCs w:val="24"/>
        </w:rPr>
        <w:t xml:space="preserve"> trabalhadores </w:t>
      </w:r>
      <w:r w:rsidR="001425AE">
        <w:rPr>
          <w:rFonts w:ascii="Times New Roman" w:hAnsi="Times New Roman" w:cs="Times New Roman"/>
          <w:sz w:val="24"/>
          <w:szCs w:val="24"/>
        </w:rPr>
        <w:t xml:space="preserve">(as) </w:t>
      </w:r>
      <w:r w:rsidRPr="00211941">
        <w:rPr>
          <w:rFonts w:ascii="Times New Roman" w:hAnsi="Times New Roman" w:cs="Times New Roman"/>
          <w:sz w:val="24"/>
          <w:szCs w:val="24"/>
        </w:rPr>
        <w:t>brasileiros</w:t>
      </w:r>
      <w:r w:rsidR="001425AE">
        <w:rPr>
          <w:rFonts w:ascii="Times New Roman" w:hAnsi="Times New Roman" w:cs="Times New Roman"/>
          <w:sz w:val="24"/>
          <w:szCs w:val="24"/>
        </w:rPr>
        <w:t xml:space="preserve"> (as)</w:t>
      </w:r>
      <w:r w:rsidR="006A4087">
        <w:rPr>
          <w:rFonts w:ascii="Times New Roman" w:hAnsi="Times New Roman" w:cs="Times New Roman"/>
          <w:sz w:val="24"/>
          <w:szCs w:val="24"/>
        </w:rPr>
        <w:t>.</w:t>
      </w:r>
    </w:p>
    <w:p w:rsidR="006A4087" w:rsidRDefault="006A4087"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 resultados indicam que “m</w:t>
      </w:r>
      <w:r w:rsidRPr="006A4087">
        <w:rPr>
          <w:rFonts w:ascii="Times New Roman" w:hAnsi="Times New Roman" w:cs="Times New Roman"/>
          <w:sz w:val="24"/>
          <w:szCs w:val="24"/>
        </w:rPr>
        <w:t xml:space="preserve">etade dos entrevistados não tiveram a experiência de trabalho remoto, ou por possuírem trabalhos manuais, fabris (30%) ou por trabalharem no varejo físico (19%). E a metade dos que entraram na dinâmica do trabalho remoto, se divide entre aqueles que tiveram maiores dificuldades (26%), por não terem a estrutura ideal em casa de tempo e suporte técnico para executarem as suas rotinas, e uma outra parcela (24%), que pode contar com mais conforto e recursos para melhor se adaptar a esta nova dinâmica, tornando inclusive sua rotina </w:t>
      </w:r>
      <w:r>
        <w:rPr>
          <w:rFonts w:ascii="Times New Roman" w:hAnsi="Times New Roman" w:cs="Times New Roman"/>
          <w:sz w:val="24"/>
          <w:szCs w:val="24"/>
        </w:rPr>
        <w:t>de trabalho mais produtiva”.</w:t>
      </w:r>
    </w:p>
    <w:p w:rsidR="006A4087" w:rsidRPr="006A4087" w:rsidRDefault="006A4087"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o (a) autor (a), </w:t>
      </w:r>
      <w:r w:rsidRPr="006A4087">
        <w:rPr>
          <w:rFonts w:ascii="Times New Roman" w:hAnsi="Times New Roman" w:cs="Times New Roman"/>
          <w:sz w:val="24"/>
          <w:szCs w:val="24"/>
        </w:rPr>
        <w:t xml:space="preserve">“o impacto da pandemia em geral teve diferentes fases: a fase da ansiedade, logo no início da pandemia; a segunda fase do hábito, e a terceira, da transformação. Essas fases se refletem nas organizações, com o primeiro momento de paralisação, que evoluiu rapidamente para o momento da adaptação e para o momento de inovação, onde as organizações estão aprendendo com tudo o que foi vivido e começaram </w:t>
      </w:r>
      <w:r w:rsidRPr="006A4087">
        <w:rPr>
          <w:rFonts w:ascii="Times New Roman" w:hAnsi="Times New Roman" w:cs="Times New Roman"/>
          <w:sz w:val="24"/>
          <w:szCs w:val="24"/>
        </w:rPr>
        <w:lastRenderedPageBreak/>
        <w:t>a incorporar esses aprendizados na sua forma de trabalhar e se relacionar com os seus clientes”.</w:t>
      </w:r>
    </w:p>
    <w:p w:rsidR="006A4087" w:rsidRDefault="006A4087" w:rsidP="004260D7">
      <w:pPr>
        <w:spacing w:line="360" w:lineRule="auto"/>
        <w:ind w:firstLine="708"/>
        <w:jc w:val="both"/>
        <w:rPr>
          <w:rFonts w:ascii="Times New Roman" w:hAnsi="Times New Roman" w:cs="Times New Roman"/>
          <w:sz w:val="24"/>
          <w:szCs w:val="24"/>
        </w:rPr>
      </w:pPr>
      <w:r w:rsidRPr="00A86559">
        <w:rPr>
          <w:rFonts w:ascii="Times New Roman" w:hAnsi="Times New Roman" w:cs="Times New Roman"/>
          <w:sz w:val="24"/>
          <w:szCs w:val="24"/>
        </w:rPr>
        <w:t xml:space="preserve">É possível afirmar que o conceito de resiliência </w:t>
      </w:r>
      <w:r w:rsidR="00A86559" w:rsidRPr="00A86559">
        <w:rPr>
          <w:rFonts w:ascii="Times New Roman" w:hAnsi="Times New Roman" w:cs="Times New Roman"/>
          <w:sz w:val="24"/>
          <w:szCs w:val="24"/>
        </w:rPr>
        <w:t xml:space="preserve">assumido no estudo da </w:t>
      </w:r>
      <w:proofErr w:type="spellStart"/>
      <w:r w:rsidR="00A86559" w:rsidRPr="00A86559">
        <w:rPr>
          <w:rFonts w:ascii="Times New Roman" w:hAnsi="Times New Roman" w:cs="Times New Roman"/>
          <w:sz w:val="24"/>
          <w:szCs w:val="24"/>
        </w:rPr>
        <w:t>McKinsey</w:t>
      </w:r>
      <w:proofErr w:type="spellEnd"/>
      <w:r w:rsidR="00A86559" w:rsidRPr="00A86559">
        <w:rPr>
          <w:rFonts w:ascii="Times New Roman" w:hAnsi="Times New Roman" w:cs="Times New Roman"/>
          <w:sz w:val="24"/>
          <w:szCs w:val="24"/>
        </w:rPr>
        <w:t xml:space="preserve"> aproxima-se, </w:t>
      </w:r>
      <w:r w:rsidR="00A86559">
        <w:rPr>
          <w:rFonts w:ascii="Times New Roman" w:hAnsi="Times New Roman" w:cs="Times New Roman"/>
          <w:sz w:val="24"/>
          <w:szCs w:val="24"/>
        </w:rPr>
        <w:t xml:space="preserve">muito, do conceito de </w:t>
      </w:r>
      <w:proofErr w:type="spellStart"/>
      <w:r w:rsidR="00A86559">
        <w:rPr>
          <w:rFonts w:ascii="Times New Roman" w:hAnsi="Times New Roman" w:cs="Times New Roman"/>
          <w:sz w:val="24"/>
          <w:szCs w:val="24"/>
        </w:rPr>
        <w:t>Barlach</w:t>
      </w:r>
      <w:proofErr w:type="spellEnd"/>
      <w:r w:rsidR="00A86559">
        <w:rPr>
          <w:rFonts w:ascii="Times New Roman" w:hAnsi="Times New Roman" w:cs="Times New Roman"/>
          <w:sz w:val="24"/>
          <w:szCs w:val="24"/>
        </w:rPr>
        <w:t xml:space="preserve"> (2005), uma vez que </w:t>
      </w:r>
      <w:r w:rsidR="00363FE0">
        <w:rPr>
          <w:rFonts w:ascii="Times New Roman" w:hAnsi="Times New Roman" w:cs="Times New Roman"/>
          <w:sz w:val="24"/>
          <w:szCs w:val="24"/>
        </w:rPr>
        <w:t>supõe uma fase de sofrimento, seguida da superação transformadora, transcendendo a mera adaptação.</w:t>
      </w:r>
    </w:p>
    <w:p w:rsidR="00363FE0" w:rsidRPr="00A86559" w:rsidRDefault="00363FE0" w:rsidP="004260D7">
      <w:pPr>
        <w:spacing w:line="360" w:lineRule="auto"/>
        <w:jc w:val="both"/>
        <w:rPr>
          <w:rFonts w:ascii="Times New Roman" w:hAnsi="Times New Roman" w:cs="Times New Roman"/>
          <w:sz w:val="24"/>
          <w:szCs w:val="24"/>
        </w:rPr>
      </w:pPr>
      <w:r>
        <w:rPr>
          <w:rFonts w:ascii="Times New Roman" w:hAnsi="Times New Roman" w:cs="Times New Roman"/>
          <w:sz w:val="24"/>
          <w:szCs w:val="24"/>
        </w:rPr>
        <w:t>Importante frisar que o movimento transformador mencionado no estudo é das organizações, e seria mais correto referir-se, então, à resiliência organizacional.</w:t>
      </w:r>
    </w:p>
    <w:p w:rsidR="006A4087" w:rsidRPr="00FC7FB9" w:rsidRDefault="00032AC2"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conclusão do artigo traz uma incorreção na frase: “</w:t>
      </w:r>
      <w:r w:rsidR="006A4087" w:rsidRPr="00032AC2">
        <w:rPr>
          <w:rFonts w:ascii="Times New Roman" w:hAnsi="Times New Roman" w:cs="Times New Roman"/>
          <w:sz w:val="24"/>
          <w:szCs w:val="24"/>
        </w:rPr>
        <w:t>Esta força da esperança é um atestado do nosso sentimento de resiliência, que abre caminhos para que as empresas possam avançar em criar um ambiente de trabalho adaptado à nossa nova realidade</w:t>
      </w:r>
      <w:r>
        <w:rPr>
          <w:rFonts w:ascii="Times New Roman" w:hAnsi="Times New Roman" w:cs="Times New Roman"/>
          <w:sz w:val="24"/>
          <w:szCs w:val="24"/>
        </w:rPr>
        <w:t>”, pois, ao referir-se a um sentimento, empobrece o conceito que perpassa o artigo.</w:t>
      </w:r>
    </w:p>
    <w:p w:rsidR="004D7896" w:rsidRPr="006C3229" w:rsidRDefault="004D7896" w:rsidP="004260D7">
      <w:pPr>
        <w:spacing w:line="360" w:lineRule="auto"/>
        <w:jc w:val="center"/>
        <w:rPr>
          <w:rFonts w:ascii="Times New Roman" w:hAnsi="Times New Roman" w:cs="Times New Roman"/>
          <w:b/>
          <w:sz w:val="24"/>
          <w:szCs w:val="24"/>
        </w:rPr>
      </w:pPr>
      <w:r w:rsidRPr="006C3229">
        <w:rPr>
          <w:rFonts w:ascii="Times New Roman" w:hAnsi="Times New Roman" w:cs="Times New Roman"/>
          <w:b/>
          <w:sz w:val="24"/>
          <w:szCs w:val="24"/>
        </w:rPr>
        <w:t xml:space="preserve">Artigo </w:t>
      </w:r>
      <w:r w:rsidR="007C5457" w:rsidRPr="006C3229">
        <w:rPr>
          <w:rFonts w:ascii="Times New Roman" w:hAnsi="Times New Roman" w:cs="Times New Roman"/>
          <w:b/>
          <w:sz w:val="24"/>
          <w:szCs w:val="24"/>
        </w:rPr>
        <w:t>4</w:t>
      </w:r>
    </w:p>
    <w:p w:rsidR="004D7896" w:rsidRPr="00921036" w:rsidRDefault="004D7896" w:rsidP="004260D7">
      <w:pPr>
        <w:spacing w:line="360" w:lineRule="auto"/>
        <w:ind w:firstLine="708"/>
        <w:jc w:val="both"/>
        <w:rPr>
          <w:rFonts w:ascii="Times New Roman" w:hAnsi="Times New Roman" w:cs="Times New Roman"/>
          <w:sz w:val="24"/>
          <w:szCs w:val="24"/>
        </w:rPr>
      </w:pPr>
      <w:r w:rsidRPr="00921036">
        <w:rPr>
          <w:rFonts w:ascii="Times New Roman" w:hAnsi="Times New Roman" w:cs="Times New Roman"/>
          <w:sz w:val="24"/>
          <w:szCs w:val="24"/>
        </w:rPr>
        <w:t xml:space="preserve">Publicado em um blog denominado </w:t>
      </w:r>
      <w:r w:rsidRPr="004D7896">
        <w:rPr>
          <w:rFonts w:ascii="Times New Roman" w:hAnsi="Times New Roman" w:cs="Times New Roman"/>
          <w:sz w:val="24"/>
          <w:szCs w:val="24"/>
        </w:rPr>
        <w:t>Brasil Resiliente, o artigo a seguir é intitulado “</w:t>
      </w:r>
      <w:r w:rsidRPr="00921036">
        <w:rPr>
          <w:rFonts w:ascii="Times New Roman" w:hAnsi="Times New Roman" w:cs="Times New Roman"/>
          <w:sz w:val="24"/>
          <w:szCs w:val="24"/>
        </w:rPr>
        <w:t>ONU convida cidades do mundo a colocar em prática ações de redução de riscos; Brasil lidera ranking com mais de 500 cidades, sendo Campinas o destaque”.</w:t>
      </w:r>
    </w:p>
    <w:p w:rsidR="00381258" w:rsidRDefault="00381258"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artigo traz uma definição do fenômeno: “</w:t>
      </w:r>
      <w:r w:rsidRPr="00E807FF">
        <w:rPr>
          <w:rFonts w:ascii="Times New Roman" w:hAnsi="Times New Roman" w:cs="Times New Roman"/>
          <w:sz w:val="24"/>
          <w:szCs w:val="24"/>
        </w:rPr>
        <w:t>Resiliência é a capacidade de se adaptar às adversidades ou mudanças bruscas”</w:t>
      </w:r>
      <w:r>
        <w:rPr>
          <w:rFonts w:ascii="Times New Roman" w:hAnsi="Times New Roman" w:cs="Times New Roman"/>
          <w:sz w:val="24"/>
          <w:szCs w:val="24"/>
        </w:rPr>
        <w:t xml:space="preserve"> e o aplica à temática da vida urbana, fazendo menção, especificamente, ao fato de que “a </w:t>
      </w:r>
      <w:r w:rsidRPr="00E807FF">
        <w:rPr>
          <w:rFonts w:ascii="Times New Roman" w:hAnsi="Times New Roman" w:cs="Times New Roman"/>
          <w:sz w:val="24"/>
          <w:szCs w:val="24"/>
        </w:rPr>
        <w:t>Organização das Nações Unidas (ONU) lançou em 2010 a campanha mundial Cidades Resiliente</w:t>
      </w:r>
      <w:r>
        <w:rPr>
          <w:rFonts w:ascii="Times New Roman" w:hAnsi="Times New Roman" w:cs="Times New Roman"/>
          <w:sz w:val="24"/>
          <w:szCs w:val="24"/>
        </w:rPr>
        <w:t>”</w:t>
      </w:r>
    </w:p>
    <w:p w:rsidR="009B706B" w:rsidRPr="009B706B" w:rsidRDefault="009B706B"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Aplicado o conceito à gestão de municípios, afirma que a ONU lançou, em 2010, uma campanha mundial intitulada </w:t>
      </w:r>
      <w:r w:rsidRPr="009B706B">
        <w:rPr>
          <w:rFonts w:ascii="Times New Roman" w:hAnsi="Times New Roman" w:cs="Times New Roman"/>
          <w:sz w:val="24"/>
          <w:szCs w:val="24"/>
        </w:rPr>
        <w:t>Cidades Resilientes</w:t>
      </w:r>
      <w:r>
        <w:rPr>
          <w:rFonts w:ascii="Times New Roman" w:hAnsi="Times New Roman" w:cs="Times New Roman"/>
          <w:sz w:val="24"/>
          <w:szCs w:val="24"/>
        </w:rPr>
        <w:t>. “</w:t>
      </w:r>
      <w:r w:rsidRPr="009B706B">
        <w:rPr>
          <w:rFonts w:ascii="Times New Roman" w:hAnsi="Times New Roman" w:cs="Times New Roman"/>
          <w:sz w:val="24"/>
          <w:szCs w:val="24"/>
        </w:rPr>
        <w:t>A iniciativa do Escritório das Nações Unidas para a Redução de Riscos e Desastres (UNISDR) foi baseada nas cinco prioridades instituídas pelo Marco de Ação de </w:t>
      </w:r>
      <w:proofErr w:type="spellStart"/>
      <w:r w:rsidRPr="009B706B">
        <w:rPr>
          <w:rFonts w:ascii="Times New Roman" w:hAnsi="Times New Roman" w:cs="Times New Roman"/>
          <w:sz w:val="24"/>
          <w:szCs w:val="24"/>
        </w:rPr>
        <w:t>Hyogo</w:t>
      </w:r>
      <w:proofErr w:type="spellEnd"/>
      <w:r w:rsidRPr="009B706B">
        <w:rPr>
          <w:rFonts w:ascii="Times New Roman" w:hAnsi="Times New Roman" w:cs="Times New Roman"/>
          <w:sz w:val="24"/>
          <w:szCs w:val="24"/>
        </w:rPr>
        <w:t xml:space="preserve"> (Japão) no ano de 2005, após a ocorrência do tsunami, quando 168 países assumiram o compromisso de colocar em prática ações de redução de riscos frente às catástrofes”.</w:t>
      </w:r>
    </w:p>
    <w:p w:rsidR="009B706B" w:rsidRDefault="009B706B" w:rsidP="004260D7">
      <w:pPr>
        <w:spacing w:line="360" w:lineRule="auto"/>
        <w:ind w:firstLine="708"/>
        <w:jc w:val="both"/>
        <w:rPr>
          <w:rFonts w:ascii="Times New Roman" w:hAnsi="Times New Roman" w:cs="Times New Roman"/>
          <w:sz w:val="24"/>
          <w:szCs w:val="24"/>
        </w:rPr>
      </w:pPr>
      <w:r w:rsidRPr="009B706B">
        <w:rPr>
          <w:rFonts w:ascii="Times New Roman" w:hAnsi="Times New Roman" w:cs="Times New Roman"/>
          <w:sz w:val="24"/>
          <w:szCs w:val="24"/>
        </w:rPr>
        <w:t>Note-se que, em 2005, quando do mencionado tsunami, a ONU enviou representantes da área de saúde mental para promover a reconstrução psíquica das pessoas que sofreram com esse desastre (</w:t>
      </w:r>
      <w:proofErr w:type="spellStart"/>
      <w:r w:rsidR="00EA4ECD" w:rsidRPr="009B706B">
        <w:rPr>
          <w:rFonts w:ascii="Times New Roman" w:hAnsi="Times New Roman" w:cs="Times New Roman"/>
          <w:sz w:val="24"/>
          <w:szCs w:val="24"/>
        </w:rPr>
        <w:t>B</w:t>
      </w:r>
      <w:r w:rsidR="00B40EE0" w:rsidRPr="009B706B">
        <w:rPr>
          <w:rFonts w:ascii="Times New Roman" w:hAnsi="Times New Roman" w:cs="Times New Roman"/>
          <w:sz w:val="24"/>
          <w:szCs w:val="24"/>
        </w:rPr>
        <w:t>arlach</w:t>
      </w:r>
      <w:proofErr w:type="spellEnd"/>
      <w:r w:rsidRPr="009B706B">
        <w:rPr>
          <w:rFonts w:ascii="Times New Roman" w:hAnsi="Times New Roman" w:cs="Times New Roman"/>
          <w:sz w:val="24"/>
          <w:szCs w:val="24"/>
        </w:rPr>
        <w:t>, 2005)</w:t>
      </w:r>
      <w:r>
        <w:rPr>
          <w:rFonts w:ascii="Times New Roman" w:hAnsi="Times New Roman" w:cs="Times New Roman"/>
          <w:sz w:val="24"/>
          <w:szCs w:val="24"/>
        </w:rPr>
        <w:t>.</w:t>
      </w:r>
    </w:p>
    <w:p w:rsidR="009B706B" w:rsidRDefault="009B706B"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Ainda segundo o blog, </w:t>
      </w:r>
      <w:r w:rsidRPr="009B706B">
        <w:rPr>
          <w:rFonts w:ascii="Times New Roman" w:hAnsi="Times New Roman" w:cs="Times New Roman"/>
          <w:sz w:val="24"/>
          <w:szCs w:val="24"/>
        </w:rPr>
        <w:t>“</w:t>
      </w:r>
      <w:r>
        <w:rPr>
          <w:rFonts w:ascii="Times New Roman" w:hAnsi="Times New Roman" w:cs="Times New Roman"/>
          <w:sz w:val="24"/>
          <w:szCs w:val="24"/>
        </w:rPr>
        <w:t>a</w:t>
      </w:r>
      <w:r w:rsidRPr="009B706B">
        <w:rPr>
          <w:rFonts w:ascii="Times New Roman" w:hAnsi="Times New Roman" w:cs="Times New Roman"/>
          <w:sz w:val="24"/>
          <w:szCs w:val="24"/>
        </w:rPr>
        <w:t xml:space="preserve"> finalidade da campanha é aumentar grau de consciência e compromisso em torno das práticas de desenvolvimento sustentável, como forma de diminuir as vulnerabilidades e propiciar o bem-estar e segurança dos cidadãos”</w:t>
      </w:r>
      <w:r>
        <w:rPr>
          <w:rFonts w:ascii="Times New Roman" w:hAnsi="Times New Roman" w:cs="Times New Roman"/>
          <w:sz w:val="24"/>
          <w:szCs w:val="24"/>
        </w:rPr>
        <w:t>.</w:t>
      </w:r>
    </w:p>
    <w:p w:rsidR="0004370D" w:rsidRDefault="0004370D"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da definição apresentada e do tratamento dado ao tema no artigo, pode-se afirmar que </w:t>
      </w:r>
      <w:r w:rsidR="00F37527">
        <w:rPr>
          <w:rFonts w:ascii="Times New Roman" w:hAnsi="Times New Roman" w:cs="Times New Roman"/>
          <w:sz w:val="24"/>
          <w:szCs w:val="24"/>
        </w:rPr>
        <w:t>a resiliência é aqui associada aos fatores de proteção que permitiriam compensar ou mitigar os riscos</w:t>
      </w:r>
      <w:r w:rsidR="00836F7F">
        <w:rPr>
          <w:rFonts w:ascii="Times New Roman" w:hAnsi="Times New Roman" w:cs="Times New Roman"/>
          <w:sz w:val="24"/>
          <w:szCs w:val="24"/>
        </w:rPr>
        <w:t>.</w:t>
      </w:r>
    </w:p>
    <w:p w:rsidR="00836F7F" w:rsidRDefault="00836F7F"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Ao longo da evolução do conceito, essa ideia de aumentar a proteção de forma a contrabalançar o risco esteve bastante presente nos estudos que buscavam compreender porque crianças em igual situação de vulnerabilidade social (risco) conseguiam superar satisfatoriamente essa condição, apontando que as crianças resilientes seriam aquelas com maior oferta de fatores de proteção.</w:t>
      </w:r>
    </w:p>
    <w:p w:rsidR="00836F7F" w:rsidRDefault="00836F7F"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w:t>
      </w:r>
      <w:proofErr w:type="spellStart"/>
      <w:r>
        <w:rPr>
          <w:rFonts w:ascii="Times New Roman" w:hAnsi="Times New Roman" w:cs="Times New Roman"/>
          <w:sz w:val="24"/>
          <w:szCs w:val="24"/>
        </w:rPr>
        <w:t>Barlach</w:t>
      </w:r>
      <w:proofErr w:type="spellEnd"/>
      <w:r>
        <w:rPr>
          <w:rFonts w:ascii="Times New Roman" w:hAnsi="Times New Roman" w:cs="Times New Roman"/>
          <w:sz w:val="24"/>
          <w:szCs w:val="24"/>
        </w:rPr>
        <w:t xml:space="preserve"> (2005, p. 38),</w:t>
      </w:r>
    </w:p>
    <w:p w:rsidR="00836F7F" w:rsidRDefault="00836F7F" w:rsidP="004260D7">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w:t>
      </w:r>
      <w:r w:rsidRPr="00836F7F">
        <w:rPr>
          <w:rFonts w:ascii="Times New Roman" w:hAnsi="Times New Roman" w:cs="Times New Roman"/>
          <w:sz w:val="24"/>
          <w:szCs w:val="24"/>
        </w:rPr>
        <w:t>No modelo baseado em variáveis, existe o conceito de efeito compensatório que pressupõe que a presença de fatores de proteção compensa o risco representado pela adversidade. As práticas de intervenção se baseiam, então, no aumento do número de fatores de proteção na vida de uma criança, de forma a compensar os fatores de risco presentes, enquanto as políticas de prevenção procurariam reduzir ou minimizar os fatores de risco. Nesse último caso, procura-se evitar, sempre que possível, a ocorrência simultânea de vários fatores de risco</w:t>
      </w:r>
      <w:r>
        <w:rPr>
          <w:rFonts w:ascii="Times New Roman" w:hAnsi="Times New Roman" w:cs="Times New Roman"/>
          <w:sz w:val="24"/>
          <w:szCs w:val="24"/>
        </w:rPr>
        <w:t>”</w:t>
      </w:r>
      <w:r w:rsidRPr="00836F7F">
        <w:rPr>
          <w:rFonts w:ascii="Times New Roman" w:hAnsi="Times New Roman" w:cs="Times New Roman"/>
          <w:sz w:val="24"/>
          <w:szCs w:val="24"/>
        </w:rPr>
        <w:t>.</w:t>
      </w:r>
    </w:p>
    <w:p w:rsidR="00D57204" w:rsidRPr="00D57204" w:rsidRDefault="00D57204"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associação do conceito à redução de riscos e aumento de fatores de proteção é confirmada por afirmações tais como: </w:t>
      </w:r>
      <w:r w:rsidRPr="00D57204">
        <w:rPr>
          <w:rFonts w:ascii="Times New Roman" w:hAnsi="Times New Roman" w:cs="Times New Roman"/>
          <w:sz w:val="24"/>
          <w:szCs w:val="24"/>
        </w:rPr>
        <w:t>“A finalidade da campanha é aumentar grau de consciência e compromisso em torno das práticas de desenvolvimento sustentável, como forma de diminuir as vulnerabilidades e propiciar o bem-</w:t>
      </w:r>
      <w:r>
        <w:rPr>
          <w:rFonts w:ascii="Times New Roman" w:hAnsi="Times New Roman" w:cs="Times New Roman"/>
          <w:sz w:val="24"/>
          <w:szCs w:val="24"/>
        </w:rPr>
        <w:t xml:space="preserve">estar e segurança dos cidadãos” ou, quando faz menção </w:t>
      </w:r>
      <w:r w:rsidRPr="00D57204">
        <w:rPr>
          <w:rFonts w:ascii="Times New Roman" w:hAnsi="Times New Roman" w:cs="Times New Roman"/>
          <w:sz w:val="24"/>
          <w:szCs w:val="24"/>
        </w:rPr>
        <w:t>ao desastre ambiental que trouxe os</w:t>
      </w:r>
      <w:r>
        <w:rPr>
          <w:rFonts w:ascii="Times New Roman" w:hAnsi="Times New Roman" w:cs="Times New Roman"/>
          <w:sz w:val="24"/>
          <w:szCs w:val="24"/>
        </w:rPr>
        <w:t xml:space="preserve"> deslizamentos de terra na região serrana do Rio de Janeiro</w:t>
      </w:r>
      <w:r w:rsidRPr="00D57204">
        <w:rPr>
          <w:rFonts w:ascii="Times New Roman" w:hAnsi="Times New Roman" w:cs="Times New Roman"/>
          <w:sz w:val="24"/>
          <w:szCs w:val="24"/>
        </w:rPr>
        <w:t xml:space="preserve"> em 2011</w:t>
      </w:r>
      <w:r>
        <w:rPr>
          <w:rFonts w:ascii="Times New Roman" w:hAnsi="Times New Roman" w:cs="Times New Roman"/>
          <w:sz w:val="24"/>
          <w:szCs w:val="24"/>
        </w:rPr>
        <w:t xml:space="preserve">, afirmando: </w:t>
      </w:r>
      <w:r w:rsidRPr="00D57204">
        <w:rPr>
          <w:rFonts w:ascii="Times New Roman" w:hAnsi="Times New Roman" w:cs="Times New Roman"/>
          <w:sz w:val="24"/>
          <w:szCs w:val="24"/>
        </w:rPr>
        <w:t>“Com isso, foi despertada em toda a sociedade brasileira a necessidade de discutir com prioridade o tema redução do risco de desastres”.</w:t>
      </w:r>
    </w:p>
    <w:p w:rsidR="00836F7F" w:rsidRDefault="008A6395"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artigo conclui informando que “</w:t>
      </w:r>
      <w:r w:rsidRPr="008A6395">
        <w:rPr>
          <w:rFonts w:ascii="Times New Roman" w:hAnsi="Times New Roman" w:cs="Times New Roman"/>
          <w:sz w:val="24"/>
          <w:szCs w:val="24"/>
        </w:rPr>
        <w:t xml:space="preserve">Hoje o Brasil é o país com o maior número de municípios inscritos na campanha, com mais de 570 adesões (contabilizadas até o fim de outubro de 2015) ”, destacando a cidade de Campinas, no Estado de São Paulo, como a </w:t>
      </w:r>
      <w:r w:rsidRPr="008A6395">
        <w:rPr>
          <w:rFonts w:ascii="Times New Roman" w:hAnsi="Times New Roman" w:cs="Times New Roman"/>
          <w:sz w:val="24"/>
          <w:szCs w:val="24"/>
        </w:rPr>
        <w:lastRenderedPageBreak/>
        <w:t xml:space="preserve">mais </w:t>
      </w:r>
      <w:r w:rsidR="00114A81">
        <w:rPr>
          <w:rFonts w:ascii="Times New Roman" w:hAnsi="Times New Roman" w:cs="Times New Roman"/>
          <w:sz w:val="24"/>
          <w:szCs w:val="24"/>
        </w:rPr>
        <w:t>resiliente, subentendendo-se ser ela uma cidade dotada de fatores de proteção capazes de minimizar ou mitigar os riscos ambientais.</w:t>
      </w:r>
    </w:p>
    <w:p w:rsidR="000E3298" w:rsidRPr="00FC7FB9" w:rsidRDefault="000E3298"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Importante destacar que o conceito de resiliência evoluiu e a noção de mitigar riscos e aumentar fatores de proteção deu lugar à ideia de superação transformadora.</w:t>
      </w:r>
    </w:p>
    <w:p w:rsidR="00E24AC9" w:rsidRPr="006C3229" w:rsidRDefault="00F421F9" w:rsidP="004260D7">
      <w:pPr>
        <w:spacing w:line="360" w:lineRule="auto"/>
        <w:jc w:val="center"/>
        <w:rPr>
          <w:rFonts w:ascii="Times New Roman" w:hAnsi="Times New Roman" w:cs="Times New Roman"/>
          <w:b/>
          <w:sz w:val="24"/>
          <w:szCs w:val="24"/>
        </w:rPr>
      </w:pPr>
      <w:r w:rsidRPr="006C3229">
        <w:rPr>
          <w:rFonts w:ascii="Times New Roman" w:hAnsi="Times New Roman" w:cs="Times New Roman"/>
          <w:b/>
          <w:sz w:val="24"/>
          <w:szCs w:val="24"/>
        </w:rPr>
        <w:t xml:space="preserve">Artigo </w:t>
      </w:r>
      <w:r w:rsidR="007C5457" w:rsidRPr="006C3229">
        <w:rPr>
          <w:rFonts w:ascii="Times New Roman" w:hAnsi="Times New Roman" w:cs="Times New Roman"/>
          <w:b/>
          <w:sz w:val="24"/>
          <w:szCs w:val="24"/>
        </w:rPr>
        <w:t>5</w:t>
      </w:r>
    </w:p>
    <w:p w:rsidR="00374896" w:rsidRDefault="00BB448D" w:rsidP="004260D7">
      <w:pPr>
        <w:spacing w:line="360" w:lineRule="auto"/>
        <w:ind w:firstLine="708"/>
        <w:jc w:val="both"/>
        <w:rPr>
          <w:rFonts w:ascii="Times New Roman" w:hAnsi="Times New Roman" w:cs="Times New Roman"/>
          <w:sz w:val="24"/>
          <w:szCs w:val="24"/>
        </w:rPr>
      </w:pPr>
      <w:r w:rsidRPr="006148F5">
        <w:rPr>
          <w:rFonts w:ascii="Times New Roman" w:hAnsi="Times New Roman" w:cs="Times New Roman"/>
          <w:sz w:val="24"/>
          <w:szCs w:val="24"/>
        </w:rPr>
        <w:t>No Jornal da USP, em 11/06/2021, tem-se a reportagem intitulada “</w:t>
      </w:r>
      <w:r w:rsidR="00374896" w:rsidRPr="00BB448D">
        <w:rPr>
          <w:rFonts w:ascii="Times New Roman" w:hAnsi="Times New Roman" w:cs="Times New Roman"/>
          <w:sz w:val="24"/>
          <w:szCs w:val="24"/>
        </w:rPr>
        <w:t>Dados mostram que ciência brasileira é resiliente, mas está no limite</w:t>
      </w:r>
      <w:r w:rsidRPr="00BB448D">
        <w:rPr>
          <w:rFonts w:ascii="Times New Roman" w:hAnsi="Times New Roman" w:cs="Times New Roman"/>
          <w:sz w:val="24"/>
          <w:szCs w:val="24"/>
        </w:rPr>
        <w:t>”</w:t>
      </w:r>
      <w:r>
        <w:rPr>
          <w:rFonts w:ascii="Times New Roman" w:hAnsi="Times New Roman" w:cs="Times New Roman"/>
          <w:sz w:val="24"/>
          <w:szCs w:val="24"/>
        </w:rPr>
        <w:t>.</w:t>
      </w:r>
    </w:p>
    <w:p w:rsidR="00381258" w:rsidRDefault="00381258"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artigo tem início com a afirmação: “</w:t>
      </w:r>
      <w:r w:rsidRPr="00381258">
        <w:rPr>
          <w:rFonts w:ascii="Times New Roman" w:hAnsi="Times New Roman" w:cs="Times New Roman"/>
          <w:sz w:val="24"/>
          <w:szCs w:val="24"/>
        </w:rPr>
        <w:t>Relatório da Unesco indica que, mesmo com redução drástica dos investimentos em pesquisa no País, produção científica brasileira segue crescendo – por enquanto</w:t>
      </w:r>
      <w:r>
        <w:rPr>
          <w:rFonts w:ascii="Times New Roman" w:hAnsi="Times New Roman" w:cs="Times New Roman"/>
          <w:sz w:val="24"/>
          <w:szCs w:val="24"/>
        </w:rPr>
        <w:t>”.</w:t>
      </w:r>
    </w:p>
    <w:p w:rsidR="00921036" w:rsidRDefault="007A2356" w:rsidP="004260D7">
      <w:pPr>
        <w:spacing w:line="360" w:lineRule="auto"/>
        <w:ind w:firstLine="708"/>
        <w:jc w:val="both"/>
        <w:rPr>
          <w:rFonts w:ascii="Times New Roman" w:hAnsi="Times New Roman" w:cs="Times New Roman"/>
          <w:sz w:val="24"/>
          <w:szCs w:val="24"/>
        </w:rPr>
      </w:pPr>
      <w:r w:rsidRPr="007A2356">
        <w:rPr>
          <w:rFonts w:ascii="Times New Roman" w:hAnsi="Times New Roman" w:cs="Times New Roman"/>
          <w:sz w:val="24"/>
          <w:szCs w:val="24"/>
        </w:rPr>
        <w:t xml:space="preserve">Segundo </w:t>
      </w:r>
      <w:proofErr w:type="spellStart"/>
      <w:r w:rsidRPr="007A2356">
        <w:rPr>
          <w:rFonts w:ascii="Times New Roman" w:hAnsi="Times New Roman" w:cs="Times New Roman"/>
          <w:sz w:val="24"/>
          <w:szCs w:val="24"/>
        </w:rPr>
        <w:t>Hernan</w:t>
      </w:r>
      <w:proofErr w:type="spellEnd"/>
      <w:r w:rsidRPr="007A2356">
        <w:rPr>
          <w:rFonts w:ascii="Times New Roman" w:hAnsi="Times New Roman" w:cs="Times New Roman"/>
          <w:sz w:val="24"/>
          <w:szCs w:val="24"/>
        </w:rPr>
        <w:t xml:space="preserve"> </w:t>
      </w:r>
      <w:proofErr w:type="spellStart"/>
      <w:r w:rsidRPr="007A2356">
        <w:rPr>
          <w:rFonts w:ascii="Times New Roman" w:hAnsi="Times New Roman" w:cs="Times New Roman"/>
          <w:sz w:val="24"/>
          <w:szCs w:val="24"/>
        </w:rPr>
        <w:t>Chaimovich</w:t>
      </w:r>
      <w:proofErr w:type="spellEnd"/>
      <w:r w:rsidRPr="007A2356">
        <w:rPr>
          <w:rFonts w:ascii="Times New Roman" w:hAnsi="Times New Roman" w:cs="Times New Roman"/>
          <w:sz w:val="24"/>
          <w:szCs w:val="24"/>
        </w:rPr>
        <w:t>, Professor Emérito do Instituto de Química da USP e coautor de um </w:t>
      </w:r>
      <w:hyperlink r:id="rId9" w:tgtFrame="_blank" w:history="1">
        <w:r w:rsidRPr="007A2356">
          <w:rPr>
            <w:rFonts w:ascii="Times New Roman" w:hAnsi="Times New Roman" w:cs="Times New Roman"/>
            <w:sz w:val="24"/>
            <w:szCs w:val="24"/>
          </w:rPr>
          <w:t>relatório especial</w:t>
        </w:r>
      </w:hyperlink>
      <w:r w:rsidRPr="007A2356">
        <w:rPr>
          <w:rFonts w:ascii="Times New Roman" w:hAnsi="Times New Roman" w:cs="Times New Roman"/>
          <w:sz w:val="24"/>
          <w:szCs w:val="24"/>
        </w:rPr>
        <w:t> da Organização das Nações Unidas para Educação, Ciência e Cultura (Unesco) sobre investimentos em pesquisa e desenvolvimento no mundo, no período 2014-2018, Resiliência tem sido a principal característica da ciênc</w:t>
      </w:r>
      <w:r>
        <w:rPr>
          <w:rFonts w:ascii="Times New Roman" w:hAnsi="Times New Roman" w:cs="Times New Roman"/>
          <w:sz w:val="24"/>
          <w:szCs w:val="24"/>
        </w:rPr>
        <w:t>ia brasileira nos últimos anos</w:t>
      </w:r>
    </w:p>
    <w:p w:rsidR="007A2356" w:rsidRDefault="0036771E"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Diz o autor: “</w:t>
      </w:r>
      <w:r w:rsidR="007A2356" w:rsidRPr="007A2356">
        <w:rPr>
          <w:rFonts w:ascii="Times New Roman" w:hAnsi="Times New Roman" w:cs="Times New Roman"/>
          <w:sz w:val="24"/>
          <w:szCs w:val="24"/>
        </w:rPr>
        <w:t>O brasileiro em geral está acostumado, por força das circunstâncias, a fazer muito com pouco; mas não existe milagre, especialmente na ciência. A redução do orçamento do Ministério da Ciência, Tecnologia e Inovações (MCTI) no período 2014-2018 (contemplado pelo relatório da Unesco) foi da ordem de 50%</w:t>
      </w:r>
      <w:r>
        <w:rPr>
          <w:rFonts w:ascii="Times New Roman" w:hAnsi="Times New Roman" w:cs="Times New Roman"/>
          <w:sz w:val="24"/>
          <w:szCs w:val="24"/>
        </w:rPr>
        <w:t xml:space="preserve">” e </w:t>
      </w:r>
      <w:r w:rsidR="007A2356" w:rsidRPr="007A2356">
        <w:rPr>
          <w:rFonts w:ascii="Times New Roman" w:hAnsi="Times New Roman" w:cs="Times New Roman"/>
          <w:sz w:val="24"/>
          <w:szCs w:val="24"/>
        </w:rPr>
        <w:t>afirma: “Insisto: essa resiliência tem limite”</w:t>
      </w:r>
      <w:r>
        <w:rPr>
          <w:rFonts w:ascii="Times New Roman" w:hAnsi="Times New Roman" w:cs="Times New Roman"/>
          <w:sz w:val="24"/>
          <w:szCs w:val="24"/>
        </w:rPr>
        <w:t>.</w:t>
      </w:r>
    </w:p>
    <w:p w:rsidR="00FD3871" w:rsidRPr="00FD3871" w:rsidRDefault="0036771E"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possível identificar nas palavras e no raciocínio do autor o </w:t>
      </w:r>
      <w:r w:rsidR="004159AC">
        <w:rPr>
          <w:rFonts w:ascii="Times New Roman" w:hAnsi="Times New Roman" w:cs="Times New Roman"/>
          <w:sz w:val="24"/>
          <w:szCs w:val="24"/>
        </w:rPr>
        <w:t>concei</w:t>
      </w:r>
      <w:r>
        <w:rPr>
          <w:rFonts w:ascii="Times New Roman" w:hAnsi="Times New Roman" w:cs="Times New Roman"/>
          <w:sz w:val="24"/>
          <w:szCs w:val="24"/>
        </w:rPr>
        <w:t xml:space="preserve">to da resiliência </w:t>
      </w:r>
      <w:r w:rsidR="00FD3871">
        <w:rPr>
          <w:rFonts w:ascii="Times New Roman" w:hAnsi="Times New Roman" w:cs="Times New Roman"/>
          <w:sz w:val="24"/>
          <w:szCs w:val="24"/>
        </w:rPr>
        <w:t xml:space="preserve">proposto por </w:t>
      </w:r>
      <w:r>
        <w:rPr>
          <w:rFonts w:ascii="Times New Roman" w:hAnsi="Times New Roman" w:cs="Times New Roman"/>
          <w:sz w:val="24"/>
          <w:szCs w:val="24"/>
        </w:rPr>
        <w:t>f</w:t>
      </w:r>
      <w:r w:rsidR="00FD3871">
        <w:rPr>
          <w:rFonts w:ascii="Times New Roman" w:hAnsi="Times New Roman" w:cs="Times New Roman"/>
          <w:sz w:val="24"/>
          <w:szCs w:val="24"/>
        </w:rPr>
        <w:t xml:space="preserve">ísicos, como em </w:t>
      </w:r>
      <w:r w:rsidR="00FD3871" w:rsidRPr="00FD3871">
        <w:rPr>
          <w:rFonts w:ascii="Times New Roman" w:hAnsi="Times New Roman" w:cs="Times New Roman"/>
          <w:sz w:val="24"/>
          <w:szCs w:val="24"/>
        </w:rPr>
        <w:t xml:space="preserve">Yunes (2003, in </w:t>
      </w:r>
      <w:r w:rsidR="00EA4ECD" w:rsidRPr="00FD3871">
        <w:rPr>
          <w:rFonts w:ascii="Times New Roman" w:hAnsi="Times New Roman" w:cs="Times New Roman"/>
          <w:sz w:val="24"/>
          <w:szCs w:val="24"/>
        </w:rPr>
        <w:t>BARLACH</w:t>
      </w:r>
      <w:r w:rsidR="00FD3871" w:rsidRPr="00FD3871">
        <w:rPr>
          <w:rFonts w:ascii="Times New Roman" w:hAnsi="Times New Roman" w:cs="Times New Roman"/>
          <w:sz w:val="24"/>
          <w:szCs w:val="24"/>
        </w:rPr>
        <w:t>, 2005</w:t>
      </w:r>
      <w:r w:rsidR="00710A8A">
        <w:rPr>
          <w:rFonts w:ascii="Times New Roman" w:hAnsi="Times New Roman" w:cs="Times New Roman"/>
          <w:sz w:val="24"/>
          <w:szCs w:val="24"/>
        </w:rPr>
        <w:t>, p. 27</w:t>
      </w:r>
      <w:r w:rsidR="00FD3871" w:rsidRPr="00FD3871">
        <w:rPr>
          <w:rFonts w:ascii="Times New Roman" w:hAnsi="Times New Roman" w:cs="Times New Roman"/>
          <w:sz w:val="24"/>
          <w:szCs w:val="24"/>
        </w:rPr>
        <w:t>)</w:t>
      </w:r>
      <w:r w:rsidR="00FD3871">
        <w:rPr>
          <w:rFonts w:ascii="Times New Roman" w:hAnsi="Times New Roman" w:cs="Times New Roman"/>
          <w:sz w:val="24"/>
          <w:szCs w:val="24"/>
        </w:rPr>
        <w:t>, que</w:t>
      </w:r>
      <w:r w:rsidR="00FD3871" w:rsidRPr="00FD3871">
        <w:rPr>
          <w:rFonts w:ascii="Times New Roman" w:hAnsi="Times New Roman" w:cs="Times New Roman"/>
          <w:sz w:val="24"/>
          <w:szCs w:val="24"/>
        </w:rPr>
        <w:t xml:space="preserve"> entende a resiliência de um material como “a energia de deformação máxima que ele é capaz de armazenar sem sofrer deformações permanentes, correspondente a uma determinada solicitação ou, dito de uma outra maneira, resiliência seria a capacidade de um material absorver energia sem sofrer deformação plástica ou permanente”.</w:t>
      </w:r>
    </w:p>
    <w:p w:rsidR="0036771E" w:rsidRDefault="00710A8A"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ciência, no caso, está sendo vista como um corpo capaz de sofrer deformações e se regenerar ou persistir se desenvolvendo, porém há um alerta para o risco da deformação permanente, incapacitando-a de retornar a seu estado mais “natural”, ou seja, a partir de um determinado ponto, a ciência não perderia a elasticidade de “</w:t>
      </w:r>
      <w:r w:rsidRPr="007A2356">
        <w:rPr>
          <w:rFonts w:ascii="Times New Roman" w:hAnsi="Times New Roman" w:cs="Times New Roman"/>
          <w:sz w:val="24"/>
          <w:szCs w:val="24"/>
        </w:rPr>
        <w:t>fazer muito com pouco</w:t>
      </w:r>
      <w:r>
        <w:rPr>
          <w:rFonts w:ascii="Times New Roman" w:hAnsi="Times New Roman" w:cs="Times New Roman"/>
          <w:sz w:val="24"/>
          <w:szCs w:val="24"/>
        </w:rPr>
        <w:t>” e poderia sucumbir à pressão da falta de verbas.</w:t>
      </w:r>
    </w:p>
    <w:p w:rsidR="00441B31" w:rsidRPr="00441B31" w:rsidRDefault="00441B31" w:rsidP="004260D7">
      <w:pPr>
        <w:spacing w:line="360" w:lineRule="auto"/>
        <w:jc w:val="center"/>
        <w:rPr>
          <w:rFonts w:ascii="Times New Roman" w:hAnsi="Times New Roman" w:cs="Times New Roman"/>
          <w:b/>
          <w:sz w:val="24"/>
          <w:szCs w:val="24"/>
        </w:rPr>
      </w:pPr>
      <w:r w:rsidRPr="00441B31">
        <w:rPr>
          <w:rFonts w:ascii="Times New Roman" w:hAnsi="Times New Roman" w:cs="Times New Roman"/>
          <w:b/>
          <w:sz w:val="24"/>
          <w:szCs w:val="24"/>
        </w:rPr>
        <w:lastRenderedPageBreak/>
        <w:t>Resiliência climática: a tragédia das chuvas no litoral norte de São Paulo</w:t>
      </w:r>
    </w:p>
    <w:p w:rsidR="003A7E21" w:rsidRDefault="003A7E21" w:rsidP="004260D7">
      <w:pPr>
        <w:spacing w:line="360" w:lineRule="auto"/>
        <w:ind w:firstLine="708"/>
        <w:jc w:val="both"/>
        <w:rPr>
          <w:rFonts w:ascii="Times New Roman" w:hAnsi="Times New Roman" w:cs="Times New Roman"/>
          <w:color w:val="202122"/>
          <w:sz w:val="24"/>
          <w:szCs w:val="24"/>
          <w:shd w:val="clear" w:color="auto" w:fill="FFFFFF"/>
        </w:rPr>
      </w:pPr>
      <w:r>
        <w:rPr>
          <w:rFonts w:ascii="Times New Roman" w:hAnsi="Times New Roman" w:cs="Times New Roman"/>
          <w:sz w:val="24"/>
          <w:szCs w:val="24"/>
        </w:rPr>
        <w:t xml:space="preserve">Uma busca simples no farto noticiário a respeito da </w:t>
      </w:r>
      <w:r w:rsidRPr="003A7E21">
        <w:rPr>
          <w:rFonts w:ascii="Times New Roman" w:hAnsi="Times New Roman" w:cs="Times New Roman"/>
          <w:sz w:val="24"/>
          <w:szCs w:val="24"/>
        </w:rPr>
        <w:t>tragédia das chuvas no litoral norte de São Paulo</w:t>
      </w:r>
      <w:r>
        <w:rPr>
          <w:rFonts w:ascii="Times New Roman" w:hAnsi="Times New Roman" w:cs="Times New Roman"/>
          <w:sz w:val="24"/>
          <w:szCs w:val="24"/>
        </w:rPr>
        <w:t xml:space="preserve">, em fevereiro de 2023, leva à definição de resiliência climática como </w:t>
      </w:r>
      <w:r>
        <w:rPr>
          <w:rFonts w:ascii="Arial" w:hAnsi="Arial" w:cs="Arial"/>
          <w:color w:val="202122"/>
          <w:sz w:val="21"/>
          <w:szCs w:val="21"/>
          <w:shd w:val="clear" w:color="auto" w:fill="FFFFFF"/>
        </w:rPr>
        <w:t xml:space="preserve">a </w:t>
      </w:r>
      <w:r w:rsidRPr="003A7E21">
        <w:rPr>
          <w:rFonts w:ascii="Times New Roman" w:hAnsi="Times New Roman" w:cs="Times New Roman"/>
          <w:sz w:val="24"/>
          <w:szCs w:val="24"/>
        </w:rPr>
        <w:t>"capacidade social, econômica e dos ecossistemas para lidar com um evento perigoso, tendência ou distúrbio"</w:t>
      </w:r>
      <w:hyperlink r:id="rId10" w:anchor="cite_note-:3-1" w:history="1">
        <w:r>
          <w:rPr>
            <w:rFonts w:ascii="Times New Roman" w:hAnsi="Times New Roman" w:cs="Times New Roman"/>
            <w:sz w:val="24"/>
            <w:szCs w:val="24"/>
          </w:rPr>
          <w:t>(</w:t>
        </w:r>
        <w:proofErr w:type="spellStart"/>
      </w:hyperlink>
      <w:r w:rsidR="00AE14EC" w:rsidRPr="00AE14EC">
        <w:rPr>
          <w:rFonts w:ascii="Times New Roman" w:hAnsi="Times New Roman" w:cs="Times New Roman"/>
          <w:color w:val="222222"/>
          <w:sz w:val="24"/>
          <w:szCs w:val="24"/>
          <w:shd w:val="clear" w:color="auto" w:fill="FFFFFF"/>
        </w:rPr>
        <w:t>P</w:t>
      </w:r>
      <w:r w:rsidR="00B40EE0" w:rsidRPr="00AE14EC">
        <w:rPr>
          <w:rFonts w:ascii="Times New Roman" w:hAnsi="Times New Roman" w:cs="Times New Roman"/>
          <w:color w:val="222222"/>
          <w:sz w:val="24"/>
          <w:szCs w:val="24"/>
          <w:shd w:val="clear" w:color="auto" w:fill="FFFFFF"/>
        </w:rPr>
        <w:t>örtner</w:t>
      </w:r>
      <w:proofErr w:type="spellEnd"/>
      <w:r w:rsidR="00AE14EC">
        <w:rPr>
          <w:rFonts w:ascii="Times New Roman" w:hAnsi="Times New Roman" w:cs="Times New Roman"/>
          <w:color w:val="222222"/>
          <w:sz w:val="24"/>
          <w:szCs w:val="24"/>
          <w:shd w:val="clear" w:color="auto" w:fill="FFFFFF"/>
        </w:rPr>
        <w:t xml:space="preserve"> et al., 2022</w:t>
      </w:r>
      <w:r w:rsidRPr="003A7E21">
        <w:rPr>
          <w:rFonts w:ascii="Times New Roman" w:hAnsi="Times New Roman" w:cs="Times New Roman"/>
          <w:sz w:val="24"/>
          <w:szCs w:val="24"/>
        </w:rPr>
        <w:t>). Isso é feito “respondendo ou reorganizando de maneira a manter sua função, identidade e estrutura essenciais (assim como a </w:t>
      </w:r>
      <w:hyperlink r:id="rId11" w:tooltip="Biodiversidade" w:history="1">
        <w:r w:rsidRPr="003A7E21">
          <w:rPr>
            <w:rFonts w:ascii="Times New Roman" w:hAnsi="Times New Roman" w:cs="Times New Roman"/>
            <w:sz w:val="24"/>
            <w:szCs w:val="24"/>
          </w:rPr>
          <w:t>biodiversidade</w:t>
        </w:r>
      </w:hyperlink>
      <w:r w:rsidRPr="003A7E21">
        <w:rPr>
          <w:rFonts w:ascii="Times New Roman" w:hAnsi="Times New Roman" w:cs="Times New Roman"/>
          <w:sz w:val="24"/>
          <w:szCs w:val="24"/>
        </w:rPr>
        <w:t> no caso de ecossistemas), mantendo também a capacidade de adaptação, aprendizado e transformação”</w:t>
      </w:r>
      <w:r w:rsidR="00C4697A">
        <w:rPr>
          <w:rFonts w:ascii="Times New Roman" w:hAnsi="Times New Roman" w:cs="Times New Roman"/>
          <w:sz w:val="24"/>
          <w:szCs w:val="24"/>
        </w:rPr>
        <w:t xml:space="preserve"> </w:t>
      </w:r>
      <w:hyperlink r:id="rId12" w:anchor="cite_note-:3-1" w:history="1">
        <w:r w:rsidR="00EA4ECD">
          <w:rPr>
            <w:rFonts w:ascii="Times New Roman" w:hAnsi="Times New Roman" w:cs="Times New Roman"/>
            <w:sz w:val="24"/>
            <w:szCs w:val="24"/>
          </w:rPr>
          <w:t>(</w:t>
        </w:r>
        <w:proofErr w:type="spellStart"/>
      </w:hyperlink>
      <w:r w:rsidR="00EA4ECD" w:rsidRPr="00C4697A">
        <w:rPr>
          <w:rFonts w:ascii="Times New Roman" w:hAnsi="Times New Roman" w:cs="Times New Roman"/>
          <w:color w:val="202122"/>
          <w:sz w:val="24"/>
          <w:szCs w:val="24"/>
          <w:shd w:val="clear" w:color="auto" w:fill="FFFFFF"/>
        </w:rPr>
        <w:t>H</w:t>
      </w:r>
      <w:r w:rsidR="00B40EE0" w:rsidRPr="00C4697A">
        <w:rPr>
          <w:rFonts w:ascii="Times New Roman" w:hAnsi="Times New Roman" w:cs="Times New Roman"/>
          <w:color w:val="202122"/>
          <w:sz w:val="24"/>
          <w:szCs w:val="24"/>
          <w:shd w:val="clear" w:color="auto" w:fill="FFFFFF"/>
        </w:rPr>
        <w:t>ank</w:t>
      </w:r>
      <w:proofErr w:type="spellEnd"/>
      <w:r w:rsidR="00AE14EC">
        <w:rPr>
          <w:rFonts w:ascii="Times New Roman" w:hAnsi="Times New Roman" w:cs="Times New Roman"/>
          <w:color w:val="202122"/>
          <w:sz w:val="24"/>
          <w:szCs w:val="24"/>
          <w:shd w:val="clear" w:color="auto" w:fill="FFFFFF"/>
        </w:rPr>
        <w:t>;</w:t>
      </w:r>
      <w:r w:rsidR="00EA4ECD">
        <w:rPr>
          <w:rFonts w:ascii="Times New Roman" w:hAnsi="Times New Roman" w:cs="Times New Roman"/>
          <w:color w:val="202122"/>
          <w:sz w:val="24"/>
          <w:szCs w:val="24"/>
          <w:shd w:val="clear" w:color="auto" w:fill="FFFFFF"/>
        </w:rPr>
        <w:t xml:space="preserve"> </w:t>
      </w:r>
      <w:proofErr w:type="spellStart"/>
      <w:r w:rsidR="00EA4ECD" w:rsidRPr="00C4697A">
        <w:rPr>
          <w:rFonts w:ascii="Times New Roman" w:hAnsi="Times New Roman" w:cs="Times New Roman"/>
          <w:color w:val="202122"/>
          <w:sz w:val="24"/>
          <w:szCs w:val="24"/>
          <w:shd w:val="clear" w:color="auto" w:fill="FFFFFF"/>
        </w:rPr>
        <w:t>T</w:t>
      </w:r>
      <w:r w:rsidR="00B40EE0" w:rsidRPr="00C4697A">
        <w:rPr>
          <w:rFonts w:ascii="Times New Roman" w:hAnsi="Times New Roman" w:cs="Times New Roman"/>
          <w:color w:val="202122"/>
          <w:sz w:val="24"/>
          <w:szCs w:val="24"/>
          <w:shd w:val="clear" w:color="auto" w:fill="FFFFFF"/>
        </w:rPr>
        <w:t>emmer</w:t>
      </w:r>
      <w:proofErr w:type="spellEnd"/>
      <w:r w:rsidR="00C4697A" w:rsidRPr="00C4697A">
        <w:rPr>
          <w:rFonts w:ascii="Times New Roman" w:hAnsi="Times New Roman" w:cs="Times New Roman"/>
          <w:color w:val="202122"/>
          <w:sz w:val="24"/>
          <w:szCs w:val="24"/>
          <w:shd w:val="clear" w:color="auto" w:fill="FFFFFF"/>
        </w:rPr>
        <w:t>, 2017</w:t>
      </w:r>
      <w:r w:rsidR="00C4697A">
        <w:rPr>
          <w:rFonts w:ascii="Times New Roman" w:hAnsi="Times New Roman" w:cs="Times New Roman"/>
          <w:color w:val="202122"/>
          <w:sz w:val="24"/>
          <w:szCs w:val="24"/>
          <w:shd w:val="clear" w:color="auto" w:fill="FFFFFF"/>
        </w:rPr>
        <w:t>).</w:t>
      </w:r>
      <w:r w:rsidR="00C4697A">
        <w:rPr>
          <w:rFonts w:ascii="Times New Roman" w:hAnsi="Times New Roman" w:cs="Times New Roman"/>
          <w:sz w:val="24"/>
          <w:szCs w:val="24"/>
        </w:rPr>
        <w:t xml:space="preserve"> </w:t>
      </w:r>
      <w:r w:rsidRPr="003A7E21">
        <w:rPr>
          <w:rFonts w:ascii="Times New Roman" w:hAnsi="Times New Roman" w:cs="Times New Roman"/>
          <w:sz w:val="24"/>
          <w:szCs w:val="24"/>
        </w:rPr>
        <w:t>O foco principal de aumentar a resiliência climática é reduzir a </w:t>
      </w:r>
      <w:hyperlink r:id="rId13" w:tooltip="Vulnerabilidade às mudanças climáticas" w:history="1">
        <w:r w:rsidRPr="003A7E21">
          <w:rPr>
            <w:rFonts w:ascii="Times New Roman" w:hAnsi="Times New Roman" w:cs="Times New Roman"/>
            <w:sz w:val="24"/>
            <w:szCs w:val="24"/>
          </w:rPr>
          <w:t>vulnerabilidade climática</w:t>
        </w:r>
      </w:hyperlink>
      <w:r w:rsidRPr="003A7E21">
        <w:rPr>
          <w:rFonts w:ascii="Times New Roman" w:hAnsi="Times New Roman" w:cs="Times New Roman"/>
          <w:sz w:val="24"/>
          <w:szCs w:val="24"/>
        </w:rPr>
        <w:t> que comunidades, estados e países têm atualmente em relação aos muitos </w:t>
      </w:r>
      <w:hyperlink r:id="rId14" w:history="1">
        <w:r w:rsidRPr="003A7E21">
          <w:rPr>
            <w:rFonts w:ascii="Times New Roman" w:hAnsi="Times New Roman" w:cs="Times New Roman"/>
            <w:sz w:val="24"/>
            <w:szCs w:val="24"/>
          </w:rPr>
          <w:t>efeitos das mudanças climáticas</w:t>
        </w:r>
      </w:hyperlink>
      <w:r w:rsidR="00C4697A">
        <w:rPr>
          <w:rFonts w:ascii="Times New Roman" w:hAnsi="Times New Roman" w:cs="Times New Roman"/>
          <w:sz w:val="24"/>
          <w:szCs w:val="24"/>
        </w:rPr>
        <w:t xml:space="preserve"> </w:t>
      </w:r>
      <w:hyperlink r:id="rId15" w:anchor="cite_note-:3-1" w:history="1">
        <w:r w:rsidR="00C4697A">
          <w:rPr>
            <w:rFonts w:ascii="Times New Roman" w:hAnsi="Times New Roman" w:cs="Times New Roman"/>
            <w:sz w:val="24"/>
            <w:szCs w:val="24"/>
          </w:rPr>
          <w:t>(</w:t>
        </w:r>
        <w:proofErr w:type="spellStart"/>
      </w:hyperlink>
      <w:r w:rsidR="00EA4ECD" w:rsidRPr="00C4697A">
        <w:rPr>
          <w:rFonts w:ascii="Times New Roman" w:hAnsi="Times New Roman" w:cs="Times New Roman"/>
          <w:color w:val="202122"/>
          <w:sz w:val="24"/>
          <w:szCs w:val="24"/>
          <w:shd w:val="clear" w:color="auto" w:fill="FFFFFF"/>
        </w:rPr>
        <w:t>H</w:t>
      </w:r>
      <w:r w:rsidR="00B40EE0" w:rsidRPr="00C4697A">
        <w:rPr>
          <w:rFonts w:ascii="Times New Roman" w:hAnsi="Times New Roman" w:cs="Times New Roman"/>
          <w:color w:val="202122"/>
          <w:sz w:val="24"/>
          <w:szCs w:val="24"/>
          <w:shd w:val="clear" w:color="auto" w:fill="FFFFFF"/>
        </w:rPr>
        <w:t>ank</w:t>
      </w:r>
      <w:proofErr w:type="spellEnd"/>
      <w:r w:rsidR="00EA4ECD">
        <w:rPr>
          <w:rFonts w:ascii="Times New Roman" w:hAnsi="Times New Roman" w:cs="Times New Roman"/>
          <w:color w:val="202122"/>
          <w:sz w:val="24"/>
          <w:szCs w:val="24"/>
          <w:shd w:val="clear" w:color="auto" w:fill="FFFFFF"/>
        </w:rPr>
        <w:t xml:space="preserve"> e </w:t>
      </w:r>
      <w:proofErr w:type="spellStart"/>
      <w:r w:rsidR="00EA4ECD" w:rsidRPr="00C4697A">
        <w:rPr>
          <w:rFonts w:ascii="Times New Roman" w:hAnsi="Times New Roman" w:cs="Times New Roman"/>
          <w:color w:val="202122"/>
          <w:sz w:val="24"/>
          <w:szCs w:val="24"/>
          <w:shd w:val="clear" w:color="auto" w:fill="FFFFFF"/>
        </w:rPr>
        <w:t>T</w:t>
      </w:r>
      <w:r w:rsidR="00B40EE0" w:rsidRPr="00C4697A">
        <w:rPr>
          <w:rFonts w:ascii="Times New Roman" w:hAnsi="Times New Roman" w:cs="Times New Roman"/>
          <w:color w:val="202122"/>
          <w:sz w:val="24"/>
          <w:szCs w:val="24"/>
          <w:shd w:val="clear" w:color="auto" w:fill="FFFFFF"/>
        </w:rPr>
        <w:t>emmer</w:t>
      </w:r>
      <w:proofErr w:type="spellEnd"/>
      <w:r w:rsidR="00EA4ECD" w:rsidRPr="00C4697A">
        <w:rPr>
          <w:rFonts w:ascii="Times New Roman" w:hAnsi="Times New Roman" w:cs="Times New Roman"/>
          <w:color w:val="202122"/>
          <w:sz w:val="24"/>
          <w:szCs w:val="24"/>
          <w:shd w:val="clear" w:color="auto" w:fill="FFFFFF"/>
        </w:rPr>
        <w:t>, 2017</w:t>
      </w:r>
      <w:r w:rsidR="00C4697A">
        <w:rPr>
          <w:rFonts w:ascii="Times New Roman" w:hAnsi="Times New Roman" w:cs="Times New Roman"/>
          <w:color w:val="202122"/>
          <w:sz w:val="24"/>
          <w:szCs w:val="24"/>
          <w:shd w:val="clear" w:color="auto" w:fill="FFFFFF"/>
        </w:rPr>
        <w:t>).</w:t>
      </w:r>
    </w:p>
    <w:p w:rsidR="00C4697A" w:rsidRDefault="00C4697A" w:rsidP="004260D7">
      <w:pPr>
        <w:spacing w:line="360" w:lineRule="auto"/>
        <w:ind w:firstLine="708"/>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 xml:space="preserve">Assim como nos artigos analisados anteriormente, também nessa definição associa-se a resiliência </w:t>
      </w:r>
      <w:r w:rsidR="008E4F3F">
        <w:rPr>
          <w:rFonts w:ascii="Times New Roman" w:hAnsi="Times New Roman" w:cs="Times New Roman"/>
          <w:color w:val="202122"/>
          <w:sz w:val="24"/>
          <w:szCs w:val="24"/>
          <w:shd w:val="clear" w:color="auto" w:fill="FFFFFF"/>
        </w:rPr>
        <w:t xml:space="preserve">à volta a um estado anterior, como nos chamados para-choques resilientes, </w:t>
      </w:r>
      <w:r w:rsidR="00951D09">
        <w:rPr>
          <w:rFonts w:ascii="Times New Roman" w:hAnsi="Times New Roman" w:cs="Times New Roman"/>
          <w:color w:val="202122"/>
          <w:sz w:val="24"/>
          <w:szCs w:val="24"/>
          <w:shd w:val="clear" w:color="auto" w:fill="FFFFFF"/>
        </w:rPr>
        <w:t xml:space="preserve">assim denominados na Engenharia, </w:t>
      </w:r>
      <w:r w:rsidR="008E4F3F">
        <w:rPr>
          <w:rFonts w:ascii="Times New Roman" w:hAnsi="Times New Roman" w:cs="Times New Roman"/>
          <w:color w:val="202122"/>
          <w:sz w:val="24"/>
          <w:szCs w:val="24"/>
          <w:shd w:val="clear" w:color="auto" w:fill="FFFFFF"/>
        </w:rPr>
        <w:t>que voltam à condição anterior após um choque ou colisão.</w:t>
      </w:r>
    </w:p>
    <w:p w:rsidR="008E4F3F" w:rsidRPr="00A07B39" w:rsidRDefault="00A07B39" w:rsidP="004260D7">
      <w:pPr>
        <w:spacing w:line="360" w:lineRule="auto"/>
        <w:ind w:firstLine="708"/>
        <w:jc w:val="both"/>
        <w:rPr>
          <w:rFonts w:ascii="Times New Roman" w:hAnsi="Times New Roman" w:cs="Times New Roman"/>
          <w:color w:val="202122"/>
          <w:sz w:val="24"/>
          <w:szCs w:val="24"/>
          <w:shd w:val="clear" w:color="auto" w:fill="FFFFFF"/>
        </w:rPr>
      </w:pPr>
      <w:r w:rsidRPr="00A07B39">
        <w:rPr>
          <w:rFonts w:ascii="Times New Roman" w:hAnsi="Times New Roman" w:cs="Times New Roman"/>
          <w:color w:val="202122"/>
          <w:sz w:val="24"/>
          <w:szCs w:val="24"/>
          <w:shd w:val="clear" w:color="auto" w:fill="FFFFFF"/>
        </w:rPr>
        <w:t>Em diversos websites, a definição predominante é de que a</w:t>
      </w:r>
      <w:r w:rsidR="008E4F3F" w:rsidRPr="00A07B39">
        <w:rPr>
          <w:rFonts w:ascii="Times New Roman" w:hAnsi="Times New Roman" w:cs="Times New Roman"/>
          <w:color w:val="202122"/>
          <w:sz w:val="24"/>
          <w:szCs w:val="24"/>
          <w:shd w:val="clear" w:color="auto" w:fill="FFFFFF"/>
        </w:rPr>
        <w:t xml:space="preserve"> resiliência climática é considerada a capacidade de se recuperar ou mitigar a vulnerabilidade a choques relacionados ao clima, como enchentes e secas.</w:t>
      </w:r>
    </w:p>
    <w:p w:rsidR="00A07B39" w:rsidRDefault="00A07B39" w:rsidP="004260D7">
      <w:pPr>
        <w:spacing w:line="360" w:lineRule="auto"/>
        <w:ind w:firstLine="708"/>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 xml:space="preserve">Observando as declarações de autoridades </w:t>
      </w:r>
      <w:r w:rsidR="007C1DD1">
        <w:rPr>
          <w:rFonts w:ascii="Times New Roman" w:hAnsi="Times New Roman" w:cs="Times New Roman"/>
          <w:color w:val="202122"/>
          <w:sz w:val="24"/>
          <w:szCs w:val="24"/>
          <w:shd w:val="clear" w:color="auto" w:fill="FFFFFF"/>
        </w:rPr>
        <w:t xml:space="preserve">sobre a catástrofe na região do litoral norte de São Paulo, </w:t>
      </w:r>
      <w:r w:rsidR="003D4AD6">
        <w:rPr>
          <w:rFonts w:ascii="Times New Roman" w:hAnsi="Times New Roman" w:cs="Times New Roman"/>
          <w:color w:val="202122"/>
          <w:sz w:val="24"/>
          <w:szCs w:val="24"/>
          <w:shd w:val="clear" w:color="auto" w:fill="FFFFFF"/>
        </w:rPr>
        <w:t>nota-se que há diversas menções à resiliência climática,</w:t>
      </w:r>
    </w:p>
    <w:p w:rsidR="00951D09" w:rsidRPr="00A07B39" w:rsidRDefault="00A07B39" w:rsidP="004260D7">
      <w:pPr>
        <w:spacing w:line="360" w:lineRule="auto"/>
        <w:ind w:firstLine="708"/>
        <w:jc w:val="both"/>
        <w:rPr>
          <w:rFonts w:ascii="Times New Roman" w:hAnsi="Times New Roman" w:cs="Times New Roman"/>
          <w:color w:val="202122"/>
          <w:sz w:val="24"/>
          <w:szCs w:val="24"/>
          <w:shd w:val="clear" w:color="auto" w:fill="FFFFFF"/>
        </w:rPr>
      </w:pPr>
      <w:r w:rsidRPr="00A07B39">
        <w:rPr>
          <w:rFonts w:ascii="Times New Roman" w:hAnsi="Times New Roman" w:cs="Times New Roman"/>
          <w:color w:val="202122"/>
          <w:sz w:val="24"/>
          <w:szCs w:val="24"/>
          <w:shd w:val="clear" w:color="auto" w:fill="FFFFFF"/>
        </w:rPr>
        <w:t>A ministra do Meio Ambiente, Marina Silva, afirmou nesta quarta-feira (22) que "eventos climáticos extremos já são realidade" e que são necessárias ações de prevenção para evitar tragédias como a que aconteceu no Litoral Norte</w:t>
      </w:r>
      <w:r w:rsidR="00951D09">
        <w:rPr>
          <w:rFonts w:ascii="Times New Roman" w:hAnsi="Times New Roman" w:cs="Times New Roman"/>
          <w:color w:val="202122"/>
          <w:sz w:val="24"/>
          <w:szCs w:val="24"/>
          <w:shd w:val="clear" w:color="auto" w:fill="FFFFFF"/>
        </w:rPr>
        <w:t>.</w:t>
      </w:r>
      <w:r w:rsidR="00DD07D8">
        <w:rPr>
          <w:rFonts w:ascii="Times New Roman" w:hAnsi="Times New Roman" w:cs="Times New Roman"/>
          <w:color w:val="202122"/>
          <w:sz w:val="24"/>
          <w:szCs w:val="24"/>
          <w:shd w:val="clear" w:color="auto" w:fill="FFFFFF"/>
        </w:rPr>
        <w:t xml:space="preserve"> Embora não tendo mencionado a resiliência climática, suas declarações têm sido acompanhadas de artigos e reportagens na imprensa que assim tratam o fenômeno.</w:t>
      </w:r>
    </w:p>
    <w:p w:rsidR="00605D5E" w:rsidRPr="003A6E76" w:rsidRDefault="00605D5E" w:rsidP="004260D7">
      <w:pPr>
        <w:spacing w:line="360" w:lineRule="auto"/>
        <w:jc w:val="center"/>
        <w:rPr>
          <w:rFonts w:ascii="Times New Roman" w:hAnsi="Times New Roman" w:cs="Times New Roman"/>
          <w:b/>
          <w:sz w:val="24"/>
          <w:szCs w:val="24"/>
        </w:rPr>
      </w:pPr>
      <w:r w:rsidRPr="003A6E76">
        <w:rPr>
          <w:rFonts w:ascii="Times New Roman" w:hAnsi="Times New Roman" w:cs="Times New Roman"/>
          <w:b/>
          <w:sz w:val="24"/>
          <w:szCs w:val="24"/>
        </w:rPr>
        <w:t>Discussão</w:t>
      </w:r>
    </w:p>
    <w:p w:rsidR="00921036" w:rsidRPr="003A6E76" w:rsidRDefault="00B52AEB" w:rsidP="004260D7">
      <w:pPr>
        <w:spacing w:line="360" w:lineRule="auto"/>
        <w:ind w:firstLine="708"/>
        <w:jc w:val="both"/>
        <w:rPr>
          <w:rFonts w:ascii="Times New Roman" w:hAnsi="Times New Roman" w:cs="Times New Roman"/>
          <w:sz w:val="24"/>
          <w:szCs w:val="24"/>
        </w:rPr>
      </w:pPr>
      <w:r w:rsidRPr="003A6E76">
        <w:rPr>
          <w:rFonts w:ascii="Times New Roman" w:hAnsi="Times New Roman" w:cs="Times New Roman"/>
          <w:sz w:val="24"/>
          <w:szCs w:val="24"/>
        </w:rPr>
        <w:t xml:space="preserve">Comentados os </w:t>
      </w:r>
      <w:r w:rsidR="00A86821" w:rsidRPr="003A6E76">
        <w:rPr>
          <w:rFonts w:ascii="Times New Roman" w:hAnsi="Times New Roman" w:cs="Times New Roman"/>
          <w:sz w:val="24"/>
          <w:szCs w:val="24"/>
        </w:rPr>
        <w:t>cinco</w:t>
      </w:r>
      <w:r w:rsidRPr="003A6E76">
        <w:rPr>
          <w:rFonts w:ascii="Times New Roman" w:hAnsi="Times New Roman" w:cs="Times New Roman"/>
          <w:sz w:val="24"/>
          <w:szCs w:val="24"/>
        </w:rPr>
        <w:t xml:space="preserve"> artigos, é possível afirmar </w:t>
      </w:r>
      <w:r w:rsidR="00A86821" w:rsidRPr="003A6E76">
        <w:rPr>
          <w:rFonts w:ascii="Times New Roman" w:hAnsi="Times New Roman" w:cs="Times New Roman"/>
          <w:sz w:val="24"/>
          <w:szCs w:val="24"/>
        </w:rPr>
        <w:t>que a popularização do conceito de resiliência tem sido acompanhada de um empobrecimento do mesmo, assim como sua associação crescente à resistência e à recuperação instantânea ou quase natural (automática), pós adversidade.</w:t>
      </w:r>
    </w:p>
    <w:p w:rsidR="00A86821" w:rsidRPr="003A6E76" w:rsidRDefault="00A86821" w:rsidP="004260D7">
      <w:pPr>
        <w:spacing w:line="360" w:lineRule="auto"/>
        <w:ind w:firstLine="708"/>
        <w:jc w:val="both"/>
        <w:rPr>
          <w:rFonts w:ascii="Times New Roman" w:hAnsi="Times New Roman" w:cs="Times New Roman"/>
          <w:sz w:val="24"/>
          <w:szCs w:val="24"/>
        </w:rPr>
      </w:pPr>
      <w:r w:rsidRPr="003A6E76">
        <w:rPr>
          <w:rFonts w:ascii="Times New Roman" w:hAnsi="Times New Roman" w:cs="Times New Roman"/>
          <w:sz w:val="24"/>
          <w:szCs w:val="24"/>
        </w:rPr>
        <w:lastRenderedPageBreak/>
        <w:t xml:space="preserve">Do ponto de vista fenomenológico, a resiliência assemelha-se, nesses artigos estudados, à condição intrínseca </w:t>
      </w:r>
      <w:r w:rsidR="002D74F6" w:rsidRPr="003A6E76">
        <w:rPr>
          <w:rFonts w:ascii="Times New Roman" w:hAnsi="Times New Roman" w:cs="Times New Roman"/>
          <w:sz w:val="24"/>
          <w:szCs w:val="24"/>
        </w:rPr>
        <w:t>à natureza, como no caso da floresta amazônica, supostamente capaz de se regenerar</w:t>
      </w:r>
      <w:r w:rsidR="007C6D8E" w:rsidRPr="003A6E76">
        <w:rPr>
          <w:rFonts w:ascii="Times New Roman" w:hAnsi="Times New Roman" w:cs="Times New Roman"/>
          <w:sz w:val="24"/>
          <w:szCs w:val="24"/>
        </w:rPr>
        <w:t xml:space="preserve"> espontaneamente, sem necessidade de ações humanas </w:t>
      </w:r>
    </w:p>
    <w:p w:rsidR="00971BEE" w:rsidRPr="00FC7FB9" w:rsidRDefault="002D74F6" w:rsidP="004260D7">
      <w:pPr>
        <w:spacing w:line="360" w:lineRule="auto"/>
        <w:ind w:firstLine="708"/>
        <w:jc w:val="both"/>
        <w:rPr>
          <w:rFonts w:ascii="Times New Roman" w:hAnsi="Times New Roman" w:cs="Times New Roman"/>
          <w:sz w:val="24"/>
          <w:szCs w:val="24"/>
        </w:rPr>
      </w:pPr>
      <w:r w:rsidRPr="00413AE7">
        <w:rPr>
          <w:rFonts w:ascii="Times New Roman" w:hAnsi="Times New Roman" w:cs="Times New Roman"/>
          <w:sz w:val="24"/>
          <w:szCs w:val="24"/>
        </w:rPr>
        <w:t xml:space="preserve">Quanto </w:t>
      </w:r>
      <w:r w:rsidR="00413AE7">
        <w:rPr>
          <w:rFonts w:ascii="Times New Roman" w:hAnsi="Times New Roman" w:cs="Times New Roman"/>
          <w:sz w:val="24"/>
          <w:szCs w:val="24"/>
        </w:rPr>
        <w:t>à</w:t>
      </w:r>
      <w:r w:rsidR="00ED2EB6">
        <w:rPr>
          <w:rFonts w:ascii="Times New Roman" w:hAnsi="Times New Roman" w:cs="Times New Roman"/>
          <w:sz w:val="24"/>
          <w:szCs w:val="24"/>
        </w:rPr>
        <w:t xml:space="preserve"> resiliência frente ao desemprego</w:t>
      </w:r>
      <w:r w:rsidR="00781E46">
        <w:rPr>
          <w:rFonts w:ascii="Times New Roman" w:hAnsi="Times New Roman" w:cs="Times New Roman"/>
          <w:sz w:val="24"/>
          <w:szCs w:val="24"/>
        </w:rPr>
        <w:t xml:space="preserve"> e às condições de trabalho no ambiente brasileiro de negócios</w:t>
      </w:r>
      <w:r w:rsidR="00ED2EB6">
        <w:rPr>
          <w:rFonts w:ascii="Times New Roman" w:hAnsi="Times New Roman" w:cs="Times New Roman"/>
          <w:sz w:val="24"/>
          <w:szCs w:val="24"/>
        </w:rPr>
        <w:t xml:space="preserve">, </w:t>
      </w:r>
      <w:r w:rsidR="00781E46">
        <w:rPr>
          <w:rFonts w:ascii="Times New Roman" w:hAnsi="Times New Roman" w:cs="Times New Roman"/>
          <w:sz w:val="24"/>
          <w:szCs w:val="24"/>
        </w:rPr>
        <w:t xml:space="preserve">o artigo, de fato, traz um conceito mais próximo ao proposto por </w:t>
      </w:r>
      <w:proofErr w:type="spellStart"/>
      <w:r w:rsidR="00781E46">
        <w:rPr>
          <w:rFonts w:ascii="Times New Roman" w:hAnsi="Times New Roman" w:cs="Times New Roman"/>
          <w:sz w:val="24"/>
          <w:szCs w:val="24"/>
        </w:rPr>
        <w:t>Barlach</w:t>
      </w:r>
      <w:proofErr w:type="spellEnd"/>
      <w:r w:rsidR="00781E46">
        <w:rPr>
          <w:rFonts w:ascii="Times New Roman" w:hAnsi="Times New Roman" w:cs="Times New Roman"/>
          <w:sz w:val="24"/>
          <w:szCs w:val="24"/>
        </w:rPr>
        <w:t xml:space="preserve"> (2005)</w:t>
      </w:r>
      <w:r w:rsidR="00413AE7">
        <w:rPr>
          <w:rFonts w:ascii="Times New Roman" w:hAnsi="Times New Roman" w:cs="Times New Roman"/>
          <w:sz w:val="24"/>
          <w:szCs w:val="24"/>
        </w:rPr>
        <w:t xml:space="preserve">, porém cabe alertar para </w:t>
      </w:r>
      <w:r w:rsidR="000A50EF">
        <w:rPr>
          <w:rFonts w:ascii="Times New Roman" w:hAnsi="Times New Roman" w:cs="Times New Roman"/>
          <w:sz w:val="24"/>
          <w:szCs w:val="24"/>
        </w:rPr>
        <w:t xml:space="preserve">o fato de que o artigo, que se intitula “Resiliência do Brasileiro em Números”, se refere à resiliência das empresas brasileiras, ou seja, à resiliência organizacional que é distinta da resiliência humana diante do mesmo ambiente de trabalho e do desemprego. Em outras palavras, o artigo </w:t>
      </w:r>
      <w:r w:rsidR="00971BEE">
        <w:rPr>
          <w:rFonts w:ascii="Times New Roman" w:hAnsi="Times New Roman" w:cs="Times New Roman"/>
          <w:sz w:val="24"/>
          <w:szCs w:val="24"/>
        </w:rPr>
        <w:t xml:space="preserve">apresenta algo diferente do que “promete” no título e contém uma menção a uma suposta “esperança” como </w:t>
      </w:r>
      <w:r w:rsidR="00BB4625">
        <w:rPr>
          <w:rFonts w:ascii="Times New Roman" w:hAnsi="Times New Roman" w:cs="Times New Roman"/>
          <w:sz w:val="24"/>
          <w:szCs w:val="24"/>
        </w:rPr>
        <w:t xml:space="preserve">potencial de superação </w:t>
      </w:r>
      <w:r w:rsidR="00D475C5">
        <w:rPr>
          <w:rFonts w:ascii="Times New Roman" w:hAnsi="Times New Roman" w:cs="Times New Roman"/>
          <w:sz w:val="24"/>
          <w:szCs w:val="24"/>
        </w:rPr>
        <w:t>das adversidades. Desnecessário afirmar que o sentimento de esperança, embora bem-vindo, não tem papel transformador na subjetividade humana.</w:t>
      </w:r>
    </w:p>
    <w:p w:rsidR="00CA3AA7" w:rsidRDefault="00A723FE"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Uma cidade pode operacionalizar uma gestão de riscos mais eficiente, momentaneamente, de forma a </w:t>
      </w:r>
      <w:r w:rsidR="003A6E76">
        <w:rPr>
          <w:rFonts w:ascii="Times New Roman" w:hAnsi="Times New Roman" w:cs="Times New Roman"/>
          <w:sz w:val="24"/>
          <w:szCs w:val="24"/>
        </w:rPr>
        <w:t>solucionar um problema emergencial, sem que a sua gestão se transforme, perpetuando modelos burocráticos e pouco flexíveis de gestão. Nesse caso, não se poderia afirmar que se trata de uma cidade resiliente, mas, sim, de uma cidade que conseguiu superar uma crise, planejando melhor ações para crises semelhantes que se apresentem no futuro. A natureza essencial da gestão municipal não se transformou, permanecendo modelos burocráticos de tomada de decisão.</w:t>
      </w:r>
    </w:p>
    <w:p w:rsidR="003A6E76" w:rsidRDefault="00C454A1"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ciência sem verba pode sobreviver até determinado limite e o artigo se refere à imensa criatividade brasileira que se vale do “jeitinho” para </w:t>
      </w:r>
      <w:r w:rsidR="00E339B7">
        <w:rPr>
          <w:rFonts w:ascii="Times New Roman" w:hAnsi="Times New Roman" w:cs="Times New Roman"/>
          <w:sz w:val="24"/>
          <w:szCs w:val="24"/>
        </w:rPr>
        <w:t xml:space="preserve">se adaptar às circunstâncias adversas. Novamente, aqui, essa adaptação não é transformadora, mas </w:t>
      </w:r>
      <w:r w:rsidR="00FB61E7">
        <w:rPr>
          <w:rFonts w:ascii="Times New Roman" w:hAnsi="Times New Roman" w:cs="Times New Roman"/>
          <w:sz w:val="24"/>
          <w:szCs w:val="24"/>
        </w:rPr>
        <w:t xml:space="preserve">apenas </w:t>
      </w:r>
      <w:r w:rsidR="00E96327">
        <w:rPr>
          <w:rFonts w:ascii="Times New Roman" w:hAnsi="Times New Roman" w:cs="Times New Roman"/>
          <w:sz w:val="24"/>
          <w:szCs w:val="24"/>
        </w:rPr>
        <w:t>“acomodação passiva” que pode levar, inclusive, a uma redução de expectativa frente às agências de fomento ou ao entendimento, por parte desses órgãos de que, sim, é possível, fazer ciência com menos recursos.</w:t>
      </w:r>
    </w:p>
    <w:p w:rsidR="00CA3AA7" w:rsidRPr="00FC7FB9" w:rsidRDefault="00CA3AA7" w:rsidP="004260D7">
      <w:pPr>
        <w:spacing w:line="360" w:lineRule="auto"/>
        <w:jc w:val="center"/>
        <w:rPr>
          <w:rFonts w:ascii="Times New Roman" w:hAnsi="Times New Roman" w:cs="Times New Roman"/>
          <w:b/>
          <w:sz w:val="24"/>
          <w:szCs w:val="24"/>
        </w:rPr>
      </w:pPr>
      <w:r w:rsidRPr="00FC7FB9">
        <w:rPr>
          <w:rFonts w:ascii="Times New Roman" w:hAnsi="Times New Roman" w:cs="Times New Roman"/>
          <w:b/>
          <w:sz w:val="24"/>
          <w:szCs w:val="24"/>
        </w:rPr>
        <w:t>Considerações Finais</w:t>
      </w:r>
    </w:p>
    <w:p w:rsidR="00CA3AA7" w:rsidRPr="00FC7FB9" w:rsidRDefault="00AE7335"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popularização do conceito de resiliência, positiva em essência, tem sido acompanhada d</w:t>
      </w:r>
      <w:r w:rsidR="001C7437">
        <w:rPr>
          <w:rFonts w:ascii="Times New Roman" w:hAnsi="Times New Roman" w:cs="Times New Roman"/>
          <w:sz w:val="24"/>
          <w:szCs w:val="24"/>
        </w:rPr>
        <w:t>e su</w:t>
      </w:r>
      <w:r>
        <w:rPr>
          <w:rFonts w:ascii="Times New Roman" w:hAnsi="Times New Roman" w:cs="Times New Roman"/>
          <w:sz w:val="24"/>
          <w:szCs w:val="24"/>
        </w:rPr>
        <w:t xml:space="preserve">a </w:t>
      </w:r>
      <w:r w:rsidR="001C7437">
        <w:rPr>
          <w:rFonts w:ascii="Times New Roman" w:hAnsi="Times New Roman" w:cs="Times New Roman"/>
          <w:sz w:val="24"/>
          <w:szCs w:val="24"/>
        </w:rPr>
        <w:t xml:space="preserve">associação à persistência ou resistência. Os artigos analisados, sejam eles os de grande circulação, como a Revista Veja, sejam os </w:t>
      </w:r>
      <w:r w:rsidR="00746C05">
        <w:rPr>
          <w:rFonts w:ascii="Times New Roman" w:hAnsi="Times New Roman" w:cs="Times New Roman"/>
          <w:sz w:val="24"/>
          <w:szCs w:val="24"/>
        </w:rPr>
        <w:t>publicados em Jornais e Revistas de circulação mais restrita, tal como o Jornal da USP,</w:t>
      </w:r>
      <w:r w:rsidR="001C7437">
        <w:rPr>
          <w:rFonts w:ascii="Times New Roman" w:hAnsi="Times New Roman" w:cs="Times New Roman"/>
          <w:sz w:val="24"/>
          <w:szCs w:val="24"/>
        </w:rPr>
        <w:t xml:space="preserve"> confirmam essa pressuposição. </w:t>
      </w:r>
    </w:p>
    <w:p w:rsidR="00605AA1" w:rsidRPr="00FC7FB9" w:rsidRDefault="00605AA1" w:rsidP="004260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Tal associação traz como consequência o empobrecimento do sentido transformador que esse fenômeno pode implicar, seja para indivíduos, seja para organizações ou instituições.</w:t>
      </w:r>
      <w:r w:rsidR="009D11F4">
        <w:rPr>
          <w:rFonts w:ascii="Times New Roman" w:hAnsi="Times New Roman" w:cs="Times New Roman"/>
          <w:sz w:val="24"/>
          <w:szCs w:val="24"/>
        </w:rPr>
        <w:t xml:space="preserve"> Reduzir a resiliência à persistência ou resistência “natural” implica, </w:t>
      </w:r>
      <w:r w:rsidR="00E14347">
        <w:rPr>
          <w:rFonts w:ascii="Times New Roman" w:hAnsi="Times New Roman" w:cs="Times New Roman"/>
          <w:sz w:val="24"/>
          <w:szCs w:val="24"/>
        </w:rPr>
        <w:t>além disso</w:t>
      </w:r>
      <w:r w:rsidR="009D11F4">
        <w:rPr>
          <w:rFonts w:ascii="Times New Roman" w:hAnsi="Times New Roman" w:cs="Times New Roman"/>
          <w:sz w:val="24"/>
          <w:szCs w:val="24"/>
        </w:rPr>
        <w:t xml:space="preserve">, </w:t>
      </w:r>
      <w:r w:rsidR="003C7F80">
        <w:rPr>
          <w:rFonts w:ascii="Times New Roman" w:hAnsi="Times New Roman" w:cs="Times New Roman"/>
          <w:sz w:val="24"/>
          <w:szCs w:val="24"/>
        </w:rPr>
        <w:t>assemelha</w:t>
      </w:r>
      <w:r w:rsidR="009D11F4">
        <w:rPr>
          <w:rFonts w:ascii="Times New Roman" w:hAnsi="Times New Roman" w:cs="Times New Roman"/>
          <w:sz w:val="24"/>
          <w:szCs w:val="24"/>
        </w:rPr>
        <w:t>r um fenômeno</w:t>
      </w:r>
      <w:r w:rsidR="003C7F80">
        <w:rPr>
          <w:rFonts w:ascii="Times New Roman" w:hAnsi="Times New Roman" w:cs="Times New Roman"/>
          <w:sz w:val="24"/>
          <w:szCs w:val="24"/>
        </w:rPr>
        <w:t xml:space="preserve"> de natureza</w:t>
      </w:r>
      <w:r w:rsidR="009D11F4">
        <w:rPr>
          <w:rFonts w:ascii="Times New Roman" w:hAnsi="Times New Roman" w:cs="Times New Roman"/>
          <w:sz w:val="24"/>
          <w:szCs w:val="24"/>
        </w:rPr>
        <w:t xml:space="preserve"> psicológico </w:t>
      </w:r>
      <w:r w:rsidR="003C7F80">
        <w:rPr>
          <w:rFonts w:ascii="Times New Roman" w:hAnsi="Times New Roman" w:cs="Times New Roman"/>
          <w:sz w:val="24"/>
          <w:szCs w:val="24"/>
        </w:rPr>
        <w:t>à explicação</w:t>
      </w:r>
      <w:r w:rsidR="009D11F4">
        <w:rPr>
          <w:rFonts w:ascii="Times New Roman" w:hAnsi="Times New Roman" w:cs="Times New Roman"/>
          <w:sz w:val="24"/>
          <w:szCs w:val="24"/>
        </w:rPr>
        <w:t xml:space="preserve"> f</w:t>
      </w:r>
      <w:r w:rsidR="003C7F80">
        <w:rPr>
          <w:rFonts w:ascii="Times New Roman" w:hAnsi="Times New Roman" w:cs="Times New Roman"/>
          <w:sz w:val="24"/>
          <w:szCs w:val="24"/>
        </w:rPr>
        <w:t xml:space="preserve">ísica da resistência dos materiais, </w:t>
      </w:r>
      <w:r w:rsidR="00CC1A6F">
        <w:rPr>
          <w:rFonts w:ascii="Times New Roman" w:hAnsi="Times New Roman" w:cs="Times New Roman"/>
          <w:sz w:val="24"/>
          <w:szCs w:val="24"/>
        </w:rPr>
        <w:t>retroagindo à origem do conceito, ignorando anos de avanços em estudos e pesquisas sobre a resiliência</w:t>
      </w:r>
      <w:r w:rsidR="00E252CC">
        <w:rPr>
          <w:rFonts w:ascii="Times New Roman" w:hAnsi="Times New Roman" w:cs="Times New Roman"/>
          <w:sz w:val="24"/>
          <w:szCs w:val="24"/>
        </w:rPr>
        <w:t>, resultando, por vezes, na deturpação de sua análise.</w:t>
      </w:r>
    </w:p>
    <w:p w:rsidR="00CA3AA7" w:rsidRPr="00FC7FB9" w:rsidRDefault="00CA3AA7" w:rsidP="004260D7">
      <w:pPr>
        <w:spacing w:line="360" w:lineRule="auto"/>
        <w:jc w:val="center"/>
        <w:rPr>
          <w:rFonts w:ascii="Times New Roman" w:hAnsi="Times New Roman" w:cs="Times New Roman"/>
          <w:b/>
          <w:sz w:val="24"/>
          <w:szCs w:val="24"/>
        </w:rPr>
      </w:pPr>
      <w:r w:rsidRPr="009D11F4">
        <w:rPr>
          <w:rFonts w:ascii="Times New Roman" w:hAnsi="Times New Roman" w:cs="Times New Roman"/>
          <w:b/>
          <w:sz w:val="24"/>
          <w:szCs w:val="24"/>
        </w:rPr>
        <w:t>Referências</w:t>
      </w:r>
    </w:p>
    <w:p w:rsidR="00EA343A" w:rsidRDefault="007C56C8" w:rsidP="00EA343A">
      <w:pPr>
        <w:spacing w:line="360" w:lineRule="auto"/>
        <w:rPr>
          <w:rFonts w:ascii="Times New Roman" w:hAnsi="Times New Roman" w:cs="Times New Roman"/>
          <w:sz w:val="24"/>
          <w:szCs w:val="24"/>
        </w:rPr>
      </w:pPr>
      <w:r w:rsidRPr="00FC7FB9">
        <w:rPr>
          <w:rFonts w:ascii="Times New Roman" w:hAnsi="Times New Roman" w:cs="Times New Roman"/>
          <w:sz w:val="24"/>
          <w:szCs w:val="24"/>
        </w:rPr>
        <w:t>A</w:t>
      </w:r>
      <w:r w:rsidR="001D2FF8" w:rsidRPr="00FC7FB9">
        <w:rPr>
          <w:rFonts w:ascii="Times New Roman" w:hAnsi="Times New Roman" w:cs="Times New Roman"/>
          <w:sz w:val="24"/>
          <w:szCs w:val="24"/>
        </w:rPr>
        <w:t>rantes</w:t>
      </w:r>
      <w:r w:rsidR="00130662">
        <w:rPr>
          <w:rFonts w:ascii="Times New Roman" w:hAnsi="Times New Roman" w:cs="Times New Roman"/>
          <w:sz w:val="24"/>
          <w:szCs w:val="24"/>
        </w:rPr>
        <w:t xml:space="preserve">, </w:t>
      </w:r>
      <w:r w:rsidR="00130662" w:rsidRPr="00FC7FB9">
        <w:rPr>
          <w:rFonts w:ascii="Times New Roman" w:hAnsi="Times New Roman" w:cs="Times New Roman"/>
          <w:sz w:val="24"/>
          <w:szCs w:val="24"/>
        </w:rPr>
        <w:t>José Tadeu</w:t>
      </w:r>
      <w:r w:rsidR="00BC3AA5">
        <w:rPr>
          <w:rFonts w:ascii="Times New Roman" w:hAnsi="Times New Roman" w:cs="Times New Roman"/>
          <w:sz w:val="24"/>
          <w:szCs w:val="24"/>
        </w:rPr>
        <w:t xml:space="preserve"> (2022)</w:t>
      </w:r>
      <w:r w:rsidR="00130662">
        <w:rPr>
          <w:rFonts w:ascii="Times New Roman" w:hAnsi="Times New Roman" w:cs="Times New Roman"/>
          <w:sz w:val="24"/>
          <w:szCs w:val="24"/>
        </w:rPr>
        <w:t>.</w:t>
      </w:r>
      <w:r w:rsidR="00130662" w:rsidRPr="00FC7FB9">
        <w:rPr>
          <w:rFonts w:ascii="Times New Roman" w:hAnsi="Times New Roman" w:cs="Times New Roman"/>
          <w:sz w:val="24"/>
          <w:szCs w:val="24"/>
        </w:rPr>
        <w:t xml:space="preserve"> </w:t>
      </w:r>
      <w:r w:rsidR="00CB7BB1" w:rsidRPr="00FC7FB9">
        <w:rPr>
          <w:rFonts w:ascii="Times New Roman" w:hAnsi="Times New Roman" w:cs="Times New Roman"/>
          <w:sz w:val="24"/>
          <w:szCs w:val="24"/>
        </w:rPr>
        <w:t xml:space="preserve">Resiliência da Floresta Amazônica cria janelas de </w:t>
      </w:r>
    </w:p>
    <w:p w:rsidR="00CB7BB1" w:rsidRPr="00FC7FB9" w:rsidRDefault="00EA343A" w:rsidP="004260D7">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CB7BB1" w:rsidRPr="00FC7FB9">
        <w:rPr>
          <w:rFonts w:ascii="Times New Roman" w:hAnsi="Times New Roman" w:cs="Times New Roman"/>
          <w:sz w:val="24"/>
          <w:szCs w:val="24"/>
        </w:rPr>
        <w:t>oportuni</w:t>
      </w:r>
      <w:r w:rsidR="00130662">
        <w:rPr>
          <w:rFonts w:ascii="Times New Roman" w:hAnsi="Times New Roman" w:cs="Times New Roman"/>
          <w:sz w:val="24"/>
          <w:szCs w:val="24"/>
        </w:rPr>
        <w:t>dades</w:t>
      </w:r>
      <w:proofErr w:type="gramEnd"/>
      <w:r w:rsidR="00130662">
        <w:rPr>
          <w:rFonts w:ascii="Times New Roman" w:hAnsi="Times New Roman" w:cs="Times New Roman"/>
          <w:sz w:val="24"/>
          <w:szCs w:val="24"/>
        </w:rPr>
        <w:t xml:space="preserve"> para regeneração passiva. </w:t>
      </w:r>
      <w:r w:rsidR="00CB7BB1" w:rsidRPr="00130662">
        <w:rPr>
          <w:rFonts w:ascii="Times New Roman" w:hAnsi="Times New Roman" w:cs="Times New Roman"/>
          <w:i/>
          <w:sz w:val="24"/>
          <w:szCs w:val="24"/>
        </w:rPr>
        <w:t>Agência FAPESP</w:t>
      </w:r>
      <w:r w:rsidR="00130662">
        <w:rPr>
          <w:rFonts w:ascii="Times New Roman" w:hAnsi="Times New Roman" w:cs="Times New Roman"/>
          <w:sz w:val="24"/>
          <w:szCs w:val="24"/>
        </w:rPr>
        <w:t>.</w:t>
      </w:r>
    </w:p>
    <w:p w:rsidR="00CA3AA7" w:rsidRPr="00FC7FB9" w:rsidRDefault="007C56C8" w:rsidP="004260D7">
      <w:pPr>
        <w:autoSpaceDE w:val="0"/>
        <w:autoSpaceDN w:val="0"/>
        <w:adjustRightInd w:val="0"/>
        <w:spacing w:line="360" w:lineRule="auto"/>
        <w:jc w:val="both"/>
        <w:rPr>
          <w:rFonts w:ascii="Times New Roman" w:hAnsi="Times New Roman" w:cs="Times New Roman"/>
          <w:sz w:val="24"/>
          <w:szCs w:val="24"/>
        </w:rPr>
      </w:pPr>
      <w:proofErr w:type="spellStart"/>
      <w:r w:rsidRPr="007273B7">
        <w:rPr>
          <w:rFonts w:ascii="Times New Roman" w:hAnsi="Times New Roman" w:cs="Times New Roman"/>
          <w:sz w:val="24"/>
          <w:szCs w:val="24"/>
        </w:rPr>
        <w:t>B</w:t>
      </w:r>
      <w:r w:rsidR="001D2FF8" w:rsidRPr="007273B7">
        <w:rPr>
          <w:rFonts w:ascii="Times New Roman" w:hAnsi="Times New Roman" w:cs="Times New Roman"/>
          <w:sz w:val="24"/>
          <w:szCs w:val="24"/>
        </w:rPr>
        <w:t>ardin</w:t>
      </w:r>
      <w:proofErr w:type="spellEnd"/>
      <w:r w:rsidR="007273B7" w:rsidRPr="007273B7">
        <w:rPr>
          <w:rFonts w:ascii="Times New Roman" w:hAnsi="Times New Roman" w:cs="Times New Roman"/>
          <w:sz w:val="24"/>
          <w:szCs w:val="24"/>
        </w:rPr>
        <w:t>, Laurence</w:t>
      </w:r>
      <w:r w:rsidR="00BC3AA5">
        <w:rPr>
          <w:rFonts w:ascii="Times New Roman" w:hAnsi="Times New Roman" w:cs="Times New Roman"/>
          <w:sz w:val="24"/>
          <w:szCs w:val="24"/>
        </w:rPr>
        <w:t xml:space="preserve"> (2007)</w:t>
      </w:r>
      <w:r w:rsidR="007273B7" w:rsidRPr="007273B7">
        <w:rPr>
          <w:rFonts w:ascii="Times New Roman" w:hAnsi="Times New Roman" w:cs="Times New Roman"/>
          <w:sz w:val="24"/>
          <w:szCs w:val="24"/>
        </w:rPr>
        <w:t xml:space="preserve">. </w:t>
      </w:r>
      <w:r w:rsidR="007273B7" w:rsidRPr="002844A5">
        <w:rPr>
          <w:rFonts w:ascii="Times New Roman" w:hAnsi="Times New Roman" w:cs="Times New Roman"/>
          <w:i/>
          <w:sz w:val="24"/>
          <w:szCs w:val="24"/>
        </w:rPr>
        <w:t>Análise de conteúdo</w:t>
      </w:r>
      <w:r w:rsidR="007273B7" w:rsidRPr="007273B7">
        <w:rPr>
          <w:rFonts w:ascii="Times New Roman" w:hAnsi="Times New Roman" w:cs="Times New Roman"/>
          <w:sz w:val="24"/>
          <w:szCs w:val="24"/>
        </w:rPr>
        <w:t>. Lisboa: Edições 70.</w:t>
      </w:r>
    </w:p>
    <w:p w:rsidR="00EA343A" w:rsidRDefault="007C56C8" w:rsidP="004260D7">
      <w:pPr>
        <w:spacing w:line="360" w:lineRule="auto"/>
        <w:jc w:val="both"/>
        <w:rPr>
          <w:rFonts w:ascii="Times New Roman" w:hAnsi="Times New Roman" w:cs="Times New Roman"/>
          <w:sz w:val="24"/>
          <w:szCs w:val="24"/>
        </w:rPr>
      </w:pPr>
      <w:proofErr w:type="spellStart"/>
      <w:r w:rsidRPr="00FC7FB9">
        <w:rPr>
          <w:rFonts w:ascii="Times New Roman" w:hAnsi="Times New Roman" w:cs="Times New Roman"/>
          <w:sz w:val="24"/>
          <w:szCs w:val="24"/>
        </w:rPr>
        <w:t>B</w:t>
      </w:r>
      <w:r w:rsidR="001D2FF8" w:rsidRPr="00FC7FB9">
        <w:rPr>
          <w:rFonts w:ascii="Times New Roman" w:hAnsi="Times New Roman" w:cs="Times New Roman"/>
          <w:sz w:val="24"/>
          <w:szCs w:val="24"/>
        </w:rPr>
        <w:t>arlach</w:t>
      </w:r>
      <w:proofErr w:type="spellEnd"/>
      <w:r w:rsidR="00571CA5" w:rsidRPr="00FC7FB9">
        <w:rPr>
          <w:rFonts w:ascii="Times New Roman" w:hAnsi="Times New Roman" w:cs="Times New Roman"/>
          <w:sz w:val="24"/>
          <w:szCs w:val="24"/>
        </w:rPr>
        <w:t>, L</w:t>
      </w:r>
      <w:r>
        <w:rPr>
          <w:rFonts w:ascii="Times New Roman" w:hAnsi="Times New Roman" w:cs="Times New Roman"/>
          <w:sz w:val="24"/>
          <w:szCs w:val="24"/>
        </w:rPr>
        <w:t>isete</w:t>
      </w:r>
      <w:r w:rsidR="00BC3AA5">
        <w:rPr>
          <w:rFonts w:ascii="Times New Roman" w:hAnsi="Times New Roman" w:cs="Times New Roman"/>
          <w:sz w:val="24"/>
          <w:szCs w:val="24"/>
        </w:rPr>
        <w:t xml:space="preserve"> (2005)</w:t>
      </w:r>
      <w:r w:rsidR="00571CA5" w:rsidRPr="00FC7FB9">
        <w:rPr>
          <w:rFonts w:ascii="Times New Roman" w:hAnsi="Times New Roman" w:cs="Times New Roman"/>
          <w:sz w:val="24"/>
          <w:szCs w:val="24"/>
        </w:rPr>
        <w:t>.</w:t>
      </w:r>
      <w:r w:rsidR="00BA5C0D" w:rsidRPr="00FC7FB9">
        <w:rPr>
          <w:rFonts w:ascii="Times New Roman" w:hAnsi="Times New Roman" w:cs="Times New Roman"/>
          <w:sz w:val="24"/>
          <w:szCs w:val="24"/>
        </w:rPr>
        <w:t xml:space="preserve"> </w:t>
      </w:r>
      <w:r w:rsidR="00BA5C0D" w:rsidRPr="002844A5">
        <w:rPr>
          <w:rFonts w:ascii="Times New Roman" w:hAnsi="Times New Roman" w:cs="Times New Roman"/>
          <w:i/>
          <w:sz w:val="24"/>
          <w:szCs w:val="24"/>
        </w:rPr>
        <w:t>O que é resiliência humana</w:t>
      </w:r>
      <w:r w:rsidR="00BA5C0D" w:rsidRPr="00FC7FB9">
        <w:rPr>
          <w:rFonts w:ascii="Times New Roman" w:hAnsi="Times New Roman" w:cs="Times New Roman"/>
          <w:sz w:val="24"/>
          <w:szCs w:val="24"/>
        </w:rPr>
        <w:t>? Uma contribuição para a construção</w:t>
      </w:r>
    </w:p>
    <w:p w:rsidR="00EA343A" w:rsidRDefault="00BA5C0D" w:rsidP="00EA343A">
      <w:pPr>
        <w:spacing w:line="360" w:lineRule="auto"/>
        <w:ind w:firstLine="708"/>
        <w:jc w:val="both"/>
        <w:rPr>
          <w:rFonts w:ascii="Times New Roman" w:hAnsi="Times New Roman" w:cs="Times New Roman"/>
          <w:sz w:val="24"/>
          <w:szCs w:val="24"/>
        </w:rPr>
      </w:pPr>
      <w:proofErr w:type="gramStart"/>
      <w:r w:rsidRPr="00FC7FB9">
        <w:rPr>
          <w:rFonts w:ascii="Times New Roman" w:hAnsi="Times New Roman" w:cs="Times New Roman"/>
          <w:sz w:val="24"/>
          <w:szCs w:val="24"/>
        </w:rPr>
        <w:t>do</w:t>
      </w:r>
      <w:proofErr w:type="gramEnd"/>
      <w:r w:rsidRPr="00FC7FB9">
        <w:rPr>
          <w:rFonts w:ascii="Times New Roman" w:hAnsi="Times New Roman" w:cs="Times New Roman"/>
          <w:sz w:val="24"/>
          <w:szCs w:val="24"/>
        </w:rPr>
        <w:t xml:space="preserve"> conceito. 2005. 108 p. Dissertação (Mestrado em Psicologia Social) – Instituto</w:t>
      </w:r>
    </w:p>
    <w:p w:rsidR="00340C06" w:rsidRPr="00FC7FB9" w:rsidRDefault="00BA5C0D" w:rsidP="00EA343A">
      <w:pPr>
        <w:spacing w:line="360" w:lineRule="auto"/>
        <w:ind w:firstLine="708"/>
        <w:jc w:val="both"/>
        <w:rPr>
          <w:rFonts w:ascii="Times New Roman" w:hAnsi="Times New Roman" w:cs="Times New Roman"/>
          <w:sz w:val="24"/>
          <w:szCs w:val="24"/>
        </w:rPr>
      </w:pPr>
      <w:proofErr w:type="gramStart"/>
      <w:r w:rsidRPr="00FC7FB9">
        <w:rPr>
          <w:rFonts w:ascii="Times New Roman" w:hAnsi="Times New Roman" w:cs="Times New Roman"/>
          <w:sz w:val="24"/>
          <w:szCs w:val="24"/>
        </w:rPr>
        <w:t>de</w:t>
      </w:r>
      <w:proofErr w:type="gramEnd"/>
      <w:r w:rsidRPr="00FC7FB9">
        <w:rPr>
          <w:rFonts w:ascii="Times New Roman" w:hAnsi="Times New Roman" w:cs="Times New Roman"/>
          <w:sz w:val="24"/>
          <w:szCs w:val="24"/>
        </w:rPr>
        <w:t xml:space="preserve"> Psicologia, Univer</w:t>
      </w:r>
      <w:r w:rsidR="00C37F02">
        <w:rPr>
          <w:rFonts w:ascii="Times New Roman" w:hAnsi="Times New Roman" w:cs="Times New Roman"/>
          <w:sz w:val="24"/>
          <w:szCs w:val="24"/>
        </w:rPr>
        <w:t>sidade de São Paulo. São Paulo,</w:t>
      </w:r>
      <w:r w:rsidRPr="00FC7FB9">
        <w:rPr>
          <w:rFonts w:ascii="Times New Roman" w:hAnsi="Times New Roman" w:cs="Times New Roman"/>
          <w:sz w:val="24"/>
          <w:szCs w:val="24"/>
        </w:rPr>
        <w:t xml:space="preserve"> SP.</w:t>
      </w:r>
    </w:p>
    <w:p w:rsidR="00EA343A" w:rsidRDefault="00933E5B" w:rsidP="004260D7">
      <w:pPr>
        <w:spacing w:line="360" w:lineRule="auto"/>
        <w:jc w:val="both"/>
        <w:rPr>
          <w:rFonts w:ascii="Times New Roman" w:hAnsi="Times New Roman" w:cs="Times New Roman"/>
          <w:sz w:val="24"/>
          <w:szCs w:val="24"/>
        </w:rPr>
      </w:pPr>
      <w:r w:rsidRPr="00FC7FB9">
        <w:rPr>
          <w:rFonts w:ascii="Times New Roman" w:hAnsi="Times New Roman" w:cs="Times New Roman"/>
          <w:sz w:val="24"/>
          <w:szCs w:val="24"/>
        </w:rPr>
        <w:t>B</w:t>
      </w:r>
      <w:r w:rsidR="001D2FF8" w:rsidRPr="00FC7FB9">
        <w:rPr>
          <w:rFonts w:ascii="Times New Roman" w:hAnsi="Times New Roman" w:cs="Times New Roman"/>
          <w:sz w:val="24"/>
          <w:szCs w:val="24"/>
        </w:rPr>
        <w:t>randão</w:t>
      </w:r>
      <w:r w:rsidR="00340C06" w:rsidRPr="00FC7FB9">
        <w:rPr>
          <w:rFonts w:ascii="Times New Roman" w:hAnsi="Times New Roman" w:cs="Times New Roman"/>
          <w:sz w:val="24"/>
          <w:szCs w:val="24"/>
        </w:rPr>
        <w:t xml:space="preserve">, J. M., </w:t>
      </w:r>
      <w:proofErr w:type="spellStart"/>
      <w:r w:rsidR="002643C2" w:rsidRPr="00FC7FB9">
        <w:rPr>
          <w:rFonts w:ascii="Times New Roman" w:hAnsi="Times New Roman" w:cs="Times New Roman"/>
          <w:sz w:val="24"/>
          <w:szCs w:val="24"/>
        </w:rPr>
        <w:t>M</w:t>
      </w:r>
      <w:r w:rsidR="001D2FF8" w:rsidRPr="00FC7FB9">
        <w:rPr>
          <w:rFonts w:ascii="Times New Roman" w:hAnsi="Times New Roman" w:cs="Times New Roman"/>
          <w:sz w:val="24"/>
          <w:szCs w:val="24"/>
        </w:rPr>
        <w:t>ahfoud</w:t>
      </w:r>
      <w:proofErr w:type="spellEnd"/>
      <w:r w:rsidR="00340C06" w:rsidRPr="00FC7FB9">
        <w:rPr>
          <w:rFonts w:ascii="Times New Roman" w:hAnsi="Times New Roman" w:cs="Times New Roman"/>
          <w:sz w:val="24"/>
          <w:szCs w:val="24"/>
        </w:rPr>
        <w:t>, M.</w:t>
      </w:r>
      <w:r w:rsidR="002643C2">
        <w:rPr>
          <w:rFonts w:ascii="Times New Roman" w:hAnsi="Times New Roman" w:cs="Times New Roman"/>
          <w:sz w:val="24"/>
          <w:szCs w:val="24"/>
        </w:rPr>
        <w:t xml:space="preserve">; </w:t>
      </w:r>
      <w:proofErr w:type="spellStart"/>
      <w:r w:rsidR="002643C2">
        <w:rPr>
          <w:rFonts w:ascii="Times New Roman" w:hAnsi="Times New Roman" w:cs="Times New Roman"/>
          <w:sz w:val="24"/>
          <w:szCs w:val="24"/>
        </w:rPr>
        <w:t>G</w:t>
      </w:r>
      <w:r w:rsidR="001D2FF8">
        <w:rPr>
          <w:rFonts w:ascii="Times New Roman" w:hAnsi="Times New Roman" w:cs="Times New Roman"/>
          <w:sz w:val="24"/>
          <w:szCs w:val="24"/>
        </w:rPr>
        <w:t>ianordoli</w:t>
      </w:r>
      <w:proofErr w:type="spellEnd"/>
      <w:r w:rsidR="002643C2">
        <w:rPr>
          <w:rFonts w:ascii="Times New Roman" w:hAnsi="Times New Roman" w:cs="Times New Roman"/>
          <w:sz w:val="24"/>
          <w:szCs w:val="24"/>
        </w:rPr>
        <w:t>-N</w:t>
      </w:r>
      <w:r w:rsidR="001D2FF8">
        <w:rPr>
          <w:rFonts w:ascii="Times New Roman" w:hAnsi="Times New Roman" w:cs="Times New Roman"/>
          <w:sz w:val="24"/>
          <w:szCs w:val="24"/>
        </w:rPr>
        <w:t>ascimento</w:t>
      </w:r>
      <w:r w:rsidR="00C01F15">
        <w:rPr>
          <w:rFonts w:ascii="Times New Roman" w:hAnsi="Times New Roman" w:cs="Times New Roman"/>
          <w:sz w:val="24"/>
          <w:szCs w:val="24"/>
        </w:rPr>
        <w:t>, I. F</w:t>
      </w:r>
      <w:r w:rsidR="00340C06" w:rsidRPr="00FC7FB9">
        <w:rPr>
          <w:rFonts w:ascii="Times New Roman" w:hAnsi="Times New Roman" w:cs="Times New Roman"/>
          <w:sz w:val="24"/>
          <w:szCs w:val="24"/>
        </w:rPr>
        <w:t xml:space="preserve">. </w:t>
      </w:r>
      <w:r w:rsidR="00BC3AA5">
        <w:rPr>
          <w:rFonts w:ascii="Times New Roman" w:hAnsi="Times New Roman" w:cs="Times New Roman"/>
          <w:sz w:val="24"/>
          <w:szCs w:val="24"/>
        </w:rPr>
        <w:t xml:space="preserve">(2011) </w:t>
      </w:r>
      <w:r w:rsidR="00BC3AA5" w:rsidRPr="00FC7FB9">
        <w:rPr>
          <w:rFonts w:ascii="Times New Roman" w:hAnsi="Times New Roman" w:cs="Times New Roman"/>
          <w:sz w:val="24"/>
          <w:szCs w:val="24"/>
        </w:rPr>
        <w:t xml:space="preserve">A </w:t>
      </w:r>
      <w:r w:rsidR="00340C06" w:rsidRPr="00FC7FB9">
        <w:rPr>
          <w:rFonts w:ascii="Times New Roman" w:hAnsi="Times New Roman" w:cs="Times New Roman"/>
          <w:sz w:val="24"/>
          <w:szCs w:val="24"/>
        </w:rPr>
        <w:t>construção do</w:t>
      </w:r>
    </w:p>
    <w:p w:rsidR="00EA343A" w:rsidRDefault="00340C06" w:rsidP="00EA343A">
      <w:pPr>
        <w:spacing w:line="360" w:lineRule="auto"/>
        <w:ind w:firstLine="708"/>
        <w:jc w:val="both"/>
        <w:rPr>
          <w:rFonts w:ascii="Times New Roman" w:hAnsi="Times New Roman" w:cs="Times New Roman"/>
          <w:sz w:val="24"/>
          <w:szCs w:val="24"/>
        </w:rPr>
      </w:pPr>
      <w:proofErr w:type="gramStart"/>
      <w:r w:rsidRPr="00FC7FB9">
        <w:rPr>
          <w:rFonts w:ascii="Times New Roman" w:hAnsi="Times New Roman" w:cs="Times New Roman"/>
          <w:sz w:val="24"/>
          <w:szCs w:val="24"/>
        </w:rPr>
        <w:t>conceito</w:t>
      </w:r>
      <w:proofErr w:type="gramEnd"/>
      <w:r w:rsidRPr="00FC7FB9">
        <w:rPr>
          <w:rFonts w:ascii="Times New Roman" w:hAnsi="Times New Roman" w:cs="Times New Roman"/>
          <w:sz w:val="24"/>
          <w:szCs w:val="24"/>
        </w:rPr>
        <w:t xml:space="preserve"> de resiliência em psicologia: discutindo as origens. </w:t>
      </w:r>
      <w:r w:rsidRPr="00C01F15">
        <w:rPr>
          <w:rFonts w:ascii="Times New Roman" w:hAnsi="Times New Roman" w:cs="Times New Roman"/>
          <w:i/>
          <w:sz w:val="24"/>
          <w:szCs w:val="24"/>
        </w:rPr>
        <w:t>Paidéia</w:t>
      </w:r>
      <w:r w:rsidR="00D762C3" w:rsidRPr="00D762C3">
        <w:rPr>
          <w:rFonts w:ascii="Times New Roman" w:hAnsi="Times New Roman" w:cs="Times New Roman"/>
          <w:sz w:val="24"/>
          <w:szCs w:val="24"/>
        </w:rPr>
        <w:t>,</w:t>
      </w:r>
      <w:r w:rsidR="00D762C3">
        <w:rPr>
          <w:rFonts w:ascii="Times New Roman" w:hAnsi="Times New Roman" w:cs="Times New Roman"/>
          <w:sz w:val="24"/>
          <w:szCs w:val="24"/>
        </w:rPr>
        <w:t xml:space="preserve"> </w:t>
      </w:r>
      <w:r w:rsidRPr="00FC7FB9">
        <w:rPr>
          <w:rFonts w:ascii="Times New Roman" w:hAnsi="Times New Roman" w:cs="Times New Roman"/>
          <w:sz w:val="24"/>
          <w:szCs w:val="24"/>
        </w:rPr>
        <w:t>Ribeirão</w:t>
      </w:r>
    </w:p>
    <w:p w:rsidR="00303E35" w:rsidRPr="00FC7FB9" w:rsidRDefault="00340C06" w:rsidP="00EA343A">
      <w:pPr>
        <w:spacing w:line="360" w:lineRule="auto"/>
        <w:ind w:firstLine="708"/>
        <w:jc w:val="both"/>
        <w:rPr>
          <w:rFonts w:ascii="Times New Roman" w:hAnsi="Times New Roman" w:cs="Times New Roman"/>
          <w:sz w:val="24"/>
          <w:szCs w:val="24"/>
        </w:rPr>
      </w:pPr>
      <w:r w:rsidRPr="00FC7FB9">
        <w:rPr>
          <w:rFonts w:ascii="Times New Roman" w:hAnsi="Times New Roman" w:cs="Times New Roman"/>
          <w:sz w:val="24"/>
          <w:szCs w:val="24"/>
        </w:rPr>
        <w:t>Preto, </w:t>
      </w:r>
      <w:r w:rsidR="00D762C3">
        <w:rPr>
          <w:rFonts w:ascii="Times New Roman" w:hAnsi="Times New Roman" w:cs="Times New Roman"/>
          <w:sz w:val="24"/>
          <w:szCs w:val="24"/>
        </w:rPr>
        <w:t xml:space="preserve">Vol. </w:t>
      </w:r>
      <w:r w:rsidRPr="00FC7FB9">
        <w:rPr>
          <w:rFonts w:ascii="Times New Roman" w:hAnsi="Times New Roman" w:cs="Times New Roman"/>
          <w:sz w:val="24"/>
          <w:szCs w:val="24"/>
        </w:rPr>
        <w:t xml:space="preserve">21, </w:t>
      </w:r>
      <w:r w:rsidR="00D762C3">
        <w:rPr>
          <w:rFonts w:ascii="Times New Roman" w:hAnsi="Times New Roman" w:cs="Times New Roman"/>
          <w:sz w:val="24"/>
          <w:szCs w:val="24"/>
        </w:rPr>
        <w:t>p. 263-271.</w:t>
      </w:r>
    </w:p>
    <w:p w:rsidR="00EA343A" w:rsidRDefault="00933E5B" w:rsidP="004260D7">
      <w:pPr>
        <w:spacing w:line="360" w:lineRule="auto"/>
        <w:jc w:val="both"/>
        <w:rPr>
          <w:rFonts w:ascii="Times New Roman" w:hAnsi="Times New Roman" w:cs="Times New Roman"/>
          <w:color w:val="222222"/>
          <w:sz w:val="24"/>
          <w:szCs w:val="24"/>
          <w:shd w:val="clear" w:color="auto" w:fill="FFFFFF"/>
        </w:rPr>
      </w:pPr>
      <w:r w:rsidRPr="00CA4BA9">
        <w:rPr>
          <w:rFonts w:ascii="Times New Roman" w:hAnsi="Times New Roman" w:cs="Times New Roman"/>
          <w:color w:val="222222"/>
          <w:sz w:val="24"/>
          <w:szCs w:val="24"/>
          <w:shd w:val="clear" w:color="auto" w:fill="FFFFFF"/>
        </w:rPr>
        <w:t>B</w:t>
      </w:r>
      <w:r w:rsidR="001D2FF8" w:rsidRPr="00CA4BA9">
        <w:rPr>
          <w:rFonts w:ascii="Times New Roman" w:hAnsi="Times New Roman" w:cs="Times New Roman"/>
          <w:color w:val="222222"/>
          <w:sz w:val="24"/>
          <w:szCs w:val="24"/>
          <w:shd w:val="clear" w:color="auto" w:fill="FFFFFF"/>
        </w:rPr>
        <w:t>randão</w:t>
      </w:r>
      <w:r w:rsidR="00CA4BA9" w:rsidRPr="00CA4BA9">
        <w:rPr>
          <w:rFonts w:ascii="Times New Roman" w:hAnsi="Times New Roman" w:cs="Times New Roman"/>
          <w:color w:val="222222"/>
          <w:sz w:val="24"/>
          <w:szCs w:val="24"/>
          <w:shd w:val="clear" w:color="auto" w:fill="FFFFFF"/>
        </w:rPr>
        <w:t>, J</w:t>
      </w:r>
      <w:r>
        <w:rPr>
          <w:rFonts w:ascii="Times New Roman" w:hAnsi="Times New Roman" w:cs="Times New Roman"/>
          <w:color w:val="222222"/>
          <w:sz w:val="24"/>
          <w:szCs w:val="24"/>
          <w:shd w:val="clear" w:color="auto" w:fill="FFFFFF"/>
        </w:rPr>
        <w:t>. M., &amp; D</w:t>
      </w:r>
      <w:r w:rsidR="001D2FF8">
        <w:rPr>
          <w:rFonts w:ascii="Times New Roman" w:hAnsi="Times New Roman" w:cs="Times New Roman"/>
          <w:color w:val="222222"/>
          <w:sz w:val="24"/>
          <w:szCs w:val="24"/>
          <w:shd w:val="clear" w:color="auto" w:fill="FFFFFF"/>
        </w:rPr>
        <w:t>o</w:t>
      </w:r>
      <w:r>
        <w:rPr>
          <w:rFonts w:ascii="Times New Roman" w:hAnsi="Times New Roman" w:cs="Times New Roman"/>
          <w:color w:val="222222"/>
          <w:sz w:val="24"/>
          <w:szCs w:val="24"/>
          <w:shd w:val="clear" w:color="auto" w:fill="FFFFFF"/>
        </w:rPr>
        <w:t xml:space="preserve"> N</w:t>
      </w:r>
      <w:r w:rsidR="001D2FF8">
        <w:rPr>
          <w:rFonts w:ascii="Times New Roman" w:hAnsi="Times New Roman" w:cs="Times New Roman"/>
          <w:color w:val="222222"/>
          <w:sz w:val="24"/>
          <w:szCs w:val="24"/>
          <w:shd w:val="clear" w:color="auto" w:fill="FFFFFF"/>
        </w:rPr>
        <w:t>ascimento</w:t>
      </w:r>
      <w:r>
        <w:rPr>
          <w:rFonts w:ascii="Times New Roman" w:hAnsi="Times New Roman" w:cs="Times New Roman"/>
          <w:color w:val="222222"/>
          <w:sz w:val="24"/>
          <w:szCs w:val="24"/>
          <w:shd w:val="clear" w:color="auto" w:fill="FFFFFF"/>
        </w:rPr>
        <w:t>, E</w:t>
      </w:r>
      <w:r w:rsidR="00CA4BA9" w:rsidRPr="00CA4BA9">
        <w:rPr>
          <w:rFonts w:ascii="Times New Roman" w:hAnsi="Times New Roman" w:cs="Times New Roman"/>
          <w:color w:val="222222"/>
          <w:sz w:val="24"/>
          <w:szCs w:val="24"/>
          <w:shd w:val="clear" w:color="auto" w:fill="FFFFFF"/>
        </w:rPr>
        <w:t xml:space="preserve">. </w:t>
      </w:r>
      <w:r w:rsidR="00BC3AA5">
        <w:rPr>
          <w:rFonts w:ascii="Times New Roman" w:hAnsi="Times New Roman" w:cs="Times New Roman"/>
          <w:color w:val="222222"/>
          <w:sz w:val="24"/>
          <w:szCs w:val="24"/>
          <w:shd w:val="clear" w:color="auto" w:fill="FFFFFF"/>
        </w:rPr>
        <w:t xml:space="preserve">(2019) </w:t>
      </w:r>
      <w:r w:rsidR="00CA4BA9" w:rsidRPr="00CA4BA9">
        <w:rPr>
          <w:rFonts w:ascii="Times New Roman" w:hAnsi="Times New Roman" w:cs="Times New Roman"/>
          <w:color w:val="222222"/>
          <w:sz w:val="24"/>
          <w:szCs w:val="24"/>
          <w:shd w:val="clear" w:color="auto" w:fill="FFFFFF"/>
        </w:rPr>
        <w:t>Resiliência psicológica: da primeira fase às</w:t>
      </w:r>
    </w:p>
    <w:p w:rsidR="00EA343A" w:rsidRDefault="00CA4BA9" w:rsidP="00EA343A">
      <w:pPr>
        <w:spacing w:line="360" w:lineRule="auto"/>
        <w:ind w:firstLine="708"/>
        <w:jc w:val="both"/>
        <w:rPr>
          <w:rFonts w:ascii="Times New Roman" w:hAnsi="Times New Roman" w:cs="Times New Roman"/>
          <w:i/>
          <w:iCs/>
          <w:color w:val="222222"/>
          <w:sz w:val="24"/>
          <w:szCs w:val="24"/>
          <w:shd w:val="clear" w:color="auto" w:fill="FFFFFF"/>
        </w:rPr>
      </w:pPr>
      <w:proofErr w:type="gramStart"/>
      <w:r w:rsidRPr="00CA4BA9">
        <w:rPr>
          <w:rFonts w:ascii="Times New Roman" w:hAnsi="Times New Roman" w:cs="Times New Roman"/>
          <w:color w:val="222222"/>
          <w:sz w:val="24"/>
          <w:szCs w:val="24"/>
          <w:shd w:val="clear" w:color="auto" w:fill="FFFFFF"/>
        </w:rPr>
        <w:t>abordagens</w:t>
      </w:r>
      <w:proofErr w:type="gramEnd"/>
      <w:r w:rsidRPr="00CA4BA9">
        <w:rPr>
          <w:rFonts w:ascii="Times New Roman" w:hAnsi="Times New Roman" w:cs="Times New Roman"/>
          <w:color w:val="222222"/>
          <w:sz w:val="24"/>
          <w:szCs w:val="24"/>
          <w:shd w:val="clear" w:color="auto" w:fill="FFFFFF"/>
        </w:rPr>
        <w:t xml:space="preserve"> baseadas em trajetória. </w:t>
      </w:r>
      <w:proofErr w:type="spellStart"/>
      <w:r w:rsidRPr="00CA4BA9">
        <w:rPr>
          <w:rFonts w:ascii="Times New Roman" w:hAnsi="Times New Roman" w:cs="Times New Roman"/>
          <w:i/>
          <w:iCs/>
          <w:color w:val="222222"/>
          <w:sz w:val="24"/>
          <w:szCs w:val="24"/>
          <w:shd w:val="clear" w:color="auto" w:fill="FFFFFF"/>
        </w:rPr>
        <w:t>Memorandum</w:t>
      </w:r>
      <w:proofErr w:type="spellEnd"/>
      <w:r w:rsidRPr="00CA4BA9">
        <w:rPr>
          <w:rFonts w:ascii="Times New Roman" w:hAnsi="Times New Roman" w:cs="Times New Roman"/>
          <w:i/>
          <w:iCs/>
          <w:color w:val="222222"/>
          <w:sz w:val="24"/>
          <w:szCs w:val="24"/>
          <w:shd w:val="clear" w:color="auto" w:fill="FFFFFF"/>
        </w:rPr>
        <w:t xml:space="preserve">: memória e história em </w:t>
      </w:r>
    </w:p>
    <w:p w:rsidR="00303E35" w:rsidRPr="00472490" w:rsidRDefault="00CA4BA9" w:rsidP="00EA343A">
      <w:pPr>
        <w:spacing w:line="360" w:lineRule="auto"/>
        <w:ind w:firstLine="708"/>
        <w:jc w:val="both"/>
        <w:rPr>
          <w:rFonts w:ascii="Times New Roman" w:hAnsi="Times New Roman" w:cs="Times New Roman"/>
          <w:color w:val="222222"/>
          <w:sz w:val="24"/>
          <w:szCs w:val="24"/>
          <w:shd w:val="clear" w:color="auto" w:fill="FFFFFF"/>
        </w:rPr>
      </w:pPr>
      <w:proofErr w:type="gramStart"/>
      <w:r w:rsidRPr="00CA4BA9">
        <w:rPr>
          <w:rFonts w:ascii="Times New Roman" w:hAnsi="Times New Roman" w:cs="Times New Roman"/>
          <w:i/>
          <w:iCs/>
          <w:color w:val="222222"/>
          <w:sz w:val="24"/>
          <w:szCs w:val="24"/>
          <w:shd w:val="clear" w:color="auto" w:fill="FFFFFF"/>
        </w:rPr>
        <w:t>psicologia</w:t>
      </w:r>
      <w:proofErr w:type="gramEnd"/>
      <w:r w:rsidRPr="00CA4BA9">
        <w:rPr>
          <w:rFonts w:ascii="Times New Roman" w:hAnsi="Times New Roman" w:cs="Times New Roman"/>
          <w:color w:val="222222"/>
          <w:sz w:val="24"/>
          <w:szCs w:val="24"/>
          <w:shd w:val="clear" w:color="auto" w:fill="FFFFFF"/>
        </w:rPr>
        <w:t>, </w:t>
      </w:r>
      <w:r w:rsidR="00933E5B">
        <w:rPr>
          <w:rFonts w:ascii="Times New Roman" w:hAnsi="Times New Roman" w:cs="Times New Roman"/>
          <w:color w:val="222222"/>
          <w:sz w:val="24"/>
          <w:szCs w:val="24"/>
          <w:shd w:val="clear" w:color="auto" w:fill="FFFFFF"/>
        </w:rPr>
        <w:t xml:space="preserve">Vol. </w:t>
      </w:r>
      <w:r w:rsidRPr="00933E5B">
        <w:rPr>
          <w:rFonts w:ascii="Times New Roman" w:hAnsi="Times New Roman" w:cs="Times New Roman"/>
          <w:iCs/>
          <w:color w:val="222222"/>
          <w:sz w:val="24"/>
          <w:szCs w:val="24"/>
          <w:shd w:val="clear" w:color="auto" w:fill="FFFFFF"/>
        </w:rPr>
        <w:t>36</w:t>
      </w:r>
      <w:r w:rsidR="00933E5B">
        <w:rPr>
          <w:rFonts w:ascii="Times New Roman" w:hAnsi="Times New Roman" w:cs="Times New Roman"/>
          <w:color w:val="222222"/>
          <w:sz w:val="24"/>
          <w:szCs w:val="24"/>
          <w:shd w:val="clear" w:color="auto" w:fill="FFFFFF"/>
        </w:rPr>
        <w:t xml:space="preserve">, p. </w:t>
      </w:r>
      <w:r w:rsidRPr="00CA4BA9">
        <w:rPr>
          <w:rFonts w:ascii="Times New Roman" w:hAnsi="Times New Roman" w:cs="Times New Roman"/>
          <w:color w:val="222222"/>
          <w:sz w:val="24"/>
          <w:szCs w:val="24"/>
          <w:shd w:val="clear" w:color="auto" w:fill="FFFFFF"/>
        </w:rPr>
        <w:t>1-31.</w:t>
      </w:r>
    </w:p>
    <w:p w:rsidR="00EA343A" w:rsidRDefault="00CB7BB1" w:rsidP="004260D7">
      <w:pPr>
        <w:spacing w:line="360" w:lineRule="auto"/>
        <w:jc w:val="both"/>
        <w:rPr>
          <w:rFonts w:ascii="Times New Roman" w:hAnsi="Times New Roman" w:cs="Times New Roman"/>
          <w:sz w:val="24"/>
          <w:szCs w:val="24"/>
        </w:rPr>
      </w:pPr>
      <w:r w:rsidRPr="00DD07D8">
        <w:rPr>
          <w:rFonts w:ascii="Times New Roman" w:hAnsi="Times New Roman" w:cs="Times New Roman"/>
          <w:sz w:val="24"/>
          <w:szCs w:val="24"/>
        </w:rPr>
        <w:t>Brasil resiliente</w:t>
      </w:r>
      <w:r w:rsidR="00933E5B">
        <w:rPr>
          <w:rFonts w:ascii="Times New Roman" w:hAnsi="Times New Roman" w:cs="Times New Roman"/>
          <w:sz w:val="24"/>
          <w:szCs w:val="24"/>
        </w:rPr>
        <w:t>.</w:t>
      </w:r>
      <w:r w:rsidRPr="00DD07D8">
        <w:rPr>
          <w:rFonts w:ascii="Times New Roman" w:hAnsi="Times New Roman" w:cs="Times New Roman"/>
          <w:sz w:val="24"/>
          <w:szCs w:val="24"/>
        </w:rPr>
        <w:t xml:space="preserve"> </w:t>
      </w:r>
      <w:r w:rsidRPr="00933E5B">
        <w:rPr>
          <w:rFonts w:ascii="Times New Roman" w:hAnsi="Times New Roman" w:cs="Times New Roman"/>
          <w:i/>
          <w:sz w:val="24"/>
          <w:szCs w:val="24"/>
        </w:rPr>
        <w:t>Portal Revista Republica</w:t>
      </w:r>
      <w:r w:rsidRPr="00DD07D8">
        <w:rPr>
          <w:rFonts w:ascii="Times New Roman" w:hAnsi="Times New Roman" w:cs="Times New Roman"/>
          <w:sz w:val="24"/>
          <w:szCs w:val="24"/>
        </w:rPr>
        <w:t xml:space="preserve">. 23/06/2020 </w:t>
      </w:r>
    </w:p>
    <w:p w:rsidR="00CB7BB1" w:rsidRPr="00DD07D8" w:rsidRDefault="00EA343A" w:rsidP="004260D7">
      <w:pPr>
        <w:spacing w:line="360" w:lineRule="auto"/>
        <w:jc w:val="both"/>
        <w:rPr>
          <w:rFonts w:ascii="Times New Roman" w:hAnsi="Times New Roman" w:cs="Times New Roman"/>
          <w:sz w:val="24"/>
          <w:szCs w:val="24"/>
        </w:rPr>
      </w:pPr>
      <w:r>
        <w:rPr>
          <w:rFonts w:ascii="Times New Roman" w:hAnsi="Times New Roman" w:cs="Times New Roman"/>
          <w:sz w:val="24"/>
          <w:szCs w:val="24"/>
        </w:rPr>
        <w:tab/>
      </w:r>
      <w:hyperlink r:id="rId16" w:history="1">
        <w:r w:rsidR="00CB7BB1" w:rsidRPr="00BC3AA5">
          <w:rPr>
            <w:rStyle w:val="Hyperlink"/>
            <w:rFonts w:ascii="Times New Roman" w:hAnsi="Times New Roman" w:cs="Times New Roman"/>
            <w:color w:val="auto"/>
            <w:sz w:val="24"/>
            <w:szCs w:val="24"/>
            <w:u w:val="none"/>
          </w:rPr>
          <w:t>https://irp8.org.br/revistarepublica/brasil-resiliente/</w:t>
        </w:r>
      </w:hyperlink>
      <w:r w:rsidR="00AE14EC" w:rsidRPr="00BC3AA5">
        <w:rPr>
          <w:rStyle w:val="Hyperlink"/>
          <w:rFonts w:ascii="Times New Roman" w:hAnsi="Times New Roman" w:cs="Times New Roman"/>
          <w:color w:val="auto"/>
          <w:sz w:val="24"/>
          <w:szCs w:val="24"/>
          <w:u w:val="none"/>
        </w:rPr>
        <w:t xml:space="preserve">. </w:t>
      </w:r>
      <w:r w:rsidR="00933E5B" w:rsidRPr="00AE14EC">
        <w:rPr>
          <w:rStyle w:val="Hyperlink"/>
          <w:rFonts w:ascii="Times New Roman" w:hAnsi="Times New Roman" w:cs="Times New Roman"/>
          <w:color w:val="auto"/>
          <w:sz w:val="24"/>
          <w:szCs w:val="24"/>
          <w:u w:val="none"/>
        </w:rPr>
        <w:t>Acesso em</w:t>
      </w:r>
      <w:r w:rsidR="00933E5B" w:rsidRPr="00933E5B">
        <w:rPr>
          <w:rStyle w:val="Hyperlink"/>
          <w:rFonts w:ascii="Times New Roman" w:hAnsi="Times New Roman" w:cs="Times New Roman"/>
          <w:color w:val="auto"/>
          <w:sz w:val="24"/>
          <w:szCs w:val="24"/>
          <w:u w:val="none"/>
        </w:rPr>
        <w:t xml:space="preserve"> </w:t>
      </w:r>
      <w:r w:rsidR="00AE14EC">
        <w:rPr>
          <w:rStyle w:val="Hyperlink"/>
          <w:rFonts w:ascii="Times New Roman" w:hAnsi="Times New Roman" w:cs="Times New Roman"/>
          <w:color w:val="auto"/>
          <w:sz w:val="24"/>
          <w:szCs w:val="24"/>
          <w:u w:val="none"/>
        </w:rPr>
        <w:t>01/03/2023.</w:t>
      </w:r>
    </w:p>
    <w:p w:rsidR="00EA343A" w:rsidRDefault="00933E5B" w:rsidP="004260D7">
      <w:pPr>
        <w:spacing w:line="360" w:lineRule="auto"/>
        <w:jc w:val="both"/>
        <w:rPr>
          <w:rFonts w:ascii="Times New Roman" w:hAnsi="Times New Roman" w:cs="Times New Roman"/>
          <w:sz w:val="24"/>
          <w:szCs w:val="24"/>
        </w:rPr>
      </w:pPr>
      <w:r w:rsidRPr="00DD07D8">
        <w:rPr>
          <w:rFonts w:ascii="Times New Roman" w:hAnsi="Times New Roman" w:cs="Times New Roman"/>
          <w:sz w:val="24"/>
          <w:szCs w:val="24"/>
        </w:rPr>
        <w:t>E</w:t>
      </w:r>
      <w:r w:rsidR="001D2FF8" w:rsidRPr="00DD07D8">
        <w:rPr>
          <w:rFonts w:ascii="Times New Roman" w:hAnsi="Times New Roman" w:cs="Times New Roman"/>
          <w:sz w:val="24"/>
          <w:szCs w:val="24"/>
        </w:rPr>
        <w:t>xame</w:t>
      </w:r>
      <w:r w:rsidR="00CC4BB2" w:rsidRPr="00DD07D8">
        <w:rPr>
          <w:rFonts w:ascii="Times New Roman" w:hAnsi="Times New Roman" w:cs="Times New Roman"/>
          <w:sz w:val="24"/>
          <w:szCs w:val="24"/>
        </w:rPr>
        <w:t xml:space="preserve"> A resiliência do Brasileiro traduzida em números. Publicado em</w:t>
      </w:r>
    </w:p>
    <w:p w:rsidR="00BC3AA5" w:rsidRPr="00DD07D8" w:rsidRDefault="00CC4BB2" w:rsidP="00EA343A">
      <w:pPr>
        <w:spacing w:line="360" w:lineRule="auto"/>
        <w:ind w:left="708" w:firstLine="60"/>
        <w:jc w:val="both"/>
        <w:rPr>
          <w:rFonts w:ascii="Times New Roman" w:hAnsi="Times New Roman" w:cs="Times New Roman"/>
          <w:sz w:val="24"/>
          <w:szCs w:val="24"/>
        </w:rPr>
      </w:pPr>
      <w:r w:rsidRPr="00DD07D8">
        <w:rPr>
          <w:rFonts w:ascii="Times New Roman" w:hAnsi="Times New Roman" w:cs="Times New Roman"/>
          <w:sz w:val="24"/>
          <w:szCs w:val="24"/>
        </w:rPr>
        <w:t>21/12/2020 </w:t>
      </w:r>
      <w:hyperlink r:id="rId17" w:history="1">
        <w:r w:rsidR="00EA343A" w:rsidRPr="00AA7752">
          <w:rPr>
            <w:rStyle w:val="Hyperlink"/>
            <w:rFonts w:ascii="Times New Roman" w:hAnsi="Times New Roman" w:cs="Times New Roman"/>
            <w:sz w:val="24"/>
            <w:szCs w:val="24"/>
          </w:rPr>
          <w:t>https://exame.com/colunistas/na-sala-do-ceo-mckinsey-brasil/a-</w:t>
        </w:r>
        <w:r w:rsidR="00EA343A" w:rsidRPr="00AA7752">
          <w:rPr>
            <w:rStyle w:val="Hyperlink"/>
            <w:rFonts w:ascii="Times New Roman" w:hAnsi="Times New Roman" w:cs="Times New Roman"/>
            <w:sz w:val="24"/>
            <w:szCs w:val="24"/>
          </w:rPr>
          <w:t>resiliencia-do-brasileiro-traduzida-em-numeros/</w:t>
        </w:r>
      </w:hyperlink>
      <w:r w:rsidR="00BC3AA5" w:rsidRPr="00BC3AA5">
        <w:rPr>
          <w:rStyle w:val="Hyperlink"/>
          <w:rFonts w:ascii="Times New Roman" w:hAnsi="Times New Roman" w:cs="Times New Roman"/>
          <w:color w:val="auto"/>
          <w:sz w:val="24"/>
          <w:szCs w:val="24"/>
          <w:u w:val="none"/>
        </w:rPr>
        <w:t xml:space="preserve">. </w:t>
      </w:r>
      <w:r w:rsidR="00BC3AA5" w:rsidRPr="00AE14EC">
        <w:rPr>
          <w:rStyle w:val="Hyperlink"/>
          <w:rFonts w:ascii="Times New Roman" w:hAnsi="Times New Roman" w:cs="Times New Roman"/>
          <w:color w:val="auto"/>
          <w:sz w:val="24"/>
          <w:szCs w:val="24"/>
          <w:u w:val="none"/>
        </w:rPr>
        <w:t>Acesso em</w:t>
      </w:r>
      <w:r w:rsidR="00BC3AA5" w:rsidRPr="00933E5B">
        <w:rPr>
          <w:rStyle w:val="Hyperlink"/>
          <w:rFonts w:ascii="Times New Roman" w:hAnsi="Times New Roman" w:cs="Times New Roman"/>
          <w:color w:val="auto"/>
          <w:sz w:val="24"/>
          <w:szCs w:val="24"/>
          <w:u w:val="none"/>
        </w:rPr>
        <w:t xml:space="preserve"> </w:t>
      </w:r>
      <w:r w:rsidR="00BC3AA5">
        <w:rPr>
          <w:rStyle w:val="Hyperlink"/>
          <w:rFonts w:ascii="Times New Roman" w:hAnsi="Times New Roman" w:cs="Times New Roman"/>
          <w:color w:val="auto"/>
          <w:sz w:val="24"/>
          <w:szCs w:val="24"/>
          <w:u w:val="none"/>
        </w:rPr>
        <w:t>01/03/2023.</w:t>
      </w:r>
    </w:p>
    <w:p w:rsidR="007C7F23" w:rsidRPr="007C7F23" w:rsidRDefault="007C7F23" w:rsidP="004260D7">
      <w:pPr>
        <w:spacing w:line="360" w:lineRule="auto"/>
        <w:jc w:val="both"/>
        <w:rPr>
          <w:rFonts w:ascii="Times New Roman" w:hAnsi="Times New Roman" w:cs="Times New Roman"/>
          <w:color w:val="202122"/>
          <w:sz w:val="24"/>
          <w:szCs w:val="24"/>
          <w:shd w:val="clear" w:color="auto" w:fill="FFFFFF"/>
        </w:rPr>
      </w:pPr>
      <w:proofErr w:type="spellStart"/>
      <w:r>
        <w:rPr>
          <w:rFonts w:ascii="Times New Roman" w:hAnsi="Times New Roman" w:cs="Times New Roman"/>
          <w:color w:val="221E1F"/>
          <w:sz w:val="24"/>
          <w:szCs w:val="24"/>
        </w:rPr>
        <w:t>F</w:t>
      </w:r>
      <w:r w:rsidR="001D2FF8">
        <w:rPr>
          <w:rFonts w:ascii="Times New Roman" w:hAnsi="Times New Roman" w:cs="Times New Roman"/>
          <w:color w:val="221E1F"/>
          <w:sz w:val="24"/>
          <w:szCs w:val="24"/>
        </w:rPr>
        <w:t>lach</w:t>
      </w:r>
      <w:proofErr w:type="spellEnd"/>
      <w:r>
        <w:rPr>
          <w:rFonts w:ascii="Times New Roman" w:hAnsi="Times New Roman" w:cs="Times New Roman"/>
          <w:color w:val="221E1F"/>
          <w:sz w:val="24"/>
          <w:szCs w:val="24"/>
        </w:rPr>
        <w:t>, F</w:t>
      </w:r>
      <w:r w:rsidRPr="007C7F23">
        <w:rPr>
          <w:rFonts w:ascii="Times New Roman" w:hAnsi="Times New Roman" w:cs="Times New Roman"/>
          <w:color w:val="221E1F"/>
          <w:sz w:val="24"/>
          <w:szCs w:val="24"/>
        </w:rPr>
        <w:t xml:space="preserve">. </w:t>
      </w:r>
      <w:r w:rsidR="00BC3AA5">
        <w:rPr>
          <w:rFonts w:ascii="Times New Roman" w:hAnsi="Times New Roman" w:cs="Times New Roman"/>
          <w:color w:val="221E1F"/>
          <w:sz w:val="24"/>
          <w:szCs w:val="24"/>
        </w:rPr>
        <w:t xml:space="preserve">(1991) </w:t>
      </w:r>
      <w:r w:rsidRPr="007C7F23">
        <w:rPr>
          <w:rFonts w:ascii="Times New Roman" w:hAnsi="Times New Roman" w:cs="Times New Roman"/>
          <w:i/>
          <w:iCs/>
          <w:color w:val="221E1F"/>
          <w:sz w:val="24"/>
          <w:szCs w:val="24"/>
        </w:rPr>
        <w:t>Resi</w:t>
      </w:r>
      <w:r>
        <w:rPr>
          <w:rFonts w:ascii="Times New Roman" w:hAnsi="Times New Roman" w:cs="Times New Roman"/>
          <w:i/>
          <w:iCs/>
          <w:color w:val="221E1F"/>
          <w:sz w:val="24"/>
          <w:szCs w:val="24"/>
        </w:rPr>
        <w:t xml:space="preserve">liência: A arte de ser flexível. </w:t>
      </w:r>
      <w:r w:rsidRPr="007C7F23">
        <w:rPr>
          <w:rFonts w:ascii="Times New Roman" w:hAnsi="Times New Roman" w:cs="Times New Roman"/>
          <w:color w:val="221E1F"/>
          <w:sz w:val="24"/>
          <w:szCs w:val="24"/>
        </w:rPr>
        <w:t>São Paulo: Saraiva.</w:t>
      </w:r>
    </w:p>
    <w:p w:rsidR="00EA343A" w:rsidRDefault="007C7F23" w:rsidP="004260D7">
      <w:pPr>
        <w:spacing w:line="360" w:lineRule="auto"/>
        <w:jc w:val="both"/>
        <w:rPr>
          <w:rFonts w:ascii="Times New Roman" w:hAnsi="Times New Roman" w:cs="Times New Roman"/>
          <w:color w:val="221E1F"/>
          <w:sz w:val="24"/>
          <w:szCs w:val="24"/>
        </w:rPr>
      </w:pPr>
      <w:proofErr w:type="spellStart"/>
      <w:r w:rsidRPr="007C7F23">
        <w:rPr>
          <w:rFonts w:ascii="Times New Roman" w:hAnsi="Times New Roman" w:cs="Times New Roman"/>
          <w:color w:val="221E1F"/>
          <w:sz w:val="24"/>
          <w:szCs w:val="24"/>
        </w:rPr>
        <w:lastRenderedPageBreak/>
        <w:t>G</w:t>
      </w:r>
      <w:r w:rsidR="001D2FF8" w:rsidRPr="007C7F23">
        <w:rPr>
          <w:rFonts w:ascii="Times New Roman" w:hAnsi="Times New Roman" w:cs="Times New Roman"/>
          <w:color w:val="221E1F"/>
          <w:sz w:val="24"/>
          <w:szCs w:val="24"/>
        </w:rPr>
        <w:t>rotberg</w:t>
      </w:r>
      <w:proofErr w:type="spellEnd"/>
      <w:r>
        <w:rPr>
          <w:rFonts w:ascii="Times New Roman" w:hAnsi="Times New Roman" w:cs="Times New Roman"/>
          <w:color w:val="221E1F"/>
          <w:sz w:val="24"/>
          <w:szCs w:val="24"/>
        </w:rPr>
        <w:t>, E. H</w:t>
      </w:r>
      <w:r w:rsidRPr="007C7F23">
        <w:rPr>
          <w:rFonts w:ascii="Times New Roman" w:hAnsi="Times New Roman" w:cs="Times New Roman"/>
          <w:color w:val="221E1F"/>
          <w:sz w:val="24"/>
          <w:szCs w:val="24"/>
        </w:rPr>
        <w:t xml:space="preserve">. </w:t>
      </w:r>
      <w:r w:rsidR="00BC3AA5">
        <w:rPr>
          <w:rFonts w:ascii="Times New Roman" w:hAnsi="Times New Roman" w:cs="Times New Roman"/>
          <w:color w:val="221E1F"/>
          <w:sz w:val="24"/>
          <w:szCs w:val="24"/>
        </w:rPr>
        <w:t xml:space="preserve">(2005) </w:t>
      </w:r>
      <w:r w:rsidRPr="007C7F23">
        <w:rPr>
          <w:rFonts w:ascii="Times New Roman" w:hAnsi="Times New Roman" w:cs="Times New Roman"/>
          <w:color w:val="221E1F"/>
          <w:sz w:val="24"/>
          <w:szCs w:val="24"/>
        </w:rPr>
        <w:t xml:space="preserve">Introdução: Novas tendências em resiliência. </w:t>
      </w:r>
      <w:r w:rsidRPr="00BC3AA5">
        <w:rPr>
          <w:rFonts w:ascii="Times New Roman" w:hAnsi="Times New Roman" w:cs="Times New Roman"/>
          <w:color w:val="221E1F"/>
          <w:sz w:val="24"/>
          <w:szCs w:val="24"/>
        </w:rPr>
        <w:t xml:space="preserve">In </w:t>
      </w:r>
      <w:proofErr w:type="spellStart"/>
      <w:r w:rsidRPr="00BC3AA5">
        <w:rPr>
          <w:rFonts w:ascii="Times New Roman" w:hAnsi="Times New Roman" w:cs="Times New Roman"/>
          <w:color w:val="221E1F"/>
          <w:sz w:val="24"/>
          <w:szCs w:val="24"/>
        </w:rPr>
        <w:t>M</w:t>
      </w:r>
      <w:r w:rsidR="001D2FF8" w:rsidRPr="00BC3AA5">
        <w:rPr>
          <w:rFonts w:ascii="Times New Roman" w:hAnsi="Times New Roman" w:cs="Times New Roman"/>
          <w:color w:val="221E1F"/>
          <w:sz w:val="24"/>
          <w:szCs w:val="24"/>
        </w:rPr>
        <w:t>elillo</w:t>
      </w:r>
      <w:proofErr w:type="spellEnd"/>
      <w:r w:rsidRPr="00BC3AA5">
        <w:rPr>
          <w:rFonts w:ascii="Times New Roman" w:hAnsi="Times New Roman" w:cs="Times New Roman"/>
          <w:color w:val="221E1F"/>
          <w:sz w:val="24"/>
          <w:szCs w:val="24"/>
        </w:rPr>
        <w:t xml:space="preserve">, A; </w:t>
      </w:r>
      <w:proofErr w:type="spellStart"/>
      <w:r w:rsidRPr="00BC3AA5">
        <w:rPr>
          <w:rFonts w:ascii="Times New Roman" w:hAnsi="Times New Roman" w:cs="Times New Roman"/>
          <w:color w:val="221E1F"/>
          <w:sz w:val="24"/>
          <w:szCs w:val="24"/>
        </w:rPr>
        <w:t>O</w:t>
      </w:r>
      <w:r w:rsidR="001D2FF8" w:rsidRPr="00BC3AA5">
        <w:rPr>
          <w:rFonts w:ascii="Times New Roman" w:hAnsi="Times New Roman" w:cs="Times New Roman"/>
          <w:color w:val="221E1F"/>
          <w:sz w:val="24"/>
          <w:szCs w:val="24"/>
        </w:rPr>
        <w:t>jeda</w:t>
      </w:r>
      <w:proofErr w:type="spellEnd"/>
      <w:r w:rsidRPr="00BC3AA5">
        <w:rPr>
          <w:rFonts w:ascii="Times New Roman" w:hAnsi="Times New Roman" w:cs="Times New Roman"/>
          <w:color w:val="221E1F"/>
          <w:sz w:val="24"/>
          <w:szCs w:val="24"/>
        </w:rPr>
        <w:t>,</w:t>
      </w:r>
    </w:p>
    <w:p w:rsidR="00EA343A" w:rsidRDefault="007C7F23" w:rsidP="00EA343A">
      <w:pPr>
        <w:spacing w:line="360" w:lineRule="auto"/>
        <w:ind w:firstLine="708"/>
        <w:jc w:val="both"/>
        <w:rPr>
          <w:rFonts w:ascii="Times New Roman" w:hAnsi="Times New Roman" w:cs="Times New Roman"/>
          <w:color w:val="221E1F"/>
          <w:sz w:val="24"/>
          <w:szCs w:val="24"/>
          <w:lang w:val="en-US"/>
        </w:rPr>
      </w:pPr>
      <w:r w:rsidRPr="00BC3AA5">
        <w:rPr>
          <w:rFonts w:ascii="Times New Roman" w:hAnsi="Times New Roman" w:cs="Times New Roman"/>
          <w:color w:val="221E1F"/>
          <w:sz w:val="24"/>
          <w:szCs w:val="24"/>
        </w:rPr>
        <w:t xml:space="preserve">N. S. </w:t>
      </w:r>
      <w:r w:rsidRPr="007C7F23">
        <w:rPr>
          <w:rFonts w:ascii="Times New Roman" w:hAnsi="Times New Roman" w:cs="Times New Roman"/>
          <w:color w:val="221E1F"/>
          <w:sz w:val="24"/>
          <w:szCs w:val="24"/>
        </w:rPr>
        <w:t xml:space="preserve">e cols. </w:t>
      </w:r>
      <w:r w:rsidRPr="007C7F23">
        <w:rPr>
          <w:rFonts w:ascii="Times New Roman" w:hAnsi="Times New Roman" w:cs="Times New Roman"/>
          <w:i/>
          <w:iCs/>
          <w:color w:val="221E1F"/>
          <w:sz w:val="24"/>
          <w:szCs w:val="24"/>
        </w:rPr>
        <w:t>Resiliência: Descobrindo as próprias fortalezas</w:t>
      </w:r>
      <w:r w:rsidRPr="007C7F23">
        <w:rPr>
          <w:rFonts w:ascii="Times New Roman" w:hAnsi="Times New Roman" w:cs="Times New Roman"/>
          <w:color w:val="221E1F"/>
          <w:sz w:val="24"/>
          <w:szCs w:val="24"/>
        </w:rPr>
        <w:t xml:space="preserve">. </w:t>
      </w:r>
      <w:r w:rsidRPr="002A1721">
        <w:rPr>
          <w:rFonts w:ascii="Times New Roman" w:hAnsi="Times New Roman" w:cs="Times New Roman"/>
          <w:color w:val="221E1F"/>
          <w:sz w:val="24"/>
          <w:szCs w:val="24"/>
          <w:lang w:val="en-US"/>
        </w:rPr>
        <w:t xml:space="preserve">Porto Alegre: </w:t>
      </w:r>
      <w:proofErr w:type="spellStart"/>
      <w:r w:rsidRPr="002A1721">
        <w:rPr>
          <w:rFonts w:ascii="Times New Roman" w:hAnsi="Times New Roman" w:cs="Times New Roman"/>
          <w:color w:val="221E1F"/>
          <w:sz w:val="24"/>
          <w:szCs w:val="24"/>
          <w:lang w:val="en-US"/>
        </w:rPr>
        <w:t>Artes</w:t>
      </w:r>
      <w:proofErr w:type="spellEnd"/>
      <w:r w:rsidRPr="002A1721">
        <w:rPr>
          <w:rFonts w:ascii="Times New Roman" w:hAnsi="Times New Roman" w:cs="Times New Roman"/>
          <w:color w:val="221E1F"/>
          <w:sz w:val="24"/>
          <w:szCs w:val="24"/>
          <w:lang w:val="en-US"/>
        </w:rPr>
        <w:t xml:space="preserve"> </w:t>
      </w:r>
    </w:p>
    <w:p w:rsidR="007C7F23" w:rsidRPr="002A1721" w:rsidRDefault="007C7F23" w:rsidP="00EA343A">
      <w:pPr>
        <w:spacing w:line="360" w:lineRule="auto"/>
        <w:ind w:firstLine="708"/>
        <w:jc w:val="both"/>
        <w:rPr>
          <w:rFonts w:ascii="Times New Roman" w:hAnsi="Times New Roman" w:cs="Times New Roman"/>
          <w:color w:val="202122"/>
          <w:sz w:val="24"/>
          <w:szCs w:val="24"/>
          <w:shd w:val="clear" w:color="auto" w:fill="FFFFFF"/>
          <w:lang w:val="en-US"/>
        </w:rPr>
      </w:pPr>
      <w:proofErr w:type="spellStart"/>
      <w:r w:rsidRPr="002A1721">
        <w:rPr>
          <w:rFonts w:ascii="Times New Roman" w:hAnsi="Times New Roman" w:cs="Times New Roman"/>
          <w:color w:val="221E1F"/>
          <w:sz w:val="24"/>
          <w:szCs w:val="24"/>
          <w:lang w:val="en-US"/>
        </w:rPr>
        <w:t>Médicas</w:t>
      </w:r>
      <w:proofErr w:type="spellEnd"/>
      <w:r w:rsidRPr="002A1721">
        <w:rPr>
          <w:rFonts w:ascii="Times New Roman" w:hAnsi="Times New Roman" w:cs="Times New Roman"/>
          <w:color w:val="221E1F"/>
          <w:sz w:val="24"/>
          <w:szCs w:val="24"/>
          <w:lang w:val="en-US"/>
        </w:rPr>
        <w:t>, pp. 15-22.</w:t>
      </w:r>
    </w:p>
    <w:p w:rsidR="00EA343A" w:rsidRDefault="00933E5B" w:rsidP="004260D7">
      <w:pPr>
        <w:spacing w:line="360" w:lineRule="auto"/>
        <w:jc w:val="both"/>
        <w:rPr>
          <w:rFonts w:ascii="Times New Roman" w:hAnsi="Times New Roman" w:cs="Times New Roman"/>
          <w:color w:val="202122"/>
          <w:sz w:val="24"/>
          <w:szCs w:val="24"/>
          <w:shd w:val="clear" w:color="auto" w:fill="FFFFFF"/>
          <w:lang w:val="en-US"/>
        </w:rPr>
      </w:pPr>
      <w:r w:rsidRPr="002A1721">
        <w:rPr>
          <w:rFonts w:ascii="Times New Roman" w:hAnsi="Times New Roman" w:cs="Times New Roman"/>
          <w:color w:val="202122"/>
          <w:sz w:val="24"/>
          <w:szCs w:val="24"/>
          <w:shd w:val="clear" w:color="auto" w:fill="FFFFFF"/>
          <w:lang w:val="en-US"/>
        </w:rPr>
        <w:t>H</w:t>
      </w:r>
      <w:r w:rsidR="001D2FF8" w:rsidRPr="002A1721">
        <w:rPr>
          <w:rFonts w:ascii="Times New Roman" w:hAnsi="Times New Roman" w:cs="Times New Roman"/>
          <w:color w:val="202122"/>
          <w:sz w:val="24"/>
          <w:szCs w:val="24"/>
          <w:shd w:val="clear" w:color="auto" w:fill="FFFFFF"/>
          <w:lang w:val="en-US"/>
        </w:rPr>
        <w:t>ank</w:t>
      </w:r>
      <w:r w:rsidR="00C4697A" w:rsidRPr="002A1721">
        <w:rPr>
          <w:rFonts w:ascii="Times New Roman" w:hAnsi="Times New Roman" w:cs="Times New Roman"/>
          <w:color w:val="202122"/>
          <w:sz w:val="24"/>
          <w:szCs w:val="24"/>
          <w:shd w:val="clear" w:color="auto" w:fill="FFFFFF"/>
          <w:lang w:val="en-US"/>
        </w:rPr>
        <w:t xml:space="preserve">, </w:t>
      </w:r>
      <w:proofErr w:type="spellStart"/>
      <w:r w:rsidR="00C4697A" w:rsidRPr="002A1721">
        <w:rPr>
          <w:rFonts w:ascii="Times New Roman" w:hAnsi="Times New Roman" w:cs="Times New Roman"/>
          <w:color w:val="202122"/>
          <w:sz w:val="24"/>
          <w:szCs w:val="24"/>
          <w:shd w:val="clear" w:color="auto" w:fill="FFFFFF"/>
          <w:lang w:val="en-US"/>
        </w:rPr>
        <w:t>Venema</w:t>
      </w:r>
      <w:proofErr w:type="spellEnd"/>
      <w:r w:rsidR="00C4697A" w:rsidRPr="002A1721">
        <w:rPr>
          <w:rFonts w:ascii="Times New Roman" w:hAnsi="Times New Roman" w:cs="Times New Roman"/>
          <w:color w:val="202122"/>
          <w:sz w:val="24"/>
          <w:szCs w:val="24"/>
          <w:shd w:val="clear" w:color="auto" w:fill="FFFFFF"/>
          <w:lang w:val="en-US"/>
        </w:rPr>
        <w:t xml:space="preserve">, </w:t>
      </w:r>
      <w:proofErr w:type="spellStart"/>
      <w:r w:rsidRPr="002A1721">
        <w:rPr>
          <w:rFonts w:ascii="Times New Roman" w:hAnsi="Times New Roman" w:cs="Times New Roman"/>
          <w:color w:val="202122"/>
          <w:sz w:val="24"/>
          <w:szCs w:val="24"/>
          <w:shd w:val="clear" w:color="auto" w:fill="FFFFFF"/>
          <w:lang w:val="en-US"/>
        </w:rPr>
        <w:t>TE</w:t>
      </w:r>
      <w:r w:rsidR="001D2FF8" w:rsidRPr="002A1721">
        <w:rPr>
          <w:rFonts w:ascii="Times New Roman" w:hAnsi="Times New Roman" w:cs="Times New Roman"/>
          <w:color w:val="202122"/>
          <w:sz w:val="24"/>
          <w:szCs w:val="24"/>
          <w:shd w:val="clear" w:color="auto" w:fill="FFFFFF"/>
          <w:lang w:val="en-US"/>
        </w:rPr>
        <w:t>mmer</w:t>
      </w:r>
      <w:proofErr w:type="spellEnd"/>
      <w:r w:rsidR="00C4697A" w:rsidRPr="002A1721">
        <w:rPr>
          <w:rFonts w:ascii="Times New Roman" w:hAnsi="Times New Roman" w:cs="Times New Roman"/>
          <w:color w:val="202122"/>
          <w:sz w:val="24"/>
          <w:szCs w:val="24"/>
          <w:shd w:val="clear" w:color="auto" w:fill="FFFFFF"/>
          <w:lang w:val="en-US"/>
        </w:rPr>
        <w:t xml:space="preserve">. </w:t>
      </w:r>
      <w:r w:rsidR="00C4697A" w:rsidRPr="00BC3AA5">
        <w:rPr>
          <w:rFonts w:ascii="Times New Roman" w:hAnsi="Times New Roman" w:cs="Times New Roman"/>
          <w:color w:val="202122"/>
          <w:sz w:val="24"/>
          <w:szCs w:val="24"/>
          <w:shd w:val="clear" w:color="auto" w:fill="FFFFFF"/>
          <w:lang w:val="en-US"/>
        </w:rPr>
        <w:t>Jennifer</w:t>
      </w:r>
      <w:r w:rsidR="00BC3AA5" w:rsidRPr="00BC3AA5">
        <w:rPr>
          <w:rFonts w:ascii="Times New Roman" w:hAnsi="Times New Roman" w:cs="Times New Roman"/>
          <w:color w:val="202122"/>
          <w:sz w:val="24"/>
          <w:szCs w:val="24"/>
          <w:shd w:val="clear" w:color="auto" w:fill="FFFFFF"/>
          <w:lang w:val="en-US"/>
        </w:rPr>
        <w:t xml:space="preserve"> (2017)</w:t>
      </w:r>
      <w:r w:rsidR="00C4697A" w:rsidRPr="00BC3AA5">
        <w:rPr>
          <w:rFonts w:ascii="Times New Roman" w:hAnsi="Times New Roman" w:cs="Times New Roman"/>
          <w:color w:val="202122"/>
          <w:sz w:val="24"/>
          <w:szCs w:val="24"/>
          <w:shd w:val="clear" w:color="auto" w:fill="FFFFFF"/>
          <w:lang w:val="en-US"/>
        </w:rPr>
        <w:t xml:space="preserve">. </w:t>
      </w:r>
      <w:r w:rsidR="00C4697A" w:rsidRPr="00DD135E">
        <w:rPr>
          <w:rFonts w:ascii="Times New Roman" w:hAnsi="Times New Roman" w:cs="Times New Roman"/>
          <w:color w:val="202122"/>
          <w:sz w:val="24"/>
          <w:szCs w:val="24"/>
          <w:shd w:val="clear" w:color="auto" w:fill="FFFFFF"/>
          <w:lang w:val="en-US"/>
        </w:rPr>
        <w:t>"Building a Climate-Resilient City: The Built</w:t>
      </w:r>
    </w:p>
    <w:p w:rsidR="00C4697A" w:rsidRPr="00EA343A" w:rsidRDefault="00C4697A" w:rsidP="00EA343A">
      <w:pPr>
        <w:spacing w:line="360" w:lineRule="auto"/>
        <w:ind w:firstLine="708"/>
        <w:jc w:val="both"/>
        <w:rPr>
          <w:rFonts w:ascii="Times New Roman" w:hAnsi="Times New Roman" w:cs="Times New Roman"/>
          <w:color w:val="202122"/>
          <w:sz w:val="24"/>
          <w:szCs w:val="24"/>
          <w:shd w:val="clear" w:color="auto" w:fill="FFFFFF"/>
          <w:lang w:val="en-US"/>
        </w:rPr>
      </w:pPr>
      <w:r w:rsidRPr="00DD135E">
        <w:rPr>
          <w:rFonts w:ascii="Times New Roman" w:hAnsi="Times New Roman" w:cs="Times New Roman"/>
          <w:color w:val="202122"/>
          <w:sz w:val="24"/>
          <w:szCs w:val="24"/>
          <w:shd w:val="clear" w:color="auto" w:fill="FFFFFF"/>
          <w:lang w:val="en-US"/>
        </w:rPr>
        <w:t xml:space="preserve">Environment." </w:t>
      </w:r>
      <w:r w:rsidRPr="00EA343A">
        <w:rPr>
          <w:rFonts w:ascii="Times New Roman" w:hAnsi="Times New Roman" w:cs="Times New Roman"/>
          <w:i/>
          <w:color w:val="202122"/>
          <w:sz w:val="24"/>
          <w:szCs w:val="24"/>
          <w:shd w:val="clear" w:color="auto" w:fill="FFFFFF"/>
          <w:lang w:val="en-US"/>
        </w:rPr>
        <w:t>International Institute for Sustainable Development</w:t>
      </w:r>
      <w:r w:rsidRPr="00EA343A">
        <w:rPr>
          <w:rFonts w:ascii="Times New Roman" w:hAnsi="Times New Roman" w:cs="Times New Roman"/>
          <w:color w:val="202122"/>
          <w:sz w:val="24"/>
          <w:szCs w:val="24"/>
          <w:shd w:val="clear" w:color="auto" w:fill="FFFFFF"/>
          <w:lang w:val="en-US"/>
        </w:rPr>
        <w:t>.</w:t>
      </w:r>
    </w:p>
    <w:p w:rsidR="00EA343A" w:rsidRDefault="00571CA5" w:rsidP="004260D7">
      <w:pPr>
        <w:spacing w:line="360" w:lineRule="auto"/>
        <w:jc w:val="both"/>
        <w:rPr>
          <w:rFonts w:ascii="Times New Roman" w:hAnsi="Times New Roman" w:cs="Times New Roman"/>
          <w:sz w:val="24"/>
          <w:szCs w:val="24"/>
        </w:rPr>
      </w:pPr>
      <w:r w:rsidRPr="00DD07D8">
        <w:rPr>
          <w:rFonts w:ascii="Times New Roman" w:hAnsi="Times New Roman" w:cs="Times New Roman"/>
          <w:sz w:val="24"/>
          <w:szCs w:val="24"/>
        </w:rPr>
        <w:t>J</w:t>
      </w:r>
      <w:r w:rsidR="00D940E7" w:rsidRPr="00DD07D8">
        <w:rPr>
          <w:rFonts w:ascii="Times New Roman" w:hAnsi="Times New Roman" w:cs="Times New Roman"/>
          <w:sz w:val="24"/>
          <w:szCs w:val="24"/>
        </w:rPr>
        <w:t xml:space="preserve">ornal da </w:t>
      </w:r>
      <w:r w:rsidR="003057DD">
        <w:rPr>
          <w:rFonts w:ascii="Times New Roman" w:hAnsi="Times New Roman" w:cs="Times New Roman"/>
          <w:sz w:val="24"/>
          <w:szCs w:val="24"/>
        </w:rPr>
        <w:t>USP.</w:t>
      </w:r>
      <w:r w:rsidR="00472490" w:rsidRPr="00DD07D8">
        <w:rPr>
          <w:rFonts w:ascii="Times New Roman" w:hAnsi="Times New Roman" w:cs="Times New Roman"/>
          <w:sz w:val="24"/>
          <w:szCs w:val="24"/>
        </w:rPr>
        <w:t xml:space="preserve"> </w:t>
      </w:r>
      <w:r w:rsidRPr="00DD07D8">
        <w:rPr>
          <w:rFonts w:ascii="Times New Roman" w:hAnsi="Times New Roman" w:cs="Times New Roman"/>
          <w:sz w:val="24"/>
          <w:szCs w:val="24"/>
        </w:rPr>
        <w:t>Dados mostram que ciência brasileira é resiliente, mas está no limite,</w:t>
      </w:r>
    </w:p>
    <w:p w:rsidR="00EA343A" w:rsidRDefault="00571CA5" w:rsidP="00EA343A">
      <w:pPr>
        <w:spacing w:line="360" w:lineRule="auto"/>
        <w:ind w:firstLine="708"/>
        <w:jc w:val="both"/>
        <w:rPr>
          <w:rStyle w:val="Hyperlink"/>
          <w:rFonts w:ascii="Times New Roman" w:hAnsi="Times New Roman" w:cs="Times New Roman"/>
          <w:color w:val="auto"/>
          <w:sz w:val="24"/>
          <w:szCs w:val="24"/>
          <w:u w:val="none"/>
        </w:rPr>
      </w:pPr>
      <w:r w:rsidRPr="00DD07D8">
        <w:rPr>
          <w:rFonts w:ascii="Times New Roman" w:hAnsi="Times New Roman" w:cs="Times New Roman"/>
          <w:sz w:val="24"/>
          <w:szCs w:val="24"/>
        </w:rPr>
        <w:t xml:space="preserve">Junho, 11, 2021. </w:t>
      </w:r>
      <w:r w:rsidR="003057DD">
        <w:rPr>
          <w:rFonts w:ascii="Times New Roman" w:hAnsi="Times New Roman" w:cs="Times New Roman"/>
          <w:sz w:val="24"/>
          <w:szCs w:val="24"/>
        </w:rPr>
        <w:t xml:space="preserve">Disponível </w:t>
      </w:r>
      <w:r w:rsidR="003057DD" w:rsidRPr="00BC3AA5">
        <w:rPr>
          <w:rFonts w:ascii="Times New Roman" w:hAnsi="Times New Roman" w:cs="Times New Roman"/>
          <w:sz w:val="24"/>
          <w:szCs w:val="24"/>
        </w:rPr>
        <w:t xml:space="preserve">em </w:t>
      </w:r>
      <w:hyperlink r:id="rId18" w:history="1">
        <w:r w:rsidR="003057DD" w:rsidRPr="00BC3AA5">
          <w:rPr>
            <w:rStyle w:val="Hyperlink"/>
            <w:rFonts w:ascii="Times New Roman" w:hAnsi="Times New Roman" w:cs="Times New Roman"/>
            <w:color w:val="auto"/>
            <w:sz w:val="24"/>
            <w:szCs w:val="24"/>
            <w:u w:val="none"/>
          </w:rPr>
          <w:t>https://jornal.usp.br/?p=425214</w:t>
        </w:r>
      </w:hyperlink>
      <w:r w:rsidR="003057DD">
        <w:rPr>
          <w:rFonts w:ascii="Times New Roman" w:hAnsi="Times New Roman" w:cs="Times New Roman"/>
          <w:sz w:val="24"/>
          <w:szCs w:val="24"/>
        </w:rPr>
        <w:t xml:space="preserve">. </w:t>
      </w:r>
      <w:r w:rsidR="00AE14EC" w:rsidRPr="002A1721">
        <w:rPr>
          <w:rStyle w:val="Hyperlink"/>
          <w:rFonts w:ascii="Times New Roman" w:hAnsi="Times New Roman" w:cs="Times New Roman"/>
          <w:color w:val="auto"/>
          <w:sz w:val="24"/>
          <w:szCs w:val="24"/>
          <w:u w:val="none"/>
        </w:rPr>
        <w:t xml:space="preserve">Acesso em </w:t>
      </w:r>
    </w:p>
    <w:p w:rsidR="00571CA5" w:rsidRPr="002A1721" w:rsidRDefault="00AE14EC" w:rsidP="00EA343A">
      <w:pPr>
        <w:spacing w:line="360" w:lineRule="auto"/>
        <w:ind w:firstLine="708"/>
        <w:jc w:val="both"/>
        <w:rPr>
          <w:rFonts w:ascii="Times New Roman" w:hAnsi="Times New Roman" w:cs="Times New Roman"/>
          <w:sz w:val="24"/>
          <w:szCs w:val="24"/>
        </w:rPr>
      </w:pPr>
      <w:r w:rsidRPr="002A1721">
        <w:rPr>
          <w:rStyle w:val="Hyperlink"/>
          <w:rFonts w:ascii="Times New Roman" w:hAnsi="Times New Roman" w:cs="Times New Roman"/>
          <w:color w:val="auto"/>
          <w:sz w:val="24"/>
          <w:szCs w:val="24"/>
          <w:u w:val="none"/>
        </w:rPr>
        <w:t>01/03/2023.</w:t>
      </w:r>
    </w:p>
    <w:p w:rsidR="00EA343A" w:rsidRDefault="004A09EA" w:rsidP="004260D7">
      <w:pPr>
        <w:spacing w:line="360" w:lineRule="auto"/>
        <w:jc w:val="both"/>
        <w:rPr>
          <w:rFonts w:ascii="Times New Roman" w:hAnsi="Times New Roman" w:cs="Times New Roman"/>
          <w:color w:val="221E1F"/>
          <w:sz w:val="24"/>
          <w:szCs w:val="24"/>
          <w:lang w:val="en-US"/>
        </w:rPr>
      </w:pPr>
      <w:r w:rsidRPr="002A1721">
        <w:rPr>
          <w:rFonts w:ascii="Times New Roman" w:hAnsi="Times New Roman" w:cs="Times New Roman"/>
          <w:color w:val="221E1F"/>
          <w:sz w:val="24"/>
          <w:szCs w:val="24"/>
        </w:rPr>
        <w:t>M</w:t>
      </w:r>
      <w:r w:rsidR="001D2FF8" w:rsidRPr="002A1721">
        <w:rPr>
          <w:rFonts w:ascii="Times New Roman" w:hAnsi="Times New Roman" w:cs="Times New Roman"/>
          <w:color w:val="221E1F"/>
          <w:sz w:val="24"/>
          <w:szCs w:val="24"/>
        </w:rPr>
        <w:t>urphy</w:t>
      </w:r>
      <w:r w:rsidRPr="002A1721">
        <w:rPr>
          <w:rFonts w:ascii="Times New Roman" w:hAnsi="Times New Roman" w:cs="Times New Roman"/>
          <w:color w:val="221E1F"/>
          <w:sz w:val="24"/>
          <w:szCs w:val="24"/>
        </w:rPr>
        <w:t>, L. B.</w:t>
      </w:r>
      <w:r w:rsidR="001D2FF8" w:rsidRPr="002A1721">
        <w:rPr>
          <w:rFonts w:ascii="Times New Roman" w:hAnsi="Times New Roman" w:cs="Times New Roman"/>
          <w:color w:val="221E1F"/>
          <w:sz w:val="24"/>
          <w:szCs w:val="24"/>
        </w:rPr>
        <w:t xml:space="preserve"> </w:t>
      </w:r>
      <w:r w:rsidR="00BC3AA5" w:rsidRPr="002A1721">
        <w:rPr>
          <w:rFonts w:ascii="Times New Roman" w:hAnsi="Times New Roman" w:cs="Times New Roman"/>
          <w:color w:val="221E1F"/>
          <w:sz w:val="24"/>
          <w:szCs w:val="24"/>
        </w:rPr>
        <w:t>(1987)</w:t>
      </w:r>
      <w:r w:rsidRPr="002A1721">
        <w:rPr>
          <w:rFonts w:ascii="Times New Roman" w:hAnsi="Times New Roman" w:cs="Times New Roman"/>
          <w:color w:val="221E1F"/>
          <w:sz w:val="24"/>
          <w:szCs w:val="24"/>
        </w:rPr>
        <w:t xml:space="preserve"> </w:t>
      </w:r>
      <w:proofErr w:type="spellStart"/>
      <w:r w:rsidRPr="002A1721">
        <w:rPr>
          <w:rFonts w:ascii="Times New Roman" w:hAnsi="Times New Roman" w:cs="Times New Roman"/>
          <w:color w:val="221E1F"/>
          <w:sz w:val="24"/>
          <w:szCs w:val="24"/>
        </w:rPr>
        <w:t>Further</w:t>
      </w:r>
      <w:proofErr w:type="spellEnd"/>
      <w:r w:rsidRPr="002A1721">
        <w:rPr>
          <w:rFonts w:ascii="Times New Roman" w:hAnsi="Times New Roman" w:cs="Times New Roman"/>
          <w:color w:val="221E1F"/>
          <w:sz w:val="24"/>
          <w:szCs w:val="24"/>
        </w:rPr>
        <w:t xml:space="preserve"> </w:t>
      </w:r>
      <w:proofErr w:type="spellStart"/>
      <w:r w:rsidRPr="002A1721">
        <w:rPr>
          <w:rFonts w:ascii="Times New Roman" w:hAnsi="Times New Roman" w:cs="Times New Roman"/>
          <w:color w:val="221E1F"/>
          <w:sz w:val="24"/>
          <w:szCs w:val="24"/>
        </w:rPr>
        <w:t>reflections</w:t>
      </w:r>
      <w:proofErr w:type="spellEnd"/>
      <w:r w:rsidRPr="002A1721">
        <w:rPr>
          <w:rFonts w:ascii="Times New Roman" w:hAnsi="Times New Roman" w:cs="Times New Roman"/>
          <w:color w:val="221E1F"/>
          <w:sz w:val="24"/>
          <w:szCs w:val="24"/>
        </w:rPr>
        <w:t xml:space="preserve"> </w:t>
      </w:r>
      <w:proofErr w:type="spellStart"/>
      <w:r w:rsidRPr="002A1721">
        <w:rPr>
          <w:rFonts w:ascii="Times New Roman" w:hAnsi="Times New Roman" w:cs="Times New Roman"/>
          <w:color w:val="221E1F"/>
          <w:sz w:val="24"/>
          <w:szCs w:val="24"/>
        </w:rPr>
        <w:t>on</w:t>
      </w:r>
      <w:proofErr w:type="spellEnd"/>
      <w:r w:rsidRPr="002A1721">
        <w:rPr>
          <w:rFonts w:ascii="Times New Roman" w:hAnsi="Times New Roman" w:cs="Times New Roman"/>
          <w:color w:val="221E1F"/>
          <w:sz w:val="24"/>
          <w:szCs w:val="24"/>
        </w:rPr>
        <w:t xml:space="preserve"> </w:t>
      </w:r>
      <w:proofErr w:type="spellStart"/>
      <w:r w:rsidRPr="002A1721">
        <w:rPr>
          <w:rFonts w:ascii="Times New Roman" w:hAnsi="Times New Roman" w:cs="Times New Roman"/>
          <w:color w:val="221E1F"/>
          <w:sz w:val="24"/>
          <w:szCs w:val="24"/>
        </w:rPr>
        <w:t>resilience</w:t>
      </w:r>
      <w:proofErr w:type="spellEnd"/>
      <w:r w:rsidRPr="002A1721">
        <w:rPr>
          <w:rFonts w:ascii="Times New Roman" w:hAnsi="Times New Roman" w:cs="Times New Roman"/>
          <w:color w:val="221E1F"/>
          <w:sz w:val="24"/>
          <w:szCs w:val="24"/>
        </w:rPr>
        <w:t xml:space="preserve">. </w:t>
      </w:r>
      <w:r w:rsidRPr="004A09EA">
        <w:rPr>
          <w:rFonts w:ascii="Times New Roman" w:hAnsi="Times New Roman" w:cs="Times New Roman"/>
          <w:color w:val="221E1F"/>
          <w:sz w:val="24"/>
          <w:szCs w:val="24"/>
          <w:lang w:val="en-US"/>
        </w:rPr>
        <w:t>In ANTHONY</w:t>
      </w:r>
      <w:r>
        <w:rPr>
          <w:rFonts w:ascii="Times New Roman" w:hAnsi="Times New Roman" w:cs="Times New Roman"/>
          <w:color w:val="221E1F"/>
          <w:sz w:val="24"/>
          <w:szCs w:val="24"/>
          <w:lang w:val="en-US"/>
        </w:rPr>
        <w:t>, E. J.;</w:t>
      </w:r>
      <w:r w:rsidRPr="004A09EA">
        <w:rPr>
          <w:rFonts w:ascii="Times New Roman" w:hAnsi="Times New Roman" w:cs="Times New Roman"/>
          <w:color w:val="221E1F"/>
          <w:sz w:val="24"/>
          <w:szCs w:val="24"/>
          <w:lang w:val="en-US"/>
        </w:rPr>
        <w:t xml:space="preserve"> COHLER</w:t>
      </w:r>
      <w:r>
        <w:rPr>
          <w:rFonts w:ascii="Times New Roman" w:hAnsi="Times New Roman" w:cs="Times New Roman"/>
          <w:color w:val="221E1F"/>
          <w:sz w:val="24"/>
          <w:szCs w:val="24"/>
          <w:lang w:val="en-US"/>
        </w:rPr>
        <w:t xml:space="preserve">, </w:t>
      </w:r>
    </w:p>
    <w:p w:rsidR="004A09EA" w:rsidRDefault="00EA343A" w:rsidP="004260D7">
      <w:pPr>
        <w:spacing w:line="360" w:lineRule="auto"/>
        <w:jc w:val="both"/>
        <w:rPr>
          <w:rFonts w:ascii="Times New Roman" w:hAnsi="Times New Roman" w:cs="Times New Roman"/>
          <w:color w:val="221E1F"/>
          <w:sz w:val="24"/>
          <w:szCs w:val="24"/>
          <w:lang w:val="en-US"/>
        </w:rPr>
      </w:pPr>
      <w:r>
        <w:rPr>
          <w:rFonts w:ascii="Times New Roman" w:hAnsi="Times New Roman" w:cs="Times New Roman"/>
          <w:color w:val="221E1F"/>
          <w:sz w:val="24"/>
          <w:szCs w:val="24"/>
          <w:lang w:val="en-US"/>
        </w:rPr>
        <w:tab/>
      </w:r>
      <w:r w:rsidR="004A09EA">
        <w:rPr>
          <w:rFonts w:ascii="Times New Roman" w:hAnsi="Times New Roman" w:cs="Times New Roman"/>
          <w:color w:val="221E1F"/>
          <w:sz w:val="24"/>
          <w:szCs w:val="24"/>
          <w:lang w:val="en-US"/>
        </w:rPr>
        <w:t>B. J.</w:t>
      </w:r>
      <w:r w:rsidR="004A09EA" w:rsidRPr="004A09EA">
        <w:rPr>
          <w:rFonts w:ascii="Times New Roman" w:hAnsi="Times New Roman" w:cs="Times New Roman"/>
          <w:color w:val="221E1F"/>
          <w:sz w:val="24"/>
          <w:szCs w:val="24"/>
          <w:lang w:val="en-US"/>
        </w:rPr>
        <w:t xml:space="preserve"> (Eds.), </w:t>
      </w:r>
      <w:r w:rsidR="004A09EA" w:rsidRPr="004A09EA">
        <w:rPr>
          <w:rFonts w:ascii="Times New Roman" w:hAnsi="Times New Roman" w:cs="Times New Roman"/>
          <w:i/>
          <w:iCs/>
          <w:color w:val="221E1F"/>
          <w:sz w:val="24"/>
          <w:szCs w:val="24"/>
          <w:lang w:val="en-US"/>
        </w:rPr>
        <w:t>The invulnerable child</w:t>
      </w:r>
      <w:r w:rsidR="004A09EA">
        <w:rPr>
          <w:rFonts w:ascii="Times New Roman" w:hAnsi="Times New Roman" w:cs="Times New Roman"/>
          <w:i/>
          <w:iCs/>
          <w:color w:val="221E1F"/>
          <w:sz w:val="24"/>
          <w:szCs w:val="24"/>
          <w:lang w:val="en-US"/>
        </w:rPr>
        <w:t xml:space="preserve">, </w:t>
      </w:r>
      <w:r w:rsidR="004A09EA" w:rsidRPr="004A09EA">
        <w:rPr>
          <w:rFonts w:ascii="Times New Roman" w:hAnsi="Times New Roman" w:cs="Times New Roman"/>
          <w:color w:val="221E1F"/>
          <w:sz w:val="24"/>
          <w:szCs w:val="24"/>
          <w:lang w:val="en-US"/>
        </w:rPr>
        <w:t>New York: The Guilford</w:t>
      </w:r>
      <w:r w:rsidR="004A09EA">
        <w:rPr>
          <w:rFonts w:ascii="Times New Roman" w:hAnsi="Times New Roman" w:cs="Times New Roman"/>
          <w:color w:val="221E1F"/>
          <w:sz w:val="24"/>
          <w:szCs w:val="24"/>
          <w:lang w:val="en-US"/>
        </w:rPr>
        <w:t xml:space="preserve"> Press, </w:t>
      </w:r>
      <w:r w:rsidR="004A09EA" w:rsidRPr="004A09EA">
        <w:rPr>
          <w:rFonts w:ascii="Times New Roman" w:hAnsi="Times New Roman" w:cs="Times New Roman"/>
          <w:color w:val="221E1F"/>
          <w:sz w:val="24"/>
          <w:szCs w:val="24"/>
          <w:lang w:val="en-US"/>
        </w:rPr>
        <w:t xml:space="preserve">pp. 84-105. </w:t>
      </w:r>
    </w:p>
    <w:p w:rsidR="00EA343A" w:rsidRDefault="00AE14EC" w:rsidP="004260D7">
      <w:pPr>
        <w:spacing w:line="360" w:lineRule="auto"/>
        <w:jc w:val="both"/>
        <w:rPr>
          <w:rFonts w:ascii="Times New Roman" w:hAnsi="Times New Roman" w:cs="Times New Roman"/>
          <w:color w:val="221E1F"/>
          <w:sz w:val="24"/>
          <w:szCs w:val="24"/>
          <w:lang w:val="en-US"/>
        </w:rPr>
      </w:pPr>
      <w:proofErr w:type="spellStart"/>
      <w:r w:rsidRPr="00AE14EC">
        <w:rPr>
          <w:rFonts w:ascii="Times New Roman" w:hAnsi="Times New Roman" w:cs="Times New Roman"/>
          <w:color w:val="222222"/>
          <w:sz w:val="24"/>
          <w:szCs w:val="24"/>
          <w:shd w:val="clear" w:color="auto" w:fill="FFFFFF"/>
          <w:lang w:val="en-US"/>
        </w:rPr>
        <w:t>PÖ</w:t>
      </w:r>
      <w:r w:rsidR="001D2FF8" w:rsidRPr="00AE14EC">
        <w:rPr>
          <w:rFonts w:ascii="Times New Roman" w:hAnsi="Times New Roman" w:cs="Times New Roman"/>
          <w:color w:val="222222"/>
          <w:sz w:val="24"/>
          <w:szCs w:val="24"/>
          <w:shd w:val="clear" w:color="auto" w:fill="FFFFFF"/>
          <w:lang w:val="en-US"/>
        </w:rPr>
        <w:t>rtner</w:t>
      </w:r>
      <w:proofErr w:type="spellEnd"/>
      <w:r w:rsidRPr="00AE14EC">
        <w:rPr>
          <w:rFonts w:ascii="Times New Roman" w:hAnsi="Times New Roman" w:cs="Times New Roman"/>
          <w:color w:val="222222"/>
          <w:sz w:val="24"/>
          <w:szCs w:val="24"/>
          <w:shd w:val="clear" w:color="auto" w:fill="FFFFFF"/>
          <w:lang w:val="en-US"/>
        </w:rPr>
        <w:t xml:space="preserve">, Hans-Otto et al. </w:t>
      </w:r>
      <w:r w:rsidR="00BC3AA5" w:rsidRPr="000B245F">
        <w:rPr>
          <w:rFonts w:ascii="Times New Roman" w:hAnsi="Times New Roman" w:cs="Times New Roman"/>
          <w:color w:val="222222"/>
          <w:sz w:val="24"/>
          <w:szCs w:val="24"/>
          <w:shd w:val="clear" w:color="auto" w:fill="FFFFFF"/>
          <w:lang w:val="en-US"/>
        </w:rPr>
        <w:t>(</w:t>
      </w:r>
      <w:r w:rsidRPr="000B245F">
        <w:rPr>
          <w:rFonts w:ascii="Times New Roman" w:hAnsi="Times New Roman" w:cs="Times New Roman"/>
          <w:color w:val="222222"/>
          <w:sz w:val="24"/>
          <w:szCs w:val="24"/>
          <w:shd w:val="clear" w:color="auto" w:fill="FFFFFF"/>
          <w:lang w:val="en-US"/>
        </w:rPr>
        <w:t>2022</w:t>
      </w:r>
      <w:r w:rsidR="00BC3AA5" w:rsidRPr="000B245F">
        <w:rPr>
          <w:rFonts w:ascii="Times New Roman" w:hAnsi="Times New Roman" w:cs="Times New Roman"/>
          <w:color w:val="222222"/>
          <w:sz w:val="24"/>
          <w:szCs w:val="24"/>
          <w:shd w:val="clear" w:color="auto" w:fill="FFFFFF"/>
          <w:lang w:val="en-US"/>
        </w:rPr>
        <w:t>)</w:t>
      </w:r>
      <w:r w:rsidRPr="000B245F">
        <w:rPr>
          <w:rFonts w:ascii="Times New Roman" w:hAnsi="Times New Roman" w:cs="Times New Roman"/>
          <w:color w:val="222222"/>
          <w:sz w:val="24"/>
          <w:szCs w:val="24"/>
          <w:shd w:val="clear" w:color="auto" w:fill="FFFFFF"/>
          <w:lang w:val="en-US"/>
        </w:rPr>
        <w:t xml:space="preserve">: </w:t>
      </w:r>
      <w:r w:rsidRPr="000B245F">
        <w:rPr>
          <w:rFonts w:ascii="Times New Roman" w:hAnsi="Times New Roman" w:cs="Times New Roman"/>
          <w:i/>
          <w:color w:val="222222"/>
          <w:sz w:val="24"/>
          <w:szCs w:val="24"/>
          <w:shd w:val="clear" w:color="auto" w:fill="FFFFFF"/>
          <w:lang w:val="en-US"/>
        </w:rPr>
        <w:t>Summary for policymakers</w:t>
      </w:r>
      <w:r w:rsidRPr="000B245F">
        <w:rPr>
          <w:rFonts w:ascii="Times New Roman" w:hAnsi="Times New Roman" w:cs="Times New Roman"/>
          <w:color w:val="222222"/>
          <w:sz w:val="24"/>
          <w:szCs w:val="24"/>
          <w:shd w:val="clear" w:color="auto" w:fill="FFFFFF"/>
          <w:lang w:val="en-US"/>
        </w:rPr>
        <w:t>.</w:t>
      </w:r>
      <w:r w:rsidR="000B245F" w:rsidRPr="000B245F">
        <w:rPr>
          <w:rFonts w:ascii="Times New Roman" w:hAnsi="Times New Roman" w:cs="Times New Roman"/>
          <w:color w:val="222222"/>
          <w:sz w:val="24"/>
          <w:szCs w:val="24"/>
          <w:shd w:val="clear" w:color="auto" w:fill="FFFFFF"/>
          <w:lang w:val="en-US"/>
        </w:rPr>
        <w:t xml:space="preserve"> </w:t>
      </w:r>
      <w:r w:rsidR="000B245F" w:rsidRPr="000B245F">
        <w:rPr>
          <w:rFonts w:ascii="Arial" w:hAnsi="Arial" w:cs="Arial"/>
          <w:color w:val="000000"/>
          <w:sz w:val="19"/>
          <w:szCs w:val="19"/>
          <w:shd w:val="clear" w:color="auto" w:fill="FFFFFF"/>
          <w:lang w:val="en-US"/>
        </w:rPr>
        <w:t> </w:t>
      </w:r>
      <w:r w:rsidR="000B245F" w:rsidRPr="000B245F">
        <w:rPr>
          <w:rFonts w:ascii="Times New Roman" w:hAnsi="Times New Roman" w:cs="Times New Roman"/>
          <w:color w:val="221E1F"/>
          <w:sz w:val="24"/>
          <w:szCs w:val="24"/>
          <w:lang w:val="en-US"/>
        </w:rPr>
        <w:t xml:space="preserve">In: Climate change 2022: </w:t>
      </w:r>
    </w:p>
    <w:p w:rsidR="00EA343A" w:rsidRDefault="00EA343A" w:rsidP="004260D7">
      <w:pPr>
        <w:spacing w:line="360" w:lineRule="auto"/>
        <w:jc w:val="both"/>
        <w:rPr>
          <w:rFonts w:ascii="Times New Roman" w:hAnsi="Times New Roman" w:cs="Times New Roman"/>
          <w:color w:val="221E1F"/>
          <w:sz w:val="24"/>
          <w:szCs w:val="24"/>
          <w:lang w:val="en-US"/>
        </w:rPr>
      </w:pPr>
      <w:r>
        <w:rPr>
          <w:rFonts w:ascii="Times New Roman" w:hAnsi="Times New Roman" w:cs="Times New Roman"/>
          <w:color w:val="221E1F"/>
          <w:sz w:val="24"/>
          <w:szCs w:val="24"/>
          <w:lang w:val="en-US"/>
        </w:rPr>
        <w:tab/>
      </w:r>
      <w:r w:rsidR="000B245F" w:rsidRPr="000B245F">
        <w:rPr>
          <w:rFonts w:ascii="Times New Roman" w:hAnsi="Times New Roman" w:cs="Times New Roman"/>
          <w:color w:val="221E1F"/>
          <w:sz w:val="24"/>
          <w:szCs w:val="24"/>
          <w:lang w:val="en-US"/>
        </w:rPr>
        <w:t xml:space="preserve">Impacts, adaptation, and vulnerability: contribution of working group II to the </w:t>
      </w:r>
    </w:p>
    <w:p w:rsidR="00EA343A" w:rsidRDefault="00EA343A" w:rsidP="004260D7">
      <w:pPr>
        <w:spacing w:line="360" w:lineRule="auto"/>
        <w:jc w:val="both"/>
        <w:rPr>
          <w:rFonts w:ascii="Times New Roman" w:hAnsi="Times New Roman" w:cs="Times New Roman"/>
          <w:color w:val="221E1F"/>
          <w:sz w:val="24"/>
          <w:szCs w:val="24"/>
          <w:lang w:val="en-US"/>
        </w:rPr>
      </w:pPr>
      <w:r>
        <w:rPr>
          <w:rFonts w:ascii="Times New Roman" w:hAnsi="Times New Roman" w:cs="Times New Roman"/>
          <w:color w:val="221E1F"/>
          <w:sz w:val="24"/>
          <w:szCs w:val="24"/>
          <w:lang w:val="en-US"/>
        </w:rPr>
        <w:tab/>
      </w:r>
      <w:r w:rsidR="000B245F" w:rsidRPr="000B245F">
        <w:rPr>
          <w:rFonts w:ascii="Times New Roman" w:hAnsi="Times New Roman" w:cs="Times New Roman"/>
          <w:color w:val="221E1F"/>
          <w:sz w:val="24"/>
          <w:szCs w:val="24"/>
          <w:lang w:val="en-US"/>
        </w:rPr>
        <w:t xml:space="preserve">sixth assessment report of the intergovernmental panel on climate </w:t>
      </w:r>
    </w:p>
    <w:p w:rsidR="00AE14EC" w:rsidRPr="000B245F" w:rsidRDefault="00EA343A" w:rsidP="004260D7">
      <w:pPr>
        <w:spacing w:line="360" w:lineRule="auto"/>
        <w:jc w:val="both"/>
        <w:rPr>
          <w:rFonts w:ascii="Times New Roman" w:hAnsi="Times New Roman" w:cs="Times New Roman"/>
          <w:color w:val="221E1F"/>
          <w:sz w:val="24"/>
          <w:szCs w:val="24"/>
          <w:lang w:val="en-US"/>
        </w:rPr>
      </w:pPr>
      <w:r>
        <w:rPr>
          <w:rFonts w:ascii="Times New Roman" w:hAnsi="Times New Roman" w:cs="Times New Roman"/>
          <w:color w:val="221E1F"/>
          <w:sz w:val="24"/>
          <w:szCs w:val="24"/>
          <w:lang w:val="en-US"/>
        </w:rPr>
        <w:tab/>
      </w:r>
      <w:r w:rsidR="000B245F" w:rsidRPr="000B245F">
        <w:rPr>
          <w:rFonts w:ascii="Times New Roman" w:hAnsi="Times New Roman" w:cs="Times New Roman"/>
          <w:color w:val="221E1F"/>
          <w:sz w:val="24"/>
          <w:szCs w:val="24"/>
          <w:lang w:val="en-US"/>
        </w:rPr>
        <w:t>change. Cambridge, UK and New York, NY, US, pp. 3-33</w:t>
      </w:r>
      <w:r w:rsidR="000B245F">
        <w:rPr>
          <w:rFonts w:ascii="Times New Roman" w:hAnsi="Times New Roman" w:cs="Times New Roman"/>
          <w:color w:val="221E1F"/>
          <w:sz w:val="24"/>
          <w:szCs w:val="24"/>
          <w:lang w:val="en-US"/>
        </w:rPr>
        <w:t>.</w:t>
      </w:r>
    </w:p>
    <w:p w:rsidR="00EA343A" w:rsidRDefault="003057DD" w:rsidP="004260D7">
      <w:pPr>
        <w:spacing w:line="360" w:lineRule="auto"/>
        <w:jc w:val="both"/>
        <w:rPr>
          <w:rFonts w:ascii="Times New Roman" w:hAnsi="Times New Roman" w:cs="Times New Roman"/>
          <w:sz w:val="24"/>
          <w:szCs w:val="24"/>
          <w:shd w:val="clear" w:color="auto" w:fill="FFFFFF"/>
        </w:rPr>
      </w:pPr>
      <w:proofErr w:type="spellStart"/>
      <w:r w:rsidRPr="001D2FF8">
        <w:rPr>
          <w:rFonts w:ascii="Times New Roman" w:hAnsi="Times New Roman" w:cs="Times New Roman"/>
          <w:sz w:val="24"/>
          <w:szCs w:val="24"/>
          <w:shd w:val="clear" w:color="auto" w:fill="FFFFFF"/>
          <w:lang w:val="en-US"/>
        </w:rPr>
        <w:t>T</w:t>
      </w:r>
      <w:r w:rsidR="001D2FF8" w:rsidRPr="001D2FF8">
        <w:rPr>
          <w:rFonts w:ascii="Times New Roman" w:hAnsi="Times New Roman" w:cs="Times New Roman"/>
          <w:sz w:val="24"/>
          <w:szCs w:val="24"/>
          <w:shd w:val="clear" w:color="auto" w:fill="FFFFFF"/>
          <w:lang w:val="en-US"/>
        </w:rPr>
        <w:t>aboada</w:t>
      </w:r>
      <w:proofErr w:type="spellEnd"/>
      <w:r w:rsidR="00DC2B4A" w:rsidRPr="001D2FF8">
        <w:rPr>
          <w:rFonts w:ascii="Times New Roman" w:hAnsi="Times New Roman" w:cs="Times New Roman"/>
          <w:sz w:val="24"/>
          <w:szCs w:val="24"/>
          <w:shd w:val="clear" w:color="auto" w:fill="FFFFFF"/>
          <w:lang w:val="en-US"/>
        </w:rPr>
        <w:t xml:space="preserve">, N. G., Legal, E. J., &amp; Machado, N. (2006). </w:t>
      </w:r>
      <w:r w:rsidR="00DC2B4A" w:rsidRPr="00DD07D8">
        <w:rPr>
          <w:rFonts w:ascii="Times New Roman" w:hAnsi="Times New Roman" w:cs="Times New Roman"/>
          <w:sz w:val="24"/>
          <w:szCs w:val="24"/>
          <w:shd w:val="clear" w:color="auto" w:fill="FFFFFF"/>
        </w:rPr>
        <w:t xml:space="preserve">Resiliência: em busca de um </w:t>
      </w:r>
    </w:p>
    <w:p w:rsidR="00D23179" w:rsidRPr="00DD07D8" w:rsidRDefault="00EA343A" w:rsidP="004260D7">
      <w:pPr>
        <w:spacing w:line="360" w:lineRule="auto"/>
        <w:jc w:val="both"/>
        <w:rPr>
          <w:rFonts w:ascii="Times New Roman" w:hAnsi="Times New Roman" w:cs="Times New Roman"/>
          <w:b/>
          <w:bCs/>
          <w:sz w:val="24"/>
          <w:szCs w:val="24"/>
          <w:shd w:val="clear" w:color="auto" w:fill="FFFFFF"/>
        </w:rPr>
      </w:pPr>
      <w:r>
        <w:rPr>
          <w:rFonts w:ascii="Times New Roman" w:hAnsi="Times New Roman" w:cs="Times New Roman"/>
          <w:sz w:val="24"/>
          <w:szCs w:val="24"/>
          <w:shd w:val="clear" w:color="auto" w:fill="FFFFFF"/>
        </w:rPr>
        <w:tab/>
      </w:r>
      <w:proofErr w:type="gramStart"/>
      <w:r w:rsidR="00DC2B4A" w:rsidRPr="00DD07D8">
        <w:rPr>
          <w:rFonts w:ascii="Times New Roman" w:hAnsi="Times New Roman" w:cs="Times New Roman"/>
          <w:sz w:val="24"/>
          <w:szCs w:val="24"/>
          <w:shd w:val="clear" w:color="auto" w:fill="FFFFFF"/>
        </w:rPr>
        <w:t>conceito</w:t>
      </w:r>
      <w:proofErr w:type="gramEnd"/>
      <w:r w:rsidR="00DC2B4A" w:rsidRPr="00DD07D8">
        <w:rPr>
          <w:rFonts w:ascii="Times New Roman" w:hAnsi="Times New Roman" w:cs="Times New Roman"/>
          <w:sz w:val="24"/>
          <w:szCs w:val="24"/>
          <w:shd w:val="clear" w:color="auto" w:fill="FFFFFF"/>
        </w:rPr>
        <w:t>. </w:t>
      </w:r>
      <w:proofErr w:type="spellStart"/>
      <w:r w:rsidR="00DC2B4A" w:rsidRPr="00DD07D8">
        <w:rPr>
          <w:rFonts w:ascii="Times New Roman" w:hAnsi="Times New Roman" w:cs="Times New Roman"/>
          <w:i/>
          <w:iCs/>
          <w:sz w:val="24"/>
          <w:szCs w:val="24"/>
          <w:shd w:val="clear" w:color="auto" w:fill="FFFFFF"/>
        </w:rPr>
        <w:t>Journal</w:t>
      </w:r>
      <w:proofErr w:type="spellEnd"/>
      <w:r w:rsidR="00DC2B4A" w:rsidRPr="00DD07D8">
        <w:rPr>
          <w:rFonts w:ascii="Times New Roman" w:hAnsi="Times New Roman" w:cs="Times New Roman"/>
          <w:i/>
          <w:iCs/>
          <w:sz w:val="24"/>
          <w:szCs w:val="24"/>
          <w:shd w:val="clear" w:color="auto" w:fill="FFFFFF"/>
        </w:rPr>
        <w:t xml:space="preserve"> </w:t>
      </w:r>
      <w:proofErr w:type="spellStart"/>
      <w:r w:rsidR="00DC2B4A" w:rsidRPr="00DD07D8">
        <w:rPr>
          <w:rFonts w:ascii="Times New Roman" w:hAnsi="Times New Roman" w:cs="Times New Roman"/>
          <w:i/>
          <w:iCs/>
          <w:sz w:val="24"/>
          <w:szCs w:val="24"/>
          <w:shd w:val="clear" w:color="auto" w:fill="FFFFFF"/>
        </w:rPr>
        <w:t>of</w:t>
      </w:r>
      <w:proofErr w:type="spellEnd"/>
      <w:r w:rsidR="00DC2B4A" w:rsidRPr="00DD07D8">
        <w:rPr>
          <w:rFonts w:ascii="Times New Roman" w:hAnsi="Times New Roman" w:cs="Times New Roman"/>
          <w:i/>
          <w:iCs/>
          <w:sz w:val="24"/>
          <w:szCs w:val="24"/>
          <w:shd w:val="clear" w:color="auto" w:fill="FFFFFF"/>
        </w:rPr>
        <w:t xml:space="preserve"> </w:t>
      </w:r>
      <w:proofErr w:type="spellStart"/>
      <w:r w:rsidR="00DC2B4A" w:rsidRPr="00DD07D8">
        <w:rPr>
          <w:rFonts w:ascii="Times New Roman" w:hAnsi="Times New Roman" w:cs="Times New Roman"/>
          <w:i/>
          <w:iCs/>
          <w:sz w:val="24"/>
          <w:szCs w:val="24"/>
          <w:shd w:val="clear" w:color="auto" w:fill="FFFFFF"/>
        </w:rPr>
        <w:t>Human</w:t>
      </w:r>
      <w:proofErr w:type="spellEnd"/>
      <w:r w:rsidR="00DC2B4A" w:rsidRPr="00DD07D8">
        <w:rPr>
          <w:rFonts w:ascii="Times New Roman" w:hAnsi="Times New Roman" w:cs="Times New Roman"/>
          <w:i/>
          <w:iCs/>
          <w:sz w:val="24"/>
          <w:szCs w:val="24"/>
          <w:shd w:val="clear" w:color="auto" w:fill="FFFFFF"/>
        </w:rPr>
        <w:t xml:space="preserve"> </w:t>
      </w:r>
      <w:proofErr w:type="spellStart"/>
      <w:r w:rsidR="00DC2B4A" w:rsidRPr="00DD07D8">
        <w:rPr>
          <w:rFonts w:ascii="Times New Roman" w:hAnsi="Times New Roman" w:cs="Times New Roman"/>
          <w:i/>
          <w:iCs/>
          <w:sz w:val="24"/>
          <w:szCs w:val="24"/>
          <w:shd w:val="clear" w:color="auto" w:fill="FFFFFF"/>
        </w:rPr>
        <w:t>Growth</w:t>
      </w:r>
      <w:proofErr w:type="spellEnd"/>
      <w:r w:rsidR="00DC2B4A" w:rsidRPr="00DD07D8">
        <w:rPr>
          <w:rFonts w:ascii="Times New Roman" w:hAnsi="Times New Roman" w:cs="Times New Roman"/>
          <w:i/>
          <w:iCs/>
          <w:sz w:val="24"/>
          <w:szCs w:val="24"/>
          <w:shd w:val="clear" w:color="auto" w:fill="FFFFFF"/>
        </w:rPr>
        <w:t xml:space="preserve"> </w:t>
      </w:r>
      <w:proofErr w:type="spellStart"/>
      <w:r w:rsidR="00DC2B4A" w:rsidRPr="00DD07D8">
        <w:rPr>
          <w:rFonts w:ascii="Times New Roman" w:hAnsi="Times New Roman" w:cs="Times New Roman"/>
          <w:i/>
          <w:iCs/>
          <w:sz w:val="24"/>
          <w:szCs w:val="24"/>
          <w:shd w:val="clear" w:color="auto" w:fill="FFFFFF"/>
        </w:rPr>
        <w:t>and</w:t>
      </w:r>
      <w:proofErr w:type="spellEnd"/>
      <w:r w:rsidR="00DC2B4A" w:rsidRPr="00DD07D8">
        <w:rPr>
          <w:rFonts w:ascii="Times New Roman" w:hAnsi="Times New Roman" w:cs="Times New Roman"/>
          <w:i/>
          <w:iCs/>
          <w:sz w:val="24"/>
          <w:szCs w:val="24"/>
          <w:shd w:val="clear" w:color="auto" w:fill="FFFFFF"/>
        </w:rPr>
        <w:t xml:space="preserve"> </w:t>
      </w:r>
      <w:proofErr w:type="spellStart"/>
      <w:r w:rsidR="00DC2B4A" w:rsidRPr="00DD07D8">
        <w:rPr>
          <w:rFonts w:ascii="Times New Roman" w:hAnsi="Times New Roman" w:cs="Times New Roman"/>
          <w:i/>
          <w:iCs/>
          <w:sz w:val="24"/>
          <w:szCs w:val="24"/>
          <w:shd w:val="clear" w:color="auto" w:fill="FFFFFF"/>
        </w:rPr>
        <w:t>Development</w:t>
      </w:r>
      <w:proofErr w:type="spellEnd"/>
      <w:r w:rsidR="00DC2B4A" w:rsidRPr="00DD07D8">
        <w:rPr>
          <w:rFonts w:ascii="Times New Roman" w:hAnsi="Times New Roman" w:cs="Times New Roman"/>
          <w:sz w:val="24"/>
          <w:szCs w:val="24"/>
          <w:shd w:val="clear" w:color="auto" w:fill="FFFFFF"/>
        </w:rPr>
        <w:t>, </w:t>
      </w:r>
      <w:r w:rsidR="00DC2B4A" w:rsidRPr="00DD07D8">
        <w:rPr>
          <w:rFonts w:ascii="Times New Roman" w:hAnsi="Times New Roman" w:cs="Times New Roman"/>
          <w:i/>
          <w:iCs/>
          <w:sz w:val="24"/>
          <w:szCs w:val="24"/>
          <w:shd w:val="clear" w:color="auto" w:fill="FFFFFF"/>
        </w:rPr>
        <w:t>16</w:t>
      </w:r>
      <w:r w:rsidR="00DC2B4A" w:rsidRPr="00DD07D8">
        <w:rPr>
          <w:rFonts w:ascii="Times New Roman" w:hAnsi="Times New Roman" w:cs="Times New Roman"/>
          <w:sz w:val="24"/>
          <w:szCs w:val="24"/>
          <w:shd w:val="clear" w:color="auto" w:fill="FFFFFF"/>
        </w:rPr>
        <w:t>(3), 104-113.</w:t>
      </w:r>
    </w:p>
    <w:p w:rsidR="00EA343A" w:rsidRDefault="003057DD" w:rsidP="004260D7">
      <w:pPr>
        <w:spacing w:line="360" w:lineRule="auto"/>
        <w:jc w:val="both"/>
        <w:rPr>
          <w:rFonts w:ascii="Times New Roman" w:hAnsi="Times New Roman" w:cs="Times New Roman"/>
          <w:sz w:val="24"/>
          <w:szCs w:val="24"/>
        </w:rPr>
      </w:pPr>
      <w:proofErr w:type="gramStart"/>
      <w:r w:rsidRPr="00DD07D8">
        <w:rPr>
          <w:rFonts w:ascii="Times New Roman" w:hAnsi="Times New Roman" w:cs="Times New Roman"/>
          <w:sz w:val="24"/>
          <w:szCs w:val="24"/>
        </w:rPr>
        <w:t>V</w:t>
      </w:r>
      <w:r w:rsidR="001D2FF8" w:rsidRPr="00DD07D8">
        <w:rPr>
          <w:rFonts w:ascii="Times New Roman" w:hAnsi="Times New Roman" w:cs="Times New Roman"/>
          <w:sz w:val="24"/>
          <w:szCs w:val="24"/>
        </w:rPr>
        <w:t>eja</w:t>
      </w:r>
      <w:r w:rsidR="00D23179" w:rsidRPr="00DD07D8">
        <w:rPr>
          <w:rFonts w:ascii="Times New Roman" w:hAnsi="Times New Roman" w:cs="Times New Roman"/>
          <w:sz w:val="24"/>
          <w:szCs w:val="24"/>
        </w:rPr>
        <w:t xml:space="preserve"> </w:t>
      </w:r>
      <w:r w:rsidR="00F81E0F">
        <w:rPr>
          <w:rFonts w:ascii="Times New Roman" w:hAnsi="Times New Roman" w:cs="Times New Roman"/>
          <w:sz w:val="24"/>
          <w:szCs w:val="24"/>
        </w:rPr>
        <w:t xml:space="preserve"> </w:t>
      </w:r>
      <w:bookmarkStart w:id="0" w:name="_GoBack"/>
      <w:bookmarkEnd w:id="0"/>
      <w:r w:rsidR="00D23179" w:rsidRPr="00DD07D8">
        <w:rPr>
          <w:rFonts w:ascii="Times New Roman" w:hAnsi="Times New Roman" w:cs="Times New Roman"/>
          <w:sz w:val="24"/>
          <w:szCs w:val="24"/>
        </w:rPr>
        <w:t>Os</w:t>
      </w:r>
      <w:proofErr w:type="gramEnd"/>
      <w:r w:rsidR="00D23179" w:rsidRPr="00DD07D8">
        <w:rPr>
          <w:rFonts w:ascii="Times New Roman" w:hAnsi="Times New Roman" w:cs="Times New Roman"/>
          <w:sz w:val="24"/>
          <w:szCs w:val="24"/>
        </w:rPr>
        <w:t xml:space="preserve"> fantasmas que rondam Haddad e Rod</w:t>
      </w:r>
      <w:r w:rsidR="00D879BC" w:rsidRPr="00DD07D8">
        <w:rPr>
          <w:rFonts w:ascii="Times New Roman" w:hAnsi="Times New Roman" w:cs="Times New Roman"/>
          <w:sz w:val="24"/>
          <w:szCs w:val="24"/>
        </w:rPr>
        <w:t xml:space="preserve">rigo Garcia na pesquisa </w:t>
      </w:r>
      <w:proofErr w:type="spellStart"/>
      <w:r w:rsidR="00D879BC" w:rsidRPr="00DD07D8">
        <w:rPr>
          <w:rFonts w:ascii="Times New Roman" w:hAnsi="Times New Roman" w:cs="Times New Roman"/>
          <w:sz w:val="24"/>
          <w:szCs w:val="24"/>
        </w:rPr>
        <w:t>Quaest</w:t>
      </w:r>
      <w:proofErr w:type="spellEnd"/>
      <w:r w:rsidR="00D23179" w:rsidRPr="00DD07D8">
        <w:rPr>
          <w:rFonts w:ascii="Times New Roman" w:hAnsi="Times New Roman" w:cs="Times New Roman"/>
          <w:sz w:val="24"/>
          <w:szCs w:val="24"/>
        </w:rPr>
        <w:t xml:space="preserve">: </w:t>
      </w:r>
      <w:r w:rsidR="008824D1">
        <w:rPr>
          <w:rFonts w:ascii="Times New Roman" w:hAnsi="Times New Roman" w:cs="Times New Roman"/>
          <w:sz w:val="24"/>
          <w:szCs w:val="24"/>
        </w:rPr>
        <w:t xml:space="preserve">Disponível </w:t>
      </w:r>
    </w:p>
    <w:p w:rsidR="00D23179" w:rsidRDefault="00EA343A" w:rsidP="004260D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824D1">
        <w:rPr>
          <w:rFonts w:ascii="Times New Roman" w:hAnsi="Times New Roman" w:cs="Times New Roman"/>
          <w:sz w:val="24"/>
          <w:szCs w:val="24"/>
        </w:rPr>
        <w:t xml:space="preserve">em </w:t>
      </w:r>
      <w:hyperlink r:id="rId19" w:history="1">
        <w:r w:rsidRPr="00AA7752">
          <w:rPr>
            <w:rStyle w:val="Hyperlink"/>
            <w:rFonts w:ascii="Times New Roman" w:hAnsi="Times New Roman" w:cs="Times New Roman"/>
            <w:sz w:val="24"/>
            <w:szCs w:val="24"/>
          </w:rPr>
          <w:t>https://veja.abril.com.br/coluna/clarissa-oliveira/os-fantasmas-que-rondam-</w:t>
        </w:r>
        <w:r w:rsidRPr="00AA7752">
          <w:rPr>
            <w:rStyle w:val="Hyperlink"/>
            <w:rFonts w:ascii="Times New Roman" w:hAnsi="Times New Roman" w:cs="Times New Roman"/>
            <w:sz w:val="24"/>
            <w:szCs w:val="24"/>
          </w:rPr>
          <w:tab/>
          <w:t>haddad-e-rodrigo-garcia-na-pesquisa-quaest/</w:t>
        </w:r>
      </w:hyperlink>
      <w:r w:rsidR="00D879BC" w:rsidRPr="00DD07D8">
        <w:rPr>
          <w:rFonts w:ascii="Times New Roman" w:hAnsi="Times New Roman" w:cs="Times New Roman"/>
          <w:sz w:val="24"/>
          <w:szCs w:val="24"/>
        </w:rPr>
        <w:t xml:space="preserve"> 18/03/2022</w:t>
      </w:r>
      <w:r w:rsidR="00B85C32" w:rsidRPr="00DD07D8">
        <w:rPr>
          <w:rFonts w:ascii="Times New Roman" w:hAnsi="Times New Roman" w:cs="Times New Roman"/>
          <w:sz w:val="24"/>
          <w:szCs w:val="24"/>
        </w:rPr>
        <w:t>.</w:t>
      </w:r>
      <w:r w:rsidR="008824D1">
        <w:rPr>
          <w:rFonts w:ascii="Times New Roman" w:hAnsi="Times New Roman" w:cs="Times New Roman"/>
          <w:sz w:val="24"/>
          <w:szCs w:val="24"/>
        </w:rPr>
        <w:t xml:space="preserve"> </w:t>
      </w:r>
      <w:r w:rsidR="00AE14EC" w:rsidRPr="00AE14EC">
        <w:rPr>
          <w:rStyle w:val="Hyperlink"/>
          <w:rFonts w:ascii="Times New Roman" w:hAnsi="Times New Roman" w:cs="Times New Roman"/>
          <w:color w:val="auto"/>
          <w:sz w:val="24"/>
          <w:szCs w:val="24"/>
          <w:u w:val="none"/>
        </w:rPr>
        <w:t>Acesso em</w:t>
      </w:r>
      <w:r w:rsidR="00AE14EC" w:rsidRPr="00933E5B">
        <w:rPr>
          <w:rStyle w:val="Hyperlink"/>
          <w:rFonts w:ascii="Times New Roman" w:hAnsi="Times New Roman" w:cs="Times New Roman"/>
          <w:color w:val="auto"/>
          <w:sz w:val="24"/>
          <w:szCs w:val="24"/>
          <w:u w:val="none"/>
        </w:rPr>
        <w:t xml:space="preserve"> </w:t>
      </w:r>
      <w:r w:rsidR="00AE14EC">
        <w:rPr>
          <w:rStyle w:val="Hyperlink"/>
          <w:rFonts w:ascii="Times New Roman" w:hAnsi="Times New Roman" w:cs="Times New Roman"/>
          <w:color w:val="auto"/>
          <w:sz w:val="24"/>
          <w:szCs w:val="24"/>
          <w:u w:val="none"/>
        </w:rPr>
        <w:t>01/03/2023.</w:t>
      </w:r>
    </w:p>
    <w:p w:rsidR="00E96819" w:rsidRDefault="004A09EA" w:rsidP="004260D7">
      <w:pPr>
        <w:spacing w:line="360" w:lineRule="auto"/>
        <w:jc w:val="both"/>
        <w:rPr>
          <w:rFonts w:ascii="Times New Roman" w:hAnsi="Times New Roman" w:cs="Times New Roman"/>
          <w:color w:val="221E1F"/>
          <w:sz w:val="24"/>
          <w:szCs w:val="24"/>
        </w:rPr>
      </w:pPr>
      <w:proofErr w:type="spellStart"/>
      <w:r>
        <w:rPr>
          <w:rFonts w:ascii="Times New Roman" w:hAnsi="Times New Roman" w:cs="Times New Roman"/>
          <w:sz w:val="24"/>
          <w:szCs w:val="24"/>
        </w:rPr>
        <w:t>W</w:t>
      </w:r>
      <w:r w:rsidR="001D2FF8">
        <w:rPr>
          <w:rFonts w:ascii="Times New Roman" w:hAnsi="Times New Roman" w:cs="Times New Roman"/>
          <w:sz w:val="24"/>
          <w:szCs w:val="24"/>
        </w:rPr>
        <w:t>alsh</w:t>
      </w:r>
      <w:proofErr w:type="spellEnd"/>
      <w:r w:rsidR="004913B5">
        <w:rPr>
          <w:rFonts w:ascii="Times New Roman" w:hAnsi="Times New Roman" w:cs="Times New Roman"/>
          <w:color w:val="221E1F"/>
          <w:sz w:val="24"/>
          <w:szCs w:val="24"/>
        </w:rPr>
        <w:t>, F</w:t>
      </w:r>
      <w:r w:rsidR="00E96819" w:rsidRPr="00E96819">
        <w:rPr>
          <w:rFonts w:ascii="Times New Roman" w:hAnsi="Times New Roman" w:cs="Times New Roman"/>
          <w:color w:val="221E1F"/>
          <w:sz w:val="24"/>
          <w:szCs w:val="24"/>
        </w:rPr>
        <w:t xml:space="preserve">. </w:t>
      </w:r>
      <w:r w:rsidR="000B245F">
        <w:rPr>
          <w:rFonts w:ascii="Times New Roman" w:hAnsi="Times New Roman" w:cs="Times New Roman"/>
          <w:color w:val="221E1F"/>
          <w:sz w:val="24"/>
          <w:szCs w:val="24"/>
        </w:rPr>
        <w:t xml:space="preserve">(2005). </w:t>
      </w:r>
      <w:r w:rsidR="00E96819" w:rsidRPr="00E96819">
        <w:rPr>
          <w:rFonts w:ascii="Times New Roman" w:hAnsi="Times New Roman" w:cs="Times New Roman"/>
          <w:i/>
          <w:iCs/>
          <w:color w:val="221E1F"/>
          <w:sz w:val="24"/>
          <w:szCs w:val="24"/>
        </w:rPr>
        <w:t>Fortalecendo a resiliência familiar</w:t>
      </w:r>
      <w:r w:rsidR="00E96819">
        <w:rPr>
          <w:rFonts w:ascii="Times New Roman" w:hAnsi="Times New Roman" w:cs="Times New Roman"/>
          <w:color w:val="221E1F"/>
          <w:sz w:val="24"/>
          <w:szCs w:val="24"/>
        </w:rPr>
        <w:t>. São Paulo: Roca.</w:t>
      </w:r>
    </w:p>
    <w:p w:rsidR="00EA343A" w:rsidRDefault="004913B5" w:rsidP="004260D7">
      <w:pPr>
        <w:pStyle w:val="Pa16"/>
        <w:spacing w:line="360" w:lineRule="auto"/>
        <w:jc w:val="both"/>
        <w:rPr>
          <w:color w:val="221E1F"/>
        </w:rPr>
      </w:pPr>
      <w:r w:rsidRPr="004913B5">
        <w:rPr>
          <w:color w:val="221E1F"/>
        </w:rPr>
        <w:t>Y</w:t>
      </w:r>
      <w:r w:rsidR="001D2FF8" w:rsidRPr="004913B5">
        <w:rPr>
          <w:color w:val="221E1F"/>
        </w:rPr>
        <w:t>unes</w:t>
      </w:r>
      <w:r w:rsidRPr="004913B5">
        <w:rPr>
          <w:color w:val="221E1F"/>
        </w:rPr>
        <w:t>, M. A. M. (2003). Psicologia positiva e resili</w:t>
      </w:r>
      <w:r>
        <w:rPr>
          <w:color w:val="221E1F"/>
        </w:rPr>
        <w:t xml:space="preserve">ência: O foco no indivíduo e na </w:t>
      </w:r>
    </w:p>
    <w:p w:rsidR="00EA343A" w:rsidRDefault="00EA343A" w:rsidP="004260D7">
      <w:pPr>
        <w:pStyle w:val="Pa16"/>
        <w:spacing w:line="360" w:lineRule="auto"/>
        <w:jc w:val="both"/>
        <w:rPr>
          <w:i/>
          <w:iCs/>
          <w:color w:val="221E1F"/>
        </w:rPr>
      </w:pPr>
      <w:r>
        <w:rPr>
          <w:color w:val="221E1F"/>
        </w:rPr>
        <w:tab/>
      </w:r>
      <w:proofErr w:type="gramStart"/>
      <w:r w:rsidR="004913B5" w:rsidRPr="004913B5">
        <w:rPr>
          <w:color w:val="221E1F"/>
        </w:rPr>
        <w:t>família</w:t>
      </w:r>
      <w:proofErr w:type="gramEnd"/>
      <w:r w:rsidR="004913B5" w:rsidRPr="004913B5">
        <w:rPr>
          <w:color w:val="221E1F"/>
        </w:rPr>
        <w:t xml:space="preserve"> [Versão eletrônica]. </w:t>
      </w:r>
      <w:r w:rsidR="004913B5" w:rsidRPr="004913B5">
        <w:rPr>
          <w:i/>
          <w:iCs/>
          <w:color w:val="221E1F"/>
        </w:rPr>
        <w:t>Psicologia em Estudo,</w:t>
      </w:r>
      <w:r w:rsidR="004913B5" w:rsidRPr="009B3B75">
        <w:rPr>
          <w:iCs/>
          <w:color w:val="221E1F"/>
        </w:rPr>
        <w:t xml:space="preserve"> 8</w:t>
      </w:r>
      <w:r w:rsidR="009B3B75">
        <w:rPr>
          <w:iCs/>
          <w:color w:val="221E1F"/>
        </w:rPr>
        <w:t xml:space="preserve"> </w:t>
      </w:r>
      <w:r w:rsidR="004913B5" w:rsidRPr="009B3B75">
        <w:rPr>
          <w:color w:val="221E1F"/>
        </w:rPr>
        <w:t>(</w:t>
      </w:r>
      <w:r w:rsidR="004913B5" w:rsidRPr="004913B5">
        <w:rPr>
          <w:color w:val="221E1F"/>
        </w:rPr>
        <w:t xml:space="preserve">No. Especial), </w:t>
      </w:r>
      <w:r w:rsidR="009B3B75">
        <w:rPr>
          <w:color w:val="221E1F"/>
        </w:rPr>
        <w:t xml:space="preserve">p. </w:t>
      </w:r>
      <w:r w:rsidR="004913B5" w:rsidRPr="004913B5">
        <w:rPr>
          <w:color w:val="221E1F"/>
        </w:rPr>
        <w:t>75-84</w:t>
      </w:r>
      <w:r w:rsidR="004913B5" w:rsidRPr="004913B5">
        <w:rPr>
          <w:i/>
          <w:iCs/>
          <w:color w:val="221E1F"/>
        </w:rPr>
        <w:t xml:space="preserve">. </w:t>
      </w:r>
    </w:p>
    <w:p w:rsidR="004913B5" w:rsidRPr="004913B5" w:rsidRDefault="00EA343A" w:rsidP="004260D7">
      <w:pPr>
        <w:pStyle w:val="Pa16"/>
        <w:spacing w:line="360" w:lineRule="auto"/>
        <w:jc w:val="both"/>
        <w:rPr>
          <w:color w:val="221E1F"/>
        </w:rPr>
      </w:pPr>
      <w:r>
        <w:rPr>
          <w:i/>
          <w:iCs/>
          <w:color w:val="221E1F"/>
        </w:rPr>
        <w:tab/>
      </w:r>
      <w:r w:rsidR="009B3B75">
        <w:rPr>
          <w:color w:val="221E1F"/>
        </w:rPr>
        <w:t>Acesso</w:t>
      </w:r>
      <w:r w:rsidR="004913B5" w:rsidRPr="004913B5">
        <w:rPr>
          <w:color w:val="221E1F"/>
        </w:rPr>
        <w:t xml:space="preserve"> em </w:t>
      </w:r>
      <w:r w:rsidR="00AE14EC" w:rsidRPr="00AE14EC">
        <w:rPr>
          <w:rStyle w:val="Hyperlink"/>
          <w:color w:val="auto"/>
          <w:u w:val="none"/>
        </w:rPr>
        <w:t>Acesso em</w:t>
      </w:r>
      <w:r w:rsidR="00AE14EC" w:rsidRPr="00933E5B">
        <w:rPr>
          <w:rStyle w:val="Hyperlink"/>
          <w:color w:val="auto"/>
          <w:u w:val="none"/>
        </w:rPr>
        <w:t xml:space="preserve"> </w:t>
      </w:r>
      <w:r w:rsidR="00AE14EC">
        <w:rPr>
          <w:rStyle w:val="Hyperlink"/>
          <w:color w:val="auto"/>
          <w:u w:val="none"/>
        </w:rPr>
        <w:t>01/03/2023</w:t>
      </w:r>
      <w:r w:rsidR="004913B5" w:rsidRPr="004913B5">
        <w:rPr>
          <w:color w:val="221E1F"/>
        </w:rPr>
        <w:t>, de www.scielo.br/</w:t>
      </w:r>
      <w:proofErr w:type="spellStart"/>
      <w:r w:rsidR="004913B5" w:rsidRPr="004913B5">
        <w:rPr>
          <w:color w:val="221E1F"/>
        </w:rPr>
        <w:t>pdf</w:t>
      </w:r>
      <w:proofErr w:type="spellEnd"/>
      <w:r w:rsidR="004913B5" w:rsidRPr="004913B5">
        <w:rPr>
          <w:color w:val="221E1F"/>
        </w:rPr>
        <w:t>/</w:t>
      </w:r>
      <w:proofErr w:type="spellStart"/>
      <w:r w:rsidR="004913B5" w:rsidRPr="004913B5">
        <w:rPr>
          <w:color w:val="221E1F"/>
        </w:rPr>
        <w:t>pe</w:t>
      </w:r>
      <w:proofErr w:type="spellEnd"/>
      <w:r w:rsidR="004913B5" w:rsidRPr="004913B5">
        <w:rPr>
          <w:color w:val="221E1F"/>
        </w:rPr>
        <w:t>/v8nspe/v8nesa10.pdf</w:t>
      </w:r>
      <w:r w:rsidR="00AE14EC">
        <w:rPr>
          <w:color w:val="221E1F"/>
        </w:rPr>
        <w:t>.</w:t>
      </w:r>
    </w:p>
    <w:p w:rsidR="004913B5" w:rsidRDefault="004913B5" w:rsidP="004260D7">
      <w:pPr>
        <w:spacing w:line="360" w:lineRule="auto"/>
        <w:jc w:val="both"/>
        <w:rPr>
          <w:rFonts w:ascii="Times New Roman" w:hAnsi="Times New Roman" w:cs="Times New Roman"/>
          <w:sz w:val="24"/>
          <w:szCs w:val="24"/>
        </w:rPr>
      </w:pPr>
    </w:p>
    <w:sectPr w:rsidR="004913B5">
      <w:headerReference w:type="default" r:id="rId20"/>
      <w:footerReference w:type="defaul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B41" w:rsidRDefault="003A5B41" w:rsidP="000B27A8">
      <w:pPr>
        <w:spacing w:after="0" w:line="240" w:lineRule="auto"/>
      </w:pPr>
      <w:r>
        <w:separator/>
      </w:r>
    </w:p>
  </w:endnote>
  <w:endnote w:type="continuationSeparator" w:id="0">
    <w:p w:rsidR="003A5B41" w:rsidRDefault="003A5B41" w:rsidP="000B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31392"/>
      <w:docPartObj>
        <w:docPartGallery w:val="Page Numbers (Bottom of Page)"/>
        <w:docPartUnique/>
      </w:docPartObj>
    </w:sdtPr>
    <w:sdtEndPr/>
    <w:sdtContent>
      <w:p w:rsidR="00D4637A" w:rsidRDefault="00D4637A">
        <w:pPr>
          <w:pStyle w:val="Rodap"/>
          <w:jc w:val="right"/>
        </w:pPr>
        <w:r>
          <w:fldChar w:fldCharType="begin"/>
        </w:r>
        <w:r>
          <w:instrText>PAGE   \* MERGEFORMAT</w:instrText>
        </w:r>
        <w:r>
          <w:fldChar w:fldCharType="separate"/>
        </w:r>
        <w:r w:rsidR="00F81E0F">
          <w:rPr>
            <w:noProof/>
          </w:rPr>
          <w:t>14</w:t>
        </w:r>
        <w:r>
          <w:fldChar w:fldCharType="end"/>
        </w:r>
      </w:p>
    </w:sdtContent>
  </w:sdt>
  <w:p w:rsidR="000B27A8" w:rsidRDefault="000B27A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B41" w:rsidRDefault="003A5B41" w:rsidP="000B27A8">
      <w:pPr>
        <w:spacing w:after="0" w:line="240" w:lineRule="auto"/>
      </w:pPr>
      <w:r>
        <w:separator/>
      </w:r>
    </w:p>
  </w:footnote>
  <w:footnote w:type="continuationSeparator" w:id="0">
    <w:p w:rsidR="003A5B41" w:rsidRDefault="003A5B41" w:rsidP="000B2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066673"/>
      <w:docPartObj>
        <w:docPartGallery w:val="Page Numbers (Top of Page)"/>
        <w:docPartUnique/>
      </w:docPartObj>
    </w:sdtPr>
    <w:sdtEndPr/>
    <w:sdtContent>
      <w:p w:rsidR="00F51446" w:rsidRDefault="00F51446">
        <w:pPr>
          <w:pStyle w:val="Cabealho"/>
          <w:jc w:val="right"/>
        </w:pPr>
        <w:r>
          <w:fldChar w:fldCharType="begin"/>
        </w:r>
        <w:r>
          <w:instrText>PAGE   \* MERGEFORMAT</w:instrText>
        </w:r>
        <w:r>
          <w:fldChar w:fldCharType="separate"/>
        </w:r>
        <w:r w:rsidR="00F81E0F">
          <w:rPr>
            <w:noProof/>
          </w:rPr>
          <w:t>14</w:t>
        </w:r>
        <w:r>
          <w:fldChar w:fldCharType="end"/>
        </w:r>
      </w:p>
    </w:sdtContent>
  </w:sdt>
  <w:p w:rsidR="00F51446" w:rsidRDefault="00F5144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A447B"/>
    <w:multiLevelType w:val="multilevel"/>
    <w:tmpl w:val="CC76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A0"/>
    <w:rsid w:val="00003644"/>
    <w:rsid w:val="00003A20"/>
    <w:rsid w:val="000111F3"/>
    <w:rsid w:val="00015994"/>
    <w:rsid w:val="000319A2"/>
    <w:rsid w:val="00032AC2"/>
    <w:rsid w:val="00032FA8"/>
    <w:rsid w:val="0004370D"/>
    <w:rsid w:val="00051EFD"/>
    <w:rsid w:val="0005414B"/>
    <w:rsid w:val="00055271"/>
    <w:rsid w:val="00060003"/>
    <w:rsid w:val="00074C61"/>
    <w:rsid w:val="000A50EF"/>
    <w:rsid w:val="000B245F"/>
    <w:rsid w:val="000B27A8"/>
    <w:rsid w:val="000C414B"/>
    <w:rsid w:val="000D2B82"/>
    <w:rsid w:val="000D4812"/>
    <w:rsid w:val="000E00EE"/>
    <w:rsid w:val="000E3298"/>
    <w:rsid w:val="000F69A6"/>
    <w:rsid w:val="00114A81"/>
    <w:rsid w:val="00130662"/>
    <w:rsid w:val="001425AE"/>
    <w:rsid w:val="00145696"/>
    <w:rsid w:val="00180C16"/>
    <w:rsid w:val="00181DE4"/>
    <w:rsid w:val="00197E6D"/>
    <w:rsid w:val="001A6487"/>
    <w:rsid w:val="001C1CFD"/>
    <w:rsid w:val="001C7437"/>
    <w:rsid w:val="001D2FF8"/>
    <w:rsid w:val="001D4054"/>
    <w:rsid w:val="001F1492"/>
    <w:rsid w:val="00211941"/>
    <w:rsid w:val="0024048E"/>
    <w:rsid w:val="002643C2"/>
    <w:rsid w:val="002654F1"/>
    <w:rsid w:val="00272CD2"/>
    <w:rsid w:val="00274D31"/>
    <w:rsid w:val="002844A5"/>
    <w:rsid w:val="00292918"/>
    <w:rsid w:val="002A0AD9"/>
    <w:rsid w:val="002A1721"/>
    <w:rsid w:val="002A7DAF"/>
    <w:rsid w:val="002D6395"/>
    <w:rsid w:val="002D74F6"/>
    <w:rsid w:val="002D77C0"/>
    <w:rsid w:val="00302C44"/>
    <w:rsid w:val="00303E35"/>
    <w:rsid w:val="003057DD"/>
    <w:rsid w:val="0030662A"/>
    <w:rsid w:val="003217AA"/>
    <w:rsid w:val="00331E48"/>
    <w:rsid w:val="00340C06"/>
    <w:rsid w:val="00363FE0"/>
    <w:rsid w:val="0036771E"/>
    <w:rsid w:val="00374896"/>
    <w:rsid w:val="00381258"/>
    <w:rsid w:val="003A5B41"/>
    <w:rsid w:val="003A6E76"/>
    <w:rsid w:val="003A7E21"/>
    <w:rsid w:val="003B63B9"/>
    <w:rsid w:val="003C7F80"/>
    <w:rsid w:val="003D4AD6"/>
    <w:rsid w:val="00413AE7"/>
    <w:rsid w:val="004159AC"/>
    <w:rsid w:val="004260D7"/>
    <w:rsid w:val="00435F75"/>
    <w:rsid w:val="00441B31"/>
    <w:rsid w:val="00451296"/>
    <w:rsid w:val="00454EEA"/>
    <w:rsid w:val="00454FC5"/>
    <w:rsid w:val="00455344"/>
    <w:rsid w:val="00472490"/>
    <w:rsid w:val="00473FF4"/>
    <w:rsid w:val="00475B06"/>
    <w:rsid w:val="004913B5"/>
    <w:rsid w:val="004A09EA"/>
    <w:rsid w:val="004A7827"/>
    <w:rsid w:val="004B3F35"/>
    <w:rsid w:val="004D7896"/>
    <w:rsid w:val="005162C0"/>
    <w:rsid w:val="00536E46"/>
    <w:rsid w:val="00571CA5"/>
    <w:rsid w:val="00574736"/>
    <w:rsid w:val="00582B85"/>
    <w:rsid w:val="0058751F"/>
    <w:rsid w:val="00594056"/>
    <w:rsid w:val="005B0AD2"/>
    <w:rsid w:val="005C15CB"/>
    <w:rsid w:val="005F78A5"/>
    <w:rsid w:val="00605AA1"/>
    <w:rsid w:val="00605D5E"/>
    <w:rsid w:val="006148F5"/>
    <w:rsid w:val="0062089D"/>
    <w:rsid w:val="00625C36"/>
    <w:rsid w:val="00636EE3"/>
    <w:rsid w:val="006415B1"/>
    <w:rsid w:val="00646123"/>
    <w:rsid w:val="006515F2"/>
    <w:rsid w:val="006728CE"/>
    <w:rsid w:val="006815C3"/>
    <w:rsid w:val="006845A9"/>
    <w:rsid w:val="00686EE0"/>
    <w:rsid w:val="006A4087"/>
    <w:rsid w:val="006B643C"/>
    <w:rsid w:val="006C13A1"/>
    <w:rsid w:val="006C3229"/>
    <w:rsid w:val="006C5C84"/>
    <w:rsid w:val="006C7008"/>
    <w:rsid w:val="00710A8A"/>
    <w:rsid w:val="007273B7"/>
    <w:rsid w:val="00742C7B"/>
    <w:rsid w:val="00746C05"/>
    <w:rsid w:val="00747B06"/>
    <w:rsid w:val="00766D9F"/>
    <w:rsid w:val="00781E46"/>
    <w:rsid w:val="0078589A"/>
    <w:rsid w:val="007A2356"/>
    <w:rsid w:val="007C0ABC"/>
    <w:rsid w:val="007C1DD1"/>
    <w:rsid w:val="007C5457"/>
    <w:rsid w:val="007C56C8"/>
    <w:rsid w:val="007C6D8E"/>
    <w:rsid w:val="007C7F23"/>
    <w:rsid w:val="00825232"/>
    <w:rsid w:val="008336F4"/>
    <w:rsid w:val="00836F7F"/>
    <w:rsid w:val="008824D1"/>
    <w:rsid w:val="008A6395"/>
    <w:rsid w:val="008E4F3F"/>
    <w:rsid w:val="00901E19"/>
    <w:rsid w:val="009130C7"/>
    <w:rsid w:val="00921036"/>
    <w:rsid w:val="00933E5B"/>
    <w:rsid w:val="00951D09"/>
    <w:rsid w:val="00971BEE"/>
    <w:rsid w:val="00985150"/>
    <w:rsid w:val="00990E11"/>
    <w:rsid w:val="0099434A"/>
    <w:rsid w:val="009B3B75"/>
    <w:rsid w:val="009B706B"/>
    <w:rsid w:val="009C27A5"/>
    <w:rsid w:val="009D11BB"/>
    <w:rsid w:val="009D11F4"/>
    <w:rsid w:val="009E7D5D"/>
    <w:rsid w:val="00A07B39"/>
    <w:rsid w:val="00A1495D"/>
    <w:rsid w:val="00A157F9"/>
    <w:rsid w:val="00A20420"/>
    <w:rsid w:val="00A405D6"/>
    <w:rsid w:val="00A462E3"/>
    <w:rsid w:val="00A4683E"/>
    <w:rsid w:val="00A60CAD"/>
    <w:rsid w:val="00A723FE"/>
    <w:rsid w:val="00A86559"/>
    <w:rsid w:val="00A86821"/>
    <w:rsid w:val="00A92AAC"/>
    <w:rsid w:val="00AA262B"/>
    <w:rsid w:val="00AA3EC3"/>
    <w:rsid w:val="00AA3F8B"/>
    <w:rsid w:val="00AD33D5"/>
    <w:rsid w:val="00AE14EC"/>
    <w:rsid w:val="00AE7335"/>
    <w:rsid w:val="00AF008D"/>
    <w:rsid w:val="00B010C8"/>
    <w:rsid w:val="00B40EE0"/>
    <w:rsid w:val="00B52AEB"/>
    <w:rsid w:val="00B85C32"/>
    <w:rsid w:val="00BA5C0D"/>
    <w:rsid w:val="00BB10CB"/>
    <w:rsid w:val="00BB448D"/>
    <w:rsid w:val="00BB4625"/>
    <w:rsid w:val="00BC3AA5"/>
    <w:rsid w:val="00BD5594"/>
    <w:rsid w:val="00BF2440"/>
    <w:rsid w:val="00C01F15"/>
    <w:rsid w:val="00C134AB"/>
    <w:rsid w:val="00C37F02"/>
    <w:rsid w:val="00C41F15"/>
    <w:rsid w:val="00C454A1"/>
    <w:rsid w:val="00C45F00"/>
    <w:rsid w:val="00C4697A"/>
    <w:rsid w:val="00C67ABF"/>
    <w:rsid w:val="00C80DD0"/>
    <w:rsid w:val="00C847FE"/>
    <w:rsid w:val="00C87A8E"/>
    <w:rsid w:val="00C94453"/>
    <w:rsid w:val="00CA0261"/>
    <w:rsid w:val="00CA3AA7"/>
    <w:rsid w:val="00CA4BA9"/>
    <w:rsid w:val="00CB0748"/>
    <w:rsid w:val="00CB679A"/>
    <w:rsid w:val="00CB7BB1"/>
    <w:rsid w:val="00CC1A6F"/>
    <w:rsid w:val="00CC4BB2"/>
    <w:rsid w:val="00CC6D76"/>
    <w:rsid w:val="00D23179"/>
    <w:rsid w:val="00D36BE8"/>
    <w:rsid w:val="00D4637A"/>
    <w:rsid w:val="00D475C5"/>
    <w:rsid w:val="00D57204"/>
    <w:rsid w:val="00D762C3"/>
    <w:rsid w:val="00D879BC"/>
    <w:rsid w:val="00D9099B"/>
    <w:rsid w:val="00D940E7"/>
    <w:rsid w:val="00DA55E2"/>
    <w:rsid w:val="00DB0BF8"/>
    <w:rsid w:val="00DC2B4A"/>
    <w:rsid w:val="00DD07D8"/>
    <w:rsid w:val="00DD135E"/>
    <w:rsid w:val="00DE2779"/>
    <w:rsid w:val="00DF3FA0"/>
    <w:rsid w:val="00E05D01"/>
    <w:rsid w:val="00E13E1D"/>
    <w:rsid w:val="00E14347"/>
    <w:rsid w:val="00E17A66"/>
    <w:rsid w:val="00E24AC9"/>
    <w:rsid w:val="00E252CC"/>
    <w:rsid w:val="00E339B7"/>
    <w:rsid w:val="00E61092"/>
    <w:rsid w:val="00E807FF"/>
    <w:rsid w:val="00E86BDD"/>
    <w:rsid w:val="00E9473A"/>
    <w:rsid w:val="00E96327"/>
    <w:rsid w:val="00E96819"/>
    <w:rsid w:val="00EA3017"/>
    <w:rsid w:val="00EA343A"/>
    <w:rsid w:val="00EA4ECD"/>
    <w:rsid w:val="00EB6C94"/>
    <w:rsid w:val="00EC057C"/>
    <w:rsid w:val="00EC4C2E"/>
    <w:rsid w:val="00ED0ABD"/>
    <w:rsid w:val="00ED2EB6"/>
    <w:rsid w:val="00EE1809"/>
    <w:rsid w:val="00EE2EA5"/>
    <w:rsid w:val="00EF2784"/>
    <w:rsid w:val="00F11FB0"/>
    <w:rsid w:val="00F12CFD"/>
    <w:rsid w:val="00F13E4A"/>
    <w:rsid w:val="00F27676"/>
    <w:rsid w:val="00F3323E"/>
    <w:rsid w:val="00F36A60"/>
    <w:rsid w:val="00F37527"/>
    <w:rsid w:val="00F421F9"/>
    <w:rsid w:val="00F51446"/>
    <w:rsid w:val="00F66405"/>
    <w:rsid w:val="00F81E0F"/>
    <w:rsid w:val="00FA65C0"/>
    <w:rsid w:val="00FB61E7"/>
    <w:rsid w:val="00FC7FB9"/>
    <w:rsid w:val="00FD3871"/>
    <w:rsid w:val="00FE75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4905"/>
  <w15:chartTrackingRefBased/>
  <w15:docId w15:val="{5C491DC5-D663-4333-B947-352502FF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3748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3748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74896"/>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374896"/>
    <w:rPr>
      <w:rFonts w:asciiTheme="majorHAnsi" w:eastAsiaTheme="majorEastAsia" w:hAnsiTheme="majorHAnsi" w:cstheme="majorBidi"/>
      <w:color w:val="2E74B5" w:themeColor="accent1" w:themeShade="BF"/>
      <w:sz w:val="26"/>
      <w:szCs w:val="26"/>
    </w:rPr>
  </w:style>
  <w:style w:type="character" w:styleId="Hyperlink">
    <w:name w:val="Hyperlink"/>
    <w:basedOn w:val="Fontepargpadro"/>
    <w:uiPriority w:val="99"/>
    <w:unhideWhenUsed/>
    <w:rsid w:val="00571CA5"/>
    <w:rPr>
      <w:color w:val="0563C1" w:themeColor="hyperlink"/>
      <w:u w:val="single"/>
    </w:rPr>
  </w:style>
  <w:style w:type="table" w:styleId="Tabelacomgrade">
    <w:name w:val="Table Grid"/>
    <w:basedOn w:val="Tabelanormal"/>
    <w:uiPriority w:val="39"/>
    <w:rsid w:val="001A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B27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27A8"/>
  </w:style>
  <w:style w:type="paragraph" w:styleId="Rodap">
    <w:name w:val="footer"/>
    <w:basedOn w:val="Normal"/>
    <w:link w:val="RodapChar"/>
    <w:uiPriority w:val="99"/>
    <w:unhideWhenUsed/>
    <w:rsid w:val="000B27A8"/>
    <w:pPr>
      <w:tabs>
        <w:tab w:val="center" w:pos="4252"/>
        <w:tab w:val="right" w:pos="8504"/>
      </w:tabs>
      <w:spacing w:after="0" w:line="240" w:lineRule="auto"/>
    </w:pPr>
  </w:style>
  <w:style w:type="character" w:customStyle="1" w:styleId="RodapChar">
    <w:name w:val="Rodapé Char"/>
    <w:basedOn w:val="Fontepargpadro"/>
    <w:link w:val="Rodap"/>
    <w:uiPriority w:val="99"/>
    <w:rsid w:val="000B27A8"/>
  </w:style>
  <w:style w:type="paragraph" w:styleId="NormalWeb">
    <w:name w:val="Normal (Web)"/>
    <w:basedOn w:val="Normal"/>
    <w:rsid w:val="00074C6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16">
    <w:name w:val="Pa16"/>
    <w:basedOn w:val="Normal"/>
    <w:next w:val="Normal"/>
    <w:uiPriority w:val="99"/>
    <w:rsid w:val="004913B5"/>
    <w:pPr>
      <w:autoSpaceDE w:val="0"/>
      <w:autoSpaceDN w:val="0"/>
      <w:adjustRightInd w:val="0"/>
      <w:spacing w:after="0" w:line="201" w:lineRule="atLeast"/>
    </w:pPr>
    <w:rPr>
      <w:rFonts w:ascii="Times New Roman" w:hAnsi="Times New Roman" w:cs="Times New Roman"/>
      <w:sz w:val="24"/>
      <w:szCs w:val="24"/>
    </w:rPr>
  </w:style>
  <w:style w:type="character" w:customStyle="1" w:styleId="mw-page-title-main">
    <w:name w:val="mw-page-title-main"/>
    <w:basedOn w:val="Fontepargpadro"/>
    <w:rsid w:val="00AE14EC"/>
  </w:style>
  <w:style w:type="character" w:customStyle="1" w:styleId="vector-menu-heading-label">
    <w:name w:val="vector-menu-heading-label"/>
    <w:basedOn w:val="Fontepargpadro"/>
    <w:rsid w:val="00AE14EC"/>
  </w:style>
  <w:style w:type="character" w:styleId="HiperlinkVisitado">
    <w:name w:val="FollowedHyperlink"/>
    <w:basedOn w:val="Fontepargpadro"/>
    <w:uiPriority w:val="99"/>
    <w:semiHidden/>
    <w:unhideWhenUsed/>
    <w:rsid w:val="00EA34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7782">
      <w:bodyDiv w:val="1"/>
      <w:marLeft w:val="0"/>
      <w:marRight w:val="0"/>
      <w:marTop w:val="0"/>
      <w:marBottom w:val="0"/>
      <w:divBdr>
        <w:top w:val="none" w:sz="0" w:space="0" w:color="auto"/>
        <w:left w:val="none" w:sz="0" w:space="0" w:color="auto"/>
        <w:bottom w:val="none" w:sz="0" w:space="0" w:color="auto"/>
        <w:right w:val="none" w:sz="0" w:space="0" w:color="auto"/>
      </w:divBdr>
    </w:div>
    <w:div w:id="173494750">
      <w:bodyDiv w:val="1"/>
      <w:marLeft w:val="0"/>
      <w:marRight w:val="0"/>
      <w:marTop w:val="0"/>
      <w:marBottom w:val="0"/>
      <w:divBdr>
        <w:top w:val="none" w:sz="0" w:space="0" w:color="auto"/>
        <w:left w:val="none" w:sz="0" w:space="0" w:color="auto"/>
        <w:bottom w:val="none" w:sz="0" w:space="0" w:color="auto"/>
        <w:right w:val="none" w:sz="0" w:space="0" w:color="auto"/>
      </w:divBdr>
    </w:div>
    <w:div w:id="208146722">
      <w:bodyDiv w:val="1"/>
      <w:marLeft w:val="0"/>
      <w:marRight w:val="0"/>
      <w:marTop w:val="0"/>
      <w:marBottom w:val="0"/>
      <w:divBdr>
        <w:top w:val="none" w:sz="0" w:space="0" w:color="auto"/>
        <w:left w:val="none" w:sz="0" w:space="0" w:color="auto"/>
        <w:bottom w:val="none" w:sz="0" w:space="0" w:color="auto"/>
        <w:right w:val="none" w:sz="0" w:space="0" w:color="auto"/>
      </w:divBdr>
    </w:div>
    <w:div w:id="314918340">
      <w:bodyDiv w:val="1"/>
      <w:marLeft w:val="0"/>
      <w:marRight w:val="0"/>
      <w:marTop w:val="0"/>
      <w:marBottom w:val="0"/>
      <w:divBdr>
        <w:top w:val="none" w:sz="0" w:space="0" w:color="auto"/>
        <w:left w:val="none" w:sz="0" w:space="0" w:color="auto"/>
        <w:bottom w:val="none" w:sz="0" w:space="0" w:color="auto"/>
        <w:right w:val="none" w:sz="0" w:space="0" w:color="auto"/>
      </w:divBdr>
    </w:div>
    <w:div w:id="391391263">
      <w:bodyDiv w:val="1"/>
      <w:marLeft w:val="0"/>
      <w:marRight w:val="0"/>
      <w:marTop w:val="0"/>
      <w:marBottom w:val="0"/>
      <w:divBdr>
        <w:top w:val="none" w:sz="0" w:space="0" w:color="auto"/>
        <w:left w:val="none" w:sz="0" w:space="0" w:color="auto"/>
        <w:bottom w:val="none" w:sz="0" w:space="0" w:color="auto"/>
        <w:right w:val="none" w:sz="0" w:space="0" w:color="auto"/>
      </w:divBdr>
      <w:divsChild>
        <w:div w:id="674579527">
          <w:marLeft w:val="0"/>
          <w:marRight w:val="-180"/>
          <w:marTop w:val="30"/>
          <w:marBottom w:val="0"/>
          <w:divBdr>
            <w:top w:val="none" w:sz="0" w:space="0" w:color="auto"/>
            <w:left w:val="none" w:sz="0" w:space="0" w:color="auto"/>
            <w:bottom w:val="none" w:sz="0" w:space="0" w:color="auto"/>
            <w:right w:val="none" w:sz="0" w:space="0" w:color="auto"/>
          </w:divBdr>
        </w:div>
      </w:divsChild>
    </w:div>
    <w:div w:id="428544562">
      <w:bodyDiv w:val="1"/>
      <w:marLeft w:val="0"/>
      <w:marRight w:val="0"/>
      <w:marTop w:val="0"/>
      <w:marBottom w:val="0"/>
      <w:divBdr>
        <w:top w:val="none" w:sz="0" w:space="0" w:color="auto"/>
        <w:left w:val="none" w:sz="0" w:space="0" w:color="auto"/>
        <w:bottom w:val="none" w:sz="0" w:space="0" w:color="auto"/>
        <w:right w:val="none" w:sz="0" w:space="0" w:color="auto"/>
      </w:divBdr>
    </w:div>
    <w:div w:id="665090399">
      <w:bodyDiv w:val="1"/>
      <w:marLeft w:val="0"/>
      <w:marRight w:val="0"/>
      <w:marTop w:val="0"/>
      <w:marBottom w:val="0"/>
      <w:divBdr>
        <w:top w:val="none" w:sz="0" w:space="0" w:color="auto"/>
        <w:left w:val="none" w:sz="0" w:space="0" w:color="auto"/>
        <w:bottom w:val="none" w:sz="0" w:space="0" w:color="auto"/>
        <w:right w:val="none" w:sz="0" w:space="0" w:color="auto"/>
      </w:divBdr>
    </w:div>
    <w:div w:id="1768573779">
      <w:bodyDiv w:val="1"/>
      <w:marLeft w:val="0"/>
      <w:marRight w:val="0"/>
      <w:marTop w:val="0"/>
      <w:marBottom w:val="0"/>
      <w:divBdr>
        <w:top w:val="none" w:sz="0" w:space="0" w:color="auto"/>
        <w:left w:val="none" w:sz="0" w:space="0" w:color="auto"/>
        <w:bottom w:val="none" w:sz="0" w:space="0" w:color="auto"/>
        <w:right w:val="none" w:sz="0" w:space="0" w:color="auto"/>
      </w:divBdr>
    </w:div>
    <w:div w:id="2021933298">
      <w:bodyDiv w:val="1"/>
      <w:marLeft w:val="0"/>
      <w:marRight w:val="0"/>
      <w:marTop w:val="0"/>
      <w:marBottom w:val="0"/>
      <w:divBdr>
        <w:top w:val="none" w:sz="0" w:space="0" w:color="auto"/>
        <w:left w:val="none" w:sz="0" w:space="0" w:color="auto"/>
        <w:bottom w:val="none" w:sz="0" w:space="0" w:color="auto"/>
        <w:right w:val="none" w:sz="0" w:space="0" w:color="auto"/>
      </w:divBdr>
    </w:div>
    <w:div w:id="213228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p8.org.br/revistarepublica/brasil-resiliente/" TargetMode="External"/><Relationship Id="rId13" Type="http://schemas.openxmlformats.org/officeDocument/2006/relationships/hyperlink" Target="https://pt.wikipedia.org/wiki/Vulnerabilidade_%C3%A0s_mudan%C3%A7as_clim%C3%A1ticas" TargetMode="External"/><Relationship Id="rId18" Type="http://schemas.openxmlformats.org/officeDocument/2006/relationships/hyperlink" Target="https://jornal.usp.br/?p=425214"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t.wikipedia.org/wiki/Resili%C3%AAncia_clim%C3%A1tica" TargetMode="External"/><Relationship Id="rId17" Type="http://schemas.openxmlformats.org/officeDocument/2006/relationships/hyperlink" Target="https://exame.com/colunistas/na-sala-do-ceo-mckinsey-brasil/a-resiliencia-do-brasileiro-traduzida-em-numeros/" TargetMode="External"/><Relationship Id="rId2" Type="http://schemas.openxmlformats.org/officeDocument/2006/relationships/numbering" Target="numbering.xml"/><Relationship Id="rId16" Type="http://schemas.openxmlformats.org/officeDocument/2006/relationships/hyperlink" Target="https://irp8.org.br/revistarepublica/brasil-resilient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wikipedia.org/wiki/Biodiversidade" TargetMode="External"/><Relationship Id="rId5" Type="http://schemas.openxmlformats.org/officeDocument/2006/relationships/webSettings" Target="webSettings.xml"/><Relationship Id="rId15" Type="http://schemas.openxmlformats.org/officeDocument/2006/relationships/hyperlink" Target="https://pt.wikipedia.org/wiki/Resili%C3%AAncia_clim%C3%A1tica" TargetMode="External"/><Relationship Id="rId23" Type="http://schemas.openxmlformats.org/officeDocument/2006/relationships/theme" Target="theme/theme1.xml"/><Relationship Id="rId10" Type="http://schemas.openxmlformats.org/officeDocument/2006/relationships/hyperlink" Target="https://pt.wikipedia.org/wiki/Resili%C3%AAncia_clim%C3%A1tica" TargetMode="External"/><Relationship Id="rId19" Type="http://schemas.openxmlformats.org/officeDocument/2006/relationships/hyperlink" Target="https://veja.abril.com.br/coluna/clarissa-oliveira/os-fantasmas-que-rondam-%09haddad-e-rodrigo-garcia-na-pesquisa-quaest/" TargetMode="External"/><Relationship Id="rId4" Type="http://schemas.openxmlformats.org/officeDocument/2006/relationships/settings" Target="settings.xml"/><Relationship Id="rId9" Type="http://schemas.openxmlformats.org/officeDocument/2006/relationships/hyperlink" Target="https://unesdoc.unesco.org/ark:/48223/pf0000377250_por" TargetMode="External"/><Relationship Id="rId14" Type="http://schemas.openxmlformats.org/officeDocument/2006/relationships/hyperlink" Target="https://pt.wikipedia.org/wiki/Efeitos_das_altera%C3%A7%C3%B5es_clim%C3%A1ticas"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81891-3E79-4283-9B1A-2D4A8C9EC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1943</TotalTime>
  <Pages>15</Pages>
  <Words>5202</Words>
  <Characters>28095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Lisete</dc:creator>
  <cp:keywords/>
  <dc:description/>
  <cp:lastModifiedBy>Lisete</cp:lastModifiedBy>
  <cp:revision>223</cp:revision>
  <dcterms:created xsi:type="dcterms:W3CDTF">2022-03-18T12:37:00Z</dcterms:created>
  <dcterms:modified xsi:type="dcterms:W3CDTF">2024-01-23T15:58:00Z</dcterms:modified>
</cp:coreProperties>
</file>