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D9DA3" w14:textId="475C5E8D" w:rsidR="00A61F1B" w:rsidRPr="00276CC8" w:rsidRDefault="00276CC8" w:rsidP="00A21C91">
      <w:pPr>
        <w:spacing w:after="120" w:line="480" w:lineRule="auto"/>
        <w:jc w:val="center"/>
        <w:rPr>
          <w:rFonts w:ascii="Arial" w:hAnsi="Arial" w:cs="Arial"/>
          <w:b/>
          <w:sz w:val="24"/>
          <w:szCs w:val="24"/>
        </w:rPr>
      </w:pPr>
      <w:r w:rsidRPr="00276CC8">
        <w:rPr>
          <w:rFonts w:ascii="Arial" w:hAnsi="Arial" w:cs="Arial"/>
          <w:b/>
          <w:sz w:val="24"/>
          <w:szCs w:val="24"/>
        </w:rPr>
        <w:t>Perceived environmental quality of school explains why students’ sustainable behavior results in psychological wellbeing</w:t>
      </w:r>
    </w:p>
    <w:p w14:paraId="2ED0E86C" w14:textId="77777777" w:rsidR="006A6112" w:rsidRDefault="006A6112" w:rsidP="00A21C91">
      <w:pPr>
        <w:spacing w:after="120" w:line="480" w:lineRule="auto"/>
        <w:jc w:val="center"/>
        <w:rPr>
          <w:rFonts w:ascii="Arial" w:hAnsi="Arial" w:cs="Arial"/>
          <w:sz w:val="24"/>
          <w:szCs w:val="24"/>
        </w:rPr>
      </w:pPr>
    </w:p>
    <w:p w14:paraId="3E0FBD04" w14:textId="7E12B5AF" w:rsidR="00A21C91" w:rsidRPr="0004517B" w:rsidRDefault="00A21C91" w:rsidP="00A21C91">
      <w:pPr>
        <w:spacing w:after="120" w:line="480" w:lineRule="auto"/>
        <w:jc w:val="center"/>
        <w:rPr>
          <w:rFonts w:ascii="Arial" w:hAnsi="Arial" w:cs="Arial"/>
          <w:sz w:val="24"/>
          <w:szCs w:val="24"/>
        </w:rPr>
      </w:pPr>
      <w:r w:rsidRPr="0004517B">
        <w:rPr>
          <w:rFonts w:ascii="Arial" w:hAnsi="Arial" w:cs="Arial"/>
          <w:sz w:val="24"/>
          <w:szCs w:val="24"/>
        </w:rPr>
        <w:t>ABSTRACT</w:t>
      </w:r>
    </w:p>
    <w:p w14:paraId="7CD324AE" w14:textId="4DB9C846" w:rsidR="00A21C91" w:rsidRPr="0004517B" w:rsidRDefault="00667E8D" w:rsidP="00A21C91">
      <w:pPr>
        <w:spacing w:after="120" w:line="480" w:lineRule="auto"/>
        <w:rPr>
          <w:rFonts w:ascii="Arial" w:hAnsi="Arial" w:cs="Arial"/>
          <w:sz w:val="24"/>
          <w:szCs w:val="24"/>
        </w:rPr>
      </w:pPr>
      <w:r w:rsidRPr="0004517B">
        <w:rPr>
          <w:rFonts w:ascii="Arial" w:hAnsi="Arial" w:cs="Arial"/>
          <w:sz w:val="24"/>
          <w:szCs w:val="24"/>
        </w:rPr>
        <w:t>Despite the well documented positive psychological consequences</w:t>
      </w:r>
      <w:r w:rsidRPr="0004517B" w:rsidDel="00667E8D">
        <w:rPr>
          <w:rFonts w:ascii="Arial" w:hAnsi="Arial" w:cs="Arial"/>
          <w:sz w:val="24"/>
          <w:szCs w:val="24"/>
        </w:rPr>
        <w:t xml:space="preserve"> </w:t>
      </w:r>
      <w:r w:rsidRPr="0004517B">
        <w:rPr>
          <w:rFonts w:ascii="Arial" w:hAnsi="Arial" w:cs="Arial"/>
          <w:sz w:val="24"/>
          <w:szCs w:val="24"/>
        </w:rPr>
        <w:t>of s</w:t>
      </w:r>
      <w:r w:rsidR="00A21C91" w:rsidRPr="0004517B">
        <w:rPr>
          <w:rFonts w:ascii="Arial" w:hAnsi="Arial" w:cs="Arial"/>
          <w:sz w:val="24"/>
          <w:szCs w:val="24"/>
        </w:rPr>
        <w:t>ustainable behavior</w:t>
      </w:r>
      <w:r w:rsidRPr="0004517B">
        <w:rPr>
          <w:rFonts w:ascii="Arial" w:hAnsi="Arial" w:cs="Arial"/>
          <w:sz w:val="24"/>
          <w:szCs w:val="24"/>
        </w:rPr>
        <w:t>s</w:t>
      </w:r>
      <w:r w:rsidR="00BA538A">
        <w:rPr>
          <w:rFonts w:ascii="Arial" w:hAnsi="Arial" w:cs="Arial"/>
          <w:sz w:val="24"/>
          <w:szCs w:val="24"/>
        </w:rPr>
        <w:t>,</w:t>
      </w:r>
      <w:r w:rsidRPr="0004517B">
        <w:rPr>
          <w:rFonts w:ascii="Arial" w:hAnsi="Arial" w:cs="Arial"/>
          <w:sz w:val="24"/>
          <w:szCs w:val="24"/>
        </w:rPr>
        <w:t xml:space="preserve"> possible mechanisms </w:t>
      </w:r>
      <w:r w:rsidR="005539E1" w:rsidRPr="0004517B">
        <w:rPr>
          <w:rFonts w:ascii="Arial" w:hAnsi="Arial" w:cs="Arial"/>
          <w:sz w:val="24"/>
          <w:szCs w:val="24"/>
        </w:rPr>
        <w:t xml:space="preserve">of this relationship </w:t>
      </w:r>
      <w:r w:rsidRPr="0004517B">
        <w:rPr>
          <w:rFonts w:ascii="Arial" w:hAnsi="Arial" w:cs="Arial"/>
          <w:sz w:val="24"/>
          <w:szCs w:val="24"/>
        </w:rPr>
        <w:t>have not been thoroughly investigated</w:t>
      </w:r>
      <w:r w:rsidR="00A21C91" w:rsidRPr="0004517B">
        <w:rPr>
          <w:rFonts w:ascii="Arial" w:hAnsi="Arial" w:cs="Arial"/>
          <w:sz w:val="24"/>
          <w:szCs w:val="24"/>
        </w:rPr>
        <w:t xml:space="preserve">. </w:t>
      </w:r>
      <w:r w:rsidR="005539E1" w:rsidRPr="0004517B">
        <w:rPr>
          <w:rFonts w:ascii="Arial" w:hAnsi="Arial" w:cs="Arial"/>
          <w:sz w:val="24"/>
          <w:szCs w:val="24"/>
        </w:rPr>
        <w:t xml:space="preserve">Moreover, little attention has been paid to </w:t>
      </w:r>
      <w:r w:rsidR="00BA538A">
        <w:rPr>
          <w:rFonts w:ascii="Arial" w:hAnsi="Arial" w:cs="Arial"/>
          <w:sz w:val="24"/>
          <w:szCs w:val="24"/>
        </w:rPr>
        <w:t xml:space="preserve">these consequences in </w:t>
      </w:r>
      <w:r w:rsidR="005539E1" w:rsidRPr="0004517B">
        <w:rPr>
          <w:rFonts w:ascii="Arial" w:hAnsi="Arial" w:cs="Arial"/>
          <w:sz w:val="24"/>
          <w:szCs w:val="24"/>
        </w:rPr>
        <w:t>university environments</w:t>
      </w:r>
      <w:r w:rsidR="00BA538A">
        <w:rPr>
          <w:rFonts w:ascii="Arial" w:hAnsi="Arial" w:cs="Arial"/>
          <w:sz w:val="24"/>
          <w:szCs w:val="24"/>
        </w:rPr>
        <w:t>,</w:t>
      </w:r>
      <w:r w:rsidR="005539E1" w:rsidRPr="0004517B">
        <w:rPr>
          <w:rFonts w:ascii="Arial" w:hAnsi="Arial" w:cs="Arial"/>
          <w:sz w:val="24"/>
          <w:szCs w:val="24"/>
        </w:rPr>
        <w:t xml:space="preserve"> </w:t>
      </w:r>
      <w:r w:rsidR="00BA538A">
        <w:rPr>
          <w:rFonts w:ascii="Arial" w:hAnsi="Arial" w:cs="Arial"/>
          <w:sz w:val="24"/>
          <w:szCs w:val="24"/>
        </w:rPr>
        <w:t>e</w:t>
      </w:r>
      <w:r w:rsidR="005539E1" w:rsidRPr="0004517B">
        <w:rPr>
          <w:rFonts w:ascii="Arial" w:hAnsi="Arial" w:cs="Arial"/>
          <w:sz w:val="24"/>
          <w:szCs w:val="24"/>
        </w:rPr>
        <w:t xml:space="preserve">specially in the majority world. </w:t>
      </w:r>
      <w:r w:rsidR="00A21C91" w:rsidRPr="0004517B">
        <w:rPr>
          <w:rFonts w:ascii="Arial" w:hAnsi="Arial" w:cs="Arial"/>
          <w:sz w:val="24"/>
          <w:szCs w:val="24"/>
        </w:rPr>
        <w:t xml:space="preserve">This study aimed </w:t>
      </w:r>
      <w:r w:rsidRPr="0004517B">
        <w:rPr>
          <w:rFonts w:ascii="Arial" w:hAnsi="Arial" w:cs="Arial"/>
          <w:sz w:val="24"/>
          <w:szCs w:val="24"/>
        </w:rPr>
        <w:t>to assess</w:t>
      </w:r>
      <w:r w:rsidR="0091060F" w:rsidRPr="0004517B">
        <w:rPr>
          <w:rFonts w:ascii="Arial" w:hAnsi="Arial" w:cs="Arial"/>
          <w:sz w:val="24"/>
          <w:szCs w:val="24"/>
        </w:rPr>
        <w:t xml:space="preserve"> the possible</w:t>
      </w:r>
      <w:r w:rsidR="00A21C91" w:rsidRPr="0004517B">
        <w:rPr>
          <w:rFonts w:ascii="Arial" w:hAnsi="Arial" w:cs="Arial"/>
          <w:sz w:val="24"/>
          <w:szCs w:val="24"/>
        </w:rPr>
        <w:t xml:space="preserve"> mediating role </w:t>
      </w:r>
      <w:r w:rsidR="0004517B">
        <w:rPr>
          <w:rFonts w:ascii="Arial" w:hAnsi="Arial" w:cs="Arial"/>
          <w:sz w:val="24"/>
          <w:szCs w:val="24"/>
        </w:rPr>
        <w:t>that</w:t>
      </w:r>
      <w:r w:rsidR="005539E1" w:rsidRPr="0004517B">
        <w:rPr>
          <w:rFonts w:ascii="Arial" w:hAnsi="Arial" w:cs="Arial"/>
          <w:sz w:val="24"/>
          <w:szCs w:val="24"/>
        </w:rPr>
        <w:t xml:space="preserve"> </w:t>
      </w:r>
      <w:r w:rsidR="00A21C91" w:rsidRPr="0004517B">
        <w:rPr>
          <w:rFonts w:ascii="Arial" w:hAnsi="Arial" w:cs="Arial"/>
          <w:sz w:val="24"/>
          <w:szCs w:val="24"/>
        </w:rPr>
        <w:t>perce</w:t>
      </w:r>
      <w:r w:rsidR="00F11D9B" w:rsidRPr="0004517B">
        <w:rPr>
          <w:rFonts w:ascii="Arial" w:hAnsi="Arial" w:cs="Arial"/>
          <w:sz w:val="24"/>
          <w:szCs w:val="24"/>
        </w:rPr>
        <w:t>ived environmental quality might play</w:t>
      </w:r>
      <w:r w:rsidR="00A21C91" w:rsidRPr="0004517B">
        <w:rPr>
          <w:rFonts w:ascii="Arial" w:hAnsi="Arial" w:cs="Arial"/>
          <w:sz w:val="24"/>
          <w:szCs w:val="24"/>
        </w:rPr>
        <w:t xml:space="preserve"> in the relationship between sustainable behavior and psychological wellbeing</w:t>
      </w:r>
      <w:r w:rsidR="005539E1" w:rsidRPr="0004517B">
        <w:rPr>
          <w:rFonts w:ascii="Arial" w:hAnsi="Arial" w:cs="Arial"/>
          <w:sz w:val="24"/>
          <w:szCs w:val="24"/>
        </w:rPr>
        <w:t xml:space="preserve"> in students from various public and private universities</w:t>
      </w:r>
      <w:r w:rsidR="00A21C91" w:rsidRPr="0004517B">
        <w:rPr>
          <w:rFonts w:ascii="Arial" w:hAnsi="Arial" w:cs="Arial"/>
          <w:sz w:val="24"/>
          <w:szCs w:val="24"/>
        </w:rPr>
        <w:t>. Three-hundred and six undergraduate students at Mexican universit</w:t>
      </w:r>
      <w:r w:rsidR="003B1316">
        <w:rPr>
          <w:rFonts w:ascii="Arial" w:hAnsi="Arial" w:cs="Arial"/>
          <w:sz w:val="24"/>
          <w:szCs w:val="24"/>
        </w:rPr>
        <w:t>ies</w:t>
      </w:r>
      <w:r w:rsidR="00A21C91" w:rsidRPr="0004517B">
        <w:rPr>
          <w:rFonts w:ascii="Arial" w:hAnsi="Arial" w:cs="Arial"/>
          <w:sz w:val="24"/>
          <w:szCs w:val="24"/>
        </w:rPr>
        <w:t xml:space="preserve"> responded </w:t>
      </w:r>
      <w:r w:rsidR="00F11D9B" w:rsidRPr="0004517B">
        <w:rPr>
          <w:rFonts w:ascii="Arial" w:hAnsi="Arial" w:cs="Arial"/>
          <w:sz w:val="24"/>
          <w:szCs w:val="24"/>
        </w:rPr>
        <w:t xml:space="preserve">to </w:t>
      </w:r>
      <w:r w:rsidR="00A21C91" w:rsidRPr="0004517B">
        <w:rPr>
          <w:rFonts w:ascii="Arial" w:hAnsi="Arial" w:cs="Arial"/>
          <w:sz w:val="24"/>
          <w:szCs w:val="24"/>
        </w:rPr>
        <w:t xml:space="preserve">an instrument including items assessing </w:t>
      </w:r>
      <w:r w:rsidR="00F11D9B" w:rsidRPr="0004517B">
        <w:rPr>
          <w:rFonts w:ascii="Arial" w:hAnsi="Arial" w:cs="Arial"/>
          <w:sz w:val="24"/>
          <w:szCs w:val="24"/>
        </w:rPr>
        <w:t>the social and physical quality of the</w:t>
      </w:r>
      <w:r w:rsidR="005C1014" w:rsidRPr="0004517B">
        <w:rPr>
          <w:rFonts w:ascii="Arial" w:hAnsi="Arial" w:cs="Arial"/>
          <w:sz w:val="24"/>
          <w:szCs w:val="24"/>
        </w:rPr>
        <w:t>ir</w:t>
      </w:r>
      <w:r w:rsidR="00F11D9B" w:rsidRPr="0004517B">
        <w:rPr>
          <w:rFonts w:ascii="Arial" w:hAnsi="Arial" w:cs="Arial"/>
          <w:sz w:val="24"/>
          <w:szCs w:val="24"/>
        </w:rPr>
        <w:t xml:space="preserve"> school environment, self-reported </w:t>
      </w:r>
      <w:r w:rsidR="005539E1" w:rsidRPr="0004517B">
        <w:rPr>
          <w:rFonts w:ascii="Arial" w:hAnsi="Arial" w:cs="Arial"/>
          <w:sz w:val="24"/>
          <w:szCs w:val="24"/>
        </w:rPr>
        <w:t>sustainable behaviors (</w:t>
      </w:r>
      <w:r w:rsidR="00F11D9B" w:rsidRPr="0004517B">
        <w:rPr>
          <w:rFonts w:ascii="Arial" w:hAnsi="Arial" w:cs="Arial"/>
          <w:sz w:val="24"/>
          <w:szCs w:val="24"/>
        </w:rPr>
        <w:t>prosocial and pro-environmental</w:t>
      </w:r>
      <w:r w:rsidR="005539E1" w:rsidRPr="0004517B">
        <w:rPr>
          <w:rFonts w:ascii="Arial" w:hAnsi="Arial" w:cs="Arial"/>
          <w:sz w:val="24"/>
          <w:szCs w:val="24"/>
        </w:rPr>
        <w:t>)</w:t>
      </w:r>
      <w:r w:rsidR="00F11D9B" w:rsidRPr="0004517B">
        <w:rPr>
          <w:rFonts w:ascii="Arial" w:hAnsi="Arial" w:cs="Arial"/>
          <w:sz w:val="24"/>
          <w:szCs w:val="24"/>
        </w:rPr>
        <w:t xml:space="preserve"> and psychological wellbeing. </w:t>
      </w:r>
      <w:r w:rsidR="00A21C91" w:rsidRPr="0004517B">
        <w:rPr>
          <w:rFonts w:ascii="Arial" w:hAnsi="Arial" w:cs="Arial"/>
          <w:sz w:val="24"/>
          <w:szCs w:val="24"/>
        </w:rPr>
        <w:t>Results of four structural models test</w:t>
      </w:r>
      <w:r w:rsidR="0091060F" w:rsidRPr="0004517B">
        <w:rPr>
          <w:rFonts w:ascii="Arial" w:hAnsi="Arial" w:cs="Arial"/>
          <w:sz w:val="24"/>
          <w:szCs w:val="24"/>
        </w:rPr>
        <w:t>ing the mediating</w:t>
      </w:r>
      <w:r w:rsidR="00A21C91" w:rsidRPr="0004517B">
        <w:rPr>
          <w:rFonts w:ascii="Arial" w:hAnsi="Arial" w:cs="Arial"/>
          <w:sz w:val="24"/>
          <w:szCs w:val="24"/>
        </w:rPr>
        <w:t xml:space="preserve"> role of perceived environmental quality showed that this factor </w:t>
      </w:r>
      <w:r w:rsidR="0091060F" w:rsidRPr="0004517B">
        <w:rPr>
          <w:rFonts w:ascii="Arial" w:hAnsi="Arial" w:cs="Arial"/>
          <w:sz w:val="24"/>
          <w:szCs w:val="24"/>
        </w:rPr>
        <w:t>partially explains</w:t>
      </w:r>
      <w:r w:rsidR="00F11D9B" w:rsidRPr="0004517B">
        <w:rPr>
          <w:rFonts w:ascii="Arial" w:hAnsi="Arial" w:cs="Arial"/>
          <w:sz w:val="24"/>
          <w:szCs w:val="24"/>
        </w:rPr>
        <w:t xml:space="preserve"> the effect of sustainable behavio</w:t>
      </w:r>
      <w:r w:rsidR="0091060F" w:rsidRPr="0004517B">
        <w:rPr>
          <w:rFonts w:ascii="Arial" w:hAnsi="Arial" w:cs="Arial"/>
          <w:sz w:val="24"/>
          <w:szCs w:val="24"/>
        </w:rPr>
        <w:t>r on wellbeing</w:t>
      </w:r>
      <w:r w:rsidR="00F11D9B" w:rsidRPr="0004517B">
        <w:rPr>
          <w:rFonts w:ascii="Arial" w:hAnsi="Arial" w:cs="Arial"/>
          <w:sz w:val="24"/>
          <w:szCs w:val="24"/>
        </w:rPr>
        <w:t xml:space="preserve">. These results </w:t>
      </w:r>
      <w:r w:rsidR="005539E1" w:rsidRPr="0004517B">
        <w:rPr>
          <w:rFonts w:ascii="Arial" w:hAnsi="Arial" w:cs="Arial"/>
          <w:sz w:val="24"/>
          <w:szCs w:val="24"/>
        </w:rPr>
        <w:t xml:space="preserve">suggest </w:t>
      </w:r>
      <w:r w:rsidR="00F11D9B" w:rsidRPr="0004517B">
        <w:rPr>
          <w:rFonts w:ascii="Arial" w:hAnsi="Arial" w:cs="Arial"/>
          <w:sz w:val="24"/>
          <w:szCs w:val="24"/>
        </w:rPr>
        <w:t xml:space="preserve">that, to some extent, </w:t>
      </w:r>
      <w:r w:rsidR="0064538E">
        <w:rPr>
          <w:rFonts w:ascii="Arial" w:hAnsi="Arial" w:cs="Arial"/>
          <w:sz w:val="24"/>
          <w:szCs w:val="24"/>
        </w:rPr>
        <w:t>students</w:t>
      </w:r>
      <w:r w:rsidR="00F11D9B" w:rsidRPr="0004517B">
        <w:rPr>
          <w:rFonts w:ascii="Arial" w:hAnsi="Arial" w:cs="Arial"/>
          <w:sz w:val="24"/>
          <w:szCs w:val="24"/>
        </w:rPr>
        <w:t xml:space="preserve"> obtain psychological wellbeing from their environmental conservation effort because such effort results in environmental quality.  </w:t>
      </w:r>
    </w:p>
    <w:p w14:paraId="053C76AB" w14:textId="1E607440" w:rsidR="00423BD4" w:rsidRDefault="003D34D1" w:rsidP="00A21C91">
      <w:pPr>
        <w:spacing w:after="120" w:line="480" w:lineRule="auto"/>
        <w:rPr>
          <w:rFonts w:ascii="Arial" w:hAnsi="Arial" w:cs="Arial"/>
          <w:sz w:val="24"/>
          <w:szCs w:val="24"/>
        </w:rPr>
      </w:pPr>
      <w:r w:rsidRPr="0004517B">
        <w:rPr>
          <w:rFonts w:ascii="Arial" w:hAnsi="Arial" w:cs="Arial"/>
          <w:sz w:val="24"/>
          <w:szCs w:val="24"/>
        </w:rPr>
        <w:t>KEY-WORDS: Sustainable behavior, environmental quality, wellbeing, mediation.</w:t>
      </w:r>
    </w:p>
    <w:p w14:paraId="5529C6A6" w14:textId="77777777" w:rsidR="006A6112" w:rsidRDefault="006A6112" w:rsidP="0004517B">
      <w:pPr>
        <w:spacing w:after="120" w:line="480" w:lineRule="auto"/>
        <w:ind w:firstLine="720"/>
        <w:rPr>
          <w:rFonts w:ascii="Arial" w:hAnsi="Arial" w:cs="Arial"/>
          <w:sz w:val="24"/>
          <w:szCs w:val="24"/>
        </w:rPr>
      </w:pPr>
    </w:p>
    <w:p w14:paraId="00E19F2B" w14:textId="77777777" w:rsidR="006A6112" w:rsidRDefault="006A6112" w:rsidP="0004517B">
      <w:pPr>
        <w:spacing w:after="120" w:line="480" w:lineRule="auto"/>
        <w:ind w:firstLine="720"/>
        <w:rPr>
          <w:rFonts w:ascii="Arial" w:hAnsi="Arial" w:cs="Arial"/>
          <w:sz w:val="24"/>
          <w:szCs w:val="24"/>
        </w:rPr>
      </w:pPr>
    </w:p>
    <w:p w14:paraId="2D50D5A7" w14:textId="77777777" w:rsidR="006A6112" w:rsidRDefault="006A6112" w:rsidP="0004517B">
      <w:pPr>
        <w:spacing w:after="120" w:line="480" w:lineRule="auto"/>
        <w:ind w:firstLine="720"/>
        <w:rPr>
          <w:rFonts w:ascii="Arial" w:hAnsi="Arial" w:cs="Arial"/>
          <w:sz w:val="24"/>
          <w:szCs w:val="24"/>
        </w:rPr>
      </w:pPr>
    </w:p>
    <w:p w14:paraId="6EE42070" w14:textId="7A131101" w:rsidR="00006895" w:rsidRPr="0004517B" w:rsidRDefault="002F085F" w:rsidP="0004517B">
      <w:pPr>
        <w:spacing w:after="120" w:line="480" w:lineRule="auto"/>
        <w:ind w:firstLine="720"/>
        <w:rPr>
          <w:rFonts w:ascii="Arial" w:hAnsi="Arial" w:cs="Arial"/>
        </w:rPr>
      </w:pPr>
      <w:r w:rsidRPr="0004517B">
        <w:rPr>
          <w:rFonts w:ascii="Arial" w:hAnsi="Arial" w:cs="Arial"/>
          <w:sz w:val="24"/>
          <w:szCs w:val="24"/>
        </w:rPr>
        <w:lastRenderedPageBreak/>
        <w:t>Sustainable behavior (SB) encompass</w:t>
      </w:r>
      <w:r w:rsidR="00B96906">
        <w:rPr>
          <w:rFonts w:ascii="Arial" w:hAnsi="Arial" w:cs="Arial"/>
          <w:sz w:val="24"/>
          <w:szCs w:val="24"/>
        </w:rPr>
        <w:t>es</w:t>
      </w:r>
      <w:r w:rsidRPr="0004517B">
        <w:rPr>
          <w:rFonts w:ascii="Arial" w:hAnsi="Arial" w:cs="Arial"/>
          <w:sz w:val="24"/>
          <w:szCs w:val="24"/>
        </w:rPr>
        <w:t xml:space="preserve"> actions aimed at pr</w:t>
      </w:r>
      <w:r w:rsidR="00AE6C03" w:rsidRPr="0004517B">
        <w:rPr>
          <w:rFonts w:ascii="Arial" w:hAnsi="Arial" w:cs="Arial"/>
          <w:sz w:val="24"/>
          <w:szCs w:val="24"/>
        </w:rPr>
        <w:t>otecting the physical and human</w:t>
      </w:r>
      <w:r w:rsidRPr="0004517B">
        <w:rPr>
          <w:rFonts w:ascii="Arial" w:hAnsi="Arial" w:cs="Arial"/>
          <w:sz w:val="24"/>
          <w:szCs w:val="24"/>
        </w:rPr>
        <w:t xml:space="preserve"> e</w:t>
      </w:r>
      <w:r w:rsidR="00AE6C03" w:rsidRPr="0004517B">
        <w:rPr>
          <w:rFonts w:ascii="Arial" w:hAnsi="Arial" w:cs="Arial"/>
          <w:sz w:val="24"/>
          <w:szCs w:val="24"/>
        </w:rPr>
        <w:t>nvironm</w:t>
      </w:r>
      <w:r w:rsidR="00C3270E">
        <w:rPr>
          <w:rFonts w:ascii="Arial" w:hAnsi="Arial" w:cs="Arial"/>
          <w:sz w:val="24"/>
          <w:szCs w:val="24"/>
        </w:rPr>
        <w:t>ent, which</w:t>
      </w:r>
      <w:r w:rsidR="00A54B74">
        <w:rPr>
          <w:rFonts w:ascii="Arial" w:hAnsi="Arial" w:cs="Arial"/>
          <w:sz w:val="24"/>
          <w:szCs w:val="24"/>
        </w:rPr>
        <w:t xml:space="preserve"> include</w:t>
      </w:r>
      <w:r w:rsidR="00C3270E">
        <w:rPr>
          <w:rFonts w:ascii="Arial" w:hAnsi="Arial" w:cs="Arial"/>
          <w:sz w:val="24"/>
          <w:szCs w:val="24"/>
        </w:rPr>
        <w:t xml:space="preserve"> but are not limited to</w:t>
      </w:r>
      <w:r w:rsidR="00A54B74">
        <w:rPr>
          <w:rFonts w:ascii="Arial" w:hAnsi="Arial" w:cs="Arial"/>
          <w:sz w:val="24"/>
          <w:szCs w:val="24"/>
        </w:rPr>
        <w:t xml:space="preserve"> prosocial and pro-environmental behaviors.</w:t>
      </w:r>
      <w:r w:rsidR="00ED5042" w:rsidRPr="0004517B">
        <w:rPr>
          <w:rFonts w:ascii="Arial" w:hAnsi="Arial" w:cs="Arial"/>
          <w:sz w:val="24"/>
          <w:szCs w:val="24"/>
        </w:rPr>
        <w:t xml:space="preserve"> </w:t>
      </w:r>
      <w:r w:rsidR="00C3270E">
        <w:rPr>
          <w:rFonts w:ascii="Arial" w:hAnsi="Arial" w:cs="Arial"/>
          <w:sz w:val="24"/>
          <w:szCs w:val="24"/>
        </w:rPr>
        <w:t>Research suggests</w:t>
      </w:r>
      <w:r w:rsidR="00A54B74">
        <w:rPr>
          <w:rFonts w:ascii="Arial" w:hAnsi="Arial" w:cs="Arial"/>
          <w:sz w:val="24"/>
          <w:szCs w:val="24"/>
        </w:rPr>
        <w:t xml:space="preserve"> </w:t>
      </w:r>
      <w:r w:rsidR="00A5071A">
        <w:rPr>
          <w:rFonts w:ascii="Arial" w:hAnsi="Arial" w:cs="Arial"/>
          <w:sz w:val="24"/>
          <w:szCs w:val="24"/>
        </w:rPr>
        <w:t xml:space="preserve">that </w:t>
      </w:r>
      <w:r w:rsidR="00A54B74">
        <w:rPr>
          <w:rFonts w:ascii="Arial" w:hAnsi="Arial" w:cs="Arial"/>
          <w:sz w:val="24"/>
          <w:szCs w:val="24"/>
        </w:rPr>
        <w:t>the practice of</w:t>
      </w:r>
      <w:r w:rsidRPr="0004517B">
        <w:rPr>
          <w:rFonts w:ascii="Arial" w:hAnsi="Arial" w:cs="Arial"/>
          <w:sz w:val="24"/>
          <w:szCs w:val="24"/>
        </w:rPr>
        <w:t xml:space="preserve"> </w:t>
      </w:r>
      <w:r w:rsidR="00A54B74">
        <w:rPr>
          <w:rFonts w:ascii="Arial" w:hAnsi="Arial" w:cs="Arial"/>
          <w:sz w:val="24"/>
          <w:szCs w:val="24"/>
        </w:rPr>
        <w:t>sustainable behaviors</w:t>
      </w:r>
      <w:r w:rsidRPr="0004517B">
        <w:rPr>
          <w:rFonts w:ascii="Arial" w:hAnsi="Arial" w:cs="Arial"/>
          <w:sz w:val="24"/>
          <w:szCs w:val="24"/>
        </w:rPr>
        <w:t xml:space="preserve"> not only result in an improvement in environmental quality but also in psychological </w:t>
      </w:r>
      <w:r w:rsidR="00A54B74">
        <w:rPr>
          <w:rFonts w:ascii="Arial" w:hAnsi="Arial" w:cs="Arial"/>
          <w:sz w:val="24"/>
          <w:szCs w:val="24"/>
        </w:rPr>
        <w:t>outcomes</w:t>
      </w:r>
      <w:r w:rsidRPr="0004517B">
        <w:rPr>
          <w:rFonts w:ascii="Arial" w:hAnsi="Arial" w:cs="Arial"/>
          <w:sz w:val="24"/>
          <w:szCs w:val="24"/>
        </w:rPr>
        <w:t xml:space="preserve"> </w:t>
      </w:r>
      <w:r w:rsidR="00A54B74">
        <w:rPr>
          <w:rFonts w:ascii="Arial" w:hAnsi="Arial" w:cs="Arial"/>
          <w:sz w:val="24"/>
          <w:szCs w:val="24"/>
        </w:rPr>
        <w:t xml:space="preserve">such as increased or improved </w:t>
      </w:r>
      <w:r w:rsidR="00BC72D8" w:rsidRPr="0004517B">
        <w:rPr>
          <w:rFonts w:ascii="Arial" w:hAnsi="Arial" w:cs="Arial"/>
          <w:sz w:val="24"/>
          <w:szCs w:val="24"/>
        </w:rPr>
        <w:t xml:space="preserve">positive feelings and psychological states </w:t>
      </w:r>
      <w:r w:rsidR="00A54B74">
        <w:rPr>
          <w:rFonts w:ascii="Arial" w:hAnsi="Arial" w:cs="Arial"/>
          <w:sz w:val="24"/>
          <w:szCs w:val="24"/>
        </w:rPr>
        <w:t>like</w:t>
      </w:r>
      <w:r w:rsidR="00BC72D8" w:rsidRPr="0004517B">
        <w:rPr>
          <w:rFonts w:ascii="Arial" w:hAnsi="Arial" w:cs="Arial"/>
          <w:sz w:val="24"/>
          <w:szCs w:val="24"/>
        </w:rPr>
        <w:t xml:space="preserve"> wellbeing, satisfaction, intrinsic reinforcement and happiness (</w:t>
      </w:r>
      <w:r w:rsidR="00B72BD2">
        <w:rPr>
          <w:rFonts w:ascii="Arial" w:hAnsi="Arial" w:cs="Arial"/>
          <w:sz w:val="24"/>
          <w:szCs w:val="24"/>
        </w:rPr>
        <w:t>Author</w:t>
      </w:r>
      <w:r w:rsidR="00BC72D8" w:rsidRPr="0004517B">
        <w:rPr>
          <w:rFonts w:ascii="Arial" w:hAnsi="Arial" w:cs="Arial"/>
          <w:sz w:val="24"/>
          <w:szCs w:val="24"/>
        </w:rPr>
        <w:t xml:space="preserve">, 2010; </w:t>
      </w:r>
      <w:r w:rsidR="00BC72D8" w:rsidRPr="0004517B">
        <w:rPr>
          <w:rFonts w:ascii="Arial" w:hAnsi="Arial" w:cs="Arial"/>
          <w:color w:val="222222"/>
          <w:sz w:val="24"/>
          <w:szCs w:val="24"/>
          <w:shd w:val="clear" w:color="auto" w:fill="FFFFFF"/>
        </w:rPr>
        <w:t xml:space="preserve">Carrero, Valor, &amp; Redondo, 2020; </w:t>
      </w:r>
      <w:r w:rsidR="00BC72D8" w:rsidRPr="0004517B">
        <w:rPr>
          <w:rFonts w:ascii="Arial" w:hAnsi="Arial" w:cs="Arial"/>
          <w:sz w:val="24"/>
          <w:szCs w:val="24"/>
        </w:rPr>
        <w:t xml:space="preserve">Moll, Krueger, Zahn, Pardini, Oliveira, </w:t>
      </w:r>
      <w:r w:rsidR="00096101" w:rsidRPr="0004517B">
        <w:rPr>
          <w:rFonts w:ascii="Arial" w:hAnsi="Arial" w:cs="Arial"/>
          <w:sz w:val="24"/>
          <w:szCs w:val="24"/>
        </w:rPr>
        <w:t>&amp;</w:t>
      </w:r>
      <w:r w:rsidR="00BC72D8" w:rsidRPr="0004517B">
        <w:rPr>
          <w:rFonts w:ascii="Arial" w:hAnsi="Arial" w:cs="Arial"/>
          <w:sz w:val="24"/>
          <w:szCs w:val="24"/>
        </w:rPr>
        <w:t xml:space="preserve"> Grafman, 2006). </w:t>
      </w:r>
      <w:r w:rsidR="007A64FA" w:rsidRPr="0004517B">
        <w:rPr>
          <w:rFonts w:ascii="Arial" w:hAnsi="Arial" w:cs="Arial"/>
          <w:sz w:val="24"/>
          <w:szCs w:val="24"/>
        </w:rPr>
        <w:t xml:space="preserve">Evidence </w:t>
      </w:r>
      <w:r w:rsidR="00A54B74">
        <w:rPr>
          <w:rFonts w:ascii="Arial" w:hAnsi="Arial" w:cs="Arial"/>
          <w:sz w:val="24"/>
          <w:szCs w:val="24"/>
        </w:rPr>
        <w:t>further</w:t>
      </w:r>
      <w:r w:rsidR="007A64FA" w:rsidRPr="0004517B">
        <w:rPr>
          <w:rFonts w:ascii="Arial" w:hAnsi="Arial" w:cs="Arial"/>
          <w:sz w:val="24"/>
          <w:szCs w:val="24"/>
        </w:rPr>
        <w:t xml:space="preserve"> suggests </w:t>
      </w:r>
      <w:r w:rsidR="00474E0A">
        <w:rPr>
          <w:rFonts w:ascii="Arial" w:hAnsi="Arial" w:cs="Arial"/>
          <w:sz w:val="24"/>
          <w:szCs w:val="24"/>
        </w:rPr>
        <w:t xml:space="preserve">that </w:t>
      </w:r>
      <w:r w:rsidR="007A64FA" w:rsidRPr="0004517B">
        <w:rPr>
          <w:rFonts w:ascii="Arial" w:hAnsi="Arial" w:cs="Arial"/>
          <w:sz w:val="24"/>
          <w:szCs w:val="24"/>
        </w:rPr>
        <w:t>when people perceive</w:t>
      </w:r>
      <w:r w:rsidR="00A54B74">
        <w:rPr>
          <w:rFonts w:ascii="Arial" w:hAnsi="Arial" w:cs="Arial"/>
          <w:sz w:val="24"/>
          <w:szCs w:val="24"/>
        </w:rPr>
        <w:t xml:space="preserve"> SBs as generating positive repercussions</w:t>
      </w:r>
      <w:r w:rsidR="007174FC" w:rsidRPr="0004517B">
        <w:rPr>
          <w:rFonts w:ascii="Arial" w:hAnsi="Arial" w:cs="Arial"/>
          <w:sz w:val="24"/>
          <w:szCs w:val="24"/>
        </w:rPr>
        <w:t>,</w:t>
      </w:r>
      <w:r w:rsidR="00B500A9" w:rsidRPr="0004517B">
        <w:rPr>
          <w:rFonts w:ascii="Arial" w:hAnsi="Arial" w:cs="Arial"/>
          <w:sz w:val="24"/>
          <w:szCs w:val="24"/>
        </w:rPr>
        <w:t xml:space="preserve"> </w:t>
      </w:r>
      <w:r w:rsidR="00AE6C03" w:rsidRPr="0004517B">
        <w:rPr>
          <w:rFonts w:ascii="Arial" w:hAnsi="Arial" w:cs="Arial"/>
          <w:sz w:val="24"/>
          <w:szCs w:val="24"/>
        </w:rPr>
        <w:t>the</w:t>
      </w:r>
      <w:r w:rsidR="007A64FA" w:rsidRPr="0004517B">
        <w:rPr>
          <w:rFonts w:ascii="Arial" w:hAnsi="Arial" w:cs="Arial"/>
          <w:sz w:val="24"/>
          <w:szCs w:val="24"/>
        </w:rPr>
        <w:t xml:space="preserve">y </w:t>
      </w:r>
      <w:r w:rsidR="00A54B74">
        <w:rPr>
          <w:rFonts w:ascii="Arial" w:hAnsi="Arial" w:cs="Arial"/>
          <w:sz w:val="24"/>
          <w:szCs w:val="24"/>
        </w:rPr>
        <w:t>tend to</w:t>
      </w:r>
      <w:r w:rsidR="007A64FA" w:rsidRPr="0004517B">
        <w:rPr>
          <w:rFonts w:ascii="Arial" w:hAnsi="Arial" w:cs="Arial"/>
          <w:sz w:val="24"/>
          <w:szCs w:val="24"/>
        </w:rPr>
        <w:t xml:space="preserve"> continue to</w:t>
      </w:r>
      <w:r w:rsidR="00AE6C03" w:rsidRPr="0004517B">
        <w:rPr>
          <w:rFonts w:ascii="Arial" w:hAnsi="Arial" w:cs="Arial"/>
          <w:sz w:val="24"/>
          <w:szCs w:val="24"/>
        </w:rPr>
        <w:t xml:space="preserve"> </w:t>
      </w:r>
      <w:r w:rsidR="007A64FA" w:rsidRPr="0004517B">
        <w:rPr>
          <w:rFonts w:ascii="Arial" w:hAnsi="Arial" w:cs="Arial"/>
          <w:sz w:val="24"/>
          <w:szCs w:val="24"/>
        </w:rPr>
        <w:t xml:space="preserve">engage in </w:t>
      </w:r>
      <w:r w:rsidR="00C3270E">
        <w:rPr>
          <w:rFonts w:ascii="Arial" w:hAnsi="Arial" w:cs="Arial"/>
          <w:sz w:val="24"/>
          <w:szCs w:val="24"/>
        </w:rPr>
        <w:t xml:space="preserve">those </w:t>
      </w:r>
      <w:r w:rsidR="00A54B74" w:rsidRPr="0004517B">
        <w:rPr>
          <w:rFonts w:ascii="Arial" w:hAnsi="Arial" w:cs="Arial"/>
          <w:sz w:val="24"/>
          <w:szCs w:val="24"/>
        </w:rPr>
        <w:t>environmentally protective</w:t>
      </w:r>
      <w:r w:rsidR="00C20B07" w:rsidRPr="0004517B">
        <w:rPr>
          <w:rFonts w:ascii="Arial" w:hAnsi="Arial" w:cs="Arial"/>
          <w:sz w:val="24"/>
          <w:szCs w:val="24"/>
        </w:rPr>
        <w:t xml:space="preserve"> activities </w:t>
      </w:r>
      <w:r w:rsidR="00006895" w:rsidRPr="0004517B">
        <w:rPr>
          <w:rFonts w:ascii="Arial" w:hAnsi="Arial" w:cs="Arial"/>
          <w:sz w:val="24"/>
          <w:szCs w:val="24"/>
        </w:rPr>
        <w:t>(</w:t>
      </w:r>
      <w:r w:rsidR="00B72BD2">
        <w:rPr>
          <w:rFonts w:ascii="Arial" w:hAnsi="Arial" w:cs="Arial"/>
          <w:sz w:val="24"/>
          <w:szCs w:val="24"/>
        </w:rPr>
        <w:t>Author</w:t>
      </w:r>
      <w:r w:rsidR="00006895" w:rsidRPr="0004517B">
        <w:rPr>
          <w:rFonts w:ascii="Arial" w:hAnsi="Arial" w:cs="Arial"/>
          <w:sz w:val="24"/>
          <w:szCs w:val="24"/>
        </w:rPr>
        <w:t>, 2016)</w:t>
      </w:r>
      <w:r w:rsidR="00C20B07" w:rsidRPr="0004517B">
        <w:rPr>
          <w:rFonts w:ascii="Arial" w:hAnsi="Arial" w:cs="Arial"/>
          <w:sz w:val="24"/>
          <w:szCs w:val="24"/>
        </w:rPr>
        <w:t xml:space="preserve">. </w:t>
      </w:r>
      <w:r w:rsidR="00C3270E">
        <w:rPr>
          <w:rFonts w:ascii="Arial" w:hAnsi="Arial" w:cs="Arial"/>
          <w:sz w:val="24"/>
          <w:szCs w:val="24"/>
        </w:rPr>
        <w:t>As such,</w:t>
      </w:r>
      <w:r w:rsidR="00474E0A">
        <w:rPr>
          <w:rFonts w:ascii="Arial" w:hAnsi="Arial" w:cs="Arial"/>
          <w:sz w:val="24"/>
          <w:szCs w:val="24"/>
        </w:rPr>
        <w:t xml:space="preserve"> </w:t>
      </w:r>
      <w:r w:rsidR="00C3270E">
        <w:rPr>
          <w:rFonts w:ascii="Arial" w:hAnsi="Arial" w:cs="Arial"/>
          <w:sz w:val="24"/>
          <w:szCs w:val="24"/>
        </w:rPr>
        <w:t>the relationship between the practice of sustainable behaviors and individual</w:t>
      </w:r>
      <w:r w:rsidR="00474E0A">
        <w:rPr>
          <w:rFonts w:ascii="Arial" w:hAnsi="Arial" w:cs="Arial"/>
          <w:sz w:val="24"/>
          <w:szCs w:val="24"/>
        </w:rPr>
        <w:t xml:space="preserve"> </w:t>
      </w:r>
      <w:r w:rsidR="00C20B07" w:rsidRPr="0004517B">
        <w:rPr>
          <w:rFonts w:ascii="Arial" w:hAnsi="Arial" w:cs="Arial"/>
          <w:sz w:val="24"/>
          <w:szCs w:val="24"/>
        </w:rPr>
        <w:t>positive</w:t>
      </w:r>
      <w:r w:rsidR="00C3270E">
        <w:rPr>
          <w:rFonts w:ascii="Arial" w:hAnsi="Arial" w:cs="Arial"/>
          <w:sz w:val="24"/>
          <w:szCs w:val="24"/>
        </w:rPr>
        <w:t xml:space="preserve"> psychological</w:t>
      </w:r>
      <w:r w:rsidR="00C20B07" w:rsidRPr="0004517B">
        <w:rPr>
          <w:rFonts w:ascii="Arial" w:hAnsi="Arial" w:cs="Arial"/>
          <w:sz w:val="24"/>
          <w:szCs w:val="24"/>
        </w:rPr>
        <w:t xml:space="preserve"> </w:t>
      </w:r>
      <w:r w:rsidR="00C3270E">
        <w:rPr>
          <w:rFonts w:ascii="Arial" w:hAnsi="Arial" w:cs="Arial"/>
          <w:sz w:val="24"/>
          <w:szCs w:val="24"/>
        </w:rPr>
        <w:t xml:space="preserve">outcomes </w:t>
      </w:r>
      <w:r w:rsidR="00C20B07" w:rsidRPr="0004517B">
        <w:rPr>
          <w:rFonts w:ascii="Arial" w:hAnsi="Arial" w:cs="Arial"/>
          <w:sz w:val="24"/>
          <w:szCs w:val="24"/>
        </w:rPr>
        <w:t xml:space="preserve">requires </w:t>
      </w:r>
      <w:r w:rsidR="00F835C7" w:rsidRPr="0004517B">
        <w:rPr>
          <w:rFonts w:ascii="Arial" w:hAnsi="Arial" w:cs="Arial"/>
          <w:sz w:val="24"/>
          <w:szCs w:val="24"/>
        </w:rPr>
        <w:t>further investigation</w:t>
      </w:r>
      <w:r w:rsidR="00C3270E">
        <w:rPr>
          <w:rFonts w:ascii="Arial" w:hAnsi="Arial" w:cs="Arial"/>
          <w:sz w:val="24"/>
          <w:szCs w:val="24"/>
        </w:rPr>
        <w:t>. Specifically, does environmental quality mediate the effect of sustainable behaviors on psychological wellbeing</w:t>
      </w:r>
      <w:r w:rsidR="004C0CC8" w:rsidRPr="0004517B">
        <w:rPr>
          <w:rFonts w:ascii="Arial" w:hAnsi="Arial" w:cs="Arial"/>
          <w:sz w:val="24"/>
          <w:szCs w:val="24"/>
        </w:rPr>
        <w:t xml:space="preserve">. </w:t>
      </w:r>
      <w:r w:rsidR="00F12F78" w:rsidRPr="0004517B">
        <w:rPr>
          <w:rFonts w:ascii="Arial" w:hAnsi="Arial" w:cs="Arial"/>
          <w:sz w:val="24"/>
          <w:szCs w:val="24"/>
        </w:rPr>
        <w:t>This is especially important in understudied populations such as students in Latin America. Understanding</w:t>
      </w:r>
      <w:r w:rsidR="00146FFF" w:rsidRPr="0004517B">
        <w:rPr>
          <w:rFonts w:ascii="Arial" w:hAnsi="Arial" w:cs="Arial"/>
          <w:sz w:val="24"/>
          <w:szCs w:val="24"/>
        </w:rPr>
        <w:t xml:space="preserve"> </w:t>
      </w:r>
      <w:r w:rsidR="00F12F78" w:rsidRPr="0004517B">
        <w:rPr>
          <w:rFonts w:ascii="Arial" w:hAnsi="Arial" w:cs="Arial"/>
          <w:sz w:val="24"/>
          <w:szCs w:val="24"/>
        </w:rPr>
        <w:t>these mechanisms</w:t>
      </w:r>
      <w:r w:rsidR="00146FFF" w:rsidRPr="0004517B">
        <w:rPr>
          <w:rFonts w:ascii="Arial" w:hAnsi="Arial" w:cs="Arial"/>
          <w:sz w:val="24"/>
          <w:szCs w:val="24"/>
        </w:rPr>
        <w:t xml:space="preserve"> may inform</w:t>
      </w:r>
      <w:r w:rsidR="00AC219E" w:rsidRPr="0004517B">
        <w:rPr>
          <w:rFonts w:ascii="Arial" w:hAnsi="Arial" w:cs="Arial"/>
          <w:sz w:val="24"/>
          <w:szCs w:val="24"/>
        </w:rPr>
        <w:t xml:space="preserve"> the design of more effective interventions promoting sustainable practices</w:t>
      </w:r>
      <w:r w:rsidR="00006895" w:rsidRPr="0004517B">
        <w:rPr>
          <w:rFonts w:ascii="Arial" w:hAnsi="Arial" w:cs="Arial"/>
          <w:sz w:val="24"/>
          <w:szCs w:val="24"/>
        </w:rPr>
        <w:t>.</w:t>
      </w:r>
      <w:r w:rsidR="00006895" w:rsidRPr="0004517B">
        <w:rPr>
          <w:rFonts w:ascii="Arial" w:hAnsi="Arial" w:cs="Arial"/>
        </w:rPr>
        <w:t xml:space="preserve"> </w:t>
      </w:r>
    </w:p>
    <w:p w14:paraId="5AF50DDA" w14:textId="49A6ECAC" w:rsidR="004424FA" w:rsidRPr="0004517B" w:rsidRDefault="00B96906" w:rsidP="00066930">
      <w:pPr>
        <w:spacing w:after="120" w:line="480" w:lineRule="auto"/>
        <w:ind w:firstLine="720"/>
        <w:rPr>
          <w:rFonts w:ascii="Arial" w:hAnsi="Arial" w:cs="Arial"/>
          <w:sz w:val="24"/>
          <w:szCs w:val="24"/>
        </w:rPr>
      </w:pPr>
      <w:r>
        <w:rPr>
          <w:rFonts w:ascii="Arial" w:hAnsi="Arial" w:cs="Arial"/>
          <w:sz w:val="24"/>
          <w:szCs w:val="24"/>
        </w:rPr>
        <w:t xml:space="preserve">Mediation analysis is one method of examining relationships between SB and other components of the </w:t>
      </w:r>
      <w:proofErr w:type="spellStart"/>
      <w:r>
        <w:rPr>
          <w:rFonts w:ascii="Arial" w:hAnsi="Arial" w:cs="Arial"/>
          <w:sz w:val="24"/>
          <w:szCs w:val="24"/>
        </w:rPr>
        <w:t>sociophysical</w:t>
      </w:r>
      <w:proofErr w:type="spellEnd"/>
      <w:r>
        <w:rPr>
          <w:rFonts w:ascii="Arial" w:hAnsi="Arial" w:cs="Arial"/>
          <w:sz w:val="24"/>
          <w:szCs w:val="24"/>
        </w:rPr>
        <w:t xml:space="preserve"> environment. </w:t>
      </w:r>
      <w:r w:rsidR="00253916" w:rsidRPr="0004517B">
        <w:rPr>
          <w:rFonts w:ascii="Arial" w:hAnsi="Arial" w:cs="Arial"/>
          <w:sz w:val="24"/>
          <w:szCs w:val="24"/>
        </w:rPr>
        <w:t xml:space="preserve">Mediation </w:t>
      </w:r>
      <w:r>
        <w:rPr>
          <w:rFonts w:ascii="Arial" w:hAnsi="Arial" w:cs="Arial"/>
          <w:sz w:val="24"/>
          <w:szCs w:val="24"/>
        </w:rPr>
        <w:t>examines</w:t>
      </w:r>
      <w:r w:rsidR="00DC1A8E" w:rsidRPr="0004517B">
        <w:rPr>
          <w:rFonts w:ascii="Arial" w:hAnsi="Arial" w:cs="Arial"/>
          <w:sz w:val="24"/>
          <w:szCs w:val="24"/>
        </w:rPr>
        <w:t xml:space="preserve"> mechanism</w:t>
      </w:r>
      <w:r>
        <w:rPr>
          <w:rFonts w:ascii="Arial" w:hAnsi="Arial" w:cs="Arial"/>
          <w:sz w:val="24"/>
          <w:szCs w:val="24"/>
        </w:rPr>
        <w:t>s</w:t>
      </w:r>
      <w:r w:rsidR="00DC1A8E" w:rsidRPr="0004517B">
        <w:rPr>
          <w:rFonts w:ascii="Arial" w:hAnsi="Arial" w:cs="Arial"/>
          <w:sz w:val="24"/>
          <w:szCs w:val="24"/>
        </w:rPr>
        <w:t xml:space="preserve"> by which</w:t>
      </w:r>
      <w:r w:rsidR="00253916" w:rsidRPr="0004517B">
        <w:rPr>
          <w:rFonts w:ascii="Arial" w:hAnsi="Arial" w:cs="Arial"/>
          <w:sz w:val="24"/>
          <w:szCs w:val="24"/>
        </w:rPr>
        <w:t xml:space="preserve"> a variable</w:t>
      </w:r>
      <w:r>
        <w:rPr>
          <w:rFonts w:ascii="Arial" w:hAnsi="Arial" w:cs="Arial"/>
          <w:sz w:val="24"/>
          <w:szCs w:val="24"/>
        </w:rPr>
        <w:t xml:space="preserve"> affects another variable through a third intermediate variable. For this study, </w:t>
      </w:r>
      <w:r w:rsidR="00040DEC">
        <w:rPr>
          <w:rFonts w:ascii="Arial" w:hAnsi="Arial" w:cs="Arial"/>
          <w:sz w:val="24"/>
          <w:szCs w:val="24"/>
        </w:rPr>
        <w:t>it is</w:t>
      </w:r>
      <w:r>
        <w:rPr>
          <w:rFonts w:ascii="Arial" w:hAnsi="Arial" w:cs="Arial"/>
          <w:sz w:val="24"/>
          <w:szCs w:val="24"/>
        </w:rPr>
        <w:t xml:space="preserve"> propose</w:t>
      </w:r>
      <w:r w:rsidR="00040DEC">
        <w:rPr>
          <w:rFonts w:ascii="Arial" w:hAnsi="Arial" w:cs="Arial"/>
          <w:sz w:val="24"/>
          <w:szCs w:val="24"/>
        </w:rPr>
        <w:t>d</w:t>
      </w:r>
      <w:r>
        <w:rPr>
          <w:rFonts w:ascii="Arial" w:hAnsi="Arial" w:cs="Arial"/>
          <w:sz w:val="24"/>
          <w:szCs w:val="24"/>
        </w:rPr>
        <w:t xml:space="preserve"> to how variable </w:t>
      </w:r>
      <w:r w:rsidRPr="003B1316">
        <w:rPr>
          <w:rFonts w:ascii="Arial" w:hAnsi="Arial" w:cs="Arial"/>
          <w:i/>
          <w:sz w:val="24"/>
          <w:szCs w:val="24"/>
        </w:rPr>
        <w:t>(1) sustainable behavior</w:t>
      </w:r>
      <w:r>
        <w:rPr>
          <w:rFonts w:ascii="Arial" w:hAnsi="Arial" w:cs="Arial"/>
          <w:sz w:val="24"/>
          <w:szCs w:val="24"/>
        </w:rPr>
        <w:t xml:space="preserve"> affects another variable </w:t>
      </w:r>
      <w:r w:rsidRPr="003B1316">
        <w:rPr>
          <w:rFonts w:ascii="Arial" w:hAnsi="Arial" w:cs="Arial"/>
          <w:i/>
          <w:sz w:val="24"/>
          <w:szCs w:val="24"/>
        </w:rPr>
        <w:t xml:space="preserve">(2) </w:t>
      </w:r>
      <w:r w:rsidR="00C3270E">
        <w:rPr>
          <w:rFonts w:ascii="Arial" w:hAnsi="Arial" w:cs="Arial"/>
          <w:i/>
          <w:sz w:val="24"/>
          <w:szCs w:val="24"/>
        </w:rPr>
        <w:t xml:space="preserve">psychological </w:t>
      </w:r>
      <w:r w:rsidRPr="003B1316">
        <w:rPr>
          <w:rFonts w:ascii="Arial" w:hAnsi="Arial" w:cs="Arial"/>
          <w:i/>
          <w:sz w:val="24"/>
          <w:szCs w:val="24"/>
        </w:rPr>
        <w:t>wellbeing</w:t>
      </w:r>
      <w:r>
        <w:rPr>
          <w:rFonts w:ascii="Arial" w:hAnsi="Arial" w:cs="Arial"/>
          <w:sz w:val="24"/>
          <w:szCs w:val="24"/>
        </w:rPr>
        <w:t xml:space="preserve"> through an intermediate variable </w:t>
      </w:r>
      <w:r w:rsidRPr="003B1316">
        <w:rPr>
          <w:rFonts w:ascii="Arial" w:hAnsi="Arial" w:cs="Arial"/>
          <w:i/>
          <w:sz w:val="24"/>
          <w:szCs w:val="24"/>
        </w:rPr>
        <w:t>(3) environmental quality</w:t>
      </w:r>
      <w:r>
        <w:rPr>
          <w:rFonts w:ascii="Arial" w:hAnsi="Arial" w:cs="Arial"/>
          <w:sz w:val="24"/>
          <w:szCs w:val="24"/>
        </w:rPr>
        <w:t xml:space="preserve">. </w:t>
      </w:r>
      <w:r w:rsidR="00253916" w:rsidRPr="0004517B">
        <w:rPr>
          <w:rFonts w:ascii="Arial" w:hAnsi="Arial" w:cs="Arial"/>
          <w:sz w:val="24"/>
          <w:szCs w:val="24"/>
        </w:rPr>
        <w:t xml:space="preserve"> </w:t>
      </w:r>
    </w:p>
    <w:p w14:paraId="06213D5D" w14:textId="77777777" w:rsidR="00423BD4" w:rsidRPr="0004517B" w:rsidRDefault="00EF6BB9" w:rsidP="00006895">
      <w:pPr>
        <w:spacing w:after="120" w:line="480" w:lineRule="auto"/>
        <w:rPr>
          <w:rFonts w:ascii="Arial" w:hAnsi="Arial" w:cs="Arial"/>
          <w:b/>
          <w:sz w:val="24"/>
          <w:szCs w:val="24"/>
        </w:rPr>
      </w:pPr>
      <w:r w:rsidRPr="0004517B">
        <w:rPr>
          <w:rFonts w:ascii="Arial" w:hAnsi="Arial" w:cs="Arial"/>
          <w:b/>
          <w:sz w:val="24"/>
          <w:szCs w:val="24"/>
        </w:rPr>
        <w:t>Positive consequences of sustainable behavior</w:t>
      </w:r>
    </w:p>
    <w:p w14:paraId="45F82DED" w14:textId="0FE99595" w:rsidR="001048C7" w:rsidRPr="0004517B" w:rsidRDefault="006F567F" w:rsidP="00A260B7">
      <w:pPr>
        <w:spacing w:after="120" w:line="480" w:lineRule="auto"/>
        <w:rPr>
          <w:rFonts w:ascii="Arial" w:hAnsi="Arial" w:cs="Arial"/>
          <w:sz w:val="24"/>
          <w:szCs w:val="24"/>
        </w:rPr>
      </w:pPr>
      <w:r>
        <w:rPr>
          <w:rFonts w:ascii="Arial" w:hAnsi="Arial" w:cs="Arial"/>
          <w:sz w:val="24"/>
          <w:szCs w:val="24"/>
        </w:rPr>
        <w:lastRenderedPageBreak/>
        <w:t>The</w:t>
      </w:r>
      <w:r w:rsidR="00A260B7">
        <w:rPr>
          <w:rFonts w:ascii="Arial" w:hAnsi="Arial" w:cs="Arial"/>
          <w:sz w:val="24"/>
          <w:szCs w:val="24"/>
        </w:rPr>
        <w:t xml:space="preserve"> relationship between the</w:t>
      </w:r>
      <w:r>
        <w:rPr>
          <w:rFonts w:ascii="Arial" w:hAnsi="Arial" w:cs="Arial"/>
          <w:sz w:val="24"/>
          <w:szCs w:val="24"/>
        </w:rPr>
        <w:t xml:space="preserve"> practice of sustainable behaviors </w:t>
      </w:r>
      <w:r w:rsidR="00A260B7">
        <w:rPr>
          <w:rFonts w:ascii="Arial" w:hAnsi="Arial" w:cs="Arial"/>
          <w:sz w:val="24"/>
          <w:szCs w:val="24"/>
        </w:rPr>
        <w:t>and positive</w:t>
      </w:r>
      <w:r>
        <w:rPr>
          <w:rFonts w:ascii="Arial" w:hAnsi="Arial" w:cs="Arial"/>
          <w:sz w:val="24"/>
          <w:szCs w:val="24"/>
        </w:rPr>
        <w:t xml:space="preserve"> psychological </w:t>
      </w:r>
      <w:r w:rsidR="00A260B7">
        <w:rPr>
          <w:rFonts w:ascii="Arial" w:hAnsi="Arial" w:cs="Arial"/>
          <w:sz w:val="24"/>
          <w:szCs w:val="24"/>
        </w:rPr>
        <w:t>outcomes has been well documented. Furthermore, e</w:t>
      </w:r>
      <w:r>
        <w:rPr>
          <w:rFonts w:ascii="Arial" w:hAnsi="Arial" w:cs="Arial"/>
          <w:sz w:val="24"/>
          <w:szCs w:val="24"/>
        </w:rPr>
        <w:t xml:space="preserve">vidence suggests that individuals can anticipate the positive psychological states that will be derived from their practice of pro-ecological and pro-social behaviors. </w:t>
      </w:r>
      <w:r w:rsidR="0081205D" w:rsidRPr="0004517B">
        <w:rPr>
          <w:rFonts w:ascii="Arial" w:hAnsi="Arial" w:cs="Arial"/>
          <w:sz w:val="24"/>
          <w:szCs w:val="24"/>
        </w:rPr>
        <w:t xml:space="preserve">This anticipation motivates SB </w:t>
      </w:r>
      <w:r w:rsidR="00A260B7">
        <w:rPr>
          <w:rFonts w:ascii="Arial" w:hAnsi="Arial" w:cs="Arial"/>
          <w:sz w:val="24"/>
          <w:szCs w:val="24"/>
        </w:rPr>
        <w:t>as</w:t>
      </w:r>
      <w:r w:rsidR="00A260B7" w:rsidRPr="0004517B">
        <w:rPr>
          <w:rFonts w:ascii="Arial" w:hAnsi="Arial" w:cs="Arial"/>
          <w:sz w:val="24"/>
          <w:szCs w:val="24"/>
        </w:rPr>
        <w:t xml:space="preserve"> </w:t>
      </w:r>
      <w:r>
        <w:rPr>
          <w:rFonts w:ascii="Arial" w:hAnsi="Arial" w:cs="Arial"/>
          <w:sz w:val="24"/>
          <w:szCs w:val="24"/>
        </w:rPr>
        <w:t xml:space="preserve">actions </w:t>
      </w:r>
      <w:r w:rsidR="00040DEC">
        <w:rPr>
          <w:rFonts w:ascii="Arial" w:hAnsi="Arial" w:cs="Arial"/>
          <w:sz w:val="24"/>
          <w:szCs w:val="24"/>
        </w:rPr>
        <w:t xml:space="preserve">that </w:t>
      </w:r>
      <w:r>
        <w:rPr>
          <w:rFonts w:ascii="Arial" w:hAnsi="Arial" w:cs="Arial"/>
          <w:sz w:val="24"/>
          <w:szCs w:val="24"/>
        </w:rPr>
        <w:t>are</w:t>
      </w:r>
      <w:r w:rsidR="0081205D" w:rsidRPr="0004517B">
        <w:rPr>
          <w:rFonts w:ascii="Arial" w:hAnsi="Arial" w:cs="Arial"/>
          <w:sz w:val="24"/>
          <w:szCs w:val="24"/>
        </w:rPr>
        <w:t xml:space="preserve"> expected to </w:t>
      </w:r>
      <w:r>
        <w:rPr>
          <w:rFonts w:ascii="Arial" w:hAnsi="Arial" w:cs="Arial"/>
          <w:sz w:val="24"/>
          <w:szCs w:val="24"/>
        </w:rPr>
        <w:t>result in a</w:t>
      </w:r>
      <w:r w:rsidR="0081205D" w:rsidRPr="0004517B">
        <w:rPr>
          <w:rFonts w:ascii="Arial" w:hAnsi="Arial" w:cs="Arial"/>
          <w:sz w:val="24"/>
          <w:szCs w:val="24"/>
        </w:rPr>
        <w:t xml:space="preserve"> hedonically pleasurable or morally rewarding</w:t>
      </w:r>
      <w:r>
        <w:rPr>
          <w:rFonts w:ascii="Arial" w:hAnsi="Arial" w:cs="Arial"/>
          <w:sz w:val="24"/>
          <w:szCs w:val="24"/>
        </w:rPr>
        <w:t xml:space="preserve"> experience</w:t>
      </w:r>
      <w:r w:rsidR="0081205D" w:rsidRPr="0004517B">
        <w:rPr>
          <w:rFonts w:ascii="Arial" w:hAnsi="Arial" w:cs="Arial"/>
          <w:sz w:val="24"/>
          <w:szCs w:val="24"/>
        </w:rPr>
        <w:t xml:space="preserve"> (Doell et al., 2021), a phenomenon known as “warm glow” (Jia &amp; van der Linden, 2020). </w:t>
      </w:r>
      <w:r w:rsidR="00D31520" w:rsidRPr="0004517B">
        <w:rPr>
          <w:rFonts w:ascii="Arial" w:hAnsi="Arial" w:cs="Arial"/>
          <w:sz w:val="24"/>
          <w:szCs w:val="24"/>
        </w:rPr>
        <w:t xml:space="preserve">Ahn and Kim (2023) found </w:t>
      </w:r>
      <w:r w:rsidR="00CA1604">
        <w:rPr>
          <w:rFonts w:ascii="Arial" w:hAnsi="Arial" w:cs="Arial"/>
          <w:sz w:val="24"/>
          <w:szCs w:val="24"/>
        </w:rPr>
        <w:t xml:space="preserve">that </w:t>
      </w:r>
      <w:r w:rsidR="00A260B7">
        <w:rPr>
          <w:rFonts w:ascii="Arial" w:hAnsi="Arial" w:cs="Arial"/>
          <w:sz w:val="24"/>
          <w:szCs w:val="24"/>
        </w:rPr>
        <w:t>positive</w:t>
      </w:r>
      <w:r w:rsidR="00D31520" w:rsidRPr="0004517B">
        <w:rPr>
          <w:rFonts w:ascii="Arial" w:hAnsi="Arial" w:cs="Arial"/>
          <w:sz w:val="24"/>
          <w:szCs w:val="24"/>
        </w:rPr>
        <w:t xml:space="preserve"> anticipated psychological consequences</w:t>
      </w:r>
      <w:r>
        <w:rPr>
          <w:rFonts w:ascii="Arial" w:hAnsi="Arial" w:cs="Arial"/>
          <w:sz w:val="24"/>
          <w:szCs w:val="24"/>
        </w:rPr>
        <w:t xml:space="preserve"> for self (PCS)</w:t>
      </w:r>
      <w:r w:rsidR="00D31520" w:rsidRPr="0004517B">
        <w:rPr>
          <w:rFonts w:ascii="Arial" w:hAnsi="Arial" w:cs="Arial"/>
          <w:sz w:val="24"/>
          <w:szCs w:val="24"/>
        </w:rPr>
        <w:t xml:space="preserve"> of SB</w:t>
      </w:r>
      <w:r w:rsidR="00824BE1">
        <w:rPr>
          <w:rFonts w:ascii="Arial" w:hAnsi="Arial" w:cs="Arial"/>
          <w:sz w:val="24"/>
          <w:szCs w:val="24"/>
        </w:rPr>
        <w:t>, specifically positive emotions from the purchase of ecologically friendly products,</w:t>
      </w:r>
      <w:r w:rsidR="00D31520" w:rsidRPr="0004517B">
        <w:rPr>
          <w:rFonts w:ascii="Arial" w:hAnsi="Arial" w:cs="Arial"/>
          <w:sz w:val="24"/>
          <w:szCs w:val="24"/>
        </w:rPr>
        <w:t xml:space="preserve"> include</w:t>
      </w:r>
      <w:r w:rsidR="00824BE1">
        <w:rPr>
          <w:rFonts w:ascii="Arial" w:hAnsi="Arial" w:cs="Arial"/>
          <w:sz w:val="24"/>
          <w:szCs w:val="24"/>
        </w:rPr>
        <w:t>d</w:t>
      </w:r>
      <w:r w:rsidR="00D31520" w:rsidRPr="0004517B">
        <w:rPr>
          <w:rFonts w:ascii="Arial" w:hAnsi="Arial" w:cs="Arial"/>
          <w:sz w:val="24"/>
          <w:szCs w:val="24"/>
        </w:rPr>
        <w:t xml:space="preserve"> feeling better, </w:t>
      </w:r>
      <w:r w:rsidR="00824BE1">
        <w:rPr>
          <w:rFonts w:ascii="Arial" w:hAnsi="Arial" w:cs="Arial"/>
          <w:sz w:val="24"/>
          <w:szCs w:val="24"/>
        </w:rPr>
        <w:t xml:space="preserve">feeling </w:t>
      </w:r>
      <w:r w:rsidR="00D31520" w:rsidRPr="0004517B">
        <w:rPr>
          <w:rFonts w:ascii="Arial" w:hAnsi="Arial" w:cs="Arial"/>
          <w:sz w:val="24"/>
          <w:szCs w:val="24"/>
        </w:rPr>
        <w:t xml:space="preserve">proud, </w:t>
      </w:r>
      <w:r w:rsidR="00824BE1">
        <w:rPr>
          <w:rFonts w:ascii="Arial" w:hAnsi="Arial" w:cs="Arial"/>
          <w:sz w:val="24"/>
          <w:szCs w:val="24"/>
        </w:rPr>
        <w:t xml:space="preserve">feeling like </w:t>
      </w:r>
      <w:r w:rsidR="00D31520" w:rsidRPr="0004517B">
        <w:rPr>
          <w:rFonts w:ascii="Arial" w:hAnsi="Arial" w:cs="Arial"/>
          <w:sz w:val="24"/>
          <w:szCs w:val="24"/>
        </w:rPr>
        <w:t>a good person, and</w:t>
      </w:r>
      <w:r w:rsidR="00824BE1">
        <w:rPr>
          <w:rFonts w:ascii="Arial" w:hAnsi="Arial" w:cs="Arial"/>
          <w:sz w:val="24"/>
          <w:szCs w:val="24"/>
        </w:rPr>
        <w:t xml:space="preserve"> feelings of</w:t>
      </w:r>
      <w:r w:rsidR="00D31520" w:rsidRPr="0004517B">
        <w:rPr>
          <w:rFonts w:ascii="Arial" w:hAnsi="Arial" w:cs="Arial"/>
          <w:sz w:val="24"/>
          <w:szCs w:val="24"/>
        </w:rPr>
        <w:t xml:space="preserve"> happiness. </w:t>
      </w:r>
      <w:r w:rsidR="00433E3C">
        <w:rPr>
          <w:rFonts w:ascii="Arial" w:hAnsi="Arial" w:cs="Arial"/>
          <w:sz w:val="24"/>
          <w:szCs w:val="24"/>
        </w:rPr>
        <w:t>Similarly, s</w:t>
      </w:r>
      <w:r w:rsidR="00433E3C" w:rsidRPr="0004517B">
        <w:rPr>
          <w:rFonts w:ascii="Arial" w:hAnsi="Arial" w:cs="Arial"/>
          <w:sz w:val="24"/>
          <w:szCs w:val="24"/>
        </w:rPr>
        <w:t>ustainable behavior</w:t>
      </w:r>
      <w:r w:rsidR="00433E3C">
        <w:rPr>
          <w:rFonts w:ascii="Arial" w:hAnsi="Arial" w:cs="Arial"/>
          <w:sz w:val="24"/>
          <w:szCs w:val="24"/>
        </w:rPr>
        <w:t xml:space="preserve"> has been demonstrated to</w:t>
      </w:r>
      <w:r w:rsidR="00433E3C" w:rsidRPr="0004517B">
        <w:rPr>
          <w:rFonts w:ascii="Arial" w:hAnsi="Arial" w:cs="Arial"/>
          <w:sz w:val="24"/>
          <w:szCs w:val="24"/>
        </w:rPr>
        <w:t xml:space="preserve"> produce satisfaction, a positive feeling derived from fulfillment of one’s wishes or expectations (Iwata, 2002; </w:t>
      </w:r>
      <w:r w:rsidR="00433E3C" w:rsidRPr="0004517B">
        <w:rPr>
          <w:rFonts w:ascii="Arial" w:hAnsi="Arial" w:cs="Arial"/>
          <w:color w:val="222222"/>
          <w:sz w:val="24"/>
          <w:szCs w:val="24"/>
          <w:shd w:val="clear" w:color="auto" w:fill="FFFFFF"/>
        </w:rPr>
        <w:t xml:space="preserve">Ertz &amp; </w:t>
      </w:r>
      <w:proofErr w:type="spellStart"/>
      <w:r w:rsidR="00433E3C" w:rsidRPr="0004517B">
        <w:rPr>
          <w:rFonts w:ascii="Arial" w:hAnsi="Arial" w:cs="Arial"/>
          <w:color w:val="222222"/>
          <w:sz w:val="24"/>
          <w:szCs w:val="24"/>
          <w:shd w:val="clear" w:color="auto" w:fill="FFFFFF"/>
        </w:rPr>
        <w:t>Sarigöllü</w:t>
      </w:r>
      <w:proofErr w:type="spellEnd"/>
      <w:r w:rsidR="00433E3C" w:rsidRPr="0004517B">
        <w:rPr>
          <w:rFonts w:ascii="Arial" w:hAnsi="Arial" w:cs="Arial"/>
          <w:color w:val="222222"/>
          <w:sz w:val="24"/>
          <w:szCs w:val="24"/>
          <w:shd w:val="clear" w:color="auto" w:fill="FFFFFF"/>
        </w:rPr>
        <w:t>, 2019</w:t>
      </w:r>
      <w:r w:rsidR="00433E3C" w:rsidRPr="0004517B">
        <w:rPr>
          <w:rFonts w:ascii="Arial" w:hAnsi="Arial" w:cs="Arial"/>
          <w:sz w:val="24"/>
          <w:szCs w:val="24"/>
        </w:rPr>
        <w:t>).</w:t>
      </w:r>
      <w:r w:rsidR="00433E3C">
        <w:rPr>
          <w:rFonts w:ascii="Arial" w:hAnsi="Arial" w:cs="Arial"/>
          <w:sz w:val="24"/>
          <w:szCs w:val="24"/>
        </w:rPr>
        <w:t xml:space="preserve"> </w:t>
      </w:r>
      <w:r w:rsidR="00C83BFA">
        <w:rPr>
          <w:rFonts w:ascii="Arial" w:hAnsi="Arial" w:cs="Arial"/>
          <w:sz w:val="24"/>
          <w:szCs w:val="24"/>
        </w:rPr>
        <w:t>Additional research has focused on relationships between SB and positive psychological consequences such as</w:t>
      </w:r>
      <w:r w:rsidR="001048C7" w:rsidRPr="0004517B">
        <w:rPr>
          <w:rFonts w:ascii="Arial" w:hAnsi="Arial" w:cs="Arial"/>
          <w:sz w:val="24"/>
          <w:szCs w:val="24"/>
        </w:rPr>
        <w:t xml:space="preserve"> intrinsic reinforcement, happiness,</w:t>
      </w:r>
      <w:r w:rsidR="00433E3C">
        <w:rPr>
          <w:rFonts w:ascii="Arial" w:hAnsi="Arial" w:cs="Arial"/>
          <w:sz w:val="24"/>
          <w:szCs w:val="24"/>
        </w:rPr>
        <w:t xml:space="preserve"> satisfaction,</w:t>
      </w:r>
      <w:r w:rsidR="001048C7" w:rsidRPr="0004517B">
        <w:rPr>
          <w:rFonts w:ascii="Arial" w:hAnsi="Arial" w:cs="Arial"/>
          <w:sz w:val="24"/>
          <w:szCs w:val="24"/>
        </w:rPr>
        <w:t xml:space="preserve"> and </w:t>
      </w:r>
      <w:r w:rsidR="00433E3C">
        <w:rPr>
          <w:rFonts w:ascii="Arial" w:hAnsi="Arial" w:cs="Arial"/>
          <w:sz w:val="24"/>
          <w:szCs w:val="24"/>
        </w:rPr>
        <w:t xml:space="preserve">psychological </w:t>
      </w:r>
      <w:r w:rsidR="001048C7" w:rsidRPr="0004517B">
        <w:rPr>
          <w:rFonts w:ascii="Arial" w:hAnsi="Arial" w:cs="Arial"/>
          <w:sz w:val="24"/>
          <w:szCs w:val="24"/>
        </w:rPr>
        <w:t>wellbeing</w:t>
      </w:r>
      <w:r w:rsidR="00C83BFA">
        <w:rPr>
          <w:rFonts w:ascii="Arial" w:hAnsi="Arial" w:cs="Arial"/>
          <w:sz w:val="24"/>
          <w:szCs w:val="24"/>
        </w:rPr>
        <w:t xml:space="preserve"> (</w:t>
      </w:r>
      <w:r w:rsidR="00B72BD2">
        <w:rPr>
          <w:rFonts w:ascii="Arial" w:hAnsi="Arial" w:cs="Arial"/>
          <w:sz w:val="24"/>
          <w:szCs w:val="24"/>
        </w:rPr>
        <w:t>Author</w:t>
      </w:r>
      <w:r w:rsidR="00C83BFA">
        <w:rPr>
          <w:rFonts w:ascii="Arial" w:hAnsi="Arial" w:cs="Arial"/>
          <w:sz w:val="24"/>
          <w:szCs w:val="24"/>
        </w:rPr>
        <w:t>, 2016)</w:t>
      </w:r>
      <w:r w:rsidR="001048C7" w:rsidRPr="0004517B">
        <w:rPr>
          <w:rFonts w:ascii="Arial" w:hAnsi="Arial" w:cs="Arial"/>
          <w:sz w:val="24"/>
          <w:szCs w:val="24"/>
        </w:rPr>
        <w:t>.</w:t>
      </w:r>
      <w:r w:rsidR="004A0D6C" w:rsidRPr="0004517B">
        <w:rPr>
          <w:rFonts w:ascii="Arial" w:hAnsi="Arial" w:cs="Arial"/>
          <w:sz w:val="24"/>
          <w:szCs w:val="24"/>
        </w:rPr>
        <w:t xml:space="preserve"> </w:t>
      </w:r>
      <w:r w:rsidR="00446044" w:rsidRPr="0004517B">
        <w:rPr>
          <w:rFonts w:ascii="Arial" w:hAnsi="Arial" w:cs="Arial"/>
          <w:sz w:val="24"/>
          <w:szCs w:val="24"/>
        </w:rPr>
        <w:t>S</w:t>
      </w:r>
      <w:r w:rsidR="00433E3C">
        <w:rPr>
          <w:rFonts w:ascii="Arial" w:hAnsi="Arial" w:cs="Arial"/>
          <w:sz w:val="24"/>
          <w:szCs w:val="24"/>
        </w:rPr>
        <w:t>ustainable behaviors also</w:t>
      </w:r>
      <w:r w:rsidR="00446044" w:rsidRPr="0004517B">
        <w:rPr>
          <w:rFonts w:ascii="Arial" w:hAnsi="Arial" w:cs="Arial"/>
          <w:sz w:val="24"/>
          <w:szCs w:val="24"/>
        </w:rPr>
        <w:t xml:space="preserve"> </w:t>
      </w:r>
      <w:r w:rsidR="00433E3C">
        <w:rPr>
          <w:rFonts w:ascii="Arial" w:hAnsi="Arial" w:cs="Arial"/>
          <w:sz w:val="24"/>
          <w:szCs w:val="24"/>
        </w:rPr>
        <w:t>appear to bring about</w:t>
      </w:r>
      <w:r w:rsidR="00446044" w:rsidRPr="0004517B">
        <w:rPr>
          <w:rFonts w:ascii="Arial" w:hAnsi="Arial" w:cs="Arial"/>
          <w:sz w:val="24"/>
          <w:szCs w:val="24"/>
        </w:rPr>
        <w:t xml:space="preserve"> feelings of self-efficacy, competence motivation, and autonomy</w:t>
      </w:r>
      <w:r w:rsidR="00433E3C">
        <w:rPr>
          <w:rFonts w:ascii="Arial" w:hAnsi="Arial" w:cs="Arial"/>
          <w:sz w:val="24"/>
          <w:szCs w:val="24"/>
        </w:rPr>
        <w:t>, all of which are</w:t>
      </w:r>
      <w:r w:rsidR="00446044" w:rsidRPr="0004517B">
        <w:rPr>
          <w:rFonts w:ascii="Arial" w:hAnsi="Arial" w:cs="Arial"/>
          <w:sz w:val="24"/>
          <w:szCs w:val="24"/>
        </w:rPr>
        <w:t xml:space="preserve"> </w:t>
      </w:r>
      <w:r w:rsidR="00433E3C">
        <w:rPr>
          <w:rFonts w:ascii="Arial" w:hAnsi="Arial" w:cs="Arial"/>
          <w:sz w:val="24"/>
          <w:szCs w:val="24"/>
        </w:rPr>
        <w:t>components</w:t>
      </w:r>
      <w:r w:rsidR="00446044" w:rsidRPr="0004517B">
        <w:rPr>
          <w:rFonts w:ascii="Arial" w:hAnsi="Arial" w:cs="Arial"/>
          <w:sz w:val="24"/>
          <w:szCs w:val="24"/>
        </w:rPr>
        <w:t xml:space="preserve"> of intrinsic reinforcement (de Young, 1996; </w:t>
      </w:r>
      <w:r w:rsidR="00B72BD2">
        <w:rPr>
          <w:rFonts w:ascii="Arial" w:hAnsi="Arial" w:cs="Arial"/>
          <w:sz w:val="24"/>
          <w:szCs w:val="24"/>
        </w:rPr>
        <w:t>Author</w:t>
      </w:r>
      <w:r w:rsidR="00446044" w:rsidRPr="0004517B">
        <w:rPr>
          <w:rFonts w:ascii="Arial" w:hAnsi="Arial" w:cs="Arial"/>
          <w:sz w:val="24"/>
          <w:szCs w:val="24"/>
        </w:rPr>
        <w:t>, 2016; Villacorta et al., 2003).</w:t>
      </w:r>
    </w:p>
    <w:p w14:paraId="5D06A7F3" w14:textId="7468FE12" w:rsidR="00B031F8" w:rsidRPr="0004517B" w:rsidRDefault="00827764" w:rsidP="0004517B">
      <w:pPr>
        <w:spacing w:after="120" w:line="480" w:lineRule="auto"/>
        <w:ind w:firstLine="720"/>
        <w:rPr>
          <w:rFonts w:ascii="Arial" w:hAnsi="Arial" w:cs="Arial"/>
          <w:sz w:val="24"/>
          <w:szCs w:val="24"/>
        </w:rPr>
      </w:pPr>
      <w:r w:rsidRPr="0004517B">
        <w:rPr>
          <w:rFonts w:ascii="Arial" w:hAnsi="Arial" w:cs="Arial"/>
          <w:sz w:val="24"/>
          <w:szCs w:val="24"/>
        </w:rPr>
        <w:t>Happines</w:t>
      </w:r>
      <w:r w:rsidR="008D669B" w:rsidRPr="0004517B">
        <w:rPr>
          <w:rFonts w:ascii="Arial" w:hAnsi="Arial" w:cs="Arial"/>
          <w:sz w:val="24"/>
          <w:szCs w:val="24"/>
        </w:rPr>
        <w:t>s</w:t>
      </w:r>
      <w:r w:rsidRPr="0004517B">
        <w:rPr>
          <w:rFonts w:ascii="Arial" w:hAnsi="Arial" w:cs="Arial"/>
          <w:sz w:val="24"/>
          <w:szCs w:val="24"/>
        </w:rPr>
        <w:t xml:space="preserve"> is</w:t>
      </w:r>
      <w:r w:rsidR="00BC4129">
        <w:rPr>
          <w:rFonts w:ascii="Arial" w:hAnsi="Arial" w:cs="Arial"/>
          <w:sz w:val="24"/>
          <w:szCs w:val="24"/>
        </w:rPr>
        <w:t xml:space="preserve"> </w:t>
      </w:r>
      <w:r w:rsidRPr="0004517B">
        <w:rPr>
          <w:rFonts w:ascii="Arial" w:hAnsi="Arial" w:cs="Arial"/>
          <w:sz w:val="24"/>
          <w:szCs w:val="24"/>
        </w:rPr>
        <w:t xml:space="preserve">a well-known correlate of SB. </w:t>
      </w:r>
      <w:r w:rsidR="00B72BD2">
        <w:rPr>
          <w:rFonts w:ascii="Arial" w:hAnsi="Arial" w:cs="Arial"/>
          <w:sz w:val="24"/>
          <w:szCs w:val="24"/>
        </w:rPr>
        <w:t>Author</w:t>
      </w:r>
      <w:r w:rsidR="00674059" w:rsidRPr="0004517B">
        <w:rPr>
          <w:rFonts w:ascii="Arial" w:hAnsi="Arial" w:cs="Arial"/>
          <w:sz w:val="24"/>
          <w:szCs w:val="24"/>
        </w:rPr>
        <w:t xml:space="preserve"> (2010) showed that </w:t>
      </w:r>
      <w:r w:rsidR="00CA1604">
        <w:rPr>
          <w:rFonts w:ascii="Arial" w:hAnsi="Arial" w:cs="Arial"/>
          <w:sz w:val="24"/>
          <w:szCs w:val="24"/>
        </w:rPr>
        <w:t>Americ</w:t>
      </w:r>
      <w:r w:rsidR="00AF6B5B">
        <w:rPr>
          <w:rFonts w:ascii="Arial" w:hAnsi="Arial" w:cs="Arial"/>
          <w:sz w:val="24"/>
          <w:szCs w:val="24"/>
        </w:rPr>
        <w:t>a</w:t>
      </w:r>
      <w:r w:rsidR="00CA1604">
        <w:rPr>
          <w:rFonts w:ascii="Arial" w:hAnsi="Arial" w:cs="Arial"/>
          <w:sz w:val="24"/>
          <w:szCs w:val="24"/>
        </w:rPr>
        <w:t xml:space="preserve">n and Mexican </w:t>
      </w:r>
      <w:r w:rsidR="00674059" w:rsidRPr="0004517B">
        <w:rPr>
          <w:rFonts w:ascii="Arial" w:hAnsi="Arial" w:cs="Arial"/>
          <w:sz w:val="24"/>
          <w:szCs w:val="24"/>
        </w:rPr>
        <w:t>students reporting higher levels of sustainable actions also reported higher levels of happiness</w:t>
      </w:r>
      <w:r w:rsidR="00433E3C">
        <w:rPr>
          <w:rFonts w:ascii="Arial" w:hAnsi="Arial" w:cs="Arial"/>
          <w:sz w:val="24"/>
          <w:szCs w:val="24"/>
        </w:rPr>
        <w:t xml:space="preserve">, a relationship also demonstrated in a sample of </w:t>
      </w:r>
      <w:r w:rsidR="00674059" w:rsidRPr="0004517B">
        <w:rPr>
          <w:rFonts w:ascii="Arial" w:hAnsi="Arial" w:cs="Arial"/>
          <w:sz w:val="24"/>
          <w:szCs w:val="24"/>
        </w:rPr>
        <w:t>students</w:t>
      </w:r>
      <w:r w:rsidR="00433E3C">
        <w:rPr>
          <w:rFonts w:ascii="Arial" w:hAnsi="Arial" w:cs="Arial"/>
          <w:sz w:val="24"/>
          <w:szCs w:val="24"/>
        </w:rPr>
        <w:t xml:space="preserve"> in Korea</w:t>
      </w:r>
      <w:r w:rsidR="00674059" w:rsidRPr="0004517B">
        <w:rPr>
          <w:rFonts w:ascii="Arial" w:hAnsi="Arial" w:cs="Arial"/>
          <w:sz w:val="24"/>
          <w:szCs w:val="24"/>
        </w:rPr>
        <w:t xml:space="preserve"> (Choi, 2016). </w:t>
      </w:r>
      <w:r w:rsidR="00B031F8" w:rsidRPr="0004517B">
        <w:rPr>
          <w:rFonts w:ascii="Arial" w:hAnsi="Arial" w:cs="Arial"/>
          <w:sz w:val="24"/>
          <w:szCs w:val="24"/>
        </w:rPr>
        <w:t>In a study conducted in India, Tiwari (2016) investiga</w:t>
      </w:r>
      <w:r w:rsidR="0022538D" w:rsidRPr="0004517B">
        <w:rPr>
          <w:rFonts w:ascii="Arial" w:hAnsi="Arial" w:cs="Arial"/>
          <w:sz w:val="24"/>
          <w:szCs w:val="24"/>
        </w:rPr>
        <w:t>ted energy conservation behavio</w:t>
      </w:r>
      <w:r w:rsidR="00B031F8" w:rsidRPr="0004517B">
        <w:rPr>
          <w:rFonts w:ascii="Arial" w:hAnsi="Arial" w:cs="Arial"/>
          <w:sz w:val="24"/>
          <w:szCs w:val="24"/>
        </w:rPr>
        <w:t>rs, recycling, sustainable mobility and transportation, was</w:t>
      </w:r>
      <w:r w:rsidR="0022538D" w:rsidRPr="0004517B">
        <w:rPr>
          <w:rFonts w:ascii="Arial" w:hAnsi="Arial" w:cs="Arial"/>
          <w:sz w:val="24"/>
          <w:szCs w:val="24"/>
        </w:rPr>
        <w:t xml:space="preserve">te </w:t>
      </w:r>
      <w:r w:rsidR="0022538D" w:rsidRPr="0004517B">
        <w:rPr>
          <w:rFonts w:ascii="Arial" w:hAnsi="Arial" w:cs="Arial"/>
          <w:sz w:val="24"/>
          <w:szCs w:val="24"/>
        </w:rPr>
        <w:lastRenderedPageBreak/>
        <w:t>avoidance and social behavio</w:t>
      </w:r>
      <w:r w:rsidR="00B031F8" w:rsidRPr="0004517B">
        <w:rPr>
          <w:rFonts w:ascii="Arial" w:hAnsi="Arial" w:cs="Arial"/>
          <w:sz w:val="24"/>
          <w:szCs w:val="24"/>
        </w:rPr>
        <w:t>rs toward conservation, among others. All di</w:t>
      </w:r>
      <w:r w:rsidR="0022538D" w:rsidRPr="0004517B">
        <w:rPr>
          <w:rFonts w:ascii="Arial" w:hAnsi="Arial" w:cs="Arial"/>
          <w:sz w:val="24"/>
          <w:szCs w:val="24"/>
        </w:rPr>
        <w:t>mensions of sustainable behavio</w:t>
      </w:r>
      <w:r w:rsidR="00B031F8" w:rsidRPr="0004517B">
        <w:rPr>
          <w:rFonts w:ascii="Arial" w:hAnsi="Arial" w:cs="Arial"/>
          <w:sz w:val="24"/>
          <w:szCs w:val="24"/>
        </w:rPr>
        <w:t>r significantly predicted</w:t>
      </w:r>
      <w:r w:rsidR="00433E3C">
        <w:rPr>
          <w:rFonts w:ascii="Arial" w:hAnsi="Arial" w:cs="Arial"/>
          <w:sz w:val="24"/>
          <w:szCs w:val="24"/>
        </w:rPr>
        <w:t xml:space="preserve"> participant</w:t>
      </w:r>
      <w:r w:rsidR="00B031F8" w:rsidRPr="0004517B">
        <w:rPr>
          <w:rFonts w:ascii="Arial" w:hAnsi="Arial" w:cs="Arial"/>
          <w:sz w:val="24"/>
          <w:szCs w:val="24"/>
        </w:rPr>
        <w:t xml:space="preserve"> happiness.</w:t>
      </w:r>
      <w:r w:rsidRPr="0004517B">
        <w:rPr>
          <w:rFonts w:ascii="Arial" w:hAnsi="Arial" w:cs="Arial"/>
          <w:sz w:val="24"/>
          <w:szCs w:val="24"/>
        </w:rPr>
        <w:t xml:space="preserve"> </w:t>
      </w:r>
      <w:r w:rsidR="00B031F8" w:rsidRPr="0004517B">
        <w:rPr>
          <w:rFonts w:ascii="Arial" w:hAnsi="Arial" w:cs="Arial"/>
          <w:sz w:val="24"/>
          <w:szCs w:val="24"/>
        </w:rPr>
        <w:t xml:space="preserve"> </w:t>
      </w:r>
    </w:p>
    <w:p w14:paraId="636600B9" w14:textId="77777777" w:rsidR="007A7685" w:rsidRPr="0004517B" w:rsidRDefault="007A7685" w:rsidP="00006895">
      <w:pPr>
        <w:spacing w:after="120" w:line="480" w:lineRule="auto"/>
        <w:rPr>
          <w:rFonts w:ascii="Arial" w:hAnsi="Arial" w:cs="Arial"/>
          <w:b/>
          <w:sz w:val="24"/>
          <w:szCs w:val="24"/>
        </w:rPr>
      </w:pPr>
      <w:r w:rsidRPr="0004517B">
        <w:rPr>
          <w:rFonts w:ascii="Arial" w:hAnsi="Arial" w:cs="Arial"/>
          <w:b/>
          <w:sz w:val="24"/>
          <w:szCs w:val="24"/>
        </w:rPr>
        <w:t>Sustainable behavior and wellbeing</w:t>
      </w:r>
    </w:p>
    <w:p w14:paraId="5A6BA5BC" w14:textId="628D468F" w:rsidR="00971440" w:rsidRDefault="007F7100" w:rsidP="0004517B">
      <w:pPr>
        <w:spacing w:after="120" w:line="480" w:lineRule="auto"/>
        <w:ind w:firstLine="720"/>
        <w:rPr>
          <w:rFonts w:ascii="Arial" w:hAnsi="Arial" w:cs="Arial"/>
        </w:rPr>
      </w:pPr>
      <w:r>
        <w:rPr>
          <w:rFonts w:ascii="Arial" w:hAnsi="Arial" w:cs="Arial"/>
          <w:color w:val="222222"/>
          <w:sz w:val="24"/>
          <w:szCs w:val="24"/>
          <w:shd w:val="clear" w:color="auto" w:fill="FFFFFF"/>
        </w:rPr>
        <w:t xml:space="preserve">The relationship between sustainable behaviors and positive outcomes like wellbeing is well documented. </w:t>
      </w:r>
      <w:r w:rsidR="00B72BD2">
        <w:rPr>
          <w:rFonts w:ascii="Arial" w:hAnsi="Arial" w:cs="Arial"/>
          <w:color w:val="222222"/>
          <w:sz w:val="24"/>
          <w:szCs w:val="24"/>
          <w:shd w:val="clear" w:color="auto" w:fill="FFFFFF"/>
        </w:rPr>
        <w:t xml:space="preserve">Author </w:t>
      </w:r>
      <w:r w:rsidR="007A7685" w:rsidRPr="0004517B">
        <w:rPr>
          <w:rFonts w:ascii="Arial" w:hAnsi="Arial" w:cs="Arial"/>
          <w:color w:val="222222"/>
          <w:sz w:val="24"/>
          <w:szCs w:val="24"/>
          <w:shd w:val="clear" w:color="auto" w:fill="FFFFFF"/>
        </w:rPr>
        <w:t xml:space="preserve">(2011) reported that </w:t>
      </w:r>
      <w:r w:rsidR="007A7685" w:rsidRPr="0004517B">
        <w:rPr>
          <w:rFonts w:ascii="Arial" w:hAnsi="Arial" w:cs="Arial"/>
          <w:sz w:val="24"/>
          <w:szCs w:val="24"/>
        </w:rPr>
        <w:t xml:space="preserve">psychological wellbeing was more enhanced in individuals reporting higher </w:t>
      </w:r>
      <w:r w:rsidR="00500176">
        <w:rPr>
          <w:rFonts w:ascii="Arial" w:hAnsi="Arial" w:cs="Arial"/>
          <w:sz w:val="24"/>
          <w:szCs w:val="24"/>
        </w:rPr>
        <w:t xml:space="preserve">engagement in </w:t>
      </w:r>
      <w:r w:rsidR="007A7685" w:rsidRPr="0004517B">
        <w:rPr>
          <w:rFonts w:ascii="Arial" w:hAnsi="Arial" w:cs="Arial"/>
          <w:sz w:val="24"/>
          <w:szCs w:val="24"/>
        </w:rPr>
        <w:t>sustainable actions</w:t>
      </w:r>
      <w:r>
        <w:rPr>
          <w:rFonts w:ascii="Arial" w:hAnsi="Arial" w:cs="Arial"/>
          <w:sz w:val="24"/>
          <w:szCs w:val="24"/>
        </w:rPr>
        <w:t xml:space="preserve"> in a sample of participants in Mexico</w:t>
      </w:r>
      <w:r w:rsidR="007A7685" w:rsidRPr="0004517B">
        <w:rPr>
          <w:rFonts w:ascii="Arial" w:hAnsi="Arial" w:cs="Arial"/>
          <w:sz w:val="24"/>
          <w:szCs w:val="24"/>
        </w:rPr>
        <w:t>.</w:t>
      </w:r>
      <w:r w:rsidR="00F14C50" w:rsidRPr="0004517B">
        <w:rPr>
          <w:rFonts w:ascii="Arial" w:hAnsi="Arial" w:cs="Arial"/>
          <w:color w:val="222222"/>
          <w:sz w:val="24"/>
          <w:szCs w:val="24"/>
          <w:shd w:val="clear" w:color="auto" w:fill="FFFFFF"/>
        </w:rPr>
        <w:t xml:space="preserve"> </w:t>
      </w:r>
      <w:r w:rsidR="007A7685" w:rsidRPr="0004517B">
        <w:rPr>
          <w:rFonts w:ascii="Arial" w:hAnsi="Arial" w:cs="Arial"/>
          <w:color w:val="222222"/>
          <w:sz w:val="24"/>
          <w:szCs w:val="24"/>
          <w:shd w:val="clear" w:color="auto" w:fill="FFFFFF"/>
        </w:rPr>
        <w:t xml:space="preserve">Kaida &amp; Kaida (2016) found that pro-environmental behavior could enhance not only present subjective well-being but </w:t>
      </w:r>
      <w:r w:rsidR="00241267" w:rsidRPr="0004517B">
        <w:rPr>
          <w:rFonts w:ascii="Arial" w:hAnsi="Arial" w:cs="Arial"/>
          <w:color w:val="222222"/>
          <w:sz w:val="24"/>
          <w:szCs w:val="24"/>
          <w:shd w:val="clear" w:color="auto" w:fill="FFFFFF"/>
        </w:rPr>
        <w:t xml:space="preserve">also </w:t>
      </w:r>
      <w:r w:rsidR="007A7685" w:rsidRPr="0004517B">
        <w:rPr>
          <w:rFonts w:ascii="Arial" w:hAnsi="Arial" w:cs="Arial"/>
          <w:color w:val="222222"/>
          <w:sz w:val="24"/>
          <w:szCs w:val="24"/>
          <w:shd w:val="clear" w:color="auto" w:fill="FFFFFF"/>
        </w:rPr>
        <w:t>expectations of future subjective well-being.</w:t>
      </w:r>
      <w:r w:rsidR="00186D5A" w:rsidRPr="0004517B">
        <w:rPr>
          <w:rFonts w:ascii="Arial" w:hAnsi="Arial" w:cs="Arial"/>
          <w:color w:val="222222"/>
          <w:sz w:val="24"/>
          <w:szCs w:val="24"/>
          <w:shd w:val="clear" w:color="auto" w:fill="FFFFFF"/>
        </w:rPr>
        <w:t xml:space="preserve"> Furthermore, a</w:t>
      </w:r>
      <w:r w:rsidR="002A42B0" w:rsidRPr="0004517B">
        <w:rPr>
          <w:rFonts w:ascii="Arial" w:hAnsi="Arial" w:cs="Arial"/>
          <w:color w:val="222222"/>
          <w:sz w:val="24"/>
          <w:szCs w:val="24"/>
          <w:shd w:val="clear" w:color="auto" w:fill="FFFFFF"/>
        </w:rPr>
        <w:t xml:space="preserve"> meta-analysis conducted by Zawadski, Steg, &amp; Bouman (2020)</w:t>
      </w:r>
      <w:r w:rsidR="00186D5A" w:rsidRPr="0004517B">
        <w:rPr>
          <w:rFonts w:ascii="Arial" w:hAnsi="Arial" w:cs="Arial"/>
          <w:color w:val="222222"/>
          <w:sz w:val="24"/>
          <w:szCs w:val="24"/>
          <w:shd w:val="clear" w:color="auto" w:fill="FFFFFF"/>
        </w:rPr>
        <w:t xml:space="preserve"> </w:t>
      </w:r>
      <w:r w:rsidR="002A42B0" w:rsidRPr="0004517B">
        <w:rPr>
          <w:rFonts w:ascii="Arial" w:hAnsi="Arial" w:cs="Arial"/>
          <w:sz w:val="24"/>
          <w:szCs w:val="24"/>
        </w:rPr>
        <w:t xml:space="preserve">found a significant, positive relation (overall </w:t>
      </w:r>
      <w:r w:rsidR="002A42B0" w:rsidRPr="0004517B">
        <w:rPr>
          <w:rFonts w:ascii="Arial" w:hAnsi="Arial" w:cs="Arial"/>
          <w:i/>
          <w:sz w:val="24"/>
          <w:szCs w:val="24"/>
        </w:rPr>
        <w:t>r</w:t>
      </w:r>
      <w:r w:rsidR="002A42B0" w:rsidRPr="0004517B">
        <w:rPr>
          <w:rFonts w:ascii="Arial" w:hAnsi="Arial" w:cs="Arial"/>
          <w:sz w:val="24"/>
          <w:szCs w:val="24"/>
        </w:rPr>
        <w:t xml:space="preserve"> = .24) between pro-environmental behavior and wellbeing</w:t>
      </w:r>
      <w:r w:rsidR="00971440" w:rsidRPr="0004517B">
        <w:rPr>
          <w:rFonts w:ascii="Arial" w:hAnsi="Arial" w:cs="Arial"/>
          <w:sz w:val="24"/>
          <w:szCs w:val="24"/>
        </w:rPr>
        <w:t>.</w:t>
      </w:r>
      <w:r w:rsidR="00971440" w:rsidRPr="0004517B">
        <w:rPr>
          <w:rFonts w:ascii="Arial" w:hAnsi="Arial" w:cs="Arial"/>
        </w:rPr>
        <w:t xml:space="preserve"> </w:t>
      </w:r>
    </w:p>
    <w:p w14:paraId="6EC1F6D5" w14:textId="2064F750" w:rsidR="00502D25" w:rsidRPr="0004517B" w:rsidRDefault="007F7100" w:rsidP="0004517B">
      <w:pPr>
        <w:spacing w:after="120" w:line="480" w:lineRule="auto"/>
        <w:ind w:firstLine="720"/>
        <w:rPr>
          <w:rFonts w:ascii="Arial" w:hAnsi="Arial" w:cs="Arial"/>
          <w:sz w:val="24"/>
          <w:szCs w:val="24"/>
        </w:rPr>
      </w:pPr>
      <w:r>
        <w:rPr>
          <w:rFonts w:ascii="Arial" w:hAnsi="Arial" w:cs="Arial"/>
          <w:sz w:val="24"/>
          <w:szCs w:val="24"/>
        </w:rPr>
        <w:t>Despite previous literature focused on relationships between sustainable behavior and positive outcomes, a</w:t>
      </w:r>
      <w:r w:rsidR="00186D5A" w:rsidRPr="0004517B">
        <w:rPr>
          <w:rFonts w:ascii="Arial" w:hAnsi="Arial" w:cs="Arial"/>
          <w:sz w:val="24"/>
          <w:szCs w:val="24"/>
        </w:rPr>
        <w:t xml:space="preserve"> </w:t>
      </w:r>
      <w:r w:rsidR="0055143D" w:rsidRPr="0004517B">
        <w:rPr>
          <w:rFonts w:ascii="Arial" w:hAnsi="Arial" w:cs="Arial"/>
          <w:sz w:val="24"/>
          <w:szCs w:val="24"/>
        </w:rPr>
        <w:t xml:space="preserve">limited </w:t>
      </w:r>
      <w:r w:rsidR="00186D5A" w:rsidRPr="0004517B">
        <w:rPr>
          <w:rFonts w:ascii="Arial" w:hAnsi="Arial" w:cs="Arial"/>
          <w:sz w:val="24"/>
          <w:szCs w:val="24"/>
        </w:rPr>
        <w:t xml:space="preserve">number </w:t>
      </w:r>
      <w:r w:rsidR="002B7C54">
        <w:rPr>
          <w:rFonts w:ascii="Arial" w:hAnsi="Arial" w:cs="Arial"/>
          <w:sz w:val="24"/>
          <w:szCs w:val="24"/>
        </w:rPr>
        <w:t xml:space="preserve">of </w:t>
      </w:r>
      <w:r w:rsidR="00D6025A">
        <w:rPr>
          <w:rFonts w:ascii="Arial" w:hAnsi="Arial" w:cs="Arial"/>
          <w:sz w:val="24"/>
          <w:szCs w:val="24"/>
        </w:rPr>
        <w:t>studies have</w:t>
      </w:r>
      <w:r>
        <w:rPr>
          <w:rFonts w:ascii="Arial" w:hAnsi="Arial" w:cs="Arial"/>
          <w:sz w:val="24"/>
          <w:szCs w:val="24"/>
        </w:rPr>
        <w:t xml:space="preserve"> </w:t>
      </w:r>
      <w:r w:rsidR="00D6025A">
        <w:rPr>
          <w:rFonts w:ascii="Arial" w:hAnsi="Arial" w:cs="Arial"/>
          <w:sz w:val="24"/>
          <w:szCs w:val="24"/>
        </w:rPr>
        <w:t>set out to</w:t>
      </w:r>
      <w:r w:rsidR="00186D5A" w:rsidRPr="0004517B">
        <w:rPr>
          <w:rFonts w:ascii="Arial" w:hAnsi="Arial" w:cs="Arial"/>
          <w:sz w:val="24"/>
          <w:szCs w:val="24"/>
        </w:rPr>
        <w:t xml:space="preserve"> </w:t>
      </w:r>
      <w:r>
        <w:rPr>
          <w:rFonts w:ascii="Arial" w:hAnsi="Arial" w:cs="Arial"/>
          <w:sz w:val="24"/>
          <w:szCs w:val="24"/>
        </w:rPr>
        <w:t>investigate</w:t>
      </w:r>
      <w:r w:rsidR="00186D5A" w:rsidRPr="0004517B">
        <w:rPr>
          <w:rFonts w:ascii="Arial" w:hAnsi="Arial" w:cs="Arial"/>
          <w:sz w:val="24"/>
          <w:szCs w:val="24"/>
        </w:rPr>
        <w:t xml:space="preserve"> </w:t>
      </w:r>
      <w:r w:rsidR="00186D5A" w:rsidRPr="003B1316">
        <w:rPr>
          <w:rFonts w:ascii="Arial" w:hAnsi="Arial" w:cs="Arial"/>
          <w:i/>
          <w:sz w:val="24"/>
          <w:szCs w:val="24"/>
        </w:rPr>
        <w:t>why</w:t>
      </w:r>
      <w:r w:rsidR="00186D5A" w:rsidRPr="0004517B">
        <w:rPr>
          <w:rFonts w:ascii="Arial" w:hAnsi="Arial" w:cs="Arial"/>
          <w:sz w:val="24"/>
          <w:szCs w:val="24"/>
        </w:rPr>
        <w:t xml:space="preserve"> wellbeing is a positive consequence of SB. </w:t>
      </w:r>
      <w:r w:rsidR="00D6025A">
        <w:rPr>
          <w:rFonts w:ascii="Arial" w:hAnsi="Arial" w:cs="Arial"/>
          <w:sz w:val="24"/>
          <w:szCs w:val="24"/>
        </w:rPr>
        <w:t>S</w:t>
      </w:r>
      <w:r w:rsidR="00186D5A" w:rsidRPr="0004517B">
        <w:rPr>
          <w:rFonts w:ascii="Arial" w:hAnsi="Arial" w:cs="Arial"/>
          <w:sz w:val="24"/>
          <w:szCs w:val="24"/>
        </w:rPr>
        <w:t xml:space="preserve">ome authors have theorized that the relationship between </w:t>
      </w:r>
      <w:r>
        <w:rPr>
          <w:rFonts w:ascii="Arial" w:hAnsi="Arial" w:cs="Arial"/>
          <w:sz w:val="24"/>
          <w:szCs w:val="24"/>
        </w:rPr>
        <w:t>SB</w:t>
      </w:r>
      <w:r w:rsidR="00186D5A" w:rsidRPr="0004517B">
        <w:rPr>
          <w:rFonts w:ascii="Arial" w:hAnsi="Arial" w:cs="Arial"/>
          <w:sz w:val="24"/>
          <w:szCs w:val="24"/>
        </w:rPr>
        <w:t>s and wellbeing may be positive because the practice of pro</w:t>
      </w:r>
      <w:r>
        <w:rPr>
          <w:rFonts w:ascii="Arial" w:hAnsi="Arial" w:cs="Arial"/>
          <w:sz w:val="24"/>
          <w:szCs w:val="24"/>
        </w:rPr>
        <w:t>-</w:t>
      </w:r>
      <w:r w:rsidR="00186D5A" w:rsidRPr="0004517B">
        <w:rPr>
          <w:rFonts w:ascii="Arial" w:hAnsi="Arial" w:cs="Arial"/>
          <w:sz w:val="24"/>
          <w:szCs w:val="24"/>
        </w:rPr>
        <w:t>environmental behaviors is perceived as me</w:t>
      </w:r>
      <w:r w:rsidR="00502D25" w:rsidRPr="0004517B">
        <w:rPr>
          <w:rFonts w:ascii="Arial" w:hAnsi="Arial" w:cs="Arial"/>
          <w:sz w:val="24"/>
          <w:szCs w:val="24"/>
        </w:rPr>
        <w:t>aningful (</w:t>
      </w:r>
      <w:proofErr w:type="spellStart"/>
      <w:r w:rsidR="00502D25" w:rsidRPr="0004517B">
        <w:rPr>
          <w:rFonts w:ascii="Arial" w:hAnsi="Arial" w:cs="Arial"/>
          <w:sz w:val="24"/>
          <w:szCs w:val="24"/>
        </w:rPr>
        <w:t>Venhoeven</w:t>
      </w:r>
      <w:proofErr w:type="spellEnd"/>
      <w:r w:rsidR="00502D25" w:rsidRPr="0004517B">
        <w:rPr>
          <w:rFonts w:ascii="Arial" w:hAnsi="Arial" w:cs="Arial"/>
          <w:sz w:val="24"/>
          <w:szCs w:val="24"/>
        </w:rPr>
        <w:t xml:space="preserve"> et al., </w:t>
      </w:r>
      <w:r w:rsidR="00186D5A" w:rsidRPr="0004517B">
        <w:rPr>
          <w:rFonts w:ascii="Arial" w:hAnsi="Arial" w:cs="Arial"/>
          <w:sz w:val="24"/>
          <w:szCs w:val="24"/>
        </w:rPr>
        <w:t xml:space="preserve">2020). A behavior is meaningful if it is perceived as important, significant, and the morally right thing to do (van der </w:t>
      </w:r>
      <w:proofErr w:type="spellStart"/>
      <w:r w:rsidR="00186D5A" w:rsidRPr="0004517B">
        <w:rPr>
          <w:rFonts w:ascii="Arial" w:hAnsi="Arial" w:cs="Arial"/>
          <w:sz w:val="24"/>
          <w:szCs w:val="24"/>
        </w:rPr>
        <w:t>Werff</w:t>
      </w:r>
      <w:proofErr w:type="spellEnd"/>
      <w:r w:rsidR="00186D5A" w:rsidRPr="0004517B">
        <w:rPr>
          <w:rFonts w:ascii="Arial" w:hAnsi="Arial" w:cs="Arial"/>
          <w:sz w:val="24"/>
          <w:szCs w:val="24"/>
        </w:rPr>
        <w:t xml:space="preserve"> et al</w:t>
      </w:r>
      <w:r w:rsidR="00502D25" w:rsidRPr="0004517B">
        <w:rPr>
          <w:rFonts w:ascii="Arial" w:hAnsi="Arial" w:cs="Arial"/>
          <w:sz w:val="24"/>
          <w:szCs w:val="24"/>
        </w:rPr>
        <w:t>.,</w:t>
      </w:r>
      <w:r w:rsidR="00186D5A" w:rsidRPr="0004517B">
        <w:rPr>
          <w:rFonts w:ascii="Arial" w:hAnsi="Arial" w:cs="Arial"/>
          <w:sz w:val="24"/>
          <w:szCs w:val="24"/>
        </w:rPr>
        <w:t xml:space="preserve"> 2013). In the </w:t>
      </w:r>
      <w:proofErr w:type="spellStart"/>
      <w:r w:rsidR="00186D5A" w:rsidRPr="0004517B">
        <w:rPr>
          <w:rFonts w:ascii="Arial" w:hAnsi="Arial" w:cs="Arial"/>
          <w:sz w:val="24"/>
          <w:szCs w:val="24"/>
        </w:rPr>
        <w:t>Zadawaski</w:t>
      </w:r>
      <w:proofErr w:type="spellEnd"/>
      <w:r w:rsidR="00186D5A" w:rsidRPr="0004517B">
        <w:rPr>
          <w:rFonts w:ascii="Arial" w:hAnsi="Arial" w:cs="Arial"/>
          <w:sz w:val="24"/>
          <w:szCs w:val="24"/>
        </w:rPr>
        <w:t xml:space="preserve"> et al. (2020) meta-analysis, the relation was particularly strong for indicators of pro-environmental behavior and subjective wellbeing which seem to reflect meaning, such as sustainable purchase decisions (</w:t>
      </w:r>
      <w:r w:rsidR="00186D5A" w:rsidRPr="0004517B">
        <w:rPr>
          <w:rFonts w:ascii="Arial" w:hAnsi="Arial" w:cs="Arial"/>
          <w:i/>
          <w:sz w:val="24"/>
          <w:szCs w:val="24"/>
        </w:rPr>
        <w:t>r</w:t>
      </w:r>
      <w:r w:rsidR="00186D5A" w:rsidRPr="0004517B">
        <w:rPr>
          <w:rFonts w:ascii="Arial" w:hAnsi="Arial" w:cs="Arial"/>
          <w:sz w:val="24"/>
          <w:szCs w:val="24"/>
        </w:rPr>
        <w:t xml:space="preserve"> = .29) and for warm glow (</w:t>
      </w:r>
      <w:r w:rsidR="00186D5A" w:rsidRPr="0004517B">
        <w:rPr>
          <w:rFonts w:ascii="Arial" w:hAnsi="Arial" w:cs="Arial"/>
          <w:i/>
          <w:sz w:val="24"/>
          <w:szCs w:val="24"/>
        </w:rPr>
        <w:t>r</w:t>
      </w:r>
      <w:r w:rsidR="00186D5A" w:rsidRPr="0004517B">
        <w:rPr>
          <w:rFonts w:ascii="Arial" w:hAnsi="Arial" w:cs="Arial"/>
          <w:sz w:val="24"/>
          <w:szCs w:val="24"/>
        </w:rPr>
        <w:t xml:space="preserve"> = .40). </w:t>
      </w:r>
    </w:p>
    <w:p w14:paraId="388150DF" w14:textId="0A481B20" w:rsidR="007F7100" w:rsidRDefault="007174FC" w:rsidP="003B1316">
      <w:pPr>
        <w:spacing w:after="120" w:line="480" w:lineRule="auto"/>
        <w:ind w:firstLine="720"/>
        <w:rPr>
          <w:rFonts w:ascii="Arial" w:hAnsi="Arial" w:cs="Arial"/>
          <w:sz w:val="24"/>
          <w:szCs w:val="24"/>
        </w:rPr>
      </w:pPr>
      <w:r w:rsidRPr="0004517B">
        <w:rPr>
          <w:rFonts w:ascii="Arial" w:hAnsi="Arial" w:cs="Arial"/>
          <w:sz w:val="24"/>
          <w:szCs w:val="24"/>
        </w:rPr>
        <w:t>C</w:t>
      </w:r>
      <w:r w:rsidR="00300003" w:rsidRPr="0004517B">
        <w:rPr>
          <w:rFonts w:ascii="Arial" w:hAnsi="Arial" w:cs="Arial"/>
          <w:sz w:val="24"/>
          <w:szCs w:val="24"/>
        </w:rPr>
        <w:t xml:space="preserve">osts associated to practicing sustainable </w:t>
      </w:r>
      <w:r w:rsidR="007F7100">
        <w:rPr>
          <w:rFonts w:ascii="Arial" w:hAnsi="Arial" w:cs="Arial"/>
          <w:sz w:val="24"/>
          <w:szCs w:val="24"/>
        </w:rPr>
        <w:t>behavio</w:t>
      </w:r>
      <w:r w:rsidR="00300003" w:rsidRPr="0004517B">
        <w:rPr>
          <w:rFonts w:ascii="Arial" w:hAnsi="Arial" w:cs="Arial"/>
          <w:sz w:val="24"/>
          <w:szCs w:val="24"/>
        </w:rPr>
        <w:t>r</w:t>
      </w:r>
      <w:r w:rsidR="007F7100">
        <w:rPr>
          <w:rFonts w:ascii="Arial" w:hAnsi="Arial" w:cs="Arial"/>
          <w:sz w:val="24"/>
          <w:szCs w:val="24"/>
        </w:rPr>
        <w:t xml:space="preserve"> may</w:t>
      </w:r>
      <w:r w:rsidR="00300003" w:rsidRPr="0004517B">
        <w:rPr>
          <w:rFonts w:ascii="Arial" w:hAnsi="Arial" w:cs="Arial"/>
          <w:sz w:val="24"/>
          <w:szCs w:val="24"/>
        </w:rPr>
        <w:t xml:space="preserve"> partially explain why people do not</w:t>
      </w:r>
      <w:r w:rsidR="007F7100">
        <w:rPr>
          <w:rFonts w:ascii="Arial" w:hAnsi="Arial" w:cs="Arial"/>
          <w:sz w:val="24"/>
          <w:szCs w:val="24"/>
        </w:rPr>
        <w:t xml:space="preserve"> </w:t>
      </w:r>
      <w:r w:rsidR="00300003" w:rsidRPr="0004517B">
        <w:rPr>
          <w:rFonts w:ascii="Arial" w:hAnsi="Arial" w:cs="Arial"/>
          <w:sz w:val="24"/>
          <w:szCs w:val="24"/>
        </w:rPr>
        <w:t>experience the positive psychological consequences of SB</w:t>
      </w:r>
      <w:r w:rsidR="00D6025A">
        <w:rPr>
          <w:rFonts w:ascii="Arial" w:hAnsi="Arial" w:cs="Arial"/>
          <w:sz w:val="24"/>
          <w:szCs w:val="24"/>
        </w:rPr>
        <w:t xml:space="preserve"> as strongly or </w:t>
      </w:r>
      <w:r w:rsidR="00D6025A">
        <w:rPr>
          <w:rFonts w:ascii="Arial" w:hAnsi="Arial" w:cs="Arial"/>
          <w:sz w:val="24"/>
          <w:szCs w:val="24"/>
        </w:rPr>
        <w:lastRenderedPageBreak/>
        <w:t>as frequently</w:t>
      </w:r>
      <w:r w:rsidR="007F7100">
        <w:rPr>
          <w:rFonts w:ascii="Arial" w:hAnsi="Arial" w:cs="Arial"/>
          <w:sz w:val="24"/>
          <w:szCs w:val="24"/>
        </w:rPr>
        <w:t xml:space="preserve"> as others</w:t>
      </w:r>
      <w:r w:rsidR="00300003" w:rsidRPr="0004517B">
        <w:rPr>
          <w:rFonts w:ascii="Arial" w:hAnsi="Arial" w:cs="Arial"/>
          <w:sz w:val="24"/>
          <w:szCs w:val="24"/>
        </w:rPr>
        <w:t>. In a study</w:t>
      </w:r>
      <w:r w:rsidR="00704015">
        <w:rPr>
          <w:rFonts w:ascii="Arial" w:hAnsi="Arial" w:cs="Arial"/>
          <w:sz w:val="24"/>
          <w:szCs w:val="24"/>
        </w:rPr>
        <w:t xml:space="preserve">, </w:t>
      </w:r>
      <w:r w:rsidR="00B72BD2">
        <w:rPr>
          <w:rFonts w:ascii="Arial" w:hAnsi="Arial" w:cs="Arial"/>
          <w:sz w:val="24"/>
          <w:szCs w:val="24"/>
        </w:rPr>
        <w:t xml:space="preserve">Author </w:t>
      </w:r>
      <w:r w:rsidR="0016753D" w:rsidRPr="0004517B">
        <w:rPr>
          <w:rFonts w:ascii="Arial" w:hAnsi="Arial" w:cs="Arial"/>
          <w:sz w:val="24"/>
          <w:szCs w:val="24"/>
        </w:rPr>
        <w:t xml:space="preserve">(2020) found that these costs </w:t>
      </w:r>
      <w:r w:rsidR="00D6025A">
        <w:rPr>
          <w:rFonts w:ascii="Arial" w:hAnsi="Arial" w:cs="Arial"/>
          <w:sz w:val="24"/>
          <w:szCs w:val="24"/>
        </w:rPr>
        <w:t xml:space="preserve">modify </w:t>
      </w:r>
      <w:r w:rsidR="0016753D" w:rsidRPr="0004517B">
        <w:rPr>
          <w:rFonts w:ascii="Arial" w:hAnsi="Arial" w:cs="Arial"/>
          <w:sz w:val="24"/>
          <w:szCs w:val="24"/>
        </w:rPr>
        <w:t>the relationship between SB and wellbeing</w:t>
      </w:r>
      <w:r w:rsidR="00D6025A">
        <w:rPr>
          <w:rFonts w:ascii="Arial" w:hAnsi="Arial" w:cs="Arial"/>
          <w:sz w:val="24"/>
          <w:szCs w:val="24"/>
        </w:rPr>
        <w:t xml:space="preserve"> suggesting </w:t>
      </w:r>
      <w:r w:rsidR="0016753D" w:rsidRPr="0004517B">
        <w:rPr>
          <w:rFonts w:ascii="Arial" w:hAnsi="Arial" w:cs="Arial"/>
          <w:sz w:val="24"/>
          <w:szCs w:val="24"/>
        </w:rPr>
        <w:t>that behavioral costs in part explain such relationship</w:t>
      </w:r>
      <w:r w:rsidR="007F7100">
        <w:rPr>
          <w:rFonts w:ascii="Arial" w:hAnsi="Arial" w:cs="Arial"/>
          <w:sz w:val="24"/>
          <w:szCs w:val="24"/>
        </w:rPr>
        <w:t>s,</w:t>
      </w:r>
      <w:r w:rsidR="0016753D" w:rsidRPr="0004517B">
        <w:rPr>
          <w:rFonts w:ascii="Arial" w:hAnsi="Arial" w:cs="Arial"/>
          <w:sz w:val="24"/>
          <w:szCs w:val="24"/>
        </w:rPr>
        <w:t xml:space="preserve"> </w:t>
      </w:r>
      <w:r w:rsidR="007F7100">
        <w:rPr>
          <w:rFonts w:ascii="Arial" w:hAnsi="Arial" w:cs="Arial"/>
          <w:sz w:val="24"/>
          <w:szCs w:val="24"/>
        </w:rPr>
        <w:t>as they appear to</w:t>
      </w:r>
      <w:r w:rsidR="0016753D" w:rsidRPr="0004517B">
        <w:rPr>
          <w:rFonts w:ascii="Arial" w:hAnsi="Arial" w:cs="Arial"/>
          <w:sz w:val="24"/>
          <w:szCs w:val="24"/>
        </w:rPr>
        <w:t xml:space="preserve"> decrease its strength.</w:t>
      </w:r>
      <w:r w:rsidR="00300003" w:rsidRPr="0004517B">
        <w:rPr>
          <w:rFonts w:ascii="Arial" w:hAnsi="Arial" w:cs="Arial"/>
          <w:sz w:val="24"/>
          <w:szCs w:val="24"/>
        </w:rPr>
        <w:t xml:space="preserve">  </w:t>
      </w:r>
      <w:r w:rsidR="00494E38" w:rsidRPr="0004517B">
        <w:rPr>
          <w:rFonts w:ascii="Arial" w:hAnsi="Arial" w:cs="Arial"/>
          <w:sz w:val="24"/>
          <w:szCs w:val="24"/>
        </w:rPr>
        <w:t xml:space="preserve">In this same study, </w:t>
      </w:r>
      <w:r w:rsidR="00D6025A">
        <w:rPr>
          <w:rFonts w:ascii="Arial" w:hAnsi="Arial" w:cs="Arial"/>
          <w:sz w:val="24"/>
          <w:szCs w:val="24"/>
        </w:rPr>
        <w:t xml:space="preserve">Big-Five </w:t>
      </w:r>
      <w:r w:rsidR="00494E38" w:rsidRPr="0004517B">
        <w:rPr>
          <w:rFonts w:ascii="Arial" w:hAnsi="Arial" w:cs="Arial"/>
          <w:sz w:val="24"/>
          <w:szCs w:val="24"/>
        </w:rPr>
        <w:t xml:space="preserve">personality </w:t>
      </w:r>
      <w:r w:rsidR="006C79DB">
        <w:rPr>
          <w:rFonts w:ascii="Arial" w:hAnsi="Arial" w:cs="Arial"/>
          <w:sz w:val="24"/>
          <w:szCs w:val="24"/>
        </w:rPr>
        <w:t xml:space="preserve">traits </w:t>
      </w:r>
      <w:r w:rsidR="00D6025A">
        <w:rPr>
          <w:rFonts w:ascii="Arial" w:hAnsi="Arial" w:cs="Arial"/>
          <w:sz w:val="24"/>
          <w:szCs w:val="24"/>
        </w:rPr>
        <w:t xml:space="preserve">did not show a significant modifying relationship between </w:t>
      </w:r>
      <w:r w:rsidR="00494E38" w:rsidRPr="0004517B">
        <w:rPr>
          <w:rFonts w:ascii="Arial" w:hAnsi="Arial" w:cs="Arial"/>
          <w:sz w:val="24"/>
          <w:szCs w:val="24"/>
        </w:rPr>
        <w:t>SB</w:t>
      </w:r>
      <w:r w:rsidR="007F7100">
        <w:rPr>
          <w:rFonts w:ascii="Arial" w:hAnsi="Arial" w:cs="Arial"/>
          <w:sz w:val="24"/>
          <w:szCs w:val="24"/>
        </w:rPr>
        <w:t xml:space="preserve"> and </w:t>
      </w:r>
      <w:r w:rsidR="00494E38" w:rsidRPr="0004517B">
        <w:rPr>
          <w:rFonts w:ascii="Arial" w:hAnsi="Arial" w:cs="Arial"/>
          <w:sz w:val="24"/>
          <w:szCs w:val="24"/>
        </w:rPr>
        <w:t xml:space="preserve">wellbeing. </w:t>
      </w:r>
      <w:r w:rsidR="00CA1604">
        <w:rPr>
          <w:rFonts w:ascii="Arial" w:hAnsi="Arial" w:cs="Arial"/>
          <w:sz w:val="24"/>
          <w:szCs w:val="24"/>
        </w:rPr>
        <w:t>Furthermore,</w:t>
      </w:r>
      <w:r w:rsidR="00C9616A" w:rsidRPr="0004517B">
        <w:rPr>
          <w:rFonts w:ascii="Arial" w:hAnsi="Arial" w:cs="Arial"/>
          <w:sz w:val="24"/>
          <w:szCs w:val="24"/>
        </w:rPr>
        <w:t xml:space="preserve"> </w:t>
      </w:r>
      <w:r w:rsidR="00D060C0">
        <w:rPr>
          <w:rFonts w:ascii="Arial" w:hAnsi="Arial" w:cs="Arial"/>
          <w:sz w:val="24"/>
          <w:szCs w:val="24"/>
        </w:rPr>
        <w:t xml:space="preserve">Haverkamp, </w:t>
      </w:r>
      <w:r w:rsidR="00D060C0">
        <w:rPr>
          <w:rFonts w:ascii="Arial" w:hAnsi="Arial" w:cs="Arial"/>
          <w:sz w:val="24"/>
          <w:szCs w:val="24"/>
          <w:shd w:val="clear" w:color="auto" w:fill="FFFFFF"/>
        </w:rPr>
        <w:t>Welsch</w:t>
      </w:r>
      <w:r w:rsidR="00D060C0" w:rsidRPr="0004517B">
        <w:rPr>
          <w:rFonts w:ascii="Arial" w:hAnsi="Arial" w:cs="Arial"/>
          <w:sz w:val="24"/>
          <w:szCs w:val="24"/>
          <w:shd w:val="clear" w:color="auto" w:fill="FFFFFF"/>
        </w:rPr>
        <w:t>, &amp; Ziegler</w:t>
      </w:r>
      <w:r w:rsidR="004A0D6C" w:rsidRPr="0004517B">
        <w:rPr>
          <w:rFonts w:ascii="Arial" w:hAnsi="Arial" w:cs="Arial"/>
          <w:sz w:val="24"/>
          <w:szCs w:val="24"/>
        </w:rPr>
        <w:t xml:space="preserve"> </w:t>
      </w:r>
      <w:r w:rsidR="007F7100">
        <w:rPr>
          <w:rFonts w:ascii="Arial" w:hAnsi="Arial" w:cs="Arial"/>
          <w:sz w:val="24"/>
          <w:szCs w:val="24"/>
        </w:rPr>
        <w:t>(</w:t>
      </w:r>
      <w:r w:rsidR="004A0D6C" w:rsidRPr="0004517B">
        <w:rPr>
          <w:rFonts w:ascii="Arial" w:hAnsi="Arial" w:cs="Arial"/>
          <w:sz w:val="24"/>
          <w:szCs w:val="24"/>
        </w:rPr>
        <w:t>2022</w:t>
      </w:r>
      <w:r w:rsidR="00C9616A" w:rsidRPr="0004517B">
        <w:rPr>
          <w:rFonts w:ascii="Arial" w:hAnsi="Arial" w:cs="Arial"/>
          <w:sz w:val="24"/>
          <w:szCs w:val="24"/>
        </w:rPr>
        <w:t xml:space="preserve">) found that subjective wellbeing is significantly </w:t>
      </w:r>
      <w:r w:rsidR="00A5071A">
        <w:rPr>
          <w:rFonts w:ascii="Arial" w:hAnsi="Arial" w:cs="Arial"/>
          <w:sz w:val="24"/>
          <w:szCs w:val="24"/>
        </w:rPr>
        <w:t xml:space="preserve">and </w:t>
      </w:r>
      <w:r w:rsidR="00C9616A" w:rsidRPr="0004517B">
        <w:rPr>
          <w:rFonts w:ascii="Arial" w:hAnsi="Arial" w:cs="Arial"/>
          <w:sz w:val="24"/>
          <w:szCs w:val="24"/>
        </w:rPr>
        <w:t xml:space="preserve">positively correlated </w:t>
      </w:r>
      <w:r w:rsidR="00A5071A">
        <w:rPr>
          <w:rFonts w:ascii="Arial" w:hAnsi="Arial" w:cs="Arial"/>
          <w:sz w:val="24"/>
          <w:szCs w:val="24"/>
        </w:rPr>
        <w:t>to</w:t>
      </w:r>
      <w:r w:rsidR="00C9616A" w:rsidRPr="0004517B">
        <w:rPr>
          <w:rFonts w:ascii="Arial" w:hAnsi="Arial" w:cs="Arial"/>
          <w:sz w:val="24"/>
          <w:szCs w:val="24"/>
        </w:rPr>
        <w:t xml:space="preserve"> costly pro-environmental behaviors but not to</w:t>
      </w:r>
      <w:r w:rsidR="007F7100">
        <w:rPr>
          <w:rFonts w:ascii="Arial" w:hAnsi="Arial" w:cs="Arial"/>
          <w:sz w:val="24"/>
          <w:szCs w:val="24"/>
        </w:rPr>
        <w:t xml:space="preserve"> similar</w:t>
      </w:r>
      <w:r w:rsidR="00C9616A" w:rsidRPr="0004517B">
        <w:rPr>
          <w:rFonts w:ascii="Arial" w:hAnsi="Arial" w:cs="Arial"/>
          <w:sz w:val="24"/>
          <w:szCs w:val="24"/>
        </w:rPr>
        <w:t xml:space="preserve"> costless or low-cost behaviors</w:t>
      </w:r>
      <w:r w:rsidR="007F7100">
        <w:rPr>
          <w:rFonts w:ascii="Arial" w:hAnsi="Arial" w:cs="Arial"/>
          <w:sz w:val="24"/>
          <w:szCs w:val="24"/>
        </w:rPr>
        <w:t xml:space="preserve">. </w:t>
      </w:r>
    </w:p>
    <w:p w14:paraId="5F918F4A" w14:textId="670FC388" w:rsidR="004850CD" w:rsidRDefault="007F7100">
      <w:pPr>
        <w:spacing w:after="120" w:line="480" w:lineRule="auto"/>
        <w:ind w:firstLine="720"/>
        <w:rPr>
          <w:rFonts w:ascii="Arial" w:hAnsi="Arial" w:cs="Arial"/>
          <w:color w:val="222222"/>
          <w:sz w:val="24"/>
          <w:szCs w:val="24"/>
          <w:shd w:val="clear" w:color="auto" w:fill="FFFFFF"/>
        </w:rPr>
      </w:pPr>
      <w:r>
        <w:rPr>
          <w:rFonts w:ascii="Arial" w:hAnsi="Arial" w:cs="Arial"/>
          <w:sz w:val="24"/>
          <w:szCs w:val="24"/>
        </w:rPr>
        <w:t>As such, the role</w:t>
      </w:r>
      <w:r w:rsidR="00B72BD2">
        <w:rPr>
          <w:rFonts w:ascii="Arial" w:hAnsi="Arial" w:cs="Arial"/>
          <w:sz w:val="24"/>
          <w:szCs w:val="24"/>
        </w:rPr>
        <w:t xml:space="preserve"> of</w:t>
      </w:r>
      <w:r>
        <w:rPr>
          <w:rFonts w:ascii="Arial" w:hAnsi="Arial" w:cs="Arial"/>
          <w:sz w:val="24"/>
          <w:szCs w:val="24"/>
        </w:rPr>
        <w:t xml:space="preserve"> perceived or actual cost </w:t>
      </w:r>
      <w:r w:rsidR="00B72BD2">
        <w:rPr>
          <w:rFonts w:ascii="Arial" w:hAnsi="Arial" w:cs="Arial"/>
          <w:sz w:val="24"/>
          <w:szCs w:val="24"/>
        </w:rPr>
        <w:t>that</w:t>
      </w:r>
      <w:r>
        <w:rPr>
          <w:rFonts w:ascii="Arial" w:hAnsi="Arial" w:cs="Arial"/>
          <w:sz w:val="24"/>
          <w:szCs w:val="24"/>
        </w:rPr>
        <w:t xml:space="preserve"> sustainable behaviors play in resultant positive emotional states is unclear. A</w:t>
      </w:r>
      <w:r w:rsidR="0016753D" w:rsidRPr="0004517B">
        <w:rPr>
          <w:rFonts w:ascii="Arial" w:hAnsi="Arial" w:cs="Arial"/>
          <w:sz w:val="24"/>
          <w:szCs w:val="24"/>
        </w:rPr>
        <w:t xml:space="preserve"> </w:t>
      </w:r>
      <w:r w:rsidR="00D6025A">
        <w:rPr>
          <w:rFonts w:ascii="Arial" w:hAnsi="Arial" w:cs="Arial"/>
          <w:sz w:val="24"/>
          <w:szCs w:val="24"/>
        </w:rPr>
        <w:t>possible explanation</w:t>
      </w:r>
      <w:r>
        <w:rPr>
          <w:rFonts w:ascii="Arial" w:hAnsi="Arial" w:cs="Arial"/>
          <w:sz w:val="24"/>
          <w:szCs w:val="24"/>
        </w:rPr>
        <w:t xml:space="preserve"> for this phenomenon</w:t>
      </w:r>
      <w:r w:rsidR="00D6025A">
        <w:rPr>
          <w:rFonts w:ascii="Arial" w:hAnsi="Arial" w:cs="Arial"/>
          <w:sz w:val="24"/>
          <w:szCs w:val="24"/>
        </w:rPr>
        <w:t xml:space="preserve"> could </w:t>
      </w:r>
      <w:r>
        <w:rPr>
          <w:rFonts w:ascii="Arial" w:hAnsi="Arial" w:cs="Arial"/>
          <w:sz w:val="24"/>
          <w:szCs w:val="24"/>
        </w:rPr>
        <w:t>reside in</w:t>
      </w:r>
      <w:r w:rsidR="00D6025A">
        <w:rPr>
          <w:rFonts w:ascii="Arial" w:hAnsi="Arial" w:cs="Arial"/>
          <w:sz w:val="24"/>
          <w:szCs w:val="24"/>
        </w:rPr>
        <w:t xml:space="preserve"> the </w:t>
      </w:r>
      <w:r>
        <w:rPr>
          <w:rFonts w:ascii="Arial" w:hAnsi="Arial" w:cs="Arial"/>
          <w:sz w:val="24"/>
          <w:szCs w:val="24"/>
        </w:rPr>
        <w:t xml:space="preserve">perceived </w:t>
      </w:r>
      <w:r w:rsidR="00D6025A">
        <w:rPr>
          <w:rFonts w:ascii="Arial" w:hAnsi="Arial" w:cs="Arial"/>
          <w:sz w:val="24"/>
          <w:szCs w:val="24"/>
        </w:rPr>
        <w:t xml:space="preserve">effect sustainable behaviors have on </w:t>
      </w:r>
      <w:r w:rsidR="0016753D" w:rsidRPr="0004517B">
        <w:rPr>
          <w:rFonts w:ascii="Arial" w:hAnsi="Arial" w:cs="Arial"/>
          <w:i/>
          <w:sz w:val="24"/>
          <w:szCs w:val="24"/>
        </w:rPr>
        <w:t>environmental quality</w:t>
      </w:r>
      <w:r w:rsidR="0016753D" w:rsidRPr="0004517B">
        <w:rPr>
          <w:rFonts w:ascii="Arial" w:hAnsi="Arial" w:cs="Arial"/>
          <w:sz w:val="24"/>
          <w:szCs w:val="24"/>
        </w:rPr>
        <w:t xml:space="preserve">. It is </w:t>
      </w:r>
      <w:r w:rsidR="008F2066">
        <w:rPr>
          <w:rFonts w:ascii="Arial" w:hAnsi="Arial" w:cs="Arial"/>
          <w:sz w:val="24"/>
          <w:szCs w:val="24"/>
        </w:rPr>
        <w:t>possible</w:t>
      </w:r>
      <w:r w:rsidR="0016753D" w:rsidRPr="0004517B">
        <w:rPr>
          <w:rFonts w:ascii="Arial" w:hAnsi="Arial" w:cs="Arial"/>
          <w:sz w:val="24"/>
          <w:szCs w:val="24"/>
        </w:rPr>
        <w:t xml:space="preserve"> that people experience wellbeing </w:t>
      </w:r>
      <w:proofErr w:type="gramStart"/>
      <w:r w:rsidR="0016753D" w:rsidRPr="0004517B">
        <w:rPr>
          <w:rFonts w:ascii="Arial" w:hAnsi="Arial" w:cs="Arial"/>
          <w:sz w:val="24"/>
          <w:szCs w:val="24"/>
        </w:rPr>
        <w:t>as a consequence of</w:t>
      </w:r>
      <w:proofErr w:type="gramEnd"/>
      <w:r w:rsidR="0016753D" w:rsidRPr="0004517B">
        <w:rPr>
          <w:rFonts w:ascii="Arial" w:hAnsi="Arial" w:cs="Arial"/>
          <w:sz w:val="24"/>
          <w:szCs w:val="24"/>
        </w:rPr>
        <w:t xml:space="preserve"> </w:t>
      </w:r>
      <w:r w:rsidR="008D4DBA" w:rsidRPr="00B91C83">
        <w:rPr>
          <w:rFonts w:ascii="Arial" w:hAnsi="Arial" w:cs="Arial"/>
          <w:sz w:val="24"/>
          <w:szCs w:val="24"/>
        </w:rPr>
        <w:t>sustainable behavior</w:t>
      </w:r>
      <w:r w:rsidR="0016753D" w:rsidRPr="0004517B">
        <w:rPr>
          <w:rFonts w:ascii="Arial" w:hAnsi="Arial" w:cs="Arial"/>
          <w:sz w:val="24"/>
          <w:szCs w:val="24"/>
        </w:rPr>
        <w:t xml:space="preserve"> because th</w:t>
      </w:r>
      <w:r w:rsidR="008F2066">
        <w:rPr>
          <w:rFonts w:ascii="Arial" w:hAnsi="Arial" w:cs="Arial"/>
          <w:sz w:val="24"/>
          <w:szCs w:val="24"/>
        </w:rPr>
        <w:t>e</w:t>
      </w:r>
      <w:r w:rsidR="008D4DBA">
        <w:rPr>
          <w:rFonts w:ascii="Arial" w:hAnsi="Arial" w:cs="Arial"/>
          <w:sz w:val="24"/>
          <w:szCs w:val="24"/>
        </w:rPr>
        <w:t>s</w:t>
      </w:r>
      <w:r w:rsidR="008F2066">
        <w:rPr>
          <w:rFonts w:ascii="Arial" w:hAnsi="Arial" w:cs="Arial"/>
          <w:sz w:val="24"/>
          <w:szCs w:val="24"/>
        </w:rPr>
        <w:t>e</w:t>
      </w:r>
      <w:r w:rsidR="0016753D" w:rsidRPr="0004517B">
        <w:rPr>
          <w:rFonts w:ascii="Arial" w:hAnsi="Arial" w:cs="Arial"/>
          <w:sz w:val="24"/>
          <w:szCs w:val="24"/>
        </w:rPr>
        <w:t xml:space="preserve"> practice</w:t>
      </w:r>
      <w:r w:rsidR="008F2066">
        <w:rPr>
          <w:rFonts w:ascii="Arial" w:hAnsi="Arial" w:cs="Arial"/>
          <w:sz w:val="24"/>
          <w:szCs w:val="24"/>
        </w:rPr>
        <w:t>s</w:t>
      </w:r>
      <w:r w:rsidR="0016753D" w:rsidRPr="0004517B">
        <w:rPr>
          <w:rFonts w:ascii="Arial" w:hAnsi="Arial" w:cs="Arial"/>
          <w:sz w:val="24"/>
          <w:szCs w:val="24"/>
        </w:rPr>
        <w:t xml:space="preserve"> result in </w:t>
      </w:r>
      <w:r w:rsidR="00D6025A">
        <w:rPr>
          <w:rFonts w:ascii="Arial" w:hAnsi="Arial" w:cs="Arial"/>
          <w:sz w:val="24"/>
          <w:szCs w:val="24"/>
        </w:rPr>
        <w:t xml:space="preserve">improved </w:t>
      </w:r>
      <w:r w:rsidR="008F2066">
        <w:rPr>
          <w:rFonts w:ascii="Arial" w:hAnsi="Arial" w:cs="Arial"/>
          <w:sz w:val="24"/>
          <w:szCs w:val="24"/>
        </w:rPr>
        <w:t xml:space="preserve">or better conserved </w:t>
      </w:r>
      <w:r w:rsidR="0016753D" w:rsidRPr="0004517B">
        <w:rPr>
          <w:rFonts w:ascii="Arial" w:hAnsi="Arial" w:cs="Arial"/>
          <w:sz w:val="24"/>
          <w:szCs w:val="24"/>
        </w:rPr>
        <w:t>environment</w:t>
      </w:r>
      <w:r w:rsidR="008F2066">
        <w:rPr>
          <w:rFonts w:ascii="Arial" w:hAnsi="Arial" w:cs="Arial"/>
          <w:sz w:val="24"/>
          <w:szCs w:val="24"/>
        </w:rPr>
        <w:t>s</w:t>
      </w:r>
      <w:r w:rsidR="0016753D" w:rsidRPr="0004517B">
        <w:rPr>
          <w:rFonts w:ascii="Arial" w:hAnsi="Arial" w:cs="Arial"/>
          <w:sz w:val="24"/>
          <w:szCs w:val="24"/>
        </w:rPr>
        <w:t>.</w:t>
      </w:r>
      <w:r w:rsidR="002053DE" w:rsidRPr="0004517B">
        <w:rPr>
          <w:rFonts w:ascii="Arial" w:hAnsi="Arial" w:cs="Arial"/>
          <w:color w:val="222222"/>
          <w:sz w:val="24"/>
          <w:szCs w:val="24"/>
          <w:shd w:val="clear" w:color="auto" w:fill="FFFFFF"/>
        </w:rPr>
        <w:t xml:space="preserve"> </w:t>
      </w:r>
      <w:r w:rsidR="008F2066">
        <w:rPr>
          <w:rFonts w:ascii="Arial" w:hAnsi="Arial" w:cs="Arial"/>
          <w:color w:val="222222"/>
          <w:sz w:val="24"/>
          <w:szCs w:val="24"/>
          <w:shd w:val="clear" w:color="auto" w:fill="FFFFFF"/>
        </w:rPr>
        <w:t>Previous research</w:t>
      </w:r>
      <w:r w:rsidR="00494E38" w:rsidRPr="0004517B">
        <w:rPr>
          <w:rFonts w:ascii="Arial" w:hAnsi="Arial" w:cs="Arial"/>
          <w:color w:val="222222"/>
          <w:sz w:val="24"/>
          <w:szCs w:val="24"/>
          <w:shd w:val="clear" w:color="auto" w:fill="FFFFFF"/>
        </w:rPr>
        <w:t xml:space="preserve"> </w:t>
      </w:r>
      <w:r w:rsidR="008F2066">
        <w:rPr>
          <w:rFonts w:ascii="Arial" w:hAnsi="Arial" w:cs="Arial"/>
          <w:color w:val="222222"/>
          <w:sz w:val="24"/>
          <w:szCs w:val="24"/>
          <w:shd w:val="clear" w:color="auto" w:fill="FFFFFF"/>
        </w:rPr>
        <w:t>suggests</w:t>
      </w:r>
      <w:r w:rsidR="008D4DBA">
        <w:rPr>
          <w:rFonts w:ascii="Arial" w:hAnsi="Arial" w:cs="Arial"/>
          <w:color w:val="222222"/>
          <w:sz w:val="24"/>
          <w:szCs w:val="24"/>
          <w:shd w:val="clear" w:color="auto" w:fill="FFFFFF"/>
        </w:rPr>
        <w:t xml:space="preserve"> </w:t>
      </w:r>
      <w:r w:rsidR="008D4DBA" w:rsidRPr="00B91C83">
        <w:rPr>
          <w:rFonts w:ascii="Arial" w:hAnsi="Arial" w:cs="Arial"/>
          <w:sz w:val="24"/>
          <w:szCs w:val="24"/>
        </w:rPr>
        <w:t>sustainable behavior</w:t>
      </w:r>
      <w:r w:rsidR="008D4DBA">
        <w:rPr>
          <w:rFonts w:ascii="Arial" w:hAnsi="Arial" w:cs="Arial"/>
          <w:sz w:val="24"/>
          <w:szCs w:val="24"/>
        </w:rPr>
        <w:t xml:space="preserve">s </w:t>
      </w:r>
      <w:r w:rsidR="008D4DBA">
        <w:rPr>
          <w:rFonts w:ascii="Arial" w:hAnsi="Arial" w:cs="Arial"/>
          <w:color w:val="222222"/>
          <w:sz w:val="24"/>
          <w:szCs w:val="24"/>
          <w:shd w:val="clear" w:color="auto" w:fill="FFFFFF"/>
        </w:rPr>
        <w:t xml:space="preserve">may </w:t>
      </w:r>
      <w:r w:rsidR="002053DE" w:rsidRPr="0004517B">
        <w:rPr>
          <w:rFonts w:ascii="Arial" w:hAnsi="Arial" w:cs="Arial"/>
          <w:color w:val="222222"/>
          <w:sz w:val="24"/>
          <w:szCs w:val="24"/>
          <w:shd w:val="clear" w:color="auto" w:fill="FFFFFF"/>
        </w:rPr>
        <w:t>result in wellbeing</w:t>
      </w:r>
      <w:r w:rsidR="00FA7BBB" w:rsidRPr="0004517B">
        <w:rPr>
          <w:rFonts w:ascii="Arial" w:hAnsi="Arial" w:cs="Arial"/>
          <w:color w:val="222222"/>
          <w:sz w:val="24"/>
          <w:szCs w:val="24"/>
          <w:shd w:val="clear" w:color="auto" w:fill="FFFFFF"/>
        </w:rPr>
        <w:t xml:space="preserve"> through environmental quality</w:t>
      </w:r>
      <w:r w:rsidR="002053DE" w:rsidRPr="0004517B">
        <w:rPr>
          <w:rFonts w:ascii="Arial" w:hAnsi="Arial" w:cs="Arial"/>
          <w:color w:val="222222"/>
          <w:sz w:val="24"/>
          <w:szCs w:val="24"/>
          <w:shd w:val="clear" w:color="auto" w:fill="FFFFFF"/>
        </w:rPr>
        <w:t>.</w:t>
      </w:r>
      <w:r w:rsidR="008F2066">
        <w:rPr>
          <w:rFonts w:ascii="Arial" w:hAnsi="Arial" w:cs="Arial"/>
          <w:color w:val="222222"/>
          <w:sz w:val="24"/>
          <w:szCs w:val="24"/>
          <w:shd w:val="clear" w:color="auto" w:fill="FFFFFF"/>
        </w:rPr>
        <w:t xml:space="preserve"> A</w:t>
      </w:r>
      <w:r w:rsidR="0055143D" w:rsidRPr="0004517B">
        <w:rPr>
          <w:rFonts w:ascii="Arial" w:hAnsi="Arial" w:cs="Arial"/>
          <w:color w:val="222222"/>
          <w:sz w:val="24"/>
          <w:szCs w:val="24"/>
          <w:shd w:val="clear" w:color="auto" w:fill="FFFFFF"/>
        </w:rPr>
        <w:t xml:space="preserve"> </w:t>
      </w:r>
      <w:r w:rsidR="008D4DBA">
        <w:rPr>
          <w:rFonts w:ascii="Arial" w:hAnsi="Arial" w:cs="Arial"/>
          <w:color w:val="222222"/>
          <w:sz w:val="24"/>
          <w:szCs w:val="24"/>
          <w:shd w:val="clear" w:color="auto" w:fill="FFFFFF"/>
        </w:rPr>
        <w:t xml:space="preserve">theoretical </w:t>
      </w:r>
      <w:r w:rsidR="008F2066">
        <w:rPr>
          <w:rFonts w:ascii="Arial" w:hAnsi="Arial" w:cs="Arial"/>
          <w:color w:val="222222"/>
          <w:sz w:val="24"/>
          <w:szCs w:val="24"/>
          <w:shd w:val="clear" w:color="auto" w:fill="FFFFFF"/>
        </w:rPr>
        <w:t>perspective</w:t>
      </w:r>
      <w:r w:rsidR="0055143D" w:rsidRPr="0004517B">
        <w:rPr>
          <w:rFonts w:ascii="Arial" w:hAnsi="Arial" w:cs="Arial"/>
          <w:color w:val="222222"/>
          <w:sz w:val="24"/>
          <w:szCs w:val="24"/>
          <w:shd w:val="clear" w:color="auto" w:fill="FFFFFF"/>
        </w:rPr>
        <w:t xml:space="preserve"> is the </w:t>
      </w:r>
      <w:r w:rsidR="008F2066">
        <w:rPr>
          <w:rFonts w:ascii="Arial" w:hAnsi="Arial" w:cs="Arial"/>
          <w:color w:val="222222"/>
          <w:sz w:val="24"/>
          <w:szCs w:val="24"/>
          <w:shd w:val="clear" w:color="auto" w:fill="FFFFFF"/>
        </w:rPr>
        <w:t>foundational concept</w:t>
      </w:r>
      <w:r w:rsidR="0055143D" w:rsidRPr="0004517B">
        <w:rPr>
          <w:rFonts w:ascii="Arial" w:hAnsi="Arial" w:cs="Arial"/>
          <w:color w:val="222222"/>
          <w:sz w:val="24"/>
          <w:szCs w:val="24"/>
          <w:shd w:val="clear" w:color="auto" w:fill="FFFFFF"/>
        </w:rPr>
        <w:t xml:space="preserve"> that the experience of wellbeing is related to the construction of environments that meet </w:t>
      </w:r>
      <w:r w:rsidR="008F2066">
        <w:rPr>
          <w:rFonts w:ascii="Arial" w:hAnsi="Arial" w:cs="Arial"/>
          <w:color w:val="222222"/>
          <w:sz w:val="24"/>
          <w:szCs w:val="24"/>
          <w:shd w:val="clear" w:color="auto" w:fill="FFFFFF"/>
        </w:rPr>
        <w:t>the needs of the individual and others in the shared environment</w:t>
      </w:r>
      <w:r w:rsidR="00704015">
        <w:rPr>
          <w:rFonts w:ascii="Arial" w:hAnsi="Arial" w:cs="Arial"/>
          <w:color w:val="222222"/>
          <w:sz w:val="24"/>
          <w:szCs w:val="24"/>
          <w:shd w:val="clear" w:color="auto" w:fill="FFFFFF"/>
        </w:rPr>
        <w:t xml:space="preserve"> (Diener</w:t>
      </w:r>
      <w:r w:rsidR="0055143D" w:rsidRPr="0004517B">
        <w:rPr>
          <w:rFonts w:ascii="Arial" w:hAnsi="Arial" w:cs="Arial"/>
          <w:color w:val="222222"/>
          <w:sz w:val="24"/>
          <w:szCs w:val="24"/>
          <w:shd w:val="clear" w:color="auto" w:fill="FFFFFF"/>
        </w:rPr>
        <w:t xml:space="preserve">, </w:t>
      </w:r>
      <w:r w:rsidR="00704015">
        <w:rPr>
          <w:rFonts w:ascii="Arial" w:eastAsia="MinionPro-Regular" w:hAnsi="Arial" w:cs="Arial"/>
          <w:sz w:val="24"/>
          <w:szCs w:val="24"/>
        </w:rPr>
        <w:t>Wirtz, Biswas-Diener, Tov,</w:t>
      </w:r>
      <w:r w:rsidR="00704015" w:rsidRPr="0004517B">
        <w:rPr>
          <w:rFonts w:ascii="Arial" w:eastAsia="MinionPro-Regular" w:hAnsi="Arial" w:cs="Arial"/>
          <w:sz w:val="24"/>
          <w:szCs w:val="24"/>
        </w:rPr>
        <w:t xml:space="preserve"> </w:t>
      </w:r>
      <w:r w:rsidR="00704015">
        <w:rPr>
          <w:rFonts w:ascii="Arial" w:eastAsia="MinionPro-Regular" w:hAnsi="Arial" w:cs="Arial"/>
          <w:sz w:val="24"/>
          <w:szCs w:val="24"/>
        </w:rPr>
        <w:t>Kim-Prieto, Choi,</w:t>
      </w:r>
      <w:r w:rsidR="00704015" w:rsidRPr="0004517B">
        <w:rPr>
          <w:rFonts w:ascii="Arial" w:eastAsia="MinionPro-Regular" w:hAnsi="Arial" w:cs="Arial"/>
          <w:sz w:val="24"/>
          <w:szCs w:val="24"/>
        </w:rPr>
        <w:t xml:space="preserve"> &amp; Oishi</w:t>
      </w:r>
      <w:r w:rsidR="00704015">
        <w:rPr>
          <w:rFonts w:ascii="Arial" w:eastAsia="MinionPro-Regular" w:hAnsi="Arial" w:cs="Arial"/>
          <w:sz w:val="24"/>
          <w:szCs w:val="24"/>
        </w:rPr>
        <w:t>,</w:t>
      </w:r>
      <w:r w:rsidR="00704015" w:rsidRPr="0004517B">
        <w:rPr>
          <w:rFonts w:ascii="Arial" w:hAnsi="Arial" w:cs="Arial"/>
          <w:color w:val="222222"/>
          <w:sz w:val="24"/>
          <w:szCs w:val="24"/>
          <w:shd w:val="clear" w:color="auto" w:fill="FFFFFF"/>
        </w:rPr>
        <w:t xml:space="preserve"> </w:t>
      </w:r>
      <w:r w:rsidR="0055143D" w:rsidRPr="0004517B">
        <w:rPr>
          <w:rFonts w:ascii="Arial" w:hAnsi="Arial" w:cs="Arial"/>
          <w:color w:val="222222"/>
          <w:sz w:val="24"/>
          <w:szCs w:val="24"/>
          <w:shd w:val="clear" w:color="auto" w:fill="FFFFFF"/>
        </w:rPr>
        <w:t>2009)</w:t>
      </w:r>
      <w:r w:rsidR="00F96F5E">
        <w:rPr>
          <w:rFonts w:ascii="Arial" w:hAnsi="Arial" w:cs="Arial"/>
          <w:color w:val="222222"/>
          <w:sz w:val="24"/>
          <w:szCs w:val="24"/>
          <w:shd w:val="clear" w:color="auto" w:fill="FFFFFF"/>
        </w:rPr>
        <w:t>.</w:t>
      </w:r>
      <w:r w:rsidR="0055143D" w:rsidRPr="0004517B">
        <w:rPr>
          <w:rFonts w:ascii="Arial" w:hAnsi="Arial" w:cs="Arial"/>
          <w:color w:val="222222"/>
          <w:sz w:val="24"/>
          <w:szCs w:val="24"/>
          <w:shd w:val="clear" w:color="auto" w:fill="FFFFFF"/>
        </w:rPr>
        <w:t xml:space="preserve"> </w:t>
      </w:r>
      <w:r w:rsidR="00F96F5E">
        <w:rPr>
          <w:rFonts w:ascii="Arial" w:hAnsi="Arial" w:cs="Arial"/>
          <w:color w:val="222222"/>
          <w:sz w:val="24"/>
          <w:szCs w:val="24"/>
          <w:shd w:val="clear" w:color="auto" w:fill="FFFFFF"/>
        </w:rPr>
        <w:t>T</w:t>
      </w:r>
      <w:r w:rsidR="0055143D" w:rsidRPr="0004517B">
        <w:rPr>
          <w:rFonts w:ascii="Arial" w:hAnsi="Arial" w:cs="Arial"/>
          <w:color w:val="222222"/>
          <w:sz w:val="24"/>
          <w:szCs w:val="24"/>
          <w:shd w:val="clear" w:color="auto" w:fill="FFFFFF"/>
        </w:rPr>
        <w:t>h</w:t>
      </w:r>
      <w:r w:rsidR="00F96F5E">
        <w:rPr>
          <w:rFonts w:ascii="Arial" w:hAnsi="Arial" w:cs="Arial"/>
          <w:color w:val="222222"/>
          <w:sz w:val="24"/>
          <w:szCs w:val="24"/>
          <w:shd w:val="clear" w:color="auto" w:fill="FFFFFF"/>
        </w:rPr>
        <w:t>e</w:t>
      </w:r>
      <w:r w:rsidR="0055143D" w:rsidRPr="0004517B">
        <w:rPr>
          <w:rFonts w:ascii="Arial" w:hAnsi="Arial" w:cs="Arial"/>
          <w:color w:val="222222"/>
          <w:sz w:val="24"/>
          <w:szCs w:val="24"/>
          <w:shd w:val="clear" w:color="auto" w:fill="FFFFFF"/>
        </w:rPr>
        <w:t>se</w:t>
      </w:r>
      <w:r w:rsidR="008F2066">
        <w:rPr>
          <w:rFonts w:ascii="Arial" w:hAnsi="Arial" w:cs="Arial"/>
          <w:color w:val="222222"/>
          <w:sz w:val="24"/>
          <w:szCs w:val="24"/>
          <w:shd w:val="clear" w:color="auto" w:fill="FFFFFF"/>
        </w:rPr>
        <w:t xml:space="preserve"> theoretical</w:t>
      </w:r>
      <w:r w:rsidR="0055143D" w:rsidRPr="0004517B">
        <w:rPr>
          <w:rFonts w:ascii="Arial" w:hAnsi="Arial" w:cs="Arial"/>
          <w:color w:val="222222"/>
          <w:sz w:val="24"/>
          <w:szCs w:val="24"/>
          <w:shd w:val="clear" w:color="auto" w:fill="FFFFFF"/>
        </w:rPr>
        <w:t xml:space="preserve"> environments are </w:t>
      </w:r>
      <w:r w:rsidR="007D67EC" w:rsidRPr="0004517B">
        <w:rPr>
          <w:rFonts w:ascii="Arial" w:hAnsi="Arial" w:cs="Arial"/>
          <w:color w:val="222222"/>
          <w:sz w:val="24"/>
          <w:szCs w:val="24"/>
          <w:shd w:val="clear" w:color="auto" w:fill="FFFFFF"/>
        </w:rPr>
        <w:t>high-</w:t>
      </w:r>
      <w:r w:rsidR="00047678" w:rsidRPr="0004517B">
        <w:rPr>
          <w:rFonts w:ascii="Arial" w:hAnsi="Arial" w:cs="Arial"/>
          <w:color w:val="222222"/>
          <w:sz w:val="24"/>
          <w:szCs w:val="24"/>
          <w:shd w:val="clear" w:color="auto" w:fill="FFFFFF"/>
        </w:rPr>
        <w:t xml:space="preserve">quality, produced by sustainable actions. </w:t>
      </w:r>
    </w:p>
    <w:p w14:paraId="50CD9429" w14:textId="60A1E2F4" w:rsidR="008D4DBA" w:rsidRPr="0004517B" w:rsidRDefault="00047678">
      <w:pPr>
        <w:spacing w:after="120" w:line="480" w:lineRule="auto"/>
        <w:ind w:firstLine="720"/>
        <w:rPr>
          <w:rFonts w:ascii="Arial" w:hAnsi="Arial" w:cs="Arial"/>
          <w:color w:val="1F1F1F"/>
          <w:sz w:val="24"/>
          <w:szCs w:val="24"/>
        </w:rPr>
      </w:pPr>
      <w:r w:rsidRPr="0004517B">
        <w:rPr>
          <w:rFonts w:ascii="Arial" w:hAnsi="Arial" w:cs="Arial"/>
          <w:color w:val="222222"/>
          <w:sz w:val="24"/>
          <w:szCs w:val="24"/>
          <w:shd w:val="clear" w:color="auto" w:fill="FFFFFF"/>
        </w:rPr>
        <w:t>A</w:t>
      </w:r>
      <w:r w:rsidR="0055143D" w:rsidRPr="0004517B">
        <w:rPr>
          <w:rFonts w:ascii="Arial" w:hAnsi="Arial" w:cs="Arial"/>
          <w:color w:val="222222"/>
          <w:sz w:val="24"/>
          <w:szCs w:val="24"/>
          <w:shd w:val="clear" w:color="auto" w:fill="FFFFFF"/>
        </w:rPr>
        <w:t>nother</w:t>
      </w:r>
      <w:r w:rsidR="005364C1" w:rsidRPr="0004517B">
        <w:rPr>
          <w:rFonts w:ascii="Arial" w:hAnsi="Arial" w:cs="Arial"/>
          <w:color w:val="222222"/>
          <w:sz w:val="24"/>
          <w:szCs w:val="24"/>
          <w:shd w:val="clear" w:color="auto" w:fill="FFFFFF"/>
        </w:rPr>
        <w:t xml:space="preserve"> </w:t>
      </w:r>
      <w:r w:rsidR="00F96F5E">
        <w:rPr>
          <w:rFonts w:ascii="Arial" w:hAnsi="Arial" w:cs="Arial"/>
          <w:color w:val="222222"/>
          <w:sz w:val="24"/>
          <w:szCs w:val="24"/>
          <w:shd w:val="clear" w:color="auto" w:fill="FFFFFF"/>
        </w:rPr>
        <w:t xml:space="preserve">empirical </w:t>
      </w:r>
      <w:r w:rsidR="005364C1" w:rsidRPr="0004517B">
        <w:rPr>
          <w:rFonts w:ascii="Arial" w:hAnsi="Arial" w:cs="Arial"/>
          <w:color w:val="222222"/>
          <w:sz w:val="24"/>
          <w:szCs w:val="24"/>
          <w:shd w:val="clear" w:color="auto" w:fill="FFFFFF"/>
        </w:rPr>
        <w:t>hi</w:t>
      </w:r>
      <w:r w:rsidR="00643BB1" w:rsidRPr="0004517B">
        <w:rPr>
          <w:rFonts w:ascii="Arial" w:hAnsi="Arial" w:cs="Arial"/>
          <w:color w:val="222222"/>
          <w:sz w:val="24"/>
          <w:szCs w:val="24"/>
          <w:shd w:val="clear" w:color="auto" w:fill="FFFFFF"/>
        </w:rPr>
        <w:t xml:space="preserve">nt </w:t>
      </w:r>
      <w:r w:rsidR="004850CD">
        <w:rPr>
          <w:rFonts w:ascii="Arial" w:hAnsi="Arial" w:cs="Arial"/>
          <w:color w:val="222222"/>
          <w:sz w:val="24"/>
          <w:szCs w:val="24"/>
          <w:shd w:val="clear" w:color="auto" w:fill="FFFFFF"/>
        </w:rPr>
        <w:t>comes from</w:t>
      </w:r>
      <w:r w:rsidR="00643BB1" w:rsidRPr="0004517B">
        <w:rPr>
          <w:rFonts w:ascii="Arial" w:hAnsi="Arial" w:cs="Arial"/>
          <w:color w:val="222222"/>
          <w:sz w:val="24"/>
          <w:szCs w:val="24"/>
          <w:shd w:val="clear" w:color="auto" w:fill="FFFFFF"/>
        </w:rPr>
        <w:t xml:space="preserve"> Zhang and Tu</w:t>
      </w:r>
      <w:r w:rsidR="005364C1" w:rsidRPr="0004517B">
        <w:rPr>
          <w:rFonts w:ascii="Arial" w:hAnsi="Arial" w:cs="Arial"/>
          <w:color w:val="222222"/>
          <w:sz w:val="24"/>
          <w:szCs w:val="24"/>
          <w:shd w:val="clear" w:color="auto" w:fill="FFFFFF"/>
        </w:rPr>
        <w:t xml:space="preserve"> (2021)</w:t>
      </w:r>
      <w:r w:rsidR="004850CD">
        <w:rPr>
          <w:rFonts w:ascii="Arial" w:hAnsi="Arial" w:cs="Arial"/>
          <w:color w:val="222222"/>
          <w:sz w:val="24"/>
          <w:szCs w:val="24"/>
          <w:shd w:val="clear" w:color="auto" w:fill="FFFFFF"/>
        </w:rPr>
        <w:t>,</w:t>
      </w:r>
      <w:r w:rsidR="005364C1" w:rsidRPr="0004517B">
        <w:rPr>
          <w:rFonts w:ascii="Arial" w:hAnsi="Arial" w:cs="Arial"/>
          <w:color w:val="222222"/>
          <w:sz w:val="24"/>
          <w:szCs w:val="24"/>
          <w:shd w:val="clear" w:color="auto" w:fill="FFFFFF"/>
        </w:rPr>
        <w:t xml:space="preserve"> which found that</w:t>
      </w:r>
      <w:r w:rsidR="005364C1" w:rsidRPr="0004517B">
        <w:rPr>
          <w:rFonts w:ascii="Arial" w:hAnsi="Arial" w:cs="Arial"/>
          <w:color w:val="1F1F1F"/>
          <w:sz w:val="24"/>
          <w:szCs w:val="24"/>
        </w:rPr>
        <w:t xml:space="preserve"> green building residents have a higher assessment of their residential environment. Such assessment increased the level of their residential satisfact</w:t>
      </w:r>
      <w:r w:rsidR="00EC0A6F" w:rsidRPr="0004517B">
        <w:rPr>
          <w:rFonts w:ascii="Arial" w:hAnsi="Arial" w:cs="Arial"/>
          <w:color w:val="1F1F1F"/>
          <w:sz w:val="24"/>
          <w:szCs w:val="24"/>
        </w:rPr>
        <w:t>ion, which subsequently enhanced</w:t>
      </w:r>
      <w:r w:rsidR="005364C1" w:rsidRPr="0004517B">
        <w:rPr>
          <w:rFonts w:ascii="Arial" w:hAnsi="Arial" w:cs="Arial"/>
          <w:color w:val="1F1F1F"/>
          <w:sz w:val="24"/>
          <w:szCs w:val="24"/>
        </w:rPr>
        <w:t xml:space="preserve"> their quality of life and wellbeing.</w:t>
      </w:r>
      <w:r w:rsidRPr="0004517B">
        <w:rPr>
          <w:rFonts w:ascii="Arial" w:hAnsi="Arial" w:cs="Arial"/>
          <w:color w:val="1F1F1F"/>
          <w:sz w:val="24"/>
          <w:szCs w:val="24"/>
        </w:rPr>
        <w:t xml:space="preserve"> </w:t>
      </w:r>
      <w:r w:rsidR="00A83381" w:rsidRPr="0004517B">
        <w:rPr>
          <w:rFonts w:ascii="Arial" w:hAnsi="Arial" w:cs="Arial"/>
          <w:color w:val="1F1F1F"/>
          <w:sz w:val="24"/>
          <w:szCs w:val="24"/>
        </w:rPr>
        <w:t xml:space="preserve">In educational settings, evidence exists of a positive association between the physical quality of schools (functional spaces, </w:t>
      </w:r>
      <w:r w:rsidR="00A83381" w:rsidRPr="0004517B">
        <w:rPr>
          <w:rFonts w:ascii="Arial" w:hAnsi="Arial" w:cs="Arial"/>
          <w:color w:val="1F1F1F"/>
          <w:sz w:val="24"/>
          <w:szCs w:val="24"/>
        </w:rPr>
        <w:lastRenderedPageBreak/>
        <w:t>aesthetically pleasing features, road infrastructure surrounding school, school safety, etc.) and wellbeing expe</w:t>
      </w:r>
      <w:r w:rsidR="00704015">
        <w:rPr>
          <w:rFonts w:ascii="Arial" w:hAnsi="Arial" w:cs="Arial"/>
          <w:color w:val="1F1F1F"/>
          <w:sz w:val="24"/>
          <w:szCs w:val="24"/>
        </w:rPr>
        <w:t xml:space="preserve">rienced by students (Dao, </w:t>
      </w:r>
      <w:proofErr w:type="spellStart"/>
      <w:r w:rsidR="00704015">
        <w:rPr>
          <w:rFonts w:ascii="Arial" w:eastAsia="MinionPro-Regular" w:hAnsi="Arial" w:cs="Arial"/>
          <w:sz w:val="24"/>
          <w:szCs w:val="24"/>
        </w:rPr>
        <w:t>Kerbs</w:t>
      </w:r>
      <w:proofErr w:type="spellEnd"/>
      <w:r w:rsidR="00704015">
        <w:rPr>
          <w:rFonts w:ascii="Arial" w:eastAsia="MinionPro-Regular" w:hAnsi="Arial" w:cs="Arial"/>
          <w:sz w:val="24"/>
          <w:szCs w:val="24"/>
        </w:rPr>
        <w:t>, Rollin, Potts, Gutierrez, Choi, Creason, Wolf,</w:t>
      </w:r>
      <w:r w:rsidR="00704015" w:rsidRPr="0004517B">
        <w:rPr>
          <w:rFonts w:ascii="Arial" w:eastAsia="MinionPro-Regular" w:hAnsi="Arial" w:cs="Arial"/>
          <w:sz w:val="24"/>
          <w:szCs w:val="24"/>
        </w:rPr>
        <w:t xml:space="preserve"> &amp; Prevatt</w:t>
      </w:r>
      <w:r w:rsidR="00375169">
        <w:rPr>
          <w:rFonts w:ascii="Arial" w:eastAsia="MinionPro-Regular" w:hAnsi="Arial" w:cs="Arial"/>
          <w:sz w:val="24"/>
          <w:szCs w:val="24"/>
        </w:rPr>
        <w:t>,</w:t>
      </w:r>
      <w:r w:rsidR="00375169">
        <w:rPr>
          <w:rFonts w:ascii="Arial" w:hAnsi="Arial" w:cs="Arial"/>
          <w:color w:val="1F1F1F"/>
          <w:sz w:val="24"/>
          <w:szCs w:val="24"/>
        </w:rPr>
        <w:t xml:space="preserve"> 2006; Castilla</w:t>
      </w:r>
      <w:r w:rsidR="00A83381" w:rsidRPr="0004517B">
        <w:rPr>
          <w:rFonts w:ascii="Arial" w:hAnsi="Arial" w:cs="Arial"/>
          <w:color w:val="1F1F1F"/>
          <w:sz w:val="24"/>
          <w:szCs w:val="24"/>
        </w:rPr>
        <w:t xml:space="preserve">, </w:t>
      </w:r>
      <w:proofErr w:type="spellStart"/>
      <w:r w:rsidR="00375169">
        <w:rPr>
          <w:rFonts w:ascii="Arial" w:eastAsia="MinionPro-Regular" w:hAnsi="Arial" w:cs="Arial"/>
          <w:sz w:val="24"/>
          <w:szCs w:val="24"/>
        </w:rPr>
        <w:t>Llinares</w:t>
      </w:r>
      <w:proofErr w:type="spellEnd"/>
      <w:r w:rsidR="00375169">
        <w:rPr>
          <w:rFonts w:ascii="Arial" w:eastAsia="MinionPro-Regular" w:hAnsi="Arial" w:cs="Arial"/>
          <w:sz w:val="24"/>
          <w:szCs w:val="24"/>
        </w:rPr>
        <w:t>, Bravo,</w:t>
      </w:r>
      <w:r w:rsidR="00375169" w:rsidRPr="00375169">
        <w:rPr>
          <w:rFonts w:ascii="Arial" w:eastAsia="MinionPro-Regular" w:hAnsi="Arial" w:cs="Arial"/>
          <w:sz w:val="24"/>
          <w:szCs w:val="24"/>
        </w:rPr>
        <w:t xml:space="preserve"> &amp; Blanca</w:t>
      </w:r>
      <w:r w:rsidR="00375169">
        <w:rPr>
          <w:rFonts w:ascii="Arial" w:eastAsia="MinionPro-Regular" w:hAnsi="Arial" w:cs="Arial"/>
          <w:sz w:val="24"/>
          <w:szCs w:val="24"/>
        </w:rPr>
        <w:t>,</w:t>
      </w:r>
      <w:r w:rsidR="00375169" w:rsidRPr="0004517B">
        <w:rPr>
          <w:rFonts w:ascii="Arial" w:hAnsi="Arial" w:cs="Arial"/>
          <w:color w:val="1F1F1F"/>
          <w:sz w:val="24"/>
          <w:szCs w:val="24"/>
        </w:rPr>
        <w:t xml:space="preserve"> </w:t>
      </w:r>
      <w:r w:rsidR="00375169">
        <w:rPr>
          <w:rFonts w:ascii="Arial" w:hAnsi="Arial" w:cs="Arial"/>
          <w:color w:val="1F1F1F"/>
          <w:sz w:val="24"/>
          <w:szCs w:val="24"/>
        </w:rPr>
        <w:t>2017; Shi</w:t>
      </w:r>
      <w:r w:rsidR="00A83381" w:rsidRPr="0004517B">
        <w:rPr>
          <w:rFonts w:ascii="Arial" w:hAnsi="Arial" w:cs="Arial"/>
          <w:color w:val="1F1F1F"/>
          <w:sz w:val="24"/>
          <w:szCs w:val="24"/>
        </w:rPr>
        <w:t xml:space="preserve">, </w:t>
      </w:r>
      <w:r w:rsidR="00375169">
        <w:rPr>
          <w:rFonts w:ascii="Arial" w:eastAsia="MinionPro-Regular" w:hAnsi="Arial" w:cs="Arial"/>
          <w:sz w:val="24"/>
          <w:szCs w:val="24"/>
        </w:rPr>
        <w:t>Gou</w:t>
      </w:r>
      <w:r w:rsidR="00375169" w:rsidRPr="0004517B">
        <w:rPr>
          <w:rFonts w:ascii="Arial" w:eastAsia="MinionPro-Regular" w:hAnsi="Arial" w:cs="Arial"/>
          <w:sz w:val="24"/>
          <w:szCs w:val="24"/>
        </w:rPr>
        <w:t>, &amp; Chen</w:t>
      </w:r>
      <w:r w:rsidR="00375169">
        <w:rPr>
          <w:rFonts w:ascii="Arial" w:eastAsia="MinionPro-Regular" w:hAnsi="Arial" w:cs="Arial"/>
          <w:sz w:val="24"/>
          <w:szCs w:val="24"/>
        </w:rPr>
        <w:t>,</w:t>
      </w:r>
      <w:r w:rsidR="00375169" w:rsidRPr="0004517B">
        <w:rPr>
          <w:rFonts w:ascii="Arial" w:hAnsi="Arial" w:cs="Arial"/>
          <w:color w:val="1F1F1F"/>
          <w:sz w:val="24"/>
          <w:szCs w:val="24"/>
        </w:rPr>
        <w:t xml:space="preserve"> </w:t>
      </w:r>
      <w:r w:rsidR="00A83381" w:rsidRPr="0004517B">
        <w:rPr>
          <w:rFonts w:ascii="Arial" w:hAnsi="Arial" w:cs="Arial"/>
          <w:color w:val="1F1F1F"/>
          <w:sz w:val="24"/>
          <w:szCs w:val="24"/>
        </w:rPr>
        <w:t xml:space="preserve">2014). </w:t>
      </w:r>
      <w:r w:rsidR="00F96F5E">
        <w:rPr>
          <w:rFonts w:ascii="Arial" w:hAnsi="Arial" w:cs="Arial"/>
          <w:color w:val="1F1F1F"/>
          <w:sz w:val="24"/>
          <w:szCs w:val="24"/>
        </w:rPr>
        <w:t xml:space="preserve"> Further, intervention studies have shown that an intervention aimed at </w:t>
      </w:r>
      <w:r w:rsidR="00F96F5E">
        <w:rPr>
          <w:rFonts w:ascii="Arial" w:hAnsi="Arial" w:cs="Arial"/>
          <w:sz w:val="24"/>
          <w:szCs w:val="24"/>
        </w:rPr>
        <w:t>increasing</w:t>
      </w:r>
      <w:r w:rsidR="008D4DBA">
        <w:rPr>
          <w:rFonts w:ascii="Arial" w:hAnsi="Arial" w:cs="Arial"/>
          <w:sz w:val="24"/>
          <w:szCs w:val="24"/>
        </w:rPr>
        <w:t xml:space="preserve"> prosocial behavior improve school climate and academic achievement </w:t>
      </w:r>
      <w:r w:rsidR="00375169">
        <w:rPr>
          <w:rFonts w:ascii="Arial" w:hAnsi="Arial" w:cs="Arial"/>
          <w:sz w:val="24"/>
          <w:szCs w:val="24"/>
        </w:rPr>
        <w:t>(Caprara</w:t>
      </w:r>
      <w:r w:rsidR="00C32559">
        <w:rPr>
          <w:rFonts w:ascii="Arial" w:hAnsi="Arial" w:cs="Arial"/>
          <w:sz w:val="24"/>
          <w:szCs w:val="24"/>
        </w:rPr>
        <w:t>,</w:t>
      </w:r>
      <w:r w:rsidR="008D4DBA" w:rsidRPr="005237EA">
        <w:rPr>
          <w:rFonts w:ascii="Arial" w:hAnsi="Arial" w:cs="Arial"/>
          <w:sz w:val="24"/>
          <w:szCs w:val="24"/>
        </w:rPr>
        <w:t xml:space="preserve"> </w:t>
      </w:r>
      <w:proofErr w:type="spellStart"/>
      <w:r w:rsidR="00375169">
        <w:rPr>
          <w:rFonts w:ascii="Arial" w:hAnsi="Arial" w:cs="Arial"/>
          <w:color w:val="222222"/>
          <w:sz w:val="24"/>
          <w:szCs w:val="24"/>
          <w:shd w:val="clear" w:color="auto" w:fill="FFFFFF"/>
        </w:rPr>
        <w:t>Kanacri</w:t>
      </w:r>
      <w:proofErr w:type="spellEnd"/>
      <w:r w:rsidR="00375169">
        <w:rPr>
          <w:rFonts w:ascii="Arial" w:hAnsi="Arial" w:cs="Arial"/>
          <w:color w:val="222222"/>
          <w:sz w:val="24"/>
          <w:szCs w:val="24"/>
          <w:shd w:val="clear" w:color="auto" w:fill="FFFFFF"/>
        </w:rPr>
        <w:t xml:space="preserve">, Gerbino, </w:t>
      </w:r>
      <w:proofErr w:type="spellStart"/>
      <w:r w:rsidR="00375169">
        <w:rPr>
          <w:rFonts w:ascii="Arial" w:hAnsi="Arial" w:cs="Arial"/>
          <w:color w:val="222222"/>
          <w:sz w:val="24"/>
          <w:szCs w:val="24"/>
          <w:shd w:val="clear" w:color="auto" w:fill="FFFFFF"/>
        </w:rPr>
        <w:t>Zuffiano</w:t>
      </w:r>
      <w:proofErr w:type="spellEnd"/>
      <w:r w:rsidR="00375169">
        <w:rPr>
          <w:rFonts w:ascii="Arial" w:hAnsi="Arial" w:cs="Arial"/>
          <w:color w:val="222222"/>
          <w:sz w:val="24"/>
          <w:szCs w:val="24"/>
          <w:shd w:val="clear" w:color="auto" w:fill="FFFFFF"/>
        </w:rPr>
        <w:t>, Alessandri, Vecchio, et al.</w:t>
      </w:r>
      <w:r w:rsidR="00375169" w:rsidRPr="00375169">
        <w:rPr>
          <w:rFonts w:ascii="Arial" w:hAnsi="Arial" w:cs="Arial"/>
          <w:color w:val="222222"/>
          <w:sz w:val="24"/>
          <w:szCs w:val="24"/>
          <w:shd w:val="clear" w:color="auto" w:fill="FFFFFF"/>
        </w:rPr>
        <w:t xml:space="preserve">, </w:t>
      </w:r>
      <w:r w:rsidR="008D4DBA" w:rsidRPr="005237EA">
        <w:rPr>
          <w:rFonts w:ascii="Arial" w:hAnsi="Arial" w:cs="Arial"/>
          <w:sz w:val="24"/>
          <w:szCs w:val="24"/>
        </w:rPr>
        <w:t>2014).</w:t>
      </w:r>
      <w:r w:rsidR="008D4DBA">
        <w:rPr>
          <w:rFonts w:ascii="Arial" w:hAnsi="Arial" w:cs="Arial"/>
          <w:sz w:val="24"/>
          <w:szCs w:val="24"/>
        </w:rPr>
        <w:t xml:space="preserve">  Likewise, a positive behavior support intervention in middle school students improved school climate as well as st</w:t>
      </w:r>
      <w:r w:rsidR="00375169">
        <w:rPr>
          <w:rFonts w:ascii="Arial" w:hAnsi="Arial" w:cs="Arial"/>
          <w:sz w:val="24"/>
          <w:szCs w:val="24"/>
        </w:rPr>
        <w:t>udent outcomes (Caldarella</w:t>
      </w:r>
      <w:r w:rsidR="00C32559">
        <w:rPr>
          <w:rFonts w:ascii="Arial" w:hAnsi="Arial" w:cs="Arial"/>
          <w:sz w:val="24"/>
          <w:szCs w:val="24"/>
        </w:rPr>
        <w:t>,</w:t>
      </w:r>
      <w:r w:rsidR="008D4DBA">
        <w:rPr>
          <w:rFonts w:ascii="Arial" w:hAnsi="Arial" w:cs="Arial"/>
          <w:sz w:val="24"/>
          <w:szCs w:val="24"/>
        </w:rPr>
        <w:t xml:space="preserve"> </w:t>
      </w:r>
      <w:r w:rsidR="00375169">
        <w:rPr>
          <w:rFonts w:ascii="Arial" w:hAnsi="Arial" w:cs="Arial"/>
          <w:color w:val="222222"/>
          <w:sz w:val="24"/>
          <w:szCs w:val="24"/>
          <w:shd w:val="clear" w:color="auto" w:fill="FFFFFF"/>
        </w:rPr>
        <w:t>Shatzer, Gray, Young,</w:t>
      </w:r>
      <w:r w:rsidR="00375169" w:rsidRPr="005237EA">
        <w:rPr>
          <w:rFonts w:ascii="Arial" w:hAnsi="Arial" w:cs="Arial"/>
          <w:color w:val="222222"/>
          <w:sz w:val="24"/>
          <w:szCs w:val="24"/>
          <w:shd w:val="clear" w:color="auto" w:fill="FFFFFF"/>
        </w:rPr>
        <w:t xml:space="preserve"> &amp; Young</w:t>
      </w:r>
      <w:r w:rsidR="00375169">
        <w:rPr>
          <w:rFonts w:ascii="Arial" w:hAnsi="Arial" w:cs="Arial"/>
          <w:color w:val="222222"/>
          <w:sz w:val="24"/>
          <w:szCs w:val="24"/>
          <w:shd w:val="clear" w:color="auto" w:fill="FFFFFF"/>
        </w:rPr>
        <w:t>,</w:t>
      </w:r>
      <w:r w:rsidR="00375169">
        <w:rPr>
          <w:rFonts w:ascii="Arial" w:hAnsi="Arial" w:cs="Arial"/>
          <w:sz w:val="24"/>
          <w:szCs w:val="24"/>
        </w:rPr>
        <w:t xml:space="preserve"> </w:t>
      </w:r>
      <w:r w:rsidR="008D4DBA">
        <w:rPr>
          <w:rFonts w:ascii="Arial" w:hAnsi="Arial" w:cs="Arial"/>
          <w:sz w:val="24"/>
          <w:szCs w:val="24"/>
        </w:rPr>
        <w:t xml:space="preserve">2011). </w:t>
      </w:r>
      <w:r w:rsidR="00F96F5E">
        <w:rPr>
          <w:rFonts w:ascii="Arial" w:hAnsi="Arial" w:cs="Arial"/>
          <w:sz w:val="24"/>
          <w:szCs w:val="24"/>
        </w:rPr>
        <w:t xml:space="preserve"> The literature thus suggests that both taking care of the environment and others (</w:t>
      </w:r>
      <w:r w:rsidR="00600046">
        <w:rPr>
          <w:rFonts w:ascii="Arial" w:hAnsi="Arial" w:cs="Arial"/>
          <w:sz w:val="24"/>
          <w:szCs w:val="24"/>
        </w:rPr>
        <w:t>i.e.,</w:t>
      </w:r>
      <w:r w:rsidR="00F96F5E">
        <w:rPr>
          <w:rFonts w:ascii="Arial" w:hAnsi="Arial" w:cs="Arial"/>
          <w:sz w:val="24"/>
          <w:szCs w:val="24"/>
        </w:rPr>
        <w:t xml:space="preserve"> sustainable behaviors) may increase environmental quality and thus lead to better personal outcomes, such as wellbeing.  </w:t>
      </w:r>
    </w:p>
    <w:p w14:paraId="1A350930" w14:textId="3D8C8BD3" w:rsidR="008431D0" w:rsidRDefault="00B72BD2" w:rsidP="003B1316">
      <w:pPr>
        <w:spacing w:after="120" w:line="480" w:lineRule="auto"/>
        <w:ind w:firstLine="720"/>
        <w:rPr>
          <w:rFonts w:ascii="Arial" w:hAnsi="Arial" w:cs="Arial"/>
          <w:sz w:val="24"/>
          <w:szCs w:val="24"/>
        </w:rPr>
      </w:pPr>
      <w:r>
        <w:rPr>
          <w:rFonts w:ascii="Arial" w:hAnsi="Arial" w:cs="Arial"/>
          <w:sz w:val="24"/>
          <w:szCs w:val="24"/>
        </w:rPr>
        <w:t>The present</w:t>
      </w:r>
      <w:r w:rsidR="00047678" w:rsidRPr="0004517B">
        <w:rPr>
          <w:rFonts w:ascii="Arial" w:hAnsi="Arial" w:cs="Arial"/>
          <w:sz w:val="24"/>
          <w:szCs w:val="24"/>
        </w:rPr>
        <w:t xml:space="preserve"> </w:t>
      </w:r>
      <w:r w:rsidR="00040DEC">
        <w:rPr>
          <w:rFonts w:ascii="Arial" w:hAnsi="Arial" w:cs="Arial"/>
          <w:sz w:val="24"/>
          <w:szCs w:val="24"/>
        </w:rPr>
        <w:t xml:space="preserve">study </w:t>
      </w:r>
      <w:r w:rsidR="00047678" w:rsidRPr="0004517B">
        <w:rPr>
          <w:rFonts w:ascii="Arial" w:hAnsi="Arial" w:cs="Arial"/>
          <w:sz w:val="24"/>
          <w:szCs w:val="24"/>
        </w:rPr>
        <w:t xml:space="preserve">chose to investigate associations </w:t>
      </w:r>
      <w:r w:rsidR="004850CD">
        <w:rPr>
          <w:rFonts w:ascii="Arial" w:hAnsi="Arial" w:cs="Arial"/>
          <w:sz w:val="24"/>
          <w:szCs w:val="24"/>
        </w:rPr>
        <w:t xml:space="preserve">between sustainable behaviors and positive emotional outcomes </w:t>
      </w:r>
      <w:r w:rsidR="00047678" w:rsidRPr="0004517B">
        <w:rPr>
          <w:rFonts w:ascii="Arial" w:hAnsi="Arial" w:cs="Arial"/>
          <w:sz w:val="24"/>
          <w:szCs w:val="24"/>
        </w:rPr>
        <w:t>in t</w:t>
      </w:r>
      <w:r w:rsidR="00744E34" w:rsidRPr="0004517B">
        <w:rPr>
          <w:rFonts w:ascii="Arial" w:hAnsi="Arial" w:cs="Arial"/>
          <w:sz w:val="24"/>
          <w:szCs w:val="24"/>
        </w:rPr>
        <w:t xml:space="preserve">he </w:t>
      </w:r>
      <w:r w:rsidR="008431D0">
        <w:rPr>
          <w:rFonts w:ascii="Arial" w:hAnsi="Arial" w:cs="Arial"/>
          <w:sz w:val="24"/>
          <w:szCs w:val="24"/>
        </w:rPr>
        <w:t>university</w:t>
      </w:r>
      <w:r w:rsidR="00744E34" w:rsidRPr="0004517B">
        <w:rPr>
          <w:rFonts w:ascii="Arial" w:hAnsi="Arial" w:cs="Arial"/>
          <w:sz w:val="24"/>
          <w:szCs w:val="24"/>
        </w:rPr>
        <w:t xml:space="preserve"> environment because the educational setting is fundamental for the development of a pro-sustainability orientation</w:t>
      </w:r>
      <w:r w:rsidR="008431D0">
        <w:rPr>
          <w:rFonts w:ascii="Arial" w:hAnsi="Arial" w:cs="Arial"/>
          <w:sz w:val="24"/>
          <w:szCs w:val="24"/>
        </w:rPr>
        <w:t>.</w:t>
      </w:r>
      <w:r w:rsidR="00744E34" w:rsidRPr="0004517B">
        <w:rPr>
          <w:rFonts w:ascii="Arial" w:hAnsi="Arial" w:cs="Arial"/>
          <w:sz w:val="24"/>
          <w:szCs w:val="24"/>
        </w:rPr>
        <w:t xml:space="preserve"> </w:t>
      </w:r>
      <w:r w:rsidR="008431D0">
        <w:rPr>
          <w:rFonts w:ascii="Arial" w:hAnsi="Arial" w:cs="Arial"/>
          <w:sz w:val="24"/>
          <w:szCs w:val="24"/>
        </w:rPr>
        <w:t xml:space="preserve">Moreover, the university setting is unique in the sense that it has its own physical and social </w:t>
      </w:r>
      <w:r w:rsidR="0015318D">
        <w:rPr>
          <w:rFonts w:ascii="Arial" w:hAnsi="Arial" w:cs="Arial"/>
          <w:sz w:val="24"/>
          <w:szCs w:val="24"/>
        </w:rPr>
        <w:t>ecosystem, which can be used to study by proxy larger</w:t>
      </w:r>
      <w:r w:rsidR="008431D0">
        <w:rPr>
          <w:rFonts w:ascii="Arial" w:hAnsi="Arial" w:cs="Arial"/>
          <w:sz w:val="24"/>
          <w:szCs w:val="24"/>
        </w:rPr>
        <w:t xml:space="preserve"> and more complex social </w:t>
      </w:r>
      <w:r w:rsidR="0015318D">
        <w:rPr>
          <w:rFonts w:ascii="Arial" w:hAnsi="Arial" w:cs="Arial"/>
          <w:sz w:val="24"/>
          <w:szCs w:val="24"/>
        </w:rPr>
        <w:t>transactions</w:t>
      </w:r>
      <w:r w:rsidR="008431D0">
        <w:rPr>
          <w:rFonts w:ascii="Arial" w:hAnsi="Arial" w:cs="Arial"/>
          <w:sz w:val="24"/>
          <w:szCs w:val="24"/>
        </w:rPr>
        <w:t>. Indeed, there have been previous studies that have shown the association between school university environment and mental health</w:t>
      </w:r>
      <w:r w:rsidR="005334E3">
        <w:rPr>
          <w:rFonts w:ascii="Arial" w:hAnsi="Arial" w:cs="Arial"/>
          <w:sz w:val="24"/>
          <w:szCs w:val="24"/>
        </w:rPr>
        <w:t xml:space="preserve"> and wellbeing</w:t>
      </w:r>
      <w:r w:rsidR="005928E4">
        <w:rPr>
          <w:rFonts w:ascii="Arial" w:hAnsi="Arial" w:cs="Arial"/>
          <w:sz w:val="24"/>
          <w:szCs w:val="24"/>
        </w:rPr>
        <w:t xml:space="preserve">. A recent systematic review </w:t>
      </w:r>
      <w:r w:rsidR="00786884">
        <w:rPr>
          <w:rFonts w:ascii="Arial" w:hAnsi="Arial" w:cs="Arial"/>
          <w:sz w:val="24"/>
          <w:szCs w:val="24"/>
        </w:rPr>
        <w:t>demonstrated</w:t>
      </w:r>
      <w:r w:rsidR="005928E4">
        <w:rPr>
          <w:rFonts w:ascii="Arial" w:hAnsi="Arial" w:cs="Arial"/>
          <w:sz w:val="24"/>
          <w:szCs w:val="24"/>
        </w:rPr>
        <w:t xml:space="preserve"> a link between </w:t>
      </w:r>
      <w:r w:rsidR="00786884">
        <w:rPr>
          <w:rFonts w:ascii="Arial" w:hAnsi="Arial" w:cs="Arial"/>
          <w:sz w:val="24"/>
          <w:szCs w:val="24"/>
        </w:rPr>
        <w:t xml:space="preserve">physical environments and physical and mental health in college students </w:t>
      </w:r>
      <w:r w:rsidR="00375169">
        <w:rPr>
          <w:rFonts w:ascii="Arial" w:hAnsi="Arial" w:cs="Arial"/>
          <w:sz w:val="24"/>
          <w:szCs w:val="24"/>
        </w:rPr>
        <w:t>(Ding</w:t>
      </w:r>
      <w:r w:rsidR="00786884" w:rsidRPr="005237EA">
        <w:rPr>
          <w:rFonts w:ascii="Arial" w:hAnsi="Arial" w:cs="Arial"/>
          <w:sz w:val="24"/>
          <w:szCs w:val="24"/>
        </w:rPr>
        <w:t xml:space="preserve">, </w:t>
      </w:r>
      <w:r w:rsidR="00375169">
        <w:rPr>
          <w:rFonts w:ascii="Arial" w:hAnsi="Arial" w:cs="Arial"/>
          <w:color w:val="222222"/>
          <w:sz w:val="24"/>
          <w:szCs w:val="24"/>
          <w:shd w:val="clear" w:color="auto" w:fill="FFFFFF"/>
        </w:rPr>
        <w:t>Lee, Chen, Song, Newman,</w:t>
      </w:r>
      <w:r w:rsidR="00375169" w:rsidRPr="005237EA">
        <w:rPr>
          <w:rFonts w:ascii="Arial" w:hAnsi="Arial" w:cs="Arial"/>
          <w:color w:val="222222"/>
          <w:sz w:val="24"/>
          <w:szCs w:val="24"/>
          <w:shd w:val="clear" w:color="auto" w:fill="FFFFFF"/>
        </w:rPr>
        <w:t xml:space="preserve"> Lee</w:t>
      </w:r>
      <w:r w:rsidR="00375169">
        <w:rPr>
          <w:rFonts w:ascii="Arial" w:hAnsi="Arial" w:cs="Arial"/>
          <w:color w:val="222222"/>
          <w:sz w:val="24"/>
          <w:szCs w:val="24"/>
          <w:shd w:val="clear" w:color="auto" w:fill="FFFFFF"/>
        </w:rPr>
        <w:t>, et al.,</w:t>
      </w:r>
      <w:r w:rsidR="00375169" w:rsidRPr="005237EA">
        <w:rPr>
          <w:rFonts w:ascii="Arial" w:hAnsi="Arial" w:cs="Arial"/>
          <w:sz w:val="24"/>
          <w:szCs w:val="24"/>
        </w:rPr>
        <w:t xml:space="preserve"> </w:t>
      </w:r>
      <w:r w:rsidR="00786884" w:rsidRPr="005237EA">
        <w:rPr>
          <w:rFonts w:ascii="Arial" w:hAnsi="Arial" w:cs="Arial"/>
          <w:sz w:val="24"/>
          <w:szCs w:val="24"/>
        </w:rPr>
        <w:t>2023).</w:t>
      </w:r>
      <w:r w:rsidR="00786884">
        <w:rPr>
          <w:rFonts w:ascii="Arial" w:hAnsi="Arial" w:cs="Arial"/>
          <w:sz w:val="24"/>
          <w:szCs w:val="24"/>
        </w:rPr>
        <w:t xml:space="preserve"> </w:t>
      </w:r>
      <w:r w:rsidR="005928E4">
        <w:rPr>
          <w:rFonts w:ascii="Arial" w:hAnsi="Arial" w:cs="Arial"/>
          <w:sz w:val="24"/>
          <w:szCs w:val="24"/>
        </w:rPr>
        <w:t xml:space="preserve">Moreover, supportive </w:t>
      </w:r>
      <w:r w:rsidR="008431D0">
        <w:rPr>
          <w:rFonts w:ascii="Arial" w:hAnsi="Arial" w:cs="Arial"/>
          <w:sz w:val="24"/>
          <w:szCs w:val="24"/>
        </w:rPr>
        <w:t xml:space="preserve">school climate was the most potent predictor </w:t>
      </w:r>
      <w:r w:rsidR="008431D0" w:rsidRPr="005237EA">
        <w:rPr>
          <w:rFonts w:ascii="Arial" w:hAnsi="Arial" w:cs="Arial"/>
          <w:sz w:val="24"/>
          <w:szCs w:val="24"/>
        </w:rPr>
        <w:t>(Fink, 2014).</w:t>
      </w:r>
      <w:r w:rsidR="008431D0">
        <w:rPr>
          <w:rFonts w:ascii="Arial" w:hAnsi="Arial" w:cs="Arial"/>
          <w:sz w:val="24"/>
          <w:szCs w:val="24"/>
        </w:rPr>
        <w:t xml:space="preserve">  </w:t>
      </w:r>
      <w:r w:rsidR="005928E4">
        <w:rPr>
          <w:rFonts w:ascii="Arial" w:hAnsi="Arial" w:cs="Arial"/>
          <w:sz w:val="24"/>
          <w:szCs w:val="24"/>
        </w:rPr>
        <w:t xml:space="preserve">Importantly, perception of school climate is more negative for minoritized </w:t>
      </w:r>
      <w:r w:rsidR="001C6726">
        <w:rPr>
          <w:rFonts w:ascii="Arial" w:hAnsi="Arial" w:cs="Arial"/>
          <w:sz w:val="24"/>
          <w:szCs w:val="24"/>
        </w:rPr>
        <w:t>groups, which</w:t>
      </w:r>
      <w:r w:rsidR="005928E4">
        <w:rPr>
          <w:rFonts w:ascii="Arial" w:hAnsi="Arial" w:cs="Arial"/>
          <w:sz w:val="24"/>
          <w:szCs w:val="24"/>
        </w:rPr>
        <w:t xml:space="preserve"> </w:t>
      </w:r>
      <w:r w:rsidR="001C6726">
        <w:rPr>
          <w:rFonts w:ascii="Arial" w:hAnsi="Arial" w:cs="Arial"/>
          <w:sz w:val="24"/>
          <w:szCs w:val="24"/>
        </w:rPr>
        <w:t xml:space="preserve">can lead </w:t>
      </w:r>
      <w:r w:rsidR="005928E4">
        <w:rPr>
          <w:rFonts w:ascii="Arial" w:hAnsi="Arial" w:cs="Arial"/>
          <w:sz w:val="24"/>
          <w:szCs w:val="24"/>
        </w:rPr>
        <w:t xml:space="preserve">to decreased psychological wellbeing (Koo, </w:t>
      </w:r>
      <w:r w:rsidR="005928E4">
        <w:rPr>
          <w:rFonts w:ascii="Arial" w:hAnsi="Arial" w:cs="Arial"/>
          <w:sz w:val="24"/>
          <w:szCs w:val="24"/>
        </w:rPr>
        <w:lastRenderedPageBreak/>
        <w:t>2021). O</w:t>
      </w:r>
      <w:r w:rsidR="00786884">
        <w:rPr>
          <w:rFonts w:ascii="Arial" w:hAnsi="Arial" w:cs="Arial"/>
          <w:sz w:val="24"/>
          <w:szCs w:val="24"/>
        </w:rPr>
        <w:t>ne way to improve school environment</w:t>
      </w:r>
      <w:r w:rsidR="00600046">
        <w:rPr>
          <w:rFonts w:ascii="Arial" w:hAnsi="Arial" w:cs="Arial"/>
          <w:sz w:val="24"/>
          <w:szCs w:val="24"/>
        </w:rPr>
        <w:t>s</w:t>
      </w:r>
      <w:r w:rsidR="005928E4">
        <w:rPr>
          <w:rFonts w:ascii="Arial" w:hAnsi="Arial" w:cs="Arial"/>
          <w:sz w:val="24"/>
          <w:szCs w:val="24"/>
        </w:rPr>
        <w:t xml:space="preserve"> is to increase sustainable behaviors, that is</w:t>
      </w:r>
      <w:r w:rsidR="001C6726">
        <w:rPr>
          <w:rFonts w:ascii="Arial" w:hAnsi="Arial" w:cs="Arial"/>
          <w:sz w:val="24"/>
          <w:szCs w:val="24"/>
        </w:rPr>
        <w:t>,</w:t>
      </w:r>
      <w:r w:rsidR="005928E4">
        <w:rPr>
          <w:rFonts w:ascii="Arial" w:hAnsi="Arial" w:cs="Arial"/>
          <w:sz w:val="24"/>
          <w:szCs w:val="24"/>
        </w:rPr>
        <w:t xml:space="preserve"> </w:t>
      </w:r>
      <w:r w:rsidR="00A5071A">
        <w:rPr>
          <w:rFonts w:ascii="Arial" w:hAnsi="Arial" w:cs="Arial"/>
          <w:sz w:val="24"/>
          <w:szCs w:val="24"/>
        </w:rPr>
        <w:t xml:space="preserve">actions that </w:t>
      </w:r>
      <w:r w:rsidR="005928E4">
        <w:rPr>
          <w:rFonts w:ascii="Arial" w:hAnsi="Arial" w:cs="Arial"/>
          <w:sz w:val="24"/>
          <w:szCs w:val="24"/>
        </w:rPr>
        <w:t xml:space="preserve">take care of others and the environment.  </w:t>
      </w:r>
    </w:p>
    <w:p w14:paraId="7FAE48C8" w14:textId="147917EC" w:rsidR="00047678" w:rsidRPr="0004517B" w:rsidRDefault="008431D0" w:rsidP="00006895">
      <w:pPr>
        <w:spacing w:after="120" w:line="480" w:lineRule="auto"/>
        <w:rPr>
          <w:rFonts w:ascii="Arial" w:hAnsi="Arial" w:cs="Arial"/>
          <w:sz w:val="24"/>
          <w:szCs w:val="24"/>
        </w:rPr>
      </w:pPr>
      <w:r>
        <w:rPr>
          <w:rFonts w:ascii="Arial" w:hAnsi="Arial" w:cs="Arial"/>
          <w:sz w:val="24"/>
          <w:szCs w:val="24"/>
        </w:rPr>
        <w:tab/>
        <w:t>Th</w:t>
      </w:r>
      <w:r w:rsidR="005334E3">
        <w:rPr>
          <w:rFonts w:ascii="Arial" w:hAnsi="Arial" w:cs="Arial"/>
          <w:sz w:val="24"/>
          <w:szCs w:val="24"/>
        </w:rPr>
        <w:t xml:space="preserve">e main aim </w:t>
      </w:r>
      <w:r w:rsidR="001C6726">
        <w:rPr>
          <w:rFonts w:ascii="Arial" w:hAnsi="Arial" w:cs="Arial"/>
          <w:sz w:val="24"/>
          <w:szCs w:val="24"/>
        </w:rPr>
        <w:t>of this</w:t>
      </w:r>
      <w:r w:rsidR="005334E3">
        <w:rPr>
          <w:rFonts w:ascii="Arial" w:hAnsi="Arial" w:cs="Arial"/>
          <w:sz w:val="24"/>
          <w:szCs w:val="24"/>
        </w:rPr>
        <w:t xml:space="preserve"> study</w:t>
      </w:r>
      <w:r>
        <w:rPr>
          <w:rFonts w:ascii="Arial" w:hAnsi="Arial" w:cs="Arial"/>
          <w:sz w:val="24"/>
          <w:szCs w:val="24"/>
        </w:rPr>
        <w:t xml:space="preserve"> was to investigate the direct and indirect relationship between sustainable behaviors (taking care of others and the environment) and wellbeing. </w:t>
      </w:r>
      <w:r w:rsidR="001C6726">
        <w:rPr>
          <w:rFonts w:ascii="Arial" w:hAnsi="Arial" w:cs="Arial"/>
          <w:sz w:val="24"/>
          <w:szCs w:val="24"/>
        </w:rPr>
        <w:t>Considering previous research</w:t>
      </w:r>
      <w:r w:rsidR="00CA1604">
        <w:rPr>
          <w:rFonts w:ascii="Arial" w:hAnsi="Arial" w:cs="Arial"/>
          <w:sz w:val="24"/>
          <w:szCs w:val="24"/>
        </w:rPr>
        <w:t>,</w:t>
      </w:r>
      <w:r>
        <w:rPr>
          <w:rFonts w:ascii="Arial" w:hAnsi="Arial" w:cs="Arial"/>
          <w:sz w:val="24"/>
          <w:szCs w:val="24"/>
        </w:rPr>
        <w:t xml:space="preserve"> </w:t>
      </w:r>
      <w:r w:rsidR="00B72BD2">
        <w:rPr>
          <w:rFonts w:ascii="Arial" w:hAnsi="Arial" w:cs="Arial"/>
          <w:sz w:val="24"/>
          <w:szCs w:val="24"/>
        </w:rPr>
        <w:t>it was</w:t>
      </w:r>
      <w:r>
        <w:rPr>
          <w:rFonts w:ascii="Arial" w:hAnsi="Arial" w:cs="Arial"/>
          <w:sz w:val="24"/>
          <w:szCs w:val="24"/>
        </w:rPr>
        <w:t xml:space="preserve"> predict</w:t>
      </w:r>
      <w:r w:rsidR="00B72BD2">
        <w:rPr>
          <w:rFonts w:ascii="Arial" w:hAnsi="Arial" w:cs="Arial"/>
          <w:sz w:val="24"/>
          <w:szCs w:val="24"/>
        </w:rPr>
        <w:t>ed</w:t>
      </w:r>
      <w:r>
        <w:rPr>
          <w:rFonts w:ascii="Arial" w:hAnsi="Arial" w:cs="Arial"/>
          <w:sz w:val="24"/>
          <w:szCs w:val="24"/>
        </w:rPr>
        <w:t xml:space="preserve"> that sustainable behaviors and wellbeing will have an indirect relationship through environmental quality. C</w:t>
      </w:r>
      <w:r w:rsidR="00744E34" w:rsidRPr="0004517B">
        <w:rPr>
          <w:rFonts w:ascii="Arial" w:hAnsi="Arial" w:cs="Arial"/>
          <w:sz w:val="24"/>
          <w:szCs w:val="24"/>
        </w:rPr>
        <w:t xml:space="preserve">orroborating if </w:t>
      </w:r>
      <w:r>
        <w:rPr>
          <w:rFonts w:ascii="Arial" w:hAnsi="Arial" w:cs="Arial"/>
          <w:sz w:val="24"/>
          <w:szCs w:val="24"/>
        </w:rPr>
        <w:t xml:space="preserve">university </w:t>
      </w:r>
      <w:r w:rsidR="00744E34" w:rsidRPr="0004517B">
        <w:rPr>
          <w:rFonts w:ascii="Arial" w:hAnsi="Arial" w:cs="Arial"/>
          <w:sz w:val="24"/>
          <w:szCs w:val="24"/>
        </w:rPr>
        <w:t>students experience wellbeing as consequence of practicing SB, and wh</w:t>
      </w:r>
      <w:r w:rsidR="001C6726">
        <w:rPr>
          <w:rFonts w:ascii="Arial" w:hAnsi="Arial" w:cs="Arial"/>
          <w:sz w:val="24"/>
          <w:szCs w:val="24"/>
        </w:rPr>
        <w:t>at</w:t>
      </w:r>
      <w:r w:rsidR="00744E34" w:rsidRPr="0004517B">
        <w:rPr>
          <w:rFonts w:ascii="Arial" w:hAnsi="Arial" w:cs="Arial"/>
          <w:sz w:val="24"/>
          <w:szCs w:val="24"/>
        </w:rPr>
        <w:t xml:space="preserve"> such experience</w:t>
      </w:r>
      <w:r w:rsidR="001C6726">
        <w:rPr>
          <w:rFonts w:ascii="Arial" w:hAnsi="Arial" w:cs="Arial"/>
          <w:sz w:val="24"/>
          <w:szCs w:val="24"/>
        </w:rPr>
        <w:t>s</w:t>
      </w:r>
      <w:r w:rsidR="00744E34" w:rsidRPr="0004517B">
        <w:rPr>
          <w:rFonts w:ascii="Arial" w:hAnsi="Arial" w:cs="Arial"/>
          <w:sz w:val="24"/>
          <w:szCs w:val="24"/>
        </w:rPr>
        <w:t xml:space="preserve"> m</w:t>
      </w:r>
      <w:r w:rsidR="001C6726">
        <w:rPr>
          <w:rFonts w:ascii="Arial" w:hAnsi="Arial" w:cs="Arial"/>
          <w:sz w:val="24"/>
          <w:szCs w:val="24"/>
        </w:rPr>
        <w:t>e</w:t>
      </w:r>
      <w:r w:rsidR="00744E34" w:rsidRPr="0004517B">
        <w:rPr>
          <w:rFonts w:ascii="Arial" w:hAnsi="Arial" w:cs="Arial"/>
          <w:sz w:val="24"/>
          <w:szCs w:val="24"/>
        </w:rPr>
        <w:t>an, may inform likely interventional strategies to promote SB</w:t>
      </w:r>
      <w:r w:rsidR="00241267" w:rsidRPr="0004517B">
        <w:rPr>
          <w:rFonts w:ascii="Arial" w:hAnsi="Arial" w:cs="Arial"/>
          <w:sz w:val="24"/>
          <w:szCs w:val="24"/>
        </w:rPr>
        <w:t xml:space="preserve"> in educational (and other) scenarios</w:t>
      </w:r>
      <w:r w:rsidR="00744E34" w:rsidRPr="0004517B">
        <w:rPr>
          <w:rFonts w:ascii="Arial" w:hAnsi="Arial" w:cs="Arial"/>
          <w:sz w:val="24"/>
          <w:szCs w:val="24"/>
        </w:rPr>
        <w:t xml:space="preserve">. </w:t>
      </w:r>
    </w:p>
    <w:p w14:paraId="19500D5B" w14:textId="77777777" w:rsidR="00D6025A" w:rsidRDefault="00D6025A" w:rsidP="009020D2">
      <w:pPr>
        <w:spacing w:after="120" w:line="480" w:lineRule="auto"/>
        <w:jc w:val="center"/>
        <w:rPr>
          <w:rFonts w:ascii="Arial" w:hAnsi="Arial" w:cs="Arial"/>
          <w:b/>
          <w:sz w:val="24"/>
          <w:szCs w:val="24"/>
        </w:rPr>
      </w:pPr>
    </w:p>
    <w:p w14:paraId="5C2B1265" w14:textId="2AD06F71" w:rsidR="009020D2" w:rsidRPr="0004517B" w:rsidRDefault="009020D2" w:rsidP="009020D2">
      <w:pPr>
        <w:spacing w:after="120" w:line="480" w:lineRule="auto"/>
        <w:jc w:val="center"/>
        <w:rPr>
          <w:rFonts w:ascii="Arial" w:hAnsi="Arial" w:cs="Arial"/>
          <w:b/>
          <w:sz w:val="24"/>
          <w:szCs w:val="24"/>
        </w:rPr>
      </w:pPr>
      <w:r w:rsidRPr="0004517B">
        <w:rPr>
          <w:rFonts w:ascii="Arial" w:hAnsi="Arial" w:cs="Arial"/>
          <w:b/>
          <w:sz w:val="24"/>
          <w:szCs w:val="24"/>
        </w:rPr>
        <w:t>Method</w:t>
      </w:r>
    </w:p>
    <w:p w14:paraId="2D31A9E1" w14:textId="77777777" w:rsidR="00D6025A" w:rsidRDefault="00D6025A" w:rsidP="00006895">
      <w:pPr>
        <w:spacing w:after="120" w:line="480" w:lineRule="auto"/>
        <w:rPr>
          <w:rFonts w:ascii="Arial" w:hAnsi="Arial" w:cs="Arial"/>
          <w:sz w:val="24"/>
          <w:szCs w:val="24"/>
        </w:rPr>
      </w:pPr>
      <w:r>
        <w:rPr>
          <w:rFonts w:ascii="Arial" w:hAnsi="Arial" w:cs="Arial"/>
          <w:sz w:val="24"/>
          <w:szCs w:val="24"/>
        </w:rPr>
        <w:t>Participants</w:t>
      </w:r>
    </w:p>
    <w:p w14:paraId="7B6DA2B3" w14:textId="427AE122" w:rsidR="00724EEA" w:rsidRPr="0004517B" w:rsidRDefault="00D6025A" w:rsidP="00006895">
      <w:pPr>
        <w:spacing w:after="120" w:line="480" w:lineRule="auto"/>
        <w:rPr>
          <w:rFonts w:ascii="Arial" w:hAnsi="Arial" w:cs="Arial"/>
          <w:sz w:val="24"/>
          <w:szCs w:val="24"/>
        </w:rPr>
      </w:pPr>
      <w:r>
        <w:rPr>
          <w:rFonts w:ascii="Arial" w:hAnsi="Arial" w:cs="Arial"/>
          <w:sz w:val="24"/>
          <w:szCs w:val="24"/>
        </w:rPr>
        <w:t xml:space="preserve">The sample consisted of </w:t>
      </w:r>
      <w:r w:rsidR="0055143D" w:rsidRPr="0004517B">
        <w:rPr>
          <w:rFonts w:ascii="Arial" w:hAnsi="Arial" w:cs="Arial"/>
          <w:sz w:val="24"/>
          <w:szCs w:val="24"/>
        </w:rPr>
        <w:t>3</w:t>
      </w:r>
      <w:r w:rsidR="00FA7E46" w:rsidRPr="0004517B">
        <w:rPr>
          <w:rFonts w:ascii="Arial" w:hAnsi="Arial" w:cs="Arial"/>
          <w:sz w:val="24"/>
          <w:szCs w:val="24"/>
        </w:rPr>
        <w:t>0</w:t>
      </w:r>
      <w:r w:rsidR="0055143D" w:rsidRPr="0004517B">
        <w:rPr>
          <w:rFonts w:ascii="Arial" w:hAnsi="Arial" w:cs="Arial"/>
          <w:sz w:val="24"/>
          <w:szCs w:val="24"/>
        </w:rPr>
        <w:t>6</w:t>
      </w:r>
      <w:r w:rsidR="00FA7E46" w:rsidRPr="0004517B">
        <w:rPr>
          <w:rFonts w:ascii="Arial" w:hAnsi="Arial" w:cs="Arial"/>
          <w:sz w:val="24"/>
          <w:szCs w:val="24"/>
        </w:rPr>
        <w:t xml:space="preserve"> students from </w:t>
      </w:r>
      <w:r w:rsidR="00F16151">
        <w:rPr>
          <w:rFonts w:ascii="Arial" w:hAnsi="Arial" w:cs="Arial"/>
          <w:sz w:val="24"/>
          <w:szCs w:val="24"/>
        </w:rPr>
        <w:t xml:space="preserve">various </w:t>
      </w:r>
      <w:r w:rsidR="00FA7E46" w:rsidRPr="0004517B">
        <w:rPr>
          <w:rFonts w:ascii="Arial" w:hAnsi="Arial" w:cs="Arial"/>
          <w:sz w:val="24"/>
          <w:szCs w:val="24"/>
        </w:rPr>
        <w:t>universities</w:t>
      </w:r>
      <w:r w:rsidR="009020D2" w:rsidRPr="0004517B">
        <w:rPr>
          <w:rFonts w:ascii="Arial" w:hAnsi="Arial" w:cs="Arial"/>
          <w:sz w:val="24"/>
          <w:szCs w:val="24"/>
        </w:rPr>
        <w:t xml:space="preserve"> in a city in northwestern</w:t>
      </w:r>
      <w:r w:rsidR="00827724" w:rsidRPr="0004517B">
        <w:rPr>
          <w:rFonts w:ascii="Arial" w:hAnsi="Arial" w:cs="Arial"/>
          <w:sz w:val="24"/>
          <w:szCs w:val="24"/>
        </w:rPr>
        <w:t xml:space="preserve"> Mexico (</w:t>
      </w:r>
      <w:r w:rsidR="00827724" w:rsidRPr="0004517B">
        <w:rPr>
          <w:rFonts w:ascii="Arial" w:hAnsi="Arial" w:cs="Arial"/>
          <w:i/>
          <w:sz w:val="24"/>
          <w:szCs w:val="24"/>
        </w:rPr>
        <w:t>M</w:t>
      </w:r>
      <w:r w:rsidR="00827724" w:rsidRPr="0004517B">
        <w:rPr>
          <w:rFonts w:ascii="Arial" w:hAnsi="Arial" w:cs="Arial"/>
          <w:sz w:val="24"/>
          <w:szCs w:val="24"/>
        </w:rPr>
        <w:t xml:space="preserve"> = 21.69; </w:t>
      </w:r>
      <w:r w:rsidR="00827724" w:rsidRPr="0004517B">
        <w:rPr>
          <w:rFonts w:ascii="Arial" w:hAnsi="Arial" w:cs="Arial"/>
          <w:i/>
          <w:sz w:val="24"/>
          <w:szCs w:val="24"/>
        </w:rPr>
        <w:t>S.D.</w:t>
      </w:r>
      <w:r w:rsidR="009020D2" w:rsidRPr="0004517B">
        <w:rPr>
          <w:rFonts w:ascii="Arial" w:hAnsi="Arial" w:cs="Arial"/>
          <w:sz w:val="24"/>
          <w:szCs w:val="24"/>
        </w:rPr>
        <w:t xml:space="preserve"> = </w:t>
      </w:r>
      <w:r w:rsidR="00827724" w:rsidRPr="0004517B">
        <w:rPr>
          <w:rFonts w:ascii="Arial" w:hAnsi="Arial" w:cs="Arial"/>
          <w:sz w:val="24"/>
          <w:szCs w:val="24"/>
        </w:rPr>
        <w:t>3.91</w:t>
      </w:r>
      <w:r w:rsidR="009020D2" w:rsidRPr="0004517B">
        <w:rPr>
          <w:rFonts w:ascii="Arial" w:hAnsi="Arial" w:cs="Arial"/>
          <w:sz w:val="24"/>
          <w:szCs w:val="24"/>
        </w:rPr>
        <w:t xml:space="preserve">). </w:t>
      </w:r>
      <w:r w:rsidR="001C6726">
        <w:rPr>
          <w:rFonts w:ascii="Arial" w:hAnsi="Arial" w:cs="Arial"/>
          <w:sz w:val="24"/>
          <w:szCs w:val="24"/>
        </w:rPr>
        <w:t>A</w:t>
      </w:r>
      <w:r w:rsidR="009020D2" w:rsidRPr="0004517B">
        <w:rPr>
          <w:rFonts w:ascii="Arial" w:hAnsi="Arial" w:cs="Arial"/>
          <w:sz w:val="24"/>
          <w:szCs w:val="24"/>
        </w:rPr>
        <w:t xml:space="preserve"> majority</w:t>
      </w:r>
      <w:r w:rsidR="001C6726">
        <w:rPr>
          <w:rFonts w:ascii="Arial" w:hAnsi="Arial" w:cs="Arial"/>
          <w:sz w:val="24"/>
          <w:szCs w:val="24"/>
        </w:rPr>
        <w:t xml:space="preserve"> of the sample reported their gender as being </w:t>
      </w:r>
      <w:r w:rsidR="00CA1604">
        <w:rPr>
          <w:rFonts w:ascii="Arial" w:hAnsi="Arial" w:cs="Arial"/>
          <w:sz w:val="24"/>
          <w:szCs w:val="24"/>
        </w:rPr>
        <w:t>a woman</w:t>
      </w:r>
      <w:r w:rsidR="001C6726">
        <w:rPr>
          <w:rFonts w:ascii="Arial" w:hAnsi="Arial" w:cs="Arial"/>
          <w:sz w:val="24"/>
          <w:szCs w:val="24"/>
        </w:rPr>
        <w:t xml:space="preserve"> (66%), with men representing 30% and </w:t>
      </w:r>
      <w:r w:rsidR="00CA1604">
        <w:rPr>
          <w:rFonts w:ascii="Arial" w:hAnsi="Arial" w:cs="Arial"/>
          <w:sz w:val="24"/>
          <w:szCs w:val="24"/>
        </w:rPr>
        <w:t>non-binary</w:t>
      </w:r>
      <w:r w:rsidR="001C6726">
        <w:rPr>
          <w:rFonts w:ascii="Arial" w:hAnsi="Arial" w:cs="Arial"/>
          <w:sz w:val="24"/>
          <w:szCs w:val="24"/>
        </w:rPr>
        <w:t xml:space="preserve"> respondents 1% of the sample (2% chose not to respond). </w:t>
      </w:r>
      <w:r w:rsidR="00F16151">
        <w:rPr>
          <w:rFonts w:ascii="Arial" w:hAnsi="Arial" w:cs="Arial"/>
          <w:sz w:val="24"/>
          <w:szCs w:val="24"/>
        </w:rPr>
        <w:t>Participants</w:t>
      </w:r>
      <w:r w:rsidR="001C6726">
        <w:rPr>
          <w:rFonts w:ascii="Arial" w:hAnsi="Arial" w:cs="Arial"/>
          <w:sz w:val="24"/>
          <w:szCs w:val="24"/>
        </w:rPr>
        <w:t xml:space="preserve"> were primarily undergraduate students</w:t>
      </w:r>
      <w:r w:rsidR="00F16151">
        <w:rPr>
          <w:rFonts w:ascii="Arial" w:hAnsi="Arial" w:cs="Arial"/>
          <w:sz w:val="24"/>
          <w:szCs w:val="24"/>
        </w:rPr>
        <w:t xml:space="preserve"> (90.78</w:t>
      </w:r>
      <w:r w:rsidR="00F16151" w:rsidRPr="00BE214D">
        <w:rPr>
          <w:rFonts w:ascii="Arial" w:hAnsi="Arial" w:cs="Arial"/>
          <w:sz w:val="24"/>
          <w:szCs w:val="24"/>
        </w:rPr>
        <w:t>%</w:t>
      </w:r>
      <w:r w:rsidR="00F16151">
        <w:rPr>
          <w:rFonts w:ascii="Arial" w:hAnsi="Arial" w:cs="Arial"/>
          <w:sz w:val="24"/>
          <w:szCs w:val="24"/>
        </w:rPr>
        <w:t>)</w:t>
      </w:r>
      <w:r w:rsidR="00827724" w:rsidRPr="0004517B">
        <w:rPr>
          <w:rFonts w:ascii="Arial" w:hAnsi="Arial" w:cs="Arial"/>
          <w:sz w:val="24"/>
          <w:szCs w:val="24"/>
        </w:rPr>
        <w:t>,</w:t>
      </w:r>
      <w:r w:rsidR="001C6726">
        <w:rPr>
          <w:rFonts w:ascii="Arial" w:hAnsi="Arial" w:cs="Arial"/>
          <w:sz w:val="24"/>
          <w:szCs w:val="24"/>
        </w:rPr>
        <w:t xml:space="preserve"> with</w:t>
      </w:r>
      <w:r w:rsidR="00827724" w:rsidRPr="0004517B">
        <w:rPr>
          <w:rFonts w:ascii="Arial" w:hAnsi="Arial" w:cs="Arial"/>
          <w:sz w:val="24"/>
          <w:szCs w:val="24"/>
        </w:rPr>
        <w:t xml:space="preserve"> </w:t>
      </w:r>
      <w:r w:rsidR="00F16151">
        <w:rPr>
          <w:rFonts w:ascii="Arial" w:hAnsi="Arial" w:cs="Arial"/>
          <w:sz w:val="24"/>
          <w:szCs w:val="24"/>
        </w:rPr>
        <w:t>5.5</w:t>
      </w:r>
      <w:r w:rsidR="009020D2" w:rsidRPr="0004517B">
        <w:rPr>
          <w:rFonts w:ascii="Arial" w:hAnsi="Arial" w:cs="Arial"/>
          <w:sz w:val="24"/>
          <w:szCs w:val="24"/>
        </w:rPr>
        <w:t xml:space="preserve">% </w:t>
      </w:r>
      <w:r w:rsidR="001C6726">
        <w:rPr>
          <w:rFonts w:ascii="Arial" w:hAnsi="Arial" w:cs="Arial"/>
          <w:sz w:val="24"/>
          <w:szCs w:val="24"/>
        </w:rPr>
        <w:t xml:space="preserve">pursuing a </w:t>
      </w:r>
      <w:r w:rsidR="00B72BD2">
        <w:rPr>
          <w:rFonts w:ascii="Arial" w:hAnsi="Arial" w:cs="Arial"/>
          <w:sz w:val="24"/>
          <w:szCs w:val="24"/>
        </w:rPr>
        <w:t>master’s</w:t>
      </w:r>
      <w:r w:rsidR="001C6726">
        <w:rPr>
          <w:rFonts w:ascii="Arial" w:hAnsi="Arial" w:cs="Arial"/>
          <w:sz w:val="24"/>
          <w:szCs w:val="24"/>
        </w:rPr>
        <w:t xml:space="preserve"> degree and 3.28% pursuing doctoral studies. </w:t>
      </w:r>
    </w:p>
    <w:p w14:paraId="3807B074" w14:textId="77777777" w:rsidR="00724EEA" w:rsidRPr="0004517B" w:rsidRDefault="00724EEA" w:rsidP="00006895">
      <w:pPr>
        <w:spacing w:after="120" w:line="480" w:lineRule="auto"/>
        <w:rPr>
          <w:rFonts w:ascii="Arial" w:hAnsi="Arial" w:cs="Arial"/>
          <w:b/>
          <w:sz w:val="24"/>
          <w:szCs w:val="24"/>
        </w:rPr>
      </w:pPr>
      <w:r w:rsidRPr="0004517B">
        <w:rPr>
          <w:rFonts w:ascii="Arial" w:hAnsi="Arial" w:cs="Arial"/>
          <w:b/>
          <w:sz w:val="24"/>
          <w:szCs w:val="24"/>
        </w:rPr>
        <w:t>Instruments</w:t>
      </w:r>
    </w:p>
    <w:p w14:paraId="1A091CB2" w14:textId="4A3E1329" w:rsidR="00165981" w:rsidRPr="0004517B" w:rsidRDefault="00F16151" w:rsidP="00165981">
      <w:pPr>
        <w:spacing w:after="120" w:line="480" w:lineRule="auto"/>
        <w:rPr>
          <w:rFonts w:ascii="Arial" w:hAnsi="Arial" w:cs="Arial"/>
          <w:sz w:val="24"/>
          <w:szCs w:val="24"/>
        </w:rPr>
      </w:pPr>
      <w:r w:rsidRPr="0004517B">
        <w:rPr>
          <w:rFonts w:ascii="Arial" w:hAnsi="Arial" w:cs="Arial"/>
          <w:b/>
          <w:sz w:val="24"/>
          <w:szCs w:val="24"/>
        </w:rPr>
        <w:t>Environmental quality.</w:t>
      </w:r>
      <w:r>
        <w:rPr>
          <w:rFonts w:ascii="Arial" w:hAnsi="Arial" w:cs="Arial"/>
          <w:b/>
          <w:sz w:val="24"/>
          <w:szCs w:val="24"/>
        </w:rPr>
        <w:t xml:space="preserve"> </w:t>
      </w:r>
      <w:r w:rsidR="00D6333A">
        <w:rPr>
          <w:rFonts w:ascii="Arial" w:hAnsi="Arial" w:cs="Arial"/>
          <w:sz w:val="24"/>
          <w:szCs w:val="24"/>
        </w:rPr>
        <w:t>The study assesses environmental quality using a previously valid</w:t>
      </w:r>
      <w:r w:rsidR="00CA1604">
        <w:rPr>
          <w:rFonts w:ascii="Arial" w:hAnsi="Arial" w:cs="Arial"/>
          <w:sz w:val="24"/>
          <w:szCs w:val="24"/>
        </w:rPr>
        <w:t>at</w:t>
      </w:r>
      <w:r w:rsidR="00D6333A">
        <w:rPr>
          <w:rFonts w:ascii="Arial" w:hAnsi="Arial" w:cs="Arial"/>
          <w:sz w:val="24"/>
          <w:szCs w:val="24"/>
        </w:rPr>
        <w:t>ed instrument developed specifically for use in university</w:t>
      </w:r>
      <w:r w:rsidR="00393FC1">
        <w:rPr>
          <w:rFonts w:ascii="Arial" w:hAnsi="Arial" w:cs="Arial"/>
          <w:sz w:val="24"/>
          <w:szCs w:val="24"/>
        </w:rPr>
        <w:t xml:space="preserve"> environments (</w:t>
      </w:r>
      <w:r w:rsidR="00B72BD2">
        <w:rPr>
          <w:rFonts w:ascii="Arial" w:hAnsi="Arial" w:cs="Arial"/>
          <w:sz w:val="24"/>
          <w:szCs w:val="24"/>
        </w:rPr>
        <w:t>Author</w:t>
      </w:r>
      <w:r w:rsidR="00D6333A">
        <w:rPr>
          <w:rFonts w:ascii="Arial" w:hAnsi="Arial" w:cs="Arial"/>
          <w:sz w:val="24"/>
          <w:szCs w:val="24"/>
        </w:rPr>
        <w:t>, 2022). The assessment</w:t>
      </w:r>
      <w:r w:rsidR="00CD3A00">
        <w:rPr>
          <w:rFonts w:ascii="Arial" w:hAnsi="Arial" w:cs="Arial"/>
          <w:sz w:val="24"/>
          <w:szCs w:val="24"/>
        </w:rPr>
        <w:t xml:space="preserve"> </w:t>
      </w:r>
      <w:r w:rsidR="00D6333A">
        <w:rPr>
          <w:rFonts w:ascii="Arial" w:hAnsi="Arial" w:cs="Arial"/>
          <w:sz w:val="24"/>
          <w:szCs w:val="24"/>
        </w:rPr>
        <w:t>consisted of</w:t>
      </w:r>
      <w:r w:rsidR="00CD3A00">
        <w:rPr>
          <w:rFonts w:ascii="Arial" w:hAnsi="Arial" w:cs="Arial"/>
          <w:sz w:val="24"/>
          <w:szCs w:val="24"/>
        </w:rPr>
        <w:t xml:space="preserve"> </w:t>
      </w:r>
      <w:r w:rsidR="00D6333A">
        <w:rPr>
          <w:rFonts w:ascii="Arial" w:hAnsi="Arial" w:cs="Arial"/>
          <w:sz w:val="24"/>
          <w:szCs w:val="24"/>
        </w:rPr>
        <w:t>six</w:t>
      </w:r>
      <w:r w:rsidR="00CD3A00">
        <w:rPr>
          <w:rFonts w:ascii="Arial" w:hAnsi="Arial" w:cs="Arial"/>
          <w:sz w:val="24"/>
          <w:szCs w:val="24"/>
        </w:rPr>
        <w:t xml:space="preserve"> </w:t>
      </w:r>
      <w:r w:rsidR="00FA7E46" w:rsidRPr="0004517B">
        <w:rPr>
          <w:rFonts w:ascii="Arial" w:hAnsi="Arial" w:cs="Arial"/>
          <w:sz w:val="24"/>
          <w:szCs w:val="24"/>
        </w:rPr>
        <w:t>homogeneous item</w:t>
      </w:r>
      <w:r w:rsidR="00CD3A00">
        <w:rPr>
          <w:rFonts w:ascii="Arial" w:hAnsi="Arial" w:cs="Arial"/>
          <w:sz w:val="24"/>
          <w:szCs w:val="24"/>
        </w:rPr>
        <w:t xml:space="preserve"> clusters</w:t>
      </w:r>
      <w:r w:rsidR="00AA2FEB">
        <w:rPr>
          <w:rFonts w:ascii="Arial" w:hAnsi="Arial" w:cs="Arial"/>
          <w:sz w:val="24"/>
          <w:szCs w:val="24"/>
        </w:rPr>
        <w:t xml:space="preserve"> </w:t>
      </w:r>
      <w:r w:rsidR="00FA7E46" w:rsidRPr="0004517B">
        <w:rPr>
          <w:rFonts w:ascii="Arial" w:hAnsi="Arial" w:cs="Arial"/>
          <w:sz w:val="24"/>
          <w:szCs w:val="24"/>
        </w:rPr>
        <w:t xml:space="preserve">(HICs) </w:t>
      </w:r>
      <w:r w:rsidR="00393FC1">
        <w:rPr>
          <w:rFonts w:ascii="Arial" w:hAnsi="Arial" w:cs="Arial"/>
          <w:sz w:val="24"/>
          <w:szCs w:val="24"/>
        </w:rPr>
        <w:t xml:space="preserve">(Simms &amp; </w:t>
      </w:r>
      <w:r w:rsidR="00393FC1">
        <w:rPr>
          <w:rFonts w:ascii="Arial" w:hAnsi="Arial" w:cs="Arial"/>
          <w:sz w:val="24"/>
          <w:szCs w:val="24"/>
        </w:rPr>
        <w:lastRenderedPageBreak/>
        <w:t>Watson, 200</w:t>
      </w:r>
      <w:r>
        <w:rPr>
          <w:rFonts w:ascii="Arial" w:hAnsi="Arial" w:cs="Arial"/>
          <w:sz w:val="24"/>
          <w:szCs w:val="24"/>
        </w:rPr>
        <w:t>7)</w:t>
      </w:r>
      <w:r w:rsidR="00D6333A">
        <w:rPr>
          <w:rFonts w:ascii="Arial" w:hAnsi="Arial" w:cs="Arial"/>
          <w:sz w:val="24"/>
          <w:szCs w:val="24"/>
        </w:rPr>
        <w:t>. Three HICs</w:t>
      </w:r>
      <w:r w:rsidR="00C727B6" w:rsidRPr="0004517B">
        <w:rPr>
          <w:rFonts w:ascii="Arial" w:hAnsi="Arial" w:cs="Arial"/>
          <w:sz w:val="24"/>
          <w:szCs w:val="24"/>
        </w:rPr>
        <w:t xml:space="preserve"> </w:t>
      </w:r>
      <w:r w:rsidR="00D6333A">
        <w:rPr>
          <w:rFonts w:ascii="Arial" w:hAnsi="Arial" w:cs="Arial"/>
          <w:sz w:val="24"/>
          <w:szCs w:val="24"/>
        </w:rPr>
        <w:t>examine</w:t>
      </w:r>
      <w:r w:rsidR="009020D2" w:rsidRPr="0004517B">
        <w:rPr>
          <w:rFonts w:ascii="Arial" w:hAnsi="Arial" w:cs="Arial"/>
          <w:sz w:val="24"/>
          <w:szCs w:val="24"/>
        </w:rPr>
        <w:t xml:space="preserve"> the </w:t>
      </w:r>
      <w:r w:rsidR="00C727B6" w:rsidRPr="0004517B">
        <w:rPr>
          <w:rFonts w:ascii="Arial" w:hAnsi="Arial" w:cs="Arial"/>
          <w:sz w:val="24"/>
          <w:szCs w:val="24"/>
        </w:rPr>
        <w:t xml:space="preserve">quality of the </w:t>
      </w:r>
      <w:r w:rsidR="009020D2" w:rsidRPr="0004517B">
        <w:rPr>
          <w:rFonts w:ascii="Arial" w:hAnsi="Arial" w:cs="Arial"/>
          <w:sz w:val="24"/>
          <w:szCs w:val="24"/>
        </w:rPr>
        <w:t xml:space="preserve">physical environment (classroom, </w:t>
      </w:r>
      <w:r w:rsidR="0055143D" w:rsidRPr="0004517B">
        <w:rPr>
          <w:rFonts w:ascii="Arial" w:hAnsi="Arial" w:cs="Arial"/>
          <w:sz w:val="24"/>
          <w:szCs w:val="24"/>
        </w:rPr>
        <w:t xml:space="preserve">campus </w:t>
      </w:r>
      <w:r w:rsidR="009020D2" w:rsidRPr="0004517B">
        <w:rPr>
          <w:rFonts w:ascii="Arial" w:hAnsi="Arial" w:cs="Arial"/>
          <w:sz w:val="24"/>
          <w:szCs w:val="24"/>
        </w:rPr>
        <w:t>road infrastructu</w:t>
      </w:r>
      <w:r w:rsidR="00C727B6" w:rsidRPr="0004517B">
        <w:rPr>
          <w:rFonts w:ascii="Arial" w:hAnsi="Arial" w:cs="Arial"/>
          <w:sz w:val="24"/>
          <w:szCs w:val="24"/>
        </w:rPr>
        <w:t>re,</w:t>
      </w:r>
      <w:r w:rsidR="009020D2" w:rsidRPr="0004517B">
        <w:rPr>
          <w:rFonts w:ascii="Arial" w:hAnsi="Arial" w:cs="Arial"/>
          <w:sz w:val="24"/>
          <w:szCs w:val="24"/>
        </w:rPr>
        <w:t xml:space="preserve"> and safety)</w:t>
      </w:r>
      <w:r w:rsidR="00D6333A">
        <w:rPr>
          <w:rFonts w:ascii="Arial" w:hAnsi="Arial" w:cs="Arial"/>
          <w:sz w:val="24"/>
          <w:szCs w:val="24"/>
        </w:rPr>
        <w:t>, while the other three focus on quality of the</w:t>
      </w:r>
      <w:r w:rsidR="00C727B6" w:rsidRPr="0004517B">
        <w:rPr>
          <w:rFonts w:ascii="Arial" w:hAnsi="Arial" w:cs="Arial"/>
          <w:sz w:val="24"/>
          <w:szCs w:val="24"/>
        </w:rPr>
        <w:t xml:space="preserve"> </w:t>
      </w:r>
      <w:r w:rsidR="009020D2" w:rsidRPr="0004517B">
        <w:rPr>
          <w:rFonts w:ascii="Arial" w:hAnsi="Arial" w:cs="Arial"/>
          <w:sz w:val="24"/>
          <w:szCs w:val="24"/>
        </w:rPr>
        <w:t xml:space="preserve">social </w:t>
      </w:r>
      <w:r w:rsidR="00C727B6" w:rsidRPr="0004517B">
        <w:rPr>
          <w:rFonts w:ascii="Arial" w:hAnsi="Arial" w:cs="Arial"/>
          <w:sz w:val="24"/>
          <w:szCs w:val="24"/>
        </w:rPr>
        <w:t xml:space="preserve">environment </w:t>
      </w:r>
      <w:r w:rsidR="009020D2" w:rsidRPr="0004517B">
        <w:rPr>
          <w:rFonts w:ascii="Arial" w:hAnsi="Arial" w:cs="Arial"/>
          <w:sz w:val="24"/>
          <w:szCs w:val="24"/>
        </w:rPr>
        <w:t xml:space="preserve">(student-teacher relationship, between </w:t>
      </w:r>
      <w:r w:rsidR="00C727B6" w:rsidRPr="0004517B">
        <w:rPr>
          <w:rFonts w:ascii="Arial" w:hAnsi="Arial" w:cs="Arial"/>
          <w:sz w:val="24"/>
          <w:szCs w:val="24"/>
        </w:rPr>
        <w:t>students’</w:t>
      </w:r>
      <w:r w:rsidR="009020D2" w:rsidRPr="0004517B">
        <w:rPr>
          <w:rFonts w:ascii="Arial" w:hAnsi="Arial" w:cs="Arial"/>
          <w:sz w:val="24"/>
          <w:szCs w:val="24"/>
        </w:rPr>
        <w:t xml:space="preserve"> </w:t>
      </w:r>
      <w:r w:rsidR="00C727B6" w:rsidRPr="0004517B">
        <w:rPr>
          <w:rFonts w:ascii="Arial" w:hAnsi="Arial" w:cs="Arial"/>
          <w:sz w:val="24"/>
          <w:szCs w:val="24"/>
        </w:rPr>
        <w:t xml:space="preserve">relationships, </w:t>
      </w:r>
      <w:r w:rsidR="009020D2" w:rsidRPr="0004517B">
        <w:rPr>
          <w:rFonts w:ascii="Arial" w:hAnsi="Arial" w:cs="Arial"/>
          <w:sz w:val="24"/>
          <w:szCs w:val="24"/>
        </w:rPr>
        <w:t>and institutional justice</w:t>
      </w:r>
      <w:r w:rsidR="00C727B6" w:rsidRPr="0004517B">
        <w:rPr>
          <w:rFonts w:ascii="Arial" w:hAnsi="Arial" w:cs="Arial"/>
          <w:sz w:val="24"/>
          <w:szCs w:val="24"/>
        </w:rPr>
        <w:t>). The entire scale contained 52</w:t>
      </w:r>
      <w:r w:rsidR="009020D2" w:rsidRPr="0004517B">
        <w:rPr>
          <w:rFonts w:ascii="Arial" w:hAnsi="Arial" w:cs="Arial"/>
          <w:sz w:val="24"/>
          <w:szCs w:val="24"/>
        </w:rPr>
        <w:t xml:space="preserve"> self-report it</w:t>
      </w:r>
      <w:r w:rsidR="00C727B6" w:rsidRPr="0004517B">
        <w:rPr>
          <w:rFonts w:ascii="Arial" w:hAnsi="Arial" w:cs="Arial"/>
          <w:sz w:val="24"/>
          <w:szCs w:val="24"/>
        </w:rPr>
        <w:t>ems, using a Likert-type response format (1 = strongly disagree to</w:t>
      </w:r>
      <w:r w:rsidR="009020D2" w:rsidRPr="0004517B">
        <w:rPr>
          <w:rFonts w:ascii="Arial" w:hAnsi="Arial" w:cs="Arial"/>
          <w:sz w:val="24"/>
          <w:szCs w:val="24"/>
        </w:rPr>
        <w:t xml:space="preserve"> 5 = strongly agree). </w:t>
      </w:r>
    </w:p>
    <w:p w14:paraId="7A42F5EA" w14:textId="05237E00" w:rsidR="00CD3A00" w:rsidRDefault="00CD3A00" w:rsidP="00165981">
      <w:pPr>
        <w:spacing w:after="120" w:line="480" w:lineRule="auto"/>
        <w:rPr>
          <w:rFonts w:ascii="Arial" w:hAnsi="Arial" w:cs="Arial"/>
          <w:sz w:val="24"/>
          <w:szCs w:val="24"/>
        </w:rPr>
      </w:pPr>
      <w:r w:rsidRPr="0004517B">
        <w:rPr>
          <w:rFonts w:ascii="Arial" w:eastAsia="MinionPro-Regular" w:hAnsi="Arial" w:cs="Arial"/>
          <w:b/>
          <w:color w:val="000000"/>
          <w:sz w:val="24"/>
          <w:szCs w:val="24"/>
        </w:rPr>
        <w:t>Sustainable behaviors.</w:t>
      </w:r>
      <w:r>
        <w:rPr>
          <w:rFonts w:ascii="Arial" w:eastAsia="MinionPro-Regular" w:hAnsi="Arial" w:cs="Arial"/>
          <w:color w:val="000000"/>
          <w:sz w:val="24"/>
          <w:szCs w:val="24"/>
        </w:rPr>
        <w:t xml:space="preserve"> </w:t>
      </w:r>
      <w:r w:rsidR="00D6333A">
        <w:rPr>
          <w:rFonts w:ascii="Arial" w:eastAsia="MinionPro-Regular" w:hAnsi="Arial" w:cs="Arial"/>
          <w:color w:val="000000"/>
          <w:sz w:val="24"/>
          <w:szCs w:val="24"/>
        </w:rPr>
        <w:t>Sustainable behaviors were evaluated using previously validated scales of altruism and pro-environmental behaviors (</w:t>
      </w:r>
      <w:r w:rsidR="00B72BD2">
        <w:rPr>
          <w:rFonts w:ascii="Arial" w:eastAsia="MinionPro-Regular" w:hAnsi="Arial" w:cs="Arial"/>
          <w:color w:val="000000"/>
          <w:sz w:val="24"/>
          <w:szCs w:val="24"/>
        </w:rPr>
        <w:t xml:space="preserve">Author, </w:t>
      </w:r>
      <w:r>
        <w:rPr>
          <w:rFonts w:ascii="Arial" w:eastAsia="MinionPro-Regular" w:hAnsi="Arial" w:cs="Arial"/>
          <w:color w:val="000000"/>
          <w:sz w:val="24"/>
          <w:szCs w:val="24"/>
        </w:rPr>
        <w:t>2009) a</w:t>
      </w:r>
      <w:r w:rsidR="00D6333A">
        <w:rPr>
          <w:rFonts w:ascii="Arial" w:eastAsia="MinionPro-Regular" w:hAnsi="Arial" w:cs="Arial"/>
          <w:color w:val="000000"/>
          <w:sz w:val="24"/>
          <w:szCs w:val="24"/>
        </w:rPr>
        <w:t>s well as</w:t>
      </w:r>
      <w:r w:rsidRPr="00BE214D">
        <w:rPr>
          <w:rFonts w:ascii="Arial" w:eastAsia="MinionPro-Regular" w:hAnsi="Arial" w:cs="Arial"/>
          <w:color w:val="000000"/>
          <w:sz w:val="24"/>
          <w:szCs w:val="24"/>
        </w:rPr>
        <w:t xml:space="preserve"> eight items </w:t>
      </w:r>
      <w:r w:rsidR="00D6333A">
        <w:rPr>
          <w:rFonts w:ascii="Arial" w:eastAsia="MinionPro-Regular" w:hAnsi="Arial" w:cs="Arial"/>
          <w:color w:val="000000"/>
          <w:sz w:val="24"/>
          <w:szCs w:val="24"/>
        </w:rPr>
        <w:t xml:space="preserve">focused on </w:t>
      </w:r>
      <w:r>
        <w:rPr>
          <w:rFonts w:ascii="Arial" w:eastAsia="MinionPro-Regular" w:hAnsi="Arial" w:cs="Arial"/>
          <w:color w:val="000000"/>
          <w:sz w:val="24"/>
          <w:szCs w:val="24"/>
        </w:rPr>
        <w:t>civic behavior</w:t>
      </w:r>
      <w:r w:rsidR="00D6333A">
        <w:rPr>
          <w:rFonts w:ascii="Arial" w:eastAsia="MinionPro-Regular" w:hAnsi="Arial" w:cs="Arial"/>
          <w:color w:val="000000"/>
          <w:sz w:val="24"/>
          <w:szCs w:val="24"/>
        </w:rPr>
        <w:t>s that contribute to community and university development,</w:t>
      </w:r>
      <w:r>
        <w:rPr>
          <w:rFonts w:ascii="Arial" w:eastAsia="MinionPro-Regular" w:hAnsi="Arial" w:cs="Arial"/>
          <w:color w:val="000000"/>
          <w:sz w:val="24"/>
          <w:szCs w:val="24"/>
        </w:rPr>
        <w:t xml:space="preserve"> </w:t>
      </w:r>
      <w:r w:rsidR="00393FC1">
        <w:rPr>
          <w:rFonts w:ascii="Arial" w:eastAsia="MinionPro-Regular" w:hAnsi="Arial" w:cs="Arial"/>
          <w:color w:val="000000"/>
          <w:sz w:val="24"/>
          <w:szCs w:val="24"/>
        </w:rPr>
        <w:t xml:space="preserve">adapted from Astin, </w:t>
      </w:r>
      <w:r w:rsidR="00393FC1">
        <w:rPr>
          <w:rFonts w:ascii="Arial" w:eastAsia="MinionPro-Regular" w:hAnsi="Arial" w:cs="Arial"/>
          <w:sz w:val="24"/>
          <w:szCs w:val="24"/>
        </w:rPr>
        <w:t>Vogelgesang, Misa, Anderson, Denson, Jayakumar, Saenz,</w:t>
      </w:r>
      <w:r w:rsidR="00393FC1" w:rsidRPr="0004517B">
        <w:rPr>
          <w:rFonts w:ascii="Arial" w:eastAsia="MinionPro-Regular" w:hAnsi="Arial" w:cs="Arial"/>
          <w:sz w:val="24"/>
          <w:szCs w:val="24"/>
        </w:rPr>
        <w:t xml:space="preserve"> &amp; Yamamura</w:t>
      </w:r>
      <w:r w:rsidRPr="00BE214D">
        <w:rPr>
          <w:rFonts w:ascii="Arial" w:eastAsia="MinionPro-Regular" w:hAnsi="Arial" w:cs="Arial"/>
          <w:color w:val="000000"/>
          <w:sz w:val="24"/>
          <w:szCs w:val="24"/>
        </w:rPr>
        <w:t xml:space="preserve"> (</w:t>
      </w:r>
      <w:r w:rsidRPr="00BE214D">
        <w:rPr>
          <w:rFonts w:ascii="Arial" w:eastAsia="MinionPro-Regular" w:hAnsi="Arial" w:cs="Arial"/>
          <w:sz w:val="24"/>
          <w:szCs w:val="24"/>
        </w:rPr>
        <w:t>2006</w:t>
      </w:r>
      <w:r w:rsidRPr="00BE214D">
        <w:rPr>
          <w:rFonts w:ascii="Arial" w:eastAsia="MinionPro-Regular" w:hAnsi="Arial" w:cs="Arial"/>
          <w:color w:val="000000"/>
          <w:sz w:val="24"/>
          <w:szCs w:val="24"/>
        </w:rPr>
        <w:t xml:space="preserve">). </w:t>
      </w:r>
      <w:r>
        <w:rPr>
          <w:rFonts w:ascii="Arial" w:eastAsia="MinionPro-Regular" w:hAnsi="Arial" w:cs="Arial"/>
          <w:color w:val="000000"/>
          <w:sz w:val="24"/>
          <w:szCs w:val="24"/>
        </w:rPr>
        <w:t>In total</w:t>
      </w:r>
      <w:r w:rsidR="00AA2FEB">
        <w:rPr>
          <w:rFonts w:ascii="Arial" w:eastAsia="MinionPro-Regular" w:hAnsi="Arial" w:cs="Arial"/>
          <w:color w:val="000000"/>
          <w:sz w:val="24"/>
          <w:szCs w:val="24"/>
        </w:rPr>
        <w:t>,</w:t>
      </w:r>
      <w:r>
        <w:rPr>
          <w:rFonts w:ascii="Arial" w:eastAsia="MinionPro-Regular" w:hAnsi="Arial" w:cs="Arial"/>
          <w:color w:val="000000"/>
          <w:sz w:val="24"/>
          <w:szCs w:val="24"/>
        </w:rPr>
        <w:t xml:space="preserve"> </w:t>
      </w:r>
      <w:r w:rsidR="00250C71" w:rsidRPr="0004517B">
        <w:rPr>
          <w:rFonts w:ascii="Arial" w:eastAsia="MinionPro-Regular" w:hAnsi="Arial" w:cs="Arial"/>
          <w:color w:val="000000"/>
          <w:sz w:val="24"/>
          <w:szCs w:val="24"/>
        </w:rPr>
        <w:t>28 items evaluating actions aimed at</w:t>
      </w:r>
      <w:r w:rsidR="00850504" w:rsidRPr="0004517B">
        <w:rPr>
          <w:rFonts w:ascii="Arial" w:eastAsia="MinionPro-Regular" w:hAnsi="Arial" w:cs="Arial"/>
          <w:color w:val="000000"/>
          <w:sz w:val="24"/>
          <w:szCs w:val="24"/>
        </w:rPr>
        <w:t xml:space="preserve"> protect</w:t>
      </w:r>
      <w:r w:rsidR="00250C71" w:rsidRPr="0004517B">
        <w:rPr>
          <w:rFonts w:ascii="Arial" w:eastAsia="MinionPro-Regular" w:hAnsi="Arial" w:cs="Arial"/>
          <w:color w:val="000000"/>
          <w:sz w:val="24"/>
          <w:szCs w:val="24"/>
        </w:rPr>
        <w:t>ing</w:t>
      </w:r>
      <w:r w:rsidR="00850504" w:rsidRPr="0004517B">
        <w:rPr>
          <w:rFonts w:ascii="Arial" w:eastAsia="MinionPro-Regular" w:hAnsi="Arial" w:cs="Arial"/>
          <w:color w:val="000000"/>
          <w:sz w:val="24"/>
          <w:szCs w:val="24"/>
        </w:rPr>
        <w:t xml:space="preserve"> the physical and social environment</w:t>
      </w:r>
      <w:r w:rsidR="007E6787">
        <w:rPr>
          <w:rFonts w:ascii="Arial" w:eastAsia="MinionPro-Regular" w:hAnsi="Arial" w:cs="Arial"/>
          <w:color w:val="000000"/>
          <w:sz w:val="24"/>
          <w:szCs w:val="24"/>
        </w:rPr>
        <w:t xml:space="preserve"> were used</w:t>
      </w:r>
      <w:r w:rsidR="00850504" w:rsidRPr="0004517B">
        <w:rPr>
          <w:rFonts w:ascii="Arial" w:eastAsia="MinionPro-Regular" w:hAnsi="Arial" w:cs="Arial"/>
          <w:color w:val="000000"/>
          <w:sz w:val="24"/>
          <w:szCs w:val="24"/>
        </w:rPr>
        <w:t xml:space="preserve">. </w:t>
      </w:r>
      <w:r w:rsidR="004C38B6">
        <w:rPr>
          <w:rFonts w:ascii="Arial" w:eastAsia="MinionPro-Regular" w:hAnsi="Arial" w:cs="Arial"/>
          <w:color w:val="000000"/>
          <w:sz w:val="24"/>
          <w:szCs w:val="24"/>
        </w:rPr>
        <w:t>The scales utilized a</w:t>
      </w:r>
      <w:r w:rsidR="00850504" w:rsidRPr="0004517B">
        <w:rPr>
          <w:rFonts w:ascii="Arial" w:eastAsia="MinionPro-Regular" w:hAnsi="Arial" w:cs="Arial"/>
          <w:color w:val="000000"/>
          <w:sz w:val="24"/>
          <w:szCs w:val="24"/>
        </w:rPr>
        <w:t xml:space="preserve"> self-report format with Likert-type response</w:t>
      </w:r>
      <w:r w:rsidR="004C38B6">
        <w:rPr>
          <w:rFonts w:ascii="Arial" w:eastAsia="MinionPro-Regular" w:hAnsi="Arial" w:cs="Arial"/>
          <w:color w:val="000000"/>
          <w:sz w:val="24"/>
          <w:szCs w:val="24"/>
        </w:rPr>
        <w:t>s</w:t>
      </w:r>
      <w:r w:rsidR="00850504" w:rsidRPr="0004517B">
        <w:rPr>
          <w:rFonts w:ascii="Arial" w:eastAsia="MinionPro-Regular" w:hAnsi="Arial" w:cs="Arial"/>
          <w:color w:val="000000"/>
          <w:sz w:val="24"/>
          <w:szCs w:val="24"/>
        </w:rPr>
        <w:t xml:space="preserve"> ranging from 1 </w:t>
      </w:r>
      <w:r w:rsidR="004C38B6">
        <w:rPr>
          <w:rFonts w:ascii="Arial" w:eastAsia="MinionPro-Regular" w:hAnsi="Arial" w:cs="Arial"/>
          <w:color w:val="000000"/>
          <w:sz w:val="24"/>
          <w:szCs w:val="24"/>
        </w:rPr>
        <w:t>(</w:t>
      </w:r>
      <w:r w:rsidR="00850504" w:rsidRPr="0004517B">
        <w:rPr>
          <w:rFonts w:ascii="Arial" w:eastAsia="MinionPro-Regular" w:hAnsi="Arial" w:cs="Arial"/>
          <w:color w:val="000000"/>
          <w:sz w:val="24"/>
          <w:szCs w:val="24"/>
        </w:rPr>
        <w:t>strongly disagree</w:t>
      </w:r>
      <w:r w:rsidR="004C38B6">
        <w:rPr>
          <w:rFonts w:ascii="Arial" w:eastAsia="MinionPro-Regular" w:hAnsi="Arial" w:cs="Arial"/>
          <w:color w:val="000000"/>
          <w:sz w:val="24"/>
          <w:szCs w:val="24"/>
        </w:rPr>
        <w:t>)</w:t>
      </w:r>
      <w:r w:rsidR="00AA2FEB">
        <w:rPr>
          <w:rFonts w:ascii="Arial" w:eastAsia="MinionPro-Regular" w:hAnsi="Arial" w:cs="Arial"/>
          <w:color w:val="000000"/>
          <w:sz w:val="24"/>
          <w:szCs w:val="24"/>
        </w:rPr>
        <w:t xml:space="preserve"> </w:t>
      </w:r>
      <w:r w:rsidR="00850504" w:rsidRPr="0004517B">
        <w:rPr>
          <w:rFonts w:ascii="Arial" w:eastAsia="MinionPro-Regular" w:hAnsi="Arial" w:cs="Arial"/>
          <w:color w:val="000000"/>
          <w:sz w:val="24"/>
          <w:szCs w:val="24"/>
        </w:rPr>
        <w:t xml:space="preserve">to 5 </w:t>
      </w:r>
      <w:r w:rsidR="004C38B6">
        <w:rPr>
          <w:rFonts w:ascii="Arial" w:eastAsia="MinionPro-Regular" w:hAnsi="Arial" w:cs="Arial"/>
          <w:color w:val="000000"/>
          <w:sz w:val="24"/>
          <w:szCs w:val="24"/>
        </w:rPr>
        <w:t>(</w:t>
      </w:r>
      <w:r w:rsidR="00850504" w:rsidRPr="0004517B">
        <w:rPr>
          <w:rFonts w:ascii="Arial" w:eastAsia="MinionPro-Regular" w:hAnsi="Arial" w:cs="Arial"/>
          <w:color w:val="000000"/>
          <w:sz w:val="24"/>
          <w:szCs w:val="24"/>
        </w:rPr>
        <w:t>strongly agree</w:t>
      </w:r>
      <w:r w:rsidR="004C38B6">
        <w:rPr>
          <w:rFonts w:ascii="Arial" w:eastAsia="MinionPro-Regular" w:hAnsi="Arial" w:cs="Arial"/>
          <w:color w:val="000000"/>
          <w:sz w:val="24"/>
          <w:szCs w:val="24"/>
        </w:rPr>
        <w:t>)</w:t>
      </w:r>
      <w:r w:rsidR="00850504" w:rsidRPr="0004517B">
        <w:rPr>
          <w:rFonts w:ascii="Arial" w:eastAsia="MinionPro-Regular" w:hAnsi="Arial" w:cs="Arial"/>
          <w:color w:val="000000"/>
          <w:sz w:val="24"/>
          <w:szCs w:val="24"/>
        </w:rPr>
        <w:t xml:space="preserve">. </w:t>
      </w:r>
    </w:p>
    <w:p w14:paraId="6A9EA83C" w14:textId="39233C09" w:rsidR="00165981" w:rsidRPr="0004517B" w:rsidRDefault="00CD3A00" w:rsidP="00CD3A00">
      <w:pPr>
        <w:spacing w:after="120" w:line="480" w:lineRule="auto"/>
        <w:rPr>
          <w:rFonts w:ascii="Arial" w:eastAsia="MinionPro-Regular" w:hAnsi="Arial" w:cs="Arial"/>
          <w:sz w:val="24"/>
          <w:szCs w:val="24"/>
        </w:rPr>
      </w:pPr>
      <w:r w:rsidRPr="0004517B">
        <w:rPr>
          <w:rFonts w:ascii="Arial" w:eastAsia="MinionPro-Regular" w:hAnsi="Arial" w:cs="Arial"/>
          <w:b/>
          <w:color w:val="000000"/>
          <w:sz w:val="24"/>
          <w:szCs w:val="24"/>
        </w:rPr>
        <w:t>Psychological wellbeing.</w:t>
      </w:r>
      <w:r>
        <w:rPr>
          <w:rFonts w:ascii="Arial" w:eastAsia="MinionPro-Regular" w:hAnsi="Arial" w:cs="Arial"/>
          <w:color w:val="000000"/>
          <w:sz w:val="24"/>
          <w:szCs w:val="24"/>
        </w:rPr>
        <w:t xml:space="preserve"> </w:t>
      </w:r>
      <w:r w:rsidR="004C38B6">
        <w:rPr>
          <w:rFonts w:ascii="Arial" w:eastAsia="MinionPro-Regular" w:hAnsi="Arial" w:cs="Arial"/>
          <w:color w:val="000000"/>
          <w:sz w:val="24"/>
          <w:szCs w:val="24"/>
        </w:rPr>
        <w:t>Psychological wellbeing was assessed via 10 items exploring perceptions of self-concept</w:t>
      </w:r>
      <w:r w:rsidR="00F72D46">
        <w:rPr>
          <w:rFonts w:ascii="Arial" w:eastAsia="MinionPro-Regular" w:hAnsi="Arial" w:cs="Arial"/>
          <w:color w:val="000000"/>
          <w:sz w:val="24"/>
          <w:szCs w:val="24"/>
        </w:rPr>
        <w:t xml:space="preserve">, lifetime achievement, life purpose, direction and meaning, and continuous growth. The previously validated </w:t>
      </w:r>
      <w:r w:rsidR="00F72D46">
        <w:rPr>
          <w:rFonts w:ascii="Arial" w:hAnsi="Arial" w:cs="Arial"/>
          <w:sz w:val="24"/>
          <w:szCs w:val="24"/>
        </w:rPr>
        <w:t>(</w:t>
      </w:r>
      <w:r w:rsidR="00B32DBA">
        <w:rPr>
          <w:rFonts w:ascii="Arial" w:hAnsi="Arial" w:cs="Arial"/>
          <w:sz w:val="24"/>
          <w:szCs w:val="24"/>
        </w:rPr>
        <w:t>Author</w:t>
      </w:r>
      <w:r w:rsidR="00F72D46">
        <w:rPr>
          <w:rFonts w:ascii="Arial" w:hAnsi="Arial" w:cs="Arial"/>
          <w:sz w:val="24"/>
          <w:szCs w:val="24"/>
        </w:rPr>
        <w:t>, 2022)</w:t>
      </w:r>
      <w:r w:rsidR="00F72D46">
        <w:rPr>
          <w:rFonts w:ascii="Arial" w:eastAsia="MinionPro-Regular" w:hAnsi="Arial" w:cs="Arial"/>
          <w:color w:val="000000"/>
          <w:sz w:val="24"/>
          <w:szCs w:val="24"/>
        </w:rPr>
        <w:t xml:space="preserve"> scale elicited Likert-style responses ranging from 1 (strongly agree) to 5 (strongly disagree)</w:t>
      </w:r>
      <w:r>
        <w:rPr>
          <w:rFonts w:ascii="Arial" w:hAnsi="Arial" w:cs="Arial"/>
          <w:sz w:val="24"/>
          <w:szCs w:val="24"/>
        </w:rPr>
        <w:t>.</w:t>
      </w:r>
    </w:p>
    <w:p w14:paraId="65C84623" w14:textId="77777777" w:rsidR="009020D2" w:rsidRPr="0004517B" w:rsidRDefault="009020D2" w:rsidP="00006895">
      <w:pPr>
        <w:spacing w:after="120" w:line="480" w:lineRule="auto"/>
        <w:rPr>
          <w:rFonts w:ascii="Arial" w:hAnsi="Arial" w:cs="Arial"/>
          <w:b/>
          <w:sz w:val="24"/>
          <w:szCs w:val="24"/>
        </w:rPr>
      </w:pPr>
      <w:r w:rsidRPr="0004517B">
        <w:rPr>
          <w:rFonts w:ascii="Arial" w:hAnsi="Arial" w:cs="Arial"/>
          <w:b/>
          <w:sz w:val="24"/>
          <w:szCs w:val="24"/>
        </w:rPr>
        <w:t xml:space="preserve">Procedure </w:t>
      </w:r>
    </w:p>
    <w:p w14:paraId="4F379457" w14:textId="3DA58444" w:rsidR="009020D2" w:rsidRPr="0004517B" w:rsidRDefault="009020D2" w:rsidP="00006895">
      <w:pPr>
        <w:spacing w:after="120" w:line="480" w:lineRule="auto"/>
        <w:rPr>
          <w:rFonts w:ascii="Arial" w:hAnsi="Arial" w:cs="Arial"/>
          <w:sz w:val="24"/>
          <w:szCs w:val="24"/>
        </w:rPr>
      </w:pPr>
      <w:r w:rsidRPr="0004517B">
        <w:rPr>
          <w:rFonts w:ascii="Arial" w:hAnsi="Arial" w:cs="Arial"/>
          <w:sz w:val="24"/>
          <w:szCs w:val="24"/>
        </w:rPr>
        <w:t xml:space="preserve">Students were invited to participate through announcements made on the University website </w:t>
      </w:r>
      <w:r w:rsidR="00F72D46">
        <w:rPr>
          <w:rFonts w:ascii="Arial" w:hAnsi="Arial" w:cs="Arial"/>
          <w:sz w:val="24"/>
          <w:szCs w:val="24"/>
        </w:rPr>
        <w:t>as well as</w:t>
      </w:r>
      <w:r w:rsidRPr="0004517B">
        <w:rPr>
          <w:rFonts w:ascii="Arial" w:hAnsi="Arial" w:cs="Arial"/>
          <w:sz w:val="24"/>
          <w:szCs w:val="24"/>
        </w:rPr>
        <w:t xml:space="preserve"> other electronic</w:t>
      </w:r>
      <w:r w:rsidR="00F72D46">
        <w:rPr>
          <w:rFonts w:ascii="Arial" w:hAnsi="Arial" w:cs="Arial"/>
          <w:sz w:val="24"/>
          <w:szCs w:val="24"/>
        </w:rPr>
        <w:t xml:space="preserve"> and social</w:t>
      </w:r>
      <w:r w:rsidRPr="0004517B">
        <w:rPr>
          <w:rFonts w:ascii="Arial" w:hAnsi="Arial" w:cs="Arial"/>
          <w:sz w:val="24"/>
          <w:szCs w:val="24"/>
        </w:rPr>
        <w:t xml:space="preserve"> media</w:t>
      </w:r>
      <w:r w:rsidR="00F72D46">
        <w:rPr>
          <w:rFonts w:ascii="Arial" w:hAnsi="Arial" w:cs="Arial"/>
          <w:sz w:val="24"/>
          <w:szCs w:val="24"/>
        </w:rPr>
        <w:t>. Individuals who agreed to participate were asked to visit the c</w:t>
      </w:r>
      <w:r w:rsidR="00A77B1E">
        <w:rPr>
          <w:rFonts w:ascii="Arial" w:hAnsi="Arial" w:cs="Arial"/>
          <w:sz w:val="24"/>
          <w:szCs w:val="24"/>
        </w:rPr>
        <w:t>ampus psychology lab. Students were assigned private rooms and provided with tablets or laptop computers to respond to selected instruments.</w:t>
      </w:r>
      <w:r w:rsidR="00724EEA" w:rsidRPr="0004517B">
        <w:rPr>
          <w:rFonts w:ascii="Arial" w:hAnsi="Arial" w:cs="Arial"/>
        </w:rPr>
        <w:t xml:space="preserve"> </w:t>
      </w:r>
      <w:r w:rsidR="00724EEA" w:rsidRPr="0004517B">
        <w:rPr>
          <w:rFonts w:ascii="Arial" w:hAnsi="Arial" w:cs="Arial"/>
          <w:sz w:val="24"/>
          <w:szCs w:val="24"/>
        </w:rPr>
        <w:t xml:space="preserve">Before </w:t>
      </w:r>
      <w:r w:rsidR="00A77B1E">
        <w:rPr>
          <w:rFonts w:ascii="Arial" w:hAnsi="Arial" w:cs="Arial"/>
          <w:sz w:val="24"/>
          <w:szCs w:val="24"/>
        </w:rPr>
        <w:t>beginning</w:t>
      </w:r>
      <w:r w:rsidR="00724EEA" w:rsidRPr="0004517B">
        <w:rPr>
          <w:rFonts w:ascii="Arial" w:hAnsi="Arial" w:cs="Arial"/>
          <w:sz w:val="24"/>
          <w:szCs w:val="24"/>
        </w:rPr>
        <w:t xml:space="preserve">, </w:t>
      </w:r>
      <w:r w:rsidR="00A77B1E">
        <w:rPr>
          <w:rFonts w:ascii="Arial" w:hAnsi="Arial" w:cs="Arial"/>
          <w:sz w:val="24"/>
          <w:szCs w:val="24"/>
        </w:rPr>
        <w:t xml:space="preserve">individuals </w:t>
      </w:r>
      <w:r w:rsidR="00724EEA" w:rsidRPr="0004517B">
        <w:rPr>
          <w:rFonts w:ascii="Arial" w:hAnsi="Arial" w:cs="Arial"/>
          <w:sz w:val="24"/>
          <w:szCs w:val="24"/>
        </w:rPr>
        <w:t xml:space="preserve">were assigned a </w:t>
      </w:r>
      <w:r w:rsidR="00A77B1E">
        <w:rPr>
          <w:rFonts w:ascii="Arial" w:hAnsi="Arial" w:cs="Arial"/>
          <w:sz w:val="24"/>
          <w:szCs w:val="24"/>
        </w:rPr>
        <w:t xml:space="preserve">participant </w:t>
      </w:r>
      <w:r w:rsidR="00724EEA" w:rsidRPr="0004517B">
        <w:rPr>
          <w:rFonts w:ascii="Arial" w:hAnsi="Arial" w:cs="Arial"/>
          <w:sz w:val="24"/>
          <w:szCs w:val="24"/>
        </w:rPr>
        <w:t>number and were explained the objectives of the study</w:t>
      </w:r>
      <w:r w:rsidR="00A77B1E">
        <w:rPr>
          <w:rFonts w:ascii="Arial" w:hAnsi="Arial" w:cs="Arial"/>
          <w:sz w:val="24"/>
          <w:szCs w:val="24"/>
        </w:rPr>
        <w:t>. Participants were informed that their</w:t>
      </w:r>
      <w:r w:rsidR="00724EEA" w:rsidRPr="0004517B">
        <w:rPr>
          <w:rFonts w:ascii="Arial" w:hAnsi="Arial" w:cs="Arial"/>
          <w:sz w:val="24"/>
          <w:szCs w:val="24"/>
        </w:rPr>
        <w:t xml:space="preserve"> collaboration </w:t>
      </w:r>
      <w:r w:rsidR="00724EEA" w:rsidRPr="0004517B">
        <w:rPr>
          <w:rFonts w:ascii="Arial" w:hAnsi="Arial" w:cs="Arial"/>
          <w:sz w:val="24"/>
          <w:szCs w:val="24"/>
        </w:rPr>
        <w:lastRenderedPageBreak/>
        <w:t xml:space="preserve">was completely voluntary and confidential and that they could withdraw </w:t>
      </w:r>
      <w:r w:rsidR="00A77B1E">
        <w:rPr>
          <w:rFonts w:ascii="Arial" w:hAnsi="Arial" w:cs="Arial"/>
          <w:sz w:val="24"/>
          <w:szCs w:val="24"/>
        </w:rPr>
        <w:t xml:space="preserve">from the study </w:t>
      </w:r>
      <w:r w:rsidR="00724EEA" w:rsidRPr="0004517B">
        <w:rPr>
          <w:rFonts w:ascii="Arial" w:hAnsi="Arial" w:cs="Arial"/>
          <w:sz w:val="24"/>
          <w:szCs w:val="24"/>
        </w:rPr>
        <w:t>at any time</w:t>
      </w:r>
      <w:r w:rsidR="00250C71" w:rsidRPr="0004517B">
        <w:rPr>
          <w:rFonts w:ascii="Arial" w:hAnsi="Arial" w:cs="Arial"/>
          <w:sz w:val="24"/>
          <w:szCs w:val="24"/>
        </w:rPr>
        <w:t>. Subsequently</w:t>
      </w:r>
      <w:r w:rsidR="007E6787">
        <w:rPr>
          <w:rFonts w:ascii="Arial" w:hAnsi="Arial" w:cs="Arial"/>
          <w:sz w:val="24"/>
          <w:szCs w:val="24"/>
        </w:rPr>
        <w:t>,</w:t>
      </w:r>
      <w:r w:rsidR="00724EEA" w:rsidRPr="0004517B">
        <w:rPr>
          <w:rFonts w:ascii="Arial" w:hAnsi="Arial" w:cs="Arial"/>
          <w:sz w:val="24"/>
          <w:szCs w:val="24"/>
        </w:rPr>
        <w:t xml:space="preserve"> </w:t>
      </w:r>
      <w:r w:rsidR="00A77B1E">
        <w:rPr>
          <w:rFonts w:ascii="Arial" w:hAnsi="Arial" w:cs="Arial"/>
          <w:sz w:val="24"/>
          <w:szCs w:val="24"/>
        </w:rPr>
        <w:t>participants</w:t>
      </w:r>
      <w:r w:rsidR="00724EEA" w:rsidRPr="0004517B">
        <w:rPr>
          <w:rFonts w:ascii="Arial" w:hAnsi="Arial" w:cs="Arial"/>
          <w:sz w:val="24"/>
          <w:szCs w:val="24"/>
        </w:rPr>
        <w:t xml:space="preserve"> were asked to sign a</w:t>
      </w:r>
      <w:r w:rsidR="00A77B1E">
        <w:rPr>
          <w:rFonts w:ascii="Arial" w:hAnsi="Arial" w:cs="Arial"/>
          <w:sz w:val="24"/>
          <w:szCs w:val="24"/>
        </w:rPr>
        <w:t>n electronic</w:t>
      </w:r>
      <w:r w:rsidR="00724EEA" w:rsidRPr="0004517B">
        <w:rPr>
          <w:rFonts w:ascii="Arial" w:hAnsi="Arial" w:cs="Arial"/>
          <w:sz w:val="24"/>
          <w:szCs w:val="24"/>
        </w:rPr>
        <w:t xml:space="preserve"> informed consent </w:t>
      </w:r>
      <w:r w:rsidR="00A77B1E">
        <w:rPr>
          <w:rFonts w:ascii="Arial" w:hAnsi="Arial" w:cs="Arial"/>
          <w:sz w:val="24"/>
          <w:szCs w:val="24"/>
        </w:rPr>
        <w:t>agreement</w:t>
      </w:r>
      <w:r w:rsidR="00724EEA" w:rsidRPr="0004517B">
        <w:rPr>
          <w:rFonts w:ascii="Arial" w:hAnsi="Arial" w:cs="Arial"/>
          <w:sz w:val="24"/>
          <w:szCs w:val="24"/>
        </w:rPr>
        <w:t>. The entire procedure was in accordance with the Code of Ethics of the Mexican Soci</w:t>
      </w:r>
      <w:r w:rsidR="00250C71" w:rsidRPr="0004517B">
        <w:rPr>
          <w:rFonts w:ascii="Arial" w:hAnsi="Arial" w:cs="Arial"/>
          <w:sz w:val="24"/>
          <w:szCs w:val="24"/>
        </w:rPr>
        <w:t>ety of Psychology (</w:t>
      </w:r>
      <w:r w:rsidR="00A824EE" w:rsidRPr="0004517B">
        <w:rPr>
          <w:rFonts w:ascii="Arial" w:hAnsi="Arial" w:cs="Arial"/>
          <w:sz w:val="24"/>
          <w:szCs w:val="24"/>
        </w:rPr>
        <w:t xml:space="preserve">Sociedad Mexicana de </w:t>
      </w:r>
      <w:proofErr w:type="spellStart"/>
      <w:r w:rsidR="00A824EE" w:rsidRPr="0004517B">
        <w:rPr>
          <w:rFonts w:ascii="Arial" w:hAnsi="Arial" w:cs="Arial"/>
          <w:sz w:val="24"/>
          <w:szCs w:val="24"/>
        </w:rPr>
        <w:t>Psicología</w:t>
      </w:r>
      <w:proofErr w:type="spellEnd"/>
      <w:r w:rsidR="00A824EE" w:rsidRPr="0004517B">
        <w:rPr>
          <w:rFonts w:ascii="Arial" w:hAnsi="Arial" w:cs="Arial"/>
          <w:sz w:val="24"/>
          <w:szCs w:val="24"/>
        </w:rPr>
        <w:t xml:space="preserve">, </w:t>
      </w:r>
      <w:r w:rsidR="00250C71" w:rsidRPr="0004517B">
        <w:rPr>
          <w:rFonts w:ascii="Arial" w:hAnsi="Arial" w:cs="Arial"/>
          <w:sz w:val="24"/>
          <w:szCs w:val="24"/>
        </w:rPr>
        <w:t>2010) and</w:t>
      </w:r>
      <w:r w:rsidR="00724EEA" w:rsidRPr="0004517B">
        <w:rPr>
          <w:rFonts w:ascii="Arial" w:hAnsi="Arial" w:cs="Arial"/>
          <w:sz w:val="24"/>
          <w:szCs w:val="24"/>
        </w:rPr>
        <w:t xml:space="preserve"> approved by the Ethics Committee of the University of Sonora, Mexi</w:t>
      </w:r>
      <w:r w:rsidR="00250C71" w:rsidRPr="0004517B">
        <w:rPr>
          <w:rFonts w:ascii="Arial" w:hAnsi="Arial" w:cs="Arial"/>
          <w:sz w:val="24"/>
          <w:szCs w:val="24"/>
        </w:rPr>
        <w:t>co. The Instruments were administered</w:t>
      </w:r>
      <w:r w:rsidR="00724EEA" w:rsidRPr="0004517B">
        <w:rPr>
          <w:rFonts w:ascii="Arial" w:hAnsi="Arial" w:cs="Arial"/>
          <w:sz w:val="24"/>
          <w:szCs w:val="24"/>
        </w:rPr>
        <w:t xml:space="preserve"> using </w:t>
      </w:r>
      <w:r w:rsidR="00EF2D76">
        <w:rPr>
          <w:rFonts w:ascii="Arial" w:hAnsi="Arial" w:cs="Arial"/>
          <w:sz w:val="24"/>
          <w:szCs w:val="24"/>
        </w:rPr>
        <w:t xml:space="preserve">the </w:t>
      </w:r>
      <w:r w:rsidR="00724EEA" w:rsidRPr="0004517B">
        <w:rPr>
          <w:rFonts w:ascii="Arial" w:hAnsi="Arial" w:cs="Arial"/>
          <w:sz w:val="24"/>
          <w:szCs w:val="24"/>
        </w:rPr>
        <w:t>Qualt</w:t>
      </w:r>
      <w:r w:rsidR="00CD3A00">
        <w:rPr>
          <w:rFonts w:ascii="Arial" w:hAnsi="Arial" w:cs="Arial"/>
          <w:sz w:val="24"/>
          <w:szCs w:val="24"/>
        </w:rPr>
        <w:t>ric</w:t>
      </w:r>
      <w:r w:rsidR="00724EEA" w:rsidRPr="0004517B">
        <w:rPr>
          <w:rFonts w:ascii="Arial" w:hAnsi="Arial" w:cs="Arial"/>
          <w:sz w:val="24"/>
          <w:szCs w:val="24"/>
        </w:rPr>
        <w:t>s platform.</w:t>
      </w:r>
    </w:p>
    <w:p w14:paraId="2242AF77" w14:textId="77777777" w:rsidR="00724EEA" w:rsidRPr="0004517B" w:rsidRDefault="00724EEA" w:rsidP="00006895">
      <w:pPr>
        <w:spacing w:after="120" w:line="480" w:lineRule="auto"/>
        <w:rPr>
          <w:rFonts w:ascii="Arial" w:hAnsi="Arial" w:cs="Arial"/>
          <w:b/>
          <w:sz w:val="24"/>
          <w:szCs w:val="24"/>
        </w:rPr>
      </w:pPr>
      <w:r w:rsidRPr="0004517B">
        <w:rPr>
          <w:rFonts w:ascii="Arial" w:hAnsi="Arial" w:cs="Arial"/>
          <w:b/>
          <w:sz w:val="24"/>
          <w:szCs w:val="24"/>
        </w:rPr>
        <w:t>Data analysis</w:t>
      </w:r>
    </w:p>
    <w:p w14:paraId="7352243F" w14:textId="316C19C8" w:rsidR="00724EEA" w:rsidRPr="0004517B" w:rsidRDefault="006632E1" w:rsidP="00BA1A45">
      <w:pPr>
        <w:spacing w:after="120" w:line="480" w:lineRule="auto"/>
        <w:rPr>
          <w:rFonts w:ascii="Arial" w:hAnsi="Arial" w:cs="Arial"/>
          <w:sz w:val="24"/>
          <w:szCs w:val="24"/>
        </w:rPr>
      </w:pPr>
      <w:r w:rsidRPr="0004517B">
        <w:rPr>
          <w:rFonts w:ascii="Arial" w:hAnsi="Arial" w:cs="Arial"/>
          <w:sz w:val="24"/>
          <w:szCs w:val="24"/>
        </w:rPr>
        <w:t>SPSS v23</w:t>
      </w:r>
      <w:r w:rsidR="00CD3A00">
        <w:rPr>
          <w:rFonts w:ascii="Arial" w:hAnsi="Arial" w:cs="Arial"/>
          <w:sz w:val="24"/>
          <w:szCs w:val="24"/>
        </w:rPr>
        <w:t xml:space="preserve"> and JASP</w:t>
      </w:r>
      <w:r w:rsidR="00724EEA" w:rsidRPr="0004517B">
        <w:rPr>
          <w:rFonts w:ascii="Arial" w:hAnsi="Arial" w:cs="Arial"/>
          <w:sz w:val="24"/>
          <w:szCs w:val="24"/>
        </w:rPr>
        <w:t xml:space="preserve"> w</w:t>
      </w:r>
      <w:r w:rsidR="00746C27">
        <w:rPr>
          <w:rFonts w:ascii="Arial" w:hAnsi="Arial" w:cs="Arial"/>
          <w:sz w:val="24"/>
          <w:szCs w:val="24"/>
        </w:rPr>
        <w:t>ere</w:t>
      </w:r>
      <w:r w:rsidR="00724EEA" w:rsidRPr="0004517B">
        <w:rPr>
          <w:rFonts w:ascii="Arial" w:hAnsi="Arial" w:cs="Arial"/>
          <w:sz w:val="24"/>
          <w:szCs w:val="24"/>
        </w:rPr>
        <w:t xml:space="preserve"> used to calculate means and standard deviations for continuous variables</w:t>
      </w:r>
      <w:r w:rsidRPr="0004517B">
        <w:rPr>
          <w:rFonts w:ascii="Arial" w:hAnsi="Arial" w:cs="Arial"/>
          <w:sz w:val="24"/>
          <w:szCs w:val="24"/>
        </w:rPr>
        <w:t>,</w:t>
      </w:r>
      <w:r w:rsidR="00724EEA" w:rsidRPr="0004517B">
        <w:rPr>
          <w:rFonts w:ascii="Arial" w:hAnsi="Arial" w:cs="Arial"/>
          <w:sz w:val="24"/>
          <w:szCs w:val="24"/>
        </w:rPr>
        <w:t xml:space="preserve"> frequencies for categorical variables and Cronbach's alpha</w:t>
      </w:r>
      <w:r w:rsidRPr="0004517B">
        <w:rPr>
          <w:rFonts w:ascii="Arial" w:hAnsi="Arial" w:cs="Arial"/>
          <w:sz w:val="24"/>
          <w:szCs w:val="24"/>
        </w:rPr>
        <w:t>s to assess</w:t>
      </w:r>
      <w:r w:rsidR="00724EEA" w:rsidRPr="0004517B">
        <w:rPr>
          <w:rFonts w:ascii="Arial" w:hAnsi="Arial" w:cs="Arial"/>
          <w:sz w:val="24"/>
          <w:szCs w:val="24"/>
        </w:rPr>
        <w:t xml:space="preserve"> reliability. In addition, the theoretical model</w:t>
      </w:r>
      <w:r w:rsidRPr="0004517B">
        <w:rPr>
          <w:rFonts w:ascii="Arial" w:hAnsi="Arial" w:cs="Arial"/>
          <w:sz w:val="24"/>
          <w:szCs w:val="24"/>
        </w:rPr>
        <w:t>s were</w:t>
      </w:r>
      <w:r w:rsidR="00724EEA" w:rsidRPr="0004517B">
        <w:rPr>
          <w:rFonts w:ascii="Arial" w:hAnsi="Arial" w:cs="Arial"/>
          <w:sz w:val="24"/>
          <w:szCs w:val="24"/>
        </w:rPr>
        <w:t xml:space="preserve"> tested through structural modeling</w:t>
      </w:r>
      <w:r w:rsidR="007D67EC" w:rsidRPr="0004517B">
        <w:rPr>
          <w:rFonts w:ascii="Arial" w:hAnsi="Arial" w:cs="Arial"/>
          <w:sz w:val="24"/>
          <w:szCs w:val="24"/>
        </w:rPr>
        <w:t>,</w:t>
      </w:r>
      <w:r w:rsidR="00724EEA" w:rsidRPr="0004517B">
        <w:rPr>
          <w:rFonts w:ascii="Arial" w:hAnsi="Arial" w:cs="Arial"/>
          <w:sz w:val="24"/>
          <w:szCs w:val="24"/>
        </w:rPr>
        <w:t xml:space="preserve"> using EQS (Bentler, 2006). </w:t>
      </w:r>
      <w:r w:rsidR="0091060F" w:rsidRPr="0004517B">
        <w:rPr>
          <w:rFonts w:ascii="Arial" w:hAnsi="Arial" w:cs="Arial"/>
          <w:sz w:val="24"/>
          <w:szCs w:val="24"/>
        </w:rPr>
        <w:t>To test the hypothesis</w:t>
      </w:r>
      <w:r w:rsidRPr="0004517B">
        <w:rPr>
          <w:rFonts w:ascii="Arial" w:hAnsi="Arial" w:cs="Arial"/>
          <w:sz w:val="24"/>
          <w:szCs w:val="24"/>
        </w:rPr>
        <w:t xml:space="preserve"> of </w:t>
      </w:r>
      <w:r w:rsidR="0091060F" w:rsidRPr="0004517B">
        <w:rPr>
          <w:rFonts w:ascii="Arial" w:hAnsi="Arial" w:cs="Arial"/>
          <w:sz w:val="24"/>
          <w:szCs w:val="24"/>
        </w:rPr>
        <w:t>a mediating</w:t>
      </w:r>
      <w:r w:rsidRPr="0004517B">
        <w:rPr>
          <w:rFonts w:ascii="Arial" w:hAnsi="Arial" w:cs="Arial"/>
          <w:sz w:val="24"/>
          <w:szCs w:val="24"/>
        </w:rPr>
        <w:t xml:space="preserve"> influence of environmental quality on the relationship between sustainable behavior and wellbeing, the association between the exogenous factor “sustainable behavior” </w:t>
      </w:r>
      <w:r w:rsidR="007D67EC" w:rsidRPr="0004517B">
        <w:rPr>
          <w:rFonts w:ascii="Arial" w:hAnsi="Arial" w:cs="Arial"/>
          <w:sz w:val="24"/>
          <w:szCs w:val="24"/>
        </w:rPr>
        <w:t xml:space="preserve">(indicated by civic, altruistic and pro environmental behaviors) </w:t>
      </w:r>
      <w:r w:rsidRPr="0004517B">
        <w:rPr>
          <w:rFonts w:ascii="Arial" w:hAnsi="Arial" w:cs="Arial"/>
          <w:sz w:val="24"/>
          <w:szCs w:val="24"/>
        </w:rPr>
        <w:t xml:space="preserve">and </w:t>
      </w:r>
      <w:r w:rsidR="007D67EC" w:rsidRPr="0004517B">
        <w:rPr>
          <w:rFonts w:ascii="Arial" w:hAnsi="Arial" w:cs="Arial"/>
          <w:sz w:val="24"/>
          <w:szCs w:val="24"/>
        </w:rPr>
        <w:t>“</w:t>
      </w:r>
      <w:r w:rsidR="00F76615">
        <w:rPr>
          <w:rFonts w:ascii="Arial" w:hAnsi="Arial" w:cs="Arial"/>
          <w:sz w:val="24"/>
          <w:szCs w:val="24"/>
        </w:rPr>
        <w:t xml:space="preserve">psychological </w:t>
      </w:r>
      <w:r w:rsidRPr="0004517B">
        <w:rPr>
          <w:rFonts w:ascii="Arial" w:hAnsi="Arial" w:cs="Arial"/>
          <w:sz w:val="24"/>
          <w:szCs w:val="24"/>
        </w:rPr>
        <w:t>wellbeing</w:t>
      </w:r>
      <w:r w:rsidR="007D67EC" w:rsidRPr="0004517B">
        <w:rPr>
          <w:rFonts w:ascii="Arial" w:hAnsi="Arial" w:cs="Arial"/>
          <w:sz w:val="24"/>
          <w:szCs w:val="24"/>
        </w:rPr>
        <w:t>”</w:t>
      </w:r>
      <w:r w:rsidRPr="0004517B">
        <w:rPr>
          <w:rFonts w:ascii="Arial" w:hAnsi="Arial" w:cs="Arial"/>
          <w:sz w:val="24"/>
          <w:szCs w:val="24"/>
        </w:rPr>
        <w:t xml:space="preserve"> as endogenous variable</w:t>
      </w:r>
      <w:r w:rsidR="00B32DBA">
        <w:rPr>
          <w:rFonts w:ascii="Arial" w:hAnsi="Arial" w:cs="Arial"/>
          <w:sz w:val="24"/>
          <w:szCs w:val="24"/>
        </w:rPr>
        <w:t>, was firstly assessed</w:t>
      </w:r>
      <w:r w:rsidRPr="0004517B">
        <w:rPr>
          <w:rFonts w:ascii="Arial" w:hAnsi="Arial" w:cs="Arial"/>
          <w:sz w:val="24"/>
          <w:szCs w:val="24"/>
        </w:rPr>
        <w:t xml:space="preserve">. In a second model, the association between SB and environmental quality </w:t>
      </w:r>
      <w:r w:rsidR="007D67EC" w:rsidRPr="0004517B">
        <w:rPr>
          <w:rFonts w:ascii="Arial" w:hAnsi="Arial" w:cs="Arial"/>
          <w:sz w:val="24"/>
          <w:szCs w:val="24"/>
        </w:rPr>
        <w:t xml:space="preserve">(indicated by institutional justice, and physical and social quality) </w:t>
      </w:r>
      <w:r w:rsidRPr="0004517B">
        <w:rPr>
          <w:rFonts w:ascii="Arial" w:hAnsi="Arial" w:cs="Arial"/>
          <w:sz w:val="24"/>
          <w:szCs w:val="24"/>
        </w:rPr>
        <w:t>was estimated. Then, in a third model, the relationship between environmental quality and wellbeing</w:t>
      </w:r>
      <w:r w:rsidR="00B32DBA">
        <w:rPr>
          <w:rFonts w:ascii="Arial" w:hAnsi="Arial" w:cs="Arial"/>
          <w:sz w:val="24"/>
          <w:szCs w:val="24"/>
        </w:rPr>
        <w:t xml:space="preserve"> was estimated</w:t>
      </w:r>
      <w:r w:rsidRPr="0004517B">
        <w:rPr>
          <w:rFonts w:ascii="Arial" w:hAnsi="Arial" w:cs="Arial"/>
          <w:sz w:val="24"/>
          <w:szCs w:val="24"/>
        </w:rPr>
        <w:t xml:space="preserve">. Finally, a model including these three variables was specified and tested. In this model, environmental quality served as a variable mediating the link between sustainable behavior and wellbeing, keeping the direct association between this behavior and wellbeing. </w:t>
      </w:r>
      <w:r w:rsidR="0091060F" w:rsidRPr="0004517B">
        <w:rPr>
          <w:rFonts w:ascii="Arial" w:hAnsi="Arial" w:cs="Arial"/>
          <w:sz w:val="24"/>
          <w:szCs w:val="24"/>
        </w:rPr>
        <w:t>I</w:t>
      </w:r>
      <w:r w:rsidRPr="0004517B">
        <w:rPr>
          <w:rFonts w:ascii="Arial" w:hAnsi="Arial" w:cs="Arial"/>
          <w:sz w:val="24"/>
          <w:szCs w:val="24"/>
        </w:rPr>
        <w:t>f the direct association between sustainable behavior and</w:t>
      </w:r>
      <w:r w:rsidR="009F6876" w:rsidRPr="0004517B">
        <w:rPr>
          <w:rFonts w:ascii="Arial" w:hAnsi="Arial" w:cs="Arial"/>
          <w:sz w:val="24"/>
          <w:szCs w:val="24"/>
        </w:rPr>
        <w:t xml:space="preserve"> wellbeing becomes substantially reduced</w:t>
      </w:r>
      <w:r w:rsidR="00EC0A6F" w:rsidRPr="0004517B">
        <w:rPr>
          <w:rFonts w:ascii="Arial" w:hAnsi="Arial" w:cs="Arial"/>
          <w:sz w:val="24"/>
          <w:szCs w:val="24"/>
        </w:rPr>
        <w:t>, environmental quality</w:t>
      </w:r>
      <w:r w:rsidR="0091060F" w:rsidRPr="0004517B">
        <w:rPr>
          <w:rFonts w:ascii="Arial" w:hAnsi="Arial" w:cs="Arial"/>
          <w:sz w:val="24"/>
          <w:szCs w:val="24"/>
        </w:rPr>
        <w:t xml:space="preserve"> is considered</w:t>
      </w:r>
      <w:r w:rsidRPr="0004517B">
        <w:rPr>
          <w:rFonts w:ascii="Arial" w:hAnsi="Arial" w:cs="Arial"/>
          <w:sz w:val="24"/>
          <w:szCs w:val="24"/>
        </w:rPr>
        <w:t xml:space="preserve"> a </w:t>
      </w:r>
      <w:r w:rsidR="00EC0A6F" w:rsidRPr="0004517B">
        <w:rPr>
          <w:rFonts w:ascii="Arial" w:hAnsi="Arial" w:cs="Arial"/>
          <w:sz w:val="24"/>
          <w:szCs w:val="24"/>
        </w:rPr>
        <w:t xml:space="preserve">purely </w:t>
      </w:r>
      <w:r w:rsidRPr="0004517B">
        <w:rPr>
          <w:rFonts w:ascii="Arial" w:hAnsi="Arial" w:cs="Arial"/>
          <w:sz w:val="24"/>
          <w:szCs w:val="24"/>
        </w:rPr>
        <w:t xml:space="preserve">mediator </w:t>
      </w:r>
      <w:r w:rsidR="00EC0A6F" w:rsidRPr="0004517B">
        <w:rPr>
          <w:rFonts w:ascii="Arial" w:hAnsi="Arial" w:cs="Arial"/>
          <w:sz w:val="24"/>
          <w:szCs w:val="24"/>
        </w:rPr>
        <w:t xml:space="preserve">variable </w:t>
      </w:r>
      <w:r w:rsidRPr="0004517B">
        <w:rPr>
          <w:rFonts w:ascii="Arial" w:hAnsi="Arial" w:cs="Arial"/>
          <w:sz w:val="24"/>
          <w:szCs w:val="24"/>
        </w:rPr>
        <w:t>(Baron &amp; Kenny, 1986).</w:t>
      </w:r>
      <w:r w:rsidR="004424FA" w:rsidRPr="0004517B">
        <w:rPr>
          <w:rFonts w:ascii="Arial" w:hAnsi="Arial" w:cs="Arial"/>
          <w:sz w:val="24"/>
          <w:szCs w:val="24"/>
        </w:rPr>
        <w:t xml:space="preserve"> </w:t>
      </w:r>
      <w:r w:rsidR="00724EEA" w:rsidRPr="0004517B">
        <w:rPr>
          <w:rFonts w:ascii="Arial" w:hAnsi="Arial" w:cs="Arial"/>
          <w:sz w:val="24"/>
          <w:szCs w:val="24"/>
        </w:rPr>
        <w:t xml:space="preserve">The procedures </w:t>
      </w:r>
      <w:r w:rsidR="00724EEA" w:rsidRPr="0004517B">
        <w:rPr>
          <w:rFonts w:ascii="Arial" w:hAnsi="Arial" w:cs="Arial"/>
          <w:sz w:val="24"/>
          <w:szCs w:val="24"/>
        </w:rPr>
        <w:lastRenderedPageBreak/>
        <w:t>used the non-p</w:t>
      </w:r>
      <w:r w:rsidRPr="0004517B">
        <w:rPr>
          <w:rFonts w:ascii="Arial" w:hAnsi="Arial" w:cs="Arial"/>
          <w:sz w:val="24"/>
          <w:szCs w:val="24"/>
        </w:rPr>
        <w:t xml:space="preserve">arametric Robust ML method. </w:t>
      </w:r>
      <w:r w:rsidR="00724EEA" w:rsidRPr="0004517B">
        <w:rPr>
          <w:rFonts w:ascii="Arial" w:hAnsi="Arial" w:cs="Arial"/>
          <w:sz w:val="24"/>
          <w:szCs w:val="24"/>
        </w:rPr>
        <w:t>G</w:t>
      </w:r>
      <w:r w:rsidRPr="0004517B">
        <w:rPr>
          <w:rFonts w:ascii="Arial" w:hAnsi="Arial" w:cs="Arial"/>
          <w:sz w:val="24"/>
          <w:szCs w:val="24"/>
        </w:rPr>
        <w:t>oodness of Fit indices include</w:t>
      </w:r>
      <w:r w:rsidR="007D67EC" w:rsidRPr="0004517B">
        <w:rPr>
          <w:rFonts w:ascii="Arial" w:hAnsi="Arial" w:cs="Arial"/>
          <w:sz w:val="24"/>
          <w:szCs w:val="24"/>
        </w:rPr>
        <w:t>d</w:t>
      </w:r>
      <w:r w:rsidR="00724EEA" w:rsidRPr="0004517B">
        <w:rPr>
          <w:rFonts w:ascii="Arial" w:hAnsi="Arial" w:cs="Arial"/>
          <w:sz w:val="24"/>
          <w:szCs w:val="24"/>
        </w:rPr>
        <w:t xml:space="preserve"> </w:t>
      </w:r>
      <w:r w:rsidR="00724EEA" w:rsidRPr="0004517B">
        <w:rPr>
          <w:rFonts w:ascii="Arial" w:hAnsi="Arial" w:cs="Arial"/>
          <w:i/>
          <w:sz w:val="24"/>
          <w:szCs w:val="24"/>
        </w:rPr>
        <w:t>X</w:t>
      </w:r>
      <w:r w:rsidRPr="0004517B">
        <w:rPr>
          <w:rFonts w:ascii="Arial" w:hAnsi="Arial" w:cs="Arial"/>
          <w:i/>
          <w:sz w:val="24"/>
          <w:szCs w:val="24"/>
          <w:vertAlign w:val="superscript"/>
        </w:rPr>
        <w:t>2</w:t>
      </w:r>
      <w:r w:rsidRPr="0004517B">
        <w:rPr>
          <w:rFonts w:ascii="Arial" w:hAnsi="Arial" w:cs="Arial"/>
          <w:i/>
          <w:sz w:val="24"/>
          <w:szCs w:val="24"/>
        </w:rPr>
        <w:t xml:space="preserve">, </w:t>
      </w:r>
      <w:r w:rsidRPr="0004517B">
        <w:rPr>
          <w:rFonts w:ascii="Arial" w:hAnsi="Arial" w:cs="Arial"/>
          <w:sz w:val="24"/>
          <w:szCs w:val="24"/>
        </w:rPr>
        <w:t>which</w:t>
      </w:r>
      <w:r w:rsidR="00724EEA" w:rsidRPr="0004517B">
        <w:rPr>
          <w:rFonts w:ascii="Arial" w:hAnsi="Arial" w:cs="Arial"/>
          <w:sz w:val="24"/>
          <w:szCs w:val="24"/>
        </w:rPr>
        <w:t xml:space="preserve"> was expected to be non-significant</w:t>
      </w:r>
      <w:r w:rsidRPr="0004517B">
        <w:rPr>
          <w:rFonts w:ascii="Arial" w:hAnsi="Arial" w:cs="Arial"/>
          <w:sz w:val="24"/>
          <w:szCs w:val="24"/>
        </w:rPr>
        <w:t>, the</w:t>
      </w:r>
      <w:r w:rsidR="00724EEA" w:rsidRPr="0004517B">
        <w:rPr>
          <w:rFonts w:ascii="Arial" w:hAnsi="Arial" w:cs="Arial"/>
          <w:sz w:val="24"/>
          <w:szCs w:val="24"/>
        </w:rPr>
        <w:t xml:space="preserve"> Bentler Bonnet Normed Fit (BBNFI), Bentler Bonnet Non-Normed Fit (BBNNFI) and the Comparative Index (CFI) whose values are expected to be </w:t>
      </w:r>
      <w:r w:rsidR="007E6787">
        <w:rPr>
          <w:rFonts w:ascii="Arial" w:hAnsi="Arial" w:cs="Arial"/>
          <w:sz w:val="24"/>
          <w:szCs w:val="24"/>
        </w:rPr>
        <w:t>high</w:t>
      </w:r>
      <w:r w:rsidR="00724EEA" w:rsidRPr="0004517B">
        <w:rPr>
          <w:rFonts w:ascii="Arial" w:hAnsi="Arial" w:cs="Arial"/>
          <w:sz w:val="24"/>
          <w:szCs w:val="24"/>
        </w:rPr>
        <w:t>er than .90. In addition, the approximate square root of the error (RMSEA) was calculated</w:t>
      </w:r>
      <w:r w:rsidR="00B32DBA">
        <w:rPr>
          <w:rFonts w:ascii="Arial" w:hAnsi="Arial" w:cs="Arial"/>
          <w:sz w:val="24"/>
          <w:szCs w:val="24"/>
        </w:rPr>
        <w:t>;</w:t>
      </w:r>
      <w:r w:rsidR="00724EEA" w:rsidRPr="0004517B">
        <w:rPr>
          <w:rFonts w:ascii="Arial" w:hAnsi="Arial" w:cs="Arial"/>
          <w:sz w:val="24"/>
          <w:szCs w:val="24"/>
        </w:rPr>
        <w:t xml:space="preserve"> the value must be less than &lt;.08 (Zhang &amp; </w:t>
      </w:r>
      <w:proofErr w:type="spellStart"/>
      <w:r w:rsidR="00724EEA" w:rsidRPr="0004517B">
        <w:rPr>
          <w:rFonts w:ascii="Arial" w:hAnsi="Arial" w:cs="Arial"/>
          <w:sz w:val="24"/>
          <w:szCs w:val="24"/>
        </w:rPr>
        <w:t>Savalei</w:t>
      </w:r>
      <w:proofErr w:type="spellEnd"/>
      <w:r w:rsidR="00724EEA" w:rsidRPr="0004517B">
        <w:rPr>
          <w:rFonts w:ascii="Arial" w:hAnsi="Arial" w:cs="Arial"/>
          <w:sz w:val="24"/>
          <w:szCs w:val="24"/>
        </w:rPr>
        <w:t>, 2016).</w:t>
      </w:r>
      <w:r w:rsidR="00BA1A45" w:rsidRPr="0004517B">
        <w:rPr>
          <w:rFonts w:ascii="Arial" w:hAnsi="Arial" w:cs="Arial"/>
          <w:sz w:val="24"/>
          <w:szCs w:val="24"/>
        </w:rPr>
        <w:t xml:space="preserve"> Given the large sample size of </w:t>
      </w:r>
      <w:r w:rsidR="00B32DBA">
        <w:rPr>
          <w:rFonts w:ascii="Arial" w:hAnsi="Arial" w:cs="Arial"/>
          <w:sz w:val="24"/>
          <w:szCs w:val="24"/>
        </w:rPr>
        <w:t>this</w:t>
      </w:r>
      <w:r w:rsidR="00BA1A45" w:rsidRPr="0004517B">
        <w:rPr>
          <w:rFonts w:ascii="Arial" w:hAnsi="Arial" w:cs="Arial"/>
          <w:sz w:val="24"/>
          <w:szCs w:val="24"/>
        </w:rPr>
        <w:t xml:space="preserve"> sample (n=306), </w:t>
      </w:r>
      <w:r w:rsidR="00B32DBA">
        <w:rPr>
          <w:rFonts w:ascii="Arial" w:hAnsi="Arial" w:cs="Arial"/>
          <w:sz w:val="24"/>
          <w:szCs w:val="24"/>
        </w:rPr>
        <w:t>the</w:t>
      </w:r>
      <w:r w:rsidR="00BA1A45" w:rsidRPr="0004517B">
        <w:rPr>
          <w:rFonts w:ascii="Arial" w:hAnsi="Arial" w:cs="Arial"/>
          <w:sz w:val="24"/>
          <w:szCs w:val="24"/>
        </w:rPr>
        <w:t xml:space="preserve"> relative </w:t>
      </w:r>
      <w:r w:rsidR="00BA1A45" w:rsidRPr="0004517B">
        <w:rPr>
          <w:rFonts w:ascii="Arial" w:hAnsi="Arial" w:cs="Arial"/>
          <w:i/>
          <w:sz w:val="24"/>
          <w:szCs w:val="24"/>
        </w:rPr>
        <w:t>χ2</w:t>
      </w:r>
      <w:r w:rsidR="00CA1604">
        <w:rPr>
          <w:rFonts w:ascii="Arial" w:hAnsi="Arial" w:cs="Arial"/>
          <w:i/>
          <w:sz w:val="24"/>
          <w:szCs w:val="24"/>
        </w:rPr>
        <w:t xml:space="preserve"> </w:t>
      </w:r>
      <w:r w:rsidR="00BA1A45" w:rsidRPr="0004517B">
        <w:rPr>
          <w:rFonts w:ascii="Arial" w:hAnsi="Arial" w:cs="Arial"/>
          <w:sz w:val="24"/>
          <w:szCs w:val="24"/>
        </w:rPr>
        <w:t xml:space="preserve">(dividing the </w:t>
      </w:r>
      <w:r w:rsidR="00BA1A45" w:rsidRPr="0004517B">
        <w:rPr>
          <w:rFonts w:ascii="Arial" w:hAnsi="Arial" w:cs="Arial"/>
          <w:i/>
          <w:sz w:val="24"/>
          <w:szCs w:val="24"/>
        </w:rPr>
        <w:t>χ2</w:t>
      </w:r>
      <w:r w:rsidR="00BA1A45" w:rsidRPr="0004517B">
        <w:rPr>
          <w:rFonts w:ascii="Arial" w:hAnsi="Arial" w:cs="Arial"/>
          <w:sz w:val="24"/>
          <w:szCs w:val="24"/>
        </w:rPr>
        <w:t xml:space="preserve"> fit index by the degrees of freedom) </w:t>
      </w:r>
      <w:r w:rsidR="00B32DBA">
        <w:rPr>
          <w:rFonts w:ascii="Arial" w:hAnsi="Arial" w:cs="Arial"/>
          <w:sz w:val="24"/>
          <w:szCs w:val="24"/>
        </w:rPr>
        <w:t xml:space="preserve">was calculated </w:t>
      </w:r>
      <w:r w:rsidR="00BA1A45" w:rsidRPr="0004517B">
        <w:rPr>
          <w:rFonts w:ascii="Arial" w:hAnsi="Arial" w:cs="Arial"/>
          <w:sz w:val="24"/>
          <w:szCs w:val="24"/>
        </w:rPr>
        <w:t xml:space="preserve">to reduce the dependence of </w:t>
      </w:r>
      <w:r w:rsidR="00BA1A45" w:rsidRPr="0004517B">
        <w:rPr>
          <w:rFonts w:ascii="Arial" w:hAnsi="Arial" w:cs="Arial"/>
          <w:i/>
          <w:sz w:val="24"/>
          <w:szCs w:val="24"/>
        </w:rPr>
        <w:t>χ2</w:t>
      </w:r>
      <w:r w:rsidR="00BA1A45" w:rsidRPr="0004517B">
        <w:rPr>
          <w:rFonts w:ascii="Arial" w:hAnsi="Arial" w:cs="Arial"/>
          <w:sz w:val="24"/>
          <w:szCs w:val="24"/>
        </w:rPr>
        <w:t xml:space="preserve"> on sample size. According to Schumacker and Lomax (2004) if this ratio is less than 5 the model is deemed to have good fit.</w:t>
      </w:r>
    </w:p>
    <w:p w14:paraId="314571AF" w14:textId="77777777" w:rsidR="00BA1A45" w:rsidRPr="0004517B" w:rsidRDefault="00BA1A45" w:rsidP="00BA1A45">
      <w:pPr>
        <w:spacing w:after="120" w:line="480" w:lineRule="auto"/>
        <w:rPr>
          <w:rFonts w:ascii="Arial" w:hAnsi="Arial" w:cs="Arial"/>
          <w:sz w:val="24"/>
          <w:szCs w:val="24"/>
        </w:rPr>
      </w:pPr>
    </w:p>
    <w:p w14:paraId="50271686" w14:textId="77777777" w:rsidR="000C0889" w:rsidRPr="0004517B" w:rsidRDefault="000C0889" w:rsidP="00006895">
      <w:pPr>
        <w:spacing w:after="120" w:line="480" w:lineRule="auto"/>
        <w:rPr>
          <w:rFonts w:ascii="Arial" w:hAnsi="Arial" w:cs="Arial"/>
          <w:b/>
          <w:sz w:val="24"/>
          <w:szCs w:val="24"/>
        </w:rPr>
      </w:pPr>
      <w:r w:rsidRPr="0004517B">
        <w:rPr>
          <w:rFonts w:ascii="Arial" w:hAnsi="Arial" w:cs="Arial"/>
          <w:b/>
          <w:sz w:val="24"/>
          <w:szCs w:val="24"/>
        </w:rPr>
        <w:t>Results</w:t>
      </w:r>
    </w:p>
    <w:p w14:paraId="0697E541" w14:textId="74E908F8" w:rsidR="000C0889" w:rsidRPr="0004517B" w:rsidRDefault="007A035D" w:rsidP="000C0889">
      <w:pPr>
        <w:spacing w:after="120" w:line="48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t>All instruments show</w:t>
      </w:r>
      <w:r w:rsidR="008503AE">
        <w:rPr>
          <w:rFonts w:ascii="Arial" w:hAnsi="Arial" w:cs="Arial"/>
          <w:color w:val="222222"/>
          <w:sz w:val="24"/>
          <w:szCs w:val="24"/>
          <w:shd w:val="clear" w:color="auto" w:fill="FFFFFF"/>
        </w:rPr>
        <w:t>ed</w:t>
      </w:r>
      <w:r>
        <w:rPr>
          <w:rFonts w:ascii="Arial" w:hAnsi="Arial" w:cs="Arial"/>
          <w:color w:val="222222"/>
          <w:sz w:val="24"/>
          <w:szCs w:val="24"/>
          <w:shd w:val="clear" w:color="auto" w:fill="FFFFFF"/>
        </w:rPr>
        <w:t xml:space="preserve"> acceptable </w:t>
      </w:r>
      <w:r w:rsidR="000C0889" w:rsidRPr="0004517B">
        <w:rPr>
          <w:rFonts w:ascii="Arial" w:hAnsi="Arial" w:cs="Arial"/>
          <w:color w:val="222222"/>
          <w:sz w:val="24"/>
          <w:szCs w:val="24"/>
          <w:shd w:val="clear" w:color="auto" w:fill="FFFFFF"/>
        </w:rPr>
        <w:t>internal consistency</w:t>
      </w:r>
      <w:r>
        <w:rPr>
          <w:rFonts w:ascii="Arial" w:hAnsi="Arial" w:cs="Arial"/>
          <w:color w:val="222222"/>
          <w:sz w:val="24"/>
          <w:szCs w:val="24"/>
          <w:shd w:val="clear" w:color="auto" w:fill="FFFFFF"/>
        </w:rPr>
        <w:t xml:space="preserve"> reliability </w:t>
      </w:r>
      <w:r w:rsidRPr="00BE214D">
        <w:rPr>
          <w:rFonts w:ascii="Arial" w:hAnsi="Arial" w:cs="Arial"/>
          <w:color w:val="222222"/>
          <w:sz w:val="24"/>
          <w:szCs w:val="24"/>
          <w:shd w:val="clear" w:color="auto" w:fill="FFFFFF"/>
        </w:rPr>
        <w:t>(Clark &amp; Watson, 1995)</w:t>
      </w:r>
      <w:r>
        <w:rPr>
          <w:rFonts w:ascii="Arial" w:hAnsi="Arial" w:cs="Arial"/>
          <w:color w:val="222222"/>
          <w:sz w:val="24"/>
          <w:szCs w:val="24"/>
          <w:shd w:val="clear" w:color="auto" w:fill="FFFFFF"/>
        </w:rPr>
        <w:t xml:space="preserve"> </w:t>
      </w:r>
      <w:r w:rsidRPr="00BE214D">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α </w:t>
      </w:r>
      <w:r w:rsidRPr="00BE214D">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w:t>
      </w:r>
      <w:r w:rsidRPr="00BE214D">
        <w:rPr>
          <w:rFonts w:ascii="Arial" w:hAnsi="Arial" w:cs="Arial"/>
          <w:color w:val="222222"/>
          <w:sz w:val="24"/>
          <w:szCs w:val="24"/>
          <w:shd w:val="clear" w:color="auto" w:fill="FFFFFF"/>
        </w:rPr>
        <w:t xml:space="preserve">60 - </w:t>
      </w:r>
      <w:r>
        <w:rPr>
          <w:rFonts w:ascii="Arial" w:hAnsi="Arial" w:cs="Arial"/>
          <w:color w:val="222222"/>
          <w:sz w:val="24"/>
          <w:szCs w:val="24"/>
          <w:shd w:val="clear" w:color="auto" w:fill="FFFFFF"/>
        </w:rPr>
        <w:t>.90, AIC=.</w:t>
      </w:r>
      <w:r w:rsidRPr="00BE214D">
        <w:rPr>
          <w:rFonts w:ascii="Arial" w:hAnsi="Arial" w:cs="Arial"/>
          <w:color w:val="222222"/>
          <w:sz w:val="24"/>
          <w:szCs w:val="24"/>
          <w:shd w:val="clear" w:color="auto" w:fill="FFFFFF"/>
        </w:rPr>
        <w:t xml:space="preserve">21 - </w:t>
      </w:r>
      <w:r>
        <w:rPr>
          <w:rFonts w:ascii="Arial" w:hAnsi="Arial" w:cs="Arial"/>
          <w:color w:val="222222"/>
          <w:sz w:val="24"/>
          <w:szCs w:val="24"/>
          <w:shd w:val="clear" w:color="auto" w:fill="FFFFFF"/>
        </w:rPr>
        <w:t>.</w:t>
      </w:r>
      <w:r w:rsidRPr="00BE214D">
        <w:rPr>
          <w:rFonts w:ascii="Arial" w:hAnsi="Arial" w:cs="Arial"/>
          <w:color w:val="222222"/>
          <w:sz w:val="24"/>
          <w:szCs w:val="24"/>
          <w:shd w:val="clear" w:color="auto" w:fill="FFFFFF"/>
        </w:rPr>
        <w:t>50)</w:t>
      </w:r>
      <w:r>
        <w:rPr>
          <w:rFonts w:ascii="Arial" w:hAnsi="Arial" w:cs="Arial"/>
          <w:color w:val="222222"/>
          <w:sz w:val="24"/>
          <w:szCs w:val="24"/>
          <w:shd w:val="clear" w:color="auto" w:fill="FFFFFF"/>
        </w:rPr>
        <w:t>. See Table 1 for</w:t>
      </w:r>
      <w:r w:rsidR="000C0889" w:rsidRPr="0004517B">
        <w:rPr>
          <w:rFonts w:ascii="Arial" w:hAnsi="Arial" w:cs="Arial"/>
          <w:color w:val="222222"/>
          <w:sz w:val="24"/>
          <w:szCs w:val="24"/>
          <w:shd w:val="clear" w:color="auto" w:fill="FFFFFF"/>
        </w:rPr>
        <w:t xml:space="preserve"> univariate statistics (means and standard deviations)</w:t>
      </w:r>
      <w:r w:rsidR="00AA2FEB">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and reliability</w:t>
      </w:r>
      <w:r w:rsidR="000C0889" w:rsidRPr="0004517B">
        <w:rPr>
          <w:rFonts w:ascii="Arial" w:hAnsi="Arial" w:cs="Arial"/>
          <w:color w:val="222222"/>
          <w:sz w:val="24"/>
          <w:szCs w:val="24"/>
          <w:shd w:val="clear" w:color="auto" w:fill="FFFFFF"/>
        </w:rPr>
        <w:t xml:space="preserve">. </w:t>
      </w:r>
    </w:p>
    <w:p w14:paraId="0C42A889" w14:textId="77777777" w:rsidR="000C0889" w:rsidRPr="0004517B" w:rsidRDefault="000C0889" w:rsidP="000C0889">
      <w:pPr>
        <w:spacing w:after="120" w:line="480" w:lineRule="auto"/>
        <w:jc w:val="center"/>
        <w:rPr>
          <w:rFonts w:ascii="Arial" w:hAnsi="Arial" w:cs="Arial"/>
          <w:sz w:val="24"/>
          <w:szCs w:val="24"/>
        </w:rPr>
      </w:pPr>
      <w:r w:rsidRPr="0004517B">
        <w:rPr>
          <w:rFonts w:ascii="Arial" w:hAnsi="Arial" w:cs="Arial"/>
          <w:sz w:val="24"/>
          <w:szCs w:val="24"/>
        </w:rPr>
        <w:t>---------------------------------------------------------------</w:t>
      </w:r>
    </w:p>
    <w:p w14:paraId="744852E7" w14:textId="77777777" w:rsidR="000C0889" w:rsidRPr="0004517B" w:rsidRDefault="000C0889" w:rsidP="000C0889">
      <w:pPr>
        <w:spacing w:after="120" w:line="480" w:lineRule="auto"/>
        <w:jc w:val="center"/>
        <w:rPr>
          <w:rFonts w:ascii="Arial" w:hAnsi="Arial" w:cs="Arial"/>
          <w:sz w:val="24"/>
          <w:szCs w:val="24"/>
        </w:rPr>
      </w:pPr>
      <w:r w:rsidRPr="0004517B">
        <w:rPr>
          <w:rFonts w:ascii="Arial" w:hAnsi="Arial" w:cs="Arial"/>
          <w:sz w:val="24"/>
          <w:szCs w:val="24"/>
        </w:rPr>
        <w:t>Insert Table 1 about here</w:t>
      </w:r>
    </w:p>
    <w:p w14:paraId="15A15E88" w14:textId="77777777" w:rsidR="000C0889" w:rsidRPr="0004517B" w:rsidRDefault="000C0889" w:rsidP="000C0889">
      <w:pPr>
        <w:spacing w:after="120" w:line="480" w:lineRule="auto"/>
        <w:jc w:val="center"/>
        <w:rPr>
          <w:rFonts w:ascii="Arial" w:hAnsi="Arial" w:cs="Arial"/>
          <w:sz w:val="24"/>
          <w:szCs w:val="24"/>
        </w:rPr>
      </w:pPr>
      <w:r w:rsidRPr="0004517B">
        <w:rPr>
          <w:rFonts w:ascii="Arial" w:hAnsi="Arial" w:cs="Arial"/>
          <w:sz w:val="24"/>
          <w:szCs w:val="24"/>
        </w:rPr>
        <w:t>----------------------------------------------------------------</w:t>
      </w:r>
    </w:p>
    <w:p w14:paraId="6AB44F8F" w14:textId="3ED8DF96" w:rsidR="00223FF3" w:rsidRPr="0004517B" w:rsidRDefault="00066930" w:rsidP="00223FF3">
      <w:pPr>
        <w:spacing w:after="120" w:line="48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t>Figure 1</w:t>
      </w:r>
      <w:r w:rsidR="00223FF3" w:rsidRPr="0004517B">
        <w:rPr>
          <w:rFonts w:ascii="Arial" w:hAnsi="Arial" w:cs="Arial"/>
          <w:color w:val="222222"/>
          <w:sz w:val="24"/>
          <w:szCs w:val="24"/>
          <w:shd w:val="clear" w:color="auto" w:fill="FFFFFF"/>
        </w:rPr>
        <w:t xml:space="preserve"> shows the results of the model testing the direct effect of sustainable behavior on wellbeing. </w:t>
      </w:r>
      <w:r w:rsidR="0065594C" w:rsidRPr="00B91C83">
        <w:rPr>
          <w:rFonts w:ascii="Arial" w:hAnsi="Arial" w:cs="Arial"/>
          <w:sz w:val="24"/>
          <w:szCs w:val="24"/>
        </w:rPr>
        <w:t>The model showed acceptable goodness of fit (</w:t>
      </w:r>
      <w:r w:rsidR="0065594C" w:rsidRPr="00B91C83">
        <w:rPr>
          <w:rFonts w:ascii="Arial" w:hAnsi="Arial" w:cs="Arial"/>
          <w:color w:val="222222"/>
          <w:sz w:val="24"/>
          <w:szCs w:val="24"/>
          <w:shd w:val="clear" w:color="auto" w:fill="FFFFFF"/>
        </w:rPr>
        <w:t xml:space="preserve">Chi-square: 7.74, 2 </w:t>
      </w:r>
      <w:proofErr w:type="spellStart"/>
      <w:r w:rsidR="0065594C" w:rsidRPr="00B91C83">
        <w:rPr>
          <w:rFonts w:ascii="Arial" w:hAnsi="Arial" w:cs="Arial"/>
          <w:i/>
          <w:color w:val="222222"/>
          <w:sz w:val="24"/>
          <w:szCs w:val="24"/>
          <w:shd w:val="clear" w:color="auto" w:fill="FFFFFF"/>
        </w:rPr>
        <w:t>d.f.</w:t>
      </w:r>
      <w:proofErr w:type="spellEnd"/>
      <w:r w:rsidR="0065594C" w:rsidRPr="00B91C83">
        <w:rPr>
          <w:rFonts w:ascii="Arial" w:hAnsi="Arial" w:cs="Arial"/>
          <w:color w:val="222222"/>
          <w:sz w:val="24"/>
          <w:szCs w:val="24"/>
          <w:shd w:val="clear" w:color="auto" w:fill="FFFFFF"/>
        </w:rPr>
        <w:t xml:space="preserve">, </w:t>
      </w:r>
      <w:r w:rsidR="0065594C" w:rsidRPr="00B91C83">
        <w:rPr>
          <w:rFonts w:ascii="Arial" w:hAnsi="Arial" w:cs="Arial"/>
          <w:i/>
          <w:color w:val="222222"/>
          <w:sz w:val="24"/>
          <w:szCs w:val="24"/>
          <w:shd w:val="clear" w:color="auto" w:fill="FFFFFF"/>
        </w:rPr>
        <w:t>p</w:t>
      </w:r>
      <w:r w:rsidR="0065594C" w:rsidRPr="00B91C83">
        <w:rPr>
          <w:rFonts w:ascii="Arial" w:hAnsi="Arial" w:cs="Arial"/>
          <w:color w:val="222222"/>
          <w:sz w:val="24"/>
          <w:szCs w:val="24"/>
          <w:shd w:val="clear" w:color="auto" w:fill="FFFFFF"/>
        </w:rPr>
        <w:t xml:space="preserve"> ‹ .05; BBNFI = .90, CFI = .97; RMSEA = .09). </w:t>
      </w:r>
      <w:r w:rsidR="00223FF3" w:rsidRPr="0004517B">
        <w:rPr>
          <w:rFonts w:ascii="Arial" w:hAnsi="Arial" w:cs="Arial"/>
          <w:color w:val="222222"/>
          <w:sz w:val="24"/>
          <w:szCs w:val="24"/>
          <w:shd w:val="clear" w:color="auto" w:fill="FFFFFF"/>
        </w:rPr>
        <w:t xml:space="preserve">All indicators of </w:t>
      </w:r>
      <w:r w:rsidR="0065594C" w:rsidRPr="00B91C83">
        <w:rPr>
          <w:rFonts w:ascii="Arial" w:hAnsi="Arial" w:cs="Arial"/>
          <w:sz w:val="24"/>
          <w:szCs w:val="24"/>
        </w:rPr>
        <w:t xml:space="preserve">Sustainable </w:t>
      </w:r>
      <w:r w:rsidR="0065594C">
        <w:rPr>
          <w:rFonts w:ascii="Arial" w:hAnsi="Arial" w:cs="Arial"/>
          <w:sz w:val="24"/>
          <w:szCs w:val="24"/>
        </w:rPr>
        <w:t>B</w:t>
      </w:r>
      <w:r w:rsidR="0065594C" w:rsidRPr="00B91C83">
        <w:rPr>
          <w:rFonts w:ascii="Arial" w:hAnsi="Arial" w:cs="Arial"/>
          <w:sz w:val="24"/>
          <w:szCs w:val="24"/>
        </w:rPr>
        <w:t>ehavior</w:t>
      </w:r>
      <w:r w:rsidR="0065594C" w:rsidRPr="0065594C" w:rsidDel="0065594C">
        <w:rPr>
          <w:rFonts w:ascii="Arial" w:hAnsi="Arial" w:cs="Arial"/>
          <w:color w:val="222222"/>
          <w:sz w:val="24"/>
          <w:szCs w:val="24"/>
          <w:shd w:val="clear" w:color="auto" w:fill="FFFFFF"/>
        </w:rPr>
        <w:t xml:space="preserve"> </w:t>
      </w:r>
      <w:r w:rsidR="00223FF3" w:rsidRPr="0004517B">
        <w:rPr>
          <w:rFonts w:ascii="Arial" w:hAnsi="Arial" w:cs="Arial"/>
          <w:color w:val="222222"/>
          <w:sz w:val="24"/>
          <w:szCs w:val="24"/>
          <w:shd w:val="clear" w:color="auto" w:fill="FFFFFF"/>
        </w:rPr>
        <w:t xml:space="preserve">loaded significantly </w:t>
      </w:r>
      <w:r w:rsidR="00223FF3" w:rsidRPr="0004517B">
        <w:rPr>
          <w:rFonts w:ascii="Arial" w:hAnsi="Arial" w:cs="Arial"/>
          <w:sz w:val="24"/>
          <w:szCs w:val="24"/>
        </w:rPr>
        <w:t>(</w:t>
      </w:r>
      <w:r w:rsidR="00223FF3" w:rsidRPr="0004517B">
        <w:rPr>
          <w:rFonts w:ascii="Arial" w:hAnsi="Arial" w:cs="Arial"/>
          <w:i/>
          <w:sz w:val="24"/>
          <w:szCs w:val="24"/>
        </w:rPr>
        <w:t>p</w:t>
      </w:r>
      <w:r w:rsidR="00223FF3" w:rsidRPr="0004517B">
        <w:rPr>
          <w:rFonts w:ascii="Arial" w:hAnsi="Arial" w:cs="Arial"/>
          <w:sz w:val="24"/>
          <w:szCs w:val="24"/>
        </w:rPr>
        <w:t xml:space="preserve"> &lt; 0.05)</w:t>
      </w:r>
      <w:r w:rsidR="005F2FEE" w:rsidRPr="0004517B">
        <w:rPr>
          <w:rFonts w:ascii="Arial" w:hAnsi="Arial" w:cs="Arial"/>
          <w:sz w:val="24"/>
          <w:szCs w:val="24"/>
        </w:rPr>
        <w:t>, confirming</w:t>
      </w:r>
      <w:r w:rsidR="00223FF3" w:rsidRPr="0004517B">
        <w:rPr>
          <w:rFonts w:ascii="Arial" w:hAnsi="Arial" w:cs="Arial"/>
          <w:sz w:val="24"/>
          <w:szCs w:val="24"/>
        </w:rPr>
        <w:t xml:space="preserve"> convergent validity for the measures. </w:t>
      </w:r>
      <w:r w:rsidR="00223FF3" w:rsidRPr="0004517B">
        <w:rPr>
          <w:rFonts w:ascii="Arial" w:hAnsi="Arial" w:cs="Arial"/>
          <w:sz w:val="24"/>
          <w:szCs w:val="24"/>
        </w:rPr>
        <w:lastRenderedPageBreak/>
        <w:t xml:space="preserve">Sustainable behavior </w:t>
      </w:r>
      <w:r w:rsidR="00AA2FEB">
        <w:rPr>
          <w:rFonts w:ascii="Arial" w:hAnsi="Arial" w:cs="Arial"/>
          <w:sz w:val="24"/>
          <w:szCs w:val="24"/>
        </w:rPr>
        <w:t xml:space="preserve">resulted </w:t>
      </w:r>
      <w:r w:rsidR="00223FF3" w:rsidRPr="0004517B">
        <w:rPr>
          <w:rFonts w:ascii="Arial" w:hAnsi="Arial" w:cs="Arial"/>
          <w:sz w:val="24"/>
          <w:szCs w:val="24"/>
        </w:rPr>
        <w:t>positively and significantly a</w:t>
      </w:r>
      <w:r w:rsidR="0065594C">
        <w:rPr>
          <w:rFonts w:ascii="Arial" w:hAnsi="Arial" w:cs="Arial"/>
          <w:sz w:val="24"/>
          <w:szCs w:val="24"/>
        </w:rPr>
        <w:t>ssociated</w:t>
      </w:r>
      <w:r w:rsidR="00223FF3" w:rsidRPr="0004517B">
        <w:rPr>
          <w:rFonts w:ascii="Arial" w:hAnsi="Arial" w:cs="Arial"/>
          <w:sz w:val="24"/>
          <w:szCs w:val="24"/>
        </w:rPr>
        <w:t xml:space="preserve"> </w:t>
      </w:r>
      <w:r w:rsidR="00AA2FEB">
        <w:rPr>
          <w:rFonts w:ascii="Arial" w:hAnsi="Arial" w:cs="Arial"/>
          <w:sz w:val="24"/>
          <w:szCs w:val="24"/>
        </w:rPr>
        <w:t xml:space="preserve">with </w:t>
      </w:r>
      <w:r w:rsidR="00223FF3" w:rsidRPr="0004517B">
        <w:rPr>
          <w:rFonts w:ascii="Arial" w:hAnsi="Arial" w:cs="Arial"/>
          <w:sz w:val="24"/>
          <w:szCs w:val="24"/>
        </w:rPr>
        <w:t>wellbeing (</w:t>
      </w:r>
      <w:r w:rsidR="00223FF3" w:rsidRPr="0004517B">
        <w:rPr>
          <w:rFonts w:ascii="Arial" w:hAnsi="Arial" w:cs="Arial"/>
          <w:color w:val="000000"/>
          <w:sz w:val="24"/>
          <w:szCs w:val="24"/>
          <w:shd w:val="clear" w:color="auto" w:fill="FFFFFF"/>
        </w:rPr>
        <w:t>β</w:t>
      </w:r>
      <w:r w:rsidR="00223FF3" w:rsidRPr="0004517B">
        <w:rPr>
          <w:rFonts w:ascii="Arial" w:hAnsi="Arial" w:cs="Arial"/>
          <w:sz w:val="24"/>
          <w:szCs w:val="24"/>
        </w:rPr>
        <w:t xml:space="preserve"> = .42). </w:t>
      </w:r>
      <w:r w:rsidR="00AA2FEB">
        <w:rPr>
          <w:rFonts w:ascii="Arial" w:hAnsi="Arial" w:cs="Arial"/>
          <w:color w:val="222222"/>
          <w:sz w:val="24"/>
          <w:szCs w:val="24"/>
          <w:shd w:val="clear" w:color="auto" w:fill="FFFFFF"/>
        </w:rPr>
        <w:t>The v</w:t>
      </w:r>
      <w:r w:rsidR="0065594C">
        <w:rPr>
          <w:rFonts w:ascii="Arial" w:hAnsi="Arial" w:cs="Arial"/>
          <w:color w:val="222222"/>
          <w:sz w:val="24"/>
          <w:szCs w:val="24"/>
          <w:shd w:val="clear" w:color="auto" w:fill="FFFFFF"/>
        </w:rPr>
        <w:t>ariance explained by this model was 17% (</w:t>
      </w:r>
      <w:r w:rsidR="00223FF3" w:rsidRPr="0004517B">
        <w:rPr>
          <w:rFonts w:ascii="Arial" w:hAnsi="Arial" w:cs="Arial"/>
          <w:i/>
          <w:color w:val="222222"/>
          <w:sz w:val="24"/>
          <w:szCs w:val="24"/>
          <w:shd w:val="clear" w:color="auto" w:fill="FFFFFF"/>
        </w:rPr>
        <w:t>R</w:t>
      </w:r>
      <w:r w:rsidR="00223FF3" w:rsidRPr="0004517B">
        <w:rPr>
          <w:rFonts w:ascii="Arial" w:hAnsi="Arial" w:cs="Arial"/>
          <w:i/>
          <w:color w:val="222222"/>
          <w:sz w:val="24"/>
          <w:szCs w:val="24"/>
          <w:shd w:val="clear" w:color="auto" w:fill="FFFFFF"/>
          <w:vertAlign w:val="superscript"/>
        </w:rPr>
        <w:t>2</w:t>
      </w:r>
      <w:r w:rsidR="00223FF3" w:rsidRPr="0004517B">
        <w:rPr>
          <w:rFonts w:ascii="Arial" w:hAnsi="Arial" w:cs="Arial"/>
          <w:color w:val="222222"/>
          <w:sz w:val="24"/>
          <w:szCs w:val="24"/>
          <w:shd w:val="clear" w:color="auto" w:fill="FFFFFF"/>
        </w:rPr>
        <w:t xml:space="preserve"> = .17</w:t>
      </w:r>
      <w:r w:rsidR="0065594C">
        <w:rPr>
          <w:rFonts w:ascii="Arial" w:hAnsi="Arial" w:cs="Arial"/>
          <w:color w:val="222222"/>
          <w:sz w:val="24"/>
          <w:szCs w:val="24"/>
          <w:shd w:val="clear" w:color="auto" w:fill="FFFFFF"/>
        </w:rPr>
        <w:t>)</w:t>
      </w:r>
      <w:r w:rsidR="00223FF3" w:rsidRPr="0004517B">
        <w:rPr>
          <w:rFonts w:ascii="Arial" w:hAnsi="Arial" w:cs="Arial"/>
          <w:color w:val="222222"/>
          <w:sz w:val="24"/>
          <w:szCs w:val="24"/>
          <w:shd w:val="clear" w:color="auto" w:fill="FFFFFF"/>
        </w:rPr>
        <w:t>.</w:t>
      </w:r>
    </w:p>
    <w:p w14:paraId="225D1E15" w14:textId="77777777" w:rsidR="00223FF3" w:rsidRPr="0004517B" w:rsidRDefault="00223FF3" w:rsidP="00223FF3">
      <w:pPr>
        <w:spacing w:after="120" w:line="480" w:lineRule="auto"/>
        <w:jc w:val="center"/>
        <w:rPr>
          <w:rFonts w:ascii="Arial" w:hAnsi="Arial" w:cs="Arial"/>
          <w:sz w:val="24"/>
          <w:szCs w:val="24"/>
        </w:rPr>
      </w:pPr>
      <w:r w:rsidRPr="0004517B">
        <w:rPr>
          <w:rFonts w:ascii="Arial" w:hAnsi="Arial" w:cs="Arial"/>
          <w:sz w:val="24"/>
          <w:szCs w:val="24"/>
        </w:rPr>
        <w:t>---------------------------------------------------------------</w:t>
      </w:r>
    </w:p>
    <w:p w14:paraId="6957CC24" w14:textId="61534288" w:rsidR="00223FF3" w:rsidRPr="0004517B" w:rsidRDefault="00066930" w:rsidP="00223FF3">
      <w:pPr>
        <w:spacing w:after="120" w:line="480" w:lineRule="auto"/>
        <w:jc w:val="center"/>
        <w:rPr>
          <w:rFonts w:ascii="Arial" w:hAnsi="Arial" w:cs="Arial"/>
          <w:sz w:val="24"/>
          <w:szCs w:val="24"/>
        </w:rPr>
      </w:pPr>
      <w:r>
        <w:rPr>
          <w:rFonts w:ascii="Arial" w:hAnsi="Arial" w:cs="Arial"/>
          <w:sz w:val="24"/>
          <w:szCs w:val="24"/>
        </w:rPr>
        <w:t>Insert Figure 1</w:t>
      </w:r>
      <w:r w:rsidR="00223FF3" w:rsidRPr="0004517B">
        <w:rPr>
          <w:rFonts w:ascii="Arial" w:hAnsi="Arial" w:cs="Arial"/>
          <w:sz w:val="24"/>
          <w:szCs w:val="24"/>
        </w:rPr>
        <w:t xml:space="preserve"> about here</w:t>
      </w:r>
    </w:p>
    <w:p w14:paraId="683F69FA" w14:textId="77777777" w:rsidR="00223FF3" w:rsidRPr="0004517B" w:rsidRDefault="00223FF3" w:rsidP="00223FF3">
      <w:pPr>
        <w:spacing w:after="120" w:line="480" w:lineRule="auto"/>
        <w:jc w:val="center"/>
        <w:rPr>
          <w:rFonts w:ascii="Arial" w:hAnsi="Arial" w:cs="Arial"/>
          <w:sz w:val="24"/>
          <w:szCs w:val="24"/>
        </w:rPr>
      </w:pPr>
      <w:r w:rsidRPr="0004517B">
        <w:rPr>
          <w:rFonts w:ascii="Arial" w:hAnsi="Arial" w:cs="Arial"/>
          <w:sz w:val="24"/>
          <w:szCs w:val="24"/>
        </w:rPr>
        <w:t>----------------------------------------------------------------</w:t>
      </w:r>
    </w:p>
    <w:p w14:paraId="63D1810C" w14:textId="4F2977E8" w:rsidR="00223FF3" w:rsidRPr="0004517B" w:rsidRDefault="00066930" w:rsidP="00223FF3">
      <w:pPr>
        <w:spacing w:after="120" w:line="48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t>In turn, Figure 2</w:t>
      </w:r>
      <w:r w:rsidR="00223FF3" w:rsidRPr="0004517B">
        <w:rPr>
          <w:rFonts w:ascii="Arial" w:hAnsi="Arial" w:cs="Arial"/>
          <w:color w:val="222222"/>
          <w:sz w:val="24"/>
          <w:szCs w:val="24"/>
          <w:shd w:val="clear" w:color="auto" w:fill="FFFFFF"/>
        </w:rPr>
        <w:t xml:space="preserve"> exhibits the model of </w:t>
      </w:r>
      <w:r w:rsidR="0065594C">
        <w:rPr>
          <w:rFonts w:ascii="Arial" w:hAnsi="Arial" w:cs="Arial"/>
          <w:color w:val="222222"/>
          <w:sz w:val="24"/>
          <w:szCs w:val="24"/>
          <w:shd w:val="clear" w:color="auto" w:fill="FFFFFF"/>
        </w:rPr>
        <w:t>S</w:t>
      </w:r>
      <w:r w:rsidR="00223FF3" w:rsidRPr="0004517B">
        <w:rPr>
          <w:rFonts w:ascii="Arial" w:hAnsi="Arial" w:cs="Arial"/>
          <w:color w:val="222222"/>
          <w:sz w:val="24"/>
          <w:szCs w:val="24"/>
          <w:shd w:val="clear" w:color="auto" w:fill="FFFFFF"/>
        </w:rPr>
        <w:t xml:space="preserve">ustainable </w:t>
      </w:r>
      <w:r w:rsidR="0065594C">
        <w:rPr>
          <w:rFonts w:ascii="Arial" w:hAnsi="Arial" w:cs="Arial"/>
          <w:color w:val="222222"/>
          <w:sz w:val="24"/>
          <w:szCs w:val="24"/>
          <w:shd w:val="clear" w:color="auto" w:fill="FFFFFF"/>
        </w:rPr>
        <w:t>B</w:t>
      </w:r>
      <w:r w:rsidR="00223FF3" w:rsidRPr="0004517B">
        <w:rPr>
          <w:rFonts w:ascii="Arial" w:hAnsi="Arial" w:cs="Arial"/>
          <w:color w:val="222222"/>
          <w:sz w:val="24"/>
          <w:szCs w:val="24"/>
          <w:shd w:val="clear" w:color="auto" w:fill="FFFFFF"/>
        </w:rPr>
        <w:t xml:space="preserve">ehavior influencing environmental quality. </w:t>
      </w:r>
      <w:r w:rsidR="0065594C">
        <w:rPr>
          <w:rFonts w:ascii="Arial" w:hAnsi="Arial" w:cs="Arial"/>
          <w:sz w:val="24"/>
          <w:szCs w:val="24"/>
        </w:rPr>
        <w:t>T</w:t>
      </w:r>
      <w:r w:rsidR="0065594C" w:rsidRPr="00B91C83">
        <w:rPr>
          <w:rFonts w:ascii="Arial" w:hAnsi="Arial" w:cs="Arial"/>
          <w:sz w:val="24"/>
          <w:szCs w:val="24"/>
        </w:rPr>
        <w:t xml:space="preserve">he model produced an acceptable </w:t>
      </w:r>
      <w:r w:rsidR="0065594C" w:rsidRPr="00B91C83">
        <w:rPr>
          <w:rFonts w:ascii="Arial" w:hAnsi="Arial" w:cs="Arial"/>
          <w:color w:val="222222"/>
          <w:sz w:val="24"/>
          <w:szCs w:val="24"/>
          <w:shd w:val="clear" w:color="auto" w:fill="FFFFFF"/>
        </w:rPr>
        <w:t xml:space="preserve">goodness of fit (Chi-square: 55.02, 25 </w:t>
      </w:r>
      <w:proofErr w:type="spellStart"/>
      <w:r w:rsidR="0065594C" w:rsidRPr="00B91C83">
        <w:rPr>
          <w:rFonts w:ascii="Arial" w:hAnsi="Arial" w:cs="Arial"/>
          <w:i/>
          <w:color w:val="222222"/>
          <w:sz w:val="24"/>
          <w:szCs w:val="24"/>
          <w:shd w:val="clear" w:color="auto" w:fill="FFFFFF"/>
        </w:rPr>
        <w:t>d.f.</w:t>
      </w:r>
      <w:proofErr w:type="spellEnd"/>
      <w:r w:rsidR="0065594C" w:rsidRPr="00B91C83">
        <w:rPr>
          <w:rFonts w:ascii="Arial" w:hAnsi="Arial" w:cs="Arial"/>
          <w:color w:val="222222"/>
          <w:sz w:val="24"/>
          <w:szCs w:val="24"/>
          <w:shd w:val="clear" w:color="auto" w:fill="FFFFFF"/>
        </w:rPr>
        <w:t xml:space="preserve">, </w:t>
      </w:r>
      <w:r w:rsidR="0065594C" w:rsidRPr="00B91C83">
        <w:rPr>
          <w:rFonts w:ascii="Arial" w:hAnsi="Arial" w:cs="Arial"/>
          <w:i/>
          <w:color w:val="222222"/>
          <w:sz w:val="24"/>
          <w:szCs w:val="24"/>
          <w:shd w:val="clear" w:color="auto" w:fill="FFFFFF"/>
        </w:rPr>
        <w:t>p</w:t>
      </w:r>
      <w:r w:rsidR="0065594C" w:rsidRPr="00B91C83">
        <w:rPr>
          <w:rFonts w:ascii="Arial" w:hAnsi="Arial" w:cs="Arial"/>
          <w:color w:val="222222"/>
          <w:sz w:val="24"/>
          <w:szCs w:val="24"/>
          <w:shd w:val="clear" w:color="auto" w:fill="FFFFFF"/>
        </w:rPr>
        <w:t xml:space="preserve"> ‹ .05; BBNFI = .90, CFI = .93; RMSEA = .06)</w:t>
      </w:r>
      <w:r w:rsidR="00AA2FEB">
        <w:rPr>
          <w:rFonts w:ascii="Arial" w:hAnsi="Arial" w:cs="Arial"/>
          <w:color w:val="222222"/>
          <w:sz w:val="24"/>
          <w:szCs w:val="24"/>
          <w:shd w:val="clear" w:color="auto" w:fill="FFFFFF"/>
        </w:rPr>
        <w:t>.</w:t>
      </w:r>
      <w:r w:rsidR="0065594C">
        <w:rPr>
          <w:rFonts w:ascii="Arial" w:hAnsi="Arial" w:cs="Arial"/>
          <w:color w:val="222222"/>
          <w:sz w:val="24"/>
          <w:szCs w:val="24"/>
          <w:shd w:val="clear" w:color="auto" w:fill="FFFFFF"/>
        </w:rPr>
        <w:t xml:space="preserve"> </w:t>
      </w:r>
      <w:r w:rsidR="00223FF3" w:rsidRPr="0004517B">
        <w:rPr>
          <w:rFonts w:ascii="Arial" w:hAnsi="Arial" w:cs="Arial"/>
          <w:color w:val="222222"/>
          <w:sz w:val="24"/>
          <w:szCs w:val="24"/>
          <w:shd w:val="clear" w:color="auto" w:fill="FFFFFF"/>
        </w:rPr>
        <w:t xml:space="preserve">As in the previous </w:t>
      </w:r>
      <w:r w:rsidR="0065594C">
        <w:rPr>
          <w:rFonts w:ascii="Arial" w:hAnsi="Arial" w:cs="Arial"/>
          <w:color w:val="222222"/>
          <w:sz w:val="24"/>
          <w:szCs w:val="24"/>
          <w:shd w:val="clear" w:color="auto" w:fill="FFFFFF"/>
        </w:rPr>
        <w:t>model</w:t>
      </w:r>
      <w:r w:rsidR="00223FF3" w:rsidRPr="0004517B">
        <w:rPr>
          <w:rFonts w:ascii="Arial" w:hAnsi="Arial" w:cs="Arial"/>
          <w:color w:val="222222"/>
          <w:sz w:val="24"/>
          <w:szCs w:val="24"/>
          <w:shd w:val="clear" w:color="auto" w:fill="FFFFFF"/>
        </w:rPr>
        <w:t xml:space="preserve">, the factor loadings of all indicators for </w:t>
      </w:r>
      <w:r w:rsidR="0065594C">
        <w:rPr>
          <w:rFonts w:ascii="Arial" w:hAnsi="Arial" w:cs="Arial"/>
          <w:color w:val="222222"/>
          <w:sz w:val="24"/>
          <w:szCs w:val="24"/>
          <w:shd w:val="clear" w:color="auto" w:fill="FFFFFF"/>
        </w:rPr>
        <w:t>S</w:t>
      </w:r>
      <w:r w:rsidR="0065594C" w:rsidRPr="00B91C83">
        <w:rPr>
          <w:rFonts w:ascii="Arial" w:hAnsi="Arial" w:cs="Arial"/>
          <w:color w:val="222222"/>
          <w:sz w:val="24"/>
          <w:szCs w:val="24"/>
          <w:shd w:val="clear" w:color="auto" w:fill="FFFFFF"/>
        </w:rPr>
        <w:t xml:space="preserve">ustainable </w:t>
      </w:r>
      <w:r w:rsidR="0065594C">
        <w:rPr>
          <w:rFonts w:ascii="Arial" w:hAnsi="Arial" w:cs="Arial"/>
          <w:color w:val="222222"/>
          <w:sz w:val="24"/>
          <w:szCs w:val="24"/>
          <w:shd w:val="clear" w:color="auto" w:fill="FFFFFF"/>
        </w:rPr>
        <w:t>B</w:t>
      </w:r>
      <w:r w:rsidR="0065594C" w:rsidRPr="00B91C83">
        <w:rPr>
          <w:rFonts w:ascii="Arial" w:hAnsi="Arial" w:cs="Arial"/>
          <w:color w:val="222222"/>
          <w:sz w:val="24"/>
          <w:szCs w:val="24"/>
          <w:shd w:val="clear" w:color="auto" w:fill="FFFFFF"/>
        </w:rPr>
        <w:t xml:space="preserve">ehavior </w:t>
      </w:r>
      <w:r w:rsidR="00223FF3" w:rsidRPr="0004517B">
        <w:rPr>
          <w:rFonts w:ascii="Arial" w:hAnsi="Arial" w:cs="Arial"/>
          <w:color w:val="222222"/>
          <w:sz w:val="24"/>
          <w:szCs w:val="24"/>
          <w:shd w:val="clear" w:color="auto" w:fill="FFFFFF"/>
        </w:rPr>
        <w:t xml:space="preserve">and </w:t>
      </w:r>
      <w:r w:rsidR="0065594C">
        <w:rPr>
          <w:rFonts w:ascii="Arial" w:hAnsi="Arial" w:cs="Arial"/>
          <w:color w:val="222222"/>
          <w:sz w:val="24"/>
          <w:szCs w:val="24"/>
          <w:shd w:val="clear" w:color="auto" w:fill="FFFFFF"/>
        </w:rPr>
        <w:t>E</w:t>
      </w:r>
      <w:r w:rsidR="00223FF3" w:rsidRPr="0004517B">
        <w:rPr>
          <w:rFonts w:ascii="Arial" w:hAnsi="Arial" w:cs="Arial"/>
          <w:color w:val="222222"/>
          <w:sz w:val="24"/>
          <w:szCs w:val="24"/>
          <w:shd w:val="clear" w:color="auto" w:fill="FFFFFF"/>
        </w:rPr>
        <w:t xml:space="preserve">nvironmental </w:t>
      </w:r>
      <w:r w:rsidR="0065594C">
        <w:rPr>
          <w:rFonts w:ascii="Arial" w:hAnsi="Arial" w:cs="Arial"/>
          <w:color w:val="222222"/>
          <w:sz w:val="24"/>
          <w:szCs w:val="24"/>
          <w:shd w:val="clear" w:color="auto" w:fill="FFFFFF"/>
        </w:rPr>
        <w:t>Q</w:t>
      </w:r>
      <w:r w:rsidR="00223FF3" w:rsidRPr="0004517B">
        <w:rPr>
          <w:rFonts w:ascii="Arial" w:hAnsi="Arial" w:cs="Arial"/>
          <w:color w:val="222222"/>
          <w:sz w:val="24"/>
          <w:szCs w:val="24"/>
          <w:shd w:val="clear" w:color="auto" w:fill="FFFFFF"/>
        </w:rPr>
        <w:t xml:space="preserve">uality </w:t>
      </w:r>
      <w:r w:rsidR="00AA2FEB">
        <w:rPr>
          <w:rFonts w:ascii="Arial" w:hAnsi="Arial" w:cs="Arial"/>
          <w:color w:val="222222"/>
          <w:sz w:val="24"/>
          <w:szCs w:val="24"/>
          <w:shd w:val="clear" w:color="auto" w:fill="FFFFFF"/>
        </w:rPr>
        <w:t xml:space="preserve">were significant </w:t>
      </w:r>
      <w:r w:rsidR="00223FF3" w:rsidRPr="0004517B">
        <w:rPr>
          <w:rFonts w:ascii="Arial" w:hAnsi="Arial" w:cs="Arial"/>
          <w:sz w:val="24"/>
          <w:szCs w:val="24"/>
        </w:rPr>
        <w:t>(</w:t>
      </w:r>
      <w:r w:rsidR="00223FF3" w:rsidRPr="0004517B">
        <w:rPr>
          <w:rFonts w:ascii="Arial" w:hAnsi="Arial" w:cs="Arial"/>
          <w:i/>
          <w:sz w:val="24"/>
          <w:szCs w:val="24"/>
        </w:rPr>
        <w:t>p</w:t>
      </w:r>
      <w:r w:rsidR="00223FF3" w:rsidRPr="0004517B">
        <w:rPr>
          <w:rFonts w:ascii="Arial" w:hAnsi="Arial" w:cs="Arial"/>
          <w:sz w:val="24"/>
          <w:szCs w:val="24"/>
        </w:rPr>
        <w:t xml:space="preserve"> &lt; 0.05). The effect of </w:t>
      </w:r>
      <w:r w:rsidR="0065594C">
        <w:rPr>
          <w:rFonts w:ascii="Arial" w:hAnsi="Arial" w:cs="Arial"/>
          <w:sz w:val="24"/>
          <w:szCs w:val="24"/>
        </w:rPr>
        <w:t>S</w:t>
      </w:r>
      <w:r w:rsidR="00223FF3" w:rsidRPr="0004517B">
        <w:rPr>
          <w:rFonts w:ascii="Arial" w:hAnsi="Arial" w:cs="Arial"/>
          <w:sz w:val="24"/>
          <w:szCs w:val="24"/>
        </w:rPr>
        <w:t xml:space="preserve">ustainable </w:t>
      </w:r>
      <w:r w:rsidR="0065594C">
        <w:rPr>
          <w:rFonts w:ascii="Arial" w:hAnsi="Arial" w:cs="Arial"/>
          <w:sz w:val="24"/>
          <w:szCs w:val="24"/>
        </w:rPr>
        <w:t>B</w:t>
      </w:r>
      <w:r w:rsidR="00223FF3" w:rsidRPr="0004517B">
        <w:rPr>
          <w:rFonts w:ascii="Arial" w:hAnsi="Arial" w:cs="Arial"/>
          <w:sz w:val="24"/>
          <w:szCs w:val="24"/>
        </w:rPr>
        <w:t xml:space="preserve">ehavior on </w:t>
      </w:r>
      <w:r w:rsidR="0065594C">
        <w:rPr>
          <w:rFonts w:ascii="Arial" w:hAnsi="Arial" w:cs="Arial"/>
          <w:sz w:val="24"/>
          <w:szCs w:val="24"/>
        </w:rPr>
        <w:t>E</w:t>
      </w:r>
      <w:r w:rsidR="00223FF3" w:rsidRPr="0004517B">
        <w:rPr>
          <w:rFonts w:ascii="Arial" w:hAnsi="Arial" w:cs="Arial"/>
          <w:sz w:val="24"/>
          <w:szCs w:val="24"/>
        </w:rPr>
        <w:t xml:space="preserve">nvironmental </w:t>
      </w:r>
      <w:r w:rsidR="0065594C">
        <w:rPr>
          <w:rFonts w:ascii="Arial" w:hAnsi="Arial" w:cs="Arial"/>
          <w:sz w:val="24"/>
          <w:szCs w:val="24"/>
        </w:rPr>
        <w:t>Q</w:t>
      </w:r>
      <w:r w:rsidR="00223FF3" w:rsidRPr="0004517B">
        <w:rPr>
          <w:rFonts w:ascii="Arial" w:hAnsi="Arial" w:cs="Arial"/>
          <w:sz w:val="24"/>
          <w:szCs w:val="24"/>
        </w:rPr>
        <w:t>uality was also significant and positive (</w:t>
      </w:r>
      <w:r w:rsidR="00223FF3" w:rsidRPr="0004517B">
        <w:rPr>
          <w:rFonts w:ascii="Arial" w:hAnsi="Arial" w:cs="Arial"/>
          <w:color w:val="000000"/>
          <w:sz w:val="24"/>
          <w:szCs w:val="24"/>
          <w:shd w:val="clear" w:color="auto" w:fill="FFFFFF"/>
        </w:rPr>
        <w:t>β</w:t>
      </w:r>
      <w:r w:rsidR="00223FF3" w:rsidRPr="0004517B">
        <w:rPr>
          <w:rFonts w:ascii="Arial" w:hAnsi="Arial" w:cs="Arial"/>
          <w:sz w:val="24"/>
          <w:szCs w:val="24"/>
        </w:rPr>
        <w:t xml:space="preserve"> = .21)</w:t>
      </w:r>
      <w:r w:rsidR="0065594C">
        <w:rPr>
          <w:rFonts w:ascii="Arial" w:hAnsi="Arial" w:cs="Arial"/>
          <w:sz w:val="24"/>
          <w:szCs w:val="24"/>
        </w:rPr>
        <w:t>.</w:t>
      </w:r>
      <w:r w:rsidR="00223FF3" w:rsidRPr="0004517B">
        <w:rPr>
          <w:rFonts w:ascii="Arial" w:hAnsi="Arial" w:cs="Arial"/>
          <w:color w:val="222222"/>
          <w:sz w:val="24"/>
          <w:szCs w:val="24"/>
          <w:shd w:val="clear" w:color="auto" w:fill="FFFFFF"/>
        </w:rPr>
        <w:t xml:space="preserve"> </w:t>
      </w:r>
      <w:r w:rsidR="0065594C">
        <w:rPr>
          <w:rFonts w:ascii="Arial" w:hAnsi="Arial" w:cs="Arial"/>
          <w:color w:val="222222"/>
          <w:sz w:val="24"/>
          <w:szCs w:val="24"/>
          <w:shd w:val="clear" w:color="auto" w:fill="FFFFFF"/>
        </w:rPr>
        <w:t>The model suggests that S</w:t>
      </w:r>
      <w:r w:rsidR="0065594C" w:rsidRPr="00B91C83">
        <w:rPr>
          <w:rFonts w:ascii="Arial" w:hAnsi="Arial" w:cs="Arial"/>
          <w:color w:val="222222"/>
          <w:sz w:val="24"/>
          <w:szCs w:val="24"/>
          <w:shd w:val="clear" w:color="auto" w:fill="FFFFFF"/>
        </w:rPr>
        <w:t xml:space="preserve">ustainable </w:t>
      </w:r>
      <w:r w:rsidR="0065594C">
        <w:rPr>
          <w:rFonts w:ascii="Arial" w:hAnsi="Arial" w:cs="Arial"/>
          <w:color w:val="222222"/>
          <w:sz w:val="24"/>
          <w:szCs w:val="24"/>
          <w:shd w:val="clear" w:color="auto" w:fill="FFFFFF"/>
        </w:rPr>
        <w:t>B</w:t>
      </w:r>
      <w:r w:rsidR="0065594C" w:rsidRPr="00B91C83">
        <w:rPr>
          <w:rFonts w:ascii="Arial" w:hAnsi="Arial" w:cs="Arial"/>
          <w:color w:val="222222"/>
          <w:sz w:val="24"/>
          <w:szCs w:val="24"/>
          <w:shd w:val="clear" w:color="auto" w:fill="FFFFFF"/>
        </w:rPr>
        <w:t>ehavior</w:t>
      </w:r>
      <w:r w:rsidR="00223FF3" w:rsidRPr="0004517B">
        <w:rPr>
          <w:rFonts w:ascii="Arial" w:hAnsi="Arial" w:cs="Arial"/>
          <w:color w:val="222222"/>
          <w:sz w:val="24"/>
          <w:szCs w:val="24"/>
          <w:shd w:val="clear" w:color="auto" w:fill="FFFFFF"/>
        </w:rPr>
        <w:t xml:space="preserve"> explain</w:t>
      </w:r>
      <w:r w:rsidR="0065594C">
        <w:rPr>
          <w:rFonts w:ascii="Arial" w:hAnsi="Arial" w:cs="Arial"/>
          <w:color w:val="222222"/>
          <w:sz w:val="24"/>
          <w:szCs w:val="24"/>
          <w:shd w:val="clear" w:color="auto" w:fill="FFFFFF"/>
        </w:rPr>
        <w:t>s</w:t>
      </w:r>
      <w:r w:rsidR="00223FF3" w:rsidRPr="0004517B">
        <w:rPr>
          <w:rFonts w:ascii="Arial" w:hAnsi="Arial" w:cs="Arial"/>
          <w:color w:val="222222"/>
          <w:sz w:val="24"/>
          <w:szCs w:val="24"/>
          <w:shd w:val="clear" w:color="auto" w:fill="FFFFFF"/>
        </w:rPr>
        <w:t xml:space="preserve"> a 5% of environmental quality variance.</w:t>
      </w:r>
    </w:p>
    <w:p w14:paraId="77509268" w14:textId="77777777" w:rsidR="00223FF3" w:rsidRPr="0004517B" w:rsidRDefault="00223FF3" w:rsidP="00223FF3">
      <w:pPr>
        <w:spacing w:after="120" w:line="480" w:lineRule="auto"/>
        <w:jc w:val="center"/>
        <w:rPr>
          <w:rFonts w:ascii="Arial" w:hAnsi="Arial" w:cs="Arial"/>
          <w:sz w:val="24"/>
          <w:szCs w:val="24"/>
        </w:rPr>
      </w:pPr>
      <w:r w:rsidRPr="0004517B">
        <w:rPr>
          <w:rFonts w:ascii="Arial" w:hAnsi="Arial" w:cs="Arial"/>
          <w:sz w:val="24"/>
          <w:szCs w:val="24"/>
        </w:rPr>
        <w:t>---------------------------------------------------------------</w:t>
      </w:r>
    </w:p>
    <w:p w14:paraId="690D92F2" w14:textId="6BF003FA" w:rsidR="00223FF3" w:rsidRPr="0004517B" w:rsidRDefault="00223FF3" w:rsidP="00223FF3">
      <w:pPr>
        <w:spacing w:after="120" w:line="480" w:lineRule="auto"/>
        <w:jc w:val="center"/>
        <w:rPr>
          <w:rFonts w:ascii="Arial" w:hAnsi="Arial" w:cs="Arial"/>
          <w:sz w:val="24"/>
          <w:szCs w:val="24"/>
        </w:rPr>
      </w:pPr>
      <w:r w:rsidRPr="0004517B">
        <w:rPr>
          <w:rFonts w:ascii="Arial" w:hAnsi="Arial" w:cs="Arial"/>
          <w:sz w:val="24"/>
          <w:szCs w:val="24"/>
        </w:rPr>
        <w:t>I</w:t>
      </w:r>
      <w:r w:rsidR="0091060F" w:rsidRPr="0004517B">
        <w:rPr>
          <w:rFonts w:ascii="Arial" w:hAnsi="Arial" w:cs="Arial"/>
          <w:sz w:val="24"/>
          <w:szCs w:val="24"/>
        </w:rPr>
        <w:t xml:space="preserve">nsert </w:t>
      </w:r>
      <w:r w:rsidR="00066930">
        <w:rPr>
          <w:rFonts w:ascii="Arial" w:hAnsi="Arial" w:cs="Arial"/>
          <w:sz w:val="24"/>
          <w:szCs w:val="24"/>
        </w:rPr>
        <w:t>Figure 2</w:t>
      </w:r>
      <w:r w:rsidRPr="0004517B">
        <w:rPr>
          <w:rFonts w:ascii="Arial" w:hAnsi="Arial" w:cs="Arial"/>
          <w:sz w:val="24"/>
          <w:szCs w:val="24"/>
        </w:rPr>
        <w:t xml:space="preserve"> about here</w:t>
      </w:r>
    </w:p>
    <w:p w14:paraId="48CB2ECC" w14:textId="77777777" w:rsidR="00223FF3" w:rsidRPr="0004517B" w:rsidRDefault="00223FF3" w:rsidP="00223FF3">
      <w:pPr>
        <w:spacing w:after="120" w:line="480" w:lineRule="auto"/>
        <w:jc w:val="center"/>
        <w:rPr>
          <w:rFonts w:ascii="Arial" w:hAnsi="Arial" w:cs="Arial"/>
          <w:sz w:val="24"/>
          <w:szCs w:val="24"/>
        </w:rPr>
      </w:pPr>
      <w:r w:rsidRPr="0004517B">
        <w:rPr>
          <w:rFonts w:ascii="Arial" w:hAnsi="Arial" w:cs="Arial"/>
          <w:sz w:val="24"/>
          <w:szCs w:val="24"/>
        </w:rPr>
        <w:t>----------------------------------------------------------------</w:t>
      </w:r>
    </w:p>
    <w:p w14:paraId="35CF1CA1" w14:textId="1C95C64F" w:rsidR="00223FF3" w:rsidRPr="0004517B" w:rsidRDefault="0091060F" w:rsidP="00223FF3">
      <w:pPr>
        <w:spacing w:after="120" w:line="48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 xml:space="preserve">In </w:t>
      </w:r>
      <w:r w:rsidR="00E1345D">
        <w:rPr>
          <w:rFonts w:ascii="Arial" w:hAnsi="Arial" w:cs="Arial"/>
          <w:color w:val="222222"/>
          <w:sz w:val="24"/>
          <w:szCs w:val="24"/>
          <w:shd w:val="clear" w:color="auto" w:fill="FFFFFF"/>
        </w:rPr>
        <w:t xml:space="preserve">the model shown in </w:t>
      </w:r>
      <w:r w:rsidR="00066930">
        <w:rPr>
          <w:rFonts w:ascii="Arial" w:hAnsi="Arial" w:cs="Arial"/>
          <w:color w:val="222222"/>
          <w:sz w:val="24"/>
          <w:szCs w:val="24"/>
          <w:shd w:val="clear" w:color="auto" w:fill="FFFFFF"/>
        </w:rPr>
        <w:t>Figure 3</w:t>
      </w:r>
      <w:r w:rsidR="00223FF3" w:rsidRPr="0004517B">
        <w:rPr>
          <w:rFonts w:ascii="Arial" w:hAnsi="Arial" w:cs="Arial"/>
          <w:color w:val="222222"/>
          <w:sz w:val="24"/>
          <w:szCs w:val="24"/>
          <w:shd w:val="clear" w:color="auto" w:fill="FFFFFF"/>
        </w:rPr>
        <w:t xml:space="preserve"> the direct effect of environmental quality </w:t>
      </w:r>
      <w:r w:rsidR="005F2FEE" w:rsidRPr="0004517B">
        <w:rPr>
          <w:rFonts w:ascii="Arial" w:hAnsi="Arial" w:cs="Arial"/>
          <w:color w:val="222222"/>
          <w:sz w:val="24"/>
          <w:szCs w:val="24"/>
          <w:shd w:val="clear" w:color="auto" w:fill="FFFFFF"/>
        </w:rPr>
        <w:t xml:space="preserve">on wellbeing </w:t>
      </w:r>
      <w:r w:rsidR="00223FF3" w:rsidRPr="0004517B">
        <w:rPr>
          <w:rFonts w:ascii="Arial" w:hAnsi="Arial" w:cs="Arial"/>
          <w:color w:val="222222"/>
          <w:sz w:val="24"/>
          <w:szCs w:val="24"/>
          <w:shd w:val="clear" w:color="auto" w:fill="FFFFFF"/>
        </w:rPr>
        <w:t>is presented.</w:t>
      </w:r>
      <w:r w:rsidR="00E1345D" w:rsidRPr="00E1345D">
        <w:rPr>
          <w:rFonts w:ascii="Arial" w:hAnsi="Arial" w:cs="Arial"/>
          <w:color w:val="222222"/>
          <w:sz w:val="24"/>
          <w:szCs w:val="24"/>
          <w:shd w:val="clear" w:color="auto" w:fill="FFFFFF"/>
        </w:rPr>
        <w:t xml:space="preserve"> </w:t>
      </w:r>
      <w:r w:rsidR="00E1345D" w:rsidRPr="00B91C83">
        <w:rPr>
          <w:rFonts w:ascii="Arial" w:hAnsi="Arial" w:cs="Arial"/>
          <w:color w:val="222222"/>
          <w:sz w:val="24"/>
          <w:szCs w:val="24"/>
          <w:shd w:val="clear" w:color="auto" w:fill="FFFFFF"/>
        </w:rPr>
        <w:t>The</w:t>
      </w:r>
      <w:r w:rsidR="00E1345D">
        <w:rPr>
          <w:rFonts w:ascii="Arial" w:hAnsi="Arial" w:cs="Arial"/>
          <w:color w:val="222222"/>
          <w:sz w:val="24"/>
          <w:szCs w:val="24"/>
          <w:shd w:val="clear" w:color="auto" w:fill="FFFFFF"/>
        </w:rPr>
        <w:t xml:space="preserve"> model also showed </w:t>
      </w:r>
      <w:r w:rsidR="00E1345D" w:rsidRPr="00B91C83">
        <w:rPr>
          <w:rFonts w:ascii="Arial" w:hAnsi="Arial" w:cs="Arial"/>
          <w:color w:val="222222"/>
          <w:sz w:val="24"/>
          <w:szCs w:val="24"/>
          <w:shd w:val="clear" w:color="auto" w:fill="FFFFFF"/>
        </w:rPr>
        <w:t xml:space="preserve">acceptable goodness of fit (Chi-square = 28.96, 13 </w:t>
      </w:r>
      <w:proofErr w:type="spellStart"/>
      <w:r w:rsidR="00E1345D" w:rsidRPr="00B91C83">
        <w:rPr>
          <w:rFonts w:ascii="Arial" w:hAnsi="Arial" w:cs="Arial"/>
          <w:i/>
          <w:color w:val="222222"/>
          <w:sz w:val="24"/>
          <w:szCs w:val="24"/>
          <w:shd w:val="clear" w:color="auto" w:fill="FFFFFF"/>
        </w:rPr>
        <w:t>d.f.</w:t>
      </w:r>
      <w:proofErr w:type="spellEnd"/>
      <w:r w:rsidR="00E1345D" w:rsidRPr="00B91C83">
        <w:rPr>
          <w:rFonts w:ascii="Arial" w:hAnsi="Arial" w:cs="Arial"/>
          <w:color w:val="222222"/>
          <w:sz w:val="24"/>
          <w:szCs w:val="24"/>
          <w:shd w:val="clear" w:color="auto" w:fill="FFFFFF"/>
        </w:rPr>
        <w:t xml:space="preserve">, </w:t>
      </w:r>
      <w:r w:rsidR="00E1345D" w:rsidRPr="00B91C83">
        <w:rPr>
          <w:rFonts w:ascii="Arial" w:hAnsi="Arial" w:cs="Arial"/>
          <w:i/>
          <w:color w:val="222222"/>
          <w:sz w:val="24"/>
          <w:szCs w:val="24"/>
          <w:shd w:val="clear" w:color="auto" w:fill="FFFFFF"/>
        </w:rPr>
        <w:t>p</w:t>
      </w:r>
      <w:r w:rsidR="00E1345D" w:rsidRPr="00B91C83">
        <w:rPr>
          <w:rFonts w:ascii="Arial" w:hAnsi="Arial" w:cs="Arial"/>
          <w:color w:val="222222"/>
          <w:sz w:val="24"/>
          <w:szCs w:val="24"/>
          <w:shd w:val="clear" w:color="auto" w:fill="FFFFFF"/>
        </w:rPr>
        <w:t xml:space="preserve"> ‹ .05; BBNFI = .92, CFI = .95; RMSEA = .06).</w:t>
      </w:r>
      <w:r w:rsidR="00E1345D" w:rsidRPr="00B91C83">
        <w:rPr>
          <w:rFonts w:ascii="Arial" w:hAnsi="Arial" w:cs="Arial"/>
          <w:i/>
          <w:color w:val="222222"/>
          <w:sz w:val="24"/>
          <w:szCs w:val="24"/>
          <w:shd w:val="clear" w:color="auto" w:fill="FFFFFF"/>
        </w:rPr>
        <w:t xml:space="preserve"> </w:t>
      </w:r>
      <w:r w:rsidR="00223FF3" w:rsidRPr="0004517B">
        <w:rPr>
          <w:rFonts w:ascii="Arial" w:hAnsi="Arial" w:cs="Arial"/>
          <w:color w:val="222222"/>
          <w:sz w:val="24"/>
          <w:szCs w:val="24"/>
          <w:shd w:val="clear" w:color="auto" w:fill="FFFFFF"/>
        </w:rPr>
        <w:t xml:space="preserve">This effect is </w:t>
      </w:r>
      <w:r w:rsidR="00223FF3" w:rsidRPr="0004517B">
        <w:rPr>
          <w:rFonts w:ascii="Arial" w:hAnsi="Arial" w:cs="Arial"/>
          <w:color w:val="000000"/>
          <w:sz w:val="24"/>
          <w:szCs w:val="24"/>
          <w:shd w:val="clear" w:color="auto" w:fill="FFFFFF"/>
        </w:rPr>
        <w:t>β</w:t>
      </w:r>
      <w:r w:rsidR="00223FF3" w:rsidRPr="0004517B">
        <w:rPr>
          <w:rFonts w:ascii="Arial" w:hAnsi="Arial" w:cs="Arial"/>
          <w:sz w:val="24"/>
          <w:szCs w:val="24"/>
        </w:rPr>
        <w:t xml:space="preserve"> = .31, with a </w:t>
      </w:r>
      <w:r w:rsidR="00223FF3" w:rsidRPr="0004517B">
        <w:rPr>
          <w:rFonts w:ascii="Arial" w:hAnsi="Arial" w:cs="Arial"/>
          <w:i/>
          <w:color w:val="222222"/>
          <w:sz w:val="24"/>
          <w:szCs w:val="24"/>
          <w:shd w:val="clear" w:color="auto" w:fill="FFFFFF"/>
        </w:rPr>
        <w:t>R</w:t>
      </w:r>
      <w:r w:rsidR="00223FF3" w:rsidRPr="0004517B">
        <w:rPr>
          <w:rFonts w:ascii="Arial" w:hAnsi="Arial" w:cs="Arial"/>
          <w:i/>
          <w:color w:val="222222"/>
          <w:sz w:val="24"/>
          <w:szCs w:val="24"/>
          <w:shd w:val="clear" w:color="auto" w:fill="FFFFFF"/>
          <w:vertAlign w:val="superscript"/>
        </w:rPr>
        <w:t>2</w:t>
      </w:r>
      <w:r w:rsidR="00223FF3" w:rsidRPr="0004517B">
        <w:rPr>
          <w:rFonts w:ascii="Arial" w:hAnsi="Arial" w:cs="Arial"/>
          <w:color w:val="222222"/>
          <w:sz w:val="24"/>
          <w:szCs w:val="24"/>
          <w:shd w:val="clear" w:color="auto" w:fill="FFFFFF"/>
        </w:rPr>
        <w:t xml:space="preserve"> = .09. </w:t>
      </w:r>
    </w:p>
    <w:p w14:paraId="658A2221" w14:textId="77777777" w:rsidR="00223FF3" w:rsidRPr="0004517B" w:rsidRDefault="00223FF3" w:rsidP="00223FF3">
      <w:pPr>
        <w:spacing w:after="120" w:line="480" w:lineRule="auto"/>
        <w:jc w:val="center"/>
        <w:rPr>
          <w:rFonts w:ascii="Arial" w:hAnsi="Arial" w:cs="Arial"/>
          <w:sz w:val="24"/>
          <w:szCs w:val="24"/>
        </w:rPr>
      </w:pPr>
      <w:r w:rsidRPr="0004517B">
        <w:rPr>
          <w:rFonts w:ascii="Arial" w:hAnsi="Arial" w:cs="Arial"/>
          <w:sz w:val="24"/>
          <w:szCs w:val="24"/>
        </w:rPr>
        <w:t>---------------------------------------------------------------</w:t>
      </w:r>
    </w:p>
    <w:p w14:paraId="7F4C3D6D" w14:textId="707857E8" w:rsidR="00223FF3" w:rsidRPr="0004517B" w:rsidRDefault="00066930" w:rsidP="00223FF3">
      <w:pPr>
        <w:spacing w:after="120" w:line="480" w:lineRule="auto"/>
        <w:jc w:val="center"/>
        <w:rPr>
          <w:rFonts w:ascii="Arial" w:hAnsi="Arial" w:cs="Arial"/>
          <w:sz w:val="24"/>
          <w:szCs w:val="24"/>
        </w:rPr>
      </w:pPr>
      <w:r>
        <w:rPr>
          <w:rFonts w:ascii="Arial" w:hAnsi="Arial" w:cs="Arial"/>
          <w:sz w:val="24"/>
          <w:szCs w:val="24"/>
        </w:rPr>
        <w:t>Insert Figure 3</w:t>
      </w:r>
      <w:r w:rsidR="00223FF3" w:rsidRPr="0004517B">
        <w:rPr>
          <w:rFonts w:ascii="Arial" w:hAnsi="Arial" w:cs="Arial"/>
          <w:sz w:val="24"/>
          <w:szCs w:val="24"/>
        </w:rPr>
        <w:t xml:space="preserve"> about here</w:t>
      </w:r>
    </w:p>
    <w:p w14:paraId="2ADD7EF4" w14:textId="77777777" w:rsidR="00223FF3" w:rsidRPr="0004517B" w:rsidRDefault="00223FF3" w:rsidP="00223FF3">
      <w:pPr>
        <w:spacing w:after="120" w:line="480" w:lineRule="auto"/>
        <w:jc w:val="center"/>
        <w:rPr>
          <w:rFonts w:ascii="Arial" w:hAnsi="Arial" w:cs="Arial"/>
          <w:sz w:val="24"/>
          <w:szCs w:val="24"/>
        </w:rPr>
      </w:pPr>
      <w:r w:rsidRPr="0004517B">
        <w:rPr>
          <w:rFonts w:ascii="Arial" w:hAnsi="Arial" w:cs="Arial"/>
          <w:sz w:val="24"/>
          <w:szCs w:val="24"/>
        </w:rPr>
        <w:lastRenderedPageBreak/>
        <w:t>----------------------------------------------------------------</w:t>
      </w:r>
    </w:p>
    <w:p w14:paraId="7CDD287B" w14:textId="4876B73F" w:rsidR="00556EEC" w:rsidRPr="0004517B" w:rsidRDefault="0091060F" w:rsidP="00556EEC">
      <w:pPr>
        <w:spacing w:after="120" w:line="480" w:lineRule="auto"/>
        <w:rPr>
          <w:rFonts w:ascii="Arial" w:hAnsi="Arial" w:cs="Arial"/>
          <w:sz w:val="24"/>
          <w:szCs w:val="24"/>
        </w:rPr>
      </w:pPr>
      <w:r w:rsidRPr="0004517B">
        <w:rPr>
          <w:rFonts w:ascii="Arial" w:hAnsi="Arial" w:cs="Arial"/>
          <w:color w:val="222222"/>
          <w:sz w:val="24"/>
          <w:szCs w:val="24"/>
          <w:shd w:val="clear" w:color="auto" w:fill="FFFFFF"/>
        </w:rPr>
        <w:t xml:space="preserve">Finally, </w:t>
      </w:r>
      <w:r w:rsidR="00E1345D">
        <w:rPr>
          <w:rFonts w:ascii="Arial" w:hAnsi="Arial" w:cs="Arial"/>
          <w:color w:val="222222"/>
          <w:sz w:val="24"/>
          <w:szCs w:val="24"/>
          <w:shd w:val="clear" w:color="auto" w:fill="FFFFFF"/>
        </w:rPr>
        <w:t>F</w:t>
      </w:r>
      <w:r w:rsidR="00066930">
        <w:rPr>
          <w:rFonts w:ascii="Arial" w:hAnsi="Arial" w:cs="Arial"/>
          <w:color w:val="222222"/>
          <w:sz w:val="24"/>
          <w:szCs w:val="24"/>
          <w:shd w:val="clear" w:color="auto" w:fill="FFFFFF"/>
        </w:rPr>
        <w:t>igure 4</w:t>
      </w:r>
      <w:r w:rsidR="00223FF3" w:rsidRPr="0004517B">
        <w:rPr>
          <w:rFonts w:ascii="Arial" w:hAnsi="Arial" w:cs="Arial"/>
          <w:color w:val="222222"/>
          <w:sz w:val="24"/>
          <w:szCs w:val="24"/>
          <w:shd w:val="clear" w:color="auto" w:fill="FFFFFF"/>
        </w:rPr>
        <w:t xml:space="preserve"> </w:t>
      </w:r>
      <w:r w:rsidR="00AA2FEB">
        <w:rPr>
          <w:rFonts w:ascii="Arial" w:hAnsi="Arial" w:cs="Arial"/>
          <w:color w:val="222222"/>
          <w:sz w:val="24"/>
          <w:szCs w:val="24"/>
          <w:shd w:val="clear" w:color="auto" w:fill="FFFFFF"/>
        </w:rPr>
        <w:t xml:space="preserve">shows </w:t>
      </w:r>
      <w:r w:rsidR="00E1345D">
        <w:rPr>
          <w:rFonts w:ascii="Arial" w:hAnsi="Arial" w:cs="Arial"/>
          <w:color w:val="222222"/>
          <w:sz w:val="24"/>
          <w:szCs w:val="24"/>
          <w:shd w:val="clear" w:color="auto" w:fill="FFFFFF"/>
        </w:rPr>
        <w:t>a model demonstrating the associatio</w:t>
      </w:r>
      <w:r w:rsidR="00685449">
        <w:rPr>
          <w:rFonts w:ascii="Arial" w:hAnsi="Arial" w:cs="Arial"/>
          <w:color w:val="222222"/>
          <w:sz w:val="24"/>
          <w:szCs w:val="24"/>
          <w:shd w:val="clear" w:color="auto" w:fill="FFFFFF"/>
        </w:rPr>
        <w:t>ns</w:t>
      </w:r>
      <w:r w:rsidR="00E1345D">
        <w:rPr>
          <w:rFonts w:ascii="Arial" w:hAnsi="Arial" w:cs="Arial"/>
          <w:color w:val="222222"/>
          <w:sz w:val="24"/>
          <w:szCs w:val="24"/>
          <w:shd w:val="clear" w:color="auto" w:fill="FFFFFF"/>
        </w:rPr>
        <w:t xml:space="preserve"> between</w:t>
      </w:r>
      <w:r w:rsidR="00223FF3" w:rsidRPr="0004517B">
        <w:rPr>
          <w:rFonts w:ascii="Arial" w:hAnsi="Arial" w:cs="Arial"/>
          <w:color w:val="222222"/>
          <w:sz w:val="24"/>
          <w:szCs w:val="24"/>
          <w:shd w:val="clear" w:color="auto" w:fill="FFFFFF"/>
        </w:rPr>
        <w:t xml:space="preserve"> </w:t>
      </w:r>
      <w:r w:rsidR="00E1345D">
        <w:rPr>
          <w:rFonts w:ascii="Arial" w:hAnsi="Arial" w:cs="Arial"/>
          <w:color w:val="222222"/>
          <w:sz w:val="24"/>
          <w:szCs w:val="24"/>
          <w:shd w:val="clear" w:color="auto" w:fill="FFFFFF"/>
        </w:rPr>
        <w:t>S</w:t>
      </w:r>
      <w:r w:rsidR="00E1345D" w:rsidRPr="00B91C83">
        <w:rPr>
          <w:rFonts w:ascii="Arial" w:hAnsi="Arial" w:cs="Arial"/>
          <w:color w:val="222222"/>
          <w:sz w:val="24"/>
          <w:szCs w:val="24"/>
          <w:shd w:val="clear" w:color="auto" w:fill="FFFFFF"/>
        </w:rPr>
        <w:t xml:space="preserve">ustainable </w:t>
      </w:r>
      <w:r w:rsidR="00E1345D">
        <w:rPr>
          <w:rFonts w:ascii="Arial" w:hAnsi="Arial" w:cs="Arial"/>
          <w:color w:val="222222"/>
          <w:sz w:val="24"/>
          <w:szCs w:val="24"/>
          <w:shd w:val="clear" w:color="auto" w:fill="FFFFFF"/>
        </w:rPr>
        <w:t>B</w:t>
      </w:r>
      <w:r w:rsidR="00E1345D" w:rsidRPr="00B91C83">
        <w:rPr>
          <w:rFonts w:ascii="Arial" w:hAnsi="Arial" w:cs="Arial"/>
          <w:color w:val="222222"/>
          <w:sz w:val="24"/>
          <w:szCs w:val="24"/>
          <w:shd w:val="clear" w:color="auto" w:fill="FFFFFF"/>
        </w:rPr>
        <w:t>ehavior</w:t>
      </w:r>
      <w:r w:rsidR="00223FF3" w:rsidRPr="0004517B">
        <w:rPr>
          <w:rFonts w:ascii="Arial" w:hAnsi="Arial" w:cs="Arial"/>
          <w:color w:val="222222"/>
          <w:sz w:val="24"/>
          <w:szCs w:val="24"/>
          <w:shd w:val="clear" w:color="auto" w:fill="FFFFFF"/>
        </w:rPr>
        <w:t xml:space="preserve">, </w:t>
      </w:r>
      <w:r w:rsidR="00E1345D">
        <w:rPr>
          <w:rFonts w:ascii="Arial" w:hAnsi="Arial" w:cs="Arial"/>
          <w:color w:val="222222"/>
          <w:sz w:val="24"/>
          <w:szCs w:val="24"/>
          <w:shd w:val="clear" w:color="auto" w:fill="FFFFFF"/>
        </w:rPr>
        <w:t>E</w:t>
      </w:r>
      <w:r w:rsidR="00223FF3" w:rsidRPr="0004517B">
        <w:rPr>
          <w:rFonts w:ascii="Arial" w:hAnsi="Arial" w:cs="Arial"/>
          <w:color w:val="222222"/>
          <w:sz w:val="24"/>
          <w:szCs w:val="24"/>
          <w:shd w:val="clear" w:color="auto" w:fill="FFFFFF"/>
        </w:rPr>
        <w:t xml:space="preserve">nvironmental </w:t>
      </w:r>
      <w:r w:rsidR="00E1345D">
        <w:rPr>
          <w:rFonts w:ascii="Arial" w:hAnsi="Arial" w:cs="Arial"/>
          <w:color w:val="222222"/>
          <w:sz w:val="24"/>
          <w:szCs w:val="24"/>
          <w:shd w:val="clear" w:color="auto" w:fill="FFFFFF"/>
        </w:rPr>
        <w:t>Q</w:t>
      </w:r>
      <w:r w:rsidR="00223FF3" w:rsidRPr="0004517B">
        <w:rPr>
          <w:rFonts w:ascii="Arial" w:hAnsi="Arial" w:cs="Arial"/>
          <w:color w:val="222222"/>
          <w:sz w:val="24"/>
          <w:szCs w:val="24"/>
          <w:shd w:val="clear" w:color="auto" w:fill="FFFFFF"/>
        </w:rPr>
        <w:t xml:space="preserve">uality and </w:t>
      </w:r>
      <w:r w:rsidR="00E1345D">
        <w:rPr>
          <w:rFonts w:ascii="Arial" w:hAnsi="Arial" w:cs="Arial"/>
          <w:color w:val="222222"/>
          <w:sz w:val="24"/>
          <w:szCs w:val="24"/>
          <w:shd w:val="clear" w:color="auto" w:fill="FFFFFF"/>
        </w:rPr>
        <w:t>W</w:t>
      </w:r>
      <w:r w:rsidR="00223FF3" w:rsidRPr="0004517B">
        <w:rPr>
          <w:rFonts w:ascii="Arial" w:hAnsi="Arial" w:cs="Arial"/>
          <w:color w:val="222222"/>
          <w:sz w:val="24"/>
          <w:szCs w:val="24"/>
          <w:shd w:val="clear" w:color="auto" w:fill="FFFFFF"/>
        </w:rPr>
        <w:t>ellbeing.</w:t>
      </w:r>
      <w:r w:rsidR="00E1345D">
        <w:rPr>
          <w:rFonts w:ascii="Arial" w:hAnsi="Arial" w:cs="Arial"/>
          <w:color w:val="222222"/>
          <w:sz w:val="24"/>
          <w:szCs w:val="24"/>
          <w:shd w:val="clear" w:color="auto" w:fill="FFFFFF"/>
        </w:rPr>
        <w:t xml:space="preserve"> </w:t>
      </w:r>
      <w:r w:rsidR="00E1345D" w:rsidRPr="00B91C83">
        <w:rPr>
          <w:rFonts w:ascii="Arial" w:hAnsi="Arial" w:cs="Arial"/>
          <w:sz w:val="24"/>
          <w:szCs w:val="24"/>
        </w:rPr>
        <w:t>This model exhibit</w:t>
      </w:r>
      <w:r w:rsidR="00E1345D">
        <w:rPr>
          <w:rFonts w:ascii="Arial" w:hAnsi="Arial" w:cs="Arial"/>
          <w:sz w:val="24"/>
          <w:szCs w:val="24"/>
        </w:rPr>
        <w:t>ed acceptable</w:t>
      </w:r>
      <w:r w:rsidR="00E1345D" w:rsidRPr="00B91C83">
        <w:rPr>
          <w:rFonts w:ascii="Arial" w:hAnsi="Arial" w:cs="Arial"/>
          <w:sz w:val="24"/>
          <w:szCs w:val="24"/>
        </w:rPr>
        <w:t xml:space="preserve"> goodness of fit (</w:t>
      </w:r>
      <w:r w:rsidR="00E1345D" w:rsidRPr="00B91C83">
        <w:rPr>
          <w:rFonts w:ascii="Arial" w:hAnsi="Arial" w:cs="Arial"/>
          <w:color w:val="222222"/>
          <w:sz w:val="24"/>
          <w:szCs w:val="24"/>
          <w:shd w:val="clear" w:color="auto" w:fill="FFFFFF"/>
        </w:rPr>
        <w:t xml:space="preserve">Chi-square = 72.48, 32 </w:t>
      </w:r>
      <w:proofErr w:type="spellStart"/>
      <w:r w:rsidR="00E1345D" w:rsidRPr="00B91C83">
        <w:rPr>
          <w:rFonts w:ascii="Arial" w:hAnsi="Arial" w:cs="Arial"/>
          <w:i/>
          <w:color w:val="222222"/>
          <w:sz w:val="24"/>
          <w:szCs w:val="24"/>
          <w:shd w:val="clear" w:color="auto" w:fill="FFFFFF"/>
        </w:rPr>
        <w:t>d.f.</w:t>
      </w:r>
      <w:proofErr w:type="spellEnd"/>
      <w:r w:rsidR="00E1345D" w:rsidRPr="00B91C83">
        <w:rPr>
          <w:rFonts w:ascii="Arial" w:hAnsi="Arial" w:cs="Arial"/>
          <w:color w:val="222222"/>
          <w:sz w:val="24"/>
          <w:szCs w:val="24"/>
          <w:shd w:val="clear" w:color="auto" w:fill="FFFFFF"/>
        </w:rPr>
        <w:t xml:space="preserve">, </w:t>
      </w:r>
      <w:r w:rsidR="00E1345D" w:rsidRPr="00B91C83">
        <w:rPr>
          <w:rFonts w:ascii="Arial" w:hAnsi="Arial" w:cs="Arial"/>
          <w:i/>
          <w:color w:val="222222"/>
          <w:sz w:val="24"/>
          <w:szCs w:val="24"/>
          <w:shd w:val="clear" w:color="auto" w:fill="FFFFFF"/>
        </w:rPr>
        <w:t>p</w:t>
      </w:r>
      <w:r w:rsidR="00E1345D" w:rsidRPr="00B91C83">
        <w:rPr>
          <w:rFonts w:ascii="Arial" w:hAnsi="Arial" w:cs="Arial"/>
          <w:color w:val="222222"/>
          <w:sz w:val="24"/>
          <w:szCs w:val="24"/>
          <w:shd w:val="clear" w:color="auto" w:fill="FFFFFF"/>
        </w:rPr>
        <w:t xml:space="preserve"> ‹ .05; BBNFI = .90, CFI = .92; RMSEA = .06)</w:t>
      </w:r>
      <w:r w:rsidR="00AA2FEB">
        <w:rPr>
          <w:rFonts w:ascii="Arial" w:hAnsi="Arial" w:cs="Arial"/>
          <w:color w:val="222222"/>
          <w:sz w:val="24"/>
          <w:szCs w:val="24"/>
          <w:shd w:val="clear" w:color="auto" w:fill="FFFFFF"/>
        </w:rPr>
        <w:t xml:space="preserve">. </w:t>
      </w:r>
      <w:r w:rsidR="00223FF3" w:rsidRPr="0004517B">
        <w:rPr>
          <w:rFonts w:ascii="Arial" w:hAnsi="Arial" w:cs="Arial"/>
          <w:color w:val="222222"/>
          <w:sz w:val="24"/>
          <w:szCs w:val="24"/>
          <w:shd w:val="clear" w:color="auto" w:fill="FFFFFF"/>
        </w:rPr>
        <w:t>Introducing environmental quality in the equation results in a decreased direct effect of SB on wellbeing (from</w:t>
      </w:r>
      <w:r w:rsidR="00223FF3" w:rsidRPr="0004517B">
        <w:rPr>
          <w:rFonts w:ascii="Arial" w:hAnsi="Arial" w:cs="Arial"/>
          <w:color w:val="000000"/>
          <w:sz w:val="24"/>
          <w:szCs w:val="24"/>
          <w:shd w:val="clear" w:color="auto" w:fill="FFFFFF"/>
        </w:rPr>
        <w:t xml:space="preserve"> β</w:t>
      </w:r>
      <w:r w:rsidR="00223FF3" w:rsidRPr="0004517B">
        <w:rPr>
          <w:rFonts w:ascii="Arial" w:hAnsi="Arial" w:cs="Arial"/>
          <w:sz w:val="24"/>
          <w:szCs w:val="24"/>
        </w:rPr>
        <w:t xml:space="preserve"> = .42, as shown in figure 3, to </w:t>
      </w:r>
      <w:r w:rsidR="00223FF3" w:rsidRPr="0004517B">
        <w:rPr>
          <w:rFonts w:ascii="Arial" w:hAnsi="Arial" w:cs="Arial"/>
          <w:color w:val="000000"/>
          <w:sz w:val="24"/>
          <w:szCs w:val="24"/>
          <w:shd w:val="clear" w:color="auto" w:fill="FFFFFF"/>
        </w:rPr>
        <w:t>β</w:t>
      </w:r>
      <w:r w:rsidR="00223FF3" w:rsidRPr="0004517B">
        <w:rPr>
          <w:rFonts w:ascii="Arial" w:hAnsi="Arial" w:cs="Arial"/>
          <w:sz w:val="24"/>
          <w:szCs w:val="24"/>
        </w:rPr>
        <w:t xml:space="preserve"> = .37 in this figure). The direct effect of environmental quality on wellbeing also decreased (</w:t>
      </w:r>
      <w:r w:rsidR="00223FF3" w:rsidRPr="0004517B">
        <w:rPr>
          <w:rFonts w:ascii="Arial" w:hAnsi="Arial" w:cs="Arial"/>
          <w:color w:val="222222"/>
          <w:sz w:val="24"/>
          <w:szCs w:val="24"/>
          <w:shd w:val="clear" w:color="auto" w:fill="FFFFFF"/>
        </w:rPr>
        <w:t>from</w:t>
      </w:r>
      <w:r w:rsidR="00223FF3" w:rsidRPr="0004517B">
        <w:rPr>
          <w:rFonts w:ascii="Arial" w:hAnsi="Arial" w:cs="Arial"/>
          <w:color w:val="000000"/>
          <w:sz w:val="24"/>
          <w:szCs w:val="24"/>
          <w:shd w:val="clear" w:color="auto" w:fill="FFFFFF"/>
        </w:rPr>
        <w:t xml:space="preserve"> β</w:t>
      </w:r>
      <w:r w:rsidR="00223FF3" w:rsidRPr="0004517B">
        <w:rPr>
          <w:rFonts w:ascii="Arial" w:hAnsi="Arial" w:cs="Arial"/>
          <w:sz w:val="24"/>
          <w:szCs w:val="24"/>
        </w:rPr>
        <w:t xml:space="preserve"> = .31 to </w:t>
      </w:r>
      <w:r w:rsidR="00223FF3" w:rsidRPr="0004517B">
        <w:rPr>
          <w:rFonts w:ascii="Arial" w:hAnsi="Arial" w:cs="Arial"/>
          <w:color w:val="000000"/>
          <w:sz w:val="24"/>
          <w:szCs w:val="24"/>
          <w:shd w:val="clear" w:color="auto" w:fill="FFFFFF"/>
        </w:rPr>
        <w:t>β</w:t>
      </w:r>
      <w:r w:rsidR="00223FF3" w:rsidRPr="0004517B">
        <w:rPr>
          <w:rFonts w:ascii="Arial" w:hAnsi="Arial" w:cs="Arial"/>
          <w:sz w:val="24"/>
          <w:szCs w:val="24"/>
        </w:rPr>
        <w:t xml:space="preserve"> = .23). </w:t>
      </w:r>
      <w:r w:rsidR="00AA2FEB">
        <w:rPr>
          <w:rFonts w:ascii="Arial" w:hAnsi="Arial" w:cs="Arial"/>
          <w:color w:val="222222"/>
          <w:sz w:val="24"/>
          <w:szCs w:val="24"/>
          <w:shd w:val="clear" w:color="auto" w:fill="FFFFFF"/>
        </w:rPr>
        <w:t>The v</w:t>
      </w:r>
      <w:r w:rsidR="00E1345D">
        <w:rPr>
          <w:rFonts w:ascii="Arial" w:hAnsi="Arial" w:cs="Arial"/>
          <w:color w:val="222222"/>
          <w:sz w:val="24"/>
          <w:szCs w:val="24"/>
          <w:shd w:val="clear" w:color="auto" w:fill="FFFFFF"/>
        </w:rPr>
        <w:t xml:space="preserve">ariance explained by this model was 23%. </w:t>
      </w:r>
    </w:p>
    <w:p w14:paraId="4B66E7E6" w14:textId="77777777" w:rsidR="00223FF3" w:rsidRPr="0004517B" w:rsidRDefault="00223FF3" w:rsidP="00223FF3">
      <w:pPr>
        <w:spacing w:after="120" w:line="480" w:lineRule="auto"/>
        <w:jc w:val="center"/>
        <w:rPr>
          <w:rFonts w:ascii="Arial" w:hAnsi="Arial" w:cs="Arial"/>
          <w:sz w:val="24"/>
          <w:szCs w:val="24"/>
        </w:rPr>
      </w:pPr>
      <w:r w:rsidRPr="0004517B">
        <w:rPr>
          <w:rFonts w:ascii="Arial" w:hAnsi="Arial" w:cs="Arial"/>
          <w:sz w:val="24"/>
          <w:szCs w:val="24"/>
        </w:rPr>
        <w:t>---------------------------------------------------------------</w:t>
      </w:r>
    </w:p>
    <w:p w14:paraId="45DB4E14" w14:textId="7D6C9A3F" w:rsidR="00223FF3" w:rsidRPr="0004517B" w:rsidRDefault="00066930" w:rsidP="00223FF3">
      <w:pPr>
        <w:spacing w:after="120" w:line="480" w:lineRule="auto"/>
        <w:jc w:val="center"/>
        <w:rPr>
          <w:rFonts w:ascii="Arial" w:hAnsi="Arial" w:cs="Arial"/>
          <w:sz w:val="24"/>
          <w:szCs w:val="24"/>
        </w:rPr>
      </w:pPr>
      <w:r>
        <w:rPr>
          <w:rFonts w:ascii="Arial" w:hAnsi="Arial" w:cs="Arial"/>
          <w:sz w:val="24"/>
          <w:szCs w:val="24"/>
        </w:rPr>
        <w:t>Insert Figure 4</w:t>
      </w:r>
      <w:r w:rsidR="00223FF3" w:rsidRPr="0004517B">
        <w:rPr>
          <w:rFonts w:ascii="Arial" w:hAnsi="Arial" w:cs="Arial"/>
          <w:sz w:val="24"/>
          <w:szCs w:val="24"/>
        </w:rPr>
        <w:t xml:space="preserve"> about here</w:t>
      </w:r>
    </w:p>
    <w:p w14:paraId="094F21D9" w14:textId="77777777" w:rsidR="00223FF3" w:rsidRPr="0004517B" w:rsidRDefault="00223FF3" w:rsidP="00223FF3">
      <w:pPr>
        <w:spacing w:after="120" w:line="480" w:lineRule="auto"/>
        <w:jc w:val="center"/>
        <w:rPr>
          <w:rFonts w:ascii="Arial" w:hAnsi="Arial" w:cs="Arial"/>
          <w:sz w:val="24"/>
          <w:szCs w:val="24"/>
        </w:rPr>
      </w:pPr>
      <w:r w:rsidRPr="0004517B">
        <w:rPr>
          <w:rFonts w:ascii="Arial" w:hAnsi="Arial" w:cs="Arial"/>
          <w:sz w:val="24"/>
          <w:szCs w:val="24"/>
        </w:rPr>
        <w:t>----------------------------------------------------------------</w:t>
      </w:r>
    </w:p>
    <w:p w14:paraId="3BD2275F" w14:textId="77777777" w:rsidR="00D7413E" w:rsidRPr="0004517B" w:rsidRDefault="001134D8" w:rsidP="00006895">
      <w:pPr>
        <w:spacing w:after="120" w:line="480" w:lineRule="auto"/>
        <w:rPr>
          <w:rFonts w:ascii="Arial" w:hAnsi="Arial" w:cs="Arial"/>
          <w:b/>
          <w:color w:val="222222"/>
          <w:sz w:val="24"/>
          <w:szCs w:val="24"/>
          <w:shd w:val="clear" w:color="auto" w:fill="FFFFFF"/>
        </w:rPr>
      </w:pPr>
      <w:r w:rsidRPr="0004517B">
        <w:rPr>
          <w:rFonts w:ascii="Arial" w:hAnsi="Arial" w:cs="Arial"/>
          <w:b/>
          <w:color w:val="222222"/>
          <w:sz w:val="24"/>
          <w:szCs w:val="24"/>
          <w:shd w:val="clear" w:color="auto" w:fill="FFFFFF"/>
        </w:rPr>
        <w:t>Discussion</w:t>
      </w:r>
    </w:p>
    <w:p w14:paraId="602616DB" w14:textId="0D60D743" w:rsidR="0089131D" w:rsidRDefault="001E4EEC" w:rsidP="00190E6D">
      <w:pPr>
        <w:spacing w:after="120" w:line="48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This study confirmed the significant effect that sustainable behavior has on wellbeing</w:t>
      </w:r>
      <w:r w:rsidR="0089131D">
        <w:rPr>
          <w:rFonts w:ascii="Arial" w:hAnsi="Arial" w:cs="Arial"/>
          <w:color w:val="222222"/>
          <w:sz w:val="24"/>
          <w:szCs w:val="24"/>
          <w:shd w:val="clear" w:color="auto" w:fill="FFFFFF"/>
        </w:rPr>
        <w:t xml:space="preserve"> in a sample of Mexican university students. It further expanded previous results by including a possible mechanism through which </w:t>
      </w:r>
      <w:r w:rsidR="0089131D" w:rsidRPr="00B91C83">
        <w:rPr>
          <w:rFonts w:ascii="Arial" w:hAnsi="Arial" w:cs="Arial"/>
          <w:color w:val="222222"/>
          <w:sz w:val="24"/>
          <w:szCs w:val="24"/>
          <w:shd w:val="clear" w:color="auto" w:fill="FFFFFF"/>
        </w:rPr>
        <w:t>sustainable behavior</w:t>
      </w:r>
      <w:r w:rsidR="0089131D">
        <w:rPr>
          <w:rFonts w:ascii="Arial" w:hAnsi="Arial" w:cs="Arial"/>
          <w:color w:val="222222"/>
          <w:sz w:val="24"/>
          <w:szCs w:val="24"/>
          <w:shd w:val="clear" w:color="auto" w:fill="FFFFFF"/>
        </w:rPr>
        <w:t>s can lead to wellbeing: its effect on physical and social environment</w:t>
      </w:r>
      <w:r w:rsidR="00685449">
        <w:rPr>
          <w:rFonts w:ascii="Arial" w:hAnsi="Arial" w:cs="Arial"/>
          <w:color w:val="222222"/>
          <w:sz w:val="24"/>
          <w:szCs w:val="24"/>
          <w:shd w:val="clear" w:color="auto" w:fill="FFFFFF"/>
        </w:rPr>
        <w:t>s</w:t>
      </w:r>
      <w:r w:rsidR="0089131D">
        <w:rPr>
          <w:rFonts w:ascii="Arial" w:hAnsi="Arial" w:cs="Arial"/>
          <w:color w:val="222222"/>
          <w:sz w:val="24"/>
          <w:szCs w:val="24"/>
          <w:shd w:val="clear" w:color="auto" w:fill="FFFFFF"/>
        </w:rPr>
        <w:t xml:space="preserve">. </w:t>
      </w:r>
      <w:r w:rsidRPr="0004517B">
        <w:rPr>
          <w:rFonts w:ascii="Arial" w:hAnsi="Arial" w:cs="Arial"/>
          <w:color w:val="222222"/>
          <w:sz w:val="24"/>
          <w:szCs w:val="24"/>
          <w:shd w:val="clear" w:color="auto" w:fill="FFFFFF"/>
        </w:rPr>
        <w:t xml:space="preserve">  </w:t>
      </w:r>
    </w:p>
    <w:p w14:paraId="4DECC426" w14:textId="272C37BE" w:rsidR="0089131D" w:rsidRDefault="00B32DBA" w:rsidP="00190E6D">
      <w:pPr>
        <w:spacing w:after="120" w:line="48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t>These</w:t>
      </w:r>
      <w:r w:rsidR="0089131D">
        <w:rPr>
          <w:rFonts w:ascii="Arial" w:hAnsi="Arial" w:cs="Arial"/>
          <w:color w:val="222222"/>
          <w:sz w:val="24"/>
          <w:szCs w:val="24"/>
          <w:shd w:val="clear" w:color="auto" w:fill="FFFFFF"/>
        </w:rPr>
        <w:t xml:space="preserve"> results are </w:t>
      </w:r>
      <w:r w:rsidR="00F76615">
        <w:rPr>
          <w:rFonts w:ascii="Arial" w:hAnsi="Arial" w:cs="Arial"/>
          <w:color w:val="222222"/>
          <w:sz w:val="24"/>
          <w:szCs w:val="24"/>
          <w:shd w:val="clear" w:color="auto" w:fill="FFFFFF"/>
        </w:rPr>
        <w:t>congruent</w:t>
      </w:r>
      <w:r w:rsidR="00E1345D">
        <w:rPr>
          <w:rFonts w:ascii="Arial" w:hAnsi="Arial" w:cs="Arial"/>
          <w:color w:val="222222"/>
          <w:sz w:val="24"/>
          <w:szCs w:val="24"/>
          <w:shd w:val="clear" w:color="auto" w:fill="FFFFFF"/>
        </w:rPr>
        <w:t xml:space="preserve"> with </w:t>
      </w:r>
      <w:r w:rsidR="0089131D">
        <w:rPr>
          <w:rFonts w:ascii="Arial" w:hAnsi="Arial" w:cs="Arial"/>
          <w:color w:val="222222"/>
          <w:sz w:val="24"/>
          <w:szCs w:val="24"/>
          <w:shd w:val="clear" w:color="auto" w:fill="FFFFFF"/>
        </w:rPr>
        <w:t xml:space="preserve">the initial </w:t>
      </w:r>
      <w:r w:rsidR="001E4EEC" w:rsidRPr="0004517B">
        <w:rPr>
          <w:rFonts w:ascii="Arial" w:hAnsi="Arial" w:cs="Arial"/>
          <w:color w:val="222222"/>
          <w:sz w:val="24"/>
          <w:szCs w:val="24"/>
          <w:shd w:val="clear" w:color="auto" w:fill="FFFFFF"/>
        </w:rPr>
        <w:t xml:space="preserve">study conducted by </w:t>
      </w:r>
      <w:r>
        <w:rPr>
          <w:rFonts w:ascii="Arial" w:hAnsi="Arial" w:cs="Arial"/>
          <w:color w:val="222222"/>
          <w:sz w:val="24"/>
          <w:szCs w:val="24"/>
          <w:shd w:val="clear" w:color="auto" w:fill="FFFFFF"/>
        </w:rPr>
        <w:t>Author</w:t>
      </w:r>
      <w:r w:rsidR="001E4EEC" w:rsidRPr="0004517B">
        <w:rPr>
          <w:rFonts w:ascii="Arial" w:hAnsi="Arial" w:cs="Arial"/>
          <w:color w:val="222222"/>
          <w:sz w:val="24"/>
          <w:szCs w:val="24"/>
          <w:shd w:val="clear" w:color="auto" w:fill="FFFFFF"/>
        </w:rPr>
        <w:t xml:space="preserve"> (2011) </w:t>
      </w:r>
      <w:r w:rsidR="00074C21">
        <w:rPr>
          <w:rFonts w:ascii="Arial" w:hAnsi="Arial" w:cs="Arial"/>
          <w:color w:val="222222"/>
          <w:sz w:val="24"/>
          <w:szCs w:val="24"/>
          <w:shd w:val="clear" w:color="auto" w:fill="FFFFFF"/>
        </w:rPr>
        <w:t xml:space="preserve">assessing the association </w:t>
      </w:r>
      <w:r w:rsidR="001E4EEC" w:rsidRPr="0004517B">
        <w:rPr>
          <w:rFonts w:ascii="Arial" w:hAnsi="Arial" w:cs="Arial"/>
          <w:color w:val="222222"/>
          <w:sz w:val="24"/>
          <w:szCs w:val="24"/>
          <w:shd w:val="clear" w:color="auto" w:fill="FFFFFF"/>
        </w:rPr>
        <w:t>between SB and wellbeing</w:t>
      </w:r>
      <w:r w:rsidR="0089131D">
        <w:rPr>
          <w:rFonts w:ascii="Arial" w:hAnsi="Arial" w:cs="Arial"/>
          <w:color w:val="222222"/>
          <w:sz w:val="24"/>
          <w:szCs w:val="24"/>
          <w:shd w:val="clear" w:color="auto" w:fill="FFFFFF"/>
        </w:rPr>
        <w:t xml:space="preserve"> (current study:</w:t>
      </w:r>
      <w:r w:rsidR="0089131D" w:rsidRPr="0089131D">
        <w:rPr>
          <w:rFonts w:ascii="Arial" w:hAnsi="Arial" w:cs="Arial"/>
          <w:i/>
          <w:color w:val="222222"/>
          <w:sz w:val="24"/>
          <w:szCs w:val="24"/>
          <w:shd w:val="clear" w:color="auto" w:fill="FFFFFF"/>
        </w:rPr>
        <w:t xml:space="preserve"> </w:t>
      </w:r>
      <w:r w:rsidR="0089131D" w:rsidRPr="00B91C83">
        <w:rPr>
          <w:rFonts w:ascii="Arial" w:hAnsi="Arial" w:cs="Arial"/>
          <w:i/>
          <w:color w:val="222222"/>
          <w:sz w:val="24"/>
          <w:szCs w:val="24"/>
          <w:shd w:val="clear" w:color="auto" w:fill="FFFFFF"/>
        </w:rPr>
        <w:t>r</w:t>
      </w:r>
      <w:r w:rsidR="0089131D">
        <w:rPr>
          <w:rFonts w:ascii="Arial" w:hAnsi="Arial" w:cs="Arial"/>
          <w:color w:val="222222"/>
          <w:sz w:val="24"/>
          <w:szCs w:val="24"/>
          <w:shd w:val="clear" w:color="auto" w:fill="FFFFFF"/>
        </w:rPr>
        <w:t xml:space="preserve">=.42 </w:t>
      </w:r>
      <w:r>
        <w:rPr>
          <w:rFonts w:ascii="Arial" w:hAnsi="Arial" w:cs="Arial"/>
          <w:color w:val="222222"/>
          <w:sz w:val="24"/>
          <w:szCs w:val="24"/>
          <w:shd w:val="clear" w:color="auto" w:fill="FFFFFF"/>
        </w:rPr>
        <w:t>Author</w:t>
      </w:r>
      <w:r w:rsidR="0089131D">
        <w:rPr>
          <w:rFonts w:ascii="Arial" w:hAnsi="Arial" w:cs="Arial"/>
          <w:color w:val="222222"/>
          <w:sz w:val="24"/>
          <w:szCs w:val="24"/>
          <w:shd w:val="clear" w:color="auto" w:fill="FFFFFF"/>
        </w:rPr>
        <w:t xml:space="preserve">:  </w:t>
      </w:r>
      <w:r w:rsidR="0089131D" w:rsidRPr="00B91C83">
        <w:rPr>
          <w:rFonts w:ascii="Arial" w:hAnsi="Arial" w:cs="Arial"/>
          <w:i/>
          <w:color w:val="222222"/>
          <w:sz w:val="24"/>
          <w:szCs w:val="24"/>
          <w:shd w:val="clear" w:color="auto" w:fill="FFFFFF"/>
        </w:rPr>
        <w:t>r</w:t>
      </w:r>
      <w:r w:rsidR="0089131D" w:rsidRPr="00B91C83">
        <w:rPr>
          <w:rFonts w:ascii="Arial" w:hAnsi="Arial" w:cs="Arial"/>
          <w:color w:val="222222"/>
          <w:sz w:val="24"/>
          <w:szCs w:val="24"/>
          <w:shd w:val="clear" w:color="auto" w:fill="FFFFFF"/>
        </w:rPr>
        <w:t>=.49</w:t>
      </w:r>
      <w:r w:rsidR="0089131D">
        <w:rPr>
          <w:rFonts w:ascii="Arial" w:hAnsi="Arial" w:cs="Arial"/>
          <w:color w:val="222222"/>
          <w:sz w:val="24"/>
          <w:szCs w:val="24"/>
          <w:shd w:val="clear" w:color="auto" w:fill="FFFFFF"/>
        </w:rPr>
        <w:t>).</w:t>
      </w:r>
      <w:r w:rsidR="001E4EEC" w:rsidRPr="0004517B">
        <w:rPr>
          <w:rFonts w:ascii="Arial" w:hAnsi="Arial" w:cs="Arial"/>
          <w:color w:val="222222"/>
          <w:sz w:val="24"/>
          <w:szCs w:val="24"/>
          <w:shd w:val="clear" w:color="auto" w:fill="FFFFFF"/>
        </w:rPr>
        <w:t xml:space="preserve"> </w:t>
      </w:r>
      <w:r w:rsidR="0089131D">
        <w:rPr>
          <w:rFonts w:ascii="Arial" w:hAnsi="Arial" w:cs="Arial"/>
          <w:color w:val="222222"/>
          <w:sz w:val="24"/>
          <w:szCs w:val="24"/>
          <w:shd w:val="clear" w:color="auto" w:fill="FFFFFF"/>
        </w:rPr>
        <w:t xml:space="preserve">Moreover, </w:t>
      </w:r>
      <w:r>
        <w:rPr>
          <w:rFonts w:ascii="Arial" w:hAnsi="Arial" w:cs="Arial"/>
          <w:color w:val="222222"/>
          <w:sz w:val="24"/>
          <w:szCs w:val="24"/>
          <w:shd w:val="clear" w:color="auto" w:fill="FFFFFF"/>
        </w:rPr>
        <w:t>these</w:t>
      </w:r>
      <w:r w:rsidR="0089131D">
        <w:rPr>
          <w:rFonts w:ascii="Arial" w:hAnsi="Arial" w:cs="Arial"/>
          <w:color w:val="222222"/>
          <w:sz w:val="24"/>
          <w:szCs w:val="24"/>
          <w:shd w:val="clear" w:color="auto" w:fill="FFFFFF"/>
        </w:rPr>
        <w:t xml:space="preserve"> results are consistent with a recent </w:t>
      </w:r>
      <w:r w:rsidR="0089131D" w:rsidRPr="00B91C83">
        <w:rPr>
          <w:rFonts w:ascii="Arial" w:hAnsi="Arial" w:cs="Arial"/>
          <w:color w:val="222222"/>
          <w:sz w:val="24"/>
          <w:szCs w:val="24"/>
          <w:shd w:val="clear" w:color="auto" w:fill="FFFFFF"/>
        </w:rPr>
        <w:t xml:space="preserve">meta-analysis </w:t>
      </w:r>
      <w:r w:rsidR="00074C21">
        <w:rPr>
          <w:rFonts w:ascii="Arial" w:hAnsi="Arial" w:cs="Arial"/>
          <w:color w:val="222222"/>
          <w:sz w:val="24"/>
          <w:szCs w:val="24"/>
          <w:shd w:val="clear" w:color="auto" w:fill="FFFFFF"/>
        </w:rPr>
        <w:t xml:space="preserve">by </w:t>
      </w:r>
      <w:r w:rsidR="001E4EEC" w:rsidRPr="0004517B">
        <w:rPr>
          <w:rFonts w:ascii="Arial" w:hAnsi="Arial" w:cs="Arial"/>
          <w:color w:val="222222"/>
          <w:sz w:val="24"/>
          <w:szCs w:val="24"/>
          <w:shd w:val="clear" w:color="auto" w:fill="FFFFFF"/>
        </w:rPr>
        <w:t>Zawadski et al (2020)</w:t>
      </w:r>
      <w:r w:rsidR="0089131D">
        <w:rPr>
          <w:rFonts w:ascii="Arial" w:hAnsi="Arial" w:cs="Arial"/>
          <w:color w:val="222222"/>
          <w:sz w:val="24"/>
          <w:szCs w:val="24"/>
          <w:shd w:val="clear" w:color="auto" w:fill="FFFFFF"/>
        </w:rPr>
        <w:t xml:space="preserve"> show</w:t>
      </w:r>
      <w:r w:rsidR="00685449">
        <w:rPr>
          <w:rFonts w:ascii="Arial" w:hAnsi="Arial" w:cs="Arial"/>
          <w:color w:val="222222"/>
          <w:sz w:val="24"/>
          <w:szCs w:val="24"/>
          <w:shd w:val="clear" w:color="auto" w:fill="FFFFFF"/>
        </w:rPr>
        <w:t>ing</w:t>
      </w:r>
      <w:r w:rsidR="0089131D">
        <w:rPr>
          <w:rFonts w:ascii="Arial" w:hAnsi="Arial" w:cs="Arial"/>
          <w:color w:val="222222"/>
          <w:sz w:val="24"/>
          <w:szCs w:val="24"/>
          <w:shd w:val="clear" w:color="auto" w:fill="FFFFFF"/>
        </w:rPr>
        <w:t xml:space="preserve"> similar effect sizes (</w:t>
      </w:r>
      <w:r w:rsidR="00190E6D" w:rsidRPr="0004517B">
        <w:rPr>
          <w:rFonts w:ascii="Arial" w:hAnsi="Arial" w:cs="Arial"/>
          <w:i/>
          <w:color w:val="222222"/>
          <w:sz w:val="24"/>
          <w:szCs w:val="24"/>
          <w:shd w:val="clear" w:color="auto" w:fill="FFFFFF"/>
        </w:rPr>
        <w:t>r</w:t>
      </w:r>
      <w:r w:rsidR="00190E6D" w:rsidRPr="0004517B">
        <w:rPr>
          <w:rFonts w:ascii="Arial" w:hAnsi="Arial" w:cs="Arial"/>
          <w:color w:val="222222"/>
          <w:sz w:val="24"/>
          <w:szCs w:val="24"/>
          <w:shd w:val="clear" w:color="auto" w:fill="FFFFFF"/>
        </w:rPr>
        <w:t>=.40</w:t>
      </w:r>
      <w:r w:rsidR="0089131D">
        <w:rPr>
          <w:rFonts w:ascii="Arial" w:hAnsi="Arial" w:cs="Arial"/>
          <w:color w:val="222222"/>
          <w:sz w:val="24"/>
          <w:szCs w:val="24"/>
          <w:shd w:val="clear" w:color="auto" w:fill="FFFFFF"/>
        </w:rPr>
        <w:t>)</w:t>
      </w:r>
      <w:r w:rsidR="00190E6D" w:rsidRPr="0004517B">
        <w:rPr>
          <w:rFonts w:ascii="Arial" w:hAnsi="Arial" w:cs="Arial"/>
          <w:color w:val="222222"/>
          <w:sz w:val="24"/>
          <w:szCs w:val="24"/>
          <w:shd w:val="clear" w:color="auto" w:fill="FFFFFF"/>
        </w:rPr>
        <w:t xml:space="preserve">.  </w:t>
      </w:r>
      <w:r w:rsidR="0089131D">
        <w:rPr>
          <w:rFonts w:ascii="Arial" w:hAnsi="Arial" w:cs="Arial"/>
          <w:color w:val="222222"/>
          <w:sz w:val="24"/>
          <w:szCs w:val="24"/>
          <w:shd w:val="clear" w:color="auto" w:fill="FFFFFF"/>
        </w:rPr>
        <w:t>Despite extensive evidence of these links there are few studies that have explored the mechanisms</w:t>
      </w:r>
      <w:r w:rsidR="007B346D">
        <w:rPr>
          <w:rFonts w:ascii="Arial" w:hAnsi="Arial" w:cs="Arial"/>
          <w:color w:val="222222"/>
          <w:sz w:val="24"/>
          <w:szCs w:val="24"/>
          <w:shd w:val="clear" w:color="auto" w:fill="FFFFFF"/>
        </w:rPr>
        <w:t xml:space="preserve"> through which this </w:t>
      </w:r>
      <w:r w:rsidR="00E30434" w:rsidRPr="0004517B">
        <w:rPr>
          <w:rFonts w:ascii="Arial" w:hAnsi="Arial" w:cs="Arial"/>
          <w:color w:val="222222"/>
          <w:sz w:val="24"/>
          <w:szCs w:val="24"/>
          <w:shd w:val="clear" w:color="auto" w:fill="FFFFFF"/>
        </w:rPr>
        <w:t>relationship appears</w:t>
      </w:r>
      <w:r w:rsidR="00190E6D" w:rsidRPr="0004517B">
        <w:rPr>
          <w:rFonts w:ascii="Arial" w:hAnsi="Arial" w:cs="Arial"/>
          <w:color w:val="222222"/>
          <w:sz w:val="24"/>
          <w:szCs w:val="24"/>
          <w:shd w:val="clear" w:color="auto" w:fill="FFFFFF"/>
        </w:rPr>
        <w:t xml:space="preserve">. </w:t>
      </w:r>
    </w:p>
    <w:p w14:paraId="7998B86D" w14:textId="5E30E963" w:rsidR="00093D5F" w:rsidRPr="0004517B" w:rsidRDefault="00B32DBA" w:rsidP="003B1316">
      <w:pPr>
        <w:spacing w:after="120" w:line="480" w:lineRule="auto"/>
        <w:ind w:firstLine="720"/>
        <w:rPr>
          <w:rFonts w:ascii="Arial" w:hAnsi="Arial" w:cs="Arial"/>
          <w:color w:val="222222"/>
          <w:sz w:val="24"/>
          <w:szCs w:val="24"/>
          <w:shd w:val="clear" w:color="auto" w:fill="FFFFFF"/>
        </w:rPr>
      </w:pPr>
      <w:r>
        <w:rPr>
          <w:rFonts w:ascii="Arial" w:hAnsi="Arial" w:cs="Arial"/>
          <w:color w:val="222222"/>
          <w:sz w:val="24"/>
          <w:szCs w:val="24"/>
          <w:shd w:val="clear" w:color="auto" w:fill="FFFFFF"/>
        </w:rPr>
        <w:lastRenderedPageBreak/>
        <w:t>The present study</w:t>
      </w:r>
      <w:r w:rsidR="007B346D">
        <w:rPr>
          <w:rFonts w:ascii="Arial" w:hAnsi="Arial" w:cs="Arial"/>
          <w:color w:val="222222"/>
          <w:sz w:val="24"/>
          <w:szCs w:val="24"/>
          <w:shd w:val="clear" w:color="auto" w:fill="FFFFFF"/>
        </w:rPr>
        <w:t xml:space="preserve"> sought to explore if </w:t>
      </w:r>
      <w:r w:rsidR="00190E6D" w:rsidRPr="0004517B">
        <w:rPr>
          <w:rFonts w:ascii="Arial" w:hAnsi="Arial" w:cs="Arial"/>
          <w:color w:val="222222"/>
          <w:sz w:val="24"/>
          <w:szCs w:val="24"/>
          <w:shd w:val="clear" w:color="auto" w:fill="FFFFFF"/>
        </w:rPr>
        <w:t xml:space="preserve">environmental quality may explain the </w:t>
      </w:r>
      <w:r w:rsidR="00BF3225">
        <w:rPr>
          <w:rFonts w:ascii="Arial" w:hAnsi="Arial" w:cs="Arial"/>
          <w:color w:val="222222"/>
          <w:sz w:val="24"/>
          <w:szCs w:val="24"/>
          <w:shd w:val="clear" w:color="auto" w:fill="FFFFFF"/>
        </w:rPr>
        <w:t>s</w:t>
      </w:r>
      <w:r w:rsidR="007B346D">
        <w:rPr>
          <w:rFonts w:ascii="Arial" w:hAnsi="Arial" w:cs="Arial"/>
          <w:color w:val="222222"/>
          <w:sz w:val="24"/>
          <w:szCs w:val="24"/>
          <w:shd w:val="clear" w:color="auto" w:fill="FFFFFF"/>
        </w:rPr>
        <w:t xml:space="preserve">ustainable </w:t>
      </w:r>
      <w:r w:rsidR="00BF3225">
        <w:rPr>
          <w:rFonts w:ascii="Arial" w:hAnsi="Arial" w:cs="Arial"/>
          <w:color w:val="222222"/>
          <w:sz w:val="24"/>
          <w:szCs w:val="24"/>
          <w:shd w:val="clear" w:color="auto" w:fill="FFFFFF"/>
        </w:rPr>
        <w:t>b</w:t>
      </w:r>
      <w:r w:rsidR="007B346D">
        <w:rPr>
          <w:rFonts w:ascii="Arial" w:hAnsi="Arial" w:cs="Arial"/>
          <w:color w:val="222222"/>
          <w:sz w:val="24"/>
          <w:szCs w:val="24"/>
          <w:shd w:val="clear" w:color="auto" w:fill="FFFFFF"/>
        </w:rPr>
        <w:t>ehaviors</w:t>
      </w:r>
      <w:r w:rsidR="00190E6D" w:rsidRPr="0004517B">
        <w:rPr>
          <w:rFonts w:ascii="Arial" w:hAnsi="Arial" w:cs="Arial"/>
          <w:color w:val="222222"/>
          <w:sz w:val="24"/>
          <w:szCs w:val="24"/>
          <w:shd w:val="clear" w:color="auto" w:fill="FFFFFF"/>
        </w:rPr>
        <w:t xml:space="preserve">-wellbeing link. </w:t>
      </w:r>
      <w:r w:rsidR="0063694B">
        <w:rPr>
          <w:rFonts w:ascii="Arial" w:hAnsi="Arial" w:cs="Arial"/>
          <w:sz w:val="24"/>
          <w:szCs w:val="24"/>
        </w:rPr>
        <w:t>A</w:t>
      </w:r>
      <w:r w:rsidR="00190E6D" w:rsidRPr="0004517B">
        <w:rPr>
          <w:rFonts w:ascii="Arial" w:hAnsi="Arial" w:cs="Arial"/>
          <w:sz w:val="24"/>
          <w:szCs w:val="24"/>
        </w:rPr>
        <w:t xml:space="preserve"> series of structural models were specified and tested to </w:t>
      </w:r>
      <w:r w:rsidR="005B71D6" w:rsidRPr="0004517B">
        <w:rPr>
          <w:rFonts w:ascii="Arial" w:hAnsi="Arial" w:cs="Arial"/>
          <w:sz w:val="24"/>
          <w:szCs w:val="24"/>
        </w:rPr>
        <w:t xml:space="preserve">elucidate whether </w:t>
      </w:r>
      <w:r w:rsidR="00E30434" w:rsidRPr="0004517B">
        <w:rPr>
          <w:rFonts w:ascii="Arial" w:hAnsi="Arial" w:cs="Arial"/>
          <w:sz w:val="24"/>
          <w:szCs w:val="24"/>
        </w:rPr>
        <w:t>environmental quali</w:t>
      </w:r>
      <w:r w:rsidR="0091060F" w:rsidRPr="0004517B">
        <w:rPr>
          <w:rFonts w:ascii="Arial" w:hAnsi="Arial" w:cs="Arial"/>
          <w:sz w:val="24"/>
          <w:szCs w:val="24"/>
        </w:rPr>
        <w:t>ty was a mediator</w:t>
      </w:r>
      <w:r w:rsidR="00E30434" w:rsidRPr="0004517B">
        <w:rPr>
          <w:rFonts w:ascii="Arial" w:hAnsi="Arial" w:cs="Arial"/>
          <w:sz w:val="24"/>
          <w:szCs w:val="24"/>
        </w:rPr>
        <w:t xml:space="preserve"> of that link. The combined results of </w:t>
      </w:r>
      <w:r>
        <w:rPr>
          <w:rFonts w:ascii="Arial" w:hAnsi="Arial" w:cs="Arial"/>
          <w:sz w:val="24"/>
          <w:szCs w:val="24"/>
        </w:rPr>
        <w:t>those</w:t>
      </w:r>
      <w:r w:rsidR="0063694B" w:rsidRPr="0004517B">
        <w:rPr>
          <w:rFonts w:ascii="Arial" w:hAnsi="Arial" w:cs="Arial"/>
          <w:sz w:val="24"/>
          <w:szCs w:val="24"/>
        </w:rPr>
        <w:t xml:space="preserve"> </w:t>
      </w:r>
      <w:r w:rsidR="00E30434" w:rsidRPr="0004517B">
        <w:rPr>
          <w:rFonts w:ascii="Arial" w:hAnsi="Arial" w:cs="Arial"/>
          <w:sz w:val="24"/>
          <w:szCs w:val="24"/>
        </w:rPr>
        <w:t xml:space="preserve">models </w:t>
      </w:r>
      <w:r w:rsidR="0063694B">
        <w:rPr>
          <w:rFonts w:ascii="Arial" w:hAnsi="Arial" w:cs="Arial"/>
          <w:sz w:val="24"/>
          <w:szCs w:val="24"/>
        </w:rPr>
        <w:t>suggest</w:t>
      </w:r>
      <w:r w:rsidR="00E30434" w:rsidRPr="0004517B">
        <w:rPr>
          <w:rFonts w:ascii="Arial" w:hAnsi="Arial" w:cs="Arial"/>
          <w:sz w:val="24"/>
          <w:szCs w:val="24"/>
        </w:rPr>
        <w:t xml:space="preserve"> that environm</w:t>
      </w:r>
      <w:r w:rsidR="00DC76DF" w:rsidRPr="0004517B">
        <w:rPr>
          <w:rFonts w:ascii="Arial" w:hAnsi="Arial" w:cs="Arial"/>
          <w:sz w:val="24"/>
          <w:szCs w:val="24"/>
        </w:rPr>
        <w:t xml:space="preserve">ental quality </w:t>
      </w:r>
      <w:r w:rsidR="0063694B">
        <w:rPr>
          <w:rFonts w:ascii="Arial" w:hAnsi="Arial" w:cs="Arial"/>
          <w:sz w:val="24"/>
          <w:szCs w:val="24"/>
        </w:rPr>
        <w:t>acts a</w:t>
      </w:r>
      <w:r w:rsidR="00DC76DF" w:rsidRPr="0004517B">
        <w:rPr>
          <w:rFonts w:ascii="Arial" w:hAnsi="Arial" w:cs="Arial"/>
          <w:sz w:val="24"/>
          <w:szCs w:val="24"/>
        </w:rPr>
        <w:t>s</w:t>
      </w:r>
      <w:r w:rsidR="00E30434" w:rsidRPr="0004517B">
        <w:rPr>
          <w:rFonts w:ascii="Arial" w:hAnsi="Arial" w:cs="Arial"/>
          <w:sz w:val="24"/>
          <w:szCs w:val="24"/>
        </w:rPr>
        <w:t xml:space="preserve"> a mediator.</w:t>
      </w:r>
      <w:r w:rsidR="00F76615">
        <w:rPr>
          <w:rFonts w:ascii="Arial" w:hAnsi="Arial" w:cs="Arial"/>
          <w:color w:val="222222"/>
          <w:sz w:val="24"/>
          <w:szCs w:val="24"/>
          <w:shd w:val="clear" w:color="auto" w:fill="FFFFFF"/>
        </w:rPr>
        <w:t xml:space="preserve"> </w:t>
      </w:r>
      <w:r w:rsidR="008B763E">
        <w:rPr>
          <w:rFonts w:ascii="Arial" w:hAnsi="Arial" w:cs="Arial"/>
          <w:color w:val="222222"/>
          <w:sz w:val="24"/>
          <w:szCs w:val="24"/>
          <w:shd w:val="clear" w:color="auto" w:fill="FFFFFF"/>
        </w:rPr>
        <w:t xml:space="preserve">These results further suggest that </w:t>
      </w:r>
      <w:r w:rsidR="001134D8" w:rsidRPr="0004517B">
        <w:rPr>
          <w:rFonts w:ascii="Arial" w:hAnsi="Arial" w:cs="Arial"/>
          <w:color w:val="222222"/>
          <w:sz w:val="24"/>
          <w:szCs w:val="24"/>
          <w:shd w:val="clear" w:color="auto" w:fill="FFFFFF"/>
        </w:rPr>
        <w:t>environmen</w:t>
      </w:r>
      <w:r w:rsidR="00556EEC" w:rsidRPr="0004517B">
        <w:rPr>
          <w:rFonts w:ascii="Arial" w:hAnsi="Arial" w:cs="Arial"/>
          <w:color w:val="222222"/>
          <w:sz w:val="24"/>
          <w:szCs w:val="24"/>
          <w:shd w:val="clear" w:color="auto" w:fill="FFFFFF"/>
        </w:rPr>
        <w:t xml:space="preserve">tal quality is one </w:t>
      </w:r>
      <w:r w:rsidR="008B763E">
        <w:rPr>
          <w:rFonts w:ascii="Arial" w:hAnsi="Arial" w:cs="Arial"/>
          <w:color w:val="222222"/>
          <w:sz w:val="24"/>
          <w:szCs w:val="24"/>
          <w:shd w:val="clear" w:color="auto" w:fill="FFFFFF"/>
        </w:rPr>
        <w:t xml:space="preserve">consequence </w:t>
      </w:r>
      <w:r w:rsidR="001134D8" w:rsidRPr="0004517B">
        <w:rPr>
          <w:rFonts w:ascii="Arial" w:hAnsi="Arial" w:cs="Arial"/>
          <w:color w:val="222222"/>
          <w:sz w:val="24"/>
          <w:szCs w:val="24"/>
          <w:shd w:val="clear" w:color="auto" w:fill="FFFFFF"/>
        </w:rPr>
        <w:t xml:space="preserve">of sustainable behavior, and the experience of wellbeing is one </w:t>
      </w:r>
      <w:r w:rsidR="006867A3" w:rsidRPr="0004517B">
        <w:rPr>
          <w:rFonts w:ascii="Arial" w:hAnsi="Arial" w:cs="Arial"/>
          <w:color w:val="222222"/>
          <w:sz w:val="24"/>
          <w:szCs w:val="24"/>
          <w:shd w:val="clear" w:color="auto" w:fill="FFFFFF"/>
        </w:rPr>
        <w:t xml:space="preserve">more </w:t>
      </w:r>
      <w:r w:rsidR="008B763E">
        <w:rPr>
          <w:rFonts w:ascii="Arial" w:hAnsi="Arial" w:cs="Arial"/>
          <w:color w:val="222222"/>
          <w:sz w:val="24"/>
          <w:szCs w:val="24"/>
          <w:shd w:val="clear" w:color="auto" w:fill="FFFFFF"/>
        </w:rPr>
        <w:t xml:space="preserve">outcome </w:t>
      </w:r>
      <w:r w:rsidR="00074C21">
        <w:rPr>
          <w:rFonts w:ascii="Arial" w:hAnsi="Arial" w:cs="Arial"/>
          <w:color w:val="222222"/>
          <w:sz w:val="24"/>
          <w:szCs w:val="24"/>
          <w:shd w:val="clear" w:color="auto" w:fill="FFFFFF"/>
        </w:rPr>
        <w:t xml:space="preserve">emerging </w:t>
      </w:r>
      <w:r w:rsidR="008B763E">
        <w:rPr>
          <w:rFonts w:ascii="Arial" w:hAnsi="Arial" w:cs="Arial"/>
          <w:color w:val="222222"/>
          <w:sz w:val="24"/>
          <w:szCs w:val="24"/>
          <w:shd w:val="clear" w:color="auto" w:fill="FFFFFF"/>
        </w:rPr>
        <w:t>from</w:t>
      </w:r>
      <w:r w:rsidR="001134D8" w:rsidRPr="0004517B">
        <w:rPr>
          <w:rFonts w:ascii="Arial" w:hAnsi="Arial" w:cs="Arial"/>
          <w:color w:val="222222"/>
          <w:sz w:val="24"/>
          <w:szCs w:val="24"/>
          <w:shd w:val="clear" w:color="auto" w:fill="FFFFFF"/>
        </w:rPr>
        <w:t xml:space="preserve"> environmental quality. </w:t>
      </w:r>
      <w:r>
        <w:rPr>
          <w:rFonts w:ascii="Arial" w:hAnsi="Arial" w:cs="Arial"/>
          <w:color w:val="222222"/>
          <w:sz w:val="24"/>
          <w:szCs w:val="24"/>
          <w:shd w:val="clear" w:color="auto" w:fill="FFFFFF"/>
        </w:rPr>
        <w:t>The</w:t>
      </w:r>
      <w:r w:rsidR="008B763E">
        <w:rPr>
          <w:rFonts w:ascii="Arial" w:hAnsi="Arial" w:cs="Arial"/>
          <w:color w:val="222222"/>
          <w:sz w:val="24"/>
          <w:szCs w:val="24"/>
          <w:shd w:val="clear" w:color="auto" w:fill="FFFFFF"/>
        </w:rPr>
        <w:t xml:space="preserve"> results </w:t>
      </w:r>
      <w:r w:rsidR="00074C21">
        <w:rPr>
          <w:rFonts w:ascii="Arial" w:hAnsi="Arial" w:cs="Arial"/>
          <w:color w:val="222222"/>
          <w:sz w:val="24"/>
          <w:szCs w:val="24"/>
          <w:shd w:val="clear" w:color="auto" w:fill="FFFFFF"/>
        </w:rPr>
        <w:t xml:space="preserve">also </w:t>
      </w:r>
      <w:r w:rsidR="008B763E">
        <w:rPr>
          <w:rFonts w:ascii="Arial" w:hAnsi="Arial" w:cs="Arial"/>
          <w:color w:val="222222"/>
          <w:sz w:val="24"/>
          <w:szCs w:val="24"/>
          <w:shd w:val="clear" w:color="auto" w:fill="FFFFFF"/>
        </w:rPr>
        <w:t xml:space="preserve">suggest that </w:t>
      </w:r>
      <w:r w:rsidR="001134D8" w:rsidRPr="0004517B">
        <w:rPr>
          <w:rFonts w:ascii="Arial" w:hAnsi="Arial" w:cs="Arial"/>
          <w:color w:val="222222"/>
          <w:sz w:val="24"/>
          <w:szCs w:val="24"/>
          <w:shd w:val="clear" w:color="auto" w:fill="FFFFFF"/>
        </w:rPr>
        <w:t>people</w:t>
      </w:r>
      <w:r w:rsidR="00F71A97" w:rsidRPr="0004517B">
        <w:rPr>
          <w:rFonts w:ascii="Arial" w:hAnsi="Arial" w:cs="Arial"/>
          <w:color w:val="222222"/>
          <w:sz w:val="24"/>
          <w:szCs w:val="24"/>
          <w:shd w:val="clear" w:color="auto" w:fill="FFFFFF"/>
        </w:rPr>
        <w:t xml:space="preserve"> </w:t>
      </w:r>
      <w:r w:rsidR="008B763E">
        <w:rPr>
          <w:rFonts w:ascii="Arial" w:hAnsi="Arial" w:cs="Arial"/>
          <w:color w:val="222222"/>
          <w:sz w:val="24"/>
          <w:szCs w:val="24"/>
          <w:shd w:val="clear" w:color="auto" w:fill="FFFFFF"/>
        </w:rPr>
        <w:t xml:space="preserve">seek to improve their </w:t>
      </w:r>
      <w:r w:rsidR="001134D8" w:rsidRPr="0004517B">
        <w:rPr>
          <w:rFonts w:ascii="Arial" w:hAnsi="Arial" w:cs="Arial"/>
          <w:color w:val="222222"/>
          <w:sz w:val="24"/>
          <w:szCs w:val="24"/>
          <w:shd w:val="clear" w:color="auto" w:fill="FFFFFF"/>
        </w:rPr>
        <w:t xml:space="preserve">environment </w:t>
      </w:r>
      <w:r w:rsidR="008B763E">
        <w:rPr>
          <w:rFonts w:ascii="Arial" w:hAnsi="Arial" w:cs="Arial"/>
          <w:color w:val="222222"/>
          <w:sz w:val="24"/>
          <w:szCs w:val="24"/>
          <w:shd w:val="clear" w:color="auto" w:fill="FFFFFF"/>
        </w:rPr>
        <w:t xml:space="preserve">(both physical and social) </w:t>
      </w:r>
      <w:r w:rsidR="001134D8" w:rsidRPr="0004517B">
        <w:rPr>
          <w:rFonts w:ascii="Arial" w:hAnsi="Arial" w:cs="Arial"/>
          <w:color w:val="222222"/>
          <w:sz w:val="24"/>
          <w:szCs w:val="24"/>
          <w:shd w:val="clear" w:color="auto" w:fill="FFFFFF"/>
        </w:rPr>
        <w:t xml:space="preserve">when they practice pro-ecological, civic and pro-social behaviors. </w:t>
      </w:r>
      <w:r w:rsidR="005334E3">
        <w:rPr>
          <w:rFonts w:ascii="Arial" w:hAnsi="Arial" w:cs="Arial"/>
          <w:color w:val="222222"/>
          <w:sz w:val="24"/>
          <w:szCs w:val="24"/>
          <w:shd w:val="clear" w:color="auto" w:fill="FFFFFF"/>
        </w:rPr>
        <w:t>This is in congruence with previous results</w:t>
      </w:r>
      <w:r w:rsidR="00C32559">
        <w:rPr>
          <w:rFonts w:ascii="Arial" w:hAnsi="Arial" w:cs="Arial"/>
          <w:color w:val="222222"/>
          <w:sz w:val="24"/>
          <w:szCs w:val="24"/>
          <w:shd w:val="clear" w:color="auto" w:fill="FFFFFF"/>
        </w:rPr>
        <w:t xml:space="preserve"> showing that sustainable behaviors result in an enhanced quality of environments</w:t>
      </w:r>
      <w:r w:rsidR="005334E3">
        <w:rPr>
          <w:rFonts w:ascii="Arial" w:hAnsi="Arial" w:cs="Arial"/>
          <w:color w:val="222222"/>
          <w:sz w:val="24"/>
          <w:szCs w:val="24"/>
          <w:shd w:val="clear" w:color="auto" w:fill="FFFFFF"/>
        </w:rPr>
        <w:t xml:space="preserve"> (</w:t>
      </w:r>
      <w:r w:rsidR="00C32559" w:rsidRPr="005237EA">
        <w:rPr>
          <w:rFonts w:ascii="Arial" w:hAnsi="Arial" w:cs="Arial"/>
          <w:sz w:val="24"/>
          <w:szCs w:val="24"/>
        </w:rPr>
        <w:t>Caprara et al</w:t>
      </w:r>
      <w:r w:rsidR="00C32559">
        <w:rPr>
          <w:rFonts w:ascii="Arial" w:hAnsi="Arial" w:cs="Arial"/>
          <w:sz w:val="24"/>
          <w:szCs w:val="24"/>
        </w:rPr>
        <w:t>,</w:t>
      </w:r>
      <w:r w:rsidR="00C32559" w:rsidRPr="005237EA">
        <w:rPr>
          <w:rFonts w:ascii="Arial" w:hAnsi="Arial" w:cs="Arial"/>
          <w:sz w:val="24"/>
          <w:szCs w:val="24"/>
        </w:rPr>
        <w:t xml:space="preserve"> 2014</w:t>
      </w:r>
      <w:r w:rsidR="005334E3">
        <w:rPr>
          <w:rFonts w:ascii="Arial" w:hAnsi="Arial" w:cs="Arial"/>
          <w:color w:val="222222"/>
          <w:sz w:val="24"/>
          <w:szCs w:val="24"/>
          <w:shd w:val="clear" w:color="auto" w:fill="FFFFFF"/>
        </w:rPr>
        <w:t>)</w:t>
      </w:r>
      <w:r w:rsidR="00C32559">
        <w:rPr>
          <w:rFonts w:ascii="Arial" w:hAnsi="Arial" w:cs="Arial"/>
          <w:color w:val="222222"/>
          <w:sz w:val="24"/>
          <w:szCs w:val="24"/>
          <w:shd w:val="clear" w:color="auto" w:fill="FFFFFF"/>
        </w:rPr>
        <w:t>.</w:t>
      </w:r>
      <w:r w:rsidR="005334E3">
        <w:rPr>
          <w:rFonts w:ascii="Arial" w:hAnsi="Arial" w:cs="Arial"/>
          <w:color w:val="222222"/>
          <w:sz w:val="24"/>
          <w:szCs w:val="24"/>
          <w:shd w:val="clear" w:color="auto" w:fill="FFFFFF"/>
        </w:rPr>
        <w:t xml:space="preserve"> </w:t>
      </w:r>
      <w:r w:rsidR="001134D8" w:rsidRPr="0004517B">
        <w:rPr>
          <w:rFonts w:ascii="Arial" w:hAnsi="Arial" w:cs="Arial"/>
          <w:color w:val="222222"/>
          <w:sz w:val="24"/>
          <w:szCs w:val="24"/>
          <w:shd w:val="clear" w:color="auto" w:fill="FFFFFF"/>
        </w:rPr>
        <w:t>If</w:t>
      </w:r>
      <w:r w:rsidR="008B763E">
        <w:rPr>
          <w:rFonts w:ascii="Arial" w:hAnsi="Arial" w:cs="Arial"/>
          <w:color w:val="222222"/>
          <w:sz w:val="24"/>
          <w:szCs w:val="24"/>
          <w:shd w:val="clear" w:color="auto" w:fill="FFFFFF"/>
        </w:rPr>
        <w:t xml:space="preserve"> successful</w:t>
      </w:r>
      <w:r w:rsidR="00074C21">
        <w:rPr>
          <w:rFonts w:ascii="Arial" w:hAnsi="Arial" w:cs="Arial"/>
          <w:color w:val="222222"/>
          <w:sz w:val="24"/>
          <w:szCs w:val="24"/>
          <w:shd w:val="clear" w:color="auto" w:fill="FFFFFF"/>
        </w:rPr>
        <w:t>,</w:t>
      </w:r>
      <w:r w:rsidR="001134D8" w:rsidRPr="0004517B">
        <w:rPr>
          <w:rFonts w:ascii="Arial" w:hAnsi="Arial" w:cs="Arial"/>
          <w:color w:val="222222"/>
          <w:sz w:val="24"/>
          <w:szCs w:val="24"/>
          <w:shd w:val="clear" w:color="auto" w:fill="FFFFFF"/>
        </w:rPr>
        <w:t xml:space="preserve"> such an</w:t>
      </w:r>
      <w:r w:rsidR="008B763E">
        <w:rPr>
          <w:rFonts w:ascii="Arial" w:hAnsi="Arial" w:cs="Arial"/>
          <w:color w:val="222222"/>
          <w:sz w:val="24"/>
          <w:szCs w:val="24"/>
          <w:shd w:val="clear" w:color="auto" w:fill="FFFFFF"/>
        </w:rPr>
        <w:t xml:space="preserve"> improved</w:t>
      </w:r>
      <w:r w:rsidR="001134D8" w:rsidRPr="0004517B">
        <w:rPr>
          <w:rFonts w:ascii="Arial" w:hAnsi="Arial" w:cs="Arial"/>
          <w:color w:val="222222"/>
          <w:sz w:val="24"/>
          <w:szCs w:val="24"/>
          <w:shd w:val="clear" w:color="auto" w:fill="FFFFFF"/>
        </w:rPr>
        <w:t xml:space="preserve"> envir</w:t>
      </w:r>
      <w:r w:rsidR="00F71A97" w:rsidRPr="0004517B">
        <w:rPr>
          <w:rFonts w:ascii="Arial" w:hAnsi="Arial" w:cs="Arial"/>
          <w:color w:val="222222"/>
          <w:sz w:val="24"/>
          <w:szCs w:val="24"/>
          <w:shd w:val="clear" w:color="auto" w:fill="FFFFFF"/>
        </w:rPr>
        <w:t>onment would be</w:t>
      </w:r>
      <w:r w:rsidR="001134D8" w:rsidRPr="0004517B">
        <w:rPr>
          <w:rFonts w:ascii="Arial" w:hAnsi="Arial" w:cs="Arial"/>
          <w:color w:val="222222"/>
          <w:sz w:val="24"/>
          <w:szCs w:val="24"/>
          <w:shd w:val="clear" w:color="auto" w:fill="FFFFFF"/>
        </w:rPr>
        <w:t xml:space="preserve"> a </w:t>
      </w:r>
      <w:r w:rsidR="00B72BD7" w:rsidRPr="0004517B">
        <w:rPr>
          <w:rFonts w:ascii="Arial" w:hAnsi="Arial" w:cs="Arial"/>
          <w:color w:val="222222"/>
          <w:sz w:val="24"/>
          <w:szCs w:val="24"/>
          <w:shd w:val="clear" w:color="auto" w:fill="FFFFFF"/>
        </w:rPr>
        <w:t xml:space="preserve">direct </w:t>
      </w:r>
      <w:r w:rsidR="001134D8" w:rsidRPr="0004517B">
        <w:rPr>
          <w:rFonts w:ascii="Arial" w:hAnsi="Arial" w:cs="Arial"/>
          <w:color w:val="222222"/>
          <w:sz w:val="24"/>
          <w:szCs w:val="24"/>
          <w:shd w:val="clear" w:color="auto" w:fill="FFFFFF"/>
        </w:rPr>
        <w:t>cause for wellbeing</w:t>
      </w:r>
      <w:r w:rsidR="00B72BD7" w:rsidRPr="0004517B">
        <w:rPr>
          <w:rFonts w:ascii="Arial" w:hAnsi="Arial" w:cs="Arial"/>
          <w:color w:val="222222"/>
          <w:sz w:val="24"/>
          <w:szCs w:val="24"/>
          <w:shd w:val="clear" w:color="auto" w:fill="FFFFFF"/>
        </w:rPr>
        <w:t xml:space="preserve"> and SB an indirect cause</w:t>
      </w:r>
      <w:r w:rsidR="00093D5F" w:rsidRPr="0004517B">
        <w:rPr>
          <w:rFonts w:ascii="Arial" w:hAnsi="Arial" w:cs="Arial"/>
          <w:color w:val="222222"/>
          <w:sz w:val="24"/>
          <w:szCs w:val="24"/>
          <w:shd w:val="clear" w:color="auto" w:fill="FFFFFF"/>
        </w:rPr>
        <w:t xml:space="preserve"> </w:t>
      </w:r>
      <w:r w:rsidR="00C32559">
        <w:rPr>
          <w:rFonts w:ascii="Arial" w:hAnsi="Arial" w:cs="Arial"/>
          <w:color w:val="222222"/>
          <w:sz w:val="24"/>
          <w:szCs w:val="24"/>
          <w:shd w:val="clear" w:color="auto" w:fill="FFFFFF"/>
        </w:rPr>
        <w:t xml:space="preserve">and </w:t>
      </w:r>
      <w:r w:rsidR="00093D5F" w:rsidRPr="0004517B">
        <w:rPr>
          <w:rFonts w:ascii="Arial" w:hAnsi="Arial" w:cs="Arial"/>
          <w:color w:val="222222"/>
          <w:sz w:val="24"/>
          <w:szCs w:val="24"/>
          <w:shd w:val="clear" w:color="auto" w:fill="FFFFFF"/>
        </w:rPr>
        <w:t>this could explain</w:t>
      </w:r>
      <w:r w:rsidR="00F76615">
        <w:rPr>
          <w:rFonts w:ascii="Arial" w:hAnsi="Arial" w:cs="Arial"/>
          <w:color w:val="222222"/>
          <w:sz w:val="24"/>
          <w:szCs w:val="24"/>
          <w:shd w:val="clear" w:color="auto" w:fill="FFFFFF"/>
        </w:rPr>
        <w:t xml:space="preserve">, </w:t>
      </w:r>
      <w:r w:rsidR="00093D5F" w:rsidRPr="0004517B">
        <w:rPr>
          <w:rFonts w:ascii="Arial" w:hAnsi="Arial" w:cs="Arial"/>
          <w:color w:val="222222"/>
          <w:sz w:val="24"/>
          <w:szCs w:val="24"/>
          <w:shd w:val="clear" w:color="auto" w:fill="FFFFFF"/>
        </w:rPr>
        <w:t>at least partially</w:t>
      </w:r>
      <w:r w:rsidR="00F76615">
        <w:rPr>
          <w:rFonts w:ascii="Arial" w:hAnsi="Arial" w:cs="Arial"/>
          <w:color w:val="222222"/>
          <w:sz w:val="24"/>
          <w:szCs w:val="24"/>
          <w:shd w:val="clear" w:color="auto" w:fill="FFFFFF"/>
        </w:rPr>
        <w:t>,</w:t>
      </w:r>
      <w:r w:rsidR="00093D5F" w:rsidRPr="0004517B">
        <w:rPr>
          <w:rFonts w:ascii="Arial" w:hAnsi="Arial" w:cs="Arial"/>
          <w:color w:val="222222"/>
          <w:sz w:val="24"/>
          <w:szCs w:val="24"/>
          <w:shd w:val="clear" w:color="auto" w:fill="FFFFFF"/>
        </w:rPr>
        <w:t xml:space="preserve"> why wellbeing is a result of sustainable behavior. In othe</w:t>
      </w:r>
      <w:r w:rsidR="006867A3" w:rsidRPr="0004517B">
        <w:rPr>
          <w:rFonts w:ascii="Arial" w:hAnsi="Arial" w:cs="Arial"/>
          <w:color w:val="222222"/>
          <w:sz w:val="24"/>
          <w:szCs w:val="24"/>
          <w:shd w:val="clear" w:color="auto" w:fill="FFFFFF"/>
        </w:rPr>
        <w:t xml:space="preserve">r words, </w:t>
      </w:r>
      <w:r w:rsidR="005334E3">
        <w:rPr>
          <w:rFonts w:ascii="Arial" w:hAnsi="Arial" w:cs="Arial"/>
          <w:color w:val="222222"/>
          <w:sz w:val="24"/>
          <w:szCs w:val="24"/>
          <w:shd w:val="clear" w:color="auto" w:fill="FFFFFF"/>
        </w:rPr>
        <w:t>sustainable behaviors</w:t>
      </w:r>
      <w:r w:rsidR="006867A3" w:rsidRPr="0004517B">
        <w:rPr>
          <w:rFonts w:ascii="Arial" w:hAnsi="Arial" w:cs="Arial"/>
          <w:color w:val="222222"/>
          <w:sz w:val="24"/>
          <w:szCs w:val="24"/>
          <w:shd w:val="clear" w:color="auto" w:fill="FFFFFF"/>
        </w:rPr>
        <w:t xml:space="preserve"> aim</w:t>
      </w:r>
      <w:r w:rsidR="005334E3">
        <w:rPr>
          <w:rFonts w:ascii="Arial" w:hAnsi="Arial" w:cs="Arial"/>
          <w:color w:val="222222"/>
          <w:sz w:val="24"/>
          <w:szCs w:val="24"/>
          <w:shd w:val="clear" w:color="auto" w:fill="FFFFFF"/>
        </w:rPr>
        <w:t xml:space="preserve"> to </w:t>
      </w:r>
      <w:r w:rsidR="006867A3" w:rsidRPr="0004517B">
        <w:rPr>
          <w:rFonts w:ascii="Arial" w:hAnsi="Arial" w:cs="Arial"/>
          <w:color w:val="222222"/>
          <w:sz w:val="24"/>
          <w:szCs w:val="24"/>
          <w:shd w:val="clear" w:color="auto" w:fill="FFFFFF"/>
        </w:rPr>
        <w:t>generat</w:t>
      </w:r>
      <w:r w:rsidR="005334E3">
        <w:rPr>
          <w:rFonts w:ascii="Arial" w:hAnsi="Arial" w:cs="Arial"/>
          <w:color w:val="222222"/>
          <w:sz w:val="24"/>
          <w:szCs w:val="24"/>
          <w:shd w:val="clear" w:color="auto" w:fill="FFFFFF"/>
        </w:rPr>
        <w:t>e</w:t>
      </w:r>
      <w:r w:rsidR="00093D5F" w:rsidRPr="0004517B">
        <w:rPr>
          <w:rFonts w:ascii="Arial" w:hAnsi="Arial" w:cs="Arial"/>
          <w:color w:val="222222"/>
          <w:sz w:val="24"/>
          <w:szCs w:val="24"/>
          <w:shd w:val="clear" w:color="auto" w:fill="FFFFFF"/>
        </w:rPr>
        <w:t xml:space="preserve"> </w:t>
      </w:r>
      <w:r w:rsidR="005334E3" w:rsidRPr="00B91C83">
        <w:rPr>
          <w:rFonts w:ascii="Arial" w:hAnsi="Arial" w:cs="Arial"/>
          <w:color w:val="222222"/>
          <w:sz w:val="24"/>
          <w:szCs w:val="24"/>
          <w:shd w:val="clear" w:color="auto" w:fill="FFFFFF"/>
        </w:rPr>
        <w:t>high quality</w:t>
      </w:r>
      <w:r w:rsidR="005334E3" w:rsidRPr="005334E3">
        <w:rPr>
          <w:rFonts w:ascii="Arial" w:hAnsi="Arial" w:cs="Arial"/>
          <w:color w:val="222222"/>
          <w:sz w:val="24"/>
          <w:szCs w:val="24"/>
          <w:shd w:val="clear" w:color="auto" w:fill="FFFFFF"/>
        </w:rPr>
        <w:t xml:space="preserve"> </w:t>
      </w:r>
      <w:r w:rsidR="00093D5F" w:rsidRPr="0004517B">
        <w:rPr>
          <w:rFonts w:ascii="Arial" w:hAnsi="Arial" w:cs="Arial"/>
          <w:color w:val="222222"/>
          <w:sz w:val="24"/>
          <w:szCs w:val="24"/>
          <w:shd w:val="clear" w:color="auto" w:fill="FFFFFF"/>
        </w:rPr>
        <w:t xml:space="preserve">positive environments </w:t>
      </w:r>
      <w:r w:rsidR="00DC23EB" w:rsidRPr="0004517B">
        <w:rPr>
          <w:rFonts w:ascii="Arial" w:hAnsi="Arial" w:cs="Arial"/>
          <w:color w:val="222222"/>
          <w:sz w:val="24"/>
          <w:szCs w:val="24"/>
          <w:shd w:val="clear" w:color="auto" w:fill="FFFFFF"/>
        </w:rPr>
        <w:t>(</w:t>
      </w:r>
      <w:r>
        <w:rPr>
          <w:rFonts w:ascii="Arial" w:hAnsi="Arial" w:cs="Arial"/>
          <w:color w:val="222222"/>
          <w:sz w:val="24"/>
          <w:szCs w:val="24"/>
          <w:shd w:val="clear" w:color="auto" w:fill="FFFFFF"/>
        </w:rPr>
        <w:t>Author</w:t>
      </w:r>
      <w:r w:rsidR="00093D5F" w:rsidRPr="0004517B">
        <w:rPr>
          <w:rFonts w:ascii="Arial" w:hAnsi="Arial" w:cs="Arial"/>
          <w:color w:val="222222"/>
          <w:sz w:val="24"/>
          <w:szCs w:val="24"/>
          <w:shd w:val="clear" w:color="auto" w:fill="FFFFFF"/>
        </w:rPr>
        <w:t>, 2015)</w:t>
      </w:r>
      <w:r w:rsidR="005334E3">
        <w:rPr>
          <w:rFonts w:ascii="Arial" w:hAnsi="Arial" w:cs="Arial"/>
          <w:color w:val="222222"/>
          <w:sz w:val="24"/>
          <w:szCs w:val="24"/>
          <w:shd w:val="clear" w:color="auto" w:fill="FFFFFF"/>
        </w:rPr>
        <w:t>.</w:t>
      </w:r>
      <w:r w:rsidR="00093D5F" w:rsidRPr="0004517B">
        <w:rPr>
          <w:rFonts w:ascii="Arial" w:hAnsi="Arial" w:cs="Arial"/>
          <w:color w:val="222222"/>
          <w:sz w:val="24"/>
          <w:szCs w:val="24"/>
          <w:shd w:val="clear" w:color="auto" w:fill="FFFFFF"/>
        </w:rPr>
        <w:t xml:space="preserve"> </w:t>
      </w:r>
      <w:r w:rsidR="005334E3">
        <w:rPr>
          <w:rFonts w:ascii="Arial" w:hAnsi="Arial" w:cs="Arial"/>
          <w:color w:val="222222"/>
          <w:sz w:val="24"/>
          <w:szCs w:val="24"/>
          <w:shd w:val="clear" w:color="auto" w:fill="FFFFFF"/>
        </w:rPr>
        <w:t xml:space="preserve">Further, </w:t>
      </w:r>
      <w:r w:rsidR="00093D5F" w:rsidRPr="0004517B">
        <w:rPr>
          <w:rFonts w:ascii="Arial" w:hAnsi="Arial" w:cs="Arial"/>
          <w:color w:val="222222"/>
          <w:sz w:val="24"/>
          <w:szCs w:val="24"/>
          <w:shd w:val="clear" w:color="auto" w:fill="FFFFFF"/>
        </w:rPr>
        <w:t>these environments produce wellbeing which, in turn, may motivate the practice of more sustainable behaviors (Zelenski &amp; Desrochers, 2021). This would constitute a virtuous circle in which sustainable behaviors help the maintenance of environmental quality, that leads to wellbeing, that leads to</w:t>
      </w:r>
      <w:r w:rsidR="005334E3">
        <w:rPr>
          <w:rFonts w:ascii="Arial" w:hAnsi="Arial" w:cs="Arial"/>
          <w:color w:val="222222"/>
          <w:sz w:val="24"/>
          <w:szCs w:val="24"/>
          <w:shd w:val="clear" w:color="auto" w:fill="FFFFFF"/>
        </w:rPr>
        <w:t xml:space="preserve"> sustainable behaviors</w:t>
      </w:r>
      <w:r w:rsidR="00093D5F" w:rsidRPr="0004517B">
        <w:rPr>
          <w:rFonts w:ascii="Arial" w:hAnsi="Arial" w:cs="Arial"/>
          <w:color w:val="222222"/>
          <w:sz w:val="24"/>
          <w:szCs w:val="24"/>
          <w:shd w:val="clear" w:color="auto" w:fill="FFFFFF"/>
        </w:rPr>
        <w:t>, and so on.</w:t>
      </w:r>
    </w:p>
    <w:p w14:paraId="72E8228F" w14:textId="58DEAD21" w:rsidR="00F71A97" w:rsidRPr="0004517B" w:rsidRDefault="00B32DBA" w:rsidP="003B1316">
      <w:pPr>
        <w:spacing w:after="120" w:line="480" w:lineRule="auto"/>
        <w:ind w:firstLine="720"/>
        <w:rPr>
          <w:rFonts w:ascii="Arial" w:hAnsi="Arial" w:cs="Arial"/>
          <w:color w:val="222222"/>
          <w:sz w:val="24"/>
          <w:szCs w:val="24"/>
          <w:shd w:val="clear" w:color="auto" w:fill="FFFFFF"/>
        </w:rPr>
      </w:pPr>
      <w:r>
        <w:rPr>
          <w:rFonts w:ascii="Arial" w:hAnsi="Arial" w:cs="Arial"/>
          <w:color w:val="222222"/>
          <w:sz w:val="24"/>
          <w:szCs w:val="24"/>
          <w:shd w:val="clear" w:color="auto" w:fill="FFFFFF"/>
        </w:rPr>
        <w:t>The present</w:t>
      </w:r>
      <w:r w:rsidR="00F71A97" w:rsidRPr="0004517B">
        <w:rPr>
          <w:rFonts w:ascii="Arial" w:hAnsi="Arial" w:cs="Arial"/>
          <w:color w:val="222222"/>
          <w:sz w:val="24"/>
          <w:szCs w:val="24"/>
          <w:shd w:val="clear" w:color="auto" w:fill="FFFFFF"/>
        </w:rPr>
        <w:t xml:space="preserve"> study was conducted in the context of an educational setting: a university campus. </w:t>
      </w:r>
      <w:r w:rsidR="009062A5" w:rsidRPr="0004517B">
        <w:rPr>
          <w:rFonts w:ascii="Arial" w:hAnsi="Arial" w:cs="Arial"/>
          <w:color w:val="222222"/>
          <w:sz w:val="24"/>
          <w:szCs w:val="24"/>
          <w:shd w:val="clear" w:color="auto" w:fill="FFFFFF"/>
        </w:rPr>
        <w:t xml:space="preserve">A substantial part of a school environmental quality depends on students, faculty, administrators and maintenance staff, and this quality refers not only to the physical component of the educational setting, but also to the social climate. People in this environment must cooperate to maintain classrooms, laboratories, offices, </w:t>
      </w:r>
      <w:r w:rsidR="009062A5" w:rsidRPr="0004517B">
        <w:rPr>
          <w:rFonts w:ascii="Arial" w:hAnsi="Arial" w:cs="Arial"/>
          <w:color w:val="222222"/>
          <w:sz w:val="24"/>
          <w:szCs w:val="24"/>
          <w:shd w:val="clear" w:color="auto" w:fill="FFFFFF"/>
        </w:rPr>
        <w:lastRenderedPageBreak/>
        <w:t xml:space="preserve">gardens, streets, and buildings in </w:t>
      </w:r>
      <w:r w:rsidR="005334E3">
        <w:rPr>
          <w:rFonts w:ascii="Arial" w:hAnsi="Arial" w:cs="Arial"/>
          <w:color w:val="222222"/>
          <w:sz w:val="24"/>
          <w:szCs w:val="24"/>
          <w:shd w:val="clear" w:color="auto" w:fill="FFFFFF"/>
        </w:rPr>
        <w:t xml:space="preserve">a </w:t>
      </w:r>
      <w:r w:rsidR="009062A5" w:rsidRPr="0004517B">
        <w:rPr>
          <w:rFonts w:ascii="Arial" w:hAnsi="Arial" w:cs="Arial"/>
          <w:color w:val="222222"/>
          <w:sz w:val="24"/>
          <w:szCs w:val="24"/>
          <w:shd w:val="clear" w:color="auto" w:fill="FFFFFF"/>
        </w:rPr>
        <w:t xml:space="preserve">good state. They also </w:t>
      </w:r>
      <w:r w:rsidRPr="0004517B">
        <w:rPr>
          <w:rFonts w:ascii="Arial" w:hAnsi="Arial" w:cs="Arial"/>
          <w:color w:val="222222"/>
          <w:sz w:val="24"/>
          <w:szCs w:val="24"/>
          <w:shd w:val="clear" w:color="auto" w:fill="FFFFFF"/>
        </w:rPr>
        <w:t>must</w:t>
      </w:r>
      <w:r w:rsidR="009062A5" w:rsidRPr="0004517B">
        <w:rPr>
          <w:rFonts w:ascii="Arial" w:hAnsi="Arial" w:cs="Arial"/>
          <w:color w:val="222222"/>
          <w:sz w:val="24"/>
          <w:szCs w:val="24"/>
          <w:shd w:val="clear" w:color="auto" w:fill="FFFFFF"/>
        </w:rPr>
        <w:t xml:space="preserve"> be involved in the effort of creating and maintaining respectful, supportive, and </w:t>
      </w:r>
      <w:r w:rsidR="00EC7228">
        <w:rPr>
          <w:rFonts w:ascii="Arial" w:hAnsi="Arial" w:cs="Arial"/>
          <w:color w:val="222222"/>
          <w:sz w:val="24"/>
          <w:szCs w:val="24"/>
          <w:shd w:val="clear" w:color="auto" w:fill="FFFFFF"/>
        </w:rPr>
        <w:t>reciprocal</w:t>
      </w:r>
      <w:r w:rsidR="009062A5" w:rsidRPr="0004517B">
        <w:rPr>
          <w:rFonts w:ascii="Arial" w:hAnsi="Arial" w:cs="Arial"/>
          <w:color w:val="222222"/>
          <w:sz w:val="24"/>
          <w:szCs w:val="24"/>
          <w:shd w:val="clear" w:color="auto" w:fill="FFFFFF"/>
        </w:rPr>
        <w:t xml:space="preserve"> relatio</w:t>
      </w:r>
      <w:r w:rsidR="0084607E" w:rsidRPr="0004517B">
        <w:rPr>
          <w:rFonts w:ascii="Arial" w:hAnsi="Arial" w:cs="Arial"/>
          <w:color w:val="222222"/>
          <w:sz w:val="24"/>
          <w:szCs w:val="24"/>
          <w:shd w:val="clear" w:color="auto" w:fill="FFFFFF"/>
        </w:rPr>
        <w:t>nships between peers and among</w:t>
      </w:r>
      <w:r w:rsidR="009062A5" w:rsidRPr="0004517B">
        <w:rPr>
          <w:rFonts w:ascii="Arial" w:hAnsi="Arial" w:cs="Arial"/>
          <w:color w:val="222222"/>
          <w:sz w:val="24"/>
          <w:szCs w:val="24"/>
          <w:shd w:val="clear" w:color="auto" w:fill="FFFFFF"/>
        </w:rPr>
        <w:t xml:space="preserve"> staff, faculty</w:t>
      </w:r>
      <w:r w:rsidR="005334E3">
        <w:rPr>
          <w:rFonts w:ascii="Arial" w:hAnsi="Arial" w:cs="Arial"/>
          <w:color w:val="222222"/>
          <w:sz w:val="24"/>
          <w:szCs w:val="24"/>
          <w:shd w:val="clear" w:color="auto" w:fill="FFFFFF"/>
        </w:rPr>
        <w:t>,</w:t>
      </w:r>
      <w:r w:rsidR="009062A5" w:rsidRPr="0004517B">
        <w:rPr>
          <w:rFonts w:ascii="Arial" w:hAnsi="Arial" w:cs="Arial"/>
          <w:color w:val="222222"/>
          <w:sz w:val="24"/>
          <w:szCs w:val="24"/>
          <w:shd w:val="clear" w:color="auto" w:fill="FFFFFF"/>
        </w:rPr>
        <w:t xml:space="preserve"> and students. Adding the element of institutional justice (fair and applicabl</w:t>
      </w:r>
      <w:r w:rsidR="00CC5E08" w:rsidRPr="0004517B">
        <w:rPr>
          <w:rFonts w:ascii="Arial" w:hAnsi="Arial" w:cs="Arial"/>
          <w:color w:val="222222"/>
          <w:sz w:val="24"/>
          <w:szCs w:val="24"/>
          <w:shd w:val="clear" w:color="auto" w:fill="FFFFFF"/>
        </w:rPr>
        <w:t xml:space="preserve">e rules for harmonic relations) </w:t>
      </w:r>
      <w:r w:rsidR="009062A5" w:rsidRPr="0004517B">
        <w:rPr>
          <w:rFonts w:ascii="Arial" w:hAnsi="Arial" w:cs="Arial"/>
          <w:color w:val="222222"/>
          <w:sz w:val="24"/>
          <w:szCs w:val="24"/>
          <w:shd w:val="clear" w:color="auto" w:fill="FFFFFF"/>
        </w:rPr>
        <w:t>allows</w:t>
      </w:r>
      <w:r w:rsidR="00CC5E08" w:rsidRPr="0004517B">
        <w:rPr>
          <w:rFonts w:ascii="Arial" w:hAnsi="Arial" w:cs="Arial"/>
          <w:color w:val="222222"/>
          <w:sz w:val="24"/>
          <w:szCs w:val="24"/>
          <w:shd w:val="clear" w:color="auto" w:fill="FFFFFF"/>
        </w:rPr>
        <w:t xml:space="preserve"> a fundamental piece to environmental quality</w:t>
      </w:r>
      <w:r w:rsidR="00F71A97" w:rsidRPr="0004517B">
        <w:rPr>
          <w:rFonts w:ascii="Arial" w:hAnsi="Arial" w:cs="Arial"/>
          <w:color w:val="222222"/>
          <w:sz w:val="24"/>
          <w:szCs w:val="24"/>
          <w:shd w:val="clear" w:color="auto" w:fill="FFFFFF"/>
        </w:rPr>
        <w:t xml:space="preserve"> that should be considered if a high-quality environment is intended to </w:t>
      </w:r>
      <w:r w:rsidR="006867A3" w:rsidRPr="0004517B">
        <w:rPr>
          <w:rFonts w:ascii="Arial" w:hAnsi="Arial" w:cs="Arial"/>
          <w:color w:val="222222"/>
          <w:sz w:val="24"/>
          <w:szCs w:val="24"/>
          <w:shd w:val="clear" w:color="auto" w:fill="FFFFFF"/>
        </w:rPr>
        <w:t xml:space="preserve">be </w:t>
      </w:r>
      <w:r w:rsidR="00F71A97" w:rsidRPr="0004517B">
        <w:rPr>
          <w:rFonts w:ascii="Arial" w:hAnsi="Arial" w:cs="Arial"/>
          <w:color w:val="222222"/>
          <w:sz w:val="24"/>
          <w:szCs w:val="24"/>
          <w:shd w:val="clear" w:color="auto" w:fill="FFFFFF"/>
        </w:rPr>
        <w:t>achieve</w:t>
      </w:r>
      <w:r w:rsidR="006867A3" w:rsidRPr="0004517B">
        <w:rPr>
          <w:rFonts w:ascii="Arial" w:hAnsi="Arial" w:cs="Arial"/>
          <w:color w:val="222222"/>
          <w:sz w:val="24"/>
          <w:szCs w:val="24"/>
          <w:shd w:val="clear" w:color="auto" w:fill="FFFFFF"/>
        </w:rPr>
        <w:t>d</w:t>
      </w:r>
      <w:r w:rsidR="00CC5E08" w:rsidRPr="0004517B">
        <w:rPr>
          <w:rFonts w:ascii="Arial" w:hAnsi="Arial" w:cs="Arial"/>
          <w:color w:val="222222"/>
          <w:sz w:val="24"/>
          <w:szCs w:val="24"/>
          <w:shd w:val="clear" w:color="auto" w:fill="FFFFFF"/>
        </w:rPr>
        <w:t>.</w:t>
      </w:r>
    </w:p>
    <w:p w14:paraId="4E82B69E" w14:textId="243A244D" w:rsidR="00B858B8" w:rsidRPr="0004517B" w:rsidRDefault="00B858B8" w:rsidP="003B1316">
      <w:pPr>
        <w:spacing w:after="120" w:line="480" w:lineRule="auto"/>
        <w:ind w:firstLine="720"/>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 xml:space="preserve">Since environmental quality is a likely </w:t>
      </w:r>
      <w:r w:rsidR="005334E3">
        <w:rPr>
          <w:rFonts w:ascii="Arial" w:hAnsi="Arial" w:cs="Arial"/>
          <w:color w:val="222222"/>
          <w:sz w:val="24"/>
          <w:szCs w:val="24"/>
          <w:shd w:val="clear" w:color="auto" w:fill="FFFFFF"/>
        </w:rPr>
        <w:t>mechanism through which</w:t>
      </w:r>
      <w:r w:rsidRPr="0004517B">
        <w:rPr>
          <w:rFonts w:ascii="Arial" w:hAnsi="Arial" w:cs="Arial"/>
          <w:color w:val="222222"/>
          <w:sz w:val="24"/>
          <w:szCs w:val="24"/>
          <w:shd w:val="clear" w:color="auto" w:fill="FFFFFF"/>
        </w:rPr>
        <w:t xml:space="preserve"> </w:t>
      </w:r>
      <w:r w:rsidR="005334E3">
        <w:rPr>
          <w:rFonts w:ascii="Arial" w:hAnsi="Arial" w:cs="Arial"/>
          <w:color w:val="222222"/>
          <w:sz w:val="24"/>
          <w:szCs w:val="24"/>
          <w:shd w:val="clear" w:color="auto" w:fill="FFFFFF"/>
        </w:rPr>
        <w:t>sustainable behaviors</w:t>
      </w:r>
      <w:r w:rsidR="005334E3" w:rsidRPr="005334E3" w:rsidDel="005334E3">
        <w:rPr>
          <w:rFonts w:ascii="Arial" w:hAnsi="Arial" w:cs="Arial"/>
          <w:color w:val="222222"/>
          <w:sz w:val="24"/>
          <w:szCs w:val="24"/>
          <w:shd w:val="clear" w:color="auto" w:fill="FFFFFF"/>
        </w:rPr>
        <w:t xml:space="preserve"> </w:t>
      </w:r>
      <w:r w:rsidR="005B2C9B">
        <w:rPr>
          <w:rFonts w:ascii="Arial" w:hAnsi="Arial" w:cs="Arial"/>
          <w:color w:val="222222"/>
          <w:sz w:val="24"/>
          <w:szCs w:val="24"/>
          <w:shd w:val="clear" w:color="auto" w:fill="FFFFFF"/>
        </w:rPr>
        <w:t>lead</w:t>
      </w:r>
      <w:r w:rsidR="005334E3">
        <w:rPr>
          <w:rFonts w:ascii="Arial" w:hAnsi="Arial" w:cs="Arial"/>
          <w:color w:val="222222"/>
          <w:sz w:val="24"/>
          <w:szCs w:val="24"/>
          <w:shd w:val="clear" w:color="auto" w:fill="FFFFFF"/>
        </w:rPr>
        <w:t xml:space="preserve"> to </w:t>
      </w:r>
      <w:r w:rsidRPr="0004517B">
        <w:rPr>
          <w:rFonts w:ascii="Arial" w:hAnsi="Arial" w:cs="Arial"/>
          <w:color w:val="222222"/>
          <w:sz w:val="24"/>
          <w:szCs w:val="24"/>
          <w:shd w:val="clear" w:color="auto" w:fill="FFFFFF"/>
        </w:rPr>
        <w:t xml:space="preserve">wellbeing, investing in </w:t>
      </w:r>
      <w:r w:rsidR="005334E3">
        <w:rPr>
          <w:rFonts w:ascii="Arial" w:hAnsi="Arial" w:cs="Arial"/>
          <w:color w:val="222222"/>
          <w:sz w:val="24"/>
          <w:szCs w:val="24"/>
          <w:shd w:val="clear" w:color="auto" w:fill="FFFFFF"/>
        </w:rPr>
        <w:t xml:space="preserve">various and diverse </w:t>
      </w:r>
      <w:r w:rsidRPr="0004517B">
        <w:rPr>
          <w:rFonts w:ascii="Arial" w:hAnsi="Arial" w:cs="Arial"/>
          <w:color w:val="222222"/>
          <w:sz w:val="24"/>
          <w:szCs w:val="24"/>
          <w:shd w:val="clear" w:color="auto" w:fill="FFFFFF"/>
        </w:rPr>
        <w:t xml:space="preserve">elements that </w:t>
      </w:r>
      <w:r w:rsidR="005B2C9B">
        <w:rPr>
          <w:rFonts w:ascii="Arial" w:hAnsi="Arial" w:cs="Arial"/>
          <w:color w:val="222222"/>
          <w:sz w:val="24"/>
          <w:szCs w:val="24"/>
          <w:shd w:val="clear" w:color="auto" w:fill="FFFFFF"/>
        </w:rPr>
        <w:t>improve university</w:t>
      </w:r>
      <w:r w:rsidR="005B2C9B" w:rsidRPr="00B91C83">
        <w:rPr>
          <w:rFonts w:ascii="Arial" w:hAnsi="Arial" w:cs="Arial"/>
          <w:color w:val="222222"/>
          <w:sz w:val="24"/>
          <w:szCs w:val="24"/>
          <w:shd w:val="clear" w:color="auto" w:fill="FFFFFF"/>
        </w:rPr>
        <w:t xml:space="preserve"> environment</w:t>
      </w:r>
      <w:r w:rsidR="005B2C9B" w:rsidRPr="005B2C9B">
        <w:rPr>
          <w:rFonts w:ascii="Arial" w:hAnsi="Arial" w:cs="Arial"/>
          <w:color w:val="222222"/>
          <w:sz w:val="24"/>
          <w:szCs w:val="24"/>
          <w:shd w:val="clear" w:color="auto" w:fill="FFFFFF"/>
        </w:rPr>
        <w:t xml:space="preserve"> </w:t>
      </w:r>
      <w:r w:rsidRPr="0004517B">
        <w:rPr>
          <w:rFonts w:ascii="Arial" w:hAnsi="Arial" w:cs="Arial"/>
          <w:color w:val="222222"/>
          <w:sz w:val="24"/>
          <w:szCs w:val="24"/>
          <w:shd w:val="clear" w:color="auto" w:fill="FFFFFF"/>
        </w:rPr>
        <w:t xml:space="preserve">quality is </w:t>
      </w:r>
      <w:r w:rsidR="005B2C9B">
        <w:rPr>
          <w:rFonts w:ascii="Arial" w:hAnsi="Arial" w:cs="Arial"/>
          <w:color w:val="222222"/>
          <w:sz w:val="24"/>
          <w:szCs w:val="24"/>
          <w:shd w:val="clear" w:color="auto" w:fill="FFFFFF"/>
        </w:rPr>
        <w:t>of outmost importance.</w:t>
      </w:r>
      <w:r w:rsidRPr="0004517B">
        <w:rPr>
          <w:rFonts w:ascii="Arial" w:hAnsi="Arial" w:cs="Arial"/>
          <w:color w:val="222222"/>
          <w:sz w:val="24"/>
          <w:szCs w:val="24"/>
          <w:shd w:val="clear" w:color="auto" w:fill="FFFFFF"/>
        </w:rPr>
        <w:t xml:space="preserve"> </w:t>
      </w:r>
      <w:r w:rsidR="005B2C9B">
        <w:rPr>
          <w:rFonts w:ascii="Arial" w:hAnsi="Arial" w:cs="Arial"/>
          <w:color w:val="222222"/>
          <w:sz w:val="24"/>
          <w:szCs w:val="24"/>
          <w:shd w:val="clear" w:color="auto" w:fill="FFFFFF"/>
        </w:rPr>
        <w:t xml:space="preserve">It is crucial given that </w:t>
      </w:r>
      <w:r w:rsidR="00180CD9">
        <w:rPr>
          <w:rFonts w:ascii="Arial" w:hAnsi="Arial" w:cs="Arial"/>
          <w:color w:val="222222"/>
          <w:sz w:val="24"/>
          <w:szCs w:val="24"/>
          <w:shd w:val="clear" w:color="auto" w:fill="FFFFFF"/>
        </w:rPr>
        <w:t xml:space="preserve">it leads to better </w:t>
      </w:r>
      <w:r w:rsidR="0084607E" w:rsidRPr="0004517B">
        <w:rPr>
          <w:rFonts w:ascii="Arial" w:hAnsi="Arial" w:cs="Arial"/>
          <w:color w:val="222222"/>
          <w:sz w:val="24"/>
          <w:szCs w:val="24"/>
          <w:shd w:val="clear" w:color="auto" w:fill="FFFFFF"/>
        </w:rPr>
        <w:t>learning</w:t>
      </w:r>
      <w:r w:rsidRPr="0004517B">
        <w:rPr>
          <w:rFonts w:ascii="Arial" w:hAnsi="Arial" w:cs="Arial"/>
          <w:color w:val="222222"/>
          <w:sz w:val="24"/>
          <w:szCs w:val="24"/>
          <w:shd w:val="clear" w:color="auto" w:fill="FFFFFF"/>
        </w:rPr>
        <w:t xml:space="preserve"> </w:t>
      </w:r>
      <w:r w:rsidR="00180CD9">
        <w:rPr>
          <w:rFonts w:ascii="Arial" w:hAnsi="Arial" w:cs="Arial"/>
          <w:color w:val="222222"/>
          <w:sz w:val="24"/>
          <w:szCs w:val="24"/>
          <w:shd w:val="clear" w:color="auto" w:fill="FFFFFF"/>
        </w:rPr>
        <w:t xml:space="preserve">outcomes </w:t>
      </w:r>
      <w:r w:rsidRPr="0004517B">
        <w:rPr>
          <w:rFonts w:ascii="Arial" w:hAnsi="Arial" w:cs="Arial"/>
          <w:color w:val="222222"/>
          <w:sz w:val="24"/>
          <w:szCs w:val="24"/>
          <w:shd w:val="clear" w:color="auto" w:fill="FFFFFF"/>
        </w:rPr>
        <w:t>a</w:t>
      </w:r>
      <w:r w:rsidR="00180CD9">
        <w:rPr>
          <w:rFonts w:ascii="Arial" w:hAnsi="Arial" w:cs="Arial"/>
          <w:color w:val="222222"/>
          <w:sz w:val="24"/>
          <w:szCs w:val="24"/>
          <w:shd w:val="clear" w:color="auto" w:fill="FFFFFF"/>
        </w:rPr>
        <w:t xml:space="preserve">s well as </w:t>
      </w:r>
      <w:r w:rsidRPr="0004517B">
        <w:rPr>
          <w:rFonts w:ascii="Arial" w:hAnsi="Arial" w:cs="Arial"/>
          <w:color w:val="222222"/>
          <w:sz w:val="24"/>
          <w:szCs w:val="24"/>
          <w:shd w:val="clear" w:color="auto" w:fill="FFFFFF"/>
        </w:rPr>
        <w:t>social integration and coexistence</w:t>
      </w:r>
      <w:r w:rsidR="00180CD9">
        <w:rPr>
          <w:rFonts w:ascii="Arial" w:hAnsi="Arial" w:cs="Arial"/>
          <w:color w:val="222222"/>
          <w:sz w:val="24"/>
          <w:szCs w:val="24"/>
          <w:shd w:val="clear" w:color="auto" w:fill="FFFFFF"/>
        </w:rPr>
        <w:t xml:space="preserve"> (</w:t>
      </w:r>
      <w:r w:rsidR="00366F8F">
        <w:rPr>
          <w:rFonts w:ascii="Arial" w:hAnsi="Arial" w:cs="Arial"/>
          <w:sz w:val="24"/>
          <w:szCs w:val="24"/>
        </w:rPr>
        <w:t>Caldarella et al, 2011</w:t>
      </w:r>
      <w:r w:rsidR="00180CD9">
        <w:rPr>
          <w:rFonts w:ascii="Arial" w:hAnsi="Arial" w:cs="Arial"/>
          <w:color w:val="222222"/>
          <w:sz w:val="24"/>
          <w:szCs w:val="24"/>
          <w:shd w:val="clear" w:color="auto" w:fill="FFFFFF"/>
        </w:rPr>
        <w:t>)</w:t>
      </w:r>
      <w:r w:rsidR="00B32DBA">
        <w:rPr>
          <w:rFonts w:ascii="Arial" w:hAnsi="Arial" w:cs="Arial"/>
          <w:color w:val="222222"/>
          <w:sz w:val="24"/>
          <w:szCs w:val="24"/>
          <w:shd w:val="clear" w:color="auto" w:fill="FFFFFF"/>
        </w:rPr>
        <w:t>; a</w:t>
      </w:r>
      <w:r w:rsidR="00180CD9">
        <w:rPr>
          <w:rFonts w:ascii="Arial" w:hAnsi="Arial" w:cs="Arial"/>
          <w:color w:val="222222"/>
          <w:sz w:val="24"/>
          <w:szCs w:val="24"/>
          <w:shd w:val="clear" w:color="auto" w:fill="FFFFFF"/>
        </w:rPr>
        <w:t xml:space="preserve">dditionally, because </w:t>
      </w:r>
      <w:r w:rsidR="00B32DBA">
        <w:rPr>
          <w:rFonts w:ascii="Arial" w:hAnsi="Arial" w:cs="Arial"/>
          <w:color w:val="222222"/>
          <w:sz w:val="24"/>
          <w:szCs w:val="24"/>
          <w:shd w:val="clear" w:color="auto" w:fill="FFFFFF"/>
        </w:rPr>
        <w:t xml:space="preserve">a </w:t>
      </w:r>
      <w:r w:rsidRPr="0004517B">
        <w:rPr>
          <w:rFonts w:ascii="Arial" w:hAnsi="Arial" w:cs="Arial"/>
          <w:color w:val="222222"/>
          <w:sz w:val="24"/>
          <w:szCs w:val="24"/>
          <w:shd w:val="clear" w:color="auto" w:fill="FFFFFF"/>
        </w:rPr>
        <w:t xml:space="preserve">high-quality environment is perceived </w:t>
      </w:r>
      <w:proofErr w:type="gramStart"/>
      <w:r w:rsidRPr="0004517B">
        <w:rPr>
          <w:rFonts w:ascii="Arial" w:hAnsi="Arial" w:cs="Arial"/>
          <w:color w:val="222222"/>
          <w:sz w:val="24"/>
          <w:szCs w:val="24"/>
          <w:shd w:val="clear" w:color="auto" w:fill="FFFFFF"/>
        </w:rPr>
        <w:t>as a result of</w:t>
      </w:r>
      <w:proofErr w:type="gramEnd"/>
      <w:r w:rsidRPr="0004517B">
        <w:rPr>
          <w:rFonts w:ascii="Arial" w:hAnsi="Arial" w:cs="Arial"/>
          <w:color w:val="222222"/>
          <w:sz w:val="24"/>
          <w:szCs w:val="24"/>
          <w:shd w:val="clear" w:color="auto" w:fill="FFFFFF"/>
        </w:rPr>
        <w:t xml:space="preserve"> prosocial and pro-environmental behaviors that lead to the experience of wellbeing</w:t>
      </w:r>
      <w:r w:rsidR="00CE6141" w:rsidRPr="0004517B">
        <w:rPr>
          <w:rFonts w:ascii="Arial" w:hAnsi="Arial" w:cs="Arial"/>
          <w:color w:val="222222"/>
          <w:sz w:val="24"/>
          <w:szCs w:val="24"/>
          <w:shd w:val="clear" w:color="auto" w:fill="FFFFFF"/>
        </w:rPr>
        <w:t xml:space="preserve"> (Koo, 2021)</w:t>
      </w:r>
      <w:r w:rsidRPr="0004517B">
        <w:rPr>
          <w:rFonts w:ascii="Arial" w:hAnsi="Arial" w:cs="Arial"/>
          <w:color w:val="222222"/>
          <w:sz w:val="24"/>
          <w:szCs w:val="24"/>
          <w:shd w:val="clear" w:color="auto" w:fill="FFFFFF"/>
        </w:rPr>
        <w:t xml:space="preserve">.   </w:t>
      </w:r>
    </w:p>
    <w:p w14:paraId="07A4B02E" w14:textId="0AA3697A" w:rsidR="00A32F81" w:rsidRPr="0004517B" w:rsidRDefault="00EC7228" w:rsidP="003B1316">
      <w:pPr>
        <w:spacing w:line="480" w:lineRule="auto"/>
        <w:ind w:firstLine="720"/>
        <w:rPr>
          <w:rFonts w:ascii="Arial" w:hAnsi="Arial" w:cs="Arial"/>
          <w:sz w:val="24"/>
          <w:szCs w:val="24"/>
        </w:rPr>
      </w:pPr>
      <w:r>
        <w:rPr>
          <w:rFonts w:ascii="Arial" w:hAnsi="Arial" w:cs="Arial"/>
          <w:color w:val="222222"/>
          <w:sz w:val="24"/>
          <w:szCs w:val="24"/>
          <w:shd w:val="clear" w:color="auto" w:fill="FFFFFF"/>
        </w:rPr>
        <w:t>Important</w:t>
      </w:r>
      <w:r w:rsidR="00E77AA9" w:rsidRPr="0004517B">
        <w:rPr>
          <w:rFonts w:ascii="Arial" w:hAnsi="Arial" w:cs="Arial"/>
          <w:color w:val="222222"/>
          <w:sz w:val="24"/>
          <w:szCs w:val="24"/>
          <w:shd w:val="clear" w:color="auto" w:fill="FFFFFF"/>
        </w:rPr>
        <w:t xml:space="preserve"> limitations of this study should be mentioned</w:t>
      </w:r>
      <w:r w:rsidR="00180CD9">
        <w:rPr>
          <w:rFonts w:ascii="Arial" w:hAnsi="Arial" w:cs="Arial"/>
          <w:color w:val="222222"/>
          <w:sz w:val="24"/>
          <w:szCs w:val="24"/>
          <w:shd w:val="clear" w:color="auto" w:fill="FFFFFF"/>
        </w:rPr>
        <w:t>.</w:t>
      </w:r>
      <w:r w:rsidR="00E77AA9" w:rsidRPr="0004517B">
        <w:rPr>
          <w:rFonts w:ascii="Arial" w:hAnsi="Arial" w:cs="Arial"/>
          <w:color w:val="222222"/>
          <w:sz w:val="24"/>
          <w:szCs w:val="24"/>
          <w:shd w:val="clear" w:color="auto" w:fill="FFFFFF"/>
        </w:rPr>
        <w:t xml:space="preserve"> </w:t>
      </w:r>
      <w:proofErr w:type="gramStart"/>
      <w:r w:rsidR="00524B5D" w:rsidRPr="0004517B">
        <w:rPr>
          <w:rFonts w:ascii="Arial" w:hAnsi="Arial" w:cs="Arial"/>
          <w:color w:val="222222"/>
          <w:sz w:val="24"/>
          <w:szCs w:val="24"/>
          <w:shd w:val="clear" w:color="auto" w:fill="FFFFFF"/>
        </w:rPr>
        <w:t>A number of</w:t>
      </w:r>
      <w:proofErr w:type="gramEnd"/>
      <w:r w:rsidR="00524B5D" w:rsidRPr="0004517B">
        <w:rPr>
          <w:rFonts w:ascii="Arial" w:hAnsi="Arial" w:cs="Arial"/>
          <w:color w:val="222222"/>
          <w:sz w:val="24"/>
          <w:szCs w:val="24"/>
          <w:shd w:val="clear" w:color="auto" w:fill="FFFFFF"/>
        </w:rPr>
        <w:t xml:space="preserve"> indicators of environmental quality were not incorporated in the used instruments, including </w:t>
      </w:r>
      <w:r w:rsidR="00DB10C9" w:rsidRPr="0004517B">
        <w:rPr>
          <w:rFonts w:ascii="Arial" w:hAnsi="Arial" w:cs="Arial"/>
          <w:color w:val="222222"/>
          <w:sz w:val="24"/>
          <w:szCs w:val="24"/>
          <w:shd w:val="clear" w:color="auto" w:fill="FFFFFF"/>
        </w:rPr>
        <w:t>some</w:t>
      </w:r>
      <w:r w:rsidR="005F2FEE" w:rsidRPr="0004517B">
        <w:rPr>
          <w:rFonts w:ascii="Arial" w:hAnsi="Arial" w:cs="Arial"/>
          <w:color w:val="222222"/>
          <w:sz w:val="24"/>
          <w:szCs w:val="24"/>
          <w:shd w:val="clear" w:color="auto" w:fill="FFFFFF"/>
        </w:rPr>
        <w:t xml:space="preserve"> </w:t>
      </w:r>
      <w:r w:rsidR="00524B5D" w:rsidRPr="0004517B">
        <w:rPr>
          <w:rFonts w:ascii="Arial" w:hAnsi="Arial" w:cs="Arial"/>
          <w:color w:val="222222"/>
          <w:sz w:val="24"/>
          <w:szCs w:val="24"/>
          <w:shd w:val="clear" w:color="auto" w:fill="FFFFFF"/>
        </w:rPr>
        <w:t>habitability and naturalness aspects (</w:t>
      </w:r>
      <w:r w:rsidR="00524B5D" w:rsidRPr="0004517B">
        <w:rPr>
          <w:rFonts w:ascii="Arial" w:hAnsi="Arial" w:cs="Arial"/>
          <w:sz w:val="24"/>
          <w:szCs w:val="24"/>
        </w:rPr>
        <w:t>temperature, noise, humidity, volume of spaces, green areas, etc.).</w:t>
      </w:r>
      <w:r w:rsidR="008004AB" w:rsidRPr="0004517B">
        <w:rPr>
          <w:rFonts w:ascii="Arial" w:hAnsi="Arial" w:cs="Arial"/>
          <w:sz w:val="24"/>
          <w:szCs w:val="24"/>
        </w:rPr>
        <w:t xml:space="preserve"> </w:t>
      </w:r>
      <w:r w:rsidR="00180CD9">
        <w:rPr>
          <w:rFonts w:ascii="Arial" w:hAnsi="Arial" w:cs="Arial"/>
          <w:sz w:val="24"/>
          <w:szCs w:val="24"/>
        </w:rPr>
        <w:t xml:space="preserve">However, these indicators are hard to study as a unitary continuous construct and thus beyond the scope of the study. </w:t>
      </w:r>
      <w:r w:rsidR="008004AB" w:rsidRPr="0004517B">
        <w:rPr>
          <w:rFonts w:ascii="Arial" w:hAnsi="Arial" w:cs="Arial"/>
          <w:sz w:val="24"/>
          <w:szCs w:val="24"/>
        </w:rPr>
        <w:t>These indicators should be investigated in future studies.</w:t>
      </w:r>
      <w:r w:rsidR="00A638E2" w:rsidRPr="0004517B">
        <w:rPr>
          <w:rFonts w:ascii="Arial" w:hAnsi="Arial" w:cs="Arial"/>
          <w:sz w:val="24"/>
          <w:szCs w:val="24"/>
        </w:rPr>
        <w:t xml:space="preserve"> Moreover, although a university campus is an educational setting, it is not necessarily representative of every type of school existing either in Mexico or elsewhere, so that investigating the relationships among</w:t>
      </w:r>
      <w:r w:rsidR="00180CD9">
        <w:rPr>
          <w:rFonts w:ascii="Arial" w:hAnsi="Arial" w:cs="Arial"/>
          <w:sz w:val="24"/>
          <w:szCs w:val="24"/>
        </w:rPr>
        <w:t xml:space="preserve"> sustainable behaviors</w:t>
      </w:r>
      <w:r w:rsidR="00A638E2" w:rsidRPr="0004517B">
        <w:rPr>
          <w:rFonts w:ascii="Arial" w:hAnsi="Arial" w:cs="Arial"/>
          <w:sz w:val="24"/>
          <w:szCs w:val="24"/>
        </w:rPr>
        <w:t>, environmental quality and wellbeing must</w:t>
      </w:r>
      <w:r w:rsidR="006867A3" w:rsidRPr="0004517B">
        <w:rPr>
          <w:rFonts w:ascii="Arial" w:hAnsi="Arial" w:cs="Arial"/>
          <w:sz w:val="24"/>
          <w:szCs w:val="24"/>
        </w:rPr>
        <w:t xml:space="preserve"> include every level of educational setting</w:t>
      </w:r>
      <w:r w:rsidR="00A638E2" w:rsidRPr="0004517B">
        <w:rPr>
          <w:rFonts w:ascii="Arial" w:hAnsi="Arial" w:cs="Arial"/>
          <w:sz w:val="24"/>
          <w:szCs w:val="24"/>
        </w:rPr>
        <w:t xml:space="preserve"> (elementary, high school, professional). </w:t>
      </w:r>
      <w:r w:rsidR="00180CD9">
        <w:rPr>
          <w:rFonts w:ascii="Arial" w:hAnsi="Arial" w:cs="Arial"/>
          <w:sz w:val="24"/>
          <w:szCs w:val="24"/>
        </w:rPr>
        <w:t xml:space="preserve">However, university settings in Latin </w:t>
      </w:r>
      <w:r w:rsidR="00180CD9">
        <w:rPr>
          <w:rFonts w:ascii="Arial" w:hAnsi="Arial" w:cs="Arial"/>
          <w:sz w:val="24"/>
          <w:szCs w:val="24"/>
        </w:rPr>
        <w:lastRenderedPageBreak/>
        <w:t xml:space="preserve">America are an understudied context and can provide proxy insights given that it stands as its own ecosystem. </w:t>
      </w:r>
      <w:r w:rsidR="00180CD9">
        <w:rPr>
          <w:rFonts w:ascii="Arial" w:hAnsi="Arial" w:cs="Arial"/>
          <w:color w:val="222222"/>
          <w:sz w:val="24"/>
          <w:szCs w:val="24"/>
          <w:shd w:val="clear" w:color="auto" w:fill="FFFFFF"/>
        </w:rPr>
        <w:t>P</w:t>
      </w:r>
      <w:r w:rsidR="00A32F81" w:rsidRPr="0004517B">
        <w:rPr>
          <w:rFonts w:ascii="Arial" w:hAnsi="Arial" w:cs="Arial"/>
          <w:color w:val="222222"/>
          <w:sz w:val="24"/>
          <w:szCs w:val="24"/>
          <w:shd w:val="clear" w:color="auto" w:fill="FFFFFF"/>
        </w:rPr>
        <w:t xml:space="preserve">rospective studies in a variety of settings are recommended aimed at </w:t>
      </w:r>
      <w:r>
        <w:rPr>
          <w:rFonts w:ascii="Arial" w:hAnsi="Arial" w:cs="Arial"/>
          <w:color w:val="222222"/>
          <w:sz w:val="24"/>
          <w:szCs w:val="24"/>
          <w:shd w:val="clear" w:color="auto" w:fill="FFFFFF"/>
        </w:rPr>
        <w:t>testing</w:t>
      </w:r>
      <w:r w:rsidRPr="0004517B">
        <w:rPr>
          <w:rFonts w:ascii="Arial" w:hAnsi="Arial" w:cs="Arial"/>
          <w:color w:val="222222"/>
          <w:sz w:val="24"/>
          <w:szCs w:val="24"/>
          <w:shd w:val="clear" w:color="auto" w:fill="FFFFFF"/>
        </w:rPr>
        <w:t xml:space="preserve"> </w:t>
      </w:r>
      <w:r w:rsidR="00A32F81" w:rsidRPr="0004517B">
        <w:rPr>
          <w:rFonts w:ascii="Arial" w:hAnsi="Arial" w:cs="Arial"/>
          <w:color w:val="222222"/>
          <w:sz w:val="24"/>
          <w:szCs w:val="24"/>
          <w:shd w:val="clear" w:color="auto" w:fill="FFFFFF"/>
        </w:rPr>
        <w:t xml:space="preserve">our results: family scenarios (households), </w:t>
      </w:r>
      <w:r w:rsidR="00685449" w:rsidRPr="0004517B">
        <w:rPr>
          <w:rFonts w:ascii="Arial" w:hAnsi="Arial" w:cs="Arial"/>
          <w:color w:val="222222"/>
          <w:sz w:val="24"/>
          <w:szCs w:val="24"/>
          <w:shd w:val="clear" w:color="auto" w:fill="FFFFFF"/>
        </w:rPr>
        <w:t>workplaces</w:t>
      </w:r>
      <w:r w:rsidR="00A32F81" w:rsidRPr="0004517B">
        <w:rPr>
          <w:rFonts w:ascii="Arial" w:hAnsi="Arial" w:cs="Arial"/>
          <w:color w:val="222222"/>
          <w:sz w:val="24"/>
          <w:szCs w:val="24"/>
          <w:shd w:val="clear" w:color="auto" w:fill="FFFFFF"/>
        </w:rPr>
        <w:t>, hospitals, institutional places, parks, recreational settings, etc.</w:t>
      </w:r>
      <w:r w:rsidR="00A638E2" w:rsidRPr="0004517B">
        <w:rPr>
          <w:rFonts w:ascii="Arial" w:hAnsi="Arial" w:cs="Arial"/>
          <w:color w:val="222222"/>
          <w:sz w:val="24"/>
          <w:szCs w:val="24"/>
          <w:shd w:val="clear" w:color="auto" w:fill="FFFFFF"/>
        </w:rPr>
        <w:t xml:space="preserve"> In these studies, </w:t>
      </w:r>
      <w:r w:rsidR="00180CD9">
        <w:rPr>
          <w:rFonts w:ascii="Arial" w:hAnsi="Arial" w:cs="Arial"/>
          <w:color w:val="222222"/>
          <w:sz w:val="24"/>
          <w:szCs w:val="24"/>
          <w:shd w:val="clear" w:color="auto" w:fill="FFFFFF"/>
        </w:rPr>
        <w:t xml:space="preserve">community samples </w:t>
      </w:r>
      <w:r w:rsidR="00A638E2" w:rsidRPr="0004517B">
        <w:rPr>
          <w:rFonts w:ascii="Arial" w:hAnsi="Arial" w:cs="Arial"/>
          <w:color w:val="222222"/>
          <w:sz w:val="24"/>
          <w:szCs w:val="24"/>
          <w:shd w:val="clear" w:color="auto" w:fill="FFFFFF"/>
        </w:rPr>
        <w:t xml:space="preserve">should be included, </w:t>
      </w:r>
      <w:r w:rsidR="00180CD9">
        <w:rPr>
          <w:rFonts w:ascii="Arial" w:hAnsi="Arial" w:cs="Arial"/>
          <w:color w:val="222222"/>
          <w:sz w:val="24"/>
          <w:szCs w:val="24"/>
          <w:shd w:val="clear" w:color="auto" w:fill="FFFFFF"/>
        </w:rPr>
        <w:t xml:space="preserve">to </w:t>
      </w:r>
      <w:r>
        <w:rPr>
          <w:rFonts w:ascii="Arial" w:hAnsi="Arial" w:cs="Arial"/>
          <w:color w:val="222222"/>
          <w:sz w:val="24"/>
          <w:szCs w:val="24"/>
          <w:shd w:val="clear" w:color="auto" w:fill="FFFFFF"/>
        </w:rPr>
        <w:t>investigate</w:t>
      </w:r>
      <w:r w:rsidR="00180CD9">
        <w:rPr>
          <w:rFonts w:ascii="Arial" w:hAnsi="Arial" w:cs="Arial"/>
          <w:color w:val="222222"/>
          <w:sz w:val="24"/>
          <w:szCs w:val="24"/>
          <w:shd w:val="clear" w:color="auto" w:fill="FFFFFF"/>
        </w:rPr>
        <w:t xml:space="preserve"> the replicability of the </w:t>
      </w:r>
      <w:r w:rsidR="00A638E2" w:rsidRPr="0004517B">
        <w:rPr>
          <w:rFonts w:ascii="Arial" w:hAnsi="Arial" w:cs="Arial"/>
          <w:color w:val="222222"/>
          <w:sz w:val="24"/>
          <w:szCs w:val="24"/>
          <w:shd w:val="clear" w:color="auto" w:fill="FFFFFF"/>
        </w:rPr>
        <w:t xml:space="preserve">association between </w:t>
      </w:r>
      <w:r w:rsidR="00180CD9">
        <w:rPr>
          <w:rFonts w:ascii="Arial" w:hAnsi="Arial" w:cs="Arial"/>
          <w:color w:val="222222"/>
          <w:sz w:val="24"/>
          <w:szCs w:val="24"/>
          <w:shd w:val="clear" w:color="auto" w:fill="FFFFFF"/>
        </w:rPr>
        <w:t xml:space="preserve">sustainable behaviors </w:t>
      </w:r>
      <w:r w:rsidR="00A638E2" w:rsidRPr="0004517B">
        <w:rPr>
          <w:rFonts w:ascii="Arial" w:hAnsi="Arial" w:cs="Arial"/>
          <w:color w:val="222222"/>
          <w:sz w:val="24"/>
          <w:szCs w:val="24"/>
          <w:shd w:val="clear" w:color="auto" w:fill="FFFFFF"/>
        </w:rPr>
        <w:t>and wellbeing</w:t>
      </w:r>
      <w:r w:rsidR="00180CD9">
        <w:rPr>
          <w:rFonts w:ascii="Arial" w:hAnsi="Arial" w:cs="Arial"/>
          <w:color w:val="222222"/>
          <w:sz w:val="24"/>
          <w:szCs w:val="24"/>
          <w:shd w:val="clear" w:color="auto" w:fill="FFFFFF"/>
        </w:rPr>
        <w:t xml:space="preserve"> in other settings</w:t>
      </w:r>
      <w:r w:rsidR="00A638E2" w:rsidRPr="0004517B">
        <w:rPr>
          <w:rFonts w:ascii="Arial" w:hAnsi="Arial" w:cs="Arial"/>
          <w:color w:val="222222"/>
          <w:sz w:val="24"/>
          <w:szCs w:val="24"/>
          <w:shd w:val="clear" w:color="auto" w:fill="FFFFFF"/>
        </w:rPr>
        <w:t>.</w:t>
      </w:r>
      <w:r w:rsidR="00A32F81" w:rsidRPr="0004517B">
        <w:rPr>
          <w:rFonts w:ascii="Arial" w:hAnsi="Arial" w:cs="Arial"/>
          <w:color w:val="222222"/>
          <w:sz w:val="24"/>
          <w:szCs w:val="24"/>
          <w:shd w:val="clear" w:color="auto" w:fill="FFFFFF"/>
        </w:rPr>
        <w:t xml:space="preserve">     </w:t>
      </w:r>
    </w:p>
    <w:p w14:paraId="540793F3" w14:textId="034FF91F" w:rsidR="005F2FEE" w:rsidRPr="0004517B" w:rsidRDefault="00B72BD7" w:rsidP="003B1316">
      <w:pPr>
        <w:spacing w:after="120" w:line="480" w:lineRule="auto"/>
        <w:ind w:firstLine="720"/>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 xml:space="preserve">The suggestion that sustainable behavior is an indirect </w:t>
      </w:r>
      <w:r w:rsidR="00180CD9">
        <w:rPr>
          <w:rFonts w:ascii="Arial" w:hAnsi="Arial" w:cs="Arial"/>
          <w:color w:val="222222"/>
          <w:sz w:val="24"/>
          <w:szCs w:val="24"/>
          <w:shd w:val="clear" w:color="auto" w:fill="FFFFFF"/>
        </w:rPr>
        <w:t xml:space="preserve">predictor </w:t>
      </w:r>
      <w:r w:rsidRPr="0004517B">
        <w:rPr>
          <w:rFonts w:ascii="Arial" w:hAnsi="Arial" w:cs="Arial"/>
          <w:color w:val="222222"/>
          <w:sz w:val="24"/>
          <w:szCs w:val="24"/>
          <w:shd w:val="clear" w:color="auto" w:fill="FFFFFF"/>
        </w:rPr>
        <w:t xml:space="preserve">of wellbeing </w:t>
      </w:r>
      <w:r w:rsidR="00180CD9">
        <w:rPr>
          <w:rFonts w:ascii="Arial" w:hAnsi="Arial" w:cs="Arial"/>
          <w:color w:val="222222"/>
          <w:sz w:val="24"/>
          <w:szCs w:val="24"/>
          <w:shd w:val="clear" w:color="auto" w:fill="FFFFFF"/>
        </w:rPr>
        <w:t xml:space="preserve">through </w:t>
      </w:r>
      <w:r w:rsidRPr="0004517B">
        <w:rPr>
          <w:rFonts w:ascii="Arial" w:hAnsi="Arial" w:cs="Arial"/>
          <w:color w:val="222222"/>
          <w:sz w:val="24"/>
          <w:szCs w:val="24"/>
          <w:shd w:val="clear" w:color="auto" w:fill="FFFFFF"/>
        </w:rPr>
        <w:t>environmental quality does not</w:t>
      </w:r>
      <w:r w:rsidR="00180CD9">
        <w:rPr>
          <w:rFonts w:ascii="Arial" w:hAnsi="Arial" w:cs="Arial"/>
          <w:color w:val="222222"/>
          <w:sz w:val="24"/>
          <w:szCs w:val="24"/>
          <w:shd w:val="clear" w:color="auto" w:fill="FFFFFF"/>
        </w:rPr>
        <w:t xml:space="preserve"> exclude the </w:t>
      </w:r>
      <w:r w:rsidRPr="0004517B">
        <w:rPr>
          <w:rFonts w:ascii="Arial" w:hAnsi="Arial" w:cs="Arial"/>
          <w:color w:val="222222"/>
          <w:sz w:val="24"/>
          <w:szCs w:val="24"/>
          <w:shd w:val="clear" w:color="auto" w:fill="FFFFFF"/>
        </w:rPr>
        <w:t>dir</w:t>
      </w:r>
      <w:r w:rsidR="006867A3" w:rsidRPr="0004517B">
        <w:rPr>
          <w:rFonts w:ascii="Arial" w:hAnsi="Arial" w:cs="Arial"/>
          <w:color w:val="222222"/>
          <w:sz w:val="24"/>
          <w:szCs w:val="24"/>
          <w:shd w:val="clear" w:color="auto" w:fill="FFFFFF"/>
        </w:rPr>
        <w:t xml:space="preserve">ect </w:t>
      </w:r>
      <w:r w:rsidR="00180CD9">
        <w:rPr>
          <w:rFonts w:ascii="Arial" w:hAnsi="Arial" w:cs="Arial"/>
          <w:color w:val="222222"/>
          <w:sz w:val="24"/>
          <w:szCs w:val="24"/>
          <w:shd w:val="clear" w:color="auto" w:fill="FFFFFF"/>
        </w:rPr>
        <w:t xml:space="preserve">association with </w:t>
      </w:r>
      <w:r w:rsidR="006867A3" w:rsidRPr="0004517B">
        <w:rPr>
          <w:rFonts w:ascii="Arial" w:hAnsi="Arial" w:cs="Arial"/>
          <w:color w:val="222222"/>
          <w:sz w:val="24"/>
          <w:szCs w:val="24"/>
          <w:shd w:val="clear" w:color="auto" w:fill="FFFFFF"/>
        </w:rPr>
        <w:t>wellbeing. N</w:t>
      </w:r>
      <w:r w:rsidR="00180CD9">
        <w:rPr>
          <w:rFonts w:ascii="Arial" w:hAnsi="Arial" w:cs="Arial"/>
          <w:color w:val="222222"/>
          <w:sz w:val="24"/>
          <w:szCs w:val="24"/>
          <w:shd w:val="clear" w:color="auto" w:fill="FFFFFF"/>
        </w:rPr>
        <w:t>o</w:t>
      </w:r>
      <w:r w:rsidR="006867A3" w:rsidRPr="0004517B">
        <w:rPr>
          <w:rFonts w:ascii="Arial" w:hAnsi="Arial" w:cs="Arial"/>
          <w:color w:val="222222"/>
          <w:sz w:val="24"/>
          <w:szCs w:val="24"/>
          <w:shd w:val="clear" w:color="auto" w:fill="FFFFFF"/>
        </w:rPr>
        <w:t>r</w:t>
      </w:r>
      <w:r w:rsidRPr="0004517B">
        <w:rPr>
          <w:rFonts w:ascii="Arial" w:hAnsi="Arial" w:cs="Arial"/>
          <w:color w:val="222222"/>
          <w:sz w:val="24"/>
          <w:szCs w:val="24"/>
          <w:shd w:val="clear" w:color="auto" w:fill="FFFFFF"/>
        </w:rPr>
        <w:t xml:space="preserve"> that environmental quality is the only </w:t>
      </w:r>
      <w:r w:rsidR="00EC0A6F" w:rsidRPr="0004517B">
        <w:rPr>
          <w:rFonts w:ascii="Arial" w:hAnsi="Arial" w:cs="Arial"/>
          <w:color w:val="222222"/>
          <w:sz w:val="24"/>
          <w:szCs w:val="24"/>
          <w:shd w:val="clear" w:color="auto" w:fill="FFFFFF"/>
        </w:rPr>
        <w:t xml:space="preserve">mediator </w:t>
      </w:r>
      <w:r w:rsidRPr="0004517B">
        <w:rPr>
          <w:rFonts w:ascii="Arial" w:hAnsi="Arial" w:cs="Arial"/>
          <w:color w:val="222222"/>
          <w:sz w:val="24"/>
          <w:szCs w:val="24"/>
          <w:shd w:val="clear" w:color="auto" w:fill="FFFFFF"/>
        </w:rPr>
        <w:t>f</w:t>
      </w:r>
      <w:r w:rsidR="006867A3" w:rsidRPr="0004517B">
        <w:rPr>
          <w:rFonts w:ascii="Arial" w:hAnsi="Arial" w:cs="Arial"/>
          <w:color w:val="222222"/>
          <w:sz w:val="24"/>
          <w:szCs w:val="24"/>
          <w:shd w:val="clear" w:color="auto" w:fill="FFFFFF"/>
        </w:rPr>
        <w:t xml:space="preserve">actor explaining why SB </w:t>
      </w:r>
      <w:r w:rsidR="00180CD9">
        <w:rPr>
          <w:rFonts w:ascii="Arial" w:hAnsi="Arial" w:cs="Arial"/>
          <w:color w:val="222222"/>
          <w:sz w:val="24"/>
          <w:szCs w:val="24"/>
          <w:shd w:val="clear" w:color="auto" w:fill="FFFFFF"/>
        </w:rPr>
        <w:t xml:space="preserve">leads to </w:t>
      </w:r>
      <w:r w:rsidR="006867A3" w:rsidRPr="0004517B">
        <w:rPr>
          <w:rFonts w:ascii="Arial" w:hAnsi="Arial" w:cs="Arial"/>
          <w:color w:val="222222"/>
          <w:sz w:val="24"/>
          <w:szCs w:val="24"/>
          <w:shd w:val="clear" w:color="auto" w:fill="FFFFFF"/>
        </w:rPr>
        <w:t>i</w:t>
      </w:r>
      <w:r w:rsidR="00180CD9">
        <w:rPr>
          <w:rFonts w:ascii="Arial" w:hAnsi="Arial" w:cs="Arial"/>
          <w:color w:val="222222"/>
          <w:sz w:val="24"/>
          <w:szCs w:val="24"/>
          <w:shd w:val="clear" w:color="auto" w:fill="FFFFFF"/>
        </w:rPr>
        <w:t>mproved</w:t>
      </w:r>
      <w:r w:rsidRPr="0004517B">
        <w:rPr>
          <w:rFonts w:ascii="Arial" w:hAnsi="Arial" w:cs="Arial"/>
          <w:color w:val="222222"/>
          <w:sz w:val="24"/>
          <w:szCs w:val="24"/>
          <w:shd w:val="clear" w:color="auto" w:fill="FFFFFF"/>
        </w:rPr>
        <w:t xml:space="preserve"> wellbeing. As the literature</w:t>
      </w:r>
      <w:r w:rsidR="009C358D">
        <w:rPr>
          <w:rFonts w:ascii="Arial" w:hAnsi="Arial" w:cs="Arial"/>
          <w:color w:val="222222"/>
          <w:sz w:val="24"/>
          <w:szCs w:val="24"/>
          <w:shd w:val="clear" w:color="auto" w:fill="FFFFFF"/>
        </w:rPr>
        <w:t xml:space="preserve"> suggests</w:t>
      </w:r>
      <w:r w:rsidRPr="0004517B">
        <w:rPr>
          <w:rFonts w:ascii="Arial" w:hAnsi="Arial" w:cs="Arial"/>
          <w:color w:val="222222"/>
          <w:sz w:val="24"/>
          <w:szCs w:val="24"/>
          <w:shd w:val="clear" w:color="auto" w:fill="FFFFFF"/>
        </w:rPr>
        <w:t xml:space="preserve">, </w:t>
      </w:r>
      <w:r w:rsidR="00CC7A1B" w:rsidRPr="0004517B">
        <w:rPr>
          <w:rFonts w:ascii="Arial" w:hAnsi="Arial" w:cs="Arial"/>
          <w:color w:val="222222"/>
          <w:sz w:val="24"/>
          <w:szCs w:val="24"/>
          <w:shd w:val="clear" w:color="auto" w:fill="FFFFFF"/>
        </w:rPr>
        <w:t>if a sustainable behavior is meaningful its impact on wellbeing is enhanced</w:t>
      </w:r>
      <w:r w:rsidR="00441C58">
        <w:rPr>
          <w:rFonts w:ascii="Arial" w:hAnsi="Arial" w:cs="Arial"/>
          <w:color w:val="222222"/>
          <w:sz w:val="24"/>
          <w:szCs w:val="24"/>
          <w:shd w:val="clear" w:color="auto" w:fill="FFFFFF"/>
        </w:rPr>
        <w:t xml:space="preserve"> (</w:t>
      </w:r>
      <w:proofErr w:type="spellStart"/>
      <w:r w:rsidR="00C32559" w:rsidRPr="0004517B">
        <w:rPr>
          <w:rFonts w:ascii="Arial" w:hAnsi="Arial" w:cs="Arial"/>
          <w:sz w:val="24"/>
          <w:szCs w:val="24"/>
        </w:rPr>
        <w:t>Venhoeven</w:t>
      </w:r>
      <w:proofErr w:type="spellEnd"/>
      <w:r w:rsidR="00C32559" w:rsidRPr="0004517B">
        <w:rPr>
          <w:rFonts w:ascii="Arial" w:hAnsi="Arial" w:cs="Arial"/>
          <w:sz w:val="24"/>
          <w:szCs w:val="24"/>
        </w:rPr>
        <w:t xml:space="preserve"> et al., 2020</w:t>
      </w:r>
      <w:r w:rsidR="009C358D">
        <w:rPr>
          <w:rFonts w:ascii="Arial" w:hAnsi="Arial" w:cs="Arial"/>
          <w:color w:val="222222"/>
          <w:sz w:val="24"/>
          <w:szCs w:val="24"/>
          <w:shd w:val="clear" w:color="auto" w:fill="FFFFFF"/>
        </w:rPr>
        <w:t>)</w:t>
      </w:r>
      <w:r w:rsidR="006867A3" w:rsidRPr="0004517B">
        <w:rPr>
          <w:rFonts w:ascii="Arial" w:hAnsi="Arial" w:cs="Arial"/>
          <w:color w:val="222222"/>
          <w:sz w:val="24"/>
          <w:szCs w:val="24"/>
          <w:shd w:val="clear" w:color="auto" w:fill="FFFFFF"/>
        </w:rPr>
        <w:t>.</w:t>
      </w:r>
      <w:r w:rsidRPr="0004517B">
        <w:rPr>
          <w:rFonts w:ascii="Arial" w:hAnsi="Arial" w:cs="Arial"/>
          <w:color w:val="222222"/>
          <w:sz w:val="24"/>
          <w:szCs w:val="24"/>
          <w:shd w:val="clear" w:color="auto" w:fill="FFFFFF"/>
        </w:rPr>
        <w:t xml:space="preserve"> </w:t>
      </w:r>
      <w:r w:rsidR="006867A3" w:rsidRPr="0004517B">
        <w:rPr>
          <w:rFonts w:ascii="Arial" w:hAnsi="Arial" w:cs="Arial"/>
          <w:color w:val="222222"/>
          <w:sz w:val="24"/>
          <w:szCs w:val="24"/>
          <w:shd w:val="clear" w:color="auto" w:fill="FFFFFF"/>
        </w:rPr>
        <w:t xml:space="preserve">Also, the cost associated </w:t>
      </w:r>
      <w:r w:rsidR="00EC7228">
        <w:rPr>
          <w:rFonts w:ascii="Arial" w:hAnsi="Arial" w:cs="Arial"/>
          <w:color w:val="222222"/>
          <w:sz w:val="24"/>
          <w:szCs w:val="24"/>
          <w:shd w:val="clear" w:color="auto" w:fill="FFFFFF"/>
        </w:rPr>
        <w:t>with</w:t>
      </w:r>
      <w:r w:rsidR="00CC7A1B" w:rsidRPr="0004517B">
        <w:rPr>
          <w:rFonts w:ascii="Arial" w:hAnsi="Arial" w:cs="Arial"/>
          <w:color w:val="222222"/>
          <w:sz w:val="24"/>
          <w:szCs w:val="24"/>
          <w:shd w:val="clear" w:color="auto" w:fill="FFFFFF"/>
        </w:rPr>
        <w:t xml:space="preserve"> pro</w:t>
      </w:r>
      <w:r w:rsidR="00EC7228">
        <w:rPr>
          <w:rFonts w:ascii="Arial" w:hAnsi="Arial" w:cs="Arial"/>
          <w:color w:val="222222"/>
          <w:sz w:val="24"/>
          <w:szCs w:val="24"/>
          <w:shd w:val="clear" w:color="auto" w:fill="FFFFFF"/>
        </w:rPr>
        <w:t>-</w:t>
      </w:r>
      <w:r w:rsidR="00CC7A1B" w:rsidRPr="0004517B">
        <w:rPr>
          <w:rFonts w:ascii="Arial" w:hAnsi="Arial" w:cs="Arial"/>
          <w:color w:val="222222"/>
          <w:sz w:val="24"/>
          <w:szCs w:val="24"/>
          <w:shd w:val="clear" w:color="auto" w:fill="FFFFFF"/>
        </w:rPr>
        <w:t>en</w:t>
      </w:r>
      <w:r w:rsidR="006867A3" w:rsidRPr="0004517B">
        <w:rPr>
          <w:rFonts w:ascii="Arial" w:hAnsi="Arial" w:cs="Arial"/>
          <w:color w:val="222222"/>
          <w:sz w:val="24"/>
          <w:szCs w:val="24"/>
          <w:shd w:val="clear" w:color="auto" w:fill="FFFFFF"/>
        </w:rPr>
        <w:t xml:space="preserve">vironmental actions </w:t>
      </w:r>
      <w:r w:rsidR="00EC7228">
        <w:rPr>
          <w:rFonts w:ascii="Arial" w:hAnsi="Arial" w:cs="Arial"/>
          <w:color w:val="222222"/>
          <w:sz w:val="24"/>
          <w:szCs w:val="24"/>
          <w:shd w:val="clear" w:color="auto" w:fill="FFFFFF"/>
        </w:rPr>
        <w:t>appears to</w:t>
      </w:r>
      <w:r w:rsidR="006867A3" w:rsidRPr="0004517B">
        <w:rPr>
          <w:rFonts w:ascii="Arial" w:hAnsi="Arial" w:cs="Arial"/>
          <w:color w:val="222222"/>
          <w:sz w:val="24"/>
          <w:szCs w:val="24"/>
          <w:shd w:val="clear" w:color="auto" w:fill="FFFFFF"/>
        </w:rPr>
        <w:t xml:space="preserve"> </w:t>
      </w:r>
      <w:r w:rsidR="003B1316">
        <w:rPr>
          <w:rFonts w:ascii="Arial" w:hAnsi="Arial" w:cs="Arial"/>
          <w:color w:val="222222"/>
          <w:sz w:val="24"/>
          <w:szCs w:val="24"/>
          <w:shd w:val="clear" w:color="auto" w:fill="FFFFFF"/>
        </w:rPr>
        <w:t>a</w:t>
      </w:r>
      <w:r w:rsidR="00CC7A1B" w:rsidRPr="0004517B">
        <w:rPr>
          <w:rFonts w:ascii="Arial" w:hAnsi="Arial" w:cs="Arial"/>
          <w:color w:val="222222"/>
          <w:sz w:val="24"/>
          <w:szCs w:val="24"/>
          <w:shd w:val="clear" w:color="auto" w:fill="FFFFFF"/>
        </w:rPr>
        <w:t>ffect</w:t>
      </w:r>
      <w:r w:rsidR="00EC7228">
        <w:rPr>
          <w:rFonts w:ascii="Arial" w:hAnsi="Arial" w:cs="Arial"/>
          <w:color w:val="222222"/>
          <w:sz w:val="24"/>
          <w:szCs w:val="24"/>
          <w:shd w:val="clear" w:color="auto" w:fill="FFFFFF"/>
        </w:rPr>
        <w:t xml:space="preserve"> resulting feelings of</w:t>
      </w:r>
      <w:r w:rsidR="00441C58">
        <w:rPr>
          <w:rFonts w:ascii="Arial" w:hAnsi="Arial" w:cs="Arial"/>
          <w:color w:val="222222"/>
          <w:sz w:val="24"/>
          <w:szCs w:val="24"/>
          <w:shd w:val="clear" w:color="auto" w:fill="FFFFFF"/>
        </w:rPr>
        <w:t xml:space="preserve"> </w:t>
      </w:r>
      <w:r w:rsidR="00EB4FA4">
        <w:rPr>
          <w:rFonts w:ascii="Arial" w:hAnsi="Arial" w:cs="Arial"/>
          <w:color w:val="222222"/>
          <w:sz w:val="24"/>
          <w:szCs w:val="24"/>
          <w:shd w:val="clear" w:color="auto" w:fill="FFFFFF"/>
        </w:rPr>
        <w:t xml:space="preserve">wellbeing </w:t>
      </w:r>
      <w:r w:rsidR="00441C58">
        <w:rPr>
          <w:rFonts w:ascii="Arial" w:hAnsi="Arial" w:cs="Arial"/>
          <w:color w:val="222222"/>
          <w:sz w:val="24"/>
          <w:szCs w:val="24"/>
          <w:shd w:val="clear" w:color="auto" w:fill="FFFFFF"/>
        </w:rPr>
        <w:t>(</w:t>
      </w:r>
      <w:r w:rsidR="00EB4FA4">
        <w:rPr>
          <w:rFonts w:ascii="Arial" w:hAnsi="Arial" w:cs="Arial"/>
          <w:color w:val="222222"/>
          <w:sz w:val="24"/>
          <w:szCs w:val="24"/>
          <w:shd w:val="clear" w:color="auto" w:fill="FFFFFF"/>
        </w:rPr>
        <w:t>Author</w:t>
      </w:r>
      <w:r w:rsidR="00C32559">
        <w:rPr>
          <w:rFonts w:ascii="Arial" w:hAnsi="Arial" w:cs="Arial"/>
          <w:color w:val="222222"/>
          <w:sz w:val="24"/>
          <w:szCs w:val="24"/>
          <w:shd w:val="clear" w:color="auto" w:fill="FFFFFF"/>
        </w:rPr>
        <w:t>, 2020</w:t>
      </w:r>
      <w:r w:rsidR="009C358D">
        <w:rPr>
          <w:rFonts w:ascii="Arial" w:hAnsi="Arial" w:cs="Arial"/>
          <w:color w:val="222222"/>
          <w:sz w:val="24"/>
          <w:szCs w:val="24"/>
          <w:shd w:val="clear" w:color="auto" w:fill="FFFFFF"/>
        </w:rPr>
        <w:t>)</w:t>
      </w:r>
      <w:r w:rsidR="00E77AA9" w:rsidRPr="0004517B">
        <w:rPr>
          <w:rFonts w:ascii="Arial" w:hAnsi="Arial" w:cs="Arial"/>
          <w:color w:val="222222"/>
          <w:sz w:val="24"/>
          <w:szCs w:val="24"/>
          <w:shd w:val="clear" w:color="auto" w:fill="FFFFFF"/>
        </w:rPr>
        <w:t xml:space="preserve">. </w:t>
      </w:r>
      <w:r w:rsidR="009C358D">
        <w:rPr>
          <w:rFonts w:ascii="Arial" w:hAnsi="Arial" w:cs="Arial"/>
          <w:color w:val="222222"/>
          <w:sz w:val="24"/>
          <w:szCs w:val="24"/>
          <w:shd w:val="clear" w:color="auto" w:fill="FFFFFF"/>
        </w:rPr>
        <w:t>O</w:t>
      </w:r>
      <w:r w:rsidR="00E77AA9" w:rsidRPr="0004517B">
        <w:rPr>
          <w:rFonts w:ascii="Arial" w:hAnsi="Arial" w:cs="Arial"/>
          <w:color w:val="222222"/>
          <w:sz w:val="24"/>
          <w:szCs w:val="24"/>
          <w:shd w:val="clear" w:color="auto" w:fill="FFFFFF"/>
        </w:rPr>
        <w:t>ther factors</w:t>
      </w:r>
      <w:r w:rsidR="00CC7A1B" w:rsidRPr="0004517B">
        <w:rPr>
          <w:rFonts w:ascii="Arial" w:hAnsi="Arial" w:cs="Arial"/>
          <w:color w:val="222222"/>
          <w:sz w:val="24"/>
          <w:szCs w:val="24"/>
          <w:shd w:val="clear" w:color="auto" w:fill="FFFFFF"/>
        </w:rPr>
        <w:t xml:space="preserve"> </w:t>
      </w:r>
      <w:r w:rsidR="00EC7228">
        <w:rPr>
          <w:rFonts w:ascii="Arial" w:hAnsi="Arial" w:cs="Arial"/>
          <w:color w:val="222222"/>
          <w:sz w:val="24"/>
          <w:szCs w:val="24"/>
          <w:shd w:val="clear" w:color="auto" w:fill="FFFFFF"/>
        </w:rPr>
        <w:t>that may encourage</w:t>
      </w:r>
      <w:r w:rsidR="00CC7A1B" w:rsidRPr="0004517B">
        <w:rPr>
          <w:rFonts w:ascii="Arial" w:hAnsi="Arial" w:cs="Arial"/>
          <w:color w:val="222222"/>
          <w:sz w:val="24"/>
          <w:szCs w:val="24"/>
          <w:shd w:val="clear" w:color="auto" w:fill="FFFFFF"/>
        </w:rPr>
        <w:t xml:space="preserve"> SB</w:t>
      </w:r>
      <w:r w:rsidR="00EC7228">
        <w:rPr>
          <w:rFonts w:ascii="Arial" w:hAnsi="Arial" w:cs="Arial"/>
          <w:color w:val="222222"/>
          <w:sz w:val="24"/>
          <w:szCs w:val="24"/>
          <w:shd w:val="clear" w:color="auto" w:fill="FFFFFF"/>
        </w:rPr>
        <w:t>s and resulting</w:t>
      </w:r>
      <w:r w:rsidR="00CC7A1B" w:rsidRPr="0004517B">
        <w:rPr>
          <w:rFonts w:ascii="Arial" w:hAnsi="Arial" w:cs="Arial"/>
          <w:color w:val="222222"/>
          <w:sz w:val="24"/>
          <w:szCs w:val="24"/>
          <w:shd w:val="clear" w:color="auto" w:fill="FFFFFF"/>
        </w:rPr>
        <w:t xml:space="preserve"> wellbeing</w:t>
      </w:r>
      <w:r w:rsidR="009C358D">
        <w:rPr>
          <w:rFonts w:ascii="Arial" w:hAnsi="Arial" w:cs="Arial"/>
          <w:color w:val="222222"/>
          <w:sz w:val="24"/>
          <w:szCs w:val="24"/>
          <w:shd w:val="clear" w:color="auto" w:fill="FFFFFF"/>
        </w:rPr>
        <w:t xml:space="preserve"> should be investigated such as</w:t>
      </w:r>
      <w:r w:rsidR="00366F8F">
        <w:rPr>
          <w:rFonts w:ascii="Arial" w:hAnsi="Arial" w:cs="Arial"/>
          <w:color w:val="222222"/>
          <w:sz w:val="24"/>
          <w:szCs w:val="24"/>
          <w:shd w:val="clear" w:color="auto" w:fill="FFFFFF"/>
        </w:rPr>
        <w:t xml:space="preserve"> psychological restoration, mindfulness, and related aspects.</w:t>
      </w:r>
      <w:r w:rsidR="00CC7A1B" w:rsidRPr="0004517B">
        <w:rPr>
          <w:rFonts w:ascii="Arial" w:hAnsi="Arial" w:cs="Arial"/>
          <w:color w:val="222222"/>
          <w:sz w:val="24"/>
          <w:szCs w:val="24"/>
          <w:shd w:val="clear" w:color="auto" w:fill="FFFFFF"/>
        </w:rPr>
        <w:t xml:space="preserve"> </w:t>
      </w:r>
      <w:r w:rsidR="009C358D">
        <w:rPr>
          <w:rFonts w:ascii="Arial" w:hAnsi="Arial" w:cs="Arial"/>
          <w:color w:val="222222"/>
          <w:sz w:val="24"/>
          <w:szCs w:val="24"/>
          <w:shd w:val="clear" w:color="auto" w:fill="FFFFFF"/>
        </w:rPr>
        <w:t>Despite the formerly stated limitations</w:t>
      </w:r>
      <w:r w:rsidR="00EC7228">
        <w:rPr>
          <w:rFonts w:ascii="Arial" w:hAnsi="Arial" w:cs="Arial"/>
          <w:color w:val="222222"/>
          <w:sz w:val="24"/>
          <w:szCs w:val="24"/>
          <w:shd w:val="clear" w:color="auto" w:fill="FFFFFF"/>
        </w:rPr>
        <w:t>,</w:t>
      </w:r>
      <w:r w:rsidR="009C358D">
        <w:rPr>
          <w:rFonts w:ascii="Arial" w:hAnsi="Arial" w:cs="Arial"/>
          <w:color w:val="222222"/>
          <w:sz w:val="24"/>
          <w:szCs w:val="24"/>
          <w:shd w:val="clear" w:color="auto" w:fill="FFFFFF"/>
        </w:rPr>
        <w:t xml:space="preserve"> and other possible explanations</w:t>
      </w:r>
      <w:r w:rsidR="00EC7228">
        <w:rPr>
          <w:rFonts w:ascii="Arial" w:hAnsi="Arial" w:cs="Arial"/>
          <w:color w:val="222222"/>
          <w:sz w:val="24"/>
          <w:szCs w:val="24"/>
          <w:shd w:val="clear" w:color="auto" w:fill="FFFFFF"/>
        </w:rPr>
        <w:t>,</w:t>
      </w:r>
      <w:r w:rsidR="009C358D">
        <w:rPr>
          <w:rFonts w:ascii="Arial" w:hAnsi="Arial" w:cs="Arial"/>
          <w:color w:val="222222"/>
          <w:sz w:val="24"/>
          <w:szCs w:val="24"/>
          <w:shd w:val="clear" w:color="auto" w:fill="FFFFFF"/>
        </w:rPr>
        <w:t xml:space="preserve"> </w:t>
      </w:r>
      <w:r w:rsidR="00EB4FA4">
        <w:rPr>
          <w:rFonts w:ascii="Arial" w:hAnsi="Arial" w:cs="Arial"/>
          <w:color w:val="222222"/>
          <w:sz w:val="24"/>
          <w:szCs w:val="24"/>
          <w:shd w:val="clear" w:color="auto" w:fill="FFFFFF"/>
        </w:rPr>
        <w:t>these</w:t>
      </w:r>
      <w:r w:rsidR="009C358D">
        <w:rPr>
          <w:rFonts w:ascii="Arial" w:hAnsi="Arial" w:cs="Arial"/>
          <w:color w:val="222222"/>
          <w:sz w:val="24"/>
          <w:szCs w:val="24"/>
          <w:shd w:val="clear" w:color="auto" w:fill="FFFFFF"/>
        </w:rPr>
        <w:t xml:space="preserve"> </w:t>
      </w:r>
      <w:r w:rsidR="00CC7A1B" w:rsidRPr="0004517B">
        <w:rPr>
          <w:rFonts w:ascii="Arial" w:hAnsi="Arial" w:cs="Arial"/>
          <w:color w:val="222222"/>
          <w:sz w:val="24"/>
          <w:szCs w:val="24"/>
          <w:shd w:val="clear" w:color="auto" w:fill="FFFFFF"/>
        </w:rPr>
        <w:t>results suggest that environmental quality is a plausible explanation of the influence of pro</w:t>
      </w:r>
      <w:r w:rsidR="00D67561" w:rsidRPr="0004517B">
        <w:rPr>
          <w:rFonts w:ascii="Arial" w:hAnsi="Arial" w:cs="Arial"/>
          <w:color w:val="222222"/>
          <w:sz w:val="24"/>
          <w:szCs w:val="24"/>
          <w:shd w:val="clear" w:color="auto" w:fill="FFFFFF"/>
        </w:rPr>
        <w:t xml:space="preserve"> </w:t>
      </w:r>
      <w:r w:rsidR="00CC7A1B" w:rsidRPr="0004517B">
        <w:rPr>
          <w:rFonts w:ascii="Arial" w:hAnsi="Arial" w:cs="Arial"/>
          <w:color w:val="222222"/>
          <w:sz w:val="24"/>
          <w:szCs w:val="24"/>
          <w:shd w:val="clear" w:color="auto" w:fill="FFFFFF"/>
        </w:rPr>
        <w:t>environmental and prosocial behaviors on wellbeing</w:t>
      </w:r>
      <w:r w:rsidR="00EB4FA4">
        <w:rPr>
          <w:rFonts w:ascii="Arial" w:hAnsi="Arial" w:cs="Arial"/>
          <w:color w:val="222222"/>
          <w:sz w:val="24"/>
          <w:szCs w:val="24"/>
          <w:shd w:val="clear" w:color="auto" w:fill="FFFFFF"/>
        </w:rPr>
        <w:t xml:space="preserve"> in an educational setting</w:t>
      </w:r>
      <w:r w:rsidR="00AB3887">
        <w:rPr>
          <w:rFonts w:ascii="Arial" w:hAnsi="Arial" w:cs="Arial"/>
          <w:color w:val="222222"/>
          <w:sz w:val="24"/>
          <w:szCs w:val="24"/>
          <w:shd w:val="clear" w:color="auto" w:fill="FFFFFF"/>
        </w:rPr>
        <w:t>.</w:t>
      </w:r>
      <w:r w:rsidR="00366F8F">
        <w:rPr>
          <w:rFonts w:ascii="Arial" w:hAnsi="Arial" w:cs="Arial"/>
          <w:color w:val="222222"/>
          <w:sz w:val="24"/>
          <w:szCs w:val="24"/>
          <w:shd w:val="clear" w:color="auto" w:fill="FFFFFF"/>
        </w:rPr>
        <w:t xml:space="preserve"> T</w:t>
      </w:r>
      <w:r w:rsidR="00CC7A1B" w:rsidRPr="0004517B">
        <w:rPr>
          <w:rFonts w:ascii="Arial" w:hAnsi="Arial" w:cs="Arial"/>
          <w:color w:val="222222"/>
          <w:sz w:val="24"/>
          <w:szCs w:val="24"/>
          <w:shd w:val="clear" w:color="auto" w:fill="FFFFFF"/>
        </w:rPr>
        <w:t xml:space="preserve">his explanation may inform the </w:t>
      </w:r>
      <w:r w:rsidR="00E77AA9" w:rsidRPr="0004517B">
        <w:rPr>
          <w:rFonts w:ascii="Arial" w:hAnsi="Arial" w:cs="Arial"/>
          <w:color w:val="222222"/>
          <w:sz w:val="24"/>
          <w:szCs w:val="24"/>
          <w:shd w:val="clear" w:color="auto" w:fill="FFFFFF"/>
        </w:rPr>
        <w:t>implementation of interventional strategies aimed at promoting both sustainable actions and psychological wellbeing, at least in an educationa</w:t>
      </w:r>
      <w:r w:rsidR="00D81AA2">
        <w:rPr>
          <w:rFonts w:ascii="Arial" w:hAnsi="Arial" w:cs="Arial"/>
          <w:color w:val="222222"/>
          <w:sz w:val="24"/>
          <w:szCs w:val="24"/>
          <w:shd w:val="clear" w:color="auto" w:fill="FFFFFF"/>
        </w:rPr>
        <w:t>l s</w:t>
      </w:r>
      <w:r w:rsidR="00E77AA9" w:rsidRPr="0004517B">
        <w:rPr>
          <w:rFonts w:ascii="Arial" w:hAnsi="Arial" w:cs="Arial"/>
          <w:color w:val="222222"/>
          <w:sz w:val="24"/>
          <w:szCs w:val="24"/>
          <w:shd w:val="clear" w:color="auto" w:fill="FFFFFF"/>
        </w:rPr>
        <w:t>etting.</w:t>
      </w:r>
      <w:r w:rsidR="00CC7A1B" w:rsidRPr="0004517B">
        <w:rPr>
          <w:rFonts w:ascii="Arial" w:hAnsi="Arial" w:cs="Arial"/>
          <w:color w:val="222222"/>
          <w:sz w:val="24"/>
          <w:szCs w:val="24"/>
          <w:shd w:val="clear" w:color="auto" w:fill="FFFFFF"/>
        </w:rPr>
        <w:t xml:space="preserve"> </w:t>
      </w:r>
    </w:p>
    <w:p w14:paraId="6215945F" w14:textId="51BC64ED" w:rsidR="00DC23EB" w:rsidRPr="0004517B" w:rsidRDefault="00DC23EB" w:rsidP="00DC76DF">
      <w:pPr>
        <w:spacing w:after="120" w:line="480" w:lineRule="auto"/>
        <w:rPr>
          <w:rFonts w:ascii="Arial" w:hAnsi="Arial" w:cs="Arial"/>
          <w:b/>
          <w:color w:val="222222"/>
          <w:sz w:val="24"/>
          <w:szCs w:val="24"/>
          <w:shd w:val="clear" w:color="auto" w:fill="FFFFFF"/>
        </w:rPr>
      </w:pPr>
    </w:p>
    <w:p w14:paraId="70E9E2D1" w14:textId="77777777" w:rsidR="007A7685" w:rsidRPr="0004517B" w:rsidRDefault="007A7685" w:rsidP="00FA7E46">
      <w:pPr>
        <w:spacing w:after="120" w:line="480" w:lineRule="auto"/>
        <w:jc w:val="center"/>
        <w:rPr>
          <w:rFonts w:ascii="Arial" w:hAnsi="Arial" w:cs="Arial"/>
          <w:b/>
          <w:color w:val="222222"/>
          <w:sz w:val="24"/>
          <w:szCs w:val="24"/>
          <w:shd w:val="clear" w:color="auto" w:fill="FFFFFF"/>
        </w:rPr>
      </w:pPr>
      <w:r w:rsidRPr="0004517B">
        <w:rPr>
          <w:rFonts w:ascii="Arial" w:hAnsi="Arial" w:cs="Arial"/>
          <w:b/>
          <w:color w:val="222222"/>
          <w:sz w:val="24"/>
          <w:szCs w:val="24"/>
          <w:shd w:val="clear" w:color="auto" w:fill="FFFFFF"/>
        </w:rPr>
        <w:t>References</w:t>
      </w:r>
    </w:p>
    <w:p w14:paraId="57AF51C1" w14:textId="77777777" w:rsidR="00DC23EB" w:rsidRPr="0004517B" w:rsidRDefault="00DC23EB" w:rsidP="00DC23EB">
      <w:pPr>
        <w:spacing w:after="120" w:line="480" w:lineRule="auto"/>
        <w:ind w:left="720" w:hanging="720"/>
        <w:rPr>
          <w:rFonts w:ascii="Arial" w:hAnsi="Arial" w:cs="Arial"/>
          <w:sz w:val="24"/>
          <w:szCs w:val="24"/>
          <w:shd w:val="clear" w:color="auto" w:fill="FFFFFF"/>
        </w:rPr>
      </w:pPr>
      <w:r w:rsidRPr="0004517B">
        <w:rPr>
          <w:rFonts w:ascii="Arial" w:hAnsi="Arial" w:cs="Arial"/>
          <w:sz w:val="24"/>
          <w:szCs w:val="24"/>
          <w:shd w:val="clear" w:color="auto" w:fill="FFFFFF"/>
        </w:rPr>
        <w:lastRenderedPageBreak/>
        <w:t>Ahn, I., &amp; Kim, S. H. (2023). Measuring the motivation: A scale for positive consequences in pro-environmental behavior. </w:t>
      </w:r>
      <w:r w:rsidRPr="0004517B">
        <w:rPr>
          <w:rFonts w:ascii="Arial" w:hAnsi="Arial" w:cs="Arial"/>
          <w:i/>
          <w:iCs/>
          <w:sz w:val="24"/>
          <w:szCs w:val="24"/>
          <w:shd w:val="clear" w:color="auto" w:fill="FFFFFF"/>
        </w:rPr>
        <w:t>Sustainability</w:t>
      </w:r>
      <w:r w:rsidRPr="0004517B">
        <w:rPr>
          <w:rFonts w:ascii="Arial" w:hAnsi="Arial" w:cs="Arial"/>
          <w:sz w:val="24"/>
          <w:szCs w:val="24"/>
          <w:shd w:val="clear" w:color="auto" w:fill="FFFFFF"/>
        </w:rPr>
        <w:t>, </w:t>
      </w:r>
      <w:r w:rsidRPr="0004517B">
        <w:rPr>
          <w:rFonts w:ascii="Arial" w:hAnsi="Arial" w:cs="Arial"/>
          <w:i/>
          <w:iCs/>
          <w:sz w:val="24"/>
          <w:szCs w:val="24"/>
          <w:shd w:val="clear" w:color="auto" w:fill="FFFFFF"/>
        </w:rPr>
        <w:t>16</w:t>
      </w:r>
      <w:r w:rsidRPr="0004517B">
        <w:rPr>
          <w:rFonts w:ascii="Arial" w:hAnsi="Arial" w:cs="Arial"/>
          <w:sz w:val="24"/>
          <w:szCs w:val="24"/>
          <w:shd w:val="clear" w:color="auto" w:fill="FFFFFF"/>
        </w:rPr>
        <w:t>(1), 250.</w:t>
      </w:r>
    </w:p>
    <w:p w14:paraId="7BE02D41" w14:textId="77777777" w:rsidR="00DC23EB" w:rsidRPr="0004517B" w:rsidRDefault="00DC23EB" w:rsidP="00DC23EB">
      <w:pPr>
        <w:spacing w:after="120" w:line="480" w:lineRule="auto"/>
        <w:ind w:left="720" w:hanging="720"/>
        <w:rPr>
          <w:rFonts w:ascii="Arial" w:hAnsi="Arial" w:cs="Arial"/>
          <w:sz w:val="24"/>
          <w:szCs w:val="24"/>
          <w:shd w:val="clear" w:color="auto" w:fill="FFFFFF"/>
        </w:rPr>
      </w:pPr>
      <w:r w:rsidRPr="0004517B">
        <w:rPr>
          <w:rFonts w:ascii="Arial" w:eastAsia="MinionPro-Regular" w:hAnsi="Arial" w:cs="Arial"/>
          <w:sz w:val="24"/>
          <w:szCs w:val="24"/>
        </w:rPr>
        <w:t xml:space="preserve">Astin, A. W., Vogelgesang, L. J., Misa, K., Anderson, J., Denson, N., Jayakumar, U., Saenz, V., &amp; Yamamura, E. (2006). </w:t>
      </w:r>
      <w:r w:rsidRPr="0004517B">
        <w:rPr>
          <w:rFonts w:ascii="Arial" w:eastAsia="MinionPro-It" w:hAnsi="Arial" w:cs="Arial"/>
          <w:i/>
          <w:iCs/>
          <w:sz w:val="24"/>
          <w:szCs w:val="24"/>
        </w:rPr>
        <w:t>Understanding the effects of service-learning: A study of students and</w:t>
      </w:r>
      <w:r w:rsidRPr="0004517B">
        <w:rPr>
          <w:rFonts w:ascii="Arial" w:hAnsi="Arial" w:cs="Arial"/>
          <w:sz w:val="24"/>
          <w:szCs w:val="24"/>
          <w:shd w:val="clear" w:color="auto" w:fill="FFFFFF"/>
        </w:rPr>
        <w:t xml:space="preserve"> </w:t>
      </w:r>
      <w:r w:rsidRPr="0004517B">
        <w:rPr>
          <w:rFonts w:ascii="Arial" w:eastAsia="MinionPro-It" w:hAnsi="Arial" w:cs="Arial"/>
          <w:i/>
          <w:iCs/>
          <w:sz w:val="24"/>
          <w:szCs w:val="24"/>
        </w:rPr>
        <w:t>faculty</w:t>
      </w:r>
      <w:r w:rsidRPr="0004517B">
        <w:rPr>
          <w:rFonts w:ascii="Arial" w:eastAsia="MinionPro-Regular" w:hAnsi="Arial" w:cs="Arial"/>
          <w:sz w:val="24"/>
          <w:szCs w:val="24"/>
        </w:rPr>
        <w:t>. Report to the Atlantic Philanthropies.</w:t>
      </w:r>
    </w:p>
    <w:p w14:paraId="62351624" w14:textId="77777777" w:rsidR="00DC23EB" w:rsidRPr="0004517B" w:rsidRDefault="00DC23EB" w:rsidP="00DC23EB">
      <w:pPr>
        <w:spacing w:after="120" w:line="480" w:lineRule="auto"/>
        <w:ind w:left="720" w:hanging="720"/>
        <w:rPr>
          <w:rFonts w:ascii="Arial" w:hAnsi="Arial" w:cs="Arial"/>
          <w:sz w:val="24"/>
          <w:szCs w:val="24"/>
        </w:rPr>
      </w:pPr>
      <w:r w:rsidRPr="0004517B">
        <w:rPr>
          <w:rFonts w:ascii="Arial" w:hAnsi="Arial" w:cs="Arial"/>
          <w:sz w:val="24"/>
          <w:szCs w:val="24"/>
        </w:rPr>
        <w:t xml:space="preserve">Baron, R., &amp; Kenny, D. (1986). The moderator-mediator variable distinction in social psychological research: Conceptual, strategic, and statistical considerations. </w:t>
      </w:r>
      <w:r w:rsidRPr="0004517B">
        <w:rPr>
          <w:rFonts w:ascii="Arial" w:hAnsi="Arial" w:cs="Arial"/>
          <w:i/>
          <w:sz w:val="24"/>
          <w:szCs w:val="24"/>
        </w:rPr>
        <w:t>Journal of Personality and Social Psychology, 51</w:t>
      </w:r>
      <w:r w:rsidRPr="0004517B">
        <w:rPr>
          <w:rFonts w:ascii="Arial" w:hAnsi="Arial" w:cs="Arial"/>
          <w:sz w:val="24"/>
          <w:szCs w:val="24"/>
        </w:rPr>
        <w:t>, 1173–1182.</w:t>
      </w:r>
    </w:p>
    <w:p w14:paraId="299F42EA" w14:textId="23D2E97B" w:rsidR="00DC23EB" w:rsidRPr="0004517B" w:rsidRDefault="00EB4FA4" w:rsidP="00DC23EB">
      <w:pPr>
        <w:spacing w:after="120" w:line="480" w:lineRule="auto"/>
        <w:ind w:left="720" w:hanging="720"/>
        <w:rPr>
          <w:rFonts w:ascii="Arial" w:hAnsi="Arial" w:cs="Arial"/>
          <w:sz w:val="24"/>
          <w:szCs w:val="24"/>
          <w:shd w:val="clear" w:color="auto" w:fill="FFFFFF"/>
        </w:rPr>
      </w:pPr>
      <w:r w:rsidRPr="00A5071A">
        <w:rPr>
          <w:rFonts w:ascii="Arial" w:hAnsi="Arial" w:cs="Arial"/>
          <w:sz w:val="24"/>
          <w:szCs w:val="24"/>
          <w:shd w:val="clear" w:color="auto" w:fill="FFFFFF"/>
        </w:rPr>
        <w:t>Author</w:t>
      </w:r>
      <w:r w:rsidR="00DC23EB" w:rsidRPr="00A5071A">
        <w:rPr>
          <w:rFonts w:ascii="Arial" w:hAnsi="Arial" w:cs="Arial"/>
          <w:sz w:val="24"/>
          <w:szCs w:val="24"/>
          <w:shd w:val="clear" w:color="auto" w:fill="FFFFFF"/>
        </w:rPr>
        <w:t xml:space="preserve"> (2010). </w:t>
      </w:r>
    </w:p>
    <w:p w14:paraId="5DD6CAB2" w14:textId="77777777" w:rsidR="00DC23EB" w:rsidRPr="008A2A81" w:rsidRDefault="00DC23EB" w:rsidP="00DC23EB">
      <w:pPr>
        <w:spacing w:after="120" w:line="480" w:lineRule="auto"/>
        <w:ind w:left="720" w:hanging="720"/>
        <w:rPr>
          <w:rFonts w:ascii="Arial" w:hAnsi="Arial" w:cs="Arial"/>
          <w:sz w:val="24"/>
          <w:szCs w:val="24"/>
        </w:rPr>
      </w:pPr>
      <w:r w:rsidRPr="0004517B">
        <w:rPr>
          <w:rFonts w:ascii="Arial" w:hAnsi="Arial" w:cs="Arial"/>
          <w:sz w:val="24"/>
          <w:szCs w:val="24"/>
        </w:rPr>
        <w:t xml:space="preserve">Bentler, P. (2006). </w:t>
      </w:r>
      <w:r w:rsidRPr="0004517B">
        <w:rPr>
          <w:rFonts w:ascii="Arial" w:hAnsi="Arial" w:cs="Arial"/>
          <w:i/>
          <w:sz w:val="24"/>
          <w:szCs w:val="24"/>
        </w:rPr>
        <w:t>EQS, Structural Equations Program Manual</w:t>
      </w:r>
      <w:r w:rsidRPr="0004517B">
        <w:rPr>
          <w:rFonts w:ascii="Arial" w:hAnsi="Arial" w:cs="Arial"/>
          <w:sz w:val="24"/>
          <w:szCs w:val="24"/>
        </w:rPr>
        <w:t xml:space="preserve">. </w:t>
      </w:r>
      <w:r w:rsidRPr="008A2A81">
        <w:rPr>
          <w:rFonts w:ascii="Arial" w:hAnsi="Arial" w:cs="Arial"/>
          <w:sz w:val="24"/>
          <w:szCs w:val="24"/>
        </w:rPr>
        <w:t>Los Angeles: Multivariate Statistical Software, Inc.</w:t>
      </w:r>
    </w:p>
    <w:p w14:paraId="46C45E1F" w14:textId="36A04B31" w:rsidR="005237EA" w:rsidRPr="005237EA" w:rsidRDefault="005237EA" w:rsidP="00DC23EB">
      <w:pPr>
        <w:spacing w:line="480" w:lineRule="auto"/>
        <w:ind w:left="720" w:hanging="720"/>
        <w:rPr>
          <w:rFonts w:ascii="Arial" w:hAnsi="Arial" w:cs="Arial"/>
          <w:sz w:val="24"/>
          <w:szCs w:val="24"/>
          <w:lang w:val="es-MX"/>
        </w:rPr>
      </w:pPr>
      <w:r w:rsidRPr="005237EA">
        <w:rPr>
          <w:rFonts w:ascii="Arial" w:hAnsi="Arial" w:cs="Arial"/>
          <w:color w:val="222222"/>
          <w:sz w:val="24"/>
          <w:szCs w:val="24"/>
          <w:shd w:val="clear" w:color="auto" w:fill="FFFFFF"/>
        </w:rPr>
        <w:t>Caldarella, P., Shatzer, R. H., Gray, K. M., Young, K. R., &amp; Young, E. L. (2011). The effects of school-wide positive behavior support on middle school climate and student outcomes. </w:t>
      </w:r>
      <w:r w:rsidRPr="005237EA">
        <w:rPr>
          <w:rFonts w:ascii="Arial" w:hAnsi="Arial" w:cs="Arial"/>
          <w:i/>
          <w:iCs/>
          <w:color w:val="222222"/>
          <w:sz w:val="24"/>
          <w:szCs w:val="24"/>
          <w:shd w:val="clear" w:color="auto" w:fill="FFFFFF"/>
          <w:lang w:val="es-MX"/>
        </w:rPr>
        <w:t>RMLE online</w:t>
      </w:r>
      <w:r w:rsidRPr="005237EA">
        <w:rPr>
          <w:rFonts w:ascii="Arial" w:hAnsi="Arial" w:cs="Arial"/>
          <w:color w:val="222222"/>
          <w:sz w:val="24"/>
          <w:szCs w:val="24"/>
          <w:shd w:val="clear" w:color="auto" w:fill="FFFFFF"/>
          <w:lang w:val="es-MX"/>
        </w:rPr>
        <w:t>, </w:t>
      </w:r>
      <w:r w:rsidRPr="005237EA">
        <w:rPr>
          <w:rFonts w:ascii="Arial" w:hAnsi="Arial" w:cs="Arial"/>
          <w:i/>
          <w:iCs/>
          <w:color w:val="222222"/>
          <w:sz w:val="24"/>
          <w:szCs w:val="24"/>
          <w:shd w:val="clear" w:color="auto" w:fill="FFFFFF"/>
          <w:lang w:val="es-MX"/>
        </w:rPr>
        <w:t>35</w:t>
      </w:r>
      <w:r w:rsidRPr="005237EA">
        <w:rPr>
          <w:rFonts w:ascii="Arial" w:hAnsi="Arial" w:cs="Arial"/>
          <w:color w:val="222222"/>
          <w:sz w:val="24"/>
          <w:szCs w:val="24"/>
          <w:shd w:val="clear" w:color="auto" w:fill="FFFFFF"/>
          <w:lang w:val="es-MX"/>
        </w:rPr>
        <w:t>(4), 1-14.</w:t>
      </w:r>
    </w:p>
    <w:p w14:paraId="142AF7A4" w14:textId="380A2902" w:rsidR="00DC23EB" w:rsidRPr="001A6DAA" w:rsidRDefault="005237EA" w:rsidP="00DC23EB">
      <w:pPr>
        <w:spacing w:line="480" w:lineRule="auto"/>
        <w:ind w:left="720" w:hanging="720"/>
        <w:rPr>
          <w:rFonts w:ascii="Arial" w:hAnsi="Arial" w:cs="Arial"/>
          <w:sz w:val="24"/>
          <w:szCs w:val="24"/>
        </w:rPr>
      </w:pPr>
      <w:proofErr w:type="spellStart"/>
      <w:r w:rsidRPr="005237EA">
        <w:rPr>
          <w:rFonts w:ascii="Arial" w:hAnsi="Arial" w:cs="Arial"/>
          <w:color w:val="222222"/>
          <w:sz w:val="24"/>
          <w:szCs w:val="24"/>
          <w:shd w:val="clear" w:color="auto" w:fill="FFFFFF"/>
          <w:lang w:val="es-MX"/>
        </w:rPr>
        <w:t>Caprara</w:t>
      </w:r>
      <w:proofErr w:type="spellEnd"/>
      <w:r w:rsidRPr="005237EA">
        <w:rPr>
          <w:rFonts w:ascii="Arial" w:hAnsi="Arial" w:cs="Arial"/>
          <w:color w:val="222222"/>
          <w:sz w:val="24"/>
          <w:szCs w:val="24"/>
          <w:shd w:val="clear" w:color="auto" w:fill="FFFFFF"/>
          <w:lang w:val="es-MX"/>
        </w:rPr>
        <w:t xml:space="preserve">, G. V., </w:t>
      </w:r>
      <w:proofErr w:type="spellStart"/>
      <w:r w:rsidRPr="005237EA">
        <w:rPr>
          <w:rFonts w:ascii="Arial" w:hAnsi="Arial" w:cs="Arial"/>
          <w:color w:val="222222"/>
          <w:sz w:val="24"/>
          <w:szCs w:val="24"/>
          <w:shd w:val="clear" w:color="auto" w:fill="FFFFFF"/>
          <w:lang w:val="es-MX"/>
        </w:rPr>
        <w:t>Kanacri</w:t>
      </w:r>
      <w:proofErr w:type="spellEnd"/>
      <w:r w:rsidRPr="005237EA">
        <w:rPr>
          <w:rFonts w:ascii="Arial" w:hAnsi="Arial" w:cs="Arial"/>
          <w:color w:val="222222"/>
          <w:sz w:val="24"/>
          <w:szCs w:val="24"/>
          <w:shd w:val="clear" w:color="auto" w:fill="FFFFFF"/>
          <w:lang w:val="es-MX"/>
        </w:rPr>
        <w:t xml:space="preserve">, B. P. L., </w:t>
      </w:r>
      <w:proofErr w:type="spellStart"/>
      <w:r w:rsidRPr="005237EA">
        <w:rPr>
          <w:rFonts w:ascii="Arial" w:hAnsi="Arial" w:cs="Arial"/>
          <w:color w:val="222222"/>
          <w:sz w:val="24"/>
          <w:szCs w:val="24"/>
          <w:shd w:val="clear" w:color="auto" w:fill="FFFFFF"/>
          <w:lang w:val="es-MX"/>
        </w:rPr>
        <w:t>Gerbino</w:t>
      </w:r>
      <w:proofErr w:type="spellEnd"/>
      <w:r w:rsidRPr="005237EA">
        <w:rPr>
          <w:rFonts w:ascii="Arial" w:hAnsi="Arial" w:cs="Arial"/>
          <w:color w:val="222222"/>
          <w:sz w:val="24"/>
          <w:szCs w:val="24"/>
          <w:shd w:val="clear" w:color="auto" w:fill="FFFFFF"/>
          <w:lang w:val="es-MX"/>
        </w:rPr>
        <w:t xml:space="preserve">, M., </w:t>
      </w:r>
      <w:proofErr w:type="spellStart"/>
      <w:r w:rsidRPr="005237EA">
        <w:rPr>
          <w:rFonts w:ascii="Arial" w:hAnsi="Arial" w:cs="Arial"/>
          <w:color w:val="222222"/>
          <w:sz w:val="24"/>
          <w:szCs w:val="24"/>
          <w:shd w:val="clear" w:color="auto" w:fill="FFFFFF"/>
          <w:lang w:val="es-MX"/>
        </w:rPr>
        <w:t>Zuffiano</w:t>
      </w:r>
      <w:proofErr w:type="spellEnd"/>
      <w:r w:rsidRPr="005237EA">
        <w:rPr>
          <w:rFonts w:ascii="Arial" w:hAnsi="Arial" w:cs="Arial"/>
          <w:color w:val="222222"/>
          <w:sz w:val="24"/>
          <w:szCs w:val="24"/>
          <w:shd w:val="clear" w:color="auto" w:fill="FFFFFF"/>
          <w:lang w:val="es-MX"/>
        </w:rPr>
        <w:t xml:space="preserve">, A., Alessandri, G., Vecchio, G., ... </w:t>
      </w:r>
      <w:r w:rsidRPr="00B72BD2">
        <w:rPr>
          <w:rFonts w:ascii="Arial" w:hAnsi="Arial" w:cs="Arial"/>
          <w:color w:val="222222"/>
          <w:sz w:val="24"/>
          <w:szCs w:val="24"/>
          <w:shd w:val="clear" w:color="auto" w:fill="FFFFFF"/>
        </w:rPr>
        <w:t xml:space="preserve">&amp; </w:t>
      </w:r>
      <w:proofErr w:type="spellStart"/>
      <w:r w:rsidRPr="00B72BD2">
        <w:rPr>
          <w:rFonts w:ascii="Arial" w:hAnsi="Arial" w:cs="Arial"/>
          <w:color w:val="222222"/>
          <w:sz w:val="24"/>
          <w:szCs w:val="24"/>
          <w:shd w:val="clear" w:color="auto" w:fill="FFFFFF"/>
        </w:rPr>
        <w:t>Bridglall</w:t>
      </w:r>
      <w:proofErr w:type="spellEnd"/>
      <w:r w:rsidRPr="00B72BD2">
        <w:rPr>
          <w:rFonts w:ascii="Arial" w:hAnsi="Arial" w:cs="Arial"/>
          <w:color w:val="222222"/>
          <w:sz w:val="24"/>
          <w:szCs w:val="24"/>
          <w:shd w:val="clear" w:color="auto" w:fill="FFFFFF"/>
        </w:rPr>
        <w:t xml:space="preserve">, B. (2014). </w:t>
      </w:r>
      <w:r w:rsidRPr="005237EA">
        <w:rPr>
          <w:rFonts w:ascii="Arial" w:hAnsi="Arial" w:cs="Arial"/>
          <w:color w:val="222222"/>
          <w:sz w:val="24"/>
          <w:szCs w:val="24"/>
          <w:shd w:val="clear" w:color="auto" w:fill="FFFFFF"/>
        </w:rPr>
        <w:t>Positive effects of promoting prosocial behavior in early adolescence: Evidence from a school-based intervention. </w:t>
      </w:r>
      <w:r w:rsidRPr="005237EA">
        <w:rPr>
          <w:rFonts w:ascii="Arial" w:hAnsi="Arial" w:cs="Arial"/>
          <w:i/>
          <w:iCs/>
          <w:color w:val="222222"/>
          <w:sz w:val="24"/>
          <w:szCs w:val="24"/>
          <w:shd w:val="clear" w:color="auto" w:fill="FFFFFF"/>
        </w:rPr>
        <w:t>International Journal of Behavioral Development</w:t>
      </w:r>
      <w:r w:rsidRPr="005237EA">
        <w:rPr>
          <w:rFonts w:ascii="Arial" w:hAnsi="Arial" w:cs="Arial"/>
          <w:color w:val="222222"/>
          <w:sz w:val="24"/>
          <w:szCs w:val="24"/>
          <w:shd w:val="clear" w:color="auto" w:fill="FFFFFF"/>
        </w:rPr>
        <w:t>, </w:t>
      </w:r>
      <w:r w:rsidRPr="005237EA">
        <w:rPr>
          <w:rFonts w:ascii="Arial" w:hAnsi="Arial" w:cs="Arial"/>
          <w:i/>
          <w:iCs/>
          <w:color w:val="222222"/>
          <w:sz w:val="24"/>
          <w:szCs w:val="24"/>
          <w:shd w:val="clear" w:color="auto" w:fill="FFFFFF"/>
        </w:rPr>
        <w:t>38</w:t>
      </w:r>
      <w:r w:rsidRPr="005237EA">
        <w:rPr>
          <w:rFonts w:ascii="Arial" w:hAnsi="Arial" w:cs="Arial"/>
          <w:color w:val="222222"/>
          <w:sz w:val="24"/>
          <w:szCs w:val="24"/>
          <w:shd w:val="clear" w:color="auto" w:fill="FFFFFF"/>
        </w:rPr>
        <w:t>(4), 386-396.</w:t>
      </w:r>
    </w:p>
    <w:p w14:paraId="4F6B1469" w14:textId="77777777" w:rsidR="00DC23EB" w:rsidRPr="0004517B" w:rsidRDefault="00DC23EB" w:rsidP="00DC23EB">
      <w:pPr>
        <w:spacing w:after="120" w:line="480" w:lineRule="auto"/>
        <w:ind w:left="720" w:hanging="720"/>
        <w:rPr>
          <w:rFonts w:ascii="Arial" w:hAnsi="Arial" w:cs="Arial"/>
          <w:sz w:val="24"/>
          <w:szCs w:val="24"/>
          <w:shd w:val="clear" w:color="auto" w:fill="FFFFFF"/>
        </w:rPr>
      </w:pPr>
      <w:r w:rsidRPr="001A6DAA">
        <w:rPr>
          <w:rFonts w:ascii="Arial" w:hAnsi="Arial" w:cs="Arial"/>
          <w:sz w:val="24"/>
          <w:szCs w:val="24"/>
          <w:shd w:val="clear" w:color="auto" w:fill="FFFFFF"/>
        </w:rPr>
        <w:t xml:space="preserve">Carrero, I., Valor, C., &amp; Redondo, R. (2020). </w:t>
      </w:r>
      <w:r w:rsidRPr="0004517B">
        <w:rPr>
          <w:rFonts w:ascii="Arial" w:hAnsi="Arial" w:cs="Arial"/>
          <w:sz w:val="24"/>
          <w:szCs w:val="24"/>
          <w:shd w:val="clear" w:color="auto" w:fill="FFFFFF"/>
        </w:rPr>
        <w:t>Do all dimensions of sustainable consumption lead to psychological well-being? Empirical evidence from young consumers. </w:t>
      </w:r>
      <w:r w:rsidRPr="0004517B">
        <w:rPr>
          <w:rFonts w:ascii="Arial" w:hAnsi="Arial" w:cs="Arial"/>
          <w:i/>
          <w:iCs/>
          <w:sz w:val="24"/>
          <w:szCs w:val="24"/>
          <w:shd w:val="clear" w:color="auto" w:fill="FFFFFF"/>
        </w:rPr>
        <w:t>Journal of Agricultural and Environmental Ethics</w:t>
      </w:r>
      <w:r w:rsidRPr="0004517B">
        <w:rPr>
          <w:rFonts w:ascii="Arial" w:hAnsi="Arial" w:cs="Arial"/>
          <w:sz w:val="24"/>
          <w:szCs w:val="24"/>
          <w:shd w:val="clear" w:color="auto" w:fill="FFFFFF"/>
        </w:rPr>
        <w:t>, </w:t>
      </w:r>
      <w:r w:rsidRPr="0004517B">
        <w:rPr>
          <w:rFonts w:ascii="Arial" w:hAnsi="Arial" w:cs="Arial"/>
          <w:i/>
          <w:iCs/>
          <w:sz w:val="24"/>
          <w:szCs w:val="24"/>
          <w:shd w:val="clear" w:color="auto" w:fill="FFFFFF"/>
        </w:rPr>
        <w:t>33</w:t>
      </w:r>
      <w:r w:rsidRPr="0004517B">
        <w:rPr>
          <w:rFonts w:ascii="Arial" w:hAnsi="Arial" w:cs="Arial"/>
          <w:sz w:val="24"/>
          <w:szCs w:val="24"/>
          <w:shd w:val="clear" w:color="auto" w:fill="FFFFFF"/>
        </w:rPr>
        <w:t>, 145-170.</w:t>
      </w:r>
    </w:p>
    <w:p w14:paraId="59FAE512" w14:textId="77777777" w:rsidR="00DC23EB" w:rsidRPr="0004517B" w:rsidRDefault="00DC23EB" w:rsidP="00DC23EB">
      <w:pPr>
        <w:spacing w:after="120" w:line="480" w:lineRule="auto"/>
        <w:ind w:left="720" w:hanging="720"/>
        <w:rPr>
          <w:rFonts w:ascii="Arial" w:hAnsi="Arial" w:cs="Arial"/>
          <w:sz w:val="24"/>
          <w:szCs w:val="24"/>
          <w:shd w:val="clear" w:color="auto" w:fill="FFFFFF"/>
        </w:rPr>
      </w:pPr>
      <w:r w:rsidRPr="0004517B">
        <w:rPr>
          <w:rFonts w:ascii="Arial" w:eastAsia="MinionPro-Regular" w:hAnsi="Arial" w:cs="Arial"/>
          <w:sz w:val="24"/>
          <w:szCs w:val="24"/>
          <w:lang w:val="es-MX"/>
        </w:rPr>
        <w:lastRenderedPageBreak/>
        <w:t xml:space="preserve">Castilla, N., Llinares, C., Bravo, J. M., &amp; Blanca, V. (2017). </w:t>
      </w:r>
      <w:r w:rsidRPr="0004517B">
        <w:rPr>
          <w:rFonts w:ascii="Arial" w:eastAsia="MinionPro-Regular" w:hAnsi="Arial" w:cs="Arial"/>
          <w:sz w:val="24"/>
          <w:szCs w:val="24"/>
        </w:rPr>
        <w:t>Subjective assessment of university</w:t>
      </w:r>
      <w:r w:rsidRPr="0004517B">
        <w:rPr>
          <w:rFonts w:ascii="Arial" w:hAnsi="Arial" w:cs="Arial"/>
          <w:sz w:val="24"/>
          <w:szCs w:val="24"/>
          <w:shd w:val="clear" w:color="auto" w:fill="FFFFFF"/>
        </w:rPr>
        <w:t xml:space="preserve"> </w:t>
      </w:r>
      <w:r w:rsidRPr="0004517B">
        <w:rPr>
          <w:rFonts w:ascii="Arial" w:eastAsia="MinionPro-Regular" w:hAnsi="Arial" w:cs="Arial"/>
          <w:sz w:val="24"/>
          <w:szCs w:val="24"/>
        </w:rPr>
        <w:t xml:space="preserve">classroom environment. </w:t>
      </w:r>
      <w:r w:rsidRPr="0004517B">
        <w:rPr>
          <w:rFonts w:ascii="Arial" w:eastAsia="MinionPro-It" w:hAnsi="Arial" w:cs="Arial"/>
          <w:i/>
          <w:iCs/>
          <w:sz w:val="24"/>
          <w:szCs w:val="24"/>
        </w:rPr>
        <w:t>Building and Environment</w:t>
      </w:r>
      <w:r w:rsidRPr="0004517B">
        <w:rPr>
          <w:rFonts w:ascii="Arial" w:eastAsia="MinionPro-Regular" w:hAnsi="Arial" w:cs="Arial"/>
          <w:sz w:val="24"/>
          <w:szCs w:val="24"/>
        </w:rPr>
        <w:t xml:space="preserve">, </w:t>
      </w:r>
      <w:r w:rsidRPr="0004517B">
        <w:rPr>
          <w:rFonts w:ascii="Arial" w:eastAsia="MinionPro-It" w:hAnsi="Arial" w:cs="Arial"/>
          <w:i/>
          <w:iCs/>
          <w:sz w:val="24"/>
          <w:szCs w:val="24"/>
        </w:rPr>
        <w:t>122</w:t>
      </w:r>
      <w:r w:rsidRPr="0004517B">
        <w:rPr>
          <w:rFonts w:ascii="Arial" w:eastAsia="MinionPro-Regular" w:hAnsi="Arial" w:cs="Arial"/>
          <w:sz w:val="24"/>
          <w:szCs w:val="24"/>
        </w:rPr>
        <w:t>, 72–81.</w:t>
      </w:r>
    </w:p>
    <w:p w14:paraId="7E71F78C" w14:textId="77777777" w:rsidR="00DC23EB" w:rsidRPr="0004517B" w:rsidRDefault="00DC23EB" w:rsidP="00DC23EB">
      <w:pPr>
        <w:spacing w:line="480" w:lineRule="auto"/>
        <w:ind w:left="720" w:hanging="720"/>
        <w:rPr>
          <w:rFonts w:ascii="Arial" w:hAnsi="Arial" w:cs="Arial"/>
          <w:sz w:val="24"/>
          <w:szCs w:val="24"/>
          <w:shd w:val="clear" w:color="auto" w:fill="FFFFFF"/>
        </w:rPr>
      </w:pPr>
      <w:r w:rsidRPr="0004517B">
        <w:rPr>
          <w:rFonts w:ascii="Arial" w:hAnsi="Arial" w:cs="Arial"/>
          <w:sz w:val="24"/>
          <w:szCs w:val="24"/>
          <w:shd w:val="clear" w:color="auto" w:fill="FFFFFF"/>
        </w:rPr>
        <w:t>Choi, J. (2016). Sustainable behavior: Study engagement and happiness among university students in South Korea. </w:t>
      </w:r>
      <w:r w:rsidRPr="0004517B">
        <w:rPr>
          <w:rFonts w:ascii="Arial" w:hAnsi="Arial" w:cs="Arial"/>
          <w:i/>
          <w:iCs/>
          <w:sz w:val="24"/>
          <w:szCs w:val="24"/>
          <w:shd w:val="clear" w:color="auto" w:fill="FFFFFF"/>
        </w:rPr>
        <w:t>Sustainability</w:t>
      </w:r>
      <w:r w:rsidRPr="0004517B">
        <w:rPr>
          <w:rFonts w:ascii="Arial" w:hAnsi="Arial" w:cs="Arial"/>
          <w:sz w:val="24"/>
          <w:szCs w:val="24"/>
          <w:shd w:val="clear" w:color="auto" w:fill="FFFFFF"/>
        </w:rPr>
        <w:t>, </w:t>
      </w:r>
      <w:r w:rsidRPr="0004517B">
        <w:rPr>
          <w:rFonts w:ascii="Arial" w:hAnsi="Arial" w:cs="Arial"/>
          <w:i/>
          <w:iCs/>
          <w:sz w:val="24"/>
          <w:szCs w:val="24"/>
          <w:shd w:val="clear" w:color="auto" w:fill="FFFFFF"/>
        </w:rPr>
        <w:t>8</w:t>
      </w:r>
      <w:r w:rsidRPr="0004517B">
        <w:rPr>
          <w:rFonts w:ascii="Arial" w:hAnsi="Arial" w:cs="Arial"/>
          <w:sz w:val="24"/>
          <w:szCs w:val="24"/>
          <w:shd w:val="clear" w:color="auto" w:fill="FFFFFF"/>
        </w:rPr>
        <w:t>(7), 599.</w:t>
      </w:r>
    </w:p>
    <w:p w14:paraId="7532BB87" w14:textId="77777777" w:rsidR="00DC23EB" w:rsidRPr="0004517B" w:rsidRDefault="00DC23EB" w:rsidP="00DC23EB">
      <w:pPr>
        <w:spacing w:line="480" w:lineRule="auto"/>
        <w:ind w:left="720" w:hanging="720"/>
        <w:rPr>
          <w:rFonts w:ascii="Arial" w:hAnsi="Arial" w:cs="Arial"/>
          <w:sz w:val="24"/>
          <w:szCs w:val="24"/>
        </w:rPr>
      </w:pPr>
      <w:r w:rsidRPr="0004517B">
        <w:rPr>
          <w:rFonts w:ascii="Arial" w:hAnsi="Arial" w:cs="Arial"/>
          <w:sz w:val="24"/>
          <w:szCs w:val="24"/>
        </w:rPr>
        <w:t xml:space="preserve">Clark, L. A., &amp; Watson, D. B. (1995). Constructing validity: Basic issues in objective scale development. </w:t>
      </w:r>
      <w:r w:rsidRPr="0004517B">
        <w:rPr>
          <w:rFonts w:ascii="Arial" w:hAnsi="Arial" w:cs="Arial"/>
          <w:i/>
          <w:sz w:val="24"/>
          <w:szCs w:val="24"/>
        </w:rPr>
        <w:t>Psychological Assessment, 7</w:t>
      </w:r>
      <w:r w:rsidRPr="0004517B">
        <w:rPr>
          <w:rFonts w:ascii="Arial" w:hAnsi="Arial" w:cs="Arial"/>
          <w:sz w:val="24"/>
          <w:szCs w:val="24"/>
        </w:rPr>
        <w:t>, 309-319.</w:t>
      </w:r>
    </w:p>
    <w:p w14:paraId="36512C0B" w14:textId="175AD5DE" w:rsidR="00DC23EB" w:rsidRPr="00A5071A" w:rsidRDefault="00EB4FA4" w:rsidP="00DC23EB">
      <w:pPr>
        <w:spacing w:line="480" w:lineRule="auto"/>
        <w:ind w:left="720" w:hanging="720"/>
        <w:rPr>
          <w:rFonts w:ascii="Arial" w:hAnsi="Arial" w:cs="Arial"/>
          <w:sz w:val="24"/>
          <w:szCs w:val="24"/>
        </w:rPr>
      </w:pPr>
      <w:r w:rsidRPr="00A5071A">
        <w:rPr>
          <w:rFonts w:ascii="Arial" w:eastAsia="Times New Roman" w:hAnsi="Arial" w:cs="Arial"/>
          <w:snapToGrid w:val="0"/>
          <w:sz w:val="24"/>
          <w:szCs w:val="20"/>
          <w:lang w:eastAsia="es-ES"/>
        </w:rPr>
        <w:t>Author</w:t>
      </w:r>
      <w:r w:rsidR="00DC23EB" w:rsidRPr="00A5071A">
        <w:rPr>
          <w:rFonts w:ascii="Arial" w:eastAsia="Times New Roman" w:hAnsi="Arial" w:cs="Arial"/>
          <w:snapToGrid w:val="0"/>
          <w:sz w:val="24"/>
          <w:szCs w:val="20"/>
          <w:lang w:eastAsia="es-ES"/>
        </w:rPr>
        <w:t xml:space="preserve"> (2009)</w:t>
      </w:r>
      <w:r w:rsidR="00DC23EB" w:rsidRPr="00A5071A">
        <w:rPr>
          <w:rFonts w:ascii="Arial" w:eastAsia="Times New Roman" w:hAnsi="Arial" w:cs="Arial"/>
          <w:snapToGrid w:val="0"/>
          <w:sz w:val="24"/>
          <w:szCs w:val="24"/>
          <w:lang w:eastAsia="es-ES"/>
        </w:rPr>
        <w:t>.</w:t>
      </w:r>
    </w:p>
    <w:p w14:paraId="63138187" w14:textId="28796EB9" w:rsidR="00DC23EB" w:rsidRPr="0004517B" w:rsidRDefault="00EB4FA4" w:rsidP="00DC23EB">
      <w:pPr>
        <w:spacing w:line="480" w:lineRule="auto"/>
        <w:ind w:left="720" w:hanging="720"/>
        <w:rPr>
          <w:rFonts w:ascii="Arial" w:hAnsi="Arial" w:cs="Arial"/>
          <w:sz w:val="24"/>
          <w:szCs w:val="24"/>
        </w:rPr>
      </w:pPr>
      <w:r>
        <w:rPr>
          <w:rFonts w:ascii="Arial" w:eastAsia="Calibri" w:hAnsi="Arial" w:cs="Arial"/>
          <w:sz w:val="24"/>
          <w:szCs w:val="24"/>
        </w:rPr>
        <w:t>Author</w:t>
      </w:r>
      <w:r w:rsidR="00DC23EB" w:rsidRPr="0004517B">
        <w:rPr>
          <w:rFonts w:ascii="Arial" w:eastAsia="Calibri" w:hAnsi="Arial" w:cs="Arial"/>
          <w:sz w:val="24"/>
          <w:szCs w:val="24"/>
        </w:rPr>
        <w:t xml:space="preserve"> (2016). </w:t>
      </w:r>
    </w:p>
    <w:p w14:paraId="7E5D0895" w14:textId="733740EE" w:rsidR="00DC23EB" w:rsidRPr="00A5071A" w:rsidRDefault="00EB4FA4" w:rsidP="00DC23EB">
      <w:pPr>
        <w:spacing w:after="120" w:line="480" w:lineRule="auto"/>
        <w:ind w:left="720" w:hanging="720"/>
        <w:rPr>
          <w:rFonts w:ascii="Arial" w:hAnsi="Arial" w:cs="Arial"/>
          <w:sz w:val="24"/>
          <w:szCs w:val="24"/>
          <w:shd w:val="clear" w:color="auto" w:fill="FFFFFF"/>
        </w:rPr>
      </w:pPr>
      <w:r w:rsidRPr="00A5071A">
        <w:rPr>
          <w:rFonts w:ascii="Arial" w:eastAsia="Times New Roman" w:hAnsi="Arial" w:cs="Arial"/>
          <w:snapToGrid w:val="0"/>
          <w:sz w:val="24"/>
          <w:szCs w:val="24"/>
          <w:lang w:eastAsia="es-MX"/>
        </w:rPr>
        <w:t xml:space="preserve">Author </w:t>
      </w:r>
      <w:r w:rsidR="00DC23EB" w:rsidRPr="00A5071A">
        <w:rPr>
          <w:rFonts w:ascii="Arial" w:eastAsia="Times New Roman" w:hAnsi="Arial" w:cs="Arial"/>
          <w:snapToGrid w:val="0"/>
          <w:sz w:val="24"/>
          <w:szCs w:val="24"/>
          <w:lang w:eastAsia="es-MX"/>
        </w:rPr>
        <w:t xml:space="preserve">(2016). </w:t>
      </w:r>
    </w:p>
    <w:p w14:paraId="521F3596" w14:textId="6172F135" w:rsidR="00DC23EB" w:rsidRPr="0004517B" w:rsidRDefault="00EB4FA4" w:rsidP="00DC23EB">
      <w:pPr>
        <w:spacing w:after="120" w:line="480" w:lineRule="auto"/>
        <w:ind w:left="720" w:hanging="720"/>
        <w:rPr>
          <w:rFonts w:ascii="Arial" w:hAnsi="Arial" w:cs="Arial"/>
          <w:sz w:val="24"/>
          <w:szCs w:val="24"/>
          <w:shd w:val="clear" w:color="auto" w:fill="FFFFFF"/>
        </w:rPr>
      </w:pPr>
      <w:r w:rsidRPr="00A5071A">
        <w:rPr>
          <w:rFonts w:ascii="Arial" w:hAnsi="Arial" w:cs="Arial"/>
          <w:sz w:val="24"/>
          <w:szCs w:val="24"/>
          <w:shd w:val="clear" w:color="auto" w:fill="FFFFFF"/>
        </w:rPr>
        <w:t xml:space="preserve">Author </w:t>
      </w:r>
      <w:r w:rsidR="00DC23EB" w:rsidRPr="00A5071A">
        <w:rPr>
          <w:rFonts w:ascii="Arial" w:hAnsi="Arial" w:cs="Arial"/>
          <w:sz w:val="24"/>
          <w:szCs w:val="24"/>
          <w:shd w:val="clear" w:color="auto" w:fill="FFFFFF"/>
        </w:rPr>
        <w:t xml:space="preserve">(2011). </w:t>
      </w:r>
    </w:p>
    <w:p w14:paraId="1257A645" w14:textId="56B51925" w:rsidR="00DC23EB" w:rsidRPr="0004517B" w:rsidRDefault="00EB4FA4" w:rsidP="00DC23EB">
      <w:pPr>
        <w:spacing w:after="120" w:line="480" w:lineRule="auto"/>
        <w:ind w:left="720" w:hanging="720"/>
        <w:rPr>
          <w:rFonts w:ascii="Arial" w:hAnsi="Arial" w:cs="Arial"/>
          <w:sz w:val="24"/>
          <w:szCs w:val="24"/>
          <w:shd w:val="clear" w:color="auto" w:fill="FFFFFF"/>
        </w:rPr>
      </w:pPr>
      <w:r w:rsidRPr="00A5071A">
        <w:rPr>
          <w:rFonts w:ascii="Arial" w:hAnsi="Arial" w:cs="Arial"/>
          <w:sz w:val="24"/>
          <w:szCs w:val="24"/>
          <w:shd w:val="clear" w:color="auto" w:fill="FFFFFF"/>
        </w:rPr>
        <w:t>Author</w:t>
      </w:r>
      <w:r w:rsidR="00DC23EB" w:rsidRPr="00A5071A">
        <w:rPr>
          <w:rFonts w:ascii="Arial" w:hAnsi="Arial" w:cs="Arial"/>
          <w:sz w:val="24"/>
          <w:szCs w:val="24"/>
          <w:shd w:val="clear" w:color="auto" w:fill="FFFFFF"/>
        </w:rPr>
        <w:t xml:space="preserve"> (2020). </w:t>
      </w:r>
    </w:p>
    <w:p w14:paraId="47925253" w14:textId="77777777" w:rsidR="00DC23EB" w:rsidRPr="0004517B" w:rsidRDefault="00DC23EB" w:rsidP="00DC23EB">
      <w:pPr>
        <w:spacing w:after="120" w:line="480" w:lineRule="auto"/>
        <w:ind w:left="720" w:hanging="720"/>
        <w:rPr>
          <w:rFonts w:ascii="Arial" w:eastAsia="MinionPro-Regular" w:hAnsi="Arial" w:cs="Arial"/>
          <w:sz w:val="24"/>
          <w:szCs w:val="24"/>
        </w:rPr>
      </w:pPr>
      <w:r w:rsidRPr="0004517B">
        <w:rPr>
          <w:rFonts w:ascii="Arial" w:eastAsia="MinionPro-Regular" w:hAnsi="Arial" w:cs="Arial"/>
          <w:sz w:val="24"/>
          <w:szCs w:val="24"/>
        </w:rPr>
        <w:t xml:space="preserve">Dao, T. K., </w:t>
      </w:r>
      <w:proofErr w:type="spellStart"/>
      <w:r w:rsidRPr="0004517B">
        <w:rPr>
          <w:rFonts w:ascii="Arial" w:eastAsia="MinionPro-Regular" w:hAnsi="Arial" w:cs="Arial"/>
          <w:sz w:val="24"/>
          <w:szCs w:val="24"/>
        </w:rPr>
        <w:t>Kerbs</w:t>
      </w:r>
      <w:proofErr w:type="spellEnd"/>
      <w:r w:rsidRPr="0004517B">
        <w:rPr>
          <w:rFonts w:ascii="Arial" w:eastAsia="MinionPro-Regular" w:hAnsi="Arial" w:cs="Arial"/>
          <w:sz w:val="24"/>
          <w:szCs w:val="24"/>
        </w:rPr>
        <w:t xml:space="preserve">, J. J., Rollin, S. A., Potts, I., Gutierrez, R., Choi, K., Creason, A. H., Wolf, A., &amp; Prevatt, F. (2006). The association between bullying dynamics and psychological distress. </w:t>
      </w:r>
      <w:r w:rsidRPr="0004517B">
        <w:rPr>
          <w:rFonts w:ascii="Arial" w:eastAsia="MinionPro-It" w:hAnsi="Arial" w:cs="Arial"/>
          <w:i/>
          <w:iCs/>
          <w:sz w:val="24"/>
          <w:szCs w:val="24"/>
        </w:rPr>
        <w:t>Journal of Adolescent Health</w:t>
      </w:r>
      <w:r w:rsidRPr="0004517B">
        <w:rPr>
          <w:rFonts w:ascii="Arial" w:eastAsia="MinionPro-Regular" w:hAnsi="Arial" w:cs="Arial"/>
          <w:sz w:val="24"/>
          <w:szCs w:val="24"/>
        </w:rPr>
        <w:t xml:space="preserve">, </w:t>
      </w:r>
      <w:r w:rsidRPr="0004517B">
        <w:rPr>
          <w:rFonts w:ascii="Arial" w:eastAsia="MinionPro-It" w:hAnsi="Arial" w:cs="Arial"/>
          <w:i/>
          <w:iCs/>
          <w:sz w:val="24"/>
          <w:szCs w:val="24"/>
        </w:rPr>
        <w:t>39</w:t>
      </w:r>
      <w:r w:rsidRPr="0004517B">
        <w:rPr>
          <w:rFonts w:ascii="Arial" w:eastAsia="MinionPro-Regular" w:hAnsi="Arial" w:cs="Arial"/>
          <w:sz w:val="24"/>
          <w:szCs w:val="24"/>
        </w:rPr>
        <w:t>(2), 277–282.</w:t>
      </w:r>
    </w:p>
    <w:p w14:paraId="7E088D7B" w14:textId="77777777" w:rsidR="00DC23EB" w:rsidRPr="0004517B" w:rsidRDefault="00DC23EB" w:rsidP="00DC23EB">
      <w:pPr>
        <w:spacing w:after="120" w:line="480" w:lineRule="auto"/>
        <w:ind w:left="720" w:hanging="720"/>
        <w:rPr>
          <w:rFonts w:ascii="Arial" w:hAnsi="Arial" w:cs="Arial"/>
          <w:sz w:val="24"/>
          <w:szCs w:val="24"/>
        </w:rPr>
      </w:pPr>
      <w:r w:rsidRPr="0004517B">
        <w:rPr>
          <w:rFonts w:ascii="Arial" w:hAnsi="Arial" w:cs="Arial"/>
          <w:sz w:val="24"/>
          <w:szCs w:val="24"/>
        </w:rPr>
        <w:t xml:space="preserve">De Young, R. (1996). Some psychological aspects of a reduced consumption lifestyle: The role of intrinsic satisfaction and competence motivation. </w:t>
      </w:r>
      <w:r w:rsidRPr="0004517B">
        <w:rPr>
          <w:rFonts w:ascii="Arial" w:hAnsi="Arial" w:cs="Arial"/>
          <w:i/>
          <w:iCs/>
          <w:sz w:val="24"/>
          <w:szCs w:val="24"/>
        </w:rPr>
        <w:t xml:space="preserve">Environment &amp; Behavior, 28, </w:t>
      </w:r>
      <w:r w:rsidRPr="0004517B">
        <w:rPr>
          <w:rFonts w:ascii="Arial" w:hAnsi="Arial" w:cs="Arial"/>
          <w:sz w:val="24"/>
          <w:szCs w:val="24"/>
        </w:rPr>
        <w:t>358-409.</w:t>
      </w:r>
    </w:p>
    <w:p w14:paraId="2928B18E" w14:textId="537458E2" w:rsidR="00DC23EB" w:rsidRDefault="00DC23EB" w:rsidP="00DC23EB">
      <w:pPr>
        <w:spacing w:after="120" w:line="480" w:lineRule="auto"/>
        <w:ind w:left="720" w:hanging="720"/>
        <w:rPr>
          <w:rFonts w:ascii="Arial" w:eastAsia="MinionPro-Regular" w:hAnsi="Arial" w:cs="Arial"/>
          <w:sz w:val="24"/>
          <w:szCs w:val="24"/>
        </w:rPr>
      </w:pPr>
      <w:r w:rsidRPr="0004517B">
        <w:rPr>
          <w:rFonts w:ascii="Arial" w:eastAsia="MinionPro-Regular" w:hAnsi="Arial" w:cs="Arial"/>
          <w:sz w:val="24"/>
          <w:szCs w:val="24"/>
        </w:rPr>
        <w:t>Diener, E., Wirtz, D., Biswas-Diener, R., Tov, W., Kim-Prieto, C., Choi, D. W., &amp; Oishi, S.</w:t>
      </w:r>
      <w:r w:rsidRPr="0004517B">
        <w:rPr>
          <w:rFonts w:ascii="Arial" w:hAnsi="Arial" w:cs="Arial"/>
          <w:sz w:val="24"/>
          <w:szCs w:val="24"/>
        </w:rPr>
        <w:t xml:space="preserve"> </w:t>
      </w:r>
      <w:r w:rsidRPr="0004517B">
        <w:rPr>
          <w:rFonts w:ascii="Arial" w:eastAsia="MinionPro-Regular" w:hAnsi="Arial" w:cs="Arial"/>
          <w:sz w:val="24"/>
          <w:szCs w:val="24"/>
        </w:rPr>
        <w:t xml:space="preserve">(2009). New measures of well-being. In E. Diener (Ed.), </w:t>
      </w:r>
      <w:r w:rsidRPr="0004517B">
        <w:rPr>
          <w:rFonts w:ascii="Arial" w:eastAsia="MinionPro-It" w:hAnsi="Arial" w:cs="Arial"/>
          <w:i/>
          <w:iCs/>
          <w:sz w:val="24"/>
          <w:szCs w:val="24"/>
        </w:rPr>
        <w:t xml:space="preserve">Assessing well-being </w:t>
      </w:r>
      <w:r w:rsidRPr="0004517B">
        <w:rPr>
          <w:rFonts w:ascii="Arial" w:eastAsia="MinionPro-Regular" w:hAnsi="Arial" w:cs="Arial"/>
          <w:sz w:val="24"/>
          <w:szCs w:val="24"/>
        </w:rPr>
        <w:t>(pp. 247–266).</w:t>
      </w:r>
      <w:r w:rsidRPr="0004517B">
        <w:rPr>
          <w:rFonts w:ascii="Arial" w:hAnsi="Arial" w:cs="Arial"/>
          <w:sz w:val="24"/>
          <w:szCs w:val="24"/>
        </w:rPr>
        <w:t xml:space="preserve"> </w:t>
      </w:r>
      <w:r w:rsidRPr="0004517B">
        <w:rPr>
          <w:rFonts w:ascii="Arial" w:eastAsia="MinionPro-Regular" w:hAnsi="Arial" w:cs="Arial"/>
          <w:sz w:val="24"/>
          <w:szCs w:val="24"/>
        </w:rPr>
        <w:t>Springer.</w:t>
      </w:r>
    </w:p>
    <w:p w14:paraId="3182B1AA" w14:textId="2B58481A" w:rsidR="005237EA" w:rsidRPr="005237EA" w:rsidRDefault="005237EA" w:rsidP="00DC23EB">
      <w:pPr>
        <w:spacing w:after="120" w:line="480" w:lineRule="auto"/>
        <w:ind w:left="720" w:hanging="720"/>
        <w:rPr>
          <w:rFonts w:ascii="Arial" w:hAnsi="Arial" w:cs="Arial"/>
          <w:sz w:val="24"/>
          <w:szCs w:val="24"/>
        </w:rPr>
      </w:pPr>
      <w:r w:rsidRPr="005237EA">
        <w:rPr>
          <w:rFonts w:ascii="Arial" w:hAnsi="Arial" w:cs="Arial"/>
          <w:color w:val="222222"/>
          <w:sz w:val="24"/>
          <w:szCs w:val="24"/>
          <w:shd w:val="clear" w:color="auto" w:fill="FFFFFF"/>
        </w:rPr>
        <w:lastRenderedPageBreak/>
        <w:t>Ding, Y., Lee, C., Chen, X., Song, Y., Newman, G., Lee, R. J., ... &amp; Sohn, W. (2023). Exploring the association between campus environment of higher education and student health: A systematic review of findings and measures. </w:t>
      </w:r>
      <w:r w:rsidRPr="005237EA">
        <w:rPr>
          <w:rFonts w:ascii="Arial" w:hAnsi="Arial" w:cs="Arial"/>
          <w:i/>
          <w:iCs/>
          <w:color w:val="222222"/>
          <w:sz w:val="24"/>
          <w:szCs w:val="24"/>
          <w:shd w:val="clear" w:color="auto" w:fill="FFFFFF"/>
        </w:rPr>
        <w:t>Urban forestry &amp; urban greening</w:t>
      </w:r>
      <w:r w:rsidRPr="005237EA">
        <w:rPr>
          <w:rFonts w:ascii="Arial" w:hAnsi="Arial" w:cs="Arial"/>
          <w:color w:val="222222"/>
          <w:sz w:val="24"/>
          <w:szCs w:val="24"/>
          <w:shd w:val="clear" w:color="auto" w:fill="FFFFFF"/>
        </w:rPr>
        <w:t>, 128168.</w:t>
      </w:r>
    </w:p>
    <w:p w14:paraId="19305075" w14:textId="77777777" w:rsidR="00DC23EB" w:rsidRPr="0004517B" w:rsidRDefault="00DC23EB" w:rsidP="00DC23EB">
      <w:pPr>
        <w:spacing w:after="120" w:line="480" w:lineRule="auto"/>
        <w:ind w:left="720" w:hanging="720"/>
        <w:rPr>
          <w:rFonts w:ascii="Arial" w:hAnsi="Arial" w:cs="Arial"/>
          <w:sz w:val="24"/>
          <w:szCs w:val="24"/>
          <w:shd w:val="clear" w:color="auto" w:fill="FFFFFF"/>
        </w:rPr>
      </w:pPr>
      <w:r w:rsidRPr="0004517B">
        <w:rPr>
          <w:rFonts w:ascii="Arial" w:hAnsi="Arial" w:cs="Arial"/>
          <w:sz w:val="24"/>
          <w:szCs w:val="24"/>
          <w:shd w:val="clear" w:color="auto" w:fill="FFFFFF"/>
        </w:rPr>
        <w:t>Doell, K. C., Conte, B., &amp; Brosch, T. (2021). Interindividual differences in environmentally relevant positive trait affect impacts sustainable behavior in everyday life. </w:t>
      </w:r>
      <w:r w:rsidRPr="0004517B">
        <w:rPr>
          <w:rFonts w:ascii="Arial" w:hAnsi="Arial" w:cs="Arial"/>
          <w:i/>
          <w:iCs/>
          <w:sz w:val="24"/>
          <w:szCs w:val="24"/>
          <w:shd w:val="clear" w:color="auto" w:fill="FFFFFF"/>
        </w:rPr>
        <w:t>Scientific Reports</w:t>
      </w:r>
      <w:r w:rsidRPr="0004517B">
        <w:rPr>
          <w:rFonts w:ascii="Arial" w:hAnsi="Arial" w:cs="Arial"/>
          <w:sz w:val="24"/>
          <w:szCs w:val="24"/>
          <w:shd w:val="clear" w:color="auto" w:fill="FFFFFF"/>
        </w:rPr>
        <w:t>, </w:t>
      </w:r>
      <w:r w:rsidRPr="0004517B">
        <w:rPr>
          <w:rFonts w:ascii="Arial" w:hAnsi="Arial" w:cs="Arial"/>
          <w:i/>
          <w:iCs/>
          <w:sz w:val="24"/>
          <w:szCs w:val="24"/>
          <w:shd w:val="clear" w:color="auto" w:fill="FFFFFF"/>
        </w:rPr>
        <w:t>11</w:t>
      </w:r>
      <w:r w:rsidRPr="0004517B">
        <w:rPr>
          <w:rFonts w:ascii="Arial" w:hAnsi="Arial" w:cs="Arial"/>
          <w:sz w:val="24"/>
          <w:szCs w:val="24"/>
          <w:shd w:val="clear" w:color="auto" w:fill="FFFFFF"/>
        </w:rPr>
        <w:t>(1), 20423.</w:t>
      </w:r>
    </w:p>
    <w:p w14:paraId="6D8B50FF" w14:textId="658DE96D" w:rsidR="00DC23EB" w:rsidRPr="001A6DAA" w:rsidRDefault="00DC23EB" w:rsidP="00DC23EB">
      <w:pPr>
        <w:spacing w:after="120" w:line="480" w:lineRule="auto"/>
        <w:ind w:left="720" w:hanging="720"/>
        <w:rPr>
          <w:rFonts w:ascii="Arial" w:hAnsi="Arial" w:cs="Arial"/>
          <w:sz w:val="24"/>
          <w:szCs w:val="24"/>
          <w:shd w:val="clear" w:color="auto" w:fill="FFFFFF"/>
        </w:rPr>
      </w:pPr>
      <w:r w:rsidRPr="0004517B">
        <w:rPr>
          <w:rFonts w:ascii="Arial" w:hAnsi="Arial" w:cs="Arial"/>
          <w:sz w:val="24"/>
          <w:szCs w:val="24"/>
          <w:shd w:val="clear" w:color="auto" w:fill="FFFFFF"/>
        </w:rPr>
        <w:t xml:space="preserve">Ertz, M., &amp; </w:t>
      </w:r>
      <w:proofErr w:type="spellStart"/>
      <w:r w:rsidRPr="0004517B">
        <w:rPr>
          <w:rFonts w:ascii="Arial" w:hAnsi="Arial" w:cs="Arial"/>
          <w:sz w:val="24"/>
          <w:szCs w:val="24"/>
          <w:shd w:val="clear" w:color="auto" w:fill="FFFFFF"/>
        </w:rPr>
        <w:t>Sarigöllü</w:t>
      </w:r>
      <w:proofErr w:type="spellEnd"/>
      <w:r w:rsidRPr="0004517B">
        <w:rPr>
          <w:rFonts w:ascii="Arial" w:hAnsi="Arial" w:cs="Arial"/>
          <w:sz w:val="24"/>
          <w:szCs w:val="24"/>
          <w:shd w:val="clear" w:color="auto" w:fill="FFFFFF"/>
        </w:rPr>
        <w:t xml:space="preserve">, E. (2019). The behavior-attitude relationship and satisfaction in </w:t>
      </w:r>
      <w:proofErr w:type="spellStart"/>
      <w:r w:rsidRPr="0004517B">
        <w:rPr>
          <w:rFonts w:ascii="Arial" w:hAnsi="Arial" w:cs="Arial"/>
          <w:sz w:val="24"/>
          <w:szCs w:val="24"/>
          <w:shd w:val="clear" w:color="auto" w:fill="FFFFFF"/>
        </w:rPr>
        <w:t>proenvironmental</w:t>
      </w:r>
      <w:proofErr w:type="spellEnd"/>
      <w:r w:rsidRPr="0004517B">
        <w:rPr>
          <w:rFonts w:ascii="Arial" w:hAnsi="Arial" w:cs="Arial"/>
          <w:sz w:val="24"/>
          <w:szCs w:val="24"/>
          <w:shd w:val="clear" w:color="auto" w:fill="FFFFFF"/>
        </w:rPr>
        <w:t xml:space="preserve"> behavior. </w:t>
      </w:r>
      <w:r w:rsidRPr="001A6DAA">
        <w:rPr>
          <w:rFonts w:ascii="Arial" w:hAnsi="Arial" w:cs="Arial"/>
          <w:i/>
          <w:iCs/>
          <w:sz w:val="24"/>
          <w:szCs w:val="24"/>
          <w:shd w:val="clear" w:color="auto" w:fill="FFFFFF"/>
        </w:rPr>
        <w:t>Environment and Behavior</w:t>
      </w:r>
      <w:r w:rsidRPr="001A6DAA">
        <w:rPr>
          <w:rFonts w:ascii="Arial" w:hAnsi="Arial" w:cs="Arial"/>
          <w:sz w:val="24"/>
          <w:szCs w:val="24"/>
          <w:shd w:val="clear" w:color="auto" w:fill="FFFFFF"/>
        </w:rPr>
        <w:t>, </w:t>
      </w:r>
      <w:r w:rsidRPr="001A6DAA">
        <w:rPr>
          <w:rFonts w:ascii="Arial" w:hAnsi="Arial" w:cs="Arial"/>
          <w:i/>
          <w:iCs/>
          <w:sz w:val="24"/>
          <w:szCs w:val="24"/>
          <w:shd w:val="clear" w:color="auto" w:fill="FFFFFF"/>
        </w:rPr>
        <w:t>51</w:t>
      </w:r>
      <w:r w:rsidRPr="001A6DAA">
        <w:rPr>
          <w:rFonts w:ascii="Arial" w:hAnsi="Arial" w:cs="Arial"/>
          <w:sz w:val="24"/>
          <w:szCs w:val="24"/>
          <w:shd w:val="clear" w:color="auto" w:fill="FFFFFF"/>
        </w:rPr>
        <w:t>(9-10), 1106-1132.</w:t>
      </w:r>
    </w:p>
    <w:p w14:paraId="1040E67F" w14:textId="78E044B9" w:rsidR="005237EA" w:rsidRPr="008A2A81" w:rsidRDefault="005237EA" w:rsidP="00DC23EB">
      <w:pPr>
        <w:spacing w:after="120" w:line="480" w:lineRule="auto"/>
        <w:ind w:left="720" w:hanging="720"/>
        <w:rPr>
          <w:rFonts w:ascii="Arial" w:hAnsi="Arial" w:cs="Arial"/>
          <w:sz w:val="24"/>
          <w:szCs w:val="24"/>
          <w:shd w:val="clear" w:color="auto" w:fill="FFFFFF"/>
        </w:rPr>
      </w:pPr>
      <w:r w:rsidRPr="005237EA">
        <w:rPr>
          <w:rFonts w:ascii="Arial" w:hAnsi="Arial" w:cs="Arial"/>
          <w:color w:val="222222"/>
          <w:sz w:val="24"/>
          <w:szCs w:val="24"/>
          <w:shd w:val="clear" w:color="auto" w:fill="FFFFFF"/>
        </w:rPr>
        <w:t>Fink, J. E. (2014). Flourishing: Exploring predictors of mental health within the college environment. </w:t>
      </w:r>
      <w:r w:rsidRPr="008A2A81">
        <w:rPr>
          <w:rFonts w:ascii="Arial" w:hAnsi="Arial" w:cs="Arial"/>
          <w:i/>
          <w:iCs/>
          <w:color w:val="222222"/>
          <w:sz w:val="24"/>
          <w:szCs w:val="24"/>
          <w:shd w:val="clear" w:color="auto" w:fill="FFFFFF"/>
        </w:rPr>
        <w:t>Journal of American College Health</w:t>
      </w:r>
      <w:r w:rsidRPr="008A2A81">
        <w:rPr>
          <w:rFonts w:ascii="Arial" w:hAnsi="Arial" w:cs="Arial"/>
          <w:color w:val="222222"/>
          <w:sz w:val="24"/>
          <w:szCs w:val="24"/>
          <w:shd w:val="clear" w:color="auto" w:fill="FFFFFF"/>
        </w:rPr>
        <w:t>, </w:t>
      </w:r>
      <w:r w:rsidRPr="008A2A81">
        <w:rPr>
          <w:rFonts w:ascii="Arial" w:hAnsi="Arial" w:cs="Arial"/>
          <w:i/>
          <w:iCs/>
          <w:color w:val="222222"/>
          <w:sz w:val="24"/>
          <w:szCs w:val="24"/>
          <w:shd w:val="clear" w:color="auto" w:fill="FFFFFF"/>
        </w:rPr>
        <w:t>62</w:t>
      </w:r>
      <w:r w:rsidRPr="008A2A81">
        <w:rPr>
          <w:rFonts w:ascii="Arial" w:hAnsi="Arial" w:cs="Arial"/>
          <w:color w:val="222222"/>
          <w:sz w:val="24"/>
          <w:szCs w:val="24"/>
          <w:shd w:val="clear" w:color="auto" w:fill="FFFFFF"/>
        </w:rPr>
        <w:t>(6), 380-388</w:t>
      </w:r>
    </w:p>
    <w:p w14:paraId="0E1EACF6" w14:textId="77777777" w:rsidR="00DC23EB" w:rsidRPr="0004517B" w:rsidRDefault="00DC23EB" w:rsidP="00DC23EB">
      <w:pPr>
        <w:spacing w:after="120" w:line="480" w:lineRule="auto"/>
        <w:ind w:left="720" w:hanging="720"/>
        <w:rPr>
          <w:rFonts w:ascii="Arial" w:hAnsi="Arial" w:cs="Arial"/>
          <w:sz w:val="24"/>
          <w:szCs w:val="24"/>
          <w:shd w:val="clear" w:color="auto" w:fill="FFFFFF"/>
        </w:rPr>
      </w:pPr>
      <w:r w:rsidRPr="0004517B">
        <w:rPr>
          <w:rFonts w:ascii="Arial" w:hAnsi="Arial" w:cs="Arial"/>
          <w:sz w:val="24"/>
          <w:szCs w:val="24"/>
          <w:shd w:val="clear" w:color="auto" w:fill="FFFFFF"/>
        </w:rPr>
        <w:t>Haverkamp, T. K., Welsch, H., &amp; Ziegler, A. (2022). </w:t>
      </w:r>
      <w:r w:rsidRPr="0004517B">
        <w:rPr>
          <w:rFonts w:ascii="Arial" w:hAnsi="Arial" w:cs="Arial"/>
          <w:i/>
          <w:iCs/>
          <w:sz w:val="24"/>
          <w:szCs w:val="24"/>
          <w:shd w:val="clear" w:color="auto" w:fill="FFFFFF"/>
        </w:rPr>
        <w:t>The relationship between pro-environmental behavior, economic preferences, and life satisfaction: Empirical evidence from Germany</w:t>
      </w:r>
      <w:r w:rsidRPr="0004517B">
        <w:rPr>
          <w:rFonts w:ascii="Arial" w:hAnsi="Arial" w:cs="Arial"/>
          <w:sz w:val="24"/>
          <w:szCs w:val="24"/>
          <w:shd w:val="clear" w:color="auto" w:fill="FFFFFF"/>
        </w:rPr>
        <w:t> (No. 04-2022). MAGKS Joint Discussion Paper Series in Economics.</w:t>
      </w:r>
    </w:p>
    <w:p w14:paraId="49DE1B3B" w14:textId="77777777" w:rsidR="00DC23EB" w:rsidRPr="0004517B" w:rsidRDefault="00DC23EB" w:rsidP="00DC23EB">
      <w:pPr>
        <w:spacing w:after="120" w:line="480" w:lineRule="auto"/>
        <w:ind w:left="720" w:hanging="720"/>
        <w:rPr>
          <w:rFonts w:ascii="Arial" w:hAnsi="Arial" w:cs="Arial"/>
          <w:sz w:val="24"/>
          <w:szCs w:val="24"/>
          <w:shd w:val="clear" w:color="auto" w:fill="FFFFFF"/>
        </w:rPr>
      </w:pPr>
      <w:r w:rsidRPr="0004517B">
        <w:rPr>
          <w:rFonts w:ascii="Arial" w:hAnsi="Arial" w:cs="Arial"/>
          <w:sz w:val="24"/>
          <w:szCs w:val="24"/>
        </w:rPr>
        <w:t xml:space="preserve">Iwata, O. (2002). Coping Style and Three Psychological Measures Associated with Environmentally Responsible Behavior. </w:t>
      </w:r>
      <w:r w:rsidRPr="0004517B">
        <w:rPr>
          <w:rFonts w:ascii="Arial" w:hAnsi="Arial" w:cs="Arial"/>
          <w:i/>
          <w:iCs/>
          <w:sz w:val="24"/>
          <w:szCs w:val="24"/>
        </w:rPr>
        <w:t xml:space="preserve">Social Behavior and Personality, 30, </w:t>
      </w:r>
      <w:r w:rsidRPr="0004517B">
        <w:rPr>
          <w:rFonts w:ascii="Arial" w:hAnsi="Arial" w:cs="Arial"/>
          <w:sz w:val="24"/>
          <w:szCs w:val="24"/>
        </w:rPr>
        <w:t>661-669</w:t>
      </w:r>
    </w:p>
    <w:p w14:paraId="68C7734F" w14:textId="77777777" w:rsidR="00DC23EB" w:rsidRPr="0004517B" w:rsidRDefault="00DC23EB" w:rsidP="00DC23EB">
      <w:pPr>
        <w:spacing w:after="120" w:line="480" w:lineRule="auto"/>
        <w:ind w:left="720" w:hanging="720"/>
        <w:rPr>
          <w:rFonts w:ascii="Arial" w:hAnsi="Arial" w:cs="Arial"/>
          <w:sz w:val="24"/>
          <w:szCs w:val="24"/>
          <w:shd w:val="clear" w:color="auto" w:fill="FFFFFF"/>
        </w:rPr>
      </w:pPr>
      <w:r w:rsidRPr="00B72BD2">
        <w:rPr>
          <w:rFonts w:ascii="Arial" w:hAnsi="Arial" w:cs="Arial"/>
          <w:sz w:val="24"/>
          <w:szCs w:val="24"/>
          <w:shd w:val="clear" w:color="auto" w:fill="FFFFFF"/>
          <w:lang w:val="es-ES"/>
        </w:rPr>
        <w:t xml:space="preserve">Jia, L., &amp; van </w:t>
      </w:r>
      <w:proofErr w:type="spellStart"/>
      <w:r w:rsidRPr="00B72BD2">
        <w:rPr>
          <w:rFonts w:ascii="Arial" w:hAnsi="Arial" w:cs="Arial"/>
          <w:sz w:val="24"/>
          <w:szCs w:val="24"/>
          <w:shd w:val="clear" w:color="auto" w:fill="FFFFFF"/>
          <w:lang w:val="es-ES"/>
        </w:rPr>
        <w:t>der</w:t>
      </w:r>
      <w:proofErr w:type="spellEnd"/>
      <w:r w:rsidRPr="00B72BD2">
        <w:rPr>
          <w:rFonts w:ascii="Arial" w:hAnsi="Arial" w:cs="Arial"/>
          <w:sz w:val="24"/>
          <w:szCs w:val="24"/>
          <w:shd w:val="clear" w:color="auto" w:fill="FFFFFF"/>
          <w:lang w:val="es-ES"/>
        </w:rPr>
        <w:t xml:space="preserve"> Linden, S. (2020). </w:t>
      </w:r>
      <w:r w:rsidRPr="0004517B">
        <w:rPr>
          <w:rFonts w:ascii="Arial" w:hAnsi="Arial" w:cs="Arial"/>
          <w:sz w:val="24"/>
          <w:szCs w:val="24"/>
          <w:shd w:val="clear" w:color="auto" w:fill="FFFFFF"/>
        </w:rPr>
        <w:t xml:space="preserve">Green but not altruistic </w:t>
      </w:r>
      <w:proofErr w:type="gramStart"/>
      <w:r w:rsidRPr="0004517B">
        <w:rPr>
          <w:rFonts w:ascii="Arial" w:hAnsi="Arial" w:cs="Arial"/>
          <w:sz w:val="24"/>
          <w:szCs w:val="24"/>
          <w:shd w:val="clear" w:color="auto" w:fill="FFFFFF"/>
        </w:rPr>
        <w:t>warm</w:t>
      </w:r>
      <w:r w:rsidRPr="0004517B">
        <w:rPr>
          <w:rFonts w:ascii="Cambria Math" w:hAnsi="Cambria Math" w:cs="Cambria Math"/>
          <w:sz w:val="24"/>
          <w:szCs w:val="24"/>
          <w:shd w:val="clear" w:color="auto" w:fill="FFFFFF"/>
        </w:rPr>
        <w:t>‐</w:t>
      </w:r>
      <w:r w:rsidRPr="0004517B">
        <w:rPr>
          <w:rFonts w:ascii="Arial" w:hAnsi="Arial" w:cs="Arial"/>
          <w:sz w:val="24"/>
          <w:szCs w:val="24"/>
          <w:shd w:val="clear" w:color="auto" w:fill="FFFFFF"/>
        </w:rPr>
        <w:t>glow</w:t>
      </w:r>
      <w:proofErr w:type="gramEnd"/>
      <w:r w:rsidRPr="0004517B">
        <w:rPr>
          <w:rFonts w:ascii="Arial" w:hAnsi="Arial" w:cs="Arial"/>
          <w:sz w:val="24"/>
          <w:szCs w:val="24"/>
          <w:shd w:val="clear" w:color="auto" w:fill="FFFFFF"/>
        </w:rPr>
        <w:t xml:space="preserve"> predicts conservation behavior. </w:t>
      </w:r>
      <w:r w:rsidRPr="0004517B">
        <w:rPr>
          <w:rFonts w:ascii="Arial" w:hAnsi="Arial" w:cs="Arial"/>
          <w:i/>
          <w:iCs/>
          <w:sz w:val="24"/>
          <w:szCs w:val="24"/>
          <w:shd w:val="clear" w:color="auto" w:fill="FFFFFF"/>
        </w:rPr>
        <w:t>Conservation Science and Practice</w:t>
      </w:r>
      <w:r w:rsidRPr="0004517B">
        <w:rPr>
          <w:rFonts w:ascii="Arial" w:hAnsi="Arial" w:cs="Arial"/>
          <w:sz w:val="24"/>
          <w:szCs w:val="24"/>
          <w:shd w:val="clear" w:color="auto" w:fill="FFFFFF"/>
        </w:rPr>
        <w:t>, </w:t>
      </w:r>
      <w:r w:rsidRPr="0004517B">
        <w:rPr>
          <w:rFonts w:ascii="Arial" w:hAnsi="Arial" w:cs="Arial"/>
          <w:i/>
          <w:iCs/>
          <w:sz w:val="24"/>
          <w:szCs w:val="24"/>
          <w:shd w:val="clear" w:color="auto" w:fill="FFFFFF"/>
        </w:rPr>
        <w:t>2</w:t>
      </w:r>
      <w:r w:rsidRPr="0004517B">
        <w:rPr>
          <w:rFonts w:ascii="Arial" w:hAnsi="Arial" w:cs="Arial"/>
          <w:sz w:val="24"/>
          <w:szCs w:val="24"/>
          <w:shd w:val="clear" w:color="auto" w:fill="FFFFFF"/>
        </w:rPr>
        <w:t>(7), e211.</w:t>
      </w:r>
    </w:p>
    <w:p w14:paraId="469F857A" w14:textId="77777777" w:rsidR="00DC23EB" w:rsidRPr="0004517B" w:rsidRDefault="00DC23EB" w:rsidP="00DC23EB">
      <w:pPr>
        <w:spacing w:after="120" w:line="480" w:lineRule="auto"/>
        <w:ind w:left="720" w:hanging="720"/>
        <w:rPr>
          <w:rFonts w:ascii="Arial" w:hAnsi="Arial" w:cs="Arial"/>
          <w:sz w:val="24"/>
          <w:szCs w:val="24"/>
          <w:shd w:val="clear" w:color="auto" w:fill="FFFFFF"/>
        </w:rPr>
      </w:pPr>
      <w:r w:rsidRPr="0004517B">
        <w:rPr>
          <w:rFonts w:ascii="Arial" w:hAnsi="Arial" w:cs="Arial"/>
          <w:sz w:val="24"/>
          <w:szCs w:val="24"/>
          <w:shd w:val="clear" w:color="auto" w:fill="FFFFFF"/>
        </w:rPr>
        <w:lastRenderedPageBreak/>
        <w:t>Kaida, N., &amp; Kaida, K. (2016). Pro-environmental behavior correlates with present and future subjective well-being. </w:t>
      </w:r>
      <w:r w:rsidRPr="0004517B">
        <w:rPr>
          <w:rFonts w:ascii="Arial" w:hAnsi="Arial" w:cs="Arial"/>
          <w:i/>
          <w:iCs/>
          <w:sz w:val="24"/>
          <w:szCs w:val="24"/>
          <w:shd w:val="clear" w:color="auto" w:fill="FFFFFF"/>
        </w:rPr>
        <w:t>Environment, Development and Sustainability</w:t>
      </w:r>
      <w:r w:rsidRPr="0004517B">
        <w:rPr>
          <w:rFonts w:ascii="Arial" w:hAnsi="Arial" w:cs="Arial"/>
          <w:sz w:val="24"/>
          <w:szCs w:val="24"/>
          <w:shd w:val="clear" w:color="auto" w:fill="FFFFFF"/>
        </w:rPr>
        <w:t>, </w:t>
      </w:r>
      <w:r w:rsidRPr="0004517B">
        <w:rPr>
          <w:rFonts w:ascii="Arial" w:hAnsi="Arial" w:cs="Arial"/>
          <w:i/>
          <w:iCs/>
          <w:sz w:val="24"/>
          <w:szCs w:val="24"/>
          <w:shd w:val="clear" w:color="auto" w:fill="FFFFFF"/>
        </w:rPr>
        <w:t>18</w:t>
      </w:r>
      <w:r w:rsidRPr="0004517B">
        <w:rPr>
          <w:rFonts w:ascii="Arial" w:hAnsi="Arial" w:cs="Arial"/>
          <w:sz w:val="24"/>
          <w:szCs w:val="24"/>
          <w:shd w:val="clear" w:color="auto" w:fill="FFFFFF"/>
        </w:rPr>
        <w:t>, 111-127.</w:t>
      </w:r>
    </w:p>
    <w:p w14:paraId="70D062BF" w14:textId="77777777" w:rsidR="00DC23EB" w:rsidRPr="0004517B" w:rsidRDefault="00DC23EB" w:rsidP="00DC23EB">
      <w:pPr>
        <w:spacing w:after="120" w:line="480" w:lineRule="auto"/>
        <w:ind w:left="720" w:hanging="720"/>
        <w:rPr>
          <w:rFonts w:ascii="Arial" w:eastAsia="MinionPro-Regular" w:hAnsi="Arial" w:cs="Arial"/>
          <w:sz w:val="24"/>
          <w:szCs w:val="24"/>
        </w:rPr>
      </w:pPr>
      <w:r w:rsidRPr="0004517B">
        <w:rPr>
          <w:rFonts w:ascii="Arial" w:eastAsia="MinionPro-Regular" w:hAnsi="Arial" w:cs="Arial"/>
          <w:sz w:val="24"/>
          <w:szCs w:val="24"/>
        </w:rPr>
        <w:t xml:space="preserve">Koo, K. (2021). Am I welcome here? Campus climate and psychological well-being among students of color. </w:t>
      </w:r>
      <w:r w:rsidRPr="0004517B">
        <w:rPr>
          <w:rFonts w:ascii="Arial" w:eastAsia="MinionPro-It" w:hAnsi="Arial" w:cs="Arial"/>
          <w:i/>
          <w:iCs/>
          <w:sz w:val="24"/>
          <w:szCs w:val="24"/>
        </w:rPr>
        <w:t>Journal of Student Affairs Research and Practice</w:t>
      </w:r>
      <w:r w:rsidRPr="0004517B">
        <w:rPr>
          <w:rFonts w:ascii="Arial" w:eastAsia="MinionPro-Regular" w:hAnsi="Arial" w:cs="Arial"/>
          <w:sz w:val="24"/>
          <w:szCs w:val="24"/>
        </w:rPr>
        <w:t xml:space="preserve">, </w:t>
      </w:r>
      <w:r w:rsidRPr="0004517B">
        <w:rPr>
          <w:rFonts w:ascii="Arial" w:eastAsia="MinionPro-It" w:hAnsi="Arial" w:cs="Arial"/>
          <w:i/>
          <w:iCs/>
          <w:sz w:val="24"/>
          <w:szCs w:val="24"/>
        </w:rPr>
        <w:t>58</w:t>
      </w:r>
      <w:r w:rsidRPr="0004517B">
        <w:rPr>
          <w:rFonts w:ascii="Arial" w:eastAsia="MinionPro-Regular" w:hAnsi="Arial" w:cs="Arial"/>
          <w:sz w:val="24"/>
          <w:szCs w:val="24"/>
        </w:rPr>
        <w:t>(2), 196–213.</w:t>
      </w:r>
    </w:p>
    <w:p w14:paraId="056939E5" w14:textId="77777777" w:rsidR="00DC23EB" w:rsidRPr="0004517B" w:rsidRDefault="00DC23EB" w:rsidP="00DC23EB">
      <w:pPr>
        <w:spacing w:after="120" w:line="480" w:lineRule="auto"/>
        <w:ind w:left="720" w:hanging="720"/>
        <w:rPr>
          <w:rFonts w:ascii="Arial" w:hAnsi="Arial" w:cs="Arial"/>
          <w:sz w:val="24"/>
          <w:szCs w:val="24"/>
        </w:rPr>
      </w:pPr>
      <w:r w:rsidRPr="0004517B">
        <w:rPr>
          <w:rFonts w:ascii="Arial" w:hAnsi="Arial" w:cs="Arial"/>
          <w:sz w:val="24"/>
          <w:szCs w:val="24"/>
        </w:rPr>
        <w:t xml:space="preserve">Moll, J., Krueger, F., Zahn, R., Pardini, M., de Oliveira-Souza, R., &amp; Grafman, J. (2006). Human </w:t>
      </w:r>
      <w:proofErr w:type="spellStart"/>
      <w:r w:rsidRPr="0004517B">
        <w:rPr>
          <w:rFonts w:ascii="Arial" w:hAnsi="Arial" w:cs="Arial"/>
          <w:sz w:val="24"/>
          <w:szCs w:val="24"/>
        </w:rPr>
        <w:t>fronto</w:t>
      </w:r>
      <w:proofErr w:type="spellEnd"/>
      <w:r w:rsidRPr="0004517B">
        <w:rPr>
          <w:rFonts w:ascii="Arial" w:hAnsi="Arial" w:cs="Arial"/>
          <w:sz w:val="24"/>
          <w:szCs w:val="24"/>
        </w:rPr>
        <w:t>–mesolimbic networks guide decisions about charita</w:t>
      </w:r>
      <w:r w:rsidRPr="0004517B">
        <w:rPr>
          <w:rFonts w:ascii="Arial" w:hAnsi="Arial" w:cs="Arial"/>
          <w:sz w:val="24"/>
          <w:szCs w:val="24"/>
        </w:rPr>
        <w:softHyphen/>
        <w:t xml:space="preserve">ble donation. </w:t>
      </w:r>
      <w:r w:rsidRPr="0004517B">
        <w:rPr>
          <w:rFonts w:ascii="Arial" w:hAnsi="Arial" w:cs="Arial"/>
          <w:i/>
          <w:iCs/>
          <w:sz w:val="24"/>
          <w:szCs w:val="24"/>
        </w:rPr>
        <w:t>Proceedings of the National Academy of Sciences, 103</w:t>
      </w:r>
      <w:r w:rsidRPr="0004517B">
        <w:rPr>
          <w:rFonts w:ascii="Arial" w:hAnsi="Arial" w:cs="Arial"/>
          <w:sz w:val="24"/>
          <w:szCs w:val="24"/>
        </w:rPr>
        <w:t>(42), 15623–15628.</w:t>
      </w:r>
    </w:p>
    <w:p w14:paraId="117B8BDA" w14:textId="77777777" w:rsidR="00AD69BC" w:rsidRDefault="00DC23EB" w:rsidP="00066930">
      <w:pPr>
        <w:spacing w:line="480" w:lineRule="auto"/>
        <w:ind w:left="720" w:hanging="720"/>
        <w:rPr>
          <w:rFonts w:ascii="Arial" w:eastAsia="MinionPro-Regular" w:hAnsi="Arial" w:cs="Arial"/>
          <w:sz w:val="24"/>
          <w:szCs w:val="24"/>
        </w:rPr>
      </w:pPr>
      <w:r w:rsidRPr="0004517B">
        <w:rPr>
          <w:rFonts w:ascii="Arial" w:eastAsia="MinionPro-Regular" w:hAnsi="Arial" w:cs="Arial"/>
          <w:sz w:val="24"/>
          <w:szCs w:val="24"/>
        </w:rPr>
        <w:t xml:space="preserve">Shi, S., Gou, Z., &amp; Chen, L. H. C. (2014). How does enclosure influence environmental preferences? A cognitive study on urban public open spaces in Hong Kong. </w:t>
      </w:r>
      <w:r w:rsidRPr="0004517B">
        <w:rPr>
          <w:rFonts w:ascii="Arial" w:eastAsia="MinionPro-It" w:hAnsi="Arial" w:cs="Arial"/>
          <w:i/>
          <w:iCs/>
          <w:sz w:val="24"/>
          <w:szCs w:val="24"/>
        </w:rPr>
        <w:t>Sustainable Cities and Society</w:t>
      </w:r>
      <w:r w:rsidRPr="0004517B">
        <w:rPr>
          <w:rFonts w:ascii="Arial" w:eastAsia="MinionPro-Regular" w:hAnsi="Arial" w:cs="Arial"/>
          <w:sz w:val="24"/>
          <w:szCs w:val="24"/>
        </w:rPr>
        <w:t xml:space="preserve">, </w:t>
      </w:r>
      <w:r w:rsidRPr="0004517B">
        <w:rPr>
          <w:rFonts w:ascii="Arial" w:eastAsia="MinionPro-It" w:hAnsi="Arial" w:cs="Arial"/>
          <w:i/>
          <w:iCs/>
          <w:sz w:val="24"/>
          <w:szCs w:val="24"/>
        </w:rPr>
        <w:t>13</w:t>
      </w:r>
      <w:r w:rsidRPr="0004517B">
        <w:rPr>
          <w:rFonts w:ascii="Arial" w:eastAsia="MinionPro-Regular" w:hAnsi="Arial" w:cs="Arial"/>
          <w:sz w:val="24"/>
          <w:szCs w:val="24"/>
        </w:rPr>
        <w:t>, 148–156.</w:t>
      </w:r>
    </w:p>
    <w:p w14:paraId="2597C1A8" w14:textId="0968B885" w:rsidR="00F169B0" w:rsidRPr="00F169B0" w:rsidRDefault="00F169B0" w:rsidP="00066930">
      <w:pPr>
        <w:spacing w:line="480" w:lineRule="auto"/>
        <w:ind w:left="720" w:hanging="720"/>
        <w:rPr>
          <w:rFonts w:ascii="Arial" w:hAnsi="Arial" w:cs="Arial"/>
          <w:sz w:val="24"/>
          <w:szCs w:val="24"/>
        </w:rPr>
      </w:pPr>
      <w:r w:rsidRPr="00F169B0">
        <w:rPr>
          <w:rFonts w:ascii="Arial" w:hAnsi="Arial" w:cs="Arial"/>
          <w:sz w:val="24"/>
          <w:szCs w:val="24"/>
        </w:rPr>
        <w:t xml:space="preserve">Schumacker, R. E., &amp; Lomax, R. G. (2004). A beginner’s guide to structural equation </w:t>
      </w:r>
    </w:p>
    <w:p w14:paraId="49ED0CCB" w14:textId="77777777" w:rsidR="00F169B0" w:rsidRDefault="00F169B0" w:rsidP="0004517B">
      <w:pPr>
        <w:spacing w:line="480" w:lineRule="auto"/>
        <w:ind w:left="720"/>
        <w:rPr>
          <w:rFonts w:ascii="Arial" w:hAnsi="Arial" w:cs="Arial"/>
          <w:sz w:val="24"/>
          <w:szCs w:val="24"/>
        </w:rPr>
      </w:pPr>
      <w:r w:rsidRPr="00F169B0">
        <w:rPr>
          <w:rFonts w:ascii="Arial" w:hAnsi="Arial" w:cs="Arial"/>
          <w:sz w:val="24"/>
          <w:szCs w:val="24"/>
        </w:rPr>
        <w:t>modeling (Second Edition). Lawrence Erlbaum Associates.</w:t>
      </w:r>
    </w:p>
    <w:p w14:paraId="26109B85" w14:textId="77777777" w:rsidR="00DC23EB" w:rsidRPr="0004517B" w:rsidRDefault="00DC23EB" w:rsidP="00DC23EB">
      <w:pPr>
        <w:spacing w:line="480" w:lineRule="auto"/>
        <w:ind w:left="720" w:hanging="720"/>
        <w:rPr>
          <w:rFonts w:ascii="Arial" w:hAnsi="Arial" w:cs="Arial"/>
          <w:sz w:val="24"/>
          <w:szCs w:val="24"/>
          <w:lang w:val="es-MX"/>
        </w:rPr>
      </w:pPr>
      <w:r w:rsidRPr="0004517B">
        <w:rPr>
          <w:rFonts w:ascii="Arial" w:hAnsi="Arial" w:cs="Arial"/>
          <w:sz w:val="24"/>
          <w:szCs w:val="24"/>
        </w:rPr>
        <w:t xml:space="preserve">Simms, L. J., &amp; Watson, D. (2007). The construct validation approach to personality scale construction. In R. W. Robins, R. C. Fraley, &amp; R. F. Krueger (Eds.), </w:t>
      </w:r>
      <w:r w:rsidRPr="0004517B">
        <w:rPr>
          <w:rFonts w:ascii="Arial" w:hAnsi="Arial" w:cs="Arial"/>
          <w:i/>
          <w:sz w:val="24"/>
          <w:szCs w:val="24"/>
        </w:rPr>
        <w:t>Handbook of Research Methods in Personality Psychology</w:t>
      </w:r>
      <w:r w:rsidRPr="0004517B">
        <w:rPr>
          <w:rFonts w:ascii="Arial" w:hAnsi="Arial" w:cs="Arial"/>
          <w:sz w:val="24"/>
          <w:szCs w:val="24"/>
        </w:rPr>
        <w:t xml:space="preserve"> (pp. 240–258). </w:t>
      </w:r>
      <w:proofErr w:type="spellStart"/>
      <w:r w:rsidRPr="0004517B">
        <w:rPr>
          <w:rFonts w:ascii="Arial" w:hAnsi="Arial" w:cs="Arial"/>
          <w:sz w:val="24"/>
          <w:szCs w:val="24"/>
          <w:lang w:val="es-MX"/>
        </w:rPr>
        <w:t>The</w:t>
      </w:r>
      <w:proofErr w:type="spellEnd"/>
      <w:r w:rsidRPr="0004517B">
        <w:rPr>
          <w:rFonts w:ascii="Arial" w:hAnsi="Arial" w:cs="Arial"/>
          <w:sz w:val="24"/>
          <w:szCs w:val="24"/>
          <w:lang w:val="es-MX"/>
        </w:rPr>
        <w:t xml:space="preserve"> Guilford </w:t>
      </w:r>
      <w:proofErr w:type="spellStart"/>
      <w:r w:rsidRPr="0004517B">
        <w:rPr>
          <w:rFonts w:ascii="Arial" w:hAnsi="Arial" w:cs="Arial"/>
          <w:sz w:val="24"/>
          <w:szCs w:val="24"/>
          <w:lang w:val="es-MX"/>
        </w:rPr>
        <w:t>Press</w:t>
      </w:r>
      <w:proofErr w:type="spellEnd"/>
      <w:r w:rsidRPr="0004517B">
        <w:rPr>
          <w:rFonts w:ascii="Arial" w:hAnsi="Arial" w:cs="Arial"/>
          <w:sz w:val="24"/>
          <w:szCs w:val="24"/>
          <w:lang w:val="es-MX"/>
        </w:rPr>
        <w:t>.</w:t>
      </w:r>
    </w:p>
    <w:p w14:paraId="662AF3A3" w14:textId="77777777" w:rsidR="00DC23EB" w:rsidRPr="0004517B" w:rsidRDefault="00DC23EB" w:rsidP="00DC23EB">
      <w:pPr>
        <w:spacing w:line="480" w:lineRule="auto"/>
        <w:ind w:left="720" w:hanging="720"/>
        <w:rPr>
          <w:rFonts w:ascii="Arial" w:hAnsi="Arial" w:cs="Arial"/>
          <w:sz w:val="24"/>
          <w:szCs w:val="24"/>
        </w:rPr>
      </w:pPr>
      <w:r w:rsidRPr="0004517B">
        <w:rPr>
          <w:rFonts w:ascii="Arial" w:hAnsi="Arial" w:cs="Arial"/>
          <w:sz w:val="24"/>
          <w:szCs w:val="24"/>
          <w:lang w:val="es-MX"/>
        </w:rPr>
        <w:t xml:space="preserve">Sociedad Mexicana de Psicología. (2010). </w:t>
      </w:r>
      <w:r w:rsidRPr="0004517B">
        <w:rPr>
          <w:rFonts w:ascii="Arial" w:hAnsi="Arial" w:cs="Arial"/>
          <w:i/>
          <w:sz w:val="24"/>
          <w:szCs w:val="24"/>
          <w:lang w:val="es-MX"/>
        </w:rPr>
        <w:t>Código ético del psicólogo</w:t>
      </w:r>
      <w:r w:rsidRPr="0004517B">
        <w:rPr>
          <w:rFonts w:ascii="Arial" w:hAnsi="Arial" w:cs="Arial"/>
          <w:sz w:val="24"/>
          <w:szCs w:val="24"/>
          <w:lang w:val="es-MX"/>
        </w:rPr>
        <w:t xml:space="preserve">. </w:t>
      </w:r>
      <w:r w:rsidRPr="0004517B">
        <w:rPr>
          <w:rFonts w:ascii="Arial" w:hAnsi="Arial" w:cs="Arial"/>
          <w:sz w:val="24"/>
          <w:szCs w:val="24"/>
        </w:rPr>
        <w:t>Mexico: Trillas.</w:t>
      </w:r>
    </w:p>
    <w:p w14:paraId="18D1A882" w14:textId="77777777" w:rsidR="00DC23EB" w:rsidRPr="0004517B" w:rsidRDefault="00DC23EB" w:rsidP="00DC23EB">
      <w:pPr>
        <w:spacing w:after="120" w:line="480" w:lineRule="auto"/>
        <w:ind w:left="720" w:hanging="720"/>
        <w:rPr>
          <w:rFonts w:ascii="Arial" w:hAnsi="Arial" w:cs="Arial"/>
          <w:sz w:val="24"/>
          <w:szCs w:val="24"/>
          <w:shd w:val="clear" w:color="auto" w:fill="FFFFFF"/>
        </w:rPr>
      </w:pPr>
      <w:r w:rsidRPr="0004517B">
        <w:rPr>
          <w:rFonts w:ascii="Arial" w:hAnsi="Arial" w:cs="Arial"/>
          <w:sz w:val="24"/>
          <w:szCs w:val="24"/>
          <w:shd w:val="clear" w:color="auto" w:fill="FFFFFF"/>
        </w:rPr>
        <w:t>Tiwari, G. K. (2016). Sustainable behaviors and happiness: An optimistic link. </w:t>
      </w:r>
      <w:r w:rsidRPr="0004517B">
        <w:rPr>
          <w:rFonts w:ascii="Arial" w:hAnsi="Arial" w:cs="Arial"/>
          <w:i/>
          <w:iCs/>
          <w:sz w:val="24"/>
          <w:szCs w:val="24"/>
          <w:shd w:val="clear" w:color="auto" w:fill="FFFFFF"/>
        </w:rPr>
        <w:t>The International Journal of Indian Psychology</w:t>
      </w:r>
      <w:r w:rsidRPr="0004517B">
        <w:rPr>
          <w:rFonts w:ascii="Arial" w:hAnsi="Arial" w:cs="Arial"/>
          <w:sz w:val="24"/>
          <w:szCs w:val="24"/>
          <w:shd w:val="clear" w:color="auto" w:fill="FFFFFF"/>
        </w:rPr>
        <w:t>, </w:t>
      </w:r>
      <w:r w:rsidRPr="0004517B">
        <w:rPr>
          <w:rFonts w:ascii="Arial" w:hAnsi="Arial" w:cs="Arial"/>
          <w:i/>
          <w:iCs/>
          <w:sz w:val="24"/>
          <w:szCs w:val="24"/>
          <w:shd w:val="clear" w:color="auto" w:fill="FFFFFF"/>
        </w:rPr>
        <w:t>4</w:t>
      </w:r>
      <w:r w:rsidRPr="0004517B">
        <w:rPr>
          <w:rFonts w:ascii="Arial" w:hAnsi="Arial" w:cs="Arial"/>
          <w:sz w:val="24"/>
          <w:szCs w:val="24"/>
          <w:shd w:val="clear" w:color="auto" w:fill="FFFFFF"/>
        </w:rPr>
        <w:t>(1), 127-136.</w:t>
      </w:r>
    </w:p>
    <w:p w14:paraId="59C76F45" w14:textId="2890FD17" w:rsidR="00DC23EB" w:rsidRPr="0004517B" w:rsidRDefault="00EB4FA4" w:rsidP="00DC23EB">
      <w:pPr>
        <w:spacing w:line="480" w:lineRule="auto"/>
        <w:ind w:left="720" w:hanging="720"/>
        <w:rPr>
          <w:rFonts w:ascii="Arial" w:hAnsi="Arial" w:cs="Arial"/>
          <w:sz w:val="24"/>
          <w:szCs w:val="24"/>
          <w:shd w:val="clear" w:color="auto" w:fill="FFFFFF"/>
        </w:rPr>
      </w:pPr>
      <w:r>
        <w:rPr>
          <w:rFonts w:ascii="Arial" w:hAnsi="Arial" w:cs="Arial"/>
          <w:sz w:val="24"/>
          <w:szCs w:val="24"/>
          <w:shd w:val="clear" w:color="auto" w:fill="FFFFFF"/>
        </w:rPr>
        <w:lastRenderedPageBreak/>
        <w:t>Author</w:t>
      </w:r>
      <w:r w:rsidR="00DC23EB" w:rsidRPr="008A2A81">
        <w:rPr>
          <w:rFonts w:ascii="Arial" w:hAnsi="Arial" w:cs="Arial"/>
          <w:sz w:val="24"/>
          <w:szCs w:val="24"/>
          <w:shd w:val="clear" w:color="auto" w:fill="FFFFFF"/>
        </w:rPr>
        <w:t xml:space="preserve"> (2022). </w:t>
      </w:r>
      <w:r w:rsidR="00DC23EB" w:rsidRPr="0004517B">
        <w:rPr>
          <w:rFonts w:ascii="Arial" w:hAnsi="Arial" w:cs="Arial"/>
          <w:sz w:val="24"/>
          <w:szCs w:val="24"/>
          <w:shd w:val="clear" w:color="auto" w:fill="FFFFFF"/>
        </w:rPr>
        <w:t xml:space="preserve">Positive school environment, sustainable </w:t>
      </w:r>
      <w:proofErr w:type="spellStart"/>
      <w:r w:rsidR="00DC23EB" w:rsidRPr="0004517B">
        <w:rPr>
          <w:rFonts w:ascii="Arial" w:hAnsi="Arial" w:cs="Arial"/>
          <w:sz w:val="24"/>
          <w:szCs w:val="24"/>
          <w:shd w:val="clear" w:color="auto" w:fill="FFFFFF"/>
        </w:rPr>
        <w:t>behaviour</w:t>
      </w:r>
      <w:proofErr w:type="spellEnd"/>
      <w:r w:rsidR="00DC23EB" w:rsidRPr="0004517B">
        <w:rPr>
          <w:rFonts w:ascii="Arial" w:hAnsi="Arial" w:cs="Arial"/>
          <w:sz w:val="24"/>
          <w:szCs w:val="24"/>
          <w:shd w:val="clear" w:color="auto" w:fill="FFFFFF"/>
        </w:rPr>
        <w:t xml:space="preserve"> and well-being among higher education students. </w:t>
      </w:r>
      <w:proofErr w:type="spellStart"/>
      <w:r w:rsidR="00DC23EB" w:rsidRPr="0004517B">
        <w:rPr>
          <w:rFonts w:ascii="Arial" w:hAnsi="Arial" w:cs="Arial"/>
          <w:i/>
          <w:iCs/>
          <w:sz w:val="24"/>
          <w:szCs w:val="24"/>
          <w:shd w:val="clear" w:color="auto" w:fill="FFFFFF"/>
        </w:rPr>
        <w:t>PsyEcology</w:t>
      </w:r>
      <w:proofErr w:type="spellEnd"/>
      <w:r w:rsidR="00AF6B5B">
        <w:rPr>
          <w:rFonts w:ascii="Arial" w:hAnsi="Arial" w:cs="Arial"/>
          <w:i/>
          <w:iCs/>
          <w:sz w:val="24"/>
          <w:szCs w:val="24"/>
          <w:shd w:val="clear" w:color="auto" w:fill="FFFFFF"/>
        </w:rPr>
        <w:t>,</w:t>
      </w:r>
      <w:r w:rsidR="00DC23EB" w:rsidRPr="0004517B">
        <w:rPr>
          <w:rFonts w:ascii="Arial" w:hAnsi="Arial" w:cs="Arial"/>
          <w:sz w:val="24"/>
          <w:szCs w:val="24"/>
          <w:shd w:val="clear" w:color="auto" w:fill="FFFFFF"/>
        </w:rPr>
        <w:t> </w:t>
      </w:r>
      <w:r w:rsidR="00DC23EB" w:rsidRPr="0004517B">
        <w:rPr>
          <w:rFonts w:ascii="Arial" w:hAnsi="Arial" w:cs="Arial"/>
          <w:i/>
          <w:iCs/>
          <w:sz w:val="24"/>
          <w:szCs w:val="24"/>
          <w:shd w:val="clear" w:color="auto" w:fill="FFFFFF"/>
        </w:rPr>
        <w:t>13</w:t>
      </w:r>
      <w:r w:rsidR="00DC23EB" w:rsidRPr="0004517B">
        <w:rPr>
          <w:rFonts w:ascii="Arial" w:hAnsi="Arial" w:cs="Arial"/>
          <w:sz w:val="24"/>
          <w:szCs w:val="24"/>
          <w:shd w:val="clear" w:color="auto" w:fill="FFFFFF"/>
        </w:rPr>
        <w:t>(2), 159-200.</w:t>
      </w:r>
    </w:p>
    <w:p w14:paraId="53048973" w14:textId="77777777" w:rsidR="00DC23EB" w:rsidRPr="0004517B" w:rsidRDefault="00DC23EB" w:rsidP="00DC23EB">
      <w:pPr>
        <w:spacing w:line="360" w:lineRule="auto"/>
        <w:ind w:left="720" w:hanging="720"/>
        <w:rPr>
          <w:rFonts w:ascii="Arial" w:hAnsi="Arial" w:cs="Arial"/>
          <w:sz w:val="24"/>
          <w:szCs w:val="24"/>
        </w:rPr>
      </w:pPr>
      <w:r w:rsidRPr="0004517B">
        <w:rPr>
          <w:rFonts w:ascii="Arial" w:hAnsi="Arial" w:cs="Arial"/>
          <w:sz w:val="24"/>
          <w:szCs w:val="24"/>
        </w:rPr>
        <w:t xml:space="preserve">van der </w:t>
      </w:r>
      <w:proofErr w:type="spellStart"/>
      <w:r w:rsidRPr="0004517B">
        <w:rPr>
          <w:rFonts w:ascii="Arial" w:hAnsi="Arial" w:cs="Arial"/>
          <w:sz w:val="24"/>
          <w:szCs w:val="24"/>
        </w:rPr>
        <w:t>Werff</w:t>
      </w:r>
      <w:proofErr w:type="spellEnd"/>
      <w:r w:rsidRPr="0004517B">
        <w:rPr>
          <w:rFonts w:ascii="Arial" w:hAnsi="Arial" w:cs="Arial"/>
          <w:sz w:val="24"/>
          <w:szCs w:val="24"/>
        </w:rPr>
        <w:t xml:space="preserve">, E., Steg, L. &amp; Keizer, K. (2013). It is a moral issue: the relationship between environmental self-identity, obligation-based intrinsic motivation and pro-environmental behavior. </w:t>
      </w:r>
      <w:r w:rsidRPr="0004517B">
        <w:rPr>
          <w:rFonts w:ascii="Arial" w:hAnsi="Arial" w:cs="Arial"/>
          <w:i/>
          <w:sz w:val="24"/>
          <w:szCs w:val="24"/>
        </w:rPr>
        <w:t>Global Environmental Change, 23</w:t>
      </w:r>
      <w:r w:rsidRPr="0004517B">
        <w:rPr>
          <w:rFonts w:ascii="Arial" w:hAnsi="Arial" w:cs="Arial"/>
          <w:sz w:val="24"/>
          <w:szCs w:val="24"/>
        </w:rPr>
        <w:t>, 1258–65.</w:t>
      </w:r>
    </w:p>
    <w:p w14:paraId="7019E361" w14:textId="77777777" w:rsidR="00DC23EB" w:rsidRPr="0004517B" w:rsidRDefault="00DC23EB" w:rsidP="00DC23EB">
      <w:pPr>
        <w:spacing w:after="120" w:line="480" w:lineRule="auto"/>
        <w:ind w:left="720" w:hanging="720"/>
        <w:rPr>
          <w:rFonts w:ascii="Arial" w:hAnsi="Arial" w:cs="Arial"/>
          <w:sz w:val="24"/>
          <w:szCs w:val="24"/>
          <w:shd w:val="clear" w:color="auto" w:fill="FFFFFF"/>
        </w:rPr>
      </w:pPr>
      <w:proofErr w:type="spellStart"/>
      <w:r w:rsidRPr="0004517B">
        <w:rPr>
          <w:rFonts w:ascii="Arial" w:hAnsi="Arial" w:cs="Arial"/>
          <w:sz w:val="24"/>
          <w:szCs w:val="24"/>
          <w:shd w:val="clear" w:color="auto" w:fill="FFFFFF"/>
        </w:rPr>
        <w:t>Venhoeven</w:t>
      </w:r>
      <w:proofErr w:type="spellEnd"/>
      <w:r w:rsidRPr="0004517B">
        <w:rPr>
          <w:rFonts w:ascii="Arial" w:hAnsi="Arial" w:cs="Arial"/>
          <w:sz w:val="24"/>
          <w:szCs w:val="24"/>
          <w:shd w:val="clear" w:color="auto" w:fill="FFFFFF"/>
        </w:rPr>
        <w:t xml:space="preserve">, L. A., </w:t>
      </w:r>
      <w:proofErr w:type="spellStart"/>
      <w:r w:rsidRPr="0004517B">
        <w:rPr>
          <w:rFonts w:ascii="Arial" w:hAnsi="Arial" w:cs="Arial"/>
          <w:sz w:val="24"/>
          <w:szCs w:val="24"/>
          <w:shd w:val="clear" w:color="auto" w:fill="FFFFFF"/>
        </w:rPr>
        <w:t>Bolderdijk</w:t>
      </w:r>
      <w:proofErr w:type="spellEnd"/>
      <w:r w:rsidRPr="0004517B">
        <w:rPr>
          <w:rFonts w:ascii="Arial" w:hAnsi="Arial" w:cs="Arial"/>
          <w:sz w:val="24"/>
          <w:szCs w:val="24"/>
          <w:shd w:val="clear" w:color="auto" w:fill="FFFFFF"/>
        </w:rPr>
        <w:t>, J. W., &amp; Steg, L. (2020). Why going green feels good. </w:t>
      </w:r>
      <w:r w:rsidRPr="0004517B">
        <w:rPr>
          <w:rFonts w:ascii="Arial" w:hAnsi="Arial" w:cs="Arial"/>
          <w:i/>
          <w:iCs/>
          <w:sz w:val="24"/>
          <w:szCs w:val="24"/>
          <w:shd w:val="clear" w:color="auto" w:fill="FFFFFF"/>
        </w:rPr>
        <w:t>Journal of Environmental Psychology</w:t>
      </w:r>
      <w:r w:rsidRPr="0004517B">
        <w:rPr>
          <w:rFonts w:ascii="Arial" w:hAnsi="Arial" w:cs="Arial"/>
          <w:sz w:val="24"/>
          <w:szCs w:val="24"/>
          <w:shd w:val="clear" w:color="auto" w:fill="FFFFFF"/>
        </w:rPr>
        <w:t>, </w:t>
      </w:r>
      <w:r w:rsidRPr="0004517B">
        <w:rPr>
          <w:rFonts w:ascii="Arial" w:hAnsi="Arial" w:cs="Arial"/>
          <w:i/>
          <w:iCs/>
          <w:sz w:val="24"/>
          <w:szCs w:val="24"/>
          <w:shd w:val="clear" w:color="auto" w:fill="FFFFFF"/>
        </w:rPr>
        <w:t>71</w:t>
      </w:r>
      <w:r w:rsidRPr="0004517B">
        <w:rPr>
          <w:rFonts w:ascii="Arial" w:hAnsi="Arial" w:cs="Arial"/>
          <w:sz w:val="24"/>
          <w:szCs w:val="24"/>
          <w:shd w:val="clear" w:color="auto" w:fill="FFFFFF"/>
        </w:rPr>
        <w:t>, 101492.</w:t>
      </w:r>
    </w:p>
    <w:p w14:paraId="2C3501F1" w14:textId="77777777" w:rsidR="00DC23EB" w:rsidRPr="0004517B" w:rsidRDefault="00DC23EB" w:rsidP="00DC23EB">
      <w:pPr>
        <w:spacing w:after="120" w:line="480" w:lineRule="auto"/>
        <w:ind w:left="720" w:hanging="720"/>
        <w:rPr>
          <w:rFonts w:ascii="Arial" w:hAnsi="Arial" w:cs="Arial"/>
          <w:sz w:val="24"/>
          <w:szCs w:val="24"/>
        </w:rPr>
      </w:pPr>
      <w:r w:rsidRPr="0004517B">
        <w:rPr>
          <w:rFonts w:ascii="Arial" w:hAnsi="Arial" w:cs="Arial"/>
          <w:sz w:val="24"/>
          <w:szCs w:val="24"/>
        </w:rPr>
        <w:t xml:space="preserve">Villacorta, M., Koestner, R., &amp; </w:t>
      </w:r>
      <w:proofErr w:type="spellStart"/>
      <w:r w:rsidRPr="0004517B">
        <w:rPr>
          <w:rFonts w:ascii="Arial" w:hAnsi="Arial" w:cs="Arial"/>
          <w:sz w:val="24"/>
          <w:szCs w:val="24"/>
        </w:rPr>
        <w:t>Lekes</w:t>
      </w:r>
      <w:proofErr w:type="spellEnd"/>
      <w:r w:rsidRPr="0004517B">
        <w:rPr>
          <w:rFonts w:ascii="Arial" w:hAnsi="Arial" w:cs="Arial"/>
          <w:sz w:val="24"/>
          <w:szCs w:val="24"/>
        </w:rPr>
        <w:t xml:space="preserve">, M. (2003). Further Validation of the Motivation toward the Environment Scale. </w:t>
      </w:r>
      <w:r w:rsidRPr="0004517B">
        <w:rPr>
          <w:rFonts w:ascii="Arial" w:hAnsi="Arial" w:cs="Arial"/>
          <w:i/>
          <w:iCs/>
          <w:sz w:val="24"/>
          <w:szCs w:val="24"/>
        </w:rPr>
        <w:t xml:space="preserve">Environment &amp; Behavior, 35, </w:t>
      </w:r>
      <w:r w:rsidRPr="0004517B">
        <w:rPr>
          <w:rFonts w:ascii="Arial" w:hAnsi="Arial" w:cs="Arial"/>
          <w:sz w:val="24"/>
          <w:szCs w:val="24"/>
        </w:rPr>
        <w:t>486-505.</w:t>
      </w:r>
    </w:p>
    <w:p w14:paraId="53977848" w14:textId="77777777" w:rsidR="00DC23EB" w:rsidRPr="0004517B" w:rsidRDefault="00DC23EB" w:rsidP="00DC23EB">
      <w:pPr>
        <w:spacing w:after="120" w:line="480" w:lineRule="auto"/>
        <w:ind w:left="720" w:hanging="720"/>
        <w:rPr>
          <w:rFonts w:ascii="Arial" w:hAnsi="Arial" w:cs="Arial"/>
          <w:sz w:val="24"/>
          <w:szCs w:val="24"/>
          <w:shd w:val="clear" w:color="auto" w:fill="FFFFFF"/>
        </w:rPr>
      </w:pPr>
      <w:r w:rsidRPr="0004517B">
        <w:rPr>
          <w:rFonts w:ascii="Arial" w:hAnsi="Arial" w:cs="Arial"/>
          <w:sz w:val="24"/>
          <w:szCs w:val="24"/>
          <w:shd w:val="clear" w:color="auto" w:fill="FFFFFF"/>
        </w:rPr>
        <w:t>Zawadzki, S. J., Steg, L., &amp; Bouman, T. (2020). Meta-analytic evidence for a robust and positive association between individuals’ pro-environmental behaviors and their subjective wellbeing. </w:t>
      </w:r>
      <w:r w:rsidRPr="0004517B">
        <w:rPr>
          <w:rFonts w:ascii="Arial" w:hAnsi="Arial" w:cs="Arial"/>
          <w:i/>
          <w:iCs/>
          <w:sz w:val="24"/>
          <w:szCs w:val="24"/>
          <w:shd w:val="clear" w:color="auto" w:fill="FFFFFF"/>
        </w:rPr>
        <w:t>Environmental Research Letters</w:t>
      </w:r>
      <w:r w:rsidRPr="0004517B">
        <w:rPr>
          <w:rFonts w:ascii="Arial" w:hAnsi="Arial" w:cs="Arial"/>
          <w:sz w:val="24"/>
          <w:szCs w:val="24"/>
          <w:shd w:val="clear" w:color="auto" w:fill="FFFFFF"/>
        </w:rPr>
        <w:t>, </w:t>
      </w:r>
      <w:r w:rsidRPr="0004517B">
        <w:rPr>
          <w:rFonts w:ascii="Arial" w:hAnsi="Arial" w:cs="Arial"/>
          <w:i/>
          <w:iCs/>
          <w:sz w:val="24"/>
          <w:szCs w:val="24"/>
          <w:shd w:val="clear" w:color="auto" w:fill="FFFFFF"/>
        </w:rPr>
        <w:t>15</w:t>
      </w:r>
      <w:r w:rsidRPr="0004517B">
        <w:rPr>
          <w:rFonts w:ascii="Arial" w:hAnsi="Arial" w:cs="Arial"/>
          <w:sz w:val="24"/>
          <w:szCs w:val="24"/>
          <w:shd w:val="clear" w:color="auto" w:fill="FFFFFF"/>
        </w:rPr>
        <w:t>(12), 123007.</w:t>
      </w:r>
    </w:p>
    <w:p w14:paraId="74EE33C0" w14:textId="77777777" w:rsidR="00DC23EB" w:rsidRPr="0004517B" w:rsidRDefault="00DC23EB" w:rsidP="00DC23EB">
      <w:pPr>
        <w:spacing w:after="120" w:line="480" w:lineRule="auto"/>
        <w:ind w:left="720" w:hanging="720"/>
        <w:rPr>
          <w:rFonts w:ascii="Arial" w:hAnsi="Arial" w:cs="Arial"/>
          <w:sz w:val="24"/>
          <w:szCs w:val="24"/>
          <w:shd w:val="clear" w:color="auto" w:fill="FFFFFF"/>
        </w:rPr>
      </w:pPr>
      <w:r w:rsidRPr="0004517B">
        <w:rPr>
          <w:rFonts w:ascii="Arial" w:hAnsi="Arial" w:cs="Arial"/>
          <w:sz w:val="24"/>
          <w:szCs w:val="24"/>
          <w:shd w:val="clear" w:color="auto" w:fill="FFFFFF"/>
        </w:rPr>
        <w:t>Zelenski, J. M., &amp; Desrochers, J. E. (2021). Can positive and self-transcendent emotions promote pro-environmental behavior? </w:t>
      </w:r>
      <w:r w:rsidRPr="0004517B">
        <w:rPr>
          <w:rFonts w:ascii="Arial" w:hAnsi="Arial" w:cs="Arial"/>
          <w:i/>
          <w:iCs/>
          <w:sz w:val="24"/>
          <w:szCs w:val="24"/>
          <w:shd w:val="clear" w:color="auto" w:fill="FFFFFF"/>
        </w:rPr>
        <w:t>Current Opinion in Psychology</w:t>
      </w:r>
      <w:r w:rsidRPr="0004517B">
        <w:rPr>
          <w:rFonts w:ascii="Arial" w:hAnsi="Arial" w:cs="Arial"/>
          <w:sz w:val="24"/>
          <w:szCs w:val="24"/>
          <w:shd w:val="clear" w:color="auto" w:fill="FFFFFF"/>
        </w:rPr>
        <w:t>, </w:t>
      </w:r>
      <w:r w:rsidRPr="0004517B">
        <w:rPr>
          <w:rFonts w:ascii="Arial" w:hAnsi="Arial" w:cs="Arial"/>
          <w:i/>
          <w:iCs/>
          <w:sz w:val="24"/>
          <w:szCs w:val="24"/>
          <w:shd w:val="clear" w:color="auto" w:fill="FFFFFF"/>
        </w:rPr>
        <w:t>42</w:t>
      </w:r>
      <w:r w:rsidRPr="0004517B">
        <w:rPr>
          <w:rFonts w:ascii="Arial" w:hAnsi="Arial" w:cs="Arial"/>
          <w:sz w:val="24"/>
          <w:szCs w:val="24"/>
          <w:shd w:val="clear" w:color="auto" w:fill="FFFFFF"/>
        </w:rPr>
        <w:t>, 31-35.</w:t>
      </w:r>
    </w:p>
    <w:p w14:paraId="71444588" w14:textId="77777777" w:rsidR="00DC23EB" w:rsidRPr="0004517B" w:rsidRDefault="00DC23EB" w:rsidP="00DC23EB">
      <w:pPr>
        <w:spacing w:line="480" w:lineRule="auto"/>
        <w:ind w:left="720" w:hanging="720"/>
        <w:rPr>
          <w:rFonts w:ascii="Arial" w:hAnsi="Arial" w:cs="Arial"/>
          <w:sz w:val="24"/>
          <w:szCs w:val="24"/>
        </w:rPr>
      </w:pPr>
      <w:r w:rsidRPr="0004517B">
        <w:rPr>
          <w:rFonts w:ascii="Arial" w:hAnsi="Arial" w:cs="Arial"/>
          <w:sz w:val="24"/>
          <w:szCs w:val="24"/>
        </w:rPr>
        <w:t xml:space="preserve">Zhang, X., &amp; </w:t>
      </w:r>
      <w:proofErr w:type="spellStart"/>
      <w:r w:rsidRPr="0004517B">
        <w:rPr>
          <w:rFonts w:ascii="Arial" w:hAnsi="Arial" w:cs="Arial"/>
          <w:sz w:val="24"/>
          <w:szCs w:val="24"/>
        </w:rPr>
        <w:t>Savalei</w:t>
      </w:r>
      <w:proofErr w:type="spellEnd"/>
      <w:r w:rsidRPr="0004517B">
        <w:rPr>
          <w:rFonts w:ascii="Arial" w:hAnsi="Arial" w:cs="Arial"/>
          <w:sz w:val="24"/>
          <w:szCs w:val="24"/>
        </w:rPr>
        <w:t xml:space="preserve">, V. (2016). Bootstrapping Confidence Intervals for Fit Indexes in Structural Equation Modeling. </w:t>
      </w:r>
      <w:r w:rsidRPr="0004517B">
        <w:rPr>
          <w:rFonts w:ascii="Arial" w:hAnsi="Arial" w:cs="Arial"/>
          <w:i/>
          <w:sz w:val="24"/>
          <w:szCs w:val="24"/>
        </w:rPr>
        <w:t>Structural Equation Modeling: A Multidisciplinary Journal, 23(3)</w:t>
      </w:r>
      <w:r w:rsidRPr="0004517B">
        <w:rPr>
          <w:rFonts w:ascii="Arial" w:hAnsi="Arial" w:cs="Arial"/>
          <w:sz w:val="24"/>
          <w:szCs w:val="24"/>
        </w:rPr>
        <w:t xml:space="preserve">, 392–408. </w:t>
      </w:r>
    </w:p>
    <w:p w14:paraId="664819EC" w14:textId="0D8CA68C" w:rsidR="00DC23EB" w:rsidRPr="0004517B" w:rsidRDefault="00DC23EB" w:rsidP="0004517B">
      <w:pPr>
        <w:spacing w:line="480" w:lineRule="auto"/>
        <w:ind w:left="720" w:hanging="720"/>
        <w:rPr>
          <w:rFonts w:ascii="Arial" w:hAnsi="Arial" w:cs="Arial"/>
          <w:color w:val="222222"/>
          <w:sz w:val="24"/>
          <w:szCs w:val="24"/>
          <w:shd w:val="clear" w:color="auto" w:fill="FFFFFF"/>
        </w:rPr>
      </w:pPr>
      <w:r w:rsidRPr="0004517B">
        <w:rPr>
          <w:rFonts w:ascii="Arial" w:hAnsi="Arial" w:cs="Arial"/>
          <w:sz w:val="24"/>
          <w:szCs w:val="24"/>
          <w:shd w:val="clear" w:color="auto" w:fill="FFFFFF"/>
        </w:rPr>
        <w:t>Zhang, D., &amp; Tu, Y. (2021). Green building, pro-environmental behavior and well-being: Evidence from Singapore. </w:t>
      </w:r>
      <w:r w:rsidRPr="0004517B">
        <w:rPr>
          <w:rFonts w:ascii="Arial" w:hAnsi="Arial" w:cs="Arial"/>
          <w:i/>
          <w:iCs/>
          <w:sz w:val="24"/>
          <w:szCs w:val="24"/>
          <w:shd w:val="clear" w:color="auto" w:fill="FFFFFF"/>
        </w:rPr>
        <w:t>Cities</w:t>
      </w:r>
      <w:r w:rsidRPr="0004517B">
        <w:rPr>
          <w:rFonts w:ascii="Arial" w:hAnsi="Arial" w:cs="Arial"/>
          <w:sz w:val="24"/>
          <w:szCs w:val="24"/>
          <w:shd w:val="clear" w:color="auto" w:fill="FFFFFF"/>
        </w:rPr>
        <w:t>, </w:t>
      </w:r>
      <w:r w:rsidRPr="0004517B">
        <w:rPr>
          <w:rFonts w:ascii="Arial" w:hAnsi="Arial" w:cs="Arial"/>
          <w:i/>
          <w:iCs/>
          <w:sz w:val="24"/>
          <w:szCs w:val="24"/>
          <w:shd w:val="clear" w:color="auto" w:fill="FFFFFF"/>
        </w:rPr>
        <w:t>108</w:t>
      </w:r>
      <w:r w:rsidRPr="0004517B">
        <w:rPr>
          <w:rFonts w:ascii="Arial" w:hAnsi="Arial" w:cs="Arial"/>
          <w:sz w:val="24"/>
          <w:szCs w:val="24"/>
          <w:shd w:val="clear" w:color="auto" w:fill="FFFFFF"/>
        </w:rPr>
        <w:t>, 1029</w:t>
      </w:r>
    </w:p>
    <w:p w14:paraId="3FDF6477" w14:textId="77777777" w:rsidR="00366F8F" w:rsidRDefault="00366F8F" w:rsidP="002E62D4">
      <w:pPr>
        <w:spacing w:after="0" w:line="240" w:lineRule="auto"/>
        <w:rPr>
          <w:rFonts w:ascii="Arial" w:hAnsi="Arial" w:cs="Arial"/>
          <w:color w:val="222222"/>
          <w:sz w:val="24"/>
          <w:szCs w:val="24"/>
          <w:shd w:val="clear" w:color="auto" w:fill="FFFFFF"/>
        </w:rPr>
      </w:pPr>
    </w:p>
    <w:p w14:paraId="2FDEF871" w14:textId="77777777" w:rsidR="00366F8F" w:rsidRDefault="00366F8F" w:rsidP="002E62D4">
      <w:pPr>
        <w:spacing w:after="0" w:line="240" w:lineRule="auto"/>
        <w:rPr>
          <w:rFonts w:ascii="Arial" w:hAnsi="Arial" w:cs="Arial"/>
          <w:color w:val="222222"/>
          <w:sz w:val="24"/>
          <w:szCs w:val="24"/>
          <w:shd w:val="clear" w:color="auto" w:fill="FFFFFF"/>
        </w:rPr>
      </w:pPr>
    </w:p>
    <w:p w14:paraId="17A08D21" w14:textId="77777777" w:rsidR="00366F8F" w:rsidRDefault="00366F8F" w:rsidP="002E62D4">
      <w:pPr>
        <w:spacing w:after="0" w:line="240" w:lineRule="auto"/>
        <w:rPr>
          <w:rFonts w:ascii="Arial" w:hAnsi="Arial" w:cs="Arial"/>
          <w:color w:val="222222"/>
          <w:sz w:val="24"/>
          <w:szCs w:val="24"/>
          <w:shd w:val="clear" w:color="auto" w:fill="FFFFFF"/>
        </w:rPr>
      </w:pPr>
    </w:p>
    <w:p w14:paraId="08C43154" w14:textId="77777777" w:rsidR="00366F8F" w:rsidRDefault="00366F8F" w:rsidP="002E62D4">
      <w:pPr>
        <w:spacing w:after="0" w:line="240" w:lineRule="auto"/>
        <w:rPr>
          <w:rFonts w:ascii="Arial" w:hAnsi="Arial" w:cs="Arial"/>
          <w:color w:val="222222"/>
          <w:sz w:val="24"/>
          <w:szCs w:val="24"/>
          <w:shd w:val="clear" w:color="auto" w:fill="FFFFFF"/>
        </w:rPr>
      </w:pPr>
    </w:p>
    <w:p w14:paraId="4CF528F7" w14:textId="6E900C2D" w:rsidR="006A6112" w:rsidRDefault="006A6112" w:rsidP="002E62D4">
      <w:pPr>
        <w:spacing w:after="0" w:line="240" w:lineRule="auto"/>
        <w:rPr>
          <w:rFonts w:ascii="Arial" w:hAnsi="Arial" w:cs="Arial"/>
          <w:color w:val="222222"/>
          <w:sz w:val="24"/>
          <w:szCs w:val="24"/>
          <w:shd w:val="clear" w:color="auto" w:fill="FFFFFF"/>
        </w:rPr>
      </w:pPr>
    </w:p>
    <w:p w14:paraId="7717618D" w14:textId="7B3575CD" w:rsidR="00B93527" w:rsidRPr="0004517B" w:rsidRDefault="00B93527" w:rsidP="002E62D4">
      <w:pPr>
        <w:spacing w:after="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 xml:space="preserve">Table </w:t>
      </w:r>
      <w:r w:rsidR="0000503C" w:rsidRPr="0004517B">
        <w:rPr>
          <w:rFonts w:ascii="Arial" w:hAnsi="Arial" w:cs="Arial"/>
          <w:color w:val="222222"/>
          <w:sz w:val="24"/>
          <w:szCs w:val="24"/>
          <w:shd w:val="clear" w:color="auto" w:fill="FFFFFF"/>
        </w:rPr>
        <w:t>1. Univariate statistics and re</w:t>
      </w:r>
      <w:r w:rsidRPr="0004517B">
        <w:rPr>
          <w:rFonts w:ascii="Arial" w:hAnsi="Arial" w:cs="Arial"/>
          <w:color w:val="222222"/>
          <w:sz w:val="24"/>
          <w:szCs w:val="24"/>
          <w:shd w:val="clear" w:color="auto" w:fill="FFFFFF"/>
        </w:rPr>
        <w:t>liability of scales</w:t>
      </w:r>
    </w:p>
    <w:p w14:paraId="570650DD" w14:textId="67DDFF08" w:rsidR="00B93527" w:rsidRPr="0004517B" w:rsidRDefault="00B93527" w:rsidP="002E62D4">
      <w:pPr>
        <w:spacing w:after="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______________________________________________________________________</w:t>
      </w:r>
    </w:p>
    <w:p w14:paraId="285904D4" w14:textId="4A8DBC42" w:rsidR="00AD660E" w:rsidRPr="0004517B" w:rsidRDefault="00C65A77"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SCALE/Items</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Mean</w:t>
      </w:r>
      <w:r w:rsidRPr="0004517B">
        <w:rPr>
          <w:rFonts w:ascii="Arial" w:hAnsi="Arial" w:cs="Arial"/>
          <w:color w:val="222222"/>
          <w:sz w:val="24"/>
          <w:szCs w:val="24"/>
          <w:shd w:val="clear" w:color="auto" w:fill="FFFFFF"/>
        </w:rPr>
        <w:tab/>
      </w:r>
      <w:r w:rsidR="00AD660E" w:rsidRPr="0004517B">
        <w:rPr>
          <w:rFonts w:ascii="Arial" w:hAnsi="Arial" w:cs="Arial"/>
          <w:color w:val="222222"/>
          <w:sz w:val="24"/>
          <w:szCs w:val="24"/>
          <w:shd w:val="clear" w:color="auto" w:fill="FFFFFF"/>
        </w:rPr>
        <w:t>Std. Dev.</w:t>
      </w:r>
      <w:r w:rsidR="00AD660E" w:rsidRPr="0004517B">
        <w:rPr>
          <w:rFonts w:ascii="Arial" w:hAnsi="Arial" w:cs="Arial"/>
          <w:color w:val="222222"/>
          <w:sz w:val="24"/>
          <w:szCs w:val="24"/>
          <w:shd w:val="clear" w:color="auto" w:fill="FFFFFF"/>
        </w:rPr>
        <w:tab/>
        <w:t>Alpha</w:t>
      </w:r>
      <w:r w:rsidR="00AD660E" w:rsidRPr="0004517B">
        <w:rPr>
          <w:rFonts w:ascii="Arial" w:hAnsi="Arial" w:cs="Arial"/>
          <w:color w:val="222222"/>
          <w:sz w:val="24"/>
          <w:szCs w:val="24"/>
          <w:shd w:val="clear" w:color="auto" w:fill="FFFFFF"/>
        </w:rPr>
        <w:tab/>
        <w:t>AIC</w:t>
      </w:r>
    </w:p>
    <w:p w14:paraId="7A1B0AFC" w14:textId="77777777" w:rsidR="002E62D4" w:rsidRPr="0004517B" w:rsidRDefault="002E62D4" w:rsidP="00856153">
      <w:pPr>
        <w:spacing w:after="120" w:line="240" w:lineRule="auto"/>
        <w:rPr>
          <w:rFonts w:ascii="Arial" w:hAnsi="Arial" w:cs="Arial"/>
          <w:b/>
          <w:color w:val="222222"/>
          <w:sz w:val="24"/>
          <w:szCs w:val="24"/>
          <w:shd w:val="clear" w:color="auto" w:fill="FFFFFF"/>
        </w:rPr>
      </w:pPr>
      <w:r w:rsidRPr="0004517B">
        <w:rPr>
          <w:rFonts w:ascii="Arial" w:hAnsi="Arial" w:cs="Arial"/>
          <w:b/>
          <w:color w:val="222222"/>
          <w:sz w:val="24"/>
          <w:szCs w:val="24"/>
          <w:shd w:val="clear" w:color="auto" w:fill="FFFFFF"/>
        </w:rPr>
        <w:t>PHYSICAL ENVIRONMENTAL QUALITY</w:t>
      </w:r>
    </w:p>
    <w:p w14:paraId="7A815ACE" w14:textId="77777777" w:rsidR="00AD660E" w:rsidRPr="0004517B" w:rsidRDefault="00AD660E"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CLASSROOM QUALITY</w:t>
      </w:r>
      <w:r w:rsidR="00CA36BB" w:rsidRPr="0004517B">
        <w:rPr>
          <w:rFonts w:ascii="Arial" w:hAnsi="Arial" w:cs="Arial"/>
          <w:color w:val="222222"/>
          <w:sz w:val="24"/>
          <w:szCs w:val="24"/>
          <w:shd w:val="clear" w:color="auto" w:fill="FFFFFF"/>
        </w:rPr>
        <w:tab/>
      </w:r>
      <w:r w:rsidR="00CA36BB" w:rsidRPr="0004517B">
        <w:rPr>
          <w:rFonts w:ascii="Arial" w:hAnsi="Arial" w:cs="Arial"/>
          <w:color w:val="222222"/>
          <w:sz w:val="24"/>
          <w:szCs w:val="24"/>
          <w:shd w:val="clear" w:color="auto" w:fill="FFFFFF"/>
        </w:rPr>
        <w:tab/>
      </w:r>
      <w:r w:rsidR="00CA36BB" w:rsidRPr="0004517B">
        <w:rPr>
          <w:rFonts w:ascii="Arial" w:hAnsi="Arial" w:cs="Arial"/>
          <w:color w:val="222222"/>
          <w:sz w:val="24"/>
          <w:szCs w:val="24"/>
          <w:shd w:val="clear" w:color="auto" w:fill="FFFFFF"/>
        </w:rPr>
        <w:tab/>
      </w:r>
      <w:r w:rsidR="00CA36BB" w:rsidRPr="0004517B">
        <w:rPr>
          <w:rFonts w:ascii="Arial" w:hAnsi="Arial" w:cs="Arial"/>
          <w:color w:val="222222"/>
          <w:sz w:val="24"/>
          <w:szCs w:val="24"/>
          <w:shd w:val="clear" w:color="auto" w:fill="FFFFFF"/>
        </w:rPr>
        <w:tab/>
      </w:r>
      <w:r w:rsidR="00CA36BB" w:rsidRPr="0004517B">
        <w:rPr>
          <w:rFonts w:ascii="Arial" w:hAnsi="Arial" w:cs="Arial"/>
          <w:color w:val="222222"/>
          <w:sz w:val="24"/>
          <w:szCs w:val="24"/>
          <w:shd w:val="clear" w:color="auto" w:fill="FFFFFF"/>
        </w:rPr>
        <w:tab/>
      </w:r>
      <w:r w:rsidR="00CA36BB" w:rsidRPr="0004517B">
        <w:rPr>
          <w:rFonts w:ascii="Arial" w:hAnsi="Arial" w:cs="Arial"/>
          <w:color w:val="222222"/>
          <w:sz w:val="24"/>
          <w:szCs w:val="24"/>
          <w:shd w:val="clear" w:color="auto" w:fill="FFFFFF"/>
        </w:rPr>
        <w:tab/>
      </w:r>
      <w:r w:rsidR="00CA36BB" w:rsidRPr="0004517B">
        <w:rPr>
          <w:rFonts w:ascii="Arial" w:hAnsi="Arial" w:cs="Arial"/>
          <w:color w:val="222222"/>
          <w:sz w:val="24"/>
          <w:szCs w:val="24"/>
          <w:shd w:val="clear" w:color="auto" w:fill="FFFFFF"/>
        </w:rPr>
        <w:tab/>
      </w:r>
      <w:r w:rsidR="00CA36BB" w:rsidRPr="0004517B">
        <w:rPr>
          <w:rFonts w:ascii="Arial" w:hAnsi="Arial" w:cs="Arial"/>
          <w:color w:val="222222"/>
          <w:sz w:val="24"/>
          <w:szCs w:val="24"/>
          <w:shd w:val="clear" w:color="auto" w:fill="FFFFFF"/>
        </w:rPr>
        <w:tab/>
        <w:t>.61</w:t>
      </w:r>
      <w:r w:rsidR="007772AB" w:rsidRPr="0004517B">
        <w:rPr>
          <w:rFonts w:ascii="Arial" w:hAnsi="Arial" w:cs="Arial"/>
          <w:color w:val="222222"/>
          <w:sz w:val="24"/>
          <w:szCs w:val="24"/>
          <w:shd w:val="clear" w:color="auto" w:fill="FFFFFF"/>
        </w:rPr>
        <w:tab/>
        <w:t>.27</w:t>
      </w:r>
    </w:p>
    <w:p w14:paraId="4F859B61" w14:textId="77777777" w:rsidR="00AD660E" w:rsidRPr="0004517B" w:rsidRDefault="00AD660E" w:rsidP="00856153">
      <w:pPr>
        <w:spacing w:after="120" w:line="240" w:lineRule="auto"/>
        <w:rPr>
          <w:rFonts w:ascii="Arial" w:hAnsi="Arial" w:cs="Arial"/>
          <w:sz w:val="24"/>
          <w:szCs w:val="24"/>
        </w:rPr>
      </w:pPr>
      <w:r w:rsidRPr="0004517B">
        <w:rPr>
          <w:rFonts w:ascii="Arial" w:hAnsi="Arial" w:cs="Arial"/>
          <w:sz w:val="24"/>
          <w:szCs w:val="24"/>
        </w:rPr>
        <w:t>Classroom light acceptable for activities</w:t>
      </w:r>
      <w:r w:rsidR="00CA36BB" w:rsidRPr="0004517B">
        <w:rPr>
          <w:rFonts w:ascii="Arial" w:hAnsi="Arial" w:cs="Arial"/>
          <w:sz w:val="24"/>
          <w:szCs w:val="24"/>
        </w:rPr>
        <w:tab/>
      </w:r>
      <w:r w:rsidR="00CA36BB" w:rsidRPr="0004517B">
        <w:rPr>
          <w:rFonts w:ascii="Arial" w:hAnsi="Arial" w:cs="Arial"/>
          <w:sz w:val="24"/>
          <w:szCs w:val="24"/>
        </w:rPr>
        <w:tab/>
      </w:r>
      <w:r w:rsidR="00CA36BB" w:rsidRPr="0004517B">
        <w:rPr>
          <w:rFonts w:ascii="Arial" w:hAnsi="Arial" w:cs="Arial"/>
          <w:sz w:val="24"/>
          <w:szCs w:val="24"/>
        </w:rPr>
        <w:tab/>
      </w:r>
      <w:r w:rsidR="00BA1A45">
        <w:rPr>
          <w:rFonts w:ascii="Arial" w:hAnsi="Arial" w:cs="Arial"/>
          <w:sz w:val="24"/>
          <w:szCs w:val="24"/>
        </w:rPr>
        <w:tab/>
      </w:r>
      <w:r w:rsidR="00CA36BB" w:rsidRPr="0004517B">
        <w:rPr>
          <w:rFonts w:ascii="Arial" w:hAnsi="Arial" w:cs="Arial"/>
          <w:sz w:val="24"/>
          <w:szCs w:val="24"/>
        </w:rPr>
        <w:t>3.84</w:t>
      </w:r>
      <w:r w:rsidR="00CA36BB" w:rsidRPr="0004517B">
        <w:rPr>
          <w:rFonts w:ascii="Arial" w:hAnsi="Arial" w:cs="Arial"/>
          <w:sz w:val="24"/>
          <w:szCs w:val="24"/>
        </w:rPr>
        <w:tab/>
        <w:t>1.02</w:t>
      </w:r>
    </w:p>
    <w:p w14:paraId="53A6AC88" w14:textId="77777777" w:rsidR="00AD660E" w:rsidRPr="0004517B" w:rsidRDefault="00AD660E" w:rsidP="00856153">
      <w:pPr>
        <w:spacing w:after="120" w:line="240" w:lineRule="auto"/>
        <w:rPr>
          <w:rFonts w:ascii="Arial" w:hAnsi="Arial" w:cs="Arial"/>
          <w:sz w:val="24"/>
          <w:szCs w:val="24"/>
        </w:rPr>
      </w:pPr>
      <w:r w:rsidRPr="0004517B">
        <w:rPr>
          <w:rFonts w:ascii="Arial" w:hAnsi="Arial" w:cs="Arial"/>
          <w:sz w:val="24"/>
          <w:szCs w:val="24"/>
        </w:rPr>
        <w:t>Classrooms are clean</w:t>
      </w:r>
      <w:r w:rsidR="00CA36BB" w:rsidRPr="0004517B">
        <w:rPr>
          <w:rFonts w:ascii="Arial" w:hAnsi="Arial" w:cs="Arial"/>
          <w:sz w:val="24"/>
          <w:szCs w:val="24"/>
        </w:rPr>
        <w:tab/>
      </w:r>
      <w:r w:rsidR="00CA36BB" w:rsidRPr="0004517B">
        <w:rPr>
          <w:rFonts w:ascii="Arial" w:hAnsi="Arial" w:cs="Arial"/>
          <w:sz w:val="24"/>
          <w:szCs w:val="24"/>
        </w:rPr>
        <w:tab/>
      </w:r>
      <w:r w:rsidR="00CA36BB" w:rsidRPr="0004517B">
        <w:rPr>
          <w:rFonts w:ascii="Arial" w:hAnsi="Arial" w:cs="Arial"/>
          <w:sz w:val="24"/>
          <w:szCs w:val="24"/>
        </w:rPr>
        <w:tab/>
      </w:r>
      <w:r w:rsidR="00CA36BB" w:rsidRPr="0004517B">
        <w:rPr>
          <w:rFonts w:ascii="Arial" w:hAnsi="Arial" w:cs="Arial"/>
          <w:sz w:val="24"/>
          <w:szCs w:val="24"/>
        </w:rPr>
        <w:tab/>
      </w:r>
      <w:r w:rsidR="00CA36BB" w:rsidRPr="0004517B">
        <w:rPr>
          <w:rFonts w:ascii="Arial" w:hAnsi="Arial" w:cs="Arial"/>
          <w:sz w:val="24"/>
          <w:szCs w:val="24"/>
        </w:rPr>
        <w:tab/>
      </w:r>
      <w:r w:rsidR="00CA36BB" w:rsidRPr="0004517B">
        <w:rPr>
          <w:rFonts w:ascii="Arial" w:hAnsi="Arial" w:cs="Arial"/>
          <w:sz w:val="24"/>
          <w:szCs w:val="24"/>
        </w:rPr>
        <w:tab/>
        <w:t>3.90</w:t>
      </w:r>
      <w:r w:rsidR="00CA36BB" w:rsidRPr="0004517B">
        <w:rPr>
          <w:rFonts w:ascii="Arial" w:hAnsi="Arial" w:cs="Arial"/>
          <w:sz w:val="24"/>
          <w:szCs w:val="24"/>
        </w:rPr>
        <w:tab/>
        <w:t>0.95</w:t>
      </w:r>
    </w:p>
    <w:p w14:paraId="3C35C482" w14:textId="77777777" w:rsidR="00AD660E" w:rsidRPr="0004517B" w:rsidRDefault="00CA36BB" w:rsidP="00856153">
      <w:pPr>
        <w:spacing w:after="120" w:line="240" w:lineRule="auto"/>
        <w:rPr>
          <w:rFonts w:ascii="Arial" w:hAnsi="Arial" w:cs="Arial"/>
          <w:sz w:val="24"/>
          <w:szCs w:val="24"/>
        </w:rPr>
      </w:pPr>
      <w:r w:rsidRPr="0004517B">
        <w:rPr>
          <w:rFonts w:ascii="Arial" w:hAnsi="Arial" w:cs="Arial"/>
          <w:sz w:val="24"/>
          <w:szCs w:val="24"/>
        </w:rPr>
        <w:t>A</w:t>
      </w:r>
      <w:r w:rsidR="00AD660E" w:rsidRPr="0004517B">
        <w:rPr>
          <w:rFonts w:ascii="Arial" w:hAnsi="Arial" w:cs="Arial"/>
          <w:sz w:val="24"/>
          <w:szCs w:val="24"/>
        </w:rPr>
        <w:t>lways projectors in the classroom</w:t>
      </w:r>
      <w:r w:rsidRPr="0004517B">
        <w:rPr>
          <w:rFonts w:ascii="Arial" w:hAnsi="Arial" w:cs="Arial"/>
          <w:sz w:val="24"/>
          <w:szCs w:val="24"/>
        </w:rPr>
        <w:tab/>
      </w:r>
      <w:r w:rsidRPr="0004517B">
        <w:rPr>
          <w:rFonts w:ascii="Arial" w:hAnsi="Arial" w:cs="Arial"/>
          <w:sz w:val="24"/>
          <w:szCs w:val="24"/>
        </w:rPr>
        <w:tab/>
      </w:r>
      <w:r w:rsidRPr="0004517B">
        <w:rPr>
          <w:rFonts w:ascii="Arial" w:hAnsi="Arial" w:cs="Arial"/>
          <w:sz w:val="24"/>
          <w:szCs w:val="24"/>
        </w:rPr>
        <w:tab/>
      </w:r>
      <w:r w:rsidRPr="0004517B">
        <w:rPr>
          <w:rFonts w:ascii="Arial" w:hAnsi="Arial" w:cs="Arial"/>
          <w:sz w:val="24"/>
          <w:szCs w:val="24"/>
        </w:rPr>
        <w:tab/>
        <w:t>3.29</w:t>
      </w:r>
      <w:r w:rsidRPr="0004517B">
        <w:rPr>
          <w:rFonts w:ascii="Arial" w:hAnsi="Arial" w:cs="Arial"/>
          <w:sz w:val="24"/>
          <w:szCs w:val="24"/>
        </w:rPr>
        <w:tab/>
        <w:t>1.41</w:t>
      </w:r>
    </w:p>
    <w:p w14:paraId="75C086AA" w14:textId="77777777" w:rsidR="00C65A77" w:rsidRPr="0004517B" w:rsidRDefault="00AD660E"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Equipment necessary for teaching is present</w:t>
      </w:r>
      <w:r w:rsidR="00CA36BB" w:rsidRPr="0004517B">
        <w:rPr>
          <w:rFonts w:ascii="Arial" w:hAnsi="Arial" w:cs="Arial"/>
          <w:color w:val="222222"/>
          <w:sz w:val="24"/>
          <w:szCs w:val="24"/>
          <w:shd w:val="clear" w:color="auto" w:fill="FFFFFF"/>
        </w:rPr>
        <w:tab/>
      </w:r>
      <w:r w:rsidR="00CA36BB" w:rsidRPr="0004517B">
        <w:rPr>
          <w:rFonts w:ascii="Arial" w:hAnsi="Arial" w:cs="Arial"/>
          <w:color w:val="222222"/>
          <w:sz w:val="24"/>
          <w:szCs w:val="24"/>
          <w:shd w:val="clear" w:color="auto" w:fill="FFFFFF"/>
        </w:rPr>
        <w:tab/>
      </w:r>
      <w:r w:rsidR="00CA36BB" w:rsidRPr="0004517B">
        <w:rPr>
          <w:rFonts w:ascii="Arial" w:hAnsi="Arial" w:cs="Arial"/>
          <w:color w:val="222222"/>
          <w:sz w:val="24"/>
          <w:szCs w:val="24"/>
          <w:shd w:val="clear" w:color="auto" w:fill="FFFFFF"/>
        </w:rPr>
        <w:tab/>
        <w:t>3.17</w:t>
      </w:r>
      <w:r w:rsidR="00CA36BB" w:rsidRPr="0004517B">
        <w:rPr>
          <w:rFonts w:ascii="Arial" w:hAnsi="Arial" w:cs="Arial"/>
          <w:color w:val="222222"/>
          <w:sz w:val="24"/>
          <w:szCs w:val="24"/>
          <w:shd w:val="clear" w:color="auto" w:fill="FFFFFF"/>
        </w:rPr>
        <w:tab/>
        <w:t>1.28</w:t>
      </w:r>
    </w:p>
    <w:p w14:paraId="75FB26FC" w14:textId="77777777" w:rsidR="00CA36BB" w:rsidRPr="0004517B" w:rsidRDefault="00CA36BB"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PERCEIVED SAFETY</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.72</w:t>
      </w:r>
      <w:r w:rsidR="007772AB" w:rsidRPr="0004517B">
        <w:rPr>
          <w:rFonts w:ascii="Arial" w:hAnsi="Arial" w:cs="Arial"/>
          <w:color w:val="222222"/>
          <w:sz w:val="24"/>
          <w:szCs w:val="24"/>
          <w:shd w:val="clear" w:color="auto" w:fill="FFFFFF"/>
        </w:rPr>
        <w:tab/>
        <w:t>.34</w:t>
      </w:r>
    </w:p>
    <w:p w14:paraId="3F137BDF" w14:textId="3A7C0E76" w:rsidR="00C65A77" w:rsidRPr="0004517B" w:rsidRDefault="00C65A77"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Little crime i</w:t>
      </w:r>
      <w:r w:rsidR="00CA36BB" w:rsidRPr="0004517B">
        <w:rPr>
          <w:rFonts w:ascii="Arial" w:hAnsi="Arial" w:cs="Arial"/>
          <w:color w:val="222222"/>
          <w:sz w:val="24"/>
          <w:szCs w:val="24"/>
          <w:shd w:val="clear" w:color="auto" w:fill="FFFFFF"/>
        </w:rPr>
        <w:t>n campus and surroundings</w:t>
      </w:r>
      <w:r w:rsidR="00CA36BB" w:rsidRPr="0004517B">
        <w:rPr>
          <w:rFonts w:ascii="Arial" w:hAnsi="Arial" w:cs="Arial"/>
          <w:color w:val="222222"/>
          <w:sz w:val="24"/>
          <w:szCs w:val="24"/>
          <w:shd w:val="clear" w:color="auto" w:fill="FFFFFF"/>
        </w:rPr>
        <w:tab/>
      </w:r>
      <w:r w:rsidR="00CA36BB" w:rsidRPr="0004517B">
        <w:rPr>
          <w:rFonts w:ascii="Arial" w:hAnsi="Arial" w:cs="Arial"/>
          <w:color w:val="222222"/>
          <w:sz w:val="24"/>
          <w:szCs w:val="24"/>
          <w:shd w:val="clear" w:color="auto" w:fill="FFFFFF"/>
        </w:rPr>
        <w:tab/>
      </w:r>
      <w:r w:rsidR="00CA36BB" w:rsidRPr="0004517B">
        <w:rPr>
          <w:rFonts w:ascii="Arial" w:hAnsi="Arial" w:cs="Arial"/>
          <w:color w:val="222222"/>
          <w:sz w:val="24"/>
          <w:szCs w:val="24"/>
          <w:shd w:val="clear" w:color="auto" w:fill="FFFFFF"/>
        </w:rPr>
        <w:tab/>
      </w:r>
      <w:r w:rsidR="00BA1A45">
        <w:rPr>
          <w:rFonts w:ascii="Arial" w:hAnsi="Arial" w:cs="Arial"/>
          <w:color w:val="222222"/>
          <w:sz w:val="24"/>
          <w:szCs w:val="24"/>
          <w:shd w:val="clear" w:color="auto" w:fill="FFFFFF"/>
        </w:rPr>
        <w:tab/>
      </w:r>
      <w:r w:rsidR="00CA36BB" w:rsidRPr="0004517B">
        <w:rPr>
          <w:rFonts w:ascii="Arial" w:hAnsi="Arial" w:cs="Arial"/>
          <w:color w:val="222222"/>
          <w:sz w:val="24"/>
          <w:szCs w:val="24"/>
          <w:shd w:val="clear" w:color="auto" w:fill="FFFFFF"/>
        </w:rPr>
        <w:t>3.33</w:t>
      </w:r>
      <w:r w:rsidR="00CA36BB" w:rsidRPr="0004517B">
        <w:rPr>
          <w:rFonts w:ascii="Arial" w:hAnsi="Arial" w:cs="Arial"/>
          <w:color w:val="222222"/>
          <w:sz w:val="24"/>
          <w:szCs w:val="24"/>
          <w:shd w:val="clear" w:color="auto" w:fill="FFFFFF"/>
        </w:rPr>
        <w:tab/>
        <w:t>1.</w:t>
      </w:r>
      <w:r w:rsidRPr="0004517B">
        <w:rPr>
          <w:rFonts w:ascii="Arial" w:hAnsi="Arial" w:cs="Arial"/>
          <w:color w:val="222222"/>
          <w:sz w:val="24"/>
          <w:szCs w:val="24"/>
          <w:shd w:val="clear" w:color="auto" w:fill="FFFFFF"/>
        </w:rPr>
        <w:t>0</w:t>
      </w:r>
      <w:r w:rsidR="00CA36BB" w:rsidRPr="0004517B">
        <w:rPr>
          <w:rFonts w:ascii="Arial" w:hAnsi="Arial" w:cs="Arial"/>
          <w:color w:val="222222"/>
          <w:sz w:val="24"/>
          <w:szCs w:val="24"/>
          <w:shd w:val="clear" w:color="auto" w:fill="FFFFFF"/>
        </w:rPr>
        <w:t>9</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p>
    <w:p w14:paraId="6983EA42" w14:textId="4443A094" w:rsidR="00C65A77" w:rsidRPr="0004517B" w:rsidRDefault="00C65A77"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Dangerous to wal</w:t>
      </w:r>
      <w:r w:rsidR="00CA36BB" w:rsidRPr="0004517B">
        <w:rPr>
          <w:rFonts w:ascii="Arial" w:hAnsi="Arial" w:cs="Arial"/>
          <w:color w:val="222222"/>
          <w:sz w:val="24"/>
          <w:szCs w:val="24"/>
          <w:shd w:val="clear" w:color="auto" w:fill="FFFFFF"/>
        </w:rPr>
        <w:t>k around campus during day</w:t>
      </w:r>
      <w:r w:rsidR="00CA36BB" w:rsidRPr="0004517B">
        <w:rPr>
          <w:rFonts w:ascii="Arial" w:hAnsi="Arial" w:cs="Arial"/>
          <w:color w:val="222222"/>
          <w:sz w:val="24"/>
          <w:szCs w:val="24"/>
          <w:shd w:val="clear" w:color="auto" w:fill="FFFFFF"/>
        </w:rPr>
        <w:tab/>
      </w:r>
      <w:r w:rsidR="00CA36BB" w:rsidRPr="0004517B">
        <w:rPr>
          <w:rFonts w:ascii="Arial" w:hAnsi="Arial" w:cs="Arial"/>
          <w:color w:val="222222"/>
          <w:sz w:val="24"/>
          <w:szCs w:val="24"/>
          <w:shd w:val="clear" w:color="auto" w:fill="FFFFFF"/>
        </w:rPr>
        <w:tab/>
      </w:r>
      <w:r w:rsidR="00BA1A45">
        <w:rPr>
          <w:rFonts w:ascii="Arial" w:hAnsi="Arial" w:cs="Arial"/>
          <w:color w:val="222222"/>
          <w:sz w:val="24"/>
          <w:szCs w:val="24"/>
          <w:shd w:val="clear" w:color="auto" w:fill="FFFFFF"/>
        </w:rPr>
        <w:tab/>
      </w:r>
      <w:r w:rsidR="00CA36BB" w:rsidRPr="0004517B">
        <w:rPr>
          <w:rFonts w:ascii="Arial" w:hAnsi="Arial" w:cs="Arial"/>
          <w:color w:val="222222"/>
          <w:sz w:val="24"/>
          <w:szCs w:val="24"/>
          <w:shd w:val="clear" w:color="auto" w:fill="FFFFFF"/>
        </w:rPr>
        <w:t>3.91</w:t>
      </w:r>
      <w:r w:rsidR="00CA36BB" w:rsidRPr="0004517B">
        <w:rPr>
          <w:rFonts w:ascii="Arial" w:hAnsi="Arial" w:cs="Arial"/>
          <w:color w:val="222222"/>
          <w:sz w:val="24"/>
          <w:szCs w:val="24"/>
          <w:shd w:val="clear" w:color="auto" w:fill="FFFFFF"/>
        </w:rPr>
        <w:tab/>
        <w:t>1.</w:t>
      </w:r>
      <w:r w:rsidRPr="0004517B">
        <w:rPr>
          <w:rFonts w:ascii="Arial" w:hAnsi="Arial" w:cs="Arial"/>
          <w:color w:val="222222"/>
          <w:sz w:val="24"/>
          <w:szCs w:val="24"/>
          <w:shd w:val="clear" w:color="auto" w:fill="FFFFFF"/>
        </w:rPr>
        <w:t>0</w:t>
      </w:r>
      <w:r w:rsidR="00CA36BB" w:rsidRPr="0004517B">
        <w:rPr>
          <w:rFonts w:ascii="Arial" w:hAnsi="Arial" w:cs="Arial"/>
          <w:color w:val="222222"/>
          <w:sz w:val="24"/>
          <w:szCs w:val="24"/>
          <w:shd w:val="clear" w:color="auto" w:fill="FFFFFF"/>
        </w:rPr>
        <w:t>1</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p>
    <w:p w14:paraId="04BED46D" w14:textId="77777777" w:rsidR="00C65A77" w:rsidRPr="0004517B" w:rsidRDefault="00C65A77"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 worry that my property</w:t>
      </w:r>
      <w:r w:rsidR="00CA36BB" w:rsidRPr="0004517B">
        <w:rPr>
          <w:rFonts w:ascii="Arial" w:hAnsi="Arial" w:cs="Arial"/>
          <w:color w:val="222222"/>
          <w:sz w:val="24"/>
          <w:szCs w:val="24"/>
          <w:shd w:val="clear" w:color="auto" w:fill="FFFFFF"/>
        </w:rPr>
        <w:t xml:space="preserve"> could be stolen at campus</w:t>
      </w:r>
      <w:r w:rsidR="00CA36BB" w:rsidRPr="0004517B">
        <w:rPr>
          <w:rFonts w:ascii="Arial" w:hAnsi="Arial" w:cs="Arial"/>
          <w:color w:val="222222"/>
          <w:sz w:val="24"/>
          <w:szCs w:val="24"/>
          <w:shd w:val="clear" w:color="auto" w:fill="FFFFFF"/>
        </w:rPr>
        <w:tab/>
      </w:r>
      <w:r w:rsidR="00CA36BB" w:rsidRPr="0004517B">
        <w:rPr>
          <w:rFonts w:ascii="Arial" w:hAnsi="Arial" w:cs="Arial"/>
          <w:color w:val="222222"/>
          <w:sz w:val="24"/>
          <w:szCs w:val="24"/>
          <w:shd w:val="clear" w:color="auto" w:fill="FFFFFF"/>
        </w:rPr>
        <w:tab/>
        <w:t>3.30</w:t>
      </w:r>
      <w:r w:rsidR="00CA36BB" w:rsidRPr="0004517B">
        <w:rPr>
          <w:rFonts w:ascii="Arial" w:hAnsi="Arial" w:cs="Arial"/>
          <w:color w:val="222222"/>
          <w:sz w:val="24"/>
          <w:szCs w:val="24"/>
          <w:shd w:val="clear" w:color="auto" w:fill="FFFFFF"/>
        </w:rPr>
        <w:tab/>
        <w:t>1.14</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p>
    <w:p w14:paraId="27E80309" w14:textId="71743431" w:rsidR="00C65A77" w:rsidRPr="0004517B" w:rsidRDefault="00C65A77"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 xml:space="preserve">I don’t mind staying at university </w:t>
      </w:r>
      <w:r w:rsidR="00CA36BB" w:rsidRPr="0004517B">
        <w:rPr>
          <w:rFonts w:ascii="Arial" w:hAnsi="Arial" w:cs="Arial"/>
          <w:color w:val="222222"/>
          <w:sz w:val="24"/>
          <w:szCs w:val="24"/>
          <w:shd w:val="clear" w:color="auto" w:fill="FFFFFF"/>
        </w:rPr>
        <w:t>at night</w:t>
      </w:r>
      <w:r w:rsidR="00CA36BB" w:rsidRPr="0004517B">
        <w:rPr>
          <w:rFonts w:ascii="Arial" w:hAnsi="Arial" w:cs="Arial"/>
          <w:color w:val="222222"/>
          <w:sz w:val="24"/>
          <w:szCs w:val="24"/>
          <w:shd w:val="clear" w:color="auto" w:fill="FFFFFF"/>
        </w:rPr>
        <w:tab/>
      </w:r>
      <w:r w:rsidR="00CA36BB" w:rsidRPr="0004517B">
        <w:rPr>
          <w:rFonts w:ascii="Arial" w:hAnsi="Arial" w:cs="Arial"/>
          <w:color w:val="222222"/>
          <w:sz w:val="24"/>
          <w:szCs w:val="24"/>
          <w:shd w:val="clear" w:color="auto" w:fill="FFFFFF"/>
        </w:rPr>
        <w:tab/>
      </w:r>
      <w:r w:rsidR="00CA36BB" w:rsidRPr="0004517B">
        <w:rPr>
          <w:rFonts w:ascii="Arial" w:hAnsi="Arial" w:cs="Arial"/>
          <w:color w:val="222222"/>
          <w:sz w:val="24"/>
          <w:szCs w:val="24"/>
          <w:shd w:val="clear" w:color="auto" w:fill="FFFFFF"/>
        </w:rPr>
        <w:tab/>
      </w:r>
      <w:r w:rsidR="00BA1A45">
        <w:rPr>
          <w:rFonts w:ascii="Arial" w:hAnsi="Arial" w:cs="Arial"/>
          <w:color w:val="222222"/>
          <w:sz w:val="24"/>
          <w:szCs w:val="24"/>
          <w:shd w:val="clear" w:color="auto" w:fill="FFFFFF"/>
        </w:rPr>
        <w:tab/>
      </w:r>
      <w:r w:rsidR="00CA36BB" w:rsidRPr="0004517B">
        <w:rPr>
          <w:rFonts w:ascii="Arial" w:hAnsi="Arial" w:cs="Arial"/>
          <w:color w:val="222222"/>
          <w:sz w:val="24"/>
          <w:szCs w:val="24"/>
          <w:shd w:val="clear" w:color="auto" w:fill="FFFFFF"/>
        </w:rPr>
        <w:t>3.08</w:t>
      </w:r>
      <w:r w:rsidR="00CA36BB" w:rsidRPr="0004517B">
        <w:rPr>
          <w:rFonts w:ascii="Arial" w:hAnsi="Arial" w:cs="Arial"/>
          <w:color w:val="222222"/>
          <w:sz w:val="24"/>
          <w:szCs w:val="24"/>
          <w:shd w:val="clear" w:color="auto" w:fill="FFFFFF"/>
        </w:rPr>
        <w:tab/>
        <w:t>1.18</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p>
    <w:p w14:paraId="0AC934E8" w14:textId="77777777" w:rsidR="00CA36BB" w:rsidRPr="0004517B" w:rsidRDefault="00C65A77"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 xml:space="preserve">No one would physically attack </w:t>
      </w:r>
      <w:r w:rsidR="00CA36BB" w:rsidRPr="0004517B">
        <w:rPr>
          <w:rFonts w:ascii="Arial" w:hAnsi="Arial" w:cs="Arial"/>
          <w:color w:val="222222"/>
          <w:sz w:val="24"/>
          <w:szCs w:val="24"/>
          <w:shd w:val="clear" w:color="auto" w:fill="FFFFFF"/>
        </w:rPr>
        <w:t>me in or out classroom</w:t>
      </w:r>
      <w:r w:rsidR="00CA36BB" w:rsidRPr="0004517B">
        <w:rPr>
          <w:rFonts w:ascii="Arial" w:hAnsi="Arial" w:cs="Arial"/>
          <w:color w:val="222222"/>
          <w:sz w:val="24"/>
          <w:szCs w:val="24"/>
          <w:shd w:val="clear" w:color="auto" w:fill="FFFFFF"/>
        </w:rPr>
        <w:tab/>
        <w:t>3.75</w:t>
      </w:r>
      <w:r w:rsidR="00CA36BB" w:rsidRPr="0004517B">
        <w:rPr>
          <w:rFonts w:ascii="Arial" w:hAnsi="Arial" w:cs="Arial"/>
          <w:color w:val="222222"/>
          <w:sz w:val="24"/>
          <w:szCs w:val="24"/>
          <w:shd w:val="clear" w:color="auto" w:fill="FFFFFF"/>
        </w:rPr>
        <w:tab/>
        <w:t>1.04</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p>
    <w:p w14:paraId="63FF6A71" w14:textId="12032142" w:rsidR="007772AB" w:rsidRPr="0004517B" w:rsidRDefault="007772AB"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ROAD INFRASTRUCTURE</w:t>
      </w:r>
      <w:r w:rsidR="00B93527" w:rsidRPr="0004517B">
        <w:rPr>
          <w:rFonts w:ascii="Arial" w:hAnsi="Arial" w:cs="Arial"/>
          <w:color w:val="222222"/>
          <w:sz w:val="24"/>
          <w:szCs w:val="24"/>
          <w:shd w:val="clear" w:color="auto" w:fill="FFFFFF"/>
        </w:rPr>
        <w:tab/>
      </w:r>
      <w:r w:rsidR="00B93527" w:rsidRPr="0004517B">
        <w:rPr>
          <w:rFonts w:ascii="Arial" w:hAnsi="Arial" w:cs="Arial"/>
          <w:color w:val="222222"/>
          <w:sz w:val="24"/>
          <w:szCs w:val="24"/>
          <w:shd w:val="clear" w:color="auto" w:fill="FFFFFF"/>
        </w:rPr>
        <w:tab/>
      </w:r>
      <w:r w:rsidR="00B93527" w:rsidRPr="0004517B">
        <w:rPr>
          <w:rFonts w:ascii="Arial" w:hAnsi="Arial" w:cs="Arial"/>
          <w:color w:val="222222"/>
          <w:sz w:val="24"/>
          <w:szCs w:val="24"/>
          <w:shd w:val="clear" w:color="auto" w:fill="FFFFFF"/>
        </w:rPr>
        <w:tab/>
      </w:r>
      <w:r w:rsidR="00B93527" w:rsidRPr="0004517B">
        <w:rPr>
          <w:rFonts w:ascii="Arial" w:hAnsi="Arial" w:cs="Arial"/>
          <w:color w:val="222222"/>
          <w:sz w:val="24"/>
          <w:szCs w:val="24"/>
          <w:shd w:val="clear" w:color="auto" w:fill="FFFFFF"/>
        </w:rPr>
        <w:tab/>
      </w:r>
      <w:r w:rsidR="00B93527" w:rsidRPr="0004517B">
        <w:rPr>
          <w:rFonts w:ascii="Arial" w:hAnsi="Arial" w:cs="Arial"/>
          <w:color w:val="222222"/>
          <w:sz w:val="24"/>
          <w:szCs w:val="24"/>
          <w:shd w:val="clear" w:color="auto" w:fill="FFFFFF"/>
        </w:rPr>
        <w:tab/>
      </w:r>
      <w:r w:rsidR="00B93527" w:rsidRPr="0004517B">
        <w:rPr>
          <w:rFonts w:ascii="Arial" w:hAnsi="Arial" w:cs="Arial"/>
          <w:color w:val="222222"/>
          <w:sz w:val="24"/>
          <w:szCs w:val="24"/>
          <w:shd w:val="clear" w:color="auto" w:fill="FFFFFF"/>
        </w:rPr>
        <w:tab/>
      </w:r>
      <w:r w:rsidR="00B93527" w:rsidRPr="0004517B">
        <w:rPr>
          <w:rFonts w:ascii="Arial" w:hAnsi="Arial" w:cs="Arial"/>
          <w:color w:val="222222"/>
          <w:sz w:val="24"/>
          <w:szCs w:val="24"/>
          <w:shd w:val="clear" w:color="auto" w:fill="FFFFFF"/>
        </w:rPr>
        <w:tab/>
        <w:t>.71</w:t>
      </w:r>
      <w:r w:rsidR="00B93527" w:rsidRPr="0004517B">
        <w:rPr>
          <w:rFonts w:ascii="Arial" w:hAnsi="Arial" w:cs="Arial"/>
          <w:color w:val="222222"/>
          <w:sz w:val="24"/>
          <w:szCs w:val="24"/>
          <w:shd w:val="clear" w:color="auto" w:fill="FFFFFF"/>
        </w:rPr>
        <w:tab/>
        <w:t>.27</w:t>
      </w:r>
    </w:p>
    <w:p w14:paraId="58A359CD" w14:textId="77777777" w:rsidR="00B93527" w:rsidRPr="0004517B" w:rsidRDefault="00B93527"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Streets around campus in good condition</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3.92</w:t>
      </w:r>
      <w:r w:rsidRPr="0004517B">
        <w:rPr>
          <w:rFonts w:ascii="Arial" w:hAnsi="Arial" w:cs="Arial"/>
          <w:color w:val="222222"/>
          <w:sz w:val="24"/>
          <w:szCs w:val="24"/>
          <w:shd w:val="clear" w:color="auto" w:fill="FFFFFF"/>
        </w:rPr>
        <w:tab/>
        <w:t>0.83</w:t>
      </w:r>
    </w:p>
    <w:p w14:paraId="0DB8E4C4" w14:textId="77777777" w:rsidR="00B93527" w:rsidRPr="0004517B" w:rsidRDefault="00B93527"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Streets around easy to walk or cycle</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3.54</w:t>
      </w:r>
      <w:r w:rsidRPr="0004517B">
        <w:rPr>
          <w:rFonts w:ascii="Arial" w:hAnsi="Arial" w:cs="Arial"/>
          <w:color w:val="222222"/>
          <w:sz w:val="24"/>
          <w:szCs w:val="24"/>
          <w:shd w:val="clear" w:color="auto" w:fill="FFFFFF"/>
        </w:rPr>
        <w:tab/>
        <w:t>1.05</w:t>
      </w:r>
    </w:p>
    <w:p w14:paraId="092CFE23" w14:textId="77777777" w:rsidR="00B93527" w:rsidRPr="0004517B" w:rsidRDefault="00B93527"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Pavements around campus in good condition</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3.90</w:t>
      </w:r>
      <w:r w:rsidRPr="0004517B">
        <w:rPr>
          <w:rFonts w:ascii="Arial" w:hAnsi="Arial" w:cs="Arial"/>
          <w:color w:val="222222"/>
          <w:sz w:val="24"/>
          <w:szCs w:val="24"/>
          <w:shd w:val="clear" w:color="auto" w:fill="FFFFFF"/>
        </w:rPr>
        <w:tab/>
        <w:t>0.82</w:t>
      </w:r>
    </w:p>
    <w:p w14:paraId="1E1E2A68" w14:textId="77777777" w:rsidR="00B93527" w:rsidRPr="0004517B" w:rsidRDefault="00B93527"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Pedestrian crossings are well signposted</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4.07</w:t>
      </w:r>
      <w:r w:rsidRPr="0004517B">
        <w:rPr>
          <w:rFonts w:ascii="Arial" w:hAnsi="Arial" w:cs="Arial"/>
          <w:color w:val="222222"/>
          <w:sz w:val="24"/>
          <w:szCs w:val="24"/>
          <w:shd w:val="clear" w:color="auto" w:fill="FFFFFF"/>
        </w:rPr>
        <w:tab/>
        <w:t>0.84</w:t>
      </w:r>
    </w:p>
    <w:p w14:paraId="064D9946" w14:textId="77777777" w:rsidR="00B93527" w:rsidRPr="0004517B" w:rsidRDefault="00B93527"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Pedestrian and bike routes are clearly marked</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00BA1A45">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3.58</w:t>
      </w:r>
      <w:r w:rsidRPr="0004517B">
        <w:rPr>
          <w:rFonts w:ascii="Arial" w:hAnsi="Arial" w:cs="Arial"/>
          <w:color w:val="222222"/>
          <w:sz w:val="24"/>
          <w:szCs w:val="24"/>
          <w:shd w:val="clear" w:color="auto" w:fill="FFFFFF"/>
        </w:rPr>
        <w:tab/>
        <w:t>1.02</w:t>
      </w:r>
    </w:p>
    <w:p w14:paraId="4633F740" w14:textId="1D1F925B" w:rsidR="002E62D4" w:rsidRPr="0004517B" w:rsidRDefault="00B93527"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Rubbish/litter on streets around campus</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00BA1A45">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3.96</w:t>
      </w:r>
      <w:r w:rsidRPr="0004517B">
        <w:rPr>
          <w:rFonts w:ascii="Arial" w:hAnsi="Arial" w:cs="Arial"/>
          <w:color w:val="222222"/>
          <w:sz w:val="24"/>
          <w:szCs w:val="24"/>
          <w:shd w:val="clear" w:color="auto" w:fill="FFFFFF"/>
        </w:rPr>
        <w:tab/>
        <w:t>0.92</w:t>
      </w:r>
    </w:p>
    <w:p w14:paraId="52A119CE" w14:textId="77777777" w:rsidR="00BA1A45" w:rsidRDefault="00BA1A45" w:rsidP="00856153">
      <w:pPr>
        <w:spacing w:after="120" w:line="240" w:lineRule="auto"/>
        <w:rPr>
          <w:rFonts w:ascii="Arial" w:hAnsi="Arial" w:cs="Arial"/>
          <w:b/>
          <w:color w:val="222222"/>
          <w:sz w:val="24"/>
          <w:szCs w:val="24"/>
          <w:shd w:val="clear" w:color="auto" w:fill="FFFFFF"/>
        </w:rPr>
      </w:pPr>
    </w:p>
    <w:p w14:paraId="0967DF96" w14:textId="77777777" w:rsidR="00CA36BB" w:rsidRPr="0004517B" w:rsidRDefault="002E62D4" w:rsidP="00856153">
      <w:pPr>
        <w:spacing w:after="120" w:line="240" w:lineRule="auto"/>
        <w:rPr>
          <w:rFonts w:ascii="Arial" w:hAnsi="Arial" w:cs="Arial"/>
          <w:b/>
          <w:color w:val="222222"/>
          <w:sz w:val="24"/>
          <w:szCs w:val="24"/>
          <w:shd w:val="clear" w:color="auto" w:fill="FFFFFF"/>
        </w:rPr>
      </w:pPr>
      <w:r w:rsidRPr="0004517B">
        <w:rPr>
          <w:rFonts w:ascii="Arial" w:hAnsi="Arial" w:cs="Arial"/>
          <w:b/>
          <w:color w:val="222222"/>
          <w:sz w:val="24"/>
          <w:szCs w:val="24"/>
          <w:shd w:val="clear" w:color="auto" w:fill="FFFFFF"/>
        </w:rPr>
        <w:t>SOCIO-ENVIRONMENTAL QUALITY</w:t>
      </w:r>
    </w:p>
    <w:p w14:paraId="70F9389C" w14:textId="77777777" w:rsidR="002E62D4" w:rsidRPr="0004517B" w:rsidRDefault="002E62D4"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INSTITUTIONAL JUSTICE</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.76</w:t>
      </w:r>
      <w:r w:rsidRPr="0004517B">
        <w:rPr>
          <w:rFonts w:ascii="Arial" w:hAnsi="Arial" w:cs="Arial"/>
          <w:color w:val="222222"/>
          <w:sz w:val="24"/>
          <w:szCs w:val="24"/>
          <w:shd w:val="clear" w:color="auto" w:fill="FFFFFF"/>
        </w:rPr>
        <w:tab/>
        <w:t>.21</w:t>
      </w:r>
    </w:p>
    <w:p w14:paraId="23FD9E94" w14:textId="77777777" w:rsidR="002E62D4" w:rsidRPr="0004517B" w:rsidRDefault="002E62D4"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Every member can comment on important decisions</w:t>
      </w:r>
      <w:r w:rsidR="00B33987" w:rsidRPr="0004517B">
        <w:rPr>
          <w:rFonts w:ascii="Arial" w:hAnsi="Arial" w:cs="Arial"/>
          <w:color w:val="222222"/>
          <w:sz w:val="24"/>
          <w:szCs w:val="24"/>
          <w:shd w:val="clear" w:color="auto" w:fill="FFFFFF"/>
        </w:rPr>
        <w:tab/>
      </w:r>
      <w:r w:rsidR="00B33987" w:rsidRPr="0004517B">
        <w:rPr>
          <w:rFonts w:ascii="Arial" w:hAnsi="Arial" w:cs="Arial"/>
          <w:color w:val="222222"/>
          <w:sz w:val="24"/>
          <w:szCs w:val="24"/>
          <w:shd w:val="clear" w:color="auto" w:fill="FFFFFF"/>
        </w:rPr>
        <w:tab/>
        <w:t>3.22</w:t>
      </w:r>
      <w:r w:rsidR="00B33987" w:rsidRPr="0004517B">
        <w:rPr>
          <w:rFonts w:ascii="Arial" w:hAnsi="Arial" w:cs="Arial"/>
          <w:color w:val="222222"/>
          <w:sz w:val="24"/>
          <w:szCs w:val="24"/>
          <w:shd w:val="clear" w:color="auto" w:fill="FFFFFF"/>
        </w:rPr>
        <w:tab/>
        <w:t>1.08</w:t>
      </w:r>
    </w:p>
    <w:p w14:paraId="53B94870" w14:textId="77777777" w:rsidR="002E62D4" w:rsidRPr="0004517B" w:rsidRDefault="002E62D4"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It is difficult to change rules at university</w:t>
      </w:r>
      <w:r w:rsidR="00B33987" w:rsidRPr="0004517B">
        <w:rPr>
          <w:rFonts w:ascii="Arial" w:hAnsi="Arial" w:cs="Arial"/>
          <w:color w:val="222222"/>
          <w:sz w:val="24"/>
          <w:szCs w:val="24"/>
          <w:shd w:val="clear" w:color="auto" w:fill="FFFFFF"/>
        </w:rPr>
        <w:tab/>
      </w:r>
      <w:r w:rsidR="00B33987" w:rsidRPr="0004517B">
        <w:rPr>
          <w:rFonts w:ascii="Arial" w:hAnsi="Arial" w:cs="Arial"/>
          <w:color w:val="222222"/>
          <w:sz w:val="24"/>
          <w:szCs w:val="24"/>
          <w:shd w:val="clear" w:color="auto" w:fill="FFFFFF"/>
        </w:rPr>
        <w:tab/>
      </w:r>
      <w:r w:rsidR="00B33987" w:rsidRPr="0004517B">
        <w:rPr>
          <w:rFonts w:ascii="Arial" w:hAnsi="Arial" w:cs="Arial"/>
          <w:color w:val="222222"/>
          <w:sz w:val="24"/>
          <w:szCs w:val="24"/>
          <w:shd w:val="clear" w:color="auto" w:fill="FFFFFF"/>
        </w:rPr>
        <w:tab/>
      </w:r>
      <w:r w:rsidR="00BA1A45">
        <w:rPr>
          <w:rFonts w:ascii="Arial" w:hAnsi="Arial" w:cs="Arial"/>
          <w:color w:val="222222"/>
          <w:sz w:val="24"/>
          <w:szCs w:val="24"/>
          <w:shd w:val="clear" w:color="auto" w:fill="FFFFFF"/>
        </w:rPr>
        <w:tab/>
      </w:r>
      <w:r w:rsidR="00B33987" w:rsidRPr="0004517B">
        <w:rPr>
          <w:rFonts w:ascii="Arial" w:hAnsi="Arial" w:cs="Arial"/>
          <w:color w:val="222222"/>
          <w:sz w:val="24"/>
          <w:szCs w:val="24"/>
          <w:shd w:val="clear" w:color="auto" w:fill="FFFFFF"/>
        </w:rPr>
        <w:t>2.20</w:t>
      </w:r>
      <w:r w:rsidR="00B33987" w:rsidRPr="0004517B">
        <w:rPr>
          <w:rFonts w:ascii="Arial" w:hAnsi="Arial" w:cs="Arial"/>
          <w:color w:val="222222"/>
          <w:sz w:val="24"/>
          <w:szCs w:val="24"/>
          <w:shd w:val="clear" w:color="auto" w:fill="FFFFFF"/>
        </w:rPr>
        <w:tab/>
        <w:t>0.88</w:t>
      </w:r>
    </w:p>
    <w:p w14:paraId="061CE521" w14:textId="77777777" w:rsidR="002E62D4" w:rsidRPr="0004517B" w:rsidRDefault="002E62D4"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Leaders support members even against other members</w:t>
      </w:r>
      <w:r w:rsidR="00B33987" w:rsidRPr="0004517B">
        <w:rPr>
          <w:rFonts w:ascii="Arial" w:hAnsi="Arial" w:cs="Arial"/>
          <w:color w:val="222222"/>
          <w:sz w:val="24"/>
          <w:szCs w:val="24"/>
          <w:shd w:val="clear" w:color="auto" w:fill="FFFFFF"/>
        </w:rPr>
        <w:tab/>
        <w:t>2.66</w:t>
      </w:r>
      <w:r w:rsidR="00B33987" w:rsidRPr="0004517B">
        <w:rPr>
          <w:rFonts w:ascii="Arial" w:hAnsi="Arial" w:cs="Arial"/>
          <w:color w:val="222222"/>
          <w:sz w:val="24"/>
          <w:szCs w:val="24"/>
          <w:shd w:val="clear" w:color="auto" w:fill="FFFFFF"/>
        </w:rPr>
        <w:tab/>
        <w:t>0.86</w:t>
      </w:r>
    </w:p>
    <w:p w14:paraId="1D8EE0CE" w14:textId="77777777" w:rsidR="002E62D4" w:rsidRPr="0004517B" w:rsidRDefault="002E62D4"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Difficult to change after a decision was made</w:t>
      </w:r>
      <w:r w:rsidR="00B33987" w:rsidRPr="0004517B">
        <w:rPr>
          <w:rFonts w:ascii="Arial" w:hAnsi="Arial" w:cs="Arial"/>
          <w:color w:val="222222"/>
          <w:sz w:val="24"/>
          <w:szCs w:val="24"/>
          <w:shd w:val="clear" w:color="auto" w:fill="FFFFFF"/>
        </w:rPr>
        <w:tab/>
      </w:r>
      <w:r w:rsidR="00B33987" w:rsidRPr="0004517B">
        <w:rPr>
          <w:rFonts w:ascii="Arial" w:hAnsi="Arial" w:cs="Arial"/>
          <w:color w:val="222222"/>
          <w:sz w:val="24"/>
          <w:szCs w:val="24"/>
          <w:shd w:val="clear" w:color="auto" w:fill="FFFFFF"/>
        </w:rPr>
        <w:tab/>
      </w:r>
      <w:r w:rsidR="00BA1A45">
        <w:rPr>
          <w:rFonts w:ascii="Arial" w:hAnsi="Arial" w:cs="Arial"/>
          <w:color w:val="222222"/>
          <w:sz w:val="24"/>
          <w:szCs w:val="24"/>
          <w:shd w:val="clear" w:color="auto" w:fill="FFFFFF"/>
        </w:rPr>
        <w:tab/>
      </w:r>
      <w:r w:rsidR="00B33987" w:rsidRPr="0004517B">
        <w:rPr>
          <w:rFonts w:ascii="Arial" w:hAnsi="Arial" w:cs="Arial"/>
          <w:color w:val="222222"/>
          <w:sz w:val="24"/>
          <w:szCs w:val="24"/>
          <w:shd w:val="clear" w:color="auto" w:fill="FFFFFF"/>
        </w:rPr>
        <w:t>2.48</w:t>
      </w:r>
      <w:r w:rsidR="00B33987" w:rsidRPr="0004517B">
        <w:rPr>
          <w:rFonts w:ascii="Arial" w:hAnsi="Arial" w:cs="Arial"/>
          <w:color w:val="222222"/>
          <w:sz w:val="24"/>
          <w:szCs w:val="24"/>
          <w:shd w:val="clear" w:color="auto" w:fill="FFFFFF"/>
        </w:rPr>
        <w:tab/>
        <w:t>0.86</w:t>
      </w:r>
    </w:p>
    <w:p w14:paraId="0D53130F" w14:textId="77777777" w:rsidR="00B33987" w:rsidRPr="0004517B" w:rsidRDefault="00B33987"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A place where to go if you have any health problems</w:t>
      </w:r>
      <w:r w:rsidRPr="0004517B">
        <w:rPr>
          <w:rFonts w:ascii="Arial" w:hAnsi="Arial" w:cs="Arial"/>
          <w:color w:val="222222"/>
          <w:sz w:val="24"/>
          <w:szCs w:val="24"/>
          <w:shd w:val="clear" w:color="auto" w:fill="FFFFFF"/>
        </w:rPr>
        <w:tab/>
      </w:r>
      <w:r w:rsidR="00BA1A45">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4.11</w:t>
      </w:r>
      <w:r w:rsidRPr="0004517B">
        <w:rPr>
          <w:rFonts w:ascii="Arial" w:hAnsi="Arial" w:cs="Arial"/>
          <w:color w:val="222222"/>
          <w:sz w:val="24"/>
          <w:szCs w:val="24"/>
          <w:shd w:val="clear" w:color="auto" w:fill="FFFFFF"/>
        </w:rPr>
        <w:tab/>
        <w:t>0.77</w:t>
      </w:r>
    </w:p>
    <w:p w14:paraId="470EE038" w14:textId="77777777" w:rsidR="002E62D4" w:rsidRPr="0004517B" w:rsidRDefault="002E62D4"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A place where to go if you have any academic problems</w:t>
      </w:r>
      <w:r w:rsidR="00B33987" w:rsidRPr="0004517B">
        <w:rPr>
          <w:rFonts w:ascii="Arial" w:hAnsi="Arial" w:cs="Arial"/>
          <w:color w:val="222222"/>
          <w:sz w:val="24"/>
          <w:szCs w:val="24"/>
          <w:shd w:val="clear" w:color="auto" w:fill="FFFFFF"/>
        </w:rPr>
        <w:tab/>
        <w:t>4.04</w:t>
      </w:r>
      <w:r w:rsidR="00B33987" w:rsidRPr="0004517B">
        <w:rPr>
          <w:rFonts w:ascii="Arial" w:hAnsi="Arial" w:cs="Arial"/>
          <w:color w:val="222222"/>
          <w:sz w:val="24"/>
          <w:szCs w:val="24"/>
          <w:shd w:val="clear" w:color="auto" w:fill="FFFFFF"/>
        </w:rPr>
        <w:tab/>
        <w:t>0.81</w:t>
      </w:r>
    </w:p>
    <w:p w14:paraId="20BC9FE9" w14:textId="77777777" w:rsidR="00B33987" w:rsidRPr="0004517B" w:rsidRDefault="00B33987"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 xml:space="preserve">Members have confidence in </w:t>
      </w:r>
      <w:proofErr w:type="spellStart"/>
      <w:r w:rsidRPr="0004517B">
        <w:rPr>
          <w:rFonts w:ascii="Arial" w:hAnsi="Arial" w:cs="Arial"/>
          <w:color w:val="222222"/>
          <w:sz w:val="24"/>
          <w:szCs w:val="24"/>
          <w:shd w:val="clear" w:color="auto" w:fill="FFFFFF"/>
        </w:rPr>
        <w:t>authorities</w:t>
      </w:r>
      <w:proofErr w:type="spellEnd"/>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00BA1A45">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2.92</w:t>
      </w:r>
      <w:r w:rsidRPr="0004517B">
        <w:rPr>
          <w:rFonts w:ascii="Arial" w:hAnsi="Arial" w:cs="Arial"/>
          <w:color w:val="222222"/>
          <w:sz w:val="24"/>
          <w:szCs w:val="24"/>
          <w:shd w:val="clear" w:color="auto" w:fill="FFFFFF"/>
        </w:rPr>
        <w:tab/>
        <w:t>1.02</w:t>
      </w:r>
    </w:p>
    <w:p w14:paraId="7F4F5FC5" w14:textId="77777777" w:rsidR="00B33987" w:rsidRPr="0004517B" w:rsidRDefault="00B33987"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lastRenderedPageBreak/>
        <w:t>All members are encouraged to have their own opinions</w:t>
      </w:r>
      <w:r w:rsidRPr="0004517B">
        <w:rPr>
          <w:rFonts w:ascii="Arial" w:hAnsi="Arial" w:cs="Arial"/>
          <w:color w:val="222222"/>
          <w:sz w:val="24"/>
          <w:szCs w:val="24"/>
          <w:shd w:val="clear" w:color="auto" w:fill="FFFFFF"/>
        </w:rPr>
        <w:tab/>
        <w:t>3.44</w:t>
      </w:r>
      <w:r w:rsidRPr="0004517B">
        <w:rPr>
          <w:rFonts w:ascii="Arial" w:hAnsi="Arial" w:cs="Arial"/>
          <w:color w:val="222222"/>
          <w:sz w:val="24"/>
          <w:szCs w:val="24"/>
          <w:shd w:val="clear" w:color="auto" w:fill="FFFFFF"/>
        </w:rPr>
        <w:tab/>
        <w:t>0.94</w:t>
      </w:r>
    </w:p>
    <w:p w14:paraId="2319F643" w14:textId="77777777" w:rsidR="00B33987" w:rsidRPr="0004517B" w:rsidRDefault="00B33987"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Authorities respect tights of all members equally</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3.36</w:t>
      </w:r>
      <w:r w:rsidRPr="0004517B">
        <w:rPr>
          <w:rFonts w:ascii="Arial" w:hAnsi="Arial" w:cs="Arial"/>
          <w:color w:val="222222"/>
          <w:sz w:val="24"/>
          <w:szCs w:val="24"/>
          <w:shd w:val="clear" w:color="auto" w:fill="FFFFFF"/>
        </w:rPr>
        <w:tab/>
        <w:t>1.05</w:t>
      </w:r>
    </w:p>
    <w:p w14:paraId="36093F2F" w14:textId="77777777" w:rsidR="00B33987" w:rsidRPr="0004517B" w:rsidRDefault="00B33987"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There is a place where complaints can be made</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3.80</w:t>
      </w:r>
      <w:r w:rsidRPr="0004517B">
        <w:rPr>
          <w:rFonts w:ascii="Arial" w:hAnsi="Arial" w:cs="Arial"/>
          <w:color w:val="222222"/>
          <w:sz w:val="24"/>
          <w:szCs w:val="24"/>
          <w:shd w:val="clear" w:color="auto" w:fill="FFFFFF"/>
        </w:rPr>
        <w:tab/>
        <w:t>0.91</w:t>
      </w:r>
    </w:p>
    <w:p w14:paraId="1BC9B58F" w14:textId="77777777" w:rsidR="00B33987" w:rsidRPr="0004517B" w:rsidRDefault="00B33987"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Authorities are impartial in decision-making</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2.88</w:t>
      </w:r>
      <w:r w:rsidRPr="0004517B">
        <w:rPr>
          <w:rFonts w:ascii="Arial" w:hAnsi="Arial" w:cs="Arial"/>
          <w:color w:val="222222"/>
          <w:sz w:val="24"/>
          <w:szCs w:val="24"/>
          <w:shd w:val="clear" w:color="auto" w:fill="FFFFFF"/>
        </w:rPr>
        <w:tab/>
        <w:t>0.94</w:t>
      </w:r>
    </w:p>
    <w:p w14:paraId="2446ED5E" w14:textId="77777777" w:rsidR="002E62D4" w:rsidRPr="0004517B" w:rsidRDefault="00B33987"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Administrative processes are made known to all</w:t>
      </w:r>
      <w:r w:rsidR="002E62D4" w:rsidRPr="0004517B">
        <w:rPr>
          <w:rFonts w:ascii="Arial" w:hAnsi="Arial" w:cs="Arial"/>
          <w:color w:val="222222"/>
          <w:sz w:val="24"/>
          <w:szCs w:val="24"/>
          <w:shd w:val="clear" w:color="auto" w:fill="FFFFFF"/>
        </w:rPr>
        <w:t xml:space="preserve"> </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3.55</w:t>
      </w:r>
      <w:r w:rsidRPr="0004517B">
        <w:rPr>
          <w:rFonts w:ascii="Arial" w:hAnsi="Arial" w:cs="Arial"/>
          <w:color w:val="222222"/>
          <w:sz w:val="24"/>
          <w:szCs w:val="24"/>
          <w:shd w:val="clear" w:color="auto" w:fill="FFFFFF"/>
        </w:rPr>
        <w:tab/>
        <w:t>1.03</w:t>
      </w:r>
    </w:p>
    <w:p w14:paraId="500CEE63" w14:textId="77777777" w:rsidR="002E62D4" w:rsidRPr="0004517B" w:rsidRDefault="00B33987"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STUDENT-TEACHER RELATONSHIP</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.85</w:t>
      </w:r>
      <w:r w:rsidRPr="0004517B">
        <w:rPr>
          <w:rFonts w:ascii="Arial" w:hAnsi="Arial" w:cs="Arial"/>
          <w:color w:val="222222"/>
          <w:sz w:val="24"/>
          <w:szCs w:val="24"/>
          <w:shd w:val="clear" w:color="auto" w:fill="FFFFFF"/>
        </w:rPr>
        <w:tab/>
        <w:t>.37</w:t>
      </w:r>
    </w:p>
    <w:p w14:paraId="1B22317F" w14:textId="77777777" w:rsidR="00B33987" w:rsidRPr="0004517B" w:rsidRDefault="00FB3799"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Teachers, students find it hard to understand one another</w:t>
      </w:r>
      <w:r w:rsidRPr="0004517B">
        <w:rPr>
          <w:rFonts w:ascii="Arial" w:hAnsi="Arial" w:cs="Arial"/>
          <w:color w:val="222222"/>
          <w:sz w:val="24"/>
          <w:szCs w:val="24"/>
          <w:shd w:val="clear" w:color="auto" w:fill="FFFFFF"/>
        </w:rPr>
        <w:tab/>
        <w:t>3.08</w:t>
      </w:r>
      <w:r w:rsidRPr="0004517B">
        <w:rPr>
          <w:rFonts w:ascii="Arial" w:hAnsi="Arial" w:cs="Arial"/>
          <w:color w:val="222222"/>
          <w:sz w:val="24"/>
          <w:szCs w:val="24"/>
          <w:shd w:val="clear" w:color="auto" w:fill="FFFFFF"/>
        </w:rPr>
        <w:tab/>
        <w:t>1.00</w:t>
      </w:r>
    </w:p>
    <w:p w14:paraId="09D18D56" w14:textId="77777777" w:rsidR="00FB3799" w:rsidRPr="0004517B" w:rsidRDefault="00FB3799"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Faculty members and students communicate decisions</w:t>
      </w:r>
      <w:r w:rsidRPr="0004517B">
        <w:rPr>
          <w:rFonts w:ascii="Arial" w:hAnsi="Arial" w:cs="Arial"/>
          <w:color w:val="222222"/>
          <w:sz w:val="24"/>
          <w:szCs w:val="24"/>
          <w:shd w:val="clear" w:color="auto" w:fill="FFFFFF"/>
        </w:rPr>
        <w:tab/>
        <w:t>3.74</w:t>
      </w:r>
      <w:r w:rsidRPr="0004517B">
        <w:rPr>
          <w:rFonts w:ascii="Arial" w:hAnsi="Arial" w:cs="Arial"/>
          <w:color w:val="222222"/>
          <w:sz w:val="24"/>
          <w:szCs w:val="24"/>
          <w:shd w:val="clear" w:color="auto" w:fill="FFFFFF"/>
        </w:rPr>
        <w:tab/>
        <w:t>0.85</w:t>
      </w:r>
    </w:p>
    <w:p w14:paraId="4727D88F" w14:textId="77777777" w:rsidR="00FB3799" w:rsidRPr="0004517B" w:rsidRDefault="00FB3799"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Students may comment when rules are established</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3.57</w:t>
      </w:r>
      <w:r w:rsidRPr="0004517B">
        <w:rPr>
          <w:rFonts w:ascii="Arial" w:hAnsi="Arial" w:cs="Arial"/>
          <w:color w:val="222222"/>
          <w:sz w:val="24"/>
          <w:szCs w:val="24"/>
          <w:shd w:val="clear" w:color="auto" w:fill="FFFFFF"/>
        </w:rPr>
        <w:tab/>
        <w:t>1.00</w:t>
      </w:r>
    </w:p>
    <w:p w14:paraId="5EABC841" w14:textId="77777777" w:rsidR="00FB3799" w:rsidRPr="0004517B" w:rsidRDefault="00FB3799"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My teachers and I work together to solve problems</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3.55</w:t>
      </w:r>
      <w:r w:rsidRPr="0004517B">
        <w:rPr>
          <w:rFonts w:ascii="Arial" w:hAnsi="Arial" w:cs="Arial"/>
          <w:color w:val="222222"/>
          <w:sz w:val="24"/>
          <w:szCs w:val="24"/>
          <w:shd w:val="clear" w:color="auto" w:fill="FFFFFF"/>
        </w:rPr>
        <w:tab/>
        <w:t>0.84</w:t>
      </w:r>
    </w:p>
    <w:p w14:paraId="7F2E4B70" w14:textId="77777777" w:rsidR="00FB3799" w:rsidRPr="0004517B" w:rsidRDefault="00FB3799"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Faculty members ask us if we understand the material</w:t>
      </w:r>
      <w:r w:rsidRPr="0004517B">
        <w:rPr>
          <w:rFonts w:ascii="Arial" w:hAnsi="Arial" w:cs="Arial"/>
          <w:color w:val="222222"/>
          <w:sz w:val="24"/>
          <w:szCs w:val="24"/>
          <w:shd w:val="clear" w:color="auto" w:fill="FFFFFF"/>
        </w:rPr>
        <w:tab/>
      </w:r>
      <w:r w:rsidR="00BA1A45">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3.88</w:t>
      </w:r>
      <w:r w:rsidRPr="0004517B">
        <w:rPr>
          <w:rFonts w:ascii="Arial" w:hAnsi="Arial" w:cs="Arial"/>
          <w:color w:val="222222"/>
          <w:sz w:val="24"/>
          <w:szCs w:val="24"/>
          <w:shd w:val="clear" w:color="auto" w:fill="FFFFFF"/>
        </w:rPr>
        <w:tab/>
        <w:t>0.86</w:t>
      </w:r>
    </w:p>
    <w:p w14:paraId="2E11021F" w14:textId="77777777" w:rsidR="00FB3799" w:rsidRPr="0004517B" w:rsidRDefault="00FB3799"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Teachers ask me if teaching materials are useful</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3.61</w:t>
      </w:r>
      <w:r w:rsidRPr="0004517B">
        <w:rPr>
          <w:rFonts w:ascii="Arial" w:hAnsi="Arial" w:cs="Arial"/>
          <w:color w:val="222222"/>
          <w:sz w:val="24"/>
          <w:szCs w:val="24"/>
          <w:shd w:val="clear" w:color="auto" w:fill="FFFFFF"/>
        </w:rPr>
        <w:tab/>
        <w:t>0.98</w:t>
      </w:r>
    </w:p>
    <w:p w14:paraId="5D8B319B" w14:textId="77777777" w:rsidR="00FB3799" w:rsidRPr="0004517B" w:rsidRDefault="00FB3799"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Teachers understand how students feel</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00BA1A45">
        <w:rPr>
          <w:rFonts w:ascii="Arial" w:hAnsi="Arial" w:cs="Arial"/>
          <w:color w:val="222222"/>
          <w:sz w:val="24"/>
          <w:szCs w:val="24"/>
          <w:shd w:val="clear" w:color="auto" w:fill="FFFFFF"/>
        </w:rPr>
        <w:tab/>
      </w:r>
      <w:r w:rsidR="00E8124B" w:rsidRPr="0004517B">
        <w:rPr>
          <w:rFonts w:ascii="Arial" w:hAnsi="Arial" w:cs="Arial"/>
          <w:color w:val="222222"/>
          <w:sz w:val="24"/>
          <w:szCs w:val="24"/>
          <w:shd w:val="clear" w:color="auto" w:fill="FFFFFF"/>
        </w:rPr>
        <w:t>2.93</w:t>
      </w:r>
      <w:r w:rsidR="00E8124B" w:rsidRPr="0004517B">
        <w:rPr>
          <w:rFonts w:ascii="Arial" w:hAnsi="Arial" w:cs="Arial"/>
          <w:color w:val="222222"/>
          <w:sz w:val="24"/>
          <w:szCs w:val="24"/>
          <w:shd w:val="clear" w:color="auto" w:fill="FFFFFF"/>
        </w:rPr>
        <w:tab/>
        <w:t>1.04</w:t>
      </w:r>
    </w:p>
    <w:p w14:paraId="3FFAF90D" w14:textId="77777777" w:rsidR="00E8124B" w:rsidRPr="0004517B" w:rsidRDefault="00E8124B"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Close relationship between teachers and students</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3.13</w:t>
      </w:r>
      <w:r w:rsidRPr="0004517B">
        <w:rPr>
          <w:rFonts w:ascii="Arial" w:hAnsi="Arial" w:cs="Arial"/>
          <w:color w:val="222222"/>
          <w:sz w:val="24"/>
          <w:szCs w:val="24"/>
          <w:shd w:val="clear" w:color="auto" w:fill="FFFFFF"/>
        </w:rPr>
        <w:tab/>
        <w:t>1.01</w:t>
      </w:r>
    </w:p>
    <w:p w14:paraId="1A313739" w14:textId="77777777" w:rsidR="00E8124B" w:rsidRPr="0004517B" w:rsidRDefault="00E8124B"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Students can approach teachers when having problems</w:t>
      </w:r>
      <w:r w:rsidRPr="0004517B">
        <w:rPr>
          <w:rFonts w:ascii="Arial" w:hAnsi="Arial" w:cs="Arial"/>
          <w:color w:val="222222"/>
          <w:sz w:val="24"/>
          <w:szCs w:val="24"/>
          <w:shd w:val="clear" w:color="auto" w:fill="FFFFFF"/>
        </w:rPr>
        <w:tab/>
        <w:t>3.63</w:t>
      </w:r>
      <w:r w:rsidRPr="0004517B">
        <w:rPr>
          <w:rFonts w:ascii="Arial" w:hAnsi="Arial" w:cs="Arial"/>
          <w:color w:val="222222"/>
          <w:sz w:val="24"/>
          <w:szCs w:val="24"/>
          <w:shd w:val="clear" w:color="auto" w:fill="FFFFFF"/>
        </w:rPr>
        <w:tab/>
        <w:t>0.88</w:t>
      </w:r>
    </w:p>
    <w:p w14:paraId="6D2054D4" w14:textId="77777777" w:rsidR="00E8124B" w:rsidRPr="0004517B" w:rsidRDefault="00E8124B"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Teachers makes effort to answer questions</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3.97</w:t>
      </w:r>
      <w:r w:rsidRPr="0004517B">
        <w:rPr>
          <w:rFonts w:ascii="Arial" w:hAnsi="Arial" w:cs="Arial"/>
          <w:color w:val="222222"/>
          <w:sz w:val="24"/>
          <w:szCs w:val="24"/>
          <w:shd w:val="clear" w:color="auto" w:fill="FFFFFF"/>
        </w:rPr>
        <w:tab/>
        <w:t>0.81</w:t>
      </w:r>
    </w:p>
    <w:p w14:paraId="0C634207" w14:textId="77777777" w:rsidR="00E8124B" w:rsidRPr="0004517B" w:rsidRDefault="00E8124B"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RELATIONSHIPS BETWEEN STUDENTS</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.85</w:t>
      </w:r>
      <w:r w:rsidRPr="0004517B">
        <w:rPr>
          <w:rFonts w:ascii="Arial" w:hAnsi="Arial" w:cs="Arial"/>
          <w:color w:val="222222"/>
          <w:sz w:val="24"/>
          <w:szCs w:val="24"/>
          <w:shd w:val="clear" w:color="auto" w:fill="FFFFFF"/>
        </w:rPr>
        <w:tab/>
        <w:t>.37</w:t>
      </w:r>
    </w:p>
    <w:p w14:paraId="56E8C781" w14:textId="77777777" w:rsidR="00E8124B" w:rsidRPr="0004517B" w:rsidRDefault="0000503C"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Classmates and I are flexible about activities in class</w:t>
      </w:r>
      <w:r w:rsidRPr="0004517B">
        <w:rPr>
          <w:rFonts w:ascii="Arial" w:hAnsi="Arial" w:cs="Arial"/>
          <w:color w:val="222222"/>
          <w:sz w:val="24"/>
          <w:szCs w:val="24"/>
          <w:shd w:val="clear" w:color="auto" w:fill="FFFFFF"/>
        </w:rPr>
        <w:tab/>
      </w:r>
      <w:r w:rsidR="00BA1A45">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3.80</w:t>
      </w:r>
      <w:r w:rsidRPr="0004517B">
        <w:rPr>
          <w:rFonts w:ascii="Arial" w:hAnsi="Arial" w:cs="Arial"/>
          <w:color w:val="222222"/>
          <w:sz w:val="24"/>
          <w:szCs w:val="24"/>
          <w:shd w:val="clear" w:color="auto" w:fill="FFFFFF"/>
        </w:rPr>
        <w:tab/>
        <w:t>0.83</w:t>
      </w:r>
    </w:p>
    <w:p w14:paraId="3B3A8C36" w14:textId="77777777" w:rsidR="0000503C" w:rsidRPr="0004517B" w:rsidRDefault="0000503C"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There are bad feelings among my classmates</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3.72</w:t>
      </w:r>
      <w:r w:rsidRPr="0004517B">
        <w:rPr>
          <w:rFonts w:ascii="Arial" w:hAnsi="Arial" w:cs="Arial"/>
          <w:color w:val="222222"/>
          <w:sz w:val="24"/>
          <w:szCs w:val="24"/>
          <w:shd w:val="clear" w:color="auto" w:fill="FFFFFF"/>
        </w:rPr>
        <w:tab/>
        <w:t>1.01</w:t>
      </w:r>
    </w:p>
    <w:p w14:paraId="5021C01E" w14:textId="77777777" w:rsidR="0000503C" w:rsidRPr="0004517B" w:rsidRDefault="0000503C"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Classmates feel very close to each other</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3.35</w:t>
      </w:r>
      <w:r w:rsidRPr="0004517B">
        <w:rPr>
          <w:rFonts w:ascii="Arial" w:hAnsi="Arial" w:cs="Arial"/>
          <w:color w:val="222222"/>
          <w:sz w:val="24"/>
          <w:szCs w:val="24"/>
          <w:shd w:val="clear" w:color="auto" w:fill="FFFFFF"/>
        </w:rPr>
        <w:tab/>
        <w:t>0.90</w:t>
      </w:r>
    </w:p>
    <w:p w14:paraId="39D42A32" w14:textId="77777777" w:rsidR="0000503C" w:rsidRPr="0004517B" w:rsidRDefault="0000503C"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My classmates and I are accepted for who we are</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3.90</w:t>
      </w:r>
      <w:r w:rsidRPr="0004517B">
        <w:rPr>
          <w:rFonts w:ascii="Arial" w:hAnsi="Arial" w:cs="Arial"/>
          <w:color w:val="222222"/>
          <w:sz w:val="24"/>
          <w:szCs w:val="24"/>
          <w:shd w:val="clear" w:color="auto" w:fill="FFFFFF"/>
        </w:rPr>
        <w:tab/>
        <w:t>0.76</w:t>
      </w:r>
    </w:p>
    <w:p w14:paraId="1B639E34" w14:textId="77777777" w:rsidR="0000503C" w:rsidRPr="0004517B" w:rsidRDefault="0000503C"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It is easier to talk with outsiders than with classmates</w:t>
      </w:r>
      <w:r w:rsidR="00BA1A45">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3.25</w:t>
      </w:r>
      <w:r w:rsidRPr="0004517B">
        <w:rPr>
          <w:rFonts w:ascii="Arial" w:hAnsi="Arial" w:cs="Arial"/>
          <w:color w:val="222222"/>
          <w:sz w:val="24"/>
          <w:szCs w:val="24"/>
          <w:shd w:val="clear" w:color="auto" w:fill="FFFFFF"/>
        </w:rPr>
        <w:tab/>
        <w:t>1.05</w:t>
      </w:r>
    </w:p>
    <w:p w14:paraId="57B8E2CB" w14:textId="77777777" w:rsidR="0000503C" w:rsidRPr="0004517B" w:rsidRDefault="0000503C"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My classmates and I help and support each other</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3.87</w:t>
      </w:r>
      <w:r w:rsidRPr="0004517B">
        <w:rPr>
          <w:rFonts w:ascii="Arial" w:hAnsi="Arial" w:cs="Arial"/>
          <w:color w:val="222222"/>
          <w:sz w:val="24"/>
          <w:szCs w:val="24"/>
          <w:shd w:val="clear" w:color="auto" w:fill="FFFFFF"/>
        </w:rPr>
        <w:tab/>
        <w:t>0.83</w:t>
      </w:r>
    </w:p>
    <w:p w14:paraId="6AE15E89" w14:textId="77777777" w:rsidR="0000503C" w:rsidRPr="0004517B" w:rsidRDefault="0000503C"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My classmates and I share interests and hobbies</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3.62</w:t>
      </w:r>
      <w:r w:rsidRPr="0004517B">
        <w:rPr>
          <w:rFonts w:ascii="Arial" w:hAnsi="Arial" w:cs="Arial"/>
          <w:color w:val="222222"/>
          <w:sz w:val="24"/>
          <w:szCs w:val="24"/>
          <w:shd w:val="clear" w:color="auto" w:fill="FFFFFF"/>
        </w:rPr>
        <w:tab/>
        <w:t>0.90</w:t>
      </w:r>
    </w:p>
    <w:p w14:paraId="62F490F9" w14:textId="77777777" w:rsidR="0000503C" w:rsidRPr="0004517B" w:rsidRDefault="0000503C"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My classmates and I are affectionate of one another</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3.63</w:t>
      </w:r>
      <w:r w:rsidRPr="0004517B">
        <w:rPr>
          <w:rFonts w:ascii="Arial" w:hAnsi="Arial" w:cs="Arial"/>
          <w:color w:val="222222"/>
          <w:sz w:val="24"/>
          <w:szCs w:val="24"/>
          <w:shd w:val="clear" w:color="auto" w:fill="FFFFFF"/>
        </w:rPr>
        <w:tab/>
        <w:t>0.92</w:t>
      </w:r>
    </w:p>
    <w:p w14:paraId="5B6A8D2D" w14:textId="77777777" w:rsidR="0000503C" w:rsidRPr="0004517B" w:rsidRDefault="0000503C" w:rsidP="00856153">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We support one another even if we disagree</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3.60</w:t>
      </w:r>
      <w:r w:rsidRPr="0004517B">
        <w:rPr>
          <w:rFonts w:ascii="Arial" w:hAnsi="Arial" w:cs="Arial"/>
          <w:color w:val="222222"/>
          <w:sz w:val="24"/>
          <w:szCs w:val="24"/>
          <w:shd w:val="clear" w:color="auto" w:fill="FFFFFF"/>
        </w:rPr>
        <w:tab/>
        <w:t>0.92</w:t>
      </w:r>
    </w:p>
    <w:p w14:paraId="21B6E6B1" w14:textId="77777777" w:rsidR="00257816" w:rsidRPr="0004517B" w:rsidRDefault="0000503C" w:rsidP="00257816">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My classmates and I listen and respect each other’s view</w:t>
      </w:r>
      <w:r w:rsidRPr="0004517B">
        <w:rPr>
          <w:rFonts w:ascii="Arial" w:hAnsi="Arial" w:cs="Arial"/>
          <w:color w:val="222222"/>
          <w:sz w:val="24"/>
          <w:szCs w:val="24"/>
          <w:shd w:val="clear" w:color="auto" w:fill="FFFFFF"/>
        </w:rPr>
        <w:tab/>
        <w:t>3.80</w:t>
      </w:r>
      <w:r w:rsidRPr="0004517B">
        <w:rPr>
          <w:rFonts w:ascii="Arial" w:hAnsi="Arial" w:cs="Arial"/>
          <w:color w:val="222222"/>
          <w:sz w:val="24"/>
          <w:szCs w:val="24"/>
          <w:shd w:val="clear" w:color="auto" w:fill="FFFFFF"/>
        </w:rPr>
        <w:tab/>
        <w:t xml:space="preserve">0.82 </w:t>
      </w:r>
    </w:p>
    <w:p w14:paraId="00BCEAFF" w14:textId="77777777" w:rsidR="00257816" w:rsidRPr="0004517B" w:rsidRDefault="00257816" w:rsidP="00257816">
      <w:pPr>
        <w:spacing w:after="120" w:line="240" w:lineRule="auto"/>
        <w:rPr>
          <w:rFonts w:ascii="Arial" w:hAnsi="Arial" w:cs="Arial"/>
          <w:b/>
          <w:color w:val="222222"/>
          <w:sz w:val="24"/>
          <w:szCs w:val="24"/>
          <w:shd w:val="clear" w:color="auto" w:fill="FFFFFF"/>
        </w:rPr>
      </w:pPr>
    </w:p>
    <w:p w14:paraId="6A8FF22E" w14:textId="77777777" w:rsidR="00257816" w:rsidRPr="0004517B" w:rsidRDefault="0000503C" w:rsidP="00257816">
      <w:pPr>
        <w:spacing w:after="120" w:line="240" w:lineRule="auto"/>
        <w:rPr>
          <w:rFonts w:ascii="Arial" w:hAnsi="Arial" w:cs="Arial"/>
          <w:sz w:val="24"/>
          <w:szCs w:val="24"/>
          <w:shd w:val="clear" w:color="auto" w:fill="FFFFFF"/>
        </w:rPr>
      </w:pPr>
      <w:r w:rsidRPr="0004517B">
        <w:rPr>
          <w:rFonts w:ascii="Arial" w:hAnsi="Arial" w:cs="Arial"/>
          <w:b/>
          <w:sz w:val="24"/>
          <w:szCs w:val="24"/>
          <w:shd w:val="clear" w:color="auto" w:fill="FFFFFF"/>
        </w:rPr>
        <w:t>SUSTAINABLE BEHAVIOR</w:t>
      </w:r>
    </w:p>
    <w:p w14:paraId="2F4ABBBC" w14:textId="77777777" w:rsidR="00257816" w:rsidRPr="0004517B" w:rsidRDefault="00257816" w:rsidP="00257816">
      <w:pPr>
        <w:spacing w:after="120" w:line="240" w:lineRule="auto"/>
        <w:rPr>
          <w:rFonts w:ascii="Arial" w:hAnsi="Arial" w:cs="Arial"/>
          <w:sz w:val="24"/>
          <w:szCs w:val="24"/>
          <w:shd w:val="clear" w:color="auto" w:fill="FFFFFF"/>
        </w:rPr>
      </w:pPr>
      <w:r w:rsidRPr="0004517B">
        <w:rPr>
          <w:rFonts w:ascii="Arial" w:hAnsi="Arial" w:cs="Arial"/>
          <w:sz w:val="24"/>
          <w:szCs w:val="24"/>
          <w:shd w:val="clear" w:color="auto" w:fill="FFFFFF"/>
        </w:rPr>
        <w:t>CIVIC BEHAVIOR</w:t>
      </w:r>
      <w:r w:rsidRPr="0004517B">
        <w:rPr>
          <w:rFonts w:ascii="Arial" w:hAnsi="Arial" w:cs="Arial"/>
          <w:sz w:val="24"/>
          <w:szCs w:val="24"/>
          <w:shd w:val="clear" w:color="auto" w:fill="FFFFFF"/>
        </w:rPr>
        <w:tab/>
      </w:r>
      <w:r w:rsidRPr="0004517B">
        <w:rPr>
          <w:rFonts w:ascii="Arial" w:hAnsi="Arial" w:cs="Arial"/>
          <w:sz w:val="24"/>
          <w:szCs w:val="24"/>
          <w:shd w:val="clear" w:color="auto" w:fill="FFFFFF"/>
        </w:rPr>
        <w:tab/>
      </w:r>
      <w:r w:rsidRPr="0004517B">
        <w:rPr>
          <w:rFonts w:ascii="Arial" w:hAnsi="Arial" w:cs="Arial"/>
          <w:sz w:val="24"/>
          <w:szCs w:val="24"/>
          <w:shd w:val="clear" w:color="auto" w:fill="FFFFFF"/>
        </w:rPr>
        <w:tab/>
      </w:r>
      <w:r w:rsidRPr="0004517B">
        <w:rPr>
          <w:rFonts w:ascii="Arial" w:hAnsi="Arial" w:cs="Arial"/>
          <w:sz w:val="24"/>
          <w:szCs w:val="24"/>
          <w:shd w:val="clear" w:color="auto" w:fill="FFFFFF"/>
        </w:rPr>
        <w:tab/>
      </w:r>
      <w:r w:rsidRPr="0004517B">
        <w:rPr>
          <w:rFonts w:ascii="Arial" w:hAnsi="Arial" w:cs="Arial"/>
          <w:sz w:val="24"/>
          <w:szCs w:val="24"/>
          <w:shd w:val="clear" w:color="auto" w:fill="FFFFFF"/>
        </w:rPr>
        <w:tab/>
      </w:r>
      <w:r w:rsidRPr="0004517B">
        <w:rPr>
          <w:rFonts w:ascii="Arial" w:hAnsi="Arial" w:cs="Arial"/>
          <w:sz w:val="24"/>
          <w:szCs w:val="24"/>
          <w:shd w:val="clear" w:color="auto" w:fill="FFFFFF"/>
        </w:rPr>
        <w:tab/>
      </w:r>
      <w:r w:rsidRPr="0004517B">
        <w:rPr>
          <w:rFonts w:ascii="Arial" w:hAnsi="Arial" w:cs="Arial"/>
          <w:sz w:val="24"/>
          <w:szCs w:val="24"/>
          <w:shd w:val="clear" w:color="auto" w:fill="FFFFFF"/>
        </w:rPr>
        <w:tab/>
      </w:r>
      <w:r w:rsidRPr="0004517B">
        <w:rPr>
          <w:rFonts w:ascii="Arial" w:hAnsi="Arial" w:cs="Arial"/>
          <w:sz w:val="24"/>
          <w:szCs w:val="24"/>
          <w:shd w:val="clear" w:color="auto" w:fill="FFFFFF"/>
        </w:rPr>
        <w:tab/>
      </w:r>
      <w:r w:rsidRPr="0004517B">
        <w:rPr>
          <w:rFonts w:ascii="Arial" w:hAnsi="Arial" w:cs="Arial"/>
          <w:sz w:val="24"/>
          <w:szCs w:val="24"/>
          <w:shd w:val="clear" w:color="auto" w:fill="FFFFFF"/>
        </w:rPr>
        <w:tab/>
        <w:t>.60</w:t>
      </w:r>
      <w:r w:rsidRPr="0004517B">
        <w:rPr>
          <w:rFonts w:ascii="Arial" w:hAnsi="Arial" w:cs="Arial"/>
          <w:sz w:val="24"/>
          <w:szCs w:val="24"/>
          <w:shd w:val="clear" w:color="auto" w:fill="FFFFFF"/>
        </w:rPr>
        <w:tab/>
        <w:t>.21</w:t>
      </w:r>
      <w:r w:rsidRPr="0004517B">
        <w:rPr>
          <w:rFonts w:ascii="Arial" w:hAnsi="Arial" w:cs="Arial"/>
          <w:sz w:val="24"/>
          <w:szCs w:val="24"/>
          <w:shd w:val="clear" w:color="auto" w:fill="FFFFFF"/>
        </w:rPr>
        <w:tab/>
      </w:r>
    </w:p>
    <w:p w14:paraId="6110E540" w14:textId="77777777" w:rsidR="00257816" w:rsidRPr="0004517B" w:rsidRDefault="00257816" w:rsidP="00257816">
      <w:pPr>
        <w:spacing w:after="120" w:line="240" w:lineRule="auto"/>
        <w:rPr>
          <w:rFonts w:ascii="Arial" w:hAnsi="Arial" w:cs="Arial"/>
          <w:sz w:val="24"/>
          <w:szCs w:val="24"/>
          <w:shd w:val="clear" w:color="auto" w:fill="FFFFFF"/>
        </w:rPr>
      </w:pPr>
      <w:r w:rsidRPr="0004517B">
        <w:rPr>
          <w:rFonts w:ascii="Arial" w:hAnsi="Arial" w:cs="Arial"/>
          <w:sz w:val="24"/>
          <w:szCs w:val="24"/>
          <w:shd w:val="clear" w:color="auto" w:fill="FFFFFF"/>
        </w:rPr>
        <w:t>I take part in outreach activities with my community</w:t>
      </w:r>
      <w:r w:rsidRPr="0004517B">
        <w:rPr>
          <w:rFonts w:ascii="Arial" w:hAnsi="Arial" w:cs="Arial"/>
          <w:sz w:val="24"/>
          <w:szCs w:val="24"/>
          <w:shd w:val="clear" w:color="auto" w:fill="FFFFFF"/>
        </w:rPr>
        <w:tab/>
      </w:r>
      <w:r w:rsidRPr="0004517B">
        <w:rPr>
          <w:rFonts w:ascii="Arial" w:hAnsi="Arial" w:cs="Arial"/>
          <w:sz w:val="24"/>
          <w:szCs w:val="24"/>
          <w:shd w:val="clear" w:color="auto" w:fill="FFFFFF"/>
        </w:rPr>
        <w:tab/>
        <w:t>4.17</w:t>
      </w:r>
      <w:r w:rsidRPr="0004517B">
        <w:rPr>
          <w:rFonts w:ascii="Arial" w:hAnsi="Arial" w:cs="Arial"/>
          <w:sz w:val="24"/>
          <w:szCs w:val="24"/>
          <w:shd w:val="clear" w:color="auto" w:fill="FFFFFF"/>
        </w:rPr>
        <w:tab/>
        <w:t>0.90</w:t>
      </w:r>
    </w:p>
    <w:p w14:paraId="6037ACCD" w14:textId="77777777" w:rsidR="00257816" w:rsidRPr="0004517B" w:rsidRDefault="00257816" w:rsidP="00257816">
      <w:pPr>
        <w:spacing w:after="120" w:line="240" w:lineRule="auto"/>
        <w:rPr>
          <w:rFonts w:ascii="Arial" w:hAnsi="Arial" w:cs="Arial"/>
          <w:sz w:val="24"/>
          <w:szCs w:val="24"/>
          <w:shd w:val="clear" w:color="auto" w:fill="FFFFFF"/>
        </w:rPr>
      </w:pPr>
      <w:r w:rsidRPr="0004517B">
        <w:rPr>
          <w:rFonts w:ascii="Arial" w:hAnsi="Arial" w:cs="Arial"/>
          <w:sz w:val="24"/>
          <w:szCs w:val="24"/>
          <w:shd w:val="clear" w:color="auto" w:fill="FFFFFF"/>
        </w:rPr>
        <w:t>I prefer to buy from local business</w:t>
      </w:r>
      <w:r w:rsidRPr="0004517B">
        <w:rPr>
          <w:rFonts w:ascii="Arial" w:hAnsi="Arial" w:cs="Arial"/>
          <w:sz w:val="24"/>
          <w:szCs w:val="24"/>
          <w:shd w:val="clear" w:color="auto" w:fill="FFFFFF"/>
        </w:rPr>
        <w:tab/>
      </w:r>
      <w:r w:rsidRPr="0004517B">
        <w:rPr>
          <w:rFonts w:ascii="Arial" w:hAnsi="Arial" w:cs="Arial"/>
          <w:sz w:val="24"/>
          <w:szCs w:val="24"/>
          <w:shd w:val="clear" w:color="auto" w:fill="FFFFFF"/>
        </w:rPr>
        <w:tab/>
      </w:r>
      <w:r w:rsidRPr="0004517B">
        <w:rPr>
          <w:rFonts w:ascii="Arial" w:hAnsi="Arial" w:cs="Arial"/>
          <w:sz w:val="24"/>
          <w:szCs w:val="24"/>
          <w:shd w:val="clear" w:color="auto" w:fill="FFFFFF"/>
        </w:rPr>
        <w:tab/>
      </w:r>
      <w:r w:rsidRPr="0004517B">
        <w:rPr>
          <w:rFonts w:ascii="Arial" w:hAnsi="Arial" w:cs="Arial"/>
          <w:sz w:val="24"/>
          <w:szCs w:val="24"/>
          <w:shd w:val="clear" w:color="auto" w:fill="FFFFFF"/>
        </w:rPr>
        <w:tab/>
        <w:t>2.72</w:t>
      </w:r>
      <w:r w:rsidRPr="0004517B">
        <w:rPr>
          <w:rFonts w:ascii="Arial" w:hAnsi="Arial" w:cs="Arial"/>
          <w:sz w:val="24"/>
          <w:szCs w:val="24"/>
          <w:shd w:val="clear" w:color="auto" w:fill="FFFFFF"/>
        </w:rPr>
        <w:tab/>
        <w:t>1.14</w:t>
      </w:r>
    </w:p>
    <w:p w14:paraId="52ED2B88" w14:textId="77777777" w:rsidR="00257816" w:rsidRPr="0004517B" w:rsidRDefault="00257816" w:rsidP="00257816">
      <w:pPr>
        <w:spacing w:after="120" w:line="240" w:lineRule="auto"/>
        <w:rPr>
          <w:rFonts w:ascii="Arial" w:hAnsi="Arial" w:cs="Arial"/>
          <w:sz w:val="24"/>
          <w:szCs w:val="24"/>
          <w:shd w:val="clear" w:color="auto" w:fill="FFFFFF"/>
        </w:rPr>
      </w:pPr>
      <w:r w:rsidRPr="0004517B">
        <w:rPr>
          <w:rFonts w:ascii="Arial" w:hAnsi="Arial" w:cs="Arial"/>
          <w:sz w:val="24"/>
          <w:szCs w:val="24"/>
          <w:shd w:val="clear" w:color="auto" w:fill="FFFFFF"/>
        </w:rPr>
        <w:t>I vote in local elections</w:t>
      </w:r>
      <w:r w:rsidRPr="0004517B">
        <w:rPr>
          <w:rFonts w:ascii="Arial" w:hAnsi="Arial" w:cs="Arial"/>
          <w:sz w:val="24"/>
          <w:szCs w:val="24"/>
          <w:shd w:val="clear" w:color="auto" w:fill="FFFFFF"/>
        </w:rPr>
        <w:tab/>
      </w:r>
      <w:r w:rsidRPr="0004517B">
        <w:rPr>
          <w:rFonts w:ascii="Arial" w:hAnsi="Arial" w:cs="Arial"/>
          <w:sz w:val="24"/>
          <w:szCs w:val="24"/>
          <w:shd w:val="clear" w:color="auto" w:fill="FFFFFF"/>
        </w:rPr>
        <w:tab/>
      </w:r>
      <w:r w:rsidRPr="0004517B">
        <w:rPr>
          <w:rFonts w:ascii="Arial" w:hAnsi="Arial" w:cs="Arial"/>
          <w:sz w:val="24"/>
          <w:szCs w:val="24"/>
          <w:shd w:val="clear" w:color="auto" w:fill="FFFFFF"/>
        </w:rPr>
        <w:tab/>
      </w:r>
      <w:r w:rsidRPr="0004517B">
        <w:rPr>
          <w:rFonts w:ascii="Arial" w:hAnsi="Arial" w:cs="Arial"/>
          <w:sz w:val="24"/>
          <w:szCs w:val="24"/>
          <w:shd w:val="clear" w:color="auto" w:fill="FFFFFF"/>
        </w:rPr>
        <w:tab/>
      </w:r>
      <w:r w:rsidRPr="0004517B">
        <w:rPr>
          <w:rFonts w:ascii="Arial" w:hAnsi="Arial" w:cs="Arial"/>
          <w:sz w:val="24"/>
          <w:szCs w:val="24"/>
          <w:shd w:val="clear" w:color="auto" w:fill="FFFFFF"/>
        </w:rPr>
        <w:tab/>
      </w:r>
      <w:r w:rsidR="00BA1A45">
        <w:rPr>
          <w:rFonts w:ascii="Arial" w:hAnsi="Arial" w:cs="Arial"/>
          <w:sz w:val="24"/>
          <w:szCs w:val="24"/>
          <w:shd w:val="clear" w:color="auto" w:fill="FFFFFF"/>
        </w:rPr>
        <w:tab/>
      </w:r>
      <w:r w:rsidRPr="0004517B">
        <w:rPr>
          <w:rFonts w:ascii="Arial" w:hAnsi="Arial" w:cs="Arial"/>
          <w:sz w:val="24"/>
          <w:szCs w:val="24"/>
          <w:shd w:val="clear" w:color="auto" w:fill="FFFFFF"/>
        </w:rPr>
        <w:t>3.88</w:t>
      </w:r>
      <w:r w:rsidRPr="0004517B">
        <w:rPr>
          <w:rFonts w:ascii="Arial" w:hAnsi="Arial" w:cs="Arial"/>
          <w:sz w:val="24"/>
          <w:szCs w:val="24"/>
          <w:shd w:val="clear" w:color="auto" w:fill="FFFFFF"/>
        </w:rPr>
        <w:tab/>
        <w:t>1.00</w:t>
      </w:r>
    </w:p>
    <w:p w14:paraId="6FABF24B" w14:textId="77777777" w:rsidR="00257816" w:rsidRPr="0004517B" w:rsidRDefault="00257816" w:rsidP="00257816">
      <w:pPr>
        <w:spacing w:after="120" w:line="240" w:lineRule="auto"/>
        <w:rPr>
          <w:rFonts w:ascii="Arial" w:hAnsi="Arial" w:cs="Arial"/>
          <w:sz w:val="24"/>
          <w:szCs w:val="24"/>
          <w:shd w:val="clear" w:color="auto" w:fill="FFFFFF"/>
        </w:rPr>
      </w:pPr>
      <w:r w:rsidRPr="0004517B">
        <w:rPr>
          <w:rFonts w:ascii="Arial" w:hAnsi="Arial" w:cs="Arial"/>
          <w:sz w:val="24"/>
          <w:szCs w:val="24"/>
          <w:shd w:val="clear" w:color="auto" w:fill="FFFFFF"/>
        </w:rPr>
        <w:lastRenderedPageBreak/>
        <w:t>I attend and support local events</w:t>
      </w:r>
      <w:r w:rsidRPr="0004517B">
        <w:rPr>
          <w:rFonts w:ascii="Arial" w:hAnsi="Arial" w:cs="Arial"/>
          <w:sz w:val="24"/>
          <w:szCs w:val="24"/>
          <w:shd w:val="clear" w:color="auto" w:fill="FFFFFF"/>
        </w:rPr>
        <w:tab/>
      </w:r>
      <w:r w:rsidRPr="0004517B">
        <w:rPr>
          <w:rFonts w:ascii="Arial" w:hAnsi="Arial" w:cs="Arial"/>
          <w:sz w:val="24"/>
          <w:szCs w:val="24"/>
          <w:shd w:val="clear" w:color="auto" w:fill="FFFFFF"/>
        </w:rPr>
        <w:tab/>
      </w:r>
      <w:r w:rsidRPr="0004517B">
        <w:rPr>
          <w:rFonts w:ascii="Arial" w:hAnsi="Arial" w:cs="Arial"/>
          <w:sz w:val="24"/>
          <w:szCs w:val="24"/>
          <w:shd w:val="clear" w:color="auto" w:fill="FFFFFF"/>
        </w:rPr>
        <w:tab/>
      </w:r>
      <w:r w:rsidRPr="0004517B">
        <w:rPr>
          <w:rFonts w:ascii="Arial" w:hAnsi="Arial" w:cs="Arial"/>
          <w:sz w:val="24"/>
          <w:szCs w:val="24"/>
          <w:shd w:val="clear" w:color="auto" w:fill="FFFFFF"/>
        </w:rPr>
        <w:tab/>
      </w:r>
      <w:r w:rsidR="00BA1A45">
        <w:rPr>
          <w:rFonts w:ascii="Arial" w:hAnsi="Arial" w:cs="Arial"/>
          <w:sz w:val="24"/>
          <w:szCs w:val="24"/>
          <w:shd w:val="clear" w:color="auto" w:fill="FFFFFF"/>
        </w:rPr>
        <w:tab/>
      </w:r>
      <w:r w:rsidRPr="0004517B">
        <w:rPr>
          <w:rFonts w:ascii="Arial" w:hAnsi="Arial" w:cs="Arial"/>
          <w:sz w:val="24"/>
          <w:szCs w:val="24"/>
          <w:shd w:val="clear" w:color="auto" w:fill="FFFFFF"/>
        </w:rPr>
        <w:t>3.79</w:t>
      </w:r>
      <w:r w:rsidRPr="0004517B">
        <w:rPr>
          <w:rFonts w:ascii="Arial" w:hAnsi="Arial" w:cs="Arial"/>
          <w:sz w:val="24"/>
          <w:szCs w:val="24"/>
          <w:shd w:val="clear" w:color="auto" w:fill="FFFFFF"/>
        </w:rPr>
        <w:tab/>
        <w:t>1.12</w:t>
      </w:r>
    </w:p>
    <w:p w14:paraId="327B2B0C" w14:textId="77777777" w:rsidR="00257816" w:rsidRPr="0004517B" w:rsidRDefault="00257816" w:rsidP="00257816">
      <w:pPr>
        <w:spacing w:after="120" w:line="240" w:lineRule="auto"/>
        <w:rPr>
          <w:rFonts w:ascii="Arial" w:hAnsi="Arial" w:cs="Arial"/>
          <w:sz w:val="24"/>
          <w:szCs w:val="24"/>
          <w:shd w:val="clear" w:color="auto" w:fill="FFFFFF"/>
        </w:rPr>
      </w:pPr>
      <w:r w:rsidRPr="0004517B">
        <w:rPr>
          <w:rFonts w:ascii="Arial" w:hAnsi="Arial" w:cs="Arial"/>
          <w:sz w:val="24"/>
          <w:szCs w:val="24"/>
          <w:shd w:val="clear" w:color="auto" w:fill="FFFFFF"/>
        </w:rPr>
        <w:t>I share the positive aspects of my university community</w:t>
      </w:r>
      <w:r w:rsidRPr="0004517B">
        <w:rPr>
          <w:rFonts w:ascii="Arial" w:hAnsi="Arial" w:cs="Arial"/>
          <w:sz w:val="24"/>
          <w:szCs w:val="24"/>
          <w:shd w:val="clear" w:color="auto" w:fill="FFFFFF"/>
        </w:rPr>
        <w:tab/>
        <w:t>3.17</w:t>
      </w:r>
      <w:r w:rsidRPr="0004517B">
        <w:rPr>
          <w:rFonts w:ascii="Arial" w:hAnsi="Arial" w:cs="Arial"/>
          <w:sz w:val="24"/>
          <w:szCs w:val="24"/>
          <w:shd w:val="clear" w:color="auto" w:fill="FFFFFF"/>
        </w:rPr>
        <w:tab/>
        <w:t>1.09</w:t>
      </w:r>
    </w:p>
    <w:p w14:paraId="3A2F3251" w14:textId="77777777" w:rsidR="002D2F1F" w:rsidRPr="0004517B" w:rsidRDefault="00257816" w:rsidP="002D2F1F">
      <w:pPr>
        <w:spacing w:after="120" w:line="240" w:lineRule="auto"/>
        <w:rPr>
          <w:rFonts w:ascii="Arial" w:hAnsi="Arial" w:cs="Arial"/>
          <w:sz w:val="24"/>
          <w:szCs w:val="24"/>
          <w:shd w:val="clear" w:color="auto" w:fill="FFFFFF"/>
        </w:rPr>
      </w:pPr>
      <w:r w:rsidRPr="0004517B">
        <w:rPr>
          <w:rFonts w:ascii="Arial" w:hAnsi="Arial" w:cs="Arial"/>
          <w:sz w:val="24"/>
          <w:szCs w:val="24"/>
          <w:shd w:val="clear" w:color="auto" w:fill="FFFFFF"/>
        </w:rPr>
        <w:t>I communicate with officials about university issues</w:t>
      </w:r>
      <w:r w:rsidRPr="0004517B">
        <w:rPr>
          <w:rFonts w:ascii="Arial" w:hAnsi="Arial" w:cs="Arial"/>
          <w:sz w:val="24"/>
          <w:szCs w:val="24"/>
          <w:shd w:val="clear" w:color="auto" w:fill="FFFFFF"/>
        </w:rPr>
        <w:tab/>
      </w:r>
      <w:r w:rsidRPr="0004517B">
        <w:rPr>
          <w:rFonts w:ascii="Arial" w:hAnsi="Arial" w:cs="Arial"/>
          <w:sz w:val="24"/>
          <w:szCs w:val="24"/>
          <w:shd w:val="clear" w:color="auto" w:fill="FFFFFF"/>
        </w:rPr>
        <w:tab/>
        <w:t>3.86</w:t>
      </w:r>
      <w:r w:rsidRPr="0004517B">
        <w:rPr>
          <w:rFonts w:ascii="Arial" w:hAnsi="Arial" w:cs="Arial"/>
          <w:sz w:val="24"/>
          <w:szCs w:val="24"/>
          <w:shd w:val="clear" w:color="auto" w:fill="FFFFFF"/>
        </w:rPr>
        <w:tab/>
        <w:t>0.78</w:t>
      </w:r>
    </w:p>
    <w:p w14:paraId="3FAA27CA" w14:textId="77777777" w:rsidR="002D2F1F" w:rsidRPr="0004517B" w:rsidRDefault="00B06C94" w:rsidP="002D2F1F">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ALTRUISTIC BEHAVIOR</w:t>
      </w:r>
      <w:r w:rsidR="002D2F1F" w:rsidRPr="0004517B">
        <w:rPr>
          <w:rFonts w:ascii="Arial" w:hAnsi="Arial" w:cs="Arial"/>
          <w:color w:val="222222"/>
          <w:sz w:val="24"/>
          <w:szCs w:val="24"/>
          <w:shd w:val="clear" w:color="auto" w:fill="FFFFFF"/>
        </w:rPr>
        <w:tab/>
      </w:r>
      <w:r w:rsidR="002D2F1F" w:rsidRPr="0004517B">
        <w:rPr>
          <w:rFonts w:ascii="Arial" w:hAnsi="Arial" w:cs="Arial"/>
          <w:color w:val="222222"/>
          <w:sz w:val="24"/>
          <w:szCs w:val="24"/>
          <w:shd w:val="clear" w:color="auto" w:fill="FFFFFF"/>
        </w:rPr>
        <w:tab/>
      </w:r>
      <w:r w:rsidR="002D2F1F" w:rsidRPr="0004517B">
        <w:rPr>
          <w:rFonts w:ascii="Arial" w:hAnsi="Arial" w:cs="Arial"/>
          <w:color w:val="222222"/>
          <w:sz w:val="24"/>
          <w:szCs w:val="24"/>
          <w:shd w:val="clear" w:color="auto" w:fill="FFFFFF"/>
        </w:rPr>
        <w:tab/>
      </w:r>
      <w:r w:rsidR="002D2F1F" w:rsidRPr="0004517B">
        <w:rPr>
          <w:rFonts w:ascii="Arial" w:hAnsi="Arial" w:cs="Arial"/>
          <w:color w:val="222222"/>
          <w:sz w:val="24"/>
          <w:szCs w:val="24"/>
          <w:shd w:val="clear" w:color="auto" w:fill="FFFFFF"/>
        </w:rPr>
        <w:tab/>
      </w:r>
      <w:r w:rsidR="002D2F1F" w:rsidRPr="0004517B">
        <w:rPr>
          <w:rFonts w:ascii="Arial" w:hAnsi="Arial" w:cs="Arial"/>
          <w:color w:val="222222"/>
          <w:sz w:val="24"/>
          <w:szCs w:val="24"/>
          <w:shd w:val="clear" w:color="auto" w:fill="FFFFFF"/>
        </w:rPr>
        <w:tab/>
      </w:r>
      <w:r w:rsidR="002D2F1F" w:rsidRPr="0004517B">
        <w:rPr>
          <w:rFonts w:ascii="Arial" w:hAnsi="Arial" w:cs="Arial"/>
          <w:color w:val="222222"/>
          <w:sz w:val="24"/>
          <w:szCs w:val="24"/>
          <w:shd w:val="clear" w:color="auto" w:fill="FFFFFF"/>
        </w:rPr>
        <w:tab/>
      </w:r>
      <w:r w:rsidR="002D2F1F" w:rsidRPr="0004517B">
        <w:rPr>
          <w:rFonts w:ascii="Arial" w:hAnsi="Arial" w:cs="Arial"/>
          <w:color w:val="222222"/>
          <w:sz w:val="24"/>
          <w:szCs w:val="24"/>
          <w:shd w:val="clear" w:color="auto" w:fill="FFFFFF"/>
        </w:rPr>
        <w:tab/>
      </w:r>
      <w:r w:rsidR="002D2F1F" w:rsidRPr="0004517B">
        <w:rPr>
          <w:rFonts w:ascii="Arial" w:hAnsi="Arial" w:cs="Arial"/>
          <w:color w:val="222222"/>
          <w:sz w:val="24"/>
          <w:szCs w:val="24"/>
          <w:shd w:val="clear" w:color="auto" w:fill="FFFFFF"/>
        </w:rPr>
        <w:tab/>
        <w:t>.75</w:t>
      </w:r>
      <w:r w:rsidR="002D2F1F" w:rsidRPr="0004517B">
        <w:rPr>
          <w:rFonts w:ascii="Arial" w:hAnsi="Arial" w:cs="Arial"/>
          <w:color w:val="222222"/>
          <w:sz w:val="24"/>
          <w:szCs w:val="24"/>
          <w:shd w:val="clear" w:color="auto" w:fill="FFFFFF"/>
        </w:rPr>
        <w:tab/>
        <w:t>.25</w:t>
      </w:r>
    </w:p>
    <w:p w14:paraId="7DC54C77" w14:textId="77777777" w:rsidR="002D2F1F" w:rsidRPr="0004517B" w:rsidRDefault="002D2F1F" w:rsidP="002D2F1F">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 feel sympathy for people less fortunate than I am</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3.95</w:t>
      </w:r>
      <w:r w:rsidRPr="0004517B">
        <w:rPr>
          <w:rFonts w:ascii="Arial" w:hAnsi="Arial" w:cs="Arial"/>
          <w:color w:val="222222"/>
          <w:sz w:val="24"/>
          <w:szCs w:val="24"/>
          <w:shd w:val="clear" w:color="auto" w:fill="FFFFFF"/>
        </w:rPr>
        <w:tab/>
        <w:t>0.80</w:t>
      </w:r>
    </w:p>
    <w:p w14:paraId="15137A81" w14:textId="77777777" w:rsidR="002D2F1F" w:rsidRPr="0004517B" w:rsidRDefault="002D2F1F" w:rsidP="002D2F1F">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 donate time or money for people in need</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00B06C94" w:rsidRPr="0004517B">
        <w:rPr>
          <w:rFonts w:ascii="Arial" w:hAnsi="Arial" w:cs="Arial"/>
          <w:color w:val="222222"/>
          <w:sz w:val="24"/>
          <w:szCs w:val="24"/>
          <w:shd w:val="clear" w:color="auto" w:fill="FFFFFF"/>
        </w:rPr>
        <w:t>3.53</w:t>
      </w:r>
      <w:r w:rsidR="00B06C94" w:rsidRPr="0004517B">
        <w:rPr>
          <w:rFonts w:ascii="Arial" w:hAnsi="Arial" w:cs="Arial"/>
          <w:color w:val="222222"/>
          <w:sz w:val="24"/>
          <w:szCs w:val="24"/>
          <w:shd w:val="clear" w:color="auto" w:fill="FFFFFF"/>
        </w:rPr>
        <w:tab/>
        <w:t>1.00</w:t>
      </w:r>
    </w:p>
    <w:p w14:paraId="274F5159" w14:textId="77777777" w:rsidR="002D2F1F" w:rsidRPr="0004517B" w:rsidRDefault="002D2F1F" w:rsidP="002D2F1F">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 help others even when there is no direct benefit for me</w:t>
      </w:r>
      <w:r w:rsidR="00B06C94" w:rsidRPr="0004517B">
        <w:rPr>
          <w:rFonts w:ascii="Arial" w:hAnsi="Arial" w:cs="Arial"/>
          <w:color w:val="222222"/>
          <w:sz w:val="24"/>
          <w:szCs w:val="24"/>
          <w:shd w:val="clear" w:color="auto" w:fill="FFFFFF"/>
        </w:rPr>
        <w:tab/>
        <w:t>4.02</w:t>
      </w:r>
      <w:r w:rsidR="00B06C94" w:rsidRPr="0004517B">
        <w:rPr>
          <w:rFonts w:ascii="Arial" w:hAnsi="Arial" w:cs="Arial"/>
          <w:color w:val="222222"/>
          <w:sz w:val="24"/>
          <w:szCs w:val="24"/>
          <w:shd w:val="clear" w:color="auto" w:fill="FFFFFF"/>
        </w:rPr>
        <w:tab/>
        <w:t>0.75</w:t>
      </w:r>
    </w:p>
    <w:p w14:paraId="28F09CCC" w14:textId="77777777" w:rsidR="002D2F1F" w:rsidRPr="0004517B" w:rsidRDefault="002D2F1F" w:rsidP="002D2F1F">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If someone I don’t know asks for help, I would help</w:t>
      </w:r>
      <w:r w:rsidR="00B06C94" w:rsidRPr="0004517B">
        <w:rPr>
          <w:rFonts w:ascii="Arial" w:hAnsi="Arial" w:cs="Arial"/>
          <w:color w:val="222222"/>
          <w:sz w:val="24"/>
          <w:szCs w:val="24"/>
          <w:shd w:val="clear" w:color="auto" w:fill="FFFFFF"/>
        </w:rPr>
        <w:tab/>
      </w:r>
      <w:r w:rsidR="00B06C94" w:rsidRPr="0004517B">
        <w:rPr>
          <w:rFonts w:ascii="Arial" w:hAnsi="Arial" w:cs="Arial"/>
          <w:color w:val="222222"/>
          <w:sz w:val="24"/>
          <w:szCs w:val="24"/>
          <w:shd w:val="clear" w:color="auto" w:fill="FFFFFF"/>
        </w:rPr>
        <w:tab/>
        <w:t>3.92</w:t>
      </w:r>
      <w:r w:rsidR="00B06C94" w:rsidRPr="0004517B">
        <w:rPr>
          <w:rFonts w:ascii="Arial" w:hAnsi="Arial" w:cs="Arial"/>
          <w:color w:val="222222"/>
          <w:sz w:val="24"/>
          <w:szCs w:val="24"/>
          <w:shd w:val="clear" w:color="auto" w:fill="FFFFFF"/>
        </w:rPr>
        <w:tab/>
        <w:t>0.81</w:t>
      </w:r>
    </w:p>
    <w:p w14:paraId="31BC134E" w14:textId="77777777" w:rsidR="002D2F1F" w:rsidRPr="0004517B" w:rsidRDefault="002D2F1F" w:rsidP="002D2F1F">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 would lend something that is important to me</w:t>
      </w:r>
      <w:r w:rsidR="00B06C94" w:rsidRPr="0004517B">
        <w:rPr>
          <w:rFonts w:ascii="Arial" w:hAnsi="Arial" w:cs="Arial"/>
          <w:color w:val="222222"/>
          <w:sz w:val="24"/>
          <w:szCs w:val="24"/>
          <w:shd w:val="clear" w:color="auto" w:fill="FFFFFF"/>
        </w:rPr>
        <w:tab/>
      </w:r>
      <w:r w:rsidR="00B06C94" w:rsidRPr="0004517B">
        <w:rPr>
          <w:rFonts w:ascii="Arial" w:hAnsi="Arial" w:cs="Arial"/>
          <w:color w:val="222222"/>
          <w:sz w:val="24"/>
          <w:szCs w:val="24"/>
          <w:shd w:val="clear" w:color="auto" w:fill="FFFFFF"/>
        </w:rPr>
        <w:tab/>
      </w:r>
      <w:r w:rsidR="00BA1A45">
        <w:rPr>
          <w:rFonts w:ascii="Arial" w:hAnsi="Arial" w:cs="Arial"/>
          <w:color w:val="222222"/>
          <w:sz w:val="24"/>
          <w:szCs w:val="24"/>
          <w:shd w:val="clear" w:color="auto" w:fill="FFFFFF"/>
        </w:rPr>
        <w:tab/>
      </w:r>
      <w:r w:rsidR="00B06C94" w:rsidRPr="0004517B">
        <w:rPr>
          <w:rFonts w:ascii="Arial" w:hAnsi="Arial" w:cs="Arial"/>
          <w:color w:val="222222"/>
          <w:sz w:val="24"/>
          <w:szCs w:val="24"/>
          <w:shd w:val="clear" w:color="auto" w:fill="FFFFFF"/>
        </w:rPr>
        <w:t>2.68</w:t>
      </w:r>
      <w:r w:rsidR="00B06C94" w:rsidRPr="0004517B">
        <w:rPr>
          <w:rFonts w:ascii="Arial" w:hAnsi="Arial" w:cs="Arial"/>
          <w:color w:val="222222"/>
          <w:sz w:val="24"/>
          <w:szCs w:val="24"/>
          <w:shd w:val="clear" w:color="auto" w:fill="FFFFFF"/>
        </w:rPr>
        <w:tab/>
        <w:t>1.07</w:t>
      </w:r>
    </w:p>
    <w:p w14:paraId="173D5EF8" w14:textId="77777777" w:rsidR="002D2F1F" w:rsidRPr="0004517B" w:rsidRDefault="002D2F1F" w:rsidP="002D2F1F">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 could give up material wealth for the common good</w:t>
      </w:r>
      <w:r w:rsidR="00B06C94" w:rsidRPr="0004517B">
        <w:rPr>
          <w:rFonts w:ascii="Arial" w:hAnsi="Arial" w:cs="Arial"/>
          <w:color w:val="222222"/>
          <w:sz w:val="24"/>
          <w:szCs w:val="24"/>
          <w:shd w:val="clear" w:color="auto" w:fill="FFFFFF"/>
        </w:rPr>
        <w:tab/>
      </w:r>
      <w:r w:rsidR="00BA1A45">
        <w:rPr>
          <w:rFonts w:ascii="Arial" w:hAnsi="Arial" w:cs="Arial"/>
          <w:color w:val="222222"/>
          <w:sz w:val="24"/>
          <w:szCs w:val="24"/>
          <w:shd w:val="clear" w:color="auto" w:fill="FFFFFF"/>
        </w:rPr>
        <w:tab/>
      </w:r>
      <w:r w:rsidR="00B06C94" w:rsidRPr="0004517B">
        <w:rPr>
          <w:rFonts w:ascii="Arial" w:hAnsi="Arial" w:cs="Arial"/>
          <w:color w:val="222222"/>
          <w:sz w:val="24"/>
          <w:szCs w:val="24"/>
          <w:shd w:val="clear" w:color="auto" w:fill="FFFFFF"/>
        </w:rPr>
        <w:t>3.62</w:t>
      </w:r>
      <w:r w:rsidR="00B06C94" w:rsidRPr="0004517B">
        <w:rPr>
          <w:rFonts w:ascii="Arial" w:hAnsi="Arial" w:cs="Arial"/>
          <w:color w:val="222222"/>
          <w:sz w:val="24"/>
          <w:szCs w:val="24"/>
          <w:shd w:val="clear" w:color="auto" w:fill="FFFFFF"/>
        </w:rPr>
        <w:tab/>
        <w:t>0.95</w:t>
      </w:r>
    </w:p>
    <w:p w14:paraId="28711C73" w14:textId="77777777" w:rsidR="002D2F1F" w:rsidRPr="0004517B" w:rsidRDefault="002D2F1F" w:rsidP="002D2F1F">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 ask how I can help when I see people in need</w:t>
      </w:r>
      <w:r w:rsidR="00B06C94" w:rsidRPr="0004517B">
        <w:rPr>
          <w:rFonts w:ascii="Arial" w:hAnsi="Arial" w:cs="Arial"/>
          <w:color w:val="222222"/>
          <w:sz w:val="24"/>
          <w:szCs w:val="24"/>
          <w:shd w:val="clear" w:color="auto" w:fill="FFFFFF"/>
        </w:rPr>
        <w:tab/>
      </w:r>
      <w:r w:rsidR="00B06C94" w:rsidRPr="0004517B">
        <w:rPr>
          <w:rFonts w:ascii="Arial" w:hAnsi="Arial" w:cs="Arial"/>
          <w:color w:val="222222"/>
          <w:sz w:val="24"/>
          <w:szCs w:val="24"/>
          <w:shd w:val="clear" w:color="auto" w:fill="FFFFFF"/>
        </w:rPr>
        <w:tab/>
      </w:r>
      <w:r w:rsidR="00BA1A45">
        <w:rPr>
          <w:rFonts w:ascii="Arial" w:hAnsi="Arial" w:cs="Arial"/>
          <w:color w:val="222222"/>
          <w:sz w:val="24"/>
          <w:szCs w:val="24"/>
          <w:shd w:val="clear" w:color="auto" w:fill="FFFFFF"/>
        </w:rPr>
        <w:tab/>
      </w:r>
      <w:r w:rsidR="00B06C94" w:rsidRPr="0004517B">
        <w:rPr>
          <w:rFonts w:ascii="Arial" w:hAnsi="Arial" w:cs="Arial"/>
          <w:color w:val="222222"/>
          <w:sz w:val="24"/>
          <w:szCs w:val="24"/>
          <w:shd w:val="clear" w:color="auto" w:fill="FFFFFF"/>
        </w:rPr>
        <w:t>3.73</w:t>
      </w:r>
      <w:r w:rsidR="00B06C94" w:rsidRPr="0004517B">
        <w:rPr>
          <w:rFonts w:ascii="Arial" w:hAnsi="Arial" w:cs="Arial"/>
          <w:color w:val="222222"/>
          <w:sz w:val="24"/>
          <w:szCs w:val="24"/>
          <w:shd w:val="clear" w:color="auto" w:fill="FFFFFF"/>
        </w:rPr>
        <w:tab/>
        <w:t>0.85</w:t>
      </w:r>
    </w:p>
    <w:p w14:paraId="165D1EC7" w14:textId="77777777" w:rsidR="002D2F1F" w:rsidRPr="0004517B" w:rsidRDefault="002D2F1F" w:rsidP="002D2F1F">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 volunteer for causes that help others in my free time</w:t>
      </w:r>
      <w:r w:rsidR="00B06C94" w:rsidRPr="0004517B">
        <w:rPr>
          <w:rFonts w:ascii="Arial" w:hAnsi="Arial" w:cs="Arial"/>
          <w:color w:val="222222"/>
          <w:sz w:val="24"/>
          <w:szCs w:val="24"/>
          <w:shd w:val="clear" w:color="auto" w:fill="FFFFFF"/>
        </w:rPr>
        <w:tab/>
      </w:r>
      <w:r w:rsidR="00BA1A45">
        <w:rPr>
          <w:rFonts w:ascii="Arial" w:hAnsi="Arial" w:cs="Arial"/>
          <w:color w:val="222222"/>
          <w:sz w:val="24"/>
          <w:szCs w:val="24"/>
          <w:shd w:val="clear" w:color="auto" w:fill="FFFFFF"/>
        </w:rPr>
        <w:tab/>
      </w:r>
      <w:r w:rsidR="00B06C94" w:rsidRPr="0004517B">
        <w:rPr>
          <w:rFonts w:ascii="Arial" w:hAnsi="Arial" w:cs="Arial"/>
          <w:color w:val="222222"/>
          <w:sz w:val="24"/>
          <w:szCs w:val="24"/>
          <w:shd w:val="clear" w:color="auto" w:fill="FFFFFF"/>
        </w:rPr>
        <w:t>2.91</w:t>
      </w:r>
      <w:r w:rsidR="00B06C94" w:rsidRPr="0004517B">
        <w:rPr>
          <w:rFonts w:ascii="Arial" w:hAnsi="Arial" w:cs="Arial"/>
          <w:color w:val="222222"/>
          <w:sz w:val="24"/>
          <w:szCs w:val="24"/>
          <w:shd w:val="clear" w:color="auto" w:fill="FFFFFF"/>
        </w:rPr>
        <w:tab/>
        <w:t>1.16</w:t>
      </w:r>
    </w:p>
    <w:p w14:paraId="0D727836" w14:textId="77777777" w:rsidR="00B06C94" w:rsidRPr="0004517B" w:rsidRDefault="00B06C94" w:rsidP="002D2F1F">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PRO-ECOLOGICAL BEHAVIOR</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.81</w:t>
      </w:r>
      <w:r w:rsidRPr="0004517B">
        <w:rPr>
          <w:rFonts w:ascii="Arial" w:hAnsi="Arial" w:cs="Arial"/>
          <w:color w:val="222222"/>
          <w:sz w:val="24"/>
          <w:szCs w:val="24"/>
          <w:shd w:val="clear" w:color="auto" w:fill="FFFFFF"/>
        </w:rPr>
        <w:tab/>
        <w:t>.27</w:t>
      </w:r>
    </w:p>
    <w:p w14:paraId="7B7A60C4" w14:textId="77777777" w:rsidR="002D2F1F" w:rsidRPr="0004517B" w:rsidRDefault="00B06C94" w:rsidP="002D2F1F">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 never throw rubbish/litter on the street</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00BA1A45">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4.21</w:t>
      </w:r>
      <w:r w:rsidRPr="0004517B">
        <w:rPr>
          <w:rFonts w:ascii="Arial" w:hAnsi="Arial" w:cs="Arial"/>
          <w:color w:val="222222"/>
          <w:sz w:val="24"/>
          <w:szCs w:val="24"/>
          <w:shd w:val="clear" w:color="auto" w:fill="FFFFFF"/>
        </w:rPr>
        <w:tab/>
        <w:t>0.93</w:t>
      </w:r>
    </w:p>
    <w:p w14:paraId="20DF4567" w14:textId="77777777" w:rsidR="00B06C94" w:rsidRPr="0004517B" w:rsidRDefault="00B06C94" w:rsidP="002D2F1F">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 get involved in community clean-up projects</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00BA1A45">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2.51</w:t>
      </w:r>
      <w:r w:rsidRPr="0004517B">
        <w:rPr>
          <w:rFonts w:ascii="Arial" w:hAnsi="Arial" w:cs="Arial"/>
          <w:color w:val="222222"/>
          <w:sz w:val="24"/>
          <w:szCs w:val="24"/>
          <w:shd w:val="clear" w:color="auto" w:fill="FFFFFF"/>
        </w:rPr>
        <w:tab/>
        <w:t>1.08</w:t>
      </w:r>
    </w:p>
    <w:p w14:paraId="3076402F" w14:textId="77777777" w:rsidR="00B06C94" w:rsidRPr="0004517B" w:rsidRDefault="00B06C94" w:rsidP="002D2F1F">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 buy eco products even if they cost more</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3.02</w:t>
      </w:r>
      <w:r w:rsidRPr="0004517B">
        <w:rPr>
          <w:rFonts w:ascii="Arial" w:hAnsi="Arial" w:cs="Arial"/>
          <w:color w:val="222222"/>
          <w:sz w:val="24"/>
          <w:szCs w:val="24"/>
          <w:shd w:val="clear" w:color="auto" w:fill="FFFFFF"/>
        </w:rPr>
        <w:tab/>
        <w:t>1.08</w:t>
      </w:r>
    </w:p>
    <w:p w14:paraId="438914A7" w14:textId="77777777" w:rsidR="00B06C94" w:rsidRPr="0004517B" w:rsidRDefault="00B06C94" w:rsidP="002D2F1F">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 water plants at night</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3.15</w:t>
      </w:r>
      <w:r w:rsidRPr="0004517B">
        <w:rPr>
          <w:rFonts w:ascii="Arial" w:hAnsi="Arial" w:cs="Arial"/>
          <w:color w:val="222222"/>
          <w:sz w:val="24"/>
          <w:szCs w:val="24"/>
          <w:shd w:val="clear" w:color="auto" w:fill="FFFFFF"/>
        </w:rPr>
        <w:tab/>
        <w:t>1.19</w:t>
      </w:r>
    </w:p>
    <w:p w14:paraId="7CEA32BD" w14:textId="77777777" w:rsidR="00B06C94" w:rsidRPr="0004517B" w:rsidRDefault="00B06C94" w:rsidP="002D2F1F">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 keep and reuse paper</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3.73</w:t>
      </w:r>
      <w:r w:rsidRPr="0004517B">
        <w:rPr>
          <w:rFonts w:ascii="Arial" w:hAnsi="Arial" w:cs="Arial"/>
          <w:color w:val="222222"/>
          <w:sz w:val="24"/>
          <w:szCs w:val="24"/>
          <w:shd w:val="clear" w:color="auto" w:fill="FFFFFF"/>
        </w:rPr>
        <w:tab/>
        <w:t>1.07</w:t>
      </w:r>
    </w:p>
    <w:p w14:paraId="3FA98854" w14:textId="77777777" w:rsidR="00B06C94" w:rsidRPr="0004517B" w:rsidRDefault="00B06C94" w:rsidP="002D2F1F">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Whenever possible, I recycle</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4.12</w:t>
      </w:r>
      <w:r w:rsidRPr="0004517B">
        <w:rPr>
          <w:rFonts w:ascii="Arial" w:hAnsi="Arial" w:cs="Arial"/>
          <w:color w:val="222222"/>
          <w:sz w:val="24"/>
          <w:szCs w:val="24"/>
          <w:shd w:val="clear" w:color="auto" w:fill="FFFFFF"/>
        </w:rPr>
        <w:tab/>
        <w:t>0.83</w:t>
      </w:r>
    </w:p>
    <w:p w14:paraId="65DFC82B" w14:textId="77777777" w:rsidR="00B06C94" w:rsidRPr="0004517B" w:rsidRDefault="00B06C94" w:rsidP="002D2F1F">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 buy products in packages that I can reuse</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3.80</w:t>
      </w:r>
      <w:r w:rsidRPr="0004517B">
        <w:rPr>
          <w:rFonts w:ascii="Arial" w:hAnsi="Arial" w:cs="Arial"/>
          <w:color w:val="222222"/>
          <w:sz w:val="24"/>
          <w:szCs w:val="24"/>
          <w:shd w:val="clear" w:color="auto" w:fill="FFFFFF"/>
        </w:rPr>
        <w:tab/>
        <w:t>0.97</w:t>
      </w:r>
    </w:p>
    <w:p w14:paraId="550F08AA" w14:textId="77777777" w:rsidR="00B06C94" w:rsidRPr="0004517B" w:rsidRDefault="00B06C94" w:rsidP="002D2F1F">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 buy seasonal fruits and vegetables</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3.88</w:t>
      </w:r>
      <w:r w:rsidRPr="0004517B">
        <w:rPr>
          <w:rFonts w:ascii="Arial" w:hAnsi="Arial" w:cs="Arial"/>
          <w:color w:val="222222"/>
          <w:sz w:val="24"/>
          <w:szCs w:val="24"/>
          <w:shd w:val="clear" w:color="auto" w:fill="FFFFFF"/>
        </w:rPr>
        <w:tab/>
        <w:t>0.91</w:t>
      </w:r>
    </w:p>
    <w:p w14:paraId="3CCC42F1" w14:textId="77777777" w:rsidR="00B06C94" w:rsidRPr="0004517B" w:rsidRDefault="00B06C94" w:rsidP="002D2F1F">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 talk to friends about environmental problems</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00BA1A45">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3.59</w:t>
      </w:r>
      <w:r w:rsidRPr="0004517B">
        <w:rPr>
          <w:rFonts w:ascii="Arial" w:hAnsi="Arial" w:cs="Arial"/>
          <w:color w:val="222222"/>
          <w:sz w:val="24"/>
          <w:szCs w:val="24"/>
          <w:shd w:val="clear" w:color="auto" w:fill="FFFFFF"/>
        </w:rPr>
        <w:tab/>
        <w:t>1.04</w:t>
      </w:r>
    </w:p>
    <w:p w14:paraId="0330E195" w14:textId="77777777" w:rsidR="00B06C94" w:rsidRPr="0004517B" w:rsidRDefault="00B06C94" w:rsidP="002D2F1F">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 turn the air conditioning if going out</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00BA1A45">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4.27</w:t>
      </w:r>
      <w:r w:rsidRPr="0004517B">
        <w:rPr>
          <w:rFonts w:ascii="Arial" w:hAnsi="Arial" w:cs="Arial"/>
          <w:color w:val="222222"/>
          <w:sz w:val="24"/>
          <w:szCs w:val="24"/>
          <w:shd w:val="clear" w:color="auto" w:fill="FFFFFF"/>
        </w:rPr>
        <w:tab/>
        <w:t>0.97</w:t>
      </w:r>
    </w:p>
    <w:p w14:paraId="054AD64B" w14:textId="77777777" w:rsidR="00B06C94" w:rsidRPr="0004517B" w:rsidRDefault="00B06C94" w:rsidP="002D2F1F">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 reuse items when possible</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4.27</w:t>
      </w:r>
      <w:r w:rsidRPr="0004517B">
        <w:rPr>
          <w:rFonts w:ascii="Arial" w:hAnsi="Arial" w:cs="Arial"/>
          <w:color w:val="222222"/>
          <w:sz w:val="24"/>
          <w:szCs w:val="24"/>
          <w:shd w:val="clear" w:color="auto" w:fill="FFFFFF"/>
        </w:rPr>
        <w:tab/>
        <w:t>0.70</w:t>
      </w:r>
    </w:p>
    <w:p w14:paraId="230BA177" w14:textId="77777777" w:rsidR="002201EE" w:rsidRPr="0004517B" w:rsidRDefault="00B06C94" w:rsidP="002201EE">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 encourage my friends to recycle</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00BA1A45">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3.52</w:t>
      </w:r>
      <w:r w:rsidRPr="0004517B">
        <w:rPr>
          <w:rFonts w:ascii="Arial" w:hAnsi="Arial" w:cs="Arial"/>
          <w:color w:val="222222"/>
          <w:sz w:val="24"/>
          <w:szCs w:val="24"/>
          <w:shd w:val="clear" w:color="auto" w:fill="FFFFFF"/>
        </w:rPr>
        <w:tab/>
        <w:t>1.11</w:t>
      </w:r>
    </w:p>
    <w:p w14:paraId="103E0EC4" w14:textId="77777777" w:rsidR="002201EE" w:rsidRPr="0004517B" w:rsidRDefault="002201EE" w:rsidP="002201EE">
      <w:pPr>
        <w:spacing w:after="120" w:line="240" w:lineRule="auto"/>
        <w:rPr>
          <w:rFonts w:ascii="Arial" w:hAnsi="Arial" w:cs="Arial"/>
          <w:color w:val="222222"/>
          <w:sz w:val="24"/>
          <w:szCs w:val="24"/>
          <w:shd w:val="clear" w:color="auto" w:fill="FFFFFF"/>
        </w:rPr>
      </w:pPr>
    </w:p>
    <w:p w14:paraId="37C936CE" w14:textId="77777777" w:rsidR="002201EE" w:rsidRPr="0004517B" w:rsidRDefault="002201EE" w:rsidP="002201EE">
      <w:pPr>
        <w:spacing w:after="120" w:line="240" w:lineRule="auto"/>
        <w:rPr>
          <w:rFonts w:ascii="Arial" w:hAnsi="Arial" w:cs="Arial"/>
          <w:color w:val="222222"/>
          <w:sz w:val="24"/>
          <w:szCs w:val="24"/>
          <w:shd w:val="clear" w:color="auto" w:fill="FFFFFF"/>
        </w:rPr>
      </w:pPr>
      <w:r w:rsidRPr="0004517B">
        <w:rPr>
          <w:rFonts w:ascii="Arial" w:hAnsi="Arial" w:cs="Arial"/>
          <w:b/>
          <w:color w:val="222222"/>
          <w:sz w:val="24"/>
          <w:szCs w:val="24"/>
          <w:shd w:val="clear" w:color="auto" w:fill="FFFFFF"/>
        </w:rPr>
        <w:t>WELLBEING</w:t>
      </w:r>
      <w:r w:rsidRPr="0004517B">
        <w:rPr>
          <w:rFonts w:ascii="Arial" w:hAnsi="Arial" w:cs="Arial"/>
          <w:b/>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.90</w:t>
      </w:r>
      <w:r w:rsidRPr="0004517B">
        <w:rPr>
          <w:rFonts w:ascii="Arial" w:hAnsi="Arial" w:cs="Arial"/>
          <w:color w:val="222222"/>
          <w:sz w:val="24"/>
          <w:szCs w:val="24"/>
          <w:shd w:val="clear" w:color="auto" w:fill="FFFFFF"/>
        </w:rPr>
        <w:tab/>
        <w:t>.50</w:t>
      </w:r>
    </w:p>
    <w:p w14:paraId="3D484481" w14:textId="77777777" w:rsidR="002201EE" w:rsidRPr="0004517B" w:rsidRDefault="002201EE" w:rsidP="002201EE">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 am proud of myself</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3.72</w:t>
      </w:r>
      <w:r w:rsidRPr="0004517B">
        <w:rPr>
          <w:rFonts w:ascii="Arial" w:hAnsi="Arial" w:cs="Arial"/>
          <w:color w:val="222222"/>
          <w:sz w:val="24"/>
          <w:szCs w:val="24"/>
          <w:shd w:val="clear" w:color="auto" w:fill="FFFFFF"/>
        </w:rPr>
        <w:tab/>
        <w:t>0.99</w:t>
      </w:r>
    </w:p>
    <w:p w14:paraId="1878EBEC" w14:textId="77777777" w:rsidR="002201EE" w:rsidRPr="0004517B" w:rsidRDefault="002201EE" w:rsidP="002201EE">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 feel I have accomplished a lot</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00BA1A45">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3.89</w:t>
      </w:r>
      <w:r w:rsidRPr="0004517B">
        <w:rPr>
          <w:rFonts w:ascii="Arial" w:hAnsi="Arial" w:cs="Arial"/>
          <w:color w:val="222222"/>
          <w:sz w:val="24"/>
          <w:szCs w:val="24"/>
          <w:shd w:val="clear" w:color="auto" w:fill="FFFFFF"/>
        </w:rPr>
        <w:tab/>
        <w:t>1.01</w:t>
      </w:r>
    </w:p>
    <w:p w14:paraId="71FF7527" w14:textId="77777777" w:rsidR="002201EE" w:rsidRPr="0004517B" w:rsidRDefault="002201EE" w:rsidP="002201EE">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 feel good when I think about my accomplishments</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3.63</w:t>
      </w:r>
      <w:r w:rsidRPr="0004517B">
        <w:rPr>
          <w:rFonts w:ascii="Arial" w:hAnsi="Arial" w:cs="Arial"/>
          <w:color w:val="222222"/>
          <w:sz w:val="24"/>
          <w:szCs w:val="24"/>
          <w:shd w:val="clear" w:color="auto" w:fill="FFFFFF"/>
        </w:rPr>
        <w:tab/>
        <w:t xml:space="preserve">1.07 </w:t>
      </w:r>
    </w:p>
    <w:p w14:paraId="703E50C0" w14:textId="77777777" w:rsidR="002201EE" w:rsidRPr="0004517B" w:rsidRDefault="002201EE" w:rsidP="002201EE">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 have a clear direction in my life</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00BA1A45">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4.09</w:t>
      </w:r>
      <w:r w:rsidRPr="0004517B">
        <w:rPr>
          <w:rFonts w:ascii="Arial" w:hAnsi="Arial" w:cs="Arial"/>
          <w:color w:val="222222"/>
          <w:sz w:val="24"/>
          <w:szCs w:val="24"/>
          <w:shd w:val="clear" w:color="auto" w:fill="FFFFFF"/>
        </w:rPr>
        <w:tab/>
        <w:t>0.92</w:t>
      </w:r>
    </w:p>
    <w:p w14:paraId="21ACD20F" w14:textId="77777777" w:rsidR="002201EE" w:rsidRPr="0004517B" w:rsidRDefault="002201EE" w:rsidP="002201EE">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 am proud of who I am and the life I live</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00BA1A45">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4.32</w:t>
      </w:r>
      <w:r w:rsidRPr="0004517B">
        <w:rPr>
          <w:rFonts w:ascii="Arial" w:hAnsi="Arial" w:cs="Arial"/>
          <w:color w:val="222222"/>
          <w:sz w:val="24"/>
          <w:szCs w:val="24"/>
          <w:shd w:val="clear" w:color="auto" w:fill="FFFFFF"/>
        </w:rPr>
        <w:tab/>
        <w:t>0.80</w:t>
      </w:r>
    </w:p>
    <w:p w14:paraId="7E034A1C" w14:textId="77777777" w:rsidR="002201EE" w:rsidRPr="0004517B" w:rsidRDefault="002201EE" w:rsidP="002201EE">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 feel optimistic</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00BA1A45">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4.26</w:t>
      </w:r>
      <w:r w:rsidRPr="0004517B">
        <w:rPr>
          <w:rFonts w:ascii="Arial" w:hAnsi="Arial" w:cs="Arial"/>
          <w:color w:val="222222"/>
          <w:sz w:val="24"/>
          <w:szCs w:val="24"/>
          <w:shd w:val="clear" w:color="auto" w:fill="FFFFFF"/>
        </w:rPr>
        <w:tab/>
        <w:t>0.81</w:t>
      </w:r>
    </w:p>
    <w:p w14:paraId="5F3F0B02" w14:textId="77777777" w:rsidR="002201EE" w:rsidRPr="0004517B" w:rsidRDefault="002201EE" w:rsidP="002201EE">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lastRenderedPageBreak/>
        <w:t>I feel hopeful about the future</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4.08</w:t>
      </w:r>
      <w:r w:rsidRPr="0004517B">
        <w:rPr>
          <w:rFonts w:ascii="Arial" w:hAnsi="Arial" w:cs="Arial"/>
          <w:color w:val="222222"/>
          <w:sz w:val="24"/>
          <w:szCs w:val="24"/>
          <w:shd w:val="clear" w:color="auto" w:fill="FFFFFF"/>
        </w:rPr>
        <w:tab/>
        <w:t>0.90</w:t>
      </w:r>
    </w:p>
    <w:p w14:paraId="109628DE" w14:textId="77777777" w:rsidR="002201EE" w:rsidRPr="0004517B" w:rsidRDefault="002201EE" w:rsidP="002201EE">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 feel like I have a lot ahead</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4.07</w:t>
      </w:r>
      <w:r w:rsidRPr="0004517B">
        <w:rPr>
          <w:rFonts w:ascii="Arial" w:hAnsi="Arial" w:cs="Arial"/>
          <w:color w:val="222222"/>
          <w:sz w:val="24"/>
          <w:szCs w:val="24"/>
          <w:shd w:val="clear" w:color="auto" w:fill="FFFFFF"/>
        </w:rPr>
        <w:tab/>
        <w:t>0.88</w:t>
      </w:r>
    </w:p>
    <w:p w14:paraId="6BAA77A8" w14:textId="77777777" w:rsidR="002201EE" w:rsidRPr="0004517B" w:rsidRDefault="002201EE" w:rsidP="002201EE">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I feel like I have a lot of interesting things to do</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00BA1A45">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3.65</w:t>
      </w:r>
      <w:r w:rsidRPr="0004517B">
        <w:rPr>
          <w:rFonts w:ascii="Arial" w:hAnsi="Arial" w:cs="Arial"/>
          <w:color w:val="222222"/>
          <w:sz w:val="24"/>
          <w:szCs w:val="24"/>
          <w:shd w:val="clear" w:color="auto" w:fill="FFFFFF"/>
        </w:rPr>
        <w:tab/>
        <w:t>1.13</w:t>
      </w:r>
    </w:p>
    <w:p w14:paraId="05BD4BEA" w14:textId="77777777" w:rsidR="002201EE" w:rsidRPr="0004517B" w:rsidRDefault="002201EE" w:rsidP="002201EE">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My goals are a source of satisfaction</w:t>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r>
      <w:r w:rsidRPr="0004517B">
        <w:rPr>
          <w:rFonts w:ascii="Arial" w:hAnsi="Arial" w:cs="Arial"/>
          <w:color w:val="222222"/>
          <w:sz w:val="24"/>
          <w:szCs w:val="24"/>
          <w:shd w:val="clear" w:color="auto" w:fill="FFFFFF"/>
        </w:rPr>
        <w:tab/>
        <w:t>3.92</w:t>
      </w:r>
      <w:r w:rsidRPr="0004517B">
        <w:rPr>
          <w:rFonts w:ascii="Arial" w:hAnsi="Arial" w:cs="Arial"/>
          <w:color w:val="222222"/>
          <w:sz w:val="24"/>
          <w:szCs w:val="24"/>
          <w:shd w:val="clear" w:color="auto" w:fill="FFFFFF"/>
        </w:rPr>
        <w:tab/>
        <w:t>1.04</w:t>
      </w:r>
    </w:p>
    <w:p w14:paraId="4A4E352F" w14:textId="5F3E7B6F" w:rsidR="002201EE" w:rsidRPr="0004517B" w:rsidRDefault="002201EE" w:rsidP="002201EE">
      <w:pPr>
        <w:spacing w:after="120" w:line="240" w:lineRule="auto"/>
        <w:rPr>
          <w:rFonts w:ascii="Arial" w:hAnsi="Arial" w:cs="Arial"/>
          <w:color w:val="222222"/>
          <w:sz w:val="24"/>
          <w:szCs w:val="24"/>
          <w:shd w:val="clear" w:color="auto" w:fill="FFFFFF"/>
        </w:rPr>
      </w:pPr>
      <w:r w:rsidRPr="0004517B">
        <w:rPr>
          <w:rFonts w:ascii="Arial" w:hAnsi="Arial" w:cs="Arial"/>
          <w:color w:val="222222"/>
          <w:sz w:val="24"/>
          <w:szCs w:val="24"/>
          <w:shd w:val="clear" w:color="auto" w:fill="FFFFFF"/>
        </w:rPr>
        <w:t>______________________________________________________________________</w:t>
      </w:r>
    </w:p>
    <w:p w14:paraId="355B2205" w14:textId="77777777" w:rsidR="005F5D90" w:rsidRPr="0004517B" w:rsidRDefault="005F5D90" w:rsidP="002201EE">
      <w:pPr>
        <w:spacing w:after="120" w:line="240" w:lineRule="auto"/>
        <w:rPr>
          <w:rFonts w:ascii="Arial" w:hAnsi="Arial" w:cs="Arial"/>
          <w:color w:val="222222"/>
          <w:sz w:val="24"/>
          <w:szCs w:val="24"/>
          <w:shd w:val="clear" w:color="auto" w:fill="FFFFFF"/>
        </w:rPr>
      </w:pPr>
    </w:p>
    <w:p w14:paraId="0434DA69" w14:textId="77777777" w:rsidR="005F5D90" w:rsidRPr="0004517B" w:rsidRDefault="005F5D90" w:rsidP="002201EE">
      <w:pPr>
        <w:spacing w:after="120" w:line="240" w:lineRule="auto"/>
        <w:rPr>
          <w:rFonts w:ascii="Arial" w:hAnsi="Arial" w:cs="Arial"/>
          <w:color w:val="222222"/>
          <w:sz w:val="24"/>
          <w:szCs w:val="24"/>
          <w:shd w:val="clear" w:color="auto" w:fill="FFFFFF"/>
        </w:rPr>
      </w:pPr>
    </w:p>
    <w:p w14:paraId="7AAB9148" w14:textId="77777777" w:rsidR="005F5D90" w:rsidRPr="0004517B" w:rsidRDefault="005F5D90" w:rsidP="002201EE">
      <w:pPr>
        <w:spacing w:after="120" w:line="240" w:lineRule="auto"/>
        <w:rPr>
          <w:rFonts w:ascii="Arial" w:hAnsi="Arial" w:cs="Arial"/>
          <w:color w:val="222222"/>
          <w:sz w:val="24"/>
          <w:szCs w:val="24"/>
          <w:shd w:val="clear" w:color="auto" w:fill="FFFFFF"/>
        </w:rPr>
      </w:pPr>
    </w:p>
    <w:p w14:paraId="22F17EA1" w14:textId="77777777" w:rsidR="005F5D90" w:rsidRPr="0004517B" w:rsidRDefault="005F5D90" w:rsidP="002201EE">
      <w:pPr>
        <w:spacing w:after="120" w:line="240" w:lineRule="auto"/>
        <w:rPr>
          <w:rFonts w:ascii="Arial" w:hAnsi="Arial" w:cs="Arial"/>
          <w:color w:val="222222"/>
          <w:sz w:val="24"/>
          <w:szCs w:val="24"/>
          <w:shd w:val="clear" w:color="auto" w:fill="FFFFFF"/>
        </w:rPr>
      </w:pPr>
    </w:p>
    <w:p w14:paraId="2593A98D" w14:textId="77777777" w:rsidR="005F5D90" w:rsidRPr="0004517B" w:rsidRDefault="005F5D90" w:rsidP="002201EE">
      <w:pPr>
        <w:spacing w:after="120" w:line="240" w:lineRule="auto"/>
        <w:rPr>
          <w:rFonts w:ascii="Arial" w:hAnsi="Arial" w:cs="Arial"/>
          <w:color w:val="222222"/>
          <w:sz w:val="24"/>
          <w:szCs w:val="24"/>
          <w:shd w:val="clear" w:color="auto" w:fill="FFFFFF"/>
        </w:rPr>
      </w:pPr>
    </w:p>
    <w:p w14:paraId="2CDC4F81" w14:textId="77777777" w:rsidR="005F5D90" w:rsidRPr="0004517B" w:rsidRDefault="005F5D90" w:rsidP="002201EE">
      <w:pPr>
        <w:spacing w:after="120" w:line="240" w:lineRule="auto"/>
        <w:rPr>
          <w:rFonts w:ascii="Arial" w:hAnsi="Arial" w:cs="Arial"/>
          <w:color w:val="222222"/>
          <w:sz w:val="24"/>
          <w:szCs w:val="24"/>
          <w:shd w:val="clear" w:color="auto" w:fill="FFFFFF"/>
        </w:rPr>
      </w:pPr>
    </w:p>
    <w:p w14:paraId="1AE2D411" w14:textId="77777777" w:rsidR="005F5D90" w:rsidRPr="0004517B" w:rsidRDefault="005F5D90" w:rsidP="002201EE">
      <w:pPr>
        <w:spacing w:after="120" w:line="240" w:lineRule="auto"/>
        <w:rPr>
          <w:rFonts w:ascii="Arial" w:hAnsi="Arial" w:cs="Arial"/>
          <w:color w:val="222222"/>
          <w:sz w:val="24"/>
          <w:szCs w:val="24"/>
          <w:shd w:val="clear" w:color="auto" w:fill="FFFFFF"/>
        </w:rPr>
      </w:pPr>
    </w:p>
    <w:p w14:paraId="0AEE5F9A" w14:textId="77777777" w:rsidR="005F5D90" w:rsidRPr="0004517B" w:rsidRDefault="005F5D90" w:rsidP="002201EE">
      <w:pPr>
        <w:spacing w:after="120" w:line="240" w:lineRule="auto"/>
        <w:rPr>
          <w:rFonts w:ascii="Arial" w:hAnsi="Arial" w:cs="Arial"/>
          <w:color w:val="222222"/>
          <w:sz w:val="24"/>
          <w:szCs w:val="24"/>
          <w:shd w:val="clear" w:color="auto" w:fill="FFFFFF"/>
        </w:rPr>
      </w:pPr>
    </w:p>
    <w:p w14:paraId="75D65F19" w14:textId="77777777" w:rsidR="005F5D90" w:rsidRPr="0004517B" w:rsidRDefault="005F5D90" w:rsidP="002201EE">
      <w:pPr>
        <w:spacing w:after="120" w:line="240" w:lineRule="auto"/>
        <w:rPr>
          <w:rFonts w:ascii="Arial" w:hAnsi="Arial" w:cs="Arial"/>
          <w:color w:val="222222"/>
          <w:sz w:val="24"/>
          <w:szCs w:val="24"/>
          <w:shd w:val="clear" w:color="auto" w:fill="FFFFFF"/>
        </w:rPr>
      </w:pPr>
    </w:p>
    <w:p w14:paraId="3C0B3F36" w14:textId="77777777" w:rsidR="005F5D90" w:rsidRPr="0004517B" w:rsidRDefault="005F5D90" w:rsidP="002201EE">
      <w:pPr>
        <w:spacing w:after="120" w:line="240" w:lineRule="auto"/>
        <w:rPr>
          <w:rFonts w:ascii="Arial" w:hAnsi="Arial" w:cs="Arial"/>
          <w:color w:val="222222"/>
          <w:sz w:val="24"/>
          <w:szCs w:val="24"/>
          <w:shd w:val="clear" w:color="auto" w:fill="FFFFFF"/>
        </w:rPr>
      </w:pPr>
    </w:p>
    <w:p w14:paraId="1684E1A5" w14:textId="77777777" w:rsidR="005F5D90" w:rsidRPr="0004517B" w:rsidRDefault="005F5D90" w:rsidP="002201EE">
      <w:pPr>
        <w:spacing w:after="120" w:line="240" w:lineRule="auto"/>
        <w:rPr>
          <w:rFonts w:ascii="Arial" w:hAnsi="Arial" w:cs="Arial"/>
          <w:color w:val="222222"/>
          <w:sz w:val="24"/>
          <w:szCs w:val="24"/>
          <w:shd w:val="clear" w:color="auto" w:fill="FFFFFF"/>
        </w:rPr>
      </w:pPr>
    </w:p>
    <w:p w14:paraId="02D1476B" w14:textId="77777777" w:rsidR="005F5D90" w:rsidRPr="0004517B" w:rsidRDefault="005F5D90" w:rsidP="002201EE">
      <w:pPr>
        <w:spacing w:after="120" w:line="240" w:lineRule="auto"/>
        <w:rPr>
          <w:rFonts w:ascii="Arial" w:hAnsi="Arial" w:cs="Arial"/>
          <w:color w:val="222222"/>
          <w:sz w:val="24"/>
          <w:szCs w:val="24"/>
          <w:shd w:val="clear" w:color="auto" w:fill="FFFFFF"/>
        </w:rPr>
      </w:pPr>
    </w:p>
    <w:p w14:paraId="31AD8A7F" w14:textId="77777777" w:rsidR="005F5D90" w:rsidRPr="0004517B" w:rsidRDefault="005F5D90" w:rsidP="002201EE">
      <w:pPr>
        <w:spacing w:after="120" w:line="240" w:lineRule="auto"/>
        <w:rPr>
          <w:rFonts w:ascii="Arial" w:hAnsi="Arial" w:cs="Arial"/>
          <w:color w:val="222222"/>
          <w:sz w:val="24"/>
          <w:szCs w:val="24"/>
          <w:shd w:val="clear" w:color="auto" w:fill="FFFFFF"/>
        </w:rPr>
      </w:pPr>
    </w:p>
    <w:p w14:paraId="69A6ED93" w14:textId="77777777" w:rsidR="005F5D90" w:rsidRPr="0004517B" w:rsidRDefault="005F5D90" w:rsidP="002201EE">
      <w:pPr>
        <w:spacing w:after="120" w:line="240" w:lineRule="auto"/>
        <w:rPr>
          <w:rFonts w:ascii="Arial" w:hAnsi="Arial" w:cs="Arial"/>
          <w:color w:val="222222"/>
          <w:sz w:val="24"/>
          <w:szCs w:val="24"/>
          <w:shd w:val="clear" w:color="auto" w:fill="FFFFFF"/>
        </w:rPr>
      </w:pPr>
    </w:p>
    <w:p w14:paraId="21A31D93" w14:textId="77777777" w:rsidR="00DF696E" w:rsidRPr="0004517B" w:rsidRDefault="00DF696E" w:rsidP="0032115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autoSpaceDE w:val="0"/>
        <w:autoSpaceDN w:val="0"/>
        <w:adjustRightInd w:val="0"/>
        <w:spacing w:after="0" w:line="240" w:lineRule="auto"/>
        <w:rPr>
          <w:rFonts w:ascii="Arial" w:hAnsi="Arial" w:cs="Arial"/>
        </w:rPr>
      </w:pPr>
    </w:p>
    <w:p w14:paraId="09B25B1C" w14:textId="77777777" w:rsidR="000A6F2D" w:rsidRPr="0004517B" w:rsidRDefault="000A6F2D" w:rsidP="00DF696E">
      <w:pPr>
        <w:spacing w:after="120" w:line="240" w:lineRule="auto"/>
        <w:rPr>
          <w:rFonts w:ascii="Arial" w:hAnsi="Arial" w:cs="Arial"/>
          <w:color w:val="FF0000"/>
          <w:sz w:val="24"/>
          <w:szCs w:val="24"/>
          <w:shd w:val="clear" w:color="auto" w:fill="FFFFFF"/>
        </w:rPr>
      </w:pPr>
    </w:p>
    <w:p w14:paraId="1A5DF852" w14:textId="77777777" w:rsidR="000A6F2D" w:rsidRPr="0004517B" w:rsidRDefault="000A6F2D" w:rsidP="00DF696E">
      <w:pPr>
        <w:spacing w:after="120" w:line="240" w:lineRule="auto"/>
        <w:rPr>
          <w:rFonts w:ascii="Arial" w:hAnsi="Arial" w:cs="Arial"/>
          <w:color w:val="FF0000"/>
          <w:sz w:val="24"/>
          <w:szCs w:val="24"/>
          <w:shd w:val="clear" w:color="auto" w:fill="FFFFFF"/>
        </w:rPr>
      </w:pPr>
    </w:p>
    <w:p w14:paraId="220C2FA4" w14:textId="77777777" w:rsidR="000A6F2D" w:rsidRPr="0004517B" w:rsidRDefault="000A6F2D" w:rsidP="00DF696E">
      <w:pPr>
        <w:spacing w:after="120" w:line="240" w:lineRule="auto"/>
        <w:rPr>
          <w:rFonts w:ascii="Arial" w:hAnsi="Arial" w:cs="Arial"/>
          <w:color w:val="FF0000"/>
          <w:sz w:val="24"/>
          <w:szCs w:val="24"/>
          <w:shd w:val="clear" w:color="auto" w:fill="FFFFFF"/>
        </w:rPr>
      </w:pPr>
    </w:p>
    <w:p w14:paraId="488C75DA" w14:textId="77777777" w:rsidR="000A6F2D" w:rsidRPr="0004517B" w:rsidRDefault="000A6F2D" w:rsidP="00DF696E">
      <w:pPr>
        <w:spacing w:after="120" w:line="240" w:lineRule="auto"/>
        <w:rPr>
          <w:rFonts w:ascii="Arial" w:hAnsi="Arial" w:cs="Arial"/>
          <w:color w:val="FF0000"/>
          <w:sz w:val="24"/>
          <w:szCs w:val="24"/>
          <w:shd w:val="clear" w:color="auto" w:fill="FFFFFF"/>
        </w:rPr>
      </w:pPr>
    </w:p>
    <w:p w14:paraId="4F920CC7" w14:textId="77777777" w:rsidR="000A6F2D" w:rsidRPr="0004517B" w:rsidRDefault="000A6F2D" w:rsidP="00DF696E">
      <w:pPr>
        <w:spacing w:after="120" w:line="240" w:lineRule="auto"/>
        <w:rPr>
          <w:rFonts w:ascii="Arial" w:hAnsi="Arial" w:cs="Arial"/>
          <w:color w:val="FF0000"/>
          <w:sz w:val="24"/>
          <w:szCs w:val="24"/>
          <w:shd w:val="clear" w:color="auto" w:fill="FFFFFF"/>
        </w:rPr>
      </w:pPr>
    </w:p>
    <w:p w14:paraId="31010D4E" w14:textId="77777777" w:rsidR="000A6F2D" w:rsidRPr="0004517B" w:rsidRDefault="000A6F2D" w:rsidP="00DF696E">
      <w:pPr>
        <w:spacing w:after="120" w:line="240" w:lineRule="auto"/>
        <w:rPr>
          <w:rFonts w:ascii="Arial" w:hAnsi="Arial" w:cs="Arial"/>
          <w:color w:val="FF0000"/>
          <w:sz w:val="24"/>
          <w:szCs w:val="24"/>
          <w:shd w:val="clear" w:color="auto" w:fill="FFFFFF"/>
        </w:rPr>
      </w:pPr>
    </w:p>
    <w:p w14:paraId="1068291A" w14:textId="77777777" w:rsidR="000A6F2D" w:rsidRDefault="000A6F2D" w:rsidP="00DF696E">
      <w:pPr>
        <w:spacing w:after="120" w:line="240" w:lineRule="auto"/>
        <w:rPr>
          <w:rFonts w:ascii="Arial" w:hAnsi="Arial" w:cs="Arial"/>
          <w:color w:val="FF0000"/>
          <w:sz w:val="24"/>
          <w:szCs w:val="24"/>
          <w:shd w:val="clear" w:color="auto" w:fill="FFFFFF"/>
        </w:rPr>
      </w:pPr>
    </w:p>
    <w:p w14:paraId="06FD9407" w14:textId="77777777" w:rsidR="00BA1A45" w:rsidRDefault="00BA1A45" w:rsidP="00DF696E">
      <w:pPr>
        <w:spacing w:after="120" w:line="240" w:lineRule="auto"/>
        <w:rPr>
          <w:rFonts w:ascii="Arial" w:hAnsi="Arial" w:cs="Arial"/>
          <w:color w:val="FF0000"/>
          <w:sz w:val="24"/>
          <w:szCs w:val="24"/>
          <w:shd w:val="clear" w:color="auto" w:fill="FFFFFF"/>
        </w:rPr>
      </w:pPr>
    </w:p>
    <w:p w14:paraId="49249241" w14:textId="77777777" w:rsidR="00BA1A45" w:rsidRDefault="00BA1A45" w:rsidP="00DF696E">
      <w:pPr>
        <w:spacing w:after="120" w:line="240" w:lineRule="auto"/>
        <w:rPr>
          <w:rFonts w:ascii="Arial" w:hAnsi="Arial" w:cs="Arial"/>
          <w:color w:val="FF0000"/>
          <w:sz w:val="24"/>
          <w:szCs w:val="24"/>
          <w:shd w:val="clear" w:color="auto" w:fill="FFFFFF"/>
        </w:rPr>
      </w:pPr>
    </w:p>
    <w:p w14:paraId="1B0BACEB" w14:textId="77777777" w:rsidR="00BA1A45" w:rsidRDefault="00BA1A45" w:rsidP="00DF696E">
      <w:pPr>
        <w:spacing w:after="120" w:line="240" w:lineRule="auto"/>
        <w:rPr>
          <w:rFonts w:ascii="Arial" w:hAnsi="Arial" w:cs="Arial"/>
          <w:color w:val="FF0000"/>
          <w:sz w:val="24"/>
          <w:szCs w:val="24"/>
          <w:shd w:val="clear" w:color="auto" w:fill="FFFFFF"/>
        </w:rPr>
      </w:pPr>
    </w:p>
    <w:p w14:paraId="29F57D07" w14:textId="77777777" w:rsidR="00BA1A45" w:rsidRDefault="00BA1A45" w:rsidP="00DF696E">
      <w:pPr>
        <w:spacing w:after="120" w:line="240" w:lineRule="auto"/>
        <w:rPr>
          <w:rFonts w:ascii="Arial" w:hAnsi="Arial" w:cs="Arial"/>
          <w:color w:val="FF0000"/>
          <w:sz w:val="24"/>
          <w:szCs w:val="24"/>
          <w:shd w:val="clear" w:color="auto" w:fill="FFFFFF"/>
        </w:rPr>
      </w:pPr>
    </w:p>
    <w:p w14:paraId="49CA3E39" w14:textId="77777777" w:rsidR="00BA1A45" w:rsidRDefault="00BA1A45" w:rsidP="00DF696E">
      <w:pPr>
        <w:spacing w:after="120" w:line="240" w:lineRule="auto"/>
        <w:rPr>
          <w:rFonts w:ascii="Arial" w:hAnsi="Arial" w:cs="Arial"/>
          <w:color w:val="FF0000"/>
          <w:sz w:val="24"/>
          <w:szCs w:val="24"/>
          <w:shd w:val="clear" w:color="auto" w:fill="FFFFFF"/>
        </w:rPr>
      </w:pPr>
    </w:p>
    <w:p w14:paraId="6EC1F1E3" w14:textId="77777777" w:rsidR="00BA1A45" w:rsidRPr="0004517B" w:rsidRDefault="00BA1A45" w:rsidP="00DF696E">
      <w:pPr>
        <w:spacing w:after="120" w:line="240" w:lineRule="auto"/>
        <w:rPr>
          <w:rFonts w:ascii="Arial" w:hAnsi="Arial" w:cs="Arial"/>
          <w:sz w:val="24"/>
          <w:szCs w:val="24"/>
          <w:shd w:val="clear" w:color="auto" w:fill="FFFFFF"/>
        </w:rPr>
      </w:pPr>
    </w:p>
    <w:p w14:paraId="216981DC" w14:textId="77777777" w:rsidR="003979B5" w:rsidRPr="0004517B" w:rsidRDefault="003979B5" w:rsidP="00DF696E">
      <w:pPr>
        <w:spacing w:after="120" w:line="240" w:lineRule="auto"/>
        <w:rPr>
          <w:rFonts w:ascii="Arial" w:hAnsi="Arial" w:cs="Arial"/>
          <w:b/>
          <w:sz w:val="24"/>
          <w:szCs w:val="24"/>
          <w:shd w:val="clear" w:color="auto" w:fill="FFFFFF"/>
        </w:rPr>
      </w:pPr>
      <w:r w:rsidRPr="0004517B">
        <w:rPr>
          <w:rFonts w:ascii="Arial" w:hAnsi="Arial" w:cs="Arial"/>
          <w:b/>
          <w:sz w:val="24"/>
          <w:szCs w:val="24"/>
          <w:shd w:val="clear" w:color="auto" w:fill="FFFFFF"/>
        </w:rPr>
        <w:lastRenderedPageBreak/>
        <w:t>Figures</w:t>
      </w:r>
    </w:p>
    <w:p w14:paraId="4BC3D8DA" w14:textId="68761377" w:rsidR="00D81AA2" w:rsidRDefault="00D81AA2" w:rsidP="00DF696E">
      <w:pPr>
        <w:spacing w:after="120" w:line="240" w:lineRule="auto"/>
        <w:rPr>
          <w:rFonts w:ascii="Arial" w:hAnsi="Arial" w:cs="Arial"/>
          <w:sz w:val="24"/>
          <w:szCs w:val="24"/>
          <w:shd w:val="clear" w:color="auto" w:fill="FFFFFF"/>
        </w:rPr>
      </w:pPr>
    </w:p>
    <w:p w14:paraId="06243E88" w14:textId="380BB867" w:rsidR="003979B5" w:rsidRDefault="00066930" w:rsidP="00DF696E">
      <w:pPr>
        <w:spacing w:after="120" w:line="240" w:lineRule="auto"/>
        <w:rPr>
          <w:rFonts w:ascii="Arial" w:hAnsi="Arial" w:cs="Arial"/>
          <w:sz w:val="24"/>
          <w:szCs w:val="24"/>
          <w:shd w:val="clear" w:color="auto" w:fill="FFFFFF"/>
        </w:rPr>
      </w:pPr>
      <w:r>
        <w:rPr>
          <w:rFonts w:ascii="Arial" w:hAnsi="Arial" w:cs="Arial"/>
          <w:sz w:val="24"/>
          <w:szCs w:val="24"/>
          <w:shd w:val="clear" w:color="auto" w:fill="FFFFFF"/>
        </w:rPr>
        <w:t>Figure 1</w:t>
      </w:r>
    </w:p>
    <w:p w14:paraId="621314E3" w14:textId="77777777" w:rsidR="00066930" w:rsidRDefault="00066930" w:rsidP="00DF696E">
      <w:pPr>
        <w:spacing w:after="120" w:line="240" w:lineRule="auto"/>
        <w:rPr>
          <w:rFonts w:ascii="Arial" w:hAnsi="Arial" w:cs="Arial"/>
          <w:sz w:val="24"/>
          <w:szCs w:val="24"/>
          <w:shd w:val="clear" w:color="auto" w:fill="FFFFFF"/>
        </w:rPr>
      </w:pPr>
    </w:p>
    <w:p w14:paraId="377FAB84" w14:textId="77777777" w:rsidR="003979B5" w:rsidRDefault="003979B5" w:rsidP="00DF696E">
      <w:pPr>
        <w:spacing w:after="120" w:line="240" w:lineRule="auto"/>
        <w:rPr>
          <w:rFonts w:ascii="Arial" w:hAnsi="Arial" w:cs="Arial"/>
          <w:sz w:val="24"/>
          <w:szCs w:val="24"/>
          <w:shd w:val="clear" w:color="auto" w:fill="FFFFFF"/>
        </w:rPr>
      </w:pPr>
      <w:r w:rsidRPr="003979B5">
        <w:rPr>
          <w:noProof/>
          <w:lang w:val="es-MX" w:eastAsia="es-MX"/>
        </w:rPr>
        <w:drawing>
          <wp:inline distT="0" distB="0" distL="0" distR="0" wp14:anchorId="726C77DE" wp14:editId="463F657A">
            <wp:extent cx="5943600" cy="14401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440180"/>
                    </a:xfrm>
                    <a:prstGeom prst="rect">
                      <a:avLst/>
                    </a:prstGeom>
                  </pic:spPr>
                </pic:pic>
              </a:graphicData>
            </a:graphic>
          </wp:inline>
        </w:drawing>
      </w:r>
    </w:p>
    <w:p w14:paraId="57A1C7AA" w14:textId="77777777" w:rsidR="00D81AA2" w:rsidRDefault="00D81AA2" w:rsidP="003979B5">
      <w:pPr>
        <w:spacing w:after="120" w:line="240" w:lineRule="auto"/>
        <w:rPr>
          <w:rFonts w:ascii="Arial" w:hAnsi="Arial" w:cs="Arial"/>
          <w:sz w:val="24"/>
          <w:szCs w:val="24"/>
          <w:shd w:val="clear" w:color="auto" w:fill="FFFFFF"/>
        </w:rPr>
      </w:pPr>
    </w:p>
    <w:p w14:paraId="37E3C510" w14:textId="73A071BE" w:rsidR="003979B5" w:rsidRDefault="00066930" w:rsidP="003979B5">
      <w:pPr>
        <w:spacing w:after="120" w:line="240" w:lineRule="auto"/>
        <w:rPr>
          <w:rFonts w:ascii="Arial" w:hAnsi="Arial" w:cs="Arial"/>
          <w:sz w:val="24"/>
          <w:szCs w:val="24"/>
          <w:shd w:val="clear" w:color="auto" w:fill="FFFFFF"/>
        </w:rPr>
      </w:pPr>
      <w:r>
        <w:rPr>
          <w:rFonts w:ascii="Arial" w:hAnsi="Arial" w:cs="Arial"/>
          <w:sz w:val="24"/>
          <w:szCs w:val="24"/>
          <w:shd w:val="clear" w:color="auto" w:fill="FFFFFF"/>
        </w:rPr>
        <w:t>Figure 1</w:t>
      </w:r>
      <w:r w:rsidR="003979B5">
        <w:rPr>
          <w:rFonts w:ascii="Arial" w:hAnsi="Arial" w:cs="Arial"/>
          <w:sz w:val="24"/>
          <w:szCs w:val="24"/>
          <w:shd w:val="clear" w:color="auto" w:fill="FFFFFF"/>
        </w:rPr>
        <w:t xml:space="preserve">. </w:t>
      </w:r>
      <w:r w:rsidR="003979B5" w:rsidRPr="003979B5">
        <w:rPr>
          <w:rFonts w:ascii="Arial" w:hAnsi="Arial" w:cs="Arial"/>
          <w:sz w:val="24"/>
          <w:szCs w:val="24"/>
          <w:shd w:val="clear" w:color="auto" w:fill="FFFFFF"/>
        </w:rPr>
        <w:t>Model of the direct association between susta</w:t>
      </w:r>
      <w:r w:rsidR="003979B5">
        <w:rPr>
          <w:rFonts w:ascii="Arial" w:hAnsi="Arial" w:cs="Arial"/>
          <w:sz w:val="24"/>
          <w:szCs w:val="24"/>
          <w:shd w:val="clear" w:color="auto" w:fill="FFFFFF"/>
        </w:rPr>
        <w:t xml:space="preserve">inable behaviors and wellbeing </w:t>
      </w:r>
      <w:r w:rsidR="003979B5" w:rsidRPr="003979B5">
        <w:rPr>
          <w:rFonts w:ascii="Arial" w:hAnsi="Arial" w:cs="Arial"/>
          <w:sz w:val="24"/>
          <w:szCs w:val="24"/>
          <w:shd w:val="clear" w:color="auto" w:fill="FFFFFF"/>
        </w:rPr>
        <w:t xml:space="preserve">showed acceptable goodness of fit (χ2(2) = 7.74, p ‹ .05, </w:t>
      </w:r>
      <w:r w:rsidR="003979B5">
        <w:rPr>
          <w:rFonts w:ascii="Arial" w:hAnsi="Arial" w:cs="Arial"/>
          <w:sz w:val="24"/>
          <w:szCs w:val="24"/>
          <w:shd w:val="clear" w:color="auto" w:fill="FFFFFF"/>
        </w:rPr>
        <w:t xml:space="preserve">relative χ2=3.87; BBNFI = .90, </w:t>
      </w:r>
      <w:r w:rsidR="003979B5" w:rsidRPr="003979B5">
        <w:rPr>
          <w:rFonts w:ascii="Arial" w:hAnsi="Arial" w:cs="Arial"/>
          <w:sz w:val="24"/>
          <w:szCs w:val="24"/>
          <w:shd w:val="clear" w:color="auto" w:fill="FFFFFF"/>
        </w:rPr>
        <w:t>CFI = .97; RMSEA = .09. R</w:t>
      </w:r>
      <w:r w:rsidR="003979B5" w:rsidRPr="00066930">
        <w:rPr>
          <w:rFonts w:ascii="Arial" w:hAnsi="Arial" w:cs="Arial"/>
          <w:sz w:val="24"/>
          <w:szCs w:val="24"/>
          <w:shd w:val="clear" w:color="auto" w:fill="FFFFFF"/>
          <w:vertAlign w:val="superscript"/>
        </w:rPr>
        <w:t>2</w:t>
      </w:r>
      <w:r w:rsidR="003979B5" w:rsidRPr="003979B5">
        <w:rPr>
          <w:rFonts w:ascii="Arial" w:hAnsi="Arial" w:cs="Arial"/>
          <w:sz w:val="24"/>
          <w:szCs w:val="24"/>
          <w:shd w:val="clear" w:color="auto" w:fill="FFFFFF"/>
        </w:rPr>
        <w:t xml:space="preserve"> = .17).</w:t>
      </w:r>
    </w:p>
    <w:p w14:paraId="380BD60C" w14:textId="77777777" w:rsidR="003979B5" w:rsidRDefault="003979B5" w:rsidP="00DF696E">
      <w:pPr>
        <w:spacing w:after="120" w:line="240" w:lineRule="auto"/>
        <w:rPr>
          <w:rFonts w:ascii="Arial" w:hAnsi="Arial" w:cs="Arial"/>
          <w:sz w:val="24"/>
          <w:szCs w:val="24"/>
          <w:shd w:val="clear" w:color="auto" w:fill="FFFFFF"/>
        </w:rPr>
      </w:pPr>
    </w:p>
    <w:p w14:paraId="102F2B10" w14:textId="77777777" w:rsidR="00366F8F" w:rsidRDefault="00366F8F" w:rsidP="00DF696E">
      <w:pPr>
        <w:spacing w:after="120" w:line="240" w:lineRule="auto"/>
        <w:rPr>
          <w:rFonts w:ascii="Arial" w:hAnsi="Arial" w:cs="Arial"/>
          <w:sz w:val="24"/>
          <w:szCs w:val="24"/>
          <w:shd w:val="clear" w:color="auto" w:fill="FFFFFF"/>
        </w:rPr>
      </w:pPr>
    </w:p>
    <w:p w14:paraId="4993463F" w14:textId="77777777" w:rsidR="00366F8F" w:rsidRDefault="00366F8F" w:rsidP="00DF696E">
      <w:pPr>
        <w:spacing w:after="120" w:line="240" w:lineRule="auto"/>
        <w:rPr>
          <w:rFonts w:ascii="Arial" w:hAnsi="Arial" w:cs="Arial"/>
          <w:sz w:val="24"/>
          <w:szCs w:val="24"/>
          <w:shd w:val="clear" w:color="auto" w:fill="FFFFFF"/>
        </w:rPr>
      </w:pPr>
    </w:p>
    <w:p w14:paraId="7D34765A" w14:textId="6D386B53" w:rsidR="00D81AA2" w:rsidRDefault="00D81AA2" w:rsidP="00DF696E">
      <w:pPr>
        <w:spacing w:after="120" w:line="240" w:lineRule="auto"/>
        <w:rPr>
          <w:rFonts w:ascii="Arial" w:hAnsi="Arial" w:cs="Arial"/>
          <w:sz w:val="24"/>
          <w:szCs w:val="24"/>
          <w:shd w:val="clear" w:color="auto" w:fill="FFFFFF"/>
        </w:rPr>
      </w:pPr>
    </w:p>
    <w:p w14:paraId="287A3F2C" w14:textId="74D643BD" w:rsidR="00066930" w:rsidRDefault="00066930" w:rsidP="00DF696E">
      <w:pPr>
        <w:spacing w:after="120" w:line="240" w:lineRule="auto"/>
        <w:rPr>
          <w:rFonts w:ascii="Arial" w:hAnsi="Arial" w:cs="Arial"/>
          <w:sz w:val="24"/>
          <w:szCs w:val="24"/>
          <w:shd w:val="clear" w:color="auto" w:fill="FFFFFF"/>
        </w:rPr>
      </w:pPr>
    </w:p>
    <w:p w14:paraId="5AF191CF" w14:textId="00739EA0" w:rsidR="00066930" w:rsidRDefault="00066930" w:rsidP="00DF696E">
      <w:pPr>
        <w:spacing w:after="120" w:line="240" w:lineRule="auto"/>
        <w:rPr>
          <w:rFonts w:ascii="Arial" w:hAnsi="Arial" w:cs="Arial"/>
          <w:sz w:val="24"/>
          <w:szCs w:val="24"/>
          <w:shd w:val="clear" w:color="auto" w:fill="FFFFFF"/>
        </w:rPr>
      </w:pPr>
    </w:p>
    <w:p w14:paraId="6E990D3B" w14:textId="009D779D" w:rsidR="00066930" w:rsidRDefault="00066930" w:rsidP="00DF696E">
      <w:pPr>
        <w:spacing w:after="120" w:line="240" w:lineRule="auto"/>
        <w:rPr>
          <w:rFonts w:ascii="Arial" w:hAnsi="Arial" w:cs="Arial"/>
          <w:sz w:val="24"/>
          <w:szCs w:val="24"/>
          <w:shd w:val="clear" w:color="auto" w:fill="FFFFFF"/>
        </w:rPr>
      </w:pPr>
    </w:p>
    <w:p w14:paraId="340285B2" w14:textId="5FCFD854" w:rsidR="00066930" w:rsidRDefault="00066930" w:rsidP="00DF696E">
      <w:pPr>
        <w:spacing w:after="120" w:line="240" w:lineRule="auto"/>
        <w:rPr>
          <w:rFonts w:ascii="Arial" w:hAnsi="Arial" w:cs="Arial"/>
          <w:sz w:val="24"/>
          <w:szCs w:val="24"/>
          <w:shd w:val="clear" w:color="auto" w:fill="FFFFFF"/>
        </w:rPr>
      </w:pPr>
    </w:p>
    <w:p w14:paraId="43AAEB9D" w14:textId="0F1DC725" w:rsidR="00066930" w:rsidRDefault="00066930" w:rsidP="00DF696E">
      <w:pPr>
        <w:spacing w:after="120" w:line="240" w:lineRule="auto"/>
        <w:rPr>
          <w:rFonts w:ascii="Arial" w:hAnsi="Arial" w:cs="Arial"/>
          <w:sz w:val="24"/>
          <w:szCs w:val="24"/>
          <w:shd w:val="clear" w:color="auto" w:fill="FFFFFF"/>
        </w:rPr>
      </w:pPr>
    </w:p>
    <w:p w14:paraId="046D9982" w14:textId="7BA6B324" w:rsidR="00066930" w:rsidRDefault="00066930" w:rsidP="00DF696E">
      <w:pPr>
        <w:spacing w:after="120" w:line="240" w:lineRule="auto"/>
        <w:rPr>
          <w:rFonts w:ascii="Arial" w:hAnsi="Arial" w:cs="Arial"/>
          <w:sz w:val="24"/>
          <w:szCs w:val="24"/>
          <w:shd w:val="clear" w:color="auto" w:fill="FFFFFF"/>
        </w:rPr>
      </w:pPr>
    </w:p>
    <w:p w14:paraId="45335EA5" w14:textId="5EC2AF70" w:rsidR="00066930" w:rsidRDefault="00066930" w:rsidP="00DF696E">
      <w:pPr>
        <w:spacing w:after="120" w:line="240" w:lineRule="auto"/>
        <w:rPr>
          <w:rFonts w:ascii="Arial" w:hAnsi="Arial" w:cs="Arial"/>
          <w:sz w:val="24"/>
          <w:szCs w:val="24"/>
          <w:shd w:val="clear" w:color="auto" w:fill="FFFFFF"/>
        </w:rPr>
      </w:pPr>
    </w:p>
    <w:p w14:paraId="6DD1512C" w14:textId="1223FDFF" w:rsidR="00066930" w:rsidRDefault="00066930" w:rsidP="00DF696E">
      <w:pPr>
        <w:spacing w:after="120" w:line="240" w:lineRule="auto"/>
        <w:rPr>
          <w:rFonts w:ascii="Arial" w:hAnsi="Arial" w:cs="Arial"/>
          <w:sz w:val="24"/>
          <w:szCs w:val="24"/>
          <w:shd w:val="clear" w:color="auto" w:fill="FFFFFF"/>
        </w:rPr>
      </w:pPr>
    </w:p>
    <w:p w14:paraId="09D3E09A" w14:textId="205C39EE" w:rsidR="00066930" w:rsidRDefault="00066930" w:rsidP="00DF696E">
      <w:pPr>
        <w:spacing w:after="120" w:line="240" w:lineRule="auto"/>
        <w:rPr>
          <w:rFonts w:ascii="Arial" w:hAnsi="Arial" w:cs="Arial"/>
          <w:sz w:val="24"/>
          <w:szCs w:val="24"/>
          <w:shd w:val="clear" w:color="auto" w:fill="FFFFFF"/>
        </w:rPr>
      </w:pPr>
    </w:p>
    <w:p w14:paraId="0D272BF7" w14:textId="32CE67AA" w:rsidR="00066930" w:rsidRDefault="00066930" w:rsidP="00DF696E">
      <w:pPr>
        <w:spacing w:after="120" w:line="240" w:lineRule="auto"/>
        <w:rPr>
          <w:rFonts w:ascii="Arial" w:hAnsi="Arial" w:cs="Arial"/>
          <w:sz w:val="24"/>
          <w:szCs w:val="24"/>
          <w:shd w:val="clear" w:color="auto" w:fill="FFFFFF"/>
        </w:rPr>
      </w:pPr>
    </w:p>
    <w:p w14:paraId="336BC2CB" w14:textId="481CBE03" w:rsidR="00066930" w:rsidRDefault="00066930" w:rsidP="00DF696E">
      <w:pPr>
        <w:spacing w:after="120" w:line="240" w:lineRule="auto"/>
        <w:rPr>
          <w:rFonts w:ascii="Arial" w:hAnsi="Arial" w:cs="Arial"/>
          <w:sz w:val="24"/>
          <w:szCs w:val="24"/>
          <w:shd w:val="clear" w:color="auto" w:fill="FFFFFF"/>
        </w:rPr>
      </w:pPr>
    </w:p>
    <w:p w14:paraId="11B251E2" w14:textId="00FC07F3" w:rsidR="00066930" w:rsidRDefault="00066930" w:rsidP="00DF696E">
      <w:pPr>
        <w:spacing w:after="120" w:line="240" w:lineRule="auto"/>
        <w:rPr>
          <w:rFonts w:ascii="Arial" w:hAnsi="Arial" w:cs="Arial"/>
          <w:sz w:val="24"/>
          <w:szCs w:val="24"/>
          <w:shd w:val="clear" w:color="auto" w:fill="FFFFFF"/>
        </w:rPr>
      </w:pPr>
    </w:p>
    <w:p w14:paraId="5FC99545" w14:textId="53706769" w:rsidR="00066930" w:rsidRDefault="00066930" w:rsidP="00DF696E">
      <w:pPr>
        <w:spacing w:after="120" w:line="240" w:lineRule="auto"/>
        <w:rPr>
          <w:rFonts w:ascii="Arial" w:hAnsi="Arial" w:cs="Arial"/>
          <w:sz w:val="24"/>
          <w:szCs w:val="24"/>
          <w:shd w:val="clear" w:color="auto" w:fill="FFFFFF"/>
        </w:rPr>
      </w:pPr>
    </w:p>
    <w:p w14:paraId="1A3C094E" w14:textId="0C3DA6DE" w:rsidR="00066930" w:rsidRDefault="00066930" w:rsidP="00DF696E">
      <w:pPr>
        <w:spacing w:after="120" w:line="240" w:lineRule="auto"/>
        <w:rPr>
          <w:rFonts w:ascii="Arial" w:hAnsi="Arial" w:cs="Arial"/>
          <w:sz w:val="24"/>
          <w:szCs w:val="24"/>
          <w:shd w:val="clear" w:color="auto" w:fill="FFFFFF"/>
        </w:rPr>
      </w:pPr>
    </w:p>
    <w:p w14:paraId="34374899" w14:textId="77777777" w:rsidR="00066930" w:rsidRDefault="00066930" w:rsidP="00DF696E">
      <w:pPr>
        <w:spacing w:after="120" w:line="240" w:lineRule="auto"/>
        <w:rPr>
          <w:rFonts w:ascii="Arial" w:hAnsi="Arial" w:cs="Arial"/>
          <w:sz w:val="24"/>
          <w:szCs w:val="24"/>
          <w:shd w:val="clear" w:color="auto" w:fill="FFFFFF"/>
        </w:rPr>
      </w:pPr>
    </w:p>
    <w:p w14:paraId="391F5F07" w14:textId="4340F0EB" w:rsidR="003979B5" w:rsidRDefault="00066930" w:rsidP="00DF696E">
      <w:pPr>
        <w:spacing w:after="120" w:line="240" w:lineRule="auto"/>
        <w:rPr>
          <w:rFonts w:ascii="Arial" w:hAnsi="Arial" w:cs="Arial"/>
          <w:sz w:val="24"/>
          <w:szCs w:val="24"/>
          <w:shd w:val="clear" w:color="auto" w:fill="FFFFFF"/>
        </w:rPr>
      </w:pPr>
      <w:r>
        <w:rPr>
          <w:rFonts w:ascii="Arial" w:hAnsi="Arial" w:cs="Arial"/>
          <w:sz w:val="24"/>
          <w:szCs w:val="24"/>
          <w:shd w:val="clear" w:color="auto" w:fill="FFFFFF"/>
        </w:rPr>
        <w:lastRenderedPageBreak/>
        <w:t>Figure 2</w:t>
      </w:r>
    </w:p>
    <w:p w14:paraId="038D7320" w14:textId="77777777" w:rsidR="003979B5" w:rsidRDefault="003979B5" w:rsidP="00DF696E">
      <w:pPr>
        <w:spacing w:after="120" w:line="240" w:lineRule="auto"/>
        <w:rPr>
          <w:rFonts w:ascii="Arial" w:hAnsi="Arial" w:cs="Arial"/>
          <w:sz w:val="24"/>
          <w:szCs w:val="24"/>
          <w:shd w:val="clear" w:color="auto" w:fill="FFFFFF"/>
        </w:rPr>
      </w:pPr>
      <w:r w:rsidRPr="003979B5">
        <w:rPr>
          <w:noProof/>
          <w:lang w:val="es-MX" w:eastAsia="es-MX"/>
        </w:rPr>
        <w:drawing>
          <wp:inline distT="0" distB="0" distL="0" distR="0" wp14:anchorId="0924CD78" wp14:editId="63EB2765">
            <wp:extent cx="5943600" cy="53371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5337175"/>
                    </a:xfrm>
                    <a:prstGeom prst="rect">
                      <a:avLst/>
                    </a:prstGeom>
                  </pic:spPr>
                </pic:pic>
              </a:graphicData>
            </a:graphic>
          </wp:inline>
        </w:drawing>
      </w:r>
    </w:p>
    <w:p w14:paraId="767F101F" w14:textId="77777777" w:rsidR="00D81AA2" w:rsidRDefault="00D81AA2" w:rsidP="003979B5">
      <w:pPr>
        <w:spacing w:after="120" w:line="240" w:lineRule="auto"/>
        <w:rPr>
          <w:rFonts w:ascii="Arial" w:hAnsi="Arial" w:cs="Arial"/>
          <w:sz w:val="24"/>
          <w:szCs w:val="24"/>
          <w:shd w:val="clear" w:color="auto" w:fill="FFFFFF"/>
        </w:rPr>
      </w:pPr>
    </w:p>
    <w:p w14:paraId="64865576" w14:textId="7A7FA677" w:rsidR="003979B5" w:rsidRDefault="00066930" w:rsidP="003979B5">
      <w:pPr>
        <w:spacing w:after="120" w:line="240" w:lineRule="auto"/>
        <w:rPr>
          <w:rFonts w:ascii="Arial" w:hAnsi="Arial" w:cs="Arial"/>
          <w:sz w:val="24"/>
          <w:szCs w:val="24"/>
          <w:shd w:val="clear" w:color="auto" w:fill="FFFFFF"/>
        </w:rPr>
      </w:pPr>
      <w:r>
        <w:rPr>
          <w:rFonts w:ascii="Arial" w:hAnsi="Arial" w:cs="Arial"/>
          <w:sz w:val="24"/>
          <w:szCs w:val="24"/>
          <w:shd w:val="clear" w:color="auto" w:fill="FFFFFF"/>
        </w:rPr>
        <w:t>Figure 2</w:t>
      </w:r>
      <w:r w:rsidR="003979B5">
        <w:rPr>
          <w:rFonts w:ascii="Arial" w:hAnsi="Arial" w:cs="Arial"/>
          <w:sz w:val="24"/>
          <w:szCs w:val="24"/>
          <w:shd w:val="clear" w:color="auto" w:fill="FFFFFF"/>
        </w:rPr>
        <w:t xml:space="preserve">. </w:t>
      </w:r>
      <w:r w:rsidR="003979B5" w:rsidRPr="003979B5">
        <w:rPr>
          <w:rFonts w:ascii="Arial" w:hAnsi="Arial" w:cs="Arial"/>
          <w:sz w:val="24"/>
          <w:szCs w:val="24"/>
          <w:shd w:val="clear" w:color="auto" w:fill="FFFFFF"/>
        </w:rPr>
        <w:t>Model of the direct association between sustainab</w:t>
      </w:r>
      <w:r w:rsidR="003979B5">
        <w:rPr>
          <w:rFonts w:ascii="Arial" w:hAnsi="Arial" w:cs="Arial"/>
          <w:sz w:val="24"/>
          <w:szCs w:val="24"/>
          <w:shd w:val="clear" w:color="auto" w:fill="FFFFFF"/>
        </w:rPr>
        <w:t xml:space="preserve">le behaviors and environmental </w:t>
      </w:r>
      <w:r w:rsidR="003979B5" w:rsidRPr="003979B5">
        <w:rPr>
          <w:rFonts w:ascii="Arial" w:hAnsi="Arial" w:cs="Arial"/>
          <w:sz w:val="24"/>
          <w:szCs w:val="24"/>
          <w:shd w:val="clear" w:color="auto" w:fill="FFFFFF"/>
        </w:rPr>
        <w:t>quality showed acceptable goodness of fit (χ2(25) =</w:t>
      </w:r>
      <w:r w:rsidR="003979B5">
        <w:rPr>
          <w:rFonts w:ascii="Arial" w:hAnsi="Arial" w:cs="Arial"/>
          <w:sz w:val="24"/>
          <w:szCs w:val="24"/>
          <w:shd w:val="clear" w:color="auto" w:fill="FFFFFF"/>
        </w:rPr>
        <w:t xml:space="preserve"> 55.02, p ‹ .05, relative χ2=</w:t>
      </w:r>
      <w:r w:rsidR="003979B5" w:rsidRPr="003979B5">
        <w:rPr>
          <w:rFonts w:ascii="Arial" w:hAnsi="Arial" w:cs="Arial"/>
          <w:sz w:val="24"/>
          <w:szCs w:val="24"/>
          <w:shd w:val="clear" w:color="auto" w:fill="FFFFFF"/>
        </w:rPr>
        <w:t>2.20</w:t>
      </w:r>
      <w:r w:rsidR="003979B5">
        <w:rPr>
          <w:rFonts w:ascii="Arial" w:hAnsi="Arial" w:cs="Arial"/>
          <w:sz w:val="24"/>
          <w:szCs w:val="24"/>
          <w:shd w:val="clear" w:color="auto" w:fill="FFFFFF"/>
        </w:rPr>
        <w:t xml:space="preserve">; </w:t>
      </w:r>
      <w:r w:rsidR="003979B5" w:rsidRPr="003979B5">
        <w:rPr>
          <w:rFonts w:ascii="Arial" w:hAnsi="Arial" w:cs="Arial"/>
          <w:sz w:val="24"/>
          <w:szCs w:val="24"/>
          <w:shd w:val="clear" w:color="auto" w:fill="FFFFFF"/>
        </w:rPr>
        <w:t>BBNFI = .90, CFI = .93; RMSEA = .06. R</w:t>
      </w:r>
      <w:r w:rsidR="003979B5" w:rsidRPr="00066930">
        <w:rPr>
          <w:rFonts w:ascii="Arial" w:hAnsi="Arial" w:cs="Arial"/>
          <w:sz w:val="24"/>
          <w:szCs w:val="24"/>
          <w:shd w:val="clear" w:color="auto" w:fill="FFFFFF"/>
          <w:vertAlign w:val="superscript"/>
        </w:rPr>
        <w:t>2</w:t>
      </w:r>
      <w:r w:rsidR="003979B5" w:rsidRPr="003979B5">
        <w:rPr>
          <w:rFonts w:ascii="Arial" w:hAnsi="Arial" w:cs="Arial"/>
          <w:sz w:val="24"/>
          <w:szCs w:val="24"/>
          <w:shd w:val="clear" w:color="auto" w:fill="FFFFFF"/>
        </w:rPr>
        <w:t xml:space="preserve"> = .05).</w:t>
      </w:r>
    </w:p>
    <w:p w14:paraId="10896A9C" w14:textId="77777777" w:rsidR="003979B5" w:rsidRDefault="003979B5" w:rsidP="003979B5">
      <w:pPr>
        <w:spacing w:after="120" w:line="240" w:lineRule="auto"/>
        <w:rPr>
          <w:rFonts w:ascii="Arial" w:hAnsi="Arial" w:cs="Arial"/>
          <w:sz w:val="24"/>
          <w:szCs w:val="24"/>
          <w:shd w:val="clear" w:color="auto" w:fill="FFFFFF"/>
        </w:rPr>
      </w:pPr>
    </w:p>
    <w:p w14:paraId="12AD6A5A" w14:textId="77777777" w:rsidR="00366F8F" w:rsidRDefault="00366F8F" w:rsidP="003979B5">
      <w:pPr>
        <w:spacing w:after="120" w:line="240" w:lineRule="auto"/>
        <w:rPr>
          <w:rFonts w:ascii="Arial" w:hAnsi="Arial" w:cs="Arial"/>
          <w:sz w:val="24"/>
          <w:szCs w:val="24"/>
          <w:shd w:val="clear" w:color="auto" w:fill="FFFFFF"/>
        </w:rPr>
      </w:pPr>
    </w:p>
    <w:p w14:paraId="1F65E50B" w14:textId="77777777" w:rsidR="00366F8F" w:rsidRDefault="00366F8F" w:rsidP="003979B5">
      <w:pPr>
        <w:spacing w:after="120" w:line="240" w:lineRule="auto"/>
        <w:rPr>
          <w:rFonts w:ascii="Arial" w:hAnsi="Arial" w:cs="Arial"/>
          <w:sz w:val="24"/>
          <w:szCs w:val="24"/>
          <w:shd w:val="clear" w:color="auto" w:fill="FFFFFF"/>
        </w:rPr>
      </w:pPr>
    </w:p>
    <w:p w14:paraId="517F7D5F" w14:textId="77777777" w:rsidR="00366F8F" w:rsidRDefault="00366F8F" w:rsidP="003979B5">
      <w:pPr>
        <w:spacing w:after="120" w:line="240" w:lineRule="auto"/>
        <w:rPr>
          <w:rFonts w:ascii="Arial" w:hAnsi="Arial" w:cs="Arial"/>
          <w:sz w:val="24"/>
          <w:szCs w:val="24"/>
          <w:shd w:val="clear" w:color="auto" w:fill="FFFFFF"/>
        </w:rPr>
      </w:pPr>
    </w:p>
    <w:p w14:paraId="5A15C02A" w14:textId="77777777" w:rsidR="00366F8F" w:rsidRDefault="00366F8F" w:rsidP="003979B5">
      <w:pPr>
        <w:spacing w:after="120" w:line="240" w:lineRule="auto"/>
        <w:rPr>
          <w:rFonts w:ascii="Arial" w:hAnsi="Arial" w:cs="Arial"/>
          <w:sz w:val="24"/>
          <w:szCs w:val="24"/>
          <w:shd w:val="clear" w:color="auto" w:fill="FFFFFF"/>
        </w:rPr>
      </w:pPr>
    </w:p>
    <w:p w14:paraId="565EB353" w14:textId="77777777" w:rsidR="00366F8F" w:rsidRDefault="00366F8F" w:rsidP="003979B5">
      <w:pPr>
        <w:spacing w:after="120" w:line="240" w:lineRule="auto"/>
        <w:rPr>
          <w:rFonts w:ascii="Arial" w:hAnsi="Arial" w:cs="Arial"/>
          <w:sz w:val="24"/>
          <w:szCs w:val="24"/>
          <w:shd w:val="clear" w:color="auto" w:fill="FFFFFF"/>
        </w:rPr>
      </w:pPr>
    </w:p>
    <w:p w14:paraId="7E29B5E1" w14:textId="77777777" w:rsidR="00366F8F" w:rsidRDefault="00366F8F" w:rsidP="003979B5">
      <w:pPr>
        <w:spacing w:after="120" w:line="240" w:lineRule="auto"/>
        <w:rPr>
          <w:rFonts w:ascii="Arial" w:hAnsi="Arial" w:cs="Arial"/>
          <w:sz w:val="24"/>
          <w:szCs w:val="24"/>
          <w:shd w:val="clear" w:color="auto" w:fill="FFFFFF"/>
        </w:rPr>
      </w:pPr>
    </w:p>
    <w:p w14:paraId="4CD93CB6" w14:textId="77777777" w:rsidR="00366F8F" w:rsidRDefault="00366F8F" w:rsidP="003979B5">
      <w:pPr>
        <w:spacing w:after="120" w:line="240" w:lineRule="auto"/>
        <w:rPr>
          <w:rFonts w:ascii="Arial" w:hAnsi="Arial" w:cs="Arial"/>
          <w:sz w:val="24"/>
          <w:szCs w:val="24"/>
          <w:shd w:val="clear" w:color="auto" w:fill="FFFFFF"/>
        </w:rPr>
      </w:pPr>
    </w:p>
    <w:p w14:paraId="02CB94E1" w14:textId="3603A1A4" w:rsidR="003979B5" w:rsidRDefault="00066930" w:rsidP="003979B5">
      <w:pPr>
        <w:spacing w:after="120" w:line="240" w:lineRule="auto"/>
        <w:rPr>
          <w:rFonts w:ascii="Arial" w:hAnsi="Arial" w:cs="Arial"/>
          <w:sz w:val="24"/>
          <w:szCs w:val="24"/>
          <w:shd w:val="clear" w:color="auto" w:fill="FFFFFF"/>
        </w:rPr>
      </w:pPr>
      <w:r>
        <w:rPr>
          <w:rFonts w:ascii="Arial" w:hAnsi="Arial" w:cs="Arial"/>
          <w:sz w:val="24"/>
          <w:szCs w:val="24"/>
          <w:shd w:val="clear" w:color="auto" w:fill="FFFFFF"/>
        </w:rPr>
        <w:t>Figure 3</w:t>
      </w:r>
    </w:p>
    <w:p w14:paraId="571B23AD" w14:textId="77777777" w:rsidR="003979B5" w:rsidRDefault="003979B5" w:rsidP="003979B5">
      <w:pPr>
        <w:spacing w:after="120" w:line="240" w:lineRule="auto"/>
        <w:rPr>
          <w:rFonts w:ascii="Arial" w:hAnsi="Arial" w:cs="Arial"/>
          <w:sz w:val="24"/>
          <w:szCs w:val="24"/>
          <w:shd w:val="clear" w:color="auto" w:fill="FFFFFF"/>
        </w:rPr>
      </w:pPr>
      <w:r w:rsidRPr="003979B5">
        <w:rPr>
          <w:noProof/>
          <w:lang w:val="es-MX" w:eastAsia="es-MX"/>
        </w:rPr>
        <w:drawing>
          <wp:inline distT="0" distB="0" distL="0" distR="0" wp14:anchorId="4F532D60" wp14:editId="450093FE">
            <wp:extent cx="5943600" cy="350901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509010"/>
                    </a:xfrm>
                    <a:prstGeom prst="rect">
                      <a:avLst/>
                    </a:prstGeom>
                  </pic:spPr>
                </pic:pic>
              </a:graphicData>
            </a:graphic>
          </wp:inline>
        </w:drawing>
      </w:r>
    </w:p>
    <w:p w14:paraId="47347692" w14:textId="77777777" w:rsidR="003979B5" w:rsidRDefault="003979B5" w:rsidP="003979B5">
      <w:pPr>
        <w:spacing w:after="120" w:line="240" w:lineRule="auto"/>
        <w:rPr>
          <w:rFonts w:ascii="Arial" w:hAnsi="Arial" w:cs="Arial"/>
          <w:sz w:val="24"/>
          <w:szCs w:val="24"/>
          <w:shd w:val="clear" w:color="auto" w:fill="FFFFFF"/>
        </w:rPr>
      </w:pPr>
    </w:p>
    <w:p w14:paraId="42B59DE6" w14:textId="16897B9C" w:rsidR="003979B5" w:rsidRDefault="00066930" w:rsidP="003979B5">
      <w:pPr>
        <w:spacing w:after="120" w:line="240" w:lineRule="auto"/>
        <w:rPr>
          <w:rFonts w:ascii="Arial" w:hAnsi="Arial" w:cs="Arial"/>
          <w:sz w:val="24"/>
          <w:szCs w:val="24"/>
          <w:shd w:val="clear" w:color="auto" w:fill="FFFFFF"/>
        </w:rPr>
      </w:pPr>
      <w:r>
        <w:rPr>
          <w:rFonts w:ascii="Arial" w:hAnsi="Arial" w:cs="Arial"/>
          <w:sz w:val="24"/>
          <w:szCs w:val="24"/>
          <w:shd w:val="clear" w:color="auto" w:fill="FFFFFF"/>
        </w:rPr>
        <w:t>Figure 3</w:t>
      </w:r>
      <w:r w:rsidR="003979B5">
        <w:rPr>
          <w:rFonts w:ascii="Arial" w:hAnsi="Arial" w:cs="Arial"/>
          <w:sz w:val="24"/>
          <w:szCs w:val="24"/>
          <w:shd w:val="clear" w:color="auto" w:fill="FFFFFF"/>
        </w:rPr>
        <w:t xml:space="preserve">. </w:t>
      </w:r>
      <w:r w:rsidR="003979B5" w:rsidRPr="003979B5">
        <w:rPr>
          <w:rFonts w:ascii="Arial" w:hAnsi="Arial" w:cs="Arial"/>
          <w:sz w:val="24"/>
          <w:szCs w:val="24"/>
          <w:shd w:val="clear" w:color="auto" w:fill="FFFFFF"/>
        </w:rPr>
        <w:t>Model of the direct association between environme</w:t>
      </w:r>
      <w:r w:rsidR="003979B5">
        <w:rPr>
          <w:rFonts w:ascii="Arial" w:hAnsi="Arial" w:cs="Arial"/>
          <w:sz w:val="24"/>
          <w:szCs w:val="24"/>
          <w:shd w:val="clear" w:color="auto" w:fill="FFFFFF"/>
        </w:rPr>
        <w:t xml:space="preserve">ntal quality and psychological </w:t>
      </w:r>
      <w:r w:rsidR="003979B5" w:rsidRPr="003979B5">
        <w:rPr>
          <w:rFonts w:ascii="Arial" w:hAnsi="Arial" w:cs="Arial"/>
          <w:sz w:val="24"/>
          <w:szCs w:val="24"/>
          <w:shd w:val="clear" w:color="auto" w:fill="FFFFFF"/>
        </w:rPr>
        <w:t>wellbeing showed acceptable goodness of fit (χ</w:t>
      </w:r>
      <w:r w:rsidR="003979B5" w:rsidRPr="0004517B">
        <w:rPr>
          <w:rFonts w:ascii="Arial" w:hAnsi="Arial" w:cs="Arial"/>
          <w:sz w:val="24"/>
          <w:szCs w:val="24"/>
          <w:shd w:val="clear" w:color="auto" w:fill="FFFFFF"/>
          <w:vertAlign w:val="superscript"/>
        </w:rPr>
        <w:t>2</w:t>
      </w:r>
      <w:r w:rsidR="003979B5" w:rsidRPr="003979B5">
        <w:rPr>
          <w:rFonts w:ascii="Arial" w:hAnsi="Arial" w:cs="Arial"/>
          <w:sz w:val="24"/>
          <w:szCs w:val="24"/>
          <w:shd w:val="clear" w:color="auto" w:fill="FFFFFF"/>
        </w:rPr>
        <w:t>(13) =</w:t>
      </w:r>
      <w:r w:rsidR="003979B5">
        <w:rPr>
          <w:rFonts w:ascii="Arial" w:hAnsi="Arial" w:cs="Arial"/>
          <w:sz w:val="24"/>
          <w:szCs w:val="24"/>
          <w:shd w:val="clear" w:color="auto" w:fill="FFFFFF"/>
        </w:rPr>
        <w:t xml:space="preserve"> 28.96, p ‹ .05, relative χ</w:t>
      </w:r>
      <w:r w:rsidR="003979B5" w:rsidRPr="0004517B">
        <w:rPr>
          <w:rFonts w:ascii="Arial" w:hAnsi="Arial" w:cs="Arial"/>
          <w:sz w:val="24"/>
          <w:szCs w:val="24"/>
          <w:shd w:val="clear" w:color="auto" w:fill="FFFFFF"/>
          <w:vertAlign w:val="superscript"/>
        </w:rPr>
        <w:t>2</w:t>
      </w:r>
      <w:r w:rsidR="003979B5">
        <w:rPr>
          <w:rFonts w:ascii="Arial" w:hAnsi="Arial" w:cs="Arial"/>
          <w:sz w:val="24"/>
          <w:szCs w:val="24"/>
          <w:shd w:val="clear" w:color="auto" w:fill="FFFFFF"/>
        </w:rPr>
        <w:t xml:space="preserve">= 2.22; </w:t>
      </w:r>
      <w:r w:rsidR="003979B5" w:rsidRPr="003979B5">
        <w:rPr>
          <w:rFonts w:ascii="Arial" w:hAnsi="Arial" w:cs="Arial"/>
          <w:sz w:val="24"/>
          <w:szCs w:val="24"/>
          <w:shd w:val="clear" w:color="auto" w:fill="FFFFFF"/>
        </w:rPr>
        <w:t>BBNFI = .92, CFI = .95; RMSEA = .06. R</w:t>
      </w:r>
      <w:r w:rsidR="003979B5" w:rsidRPr="00066930">
        <w:rPr>
          <w:rFonts w:ascii="Arial" w:hAnsi="Arial" w:cs="Arial"/>
          <w:sz w:val="24"/>
          <w:szCs w:val="24"/>
          <w:shd w:val="clear" w:color="auto" w:fill="FFFFFF"/>
          <w:vertAlign w:val="superscript"/>
        </w:rPr>
        <w:t>2</w:t>
      </w:r>
      <w:r w:rsidR="003979B5" w:rsidRPr="003979B5">
        <w:rPr>
          <w:rFonts w:ascii="Arial" w:hAnsi="Arial" w:cs="Arial"/>
          <w:sz w:val="24"/>
          <w:szCs w:val="24"/>
          <w:shd w:val="clear" w:color="auto" w:fill="FFFFFF"/>
        </w:rPr>
        <w:t xml:space="preserve"> = .09).</w:t>
      </w:r>
    </w:p>
    <w:p w14:paraId="4C7758BF" w14:textId="77777777" w:rsidR="003979B5" w:rsidRDefault="003979B5" w:rsidP="003979B5">
      <w:pPr>
        <w:spacing w:after="120" w:line="240" w:lineRule="auto"/>
        <w:rPr>
          <w:rFonts w:ascii="Arial" w:hAnsi="Arial" w:cs="Arial"/>
          <w:sz w:val="24"/>
          <w:szCs w:val="24"/>
          <w:shd w:val="clear" w:color="auto" w:fill="FFFFFF"/>
        </w:rPr>
      </w:pPr>
    </w:p>
    <w:p w14:paraId="59BF541B" w14:textId="77777777" w:rsidR="00366F8F" w:rsidRDefault="00366F8F" w:rsidP="003979B5">
      <w:pPr>
        <w:spacing w:after="120" w:line="240" w:lineRule="auto"/>
        <w:rPr>
          <w:rFonts w:ascii="Arial" w:hAnsi="Arial" w:cs="Arial"/>
          <w:sz w:val="24"/>
          <w:szCs w:val="24"/>
          <w:shd w:val="clear" w:color="auto" w:fill="FFFFFF"/>
        </w:rPr>
      </w:pPr>
    </w:p>
    <w:p w14:paraId="5A7D6932" w14:textId="77777777" w:rsidR="00366F8F" w:rsidRDefault="00366F8F" w:rsidP="003979B5">
      <w:pPr>
        <w:spacing w:after="120" w:line="240" w:lineRule="auto"/>
        <w:rPr>
          <w:rFonts w:ascii="Arial" w:hAnsi="Arial" w:cs="Arial"/>
          <w:sz w:val="24"/>
          <w:szCs w:val="24"/>
          <w:shd w:val="clear" w:color="auto" w:fill="FFFFFF"/>
        </w:rPr>
      </w:pPr>
    </w:p>
    <w:p w14:paraId="7043E39E" w14:textId="77777777" w:rsidR="00366F8F" w:rsidRDefault="00366F8F" w:rsidP="003979B5">
      <w:pPr>
        <w:spacing w:after="120" w:line="240" w:lineRule="auto"/>
        <w:rPr>
          <w:rFonts w:ascii="Arial" w:hAnsi="Arial" w:cs="Arial"/>
          <w:sz w:val="24"/>
          <w:szCs w:val="24"/>
          <w:shd w:val="clear" w:color="auto" w:fill="FFFFFF"/>
        </w:rPr>
      </w:pPr>
    </w:p>
    <w:p w14:paraId="0AD230A5" w14:textId="77777777" w:rsidR="00366F8F" w:rsidRDefault="00366F8F" w:rsidP="003979B5">
      <w:pPr>
        <w:spacing w:after="120" w:line="240" w:lineRule="auto"/>
        <w:rPr>
          <w:rFonts w:ascii="Arial" w:hAnsi="Arial" w:cs="Arial"/>
          <w:sz w:val="24"/>
          <w:szCs w:val="24"/>
          <w:shd w:val="clear" w:color="auto" w:fill="FFFFFF"/>
        </w:rPr>
      </w:pPr>
    </w:p>
    <w:p w14:paraId="005B7A91" w14:textId="77777777" w:rsidR="00366F8F" w:rsidRDefault="00366F8F" w:rsidP="003979B5">
      <w:pPr>
        <w:spacing w:after="120" w:line="240" w:lineRule="auto"/>
        <w:rPr>
          <w:rFonts w:ascii="Arial" w:hAnsi="Arial" w:cs="Arial"/>
          <w:sz w:val="24"/>
          <w:szCs w:val="24"/>
          <w:shd w:val="clear" w:color="auto" w:fill="FFFFFF"/>
        </w:rPr>
      </w:pPr>
    </w:p>
    <w:p w14:paraId="6A6E6299" w14:textId="77777777" w:rsidR="00366F8F" w:rsidRDefault="00366F8F" w:rsidP="003979B5">
      <w:pPr>
        <w:spacing w:after="120" w:line="240" w:lineRule="auto"/>
        <w:rPr>
          <w:rFonts w:ascii="Arial" w:hAnsi="Arial" w:cs="Arial"/>
          <w:sz w:val="24"/>
          <w:szCs w:val="24"/>
          <w:shd w:val="clear" w:color="auto" w:fill="FFFFFF"/>
        </w:rPr>
      </w:pPr>
    </w:p>
    <w:p w14:paraId="75AAE6E2" w14:textId="77777777" w:rsidR="00366F8F" w:rsidRDefault="00366F8F" w:rsidP="003979B5">
      <w:pPr>
        <w:spacing w:after="120" w:line="240" w:lineRule="auto"/>
        <w:rPr>
          <w:rFonts w:ascii="Arial" w:hAnsi="Arial" w:cs="Arial"/>
          <w:sz w:val="24"/>
          <w:szCs w:val="24"/>
          <w:shd w:val="clear" w:color="auto" w:fill="FFFFFF"/>
        </w:rPr>
      </w:pPr>
    </w:p>
    <w:p w14:paraId="184C46E1" w14:textId="77777777" w:rsidR="00366F8F" w:rsidRDefault="00366F8F" w:rsidP="003979B5">
      <w:pPr>
        <w:spacing w:after="120" w:line="240" w:lineRule="auto"/>
        <w:rPr>
          <w:rFonts w:ascii="Arial" w:hAnsi="Arial" w:cs="Arial"/>
          <w:sz w:val="24"/>
          <w:szCs w:val="24"/>
          <w:shd w:val="clear" w:color="auto" w:fill="FFFFFF"/>
        </w:rPr>
      </w:pPr>
    </w:p>
    <w:p w14:paraId="7F1F6539" w14:textId="77777777" w:rsidR="00366F8F" w:rsidRDefault="00366F8F" w:rsidP="003979B5">
      <w:pPr>
        <w:spacing w:after="120" w:line="240" w:lineRule="auto"/>
        <w:rPr>
          <w:rFonts w:ascii="Arial" w:hAnsi="Arial" w:cs="Arial"/>
          <w:sz w:val="24"/>
          <w:szCs w:val="24"/>
          <w:shd w:val="clear" w:color="auto" w:fill="FFFFFF"/>
        </w:rPr>
      </w:pPr>
    </w:p>
    <w:p w14:paraId="7C0C92F1" w14:textId="77777777" w:rsidR="00366F8F" w:rsidRDefault="00366F8F" w:rsidP="003979B5">
      <w:pPr>
        <w:spacing w:after="120" w:line="240" w:lineRule="auto"/>
        <w:rPr>
          <w:rFonts w:ascii="Arial" w:hAnsi="Arial" w:cs="Arial"/>
          <w:sz w:val="24"/>
          <w:szCs w:val="24"/>
          <w:shd w:val="clear" w:color="auto" w:fill="FFFFFF"/>
        </w:rPr>
      </w:pPr>
    </w:p>
    <w:p w14:paraId="63DAD322" w14:textId="77777777" w:rsidR="00366F8F" w:rsidRDefault="00366F8F" w:rsidP="003979B5">
      <w:pPr>
        <w:spacing w:after="120" w:line="240" w:lineRule="auto"/>
        <w:rPr>
          <w:rFonts w:ascii="Arial" w:hAnsi="Arial" w:cs="Arial"/>
          <w:sz w:val="24"/>
          <w:szCs w:val="24"/>
          <w:shd w:val="clear" w:color="auto" w:fill="FFFFFF"/>
        </w:rPr>
      </w:pPr>
    </w:p>
    <w:p w14:paraId="7CD0D652" w14:textId="77777777" w:rsidR="00366F8F" w:rsidRDefault="00366F8F" w:rsidP="003979B5">
      <w:pPr>
        <w:spacing w:after="120" w:line="240" w:lineRule="auto"/>
        <w:rPr>
          <w:rFonts w:ascii="Arial" w:hAnsi="Arial" w:cs="Arial"/>
          <w:sz w:val="24"/>
          <w:szCs w:val="24"/>
          <w:shd w:val="clear" w:color="auto" w:fill="FFFFFF"/>
        </w:rPr>
      </w:pPr>
    </w:p>
    <w:p w14:paraId="0D733E56" w14:textId="77777777" w:rsidR="00366F8F" w:rsidRDefault="00366F8F" w:rsidP="003979B5">
      <w:pPr>
        <w:spacing w:after="120" w:line="240" w:lineRule="auto"/>
        <w:rPr>
          <w:rFonts w:ascii="Arial" w:hAnsi="Arial" w:cs="Arial"/>
          <w:sz w:val="24"/>
          <w:szCs w:val="24"/>
          <w:shd w:val="clear" w:color="auto" w:fill="FFFFFF"/>
        </w:rPr>
      </w:pPr>
    </w:p>
    <w:p w14:paraId="19946936" w14:textId="78CE1F44" w:rsidR="003979B5" w:rsidRDefault="00066930" w:rsidP="003979B5">
      <w:pPr>
        <w:spacing w:after="120" w:line="240" w:lineRule="auto"/>
        <w:rPr>
          <w:rFonts w:ascii="Arial" w:hAnsi="Arial" w:cs="Arial"/>
          <w:sz w:val="24"/>
          <w:szCs w:val="24"/>
          <w:shd w:val="clear" w:color="auto" w:fill="FFFFFF"/>
        </w:rPr>
      </w:pPr>
      <w:r>
        <w:rPr>
          <w:rFonts w:ascii="Arial" w:hAnsi="Arial" w:cs="Arial"/>
          <w:sz w:val="24"/>
          <w:szCs w:val="24"/>
          <w:shd w:val="clear" w:color="auto" w:fill="FFFFFF"/>
        </w:rPr>
        <w:t>Figure 4</w:t>
      </w:r>
    </w:p>
    <w:p w14:paraId="6D94FD94" w14:textId="77777777" w:rsidR="003979B5" w:rsidRDefault="003979B5" w:rsidP="003979B5">
      <w:pPr>
        <w:spacing w:after="120" w:line="240" w:lineRule="auto"/>
        <w:rPr>
          <w:rFonts w:ascii="Arial" w:hAnsi="Arial" w:cs="Arial"/>
          <w:sz w:val="24"/>
          <w:szCs w:val="24"/>
          <w:shd w:val="clear" w:color="auto" w:fill="FFFFFF"/>
        </w:rPr>
      </w:pPr>
    </w:p>
    <w:p w14:paraId="07D1031E" w14:textId="77777777" w:rsidR="003979B5" w:rsidRDefault="003979B5" w:rsidP="003979B5">
      <w:pPr>
        <w:spacing w:after="120" w:line="240" w:lineRule="auto"/>
        <w:rPr>
          <w:rFonts w:ascii="Arial" w:hAnsi="Arial" w:cs="Arial"/>
          <w:sz w:val="24"/>
          <w:szCs w:val="24"/>
          <w:shd w:val="clear" w:color="auto" w:fill="FFFFFF"/>
        </w:rPr>
      </w:pPr>
      <w:r w:rsidRPr="003979B5">
        <w:rPr>
          <w:noProof/>
          <w:lang w:val="es-MX" w:eastAsia="es-MX"/>
        </w:rPr>
        <w:drawing>
          <wp:inline distT="0" distB="0" distL="0" distR="0" wp14:anchorId="423A4221" wp14:editId="5007B112">
            <wp:extent cx="5943600" cy="25019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501900"/>
                    </a:xfrm>
                    <a:prstGeom prst="rect">
                      <a:avLst/>
                    </a:prstGeom>
                  </pic:spPr>
                </pic:pic>
              </a:graphicData>
            </a:graphic>
          </wp:inline>
        </w:drawing>
      </w:r>
    </w:p>
    <w:p w14:paraId="78713C2F" w14:textId="77777777" w:rsidR="003979B5" w:rsidRDefault="003979B5" w:rsidP="003979B5">
      <w:pPr>
        <w:spacing w:after="120" w:line="240" w:lineRule="auto"/>
        <w:rPr>
          <w:rFonts w:ascii="Arial" w:hAnsi="Arial" w:cs="Arial"/>
          <w:sz w:val="24"/>
          <w:szCs w:val="24"/>
          <w:shd w:val="clear" w:color="auto" w:fill="FFFFFF"/>
        </w:rPr>
      </w:pPr>
    </w:p>
    <w:p w14:paraId="2B1ED04F" w14:textId="3896BA96" w:rsidR="003979B5" w:rsidRPr="0004517B" w:rsidRDefault="00066930" w:rsidP="003979B5">
      <w:pPr>
        <w:spacing w:after="120" w:line="240" w:lineRule="auto"/>
        <w:rPr>
          <w:rFonts w:ascii="Arial" w:hAnsi="Arial" w:cs="Arial"/>
          <w:sz w:val="24"/>
          <w:szCs w:val="24"/>
          <w:shd w:val="clear" w:color="auto" w:fill="FFFFFF"/>
        </w:rPr>
      </w:pPr>
      <w:r>
        <w:rPr>
          <w:rFonts w:ascii="Arial" w:hAnsi="Arial" w:cs="Arial"/>
          <w:sz w:val="24"/>
          <w:szCs w:val="24"/>
          <w:shd w:val="clear" w:color="auto" w:fill="FFFFFF"/>
        </w:rPr>
        <w:t>Figure 4</w:t>
      </w:r>
      <w:r w:rsidR="003979B5" w:rsidRPr="003979B5">
        <w:rPr>
          <w:rFonts w:ascii="Arial" w:hAnsi="Arial" w:cs="Arial"/>
          <w:sz w:val="24"/>
          <w:szCs w:val="24"/>
          <w:shd w:val="clear" w:color="auto" w:fill="FFFFFF"/>
        </w:rPr>
        <w:t>. Model of the indirect association between sustainable behavior and psychological wellbeing environmental quality sho</w:t>
      </w:r>
      <w:r w:rsidR="003979B5">
        <w:rPr>
          <w:rFonts w:ascii="Arial" w:hAnsi="Arial" w:cs="Arial"/>
          <w:sz w:val="24"/>
          <w:szCs w:val="24"/>
          <w:shd w:val="clear" w:color="auto" w:fill="FFFFFF"/>
        </w:rPr>
        <w:t xml:space="preserve">wed acceptable goodness of fit </w:t>
      </w:r>
      <w:r w:rsidR="003979B5" w:rsidRPr="003979B5">
        <w:rPr>
          <w:rFonts w:ascii="Arial" w:hAnsi="Arial" w:cs="Arial"/>
          <w:sz w:val="24"/>
          <w:szCs w:val="24"/>
          <w:shd w:val="clear" w:color="auto" w:fill="FFFFFF"/>
        </w:rPr>
        <w:t>(χ2(32) = 72</w:t>
      </w:r>
      <w:r w:rsidR="00A2346D">
        <w:rPr>
          <w:rFonts w:ascii="Arial" w:hAnsi="Arial" w:cs="Arial"/>
          <w:sz w:val="24"/>
          <w:szCs w:val="24"/>
          <w:shd w:val="clear" w:color="auto" w:fill="FFFFFF"/>
        </w:rPr>
        <w:t>.48, p ‹ .05, relative χ2= 2.26</w:t>
      </w:r>
      <w:r w:rsidR="003979B5" w:rsidRPr="003979B5">
        <w:rPr>
          <w:rFonts w:ascii="Arial" w:hAnsi="Arial" w:cs="Arial"/>
          <w:sz w:val="24"/>
          <w:szCs w:val="24"/>
          <w:shd w:val="clear" w:color="auto" w:fill="FFFFFF"/>
        </w:rPr>
        <w:t>; BBNFI = .90, CFI = .92; RMSEA = .06. R</w:t>
      </w:r>
      <w:r w:rsidR="003979B5" w:rsidRPr="00066930">
        <w:rPr>
          <w:rFonts w:ascii="Arial" w:hAnsi="Arial" w:cs="Arial"/>
          <w:sz w:val="24"/>
          <w:szCs w:val="24"/>
          <w:shd w:val="clear" w:color="auto" w:fill="FFFFFF"/>
          <w:vertAlign w:val="superscript"/>
        </w:rPr>
        <w:t>2</w:t>
      </w:r>
      <w:r w:rsidR="003979B5" w:rsidRPr="003979B5">
        <w:rPr>
          <w:rFonts w:ascii="Arial" w:hAnsi="Arial" w:cs="Arial"/>
          <w:sz w:val="24"/>
          <w:szCs w:val="24"/>
          <w:shd w:val="clear" w:color="auto" w:fill="FFFFFF"/>
        </w:rPr>
        <w:t xml:space="preserve"> = .23).</w:t>
      </w:r>
    </w:p>
    <w:sectPr w:rsidR="003979B5" w:rsidRPr="0004517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854FC" w14:textId="77777777" w:rsidR="007C5007" w:rsidRDefault="007C5007" w:rsidP="00DC76DF">
      <w:pPr>
        <w:spacing w:after="0" w:line="240" w:lineRule="auto"/>
      </w:pPr>
      <w:r>
        <w:separator/>
      </w:r>
    </w:p>
  </w:endnote>
  <w:endnote w:type="continuationSeparator" w:id="0">
    <w:p w14:paraId="04CB52AE" w14:textId="77777777" w:rsidR="007C5007" w:rsidRDefault="007C5007" w:rsidP="00DC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MS Gothic"/>
    <w:panose1 w:val="00000000000000000000"/>
    <w:charset w:val="80"/>
    <w:family w:val="swiss"/>
    <w:notTrueType/>
    <w:pitch w:val="default"/>
    <w:sig w:usb0="00000003" w:usb1="08070000" w:usb2="00000010" w:usb3="00000000" w:csb0="00020001" w:csb1="00000000"/>
  </w:font>
  <w:font w:name="MinionPro-It">
    <w:altName w:val="MS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932F5" w14:textId="77777777" w:rsidR="007C5007" w:rsidRDefault="007C5007" w:rsidP="00DC76DF">
      <w:pPr>
        <w:spacing w:after="0" w:line="240" w:lineRule="auto"/>
      </w:pPr>
      <w:r>
        <w:separator/>
      </w:r>
    </w:p>
  </w:footnote>
  <w:footnote w:type="continuationSeparator" w:id="0">
    <w:p w14:paraId="55115366" w14:textId="77777777" w:rsidR="007C5007" w:rsidRDefault="007C5007" w:rsidP="00DC7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396477"/>
      <w:docPartObj>
        <w:docPartGallery w:val="Page Numbers (Top of Page)"/>
        <w:docPartUnique/>
      </w:docPartObj>
    </w:sdtPr>
    <w:sdtEndPr>
      <w:rPr>
        <w:noProof/>
      </w:rPr>
    </w:sdtEndPr>
    <w:sdtContent>
      <w:p w14:paraId="726E4D37" w14:textId="5410F0C8" w:rsidR="008A2A81" w:rsidRDefault="008A2A8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CAA6F0" w14:textId="77777777" w:rsidR="008A2A81" w:rsidRDefault="008A2A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C91"/>
    <w:rsid w:val="0000503C"/>
    <w:rsid w:val="00006895"/>
    <w:rsid w:val="00013DB6"/>
    <w:rsid w:val="00040DEC"/>
    <w:rsid w:val="0004517B"/>
    <w:rsid w:val="00047678"/>
    <w:rsid w:val="00066930"/>
    <w:rsid w:val="00070D95"/>
    <w:rsid w:val="00074C21"/>
    <w:rsid w:val="00093D5F"/>
    <w:rsid w:val="00096101"/>
    <w:rsid w:val="000A6F2D"/>
    <w:rsid w:val="000C0889"/>
    <w:rsid w:val="000E40EA"/>
    <w:rsid w:val="000E6E67"/>
    <w:rsid w:val="001048C7"/>
    <w:rsid w:val="001134D8"/>
    <w:rsid w:val="00146FFF"/>
    <w:rsid w:val="0015318D"/>
    <w:rsid w:val="00154441"/>
    <w:rsid w:val="00165981"/>
    <w:rsid w:val="0016753D"/>
    <w:rsid w:val="00167E7B"/>
    <w:rsid w:val="00180CBA"/>
    <w:rsid w:val="00180CD9"/>
    <w:rsid w:val="00186D5A"/>
    <w:rsid w:val="00190E6D"/>
    <w:rsid w:val="001A6DAA"/>
    <w:rsid w:val="001B0AAF"/>
    <w:rsid w:val="001C6726"/>
    <w:rsid w:val="001D4FDA"/>
    <w:rsid w:val="001E1AB5"/>
    <w:rsid w:val="001E4EEC"/>
    <w:rsid w:val="002053DE"/>
    <w:rsid w:val="002201EE"/>
    <w:rsid w:val="00223FF3"/>
    <w:rsid w:val="0022538D"/>
    <w:rsid w:val="00230DF9"/>
    <w:rsid w:val="00241267"/>
    <w:rsid w:val="00250C71"/>
    <w:rsid w:val="00253916"/>
    <w:rsid w:val="00257816"/>
    <w:rsid w:val="00276CC8"/>
    <w:rsid w:val="002A42B0"/>
    <w:rsid w:val="002A7C60"/>
    <w:rsid w:val="002B7C54"/>
    <w:rsid w:val="002D2F1F"/>
    <w:rsid w:val="002E5C22"/>
    <w:rsid w:val="002E62D4"/>
    <w:rsid w:val="002F085F"/>
    <w:rsid w:val="00300003"/>
    <w:rsid w:val="00303C18"/>
    <w:rsid w:val="00321157"/>
    <w:rsid w:val="00324954"/>
    <w:rsid w:val="00332152"/>
    <w:rsid w:val="003527BC"/>
    <w:rsid w:val="00354644"/>
    <w:rsid w:val="00366F8F"/>
    <w:rsid w:val="00375169"/>
    <w:rsid w:val="00387DE8"/>
    <w:rsid w:val="00390B8B"/>
    <w:rsid w:val="00393FC1"/>
    <w:rsid w:val="00396F83"/>
    <w:rsid w:val="003979B5"/>
    <w:rsid w:val="003A17D4"/>
    <w:rsid w:val="003B1316"/>
    <w:rsid w:val="003C4EFA"/>
    <w:rsid w:val="003D34D1"/>
    <w:rsid w:val="003E280B"/>
    <w:rsid w:val="004017DD"/>
    <w:rsid w:val="004052DA"/>
    <w:rsid w:val="00423BD4"/>
    <w:rsid w:val="00430708"/>
    <w:rsid w:val="00433E3C"/>
    <w:rsid w:val="00441C58"/>
    <w:rsid w:val="004424FA"/>
    <w:rsid w:val="00446044"/>
    <w:rsid w:val="00460C63"/>
    <w:rsid w:val="00474E0A"/>
    <w:rsid w:val="004850CD"/>
    <w:rsid w:val="0049116C"/>
    <w:rsid w:val="00494E38"/>
    <w:rsid w:val="004A0D6C"/>
    <w:rsid w:val="004C0CC8"/>
    <w:rsid w:val="004C34E6"/>
    <w:rsid w:val="004C38B6"/>
    <w:rsid w:val="00500176"/>
    <w:rsid w:val="00502D25"/>
    <w:rsid w:val="005046F6"/>
    <w:rsid w:val="005237EA"/>
    <w:rsid w:val="00524B5D"/>
    <w:rsid w:val="005334E3"/>
    <w:rsid w:val="005364C1"/>
    <w:rsid w:val="00541210"/>
    <w:rsid w:val="0055143D"/>
    <w:rsid w:val="005539E1"/>
    <w:rsid w:val="00556EEC"/>
    <w:rsid w:val="00557858"/>
    <w:rsid w:val="005928E4"/>
    <w:rsid w:val="005A0C38"/>
    <w:rsid w:val="005A28D4"/>
    <w:rsid w:val="005B2C9B"/>
    <w:rsid w:val="005B71D6"/>
    <w:rsid w:val="005C0821"/>
    <w:rsid w:val="005C1014"/>
    <w:rsid w:val="005D5D9A"/>
    <w:rsid w:val="005F2FEE"/>
    <w:rsid w:val="005F5D90"/>
    <w:rsid w:val="00600046"/>
    <w:rsid w:val="006001BB"/>
    <w:rsid w:val="0063516F"/>
    <w:rsid w:val="0063694B"/>
    <w:rsid w:val="00643BB1"/>
    <w:rsid w:val="0064538E"/>
    <w:rsid w:val="00647289"/>
    <w:rsid w:val="0065594C"/>
    <w:rsid w:val="006632E1"/>
    <w:rsid w:val="00667E8D"/>
    <w:rsid w:val="006702C3"/>
    <w:rsid w:val="00674059"/>
    <w:rsid w:val="00685449"/>
    <w:rsid w:val="006867A3"/>
    <w:rsid w:val="006A6112"/>
    <w:rsid w:val="006C79DB"/>
    <w:rsid w:val="006F567F"/>
    <w:rsid w:val="00704015"/>
    <w:rsid w:val="00716509"/>
    <w:rsid w:val="007174FC"/>
    <w:rsid w:val="00720913"/>
    <w:rsid w:val="00724EEA"/>
    <w:rsid w:val="00727971"/>
    <w:rsid w:val="00734042"/>
    <w:rsid w:val="00737474"/>
    <w:rsid w:val="00740676"/>
    <w:rsid w:val="0074407E"/>
    <w:rsid w:val="00744E34"/>
    <w:rsid w:val="00746C27"/>
    <w:rsid w:val="007772AB"/>
    <w:rsid w:val="0078145D"/>
    <w:rsid w:val="00786884"/>
    <w:rsid w:val="007A035D"/>
    <w:rsid w:val="007A64FA"/>
    <w:rsid w:val="007A7685"/>
    <w:rsid w:val="007B346D"/>
    <w:rsid w:val="007B775E"/>
    <w:rsid w:val="007C5007"/>
    <w:rsid w:val="007D67EC"/>
    <w:rsid w:val="007E10E4"/>
    <w:rsid w:val="007E6787"/>
    <w:rsid w:val="007F7100"/>
    <w:rsid w:val="008004AB"/>
    <w:rsid w:val="00801696"/>
    <w:rsid w:val="0081205D"/>
    <w:rsid w:val="00824BE1"/>
    <w:rsid w:val="00827724"/>
    <w:rsid w:val="00827764"/>
    <w:rsid w:val="008431D0"/>
    <w:rsid w:val="0084607E"/>
    <w:rsid w:val="008503AE"/>
    <w:rsid w:val="00850504"/>
    <w:rsid w:val="00856153"/>
    <w:rsid w:val="00857E5A"/>
    <w:rsid w:val="0089131D"/>
    <w:rsid w:val="008A2A81"/>
    <w:rsid w:val="008B763E"/>
    <w:rsid w:val="008D0941"/>
    <w:rsid w:val="008D4DBA"/>
    <w:rsid w:val="008D669B"/>
    <w:rsid w:val="008D7BAC"/>
    <w:rsid w:val="008F2066"/>
    <w:rsid w:val="009020D2"/>
    <w:rsid w:val="009062A5"/>
    <w:rsid w:val="0091060F"/>
    <w:rsid w:val="009236C9"/>
    <w:rsid w:val="009261B9"/>
    <w:rsid w:val="00940640"/>
    <w:rsid w:val="00954341"/>
    <w:rsid w:val="0096235A"/>
    <w:rsid w:val="00971440"/>
    <w:rsid w:val="009B3838"/>
    <w:rsid w:val="009C358D"/>
    <w:rsid w:val="009C550B"/>
    <w:rsid w:val="009D6F8E"/>
    <w:rsid w:val="009E3C05"/>
    <w:rsid w:val="009F26D3"/>
    <w:rsid w:val="009F4532"/>
    <w:rsid w:val="009F6876"/>
    <w:rsid w:val="00A21C91"/>
    <w:rsid w:val="00A2346D"/>
    <w:rsid w:val="00A260B7"/>
    <w:rsid w:val="00A32F81"/>
    <w:rsid w:val="00A5071A"/>
    <w:rsid w:val="00A54B74"/>
    <w:rsid w:val="00A61F1B"/>
    <w:rsid w:val="00A638E2"/>
    <w:rsid w:val="00A77740"/>
    <w:rsid w:val="00A77B1E"/>
    <w:rsid w:val="00A824EE"/>
    <w:rsid w:val="00A83381"/>
    <w:rsid w:val="00A859D7"/>
    <w:rsid w:val="00AA2FEB"/>
    <w:rsid w:val="00AB3887"/>
    <w:rsid w:val="00AC052E"/>
    <w:rsid w:val="00AC14D1"/>
    <w:rsid w:val="00AC219E"/>
    <w:rsid w:val="00AD2132"/>
    <w:rsid w:val="00AD660E"/>
    <w:rsid w:val="00AD69BC"/>
    <w:rsid w:val="00AE41C3"/>
    <w:rsid w:val="00AE6C03"/>
    <w:rsid w:val="00AF6B5B"/>
    <w:rsid w:val="00B031F8"/>
    <w:rsid w:val="00B06C94"/>
    <w:rsid w:val="00B144AE"/>
    <w:rsid w:val="00B179A8"/>
    <w:rsid w:val="00B32DBA"/>
    <w:rsid w:val="00B33987"/>
    <w:rsid w:val="00B3431F"/>
    <w:rsid w:val="00B500A9"/>
    <w:rsid w:val="00B64140"/>
    <w:rsid w:val="00B72BD2"/>
    <w:rsid w:val="00B72BD7"/>
    <w:rsid w:val="00B748CA"/>
    <w:rsid w:val="00B858B8"/>
    <w:rsid w:val="00B93527"/>
    <w:rsid w:val="00B96739"/>
    <w:rsid w:val="00B96906"/>
    <w:rsid w:val="00BA1A45"/>
    <w:rsid w:val="00BA52A6"/>
    <w:rsid w:val="00BA538A"/>
    <w:rsid w:val="00BC4129"/>
    <w:rsid w:val="00BC72D8"/>
    <w:rsid w:val="00BE308C"/>
    <w:rsid w:val="00BF3225"/>
    <w:rsid w:val="00BF5413"/>
    <w:rsid w:val="00BF74DF"/>
    <w:rsid w:val="00C20B07"/>
    <w:rsid w:val="00C3184B"/>
    <w:rsid w:val="00C32559"/>
    <w:rsid w:val="00C3270E"/>
    <w:rsid w:val="00C34B5C"/>
    <w:rsid w:val="00C436AD"/>
    <w:rsid w:val="00C51DFB"/>
    <w:rsid w:val="00C65A77"/>
    <w:rsid w:val="00C727B6"/>
    <w:rsid w:val="00C83BFA"/>
    <w:rsid w:val="00C9616A"/>
    <w:rsid w:val="00CA1604"/>
    <w:rsid w:val="00CA36BB"/>
    <w:rsid w:val="00CC5A4B"/>
    <w:rsid w:val="00CC5E08"/>
    <w:rsid w:val="00CC6671"/>
    <w:rsid w:val="00CC7A1B"/>
    <w:rsid w:val="00CD33BB"/>
    <w:rsid w:val="00CD3A00"/>
    <w:rsid w:val="00CE23C9"/>
    <w:rsid w:val="00CE6141"/>
    <w:rsid w:val="00D060C0"/>
    <w:rsid w:val="00D16530"/>
    <w:rsid w:val="00D26C6D"/>
    <w:rsid w:val="00D31520"/>
    <w:rsid w:val="00D3497C"/>
    <w:rsid w:val="00D6025A"/>
    <w:rsid w:val="00D6333A"/>
    <w:rsid w:val="00D67561"/>
    <w:rsid w:val="00D7413E"/>
    <w:rsid w:val="00D81AA2"/>
    <w:rsid w:val="00DA4215"/>
    <w:rsid w:val="00DB10C9"/>
    <w:rsid w:val="00DC1A8E"/>
    <w:rsid w:val="00DC1CF8"/>
    <w:rsid w:val="00DC23EB"/>
    <w:rsid w:val="00DC76DF"/>
    <w:rsid w:val="00DF696E"/>
    <w:rsid w:val="00E1345D"/>
    <w:rsid w:val="00E20F0A"/>
    <w:rsid w:val="00E30434"/>
    <w:rsid w:val="00E77AA9"/>
    <w:rsid w:val="00E8124B"/>
    <w:rsid w:val="00EA14CE"/>
    <w:rsid w:val="00EA327E"/>
    <w:rsid w:val="00EB4FA4"/>
    <w:rsid w:val="00EC0A6F"/>
    <w:rsid w:val="00EC7228"/>
    <w:rsid w:val="00ED5042"/>
    <w:rsid w:val="00EE005B"/>
    <w:rsid w:val="00EF2D76"/>
    <w:rsid w:val="00EF6BB9"/>
    <w:rsid w:val="00F118E5"/>
    <w:rsid w:val="00F11D9B"/>
    <w:rsid w:val="00F12F78"/>
    <w:rsid w:val="00F14C50"/>
    <w:rsid w:val="00F16151"/>
    <w:rsid w:val="00F169B0"/>
    <w:rsid w:val="00F46A49"/>
    <w:rsid w:val="00F5123A"/>
    <w:rsid w:val="00F52BF5"/>
    <w:rsid w:val="00F53759"/>
    <w:rsid w:val="00F71A97"/>
    <w:rsid w:val="00F72D46"/>
    <w:rsid w:val="00F76615"/>
    <w:rsid w:val="00F81B80"/>
    <w:rsid w:val="00F835C7"/>
    <w:rsid w:val="00F96F5E"/>
    <w:rsid w:val="00FA7BBB"/>
    <w:rsid w:val="00FA7E46"/>
    <w:rsid w:val="00FB1A5B"/>
    <w:rsid w:val="00FB3799"/>
    <w:rsid w:val="00FC0C18"/>
    <w:rsid w:val="00FF5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18BB"/>
  <w15:chartTrackingRefBased/>
  <w15:docId w15:val="{FFD7FB47-AD28-4D3A-9437-DD524C0D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chor-text">
    <w:name w:val="anchor-text"/>
    <w:basedOn w:val="DefaultParagraphFont"/>
    <w:rsid w:val="00C9616A"/>
  </w:style>
  <w:style w:type="character" w:styleId="Hyperlink">
    <w:name w:val="Hyperlink"/>
    <w:basedOn w:val="DefaultParagraphFont"/>
    <w:uiPriority w:val="99"/>
    <w:unhideWhenUsed/>
    <w:rsid w:val="00724EEA"/>
    <w:rPr>
      <w:color w:val="0563C1" w:themeColor="hyperlink"/>
      <w:u w:val="single"/>
    </w:rPr>
  </w:style>
  <w:style w:type="paragraph" w:styleId="Header">
    <w:name w:val="header"/>
    <w:basedOn w:val="Normal"/>
    <w:link w:val="HeaderChar"/>
    <w:uiPriority w:val="99"/>
    <w:unhideWhenUsed/>
    <w:rsid w:val="00DC7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6DF"/>
  </w:style>
  <w:style w:type="paragraph" w:styleId="Footer">
    <w:name w:val="footer"/>
    <w:basedOn w:val="Normal"/>
    <w:link w:val="FooterChar"/>
    <w:uiPriority w:val="99"/>
    <w:unhideWhenUsed/>
    <w:rsid w:val="00DC7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6DF"/>
  </w:style>
  <w:style w:type="character" w:styleId="PlaceholderText">
    <w:name w:val="Placeholder Text"/>
    <w:basedOn w:val="DefaultParagraphFont"/>
    <w:uiPriority w:val="99"/>
    <w:semiHidden/>
    <w:rsid w:val="00716509"/>
    <w:rPr>
      <w:color w:val="808080"/>
    </w:rPr>
  </w:style>
  <w:style w:type="paragraph" w:styleId="BalloonText">
    <w:name w:val="Balloon Text"/>
    <w:basedOn w:val="Normal"/>
    <w:link w:val="BalloonTextChar"/>
    <w:uiPriority w:val="99"/>
    <w:semiHidden/>
    <w:unhideWhenUsed/>
    <w:rsid w:val="00397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9B5"/>
    <w:rPr>
      <w:rFonts w:ascii="Segoe UI" w:hAnsi="Segoe UI" w:cs="Segoe UI"/>
      <w:sz w:val="18"/>
      <w:szCs w:val="18"/>
    </w:rPr>
  </w:style>
  <w:style w:type="character" w:styleId="CommentReference">
    <w:name w:val="annotation reference"/>
    <w:basedOn w:val="DefaultParagraphFont"/>
    <w:uiPriority w:val="99"/>
    <w:semiHidden/>
    <w:unhideWhenUsed/>
    <w:rsid w:val="00BC4129"/>
    <w:rPr>
      <w:sz w:val="16"/>
      <w:szCs w:val="16"/>
    </w:rPr>
  </w:style>
  <w:style w:type="paragraph" w:styleId="CommentText">
    <w:name w:val="annotation text"/>
    <w:basedOn w:val="Normal"/>
    <w:link w:val="CommentTextChar"/>
    <w:uiPriority w:val="99"/>
    <w:semiHidden/>
    <w:unhideWhenUsed/>
    <w:rsid w:val="00BC4129"/>
    <w:pPr>
      <w:spacing w:line="240" w:lineRule="auto"/>
    </w:pPr>
    <w:rPr>
      <w:sz w:val="20"/>
      <w:szCs w:val="20"/>
    </w:rPr>
  </w:style>
  <w:style w:type="character" w:customStyle="1" w:styleId="CommentTextChar">
    <w:name w:val="Comment Text Char"/>
    <w:basedOn w:val="DefaultParagraphFont"/>
    <w:link w:val="CommentText"/>
    <w:uiPriority w:val="99"/>
    <w:semiHidden/>
    <w:rsid w:val="00BC4129"/>
    <w:rPr>
      <w:sz w:val="20"/>
      <w:szCs w:val="20"/>
    </w:rPr>
  </w:style>
  <w:style w:type="paragraph" w:styleId="CommentSubject">
    <w:name w:val="annotation subject"/>
    <w:basedOn w:val="CommentText"/>
    <w:next w:val="CommentText"/>
    <w:link w:val="CommentSubjectChar"/>
    <w:uiPriority w:val="99"/>
    <w:semiHidden/>
    <w:unhideWhenUsed/>
    <w:rsid w:val="00BC4129"/>
    <w:rPr>
      <w:b/>
      <w:bCs/>
    </w:rPr>
  </w:style>
  <w:style w:type="character" w:customStyle="1" w:styleId="CommentSubjectChar">
    <w:name w:val="Comment Subject Char"/>
    <w:basedOn w:val="CommentTextChar"/>
    <w:link w:val="CommentSubject"/>
    <w:uiPriority w:val="99"/>
    <w:semiHidden/>
    <w:rsid w:val="00BC4129"/>
    <w:rPr>
      <w:b/>
      <w:bCs/>
      <w:sz w:val="20"/>
      <w:szCs w:val="20"/>
    </w:rPr>
  </w:style>
  <w:style w:type="paragraph" w:styleId="Revision">
    <w:name w:val="Revision"/>
    <w:hidden/>
    <w:uiPriority w:val="99"/>
    <w:semiHidden/>
    <w:rsid w:val="006C79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28</Pages>
  <Words>5740</Words>
  <Characters>32722</Characters>
  <Application>Microsoft Office Word</Application>
  <DocSecurity>0</DocSecurity>
  <Lines>272</Lines>
  <Paragraphs>76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CORRAL VERDUGO</dc:creator>
  <cp:keywords/>
  <dc:description/>
  <cp:lastModifiedBy>VICTOR CORRAL VERDUGO</cp:lastModifiedBy>
  <cp:revision>9</cp:revision>
  <dcterms:created xsi:type="dcterms:W3CDTF">2024-07-31T16:51:00Z</dcterms:created>
  <dcterms:modified xsi:type="dcterms:W3CDTF">2024-09-10T15:04:00Z</dcterms:modified>
</cp:coreProperties>
</file>