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9DD7" w14:textId="0B34B1D9" w:rsidR="00FD5BAD" w:rsidRDefault="00504E7A" w:rsidP="00B84DA6">
      <w:pPr>
        <w:spacing w:line="360" w:lineRule="auto"/>
        <w:jc w:val="center"/>
        <w:rPr>
          <w:lang w:val="en-US"/>
        </w:rPr>
      </w:pPr>
      <w:r w:rsidRPr="00504E7A">
        <w:rPr>
          <w:lang w:val="en-US"/>
        </w:rPr>
        <w:t>Psychotherapy with LGB Individuals: Insights Through the Lens of a Generic Model</w:t>
      </w:r>
    </w:p>
    <w:p w14:paraId="07DF645B" w14:textId="2019B627" w:rsidR="00FD5BAD" w:rsidRDefault="00FD5BAD" w:rsidP="00B84DA6">
      <w:pPr>
        <w:spacing w:line="360" w:lineRule="auto"/>
        <w:jc w:val="center"/>
        <w:rPr>
          <w:lang w:val="en-US"/>
        </w:rPr>
      </w:pPr>
    </w:p>
    <w:p w14:paraId="7146EBDD" w14:textId="77777777" w:rsidR="00B84DA6" w:rsidRDefault="00B84DA6" w:rsidP="00B84DA6">
      <w:pPr>
        <w:spacing w:line="360" w:lineRule="auto"/>
        <w:jc w:val="center"/>
        <w:rPr>
          <w:lang w:val="en-US"/>
        </w:rPr>
      </w:pPr>
    </w:p>
    <w:p w14:paraId="156DA766" w14:textId="7F977A97" w:rsidR="00FD5BAD" w:rsidRDefault="00FD5BAD" w:rsidP="00B84DA6">
      <w:pPr>
        <w:spacing w:line="360" w:lineRule="auto"/>
        <w:jc w:val="center"/>
        <w:rPr>
          <w:lang w:val="en-US"/>
        </w:rPr>
      </w:pPr>
      <w:r>
        <w:rPr>
          <w:lang w:val="en-US"/>
        </w:rPr>
        <w:br/>
        <w:t>Alemka Tomicic</w:t>
      </w:r>
    </w:p>
    <w:p w14:paraId="0BC1C88D" w14:textId="3904DB17" w:rsidR="00FD5BAD" w:rsidRDefault="00FD5BAD" w:rsidP="00B84DA6">
      <w:pPr>
        <w:spacing w:line="360" w:lineRule="auto"/>
        <w:jc w:val="center"/>
        <w:rPr>
          <w:lang w:val="en-US"/>
        </w:rPr>
      </w:pPr>
      <w:r>
        <w:rPr>
          <w:lang w:val="en-US"/>
        </w:rPr>
        <w:t>Center of Stu</w:t>
      </w:r>
      <w:r w:rsidR="00A5197B">
        <w:rPr>
          <w:lang w:val="en-US"/>
        </w:rPr>
        <w:t>dies</w:t>
      </w:r>
      <w:r>
        <w:rPr>
          <w:lang w:val="en-US"/>
        </w:rPr>
        <w:t xml:space="preserve"> in Clinical Psychology and Psychotherapy</w:t>
      </w:r>
      <w:r w:rsidR="00E91ED6">
        <w:rPr>
          <w:lang w:val="en-US"/>
        </w:rPr>
        <w:t xml:space="preserve"> (CEPPS)</w:t>
      </w:r>
      <w:r>
        <w:rPr>
          <w:lang w:val="en-US"/>
        </w:rPr>
        <w:t>, Faculty of Psychology, Universidad Diego Portales</w:t>
      </w:r>
    </w:p>
    <w:p w14:paraId="1416FF6C" w14:textId="418743CF" w:rsidR="00FD5BAD" w:rsidRPr="006F0028" w:rsidRDefault="00E91ED6" w:rsidP="00B84DA6">
      <w:pPr>
        <w:spacing w:line="360" w:lineRule="auto"/>
        <w:jc w:val="center"/>
      </w:pPr>
      <w:hyperlink r:id="rId4" w:history="1">
        <w:r w:rsidRPr="006F0028">
          <w:rPr>
            <w:rStyle w:val="Hipervnculo"/>
          </w:rPr>
          <w:t>alemka.tomicic@mail.udp.cl</w:t>
        </w:r>
      </w:hyperlink>
    </w:p>
    <w:p w14:paraId="2D83D22F" w14:textId="77777777" w:rsidR="00E91ED6" w:rsidRPr="006F0028" w:rsidRDefault="00E91ED6" w:rsidP="00B84DA6">
      <w:pPr>
        <w:spacing w:line="360" w:lineRule="auto"/>
        <w:jc w:val="center"/>
        <w:rPr>
          <w:highlight w:val="yellow"/>
        </w:rPr>
      </w:pPr>
    </w:p>
    <w:p w14:paraId="691AB816" w14:textId="77658504" w:rsidR="00324096" w:rsidRPr="006F0028" w:rsidRDefault="00324096" w:rsidP="00B84DA6">
      <w:pPr>
        <w:spacing w:line="360" w:lineRule="auto"/>
      </w:pPr>
    </w:p>
    <w:p w14:paraId="5F994D73" w14:textId="61CFC13F" w:rsidR="00E91ED6" w:rsidRPr="006F0028" w:rsidRDefault="00E91ED6" w:rsidP="00B84DA6">
      <w:pPr>
        <w:spacing w:line="360" w:lineRule="auto"/>
        <w:jc w:val="center"/>
      </w:pPr>
      <w:r w:rsidRPr="006F0028">
        <w:t>Claudio Martínez Guzmán</w:t>
      </w:r>
    </w:p>
    <w:p w14:paraId="173D295E" w14:textId="6C9670B8" w:rsidR="00E91ED6" w:rsidRDefault="00E91ED6" w:rsidP="00B84DA6">
      <w:pPr>
        <w:spacing w:line="360" w:lineRule="auto"/>
        <w:jc w:val="center"/>
        <w:rPr>
          <w:lang w:val="en-US"/>
        </w:rPr>
      </w:pPr>
      <w:r>
        <w:rPr>
          <w:lang w:val="en-US"/>
        </w:rPr>
        <w:t>Center of Stud</w:t>
      </w:r>
      <w:r w:rsidR="00A5197B">
        <w:rPr>
          <w:lang w:val="en-US"/>
        </w:rPr>
        <w:t>ies</w:t>
      </w:r>
      <w:r>
        <w:rPr>
          <w:lang w:val="en-US"/>
        </w:rPr>
        <w:t xml:space="preserve"> in Clinical Psychology and Psychotherapy (CEPPS), Faculty of Psychology, Universidad Diego Portales</w:t>
      </w:r>
    </w:p>
    <w:p w14:paraId="2068C6E7" w14:textId="2126FECA" w:rsidR="00E91ED6" w:rsidRPr="006F0028" w:rsidRDefault="00E91ED6" w:rsidP="00B84DA6">
      <w:pPr>
        <w:spacing w:line="360" w:lineRule="auto"/>
        <w:jc w:val="center"/>
      </w:pPr>
      <w:hyperlink r:id="rId5" w:history="1">
        <w:r w:rsidRPr="006F0028">
          <w:rPr>
            <w:rStyle w:val="Hipervnculo"/>
          </w:rPr>
          <w:t>claudio.martinez@mail.udp.cl</w:t>
        </w:r>
      </w:hyperlink>
    </w:p>
    <w:p w14:paraId="6CC36C19" w14:textId="77777777" w:rsidR="00E91ED6" w:rsidRPr="006F0028" w:rsidRDefault="00E91ED6" w:rsidP="00B84DA6">
      <w:pPr>
        <w:spacing w:line="360" w:lineRule="auto"/>
        <w:jc w:val="center"/>
        <w:rPr>
          <w:highlight w:val="yellow"/>
        </w:rPr>
      </w:pPr>
    </w:p>
    <w:p w14:paraId="0CACE351" w14:textId="7D413356" w:rsidR="00E91ED6" w:rsidRPr="006F0028" w:rsidRDefault="00E91ED6" w:rsidP="00B84DA6">
      <w:pPr>
        <w:spacing w:line="360" w:lineRule="auto"/>
        <w:jc w:val="center"/>
      </w:pPr>
    </w:p>
    <w:p w14:paraId="495B73F6" w14:textId="39A73FDE" w:rsidR="00E91ED6" w:rsidRPr="006F0028" w:rsidRDefault="00E91ED6" w:rsidP="00B84DA6">
      <w:pPr>
        <w:spacing w:line="360" w:lineRule="auto"/>
        <w:jc w:val="center"/>
      </w:pPr>
      <w:r w:rsidRPr="006F0028">
        <w:t>Juliana Rodriguez Bothe</w:t>
      </w:r>
    </w:p>
    <w:p w14:paraId="128F656E" w14:textId="07EDC4AA" w:rsidR="00E91ED6" w:rsidRDefault="00E91ED6" w:rsidP="00B84DA6">
      <w:pPr>
        <w:spacing w:line="360" w:lineRule="auto"/>
        <w:jc w:val="center"/>
        <w:rPr>
          <w:lang w:val="en-US"/>
        </w:rPr>
      </w:pPr>
      <w:r>
        <w:rPr>
          <w:lang w:val="en-US"/>
        </w:rPr>
        <w:t>Center of Stud</w:t>
      </w:r>
      <w:r w:rsidR="00A5197B">
        <w:rPr>
          <w:lang w:val="en-US"/>
        </w:rPr>
        <w:t>ies</w:t>
      </w:r>
      <w:r>
        <w:rPr>
          <w:lang w:val="en-US"/>
        </w:rPr>
        <w:t xml:space="preserve"> in Clinical Psychology and Psychotherapy (CEPPS), Faculty of Psychology, Universidad Diego Portales</w:t>
      </w:r>
    </w:p>
    <w:p w14:paraId="604A042F" w14:textId="2240BAFB" w:rsidR="00E91ED6" w:rsidRPr="00504E7A" w:rsidRDefault="006A6C6F" w:rsidP="00B84DA6">
      <w:pPr>
        <w:spacing w:line="360" w:lineRule="auto"/>
        <w:jc w:val="center"/>
        <w:rPr>
          <w:lang w:val="en-US"/>
        </w:rPr>
      </w:pPr>
      <w:hyperlink r:id="rId6" w:history="1">
        <w:r w:rsidRPr="00504E7A">
          <w:rPr>
            <w:rStyle w:val="Hipervnculo"/>
            <w:lang w:val="en-US"/>
          </w:rPr>
          <w:t>jrodriguezbothe@gmail.com</w:t>
        </w:r>
      </w:hyperlink>
    </w:p>
    <w:p w14:paraId="4E543B56" w14:textId="301FF159" w:rsidR="00E91ED6" w:rsidRPr="00504E7A" w:rsidRDefault="00E91ED6" w:rsidP="00B84DA6">
      <w:pPr>
        <w:spacing w:line="360" w:lineRule="auto"/>
        <w:jc w:val="center"/>
        <w:rPr>
          <w:lang w:val="en-US"/>
        </w:rPr>
      </w:pPr>
    </w:p>
    <w:p w14:paraId="547AAABD" w14:textId="00F4F279" w:rsidR="00E91ED6" w:rsidRPr="00504E7A" w:rsidRDefault="00E91ED6" w:rsidP="00B84DA6">
      <w:pPr>
        <w:spacing w:line="360" w:lineRule="auto"/>
        <w:jc w:val="center"/>
        <w:rPr>
          <w:lang w:val="en-US"/>
        </w:rPr>
      </w:pPr>
    </w:p>
    <w:p w14:paraId="7948D07D" w14:textId="77777777" w:rsidR="006F0028" w:rsidRDefault="006F0028" w:rsidP="00B84DA6">
      <w:pPr>
        <w:spacing w:line="360" w:lineRule="auto"/>
        <w:jc w:val="center"/>
        <w:rPr>
          <w:lang w:val="en-US"/>
        </w:rPr>
      </w:pPr>
    </w:p>
    <w:p w14:paraId="2DC164CB" w14:textId="6F447DB6" w:rsidR="00E91ED6" w:rsidRDefault="00E91ED6" w:rsidP="00B84DA6">
      <w:pPr>
        <w:spacing w:line="360" w:lineRule="auto"/>
        <w:jc w:val="center"/>
        <w:rPr>
          <w:lang w:val="en-US"/>
        </w:rPr>
      </w:pPr>
    </w:p>
    <w:p w14:paraId="1EAD0279" w14:textId="3100BAA3" w:rsidR="00E91ED6" w:rsidRPr="009B5664" w:rsidRDefault="00E91ED6" w:rsidP="00B84DA6">
      <w:pPr>
        <w:spacing w:line="360" w:lineRule="auto"/>
        <w:rPr>
          <w:rFonts w:eastAsia="MS Mincho"/>
          <w:lang w:val="en-US" w:eastAsia="en-US"/>
        </w:rPr>
      </w:pPr>
      <w:r w:rsidRPr="009B5664">
        <w:rPr>
          <w:rFonts w:eastAsia="MS Mincho"/>
          <w:i/>
          <w:lang w:val="en-US" w:eastAsia="en-US"/>
        </w:rPr>
        <w:t xml:space="preserve">Author Note: This research was supported by the National Fund for </w:t>
      </w:r>
      <w:r>
        <w:rPr>
          <w:rFonts w:eastAsia="MS Mincho"/>
          <w:i/>
          <w:lang w:val="en-US" w:eastAsia="en-US"/>
        </w:rPr>
        <w:t xml:space="preserve">Scientific and Technological Research </w:t>
      </w:r>
      <w:r w:rsidRPr="009B5664">
        <w:rPr>
          <w:rFonts w:eastAsia="MS Mincho"/>
          <w:i/>
          <w:lang w:val="en-US" w:eastAsia="en-US"/>
        </w:rPr>
        <w:t>(FON</w:t>
      </w:r>
      <w:r>
        <w:rPr>
          <w:rFonts w:eastAsia="MS Mincho"/>
          <w:i/>
          <w:lang w:val="en-US" w:eastAsia="en-US"/>
        </w:rPr>
        <w:t>DECYT REGULAR</w:t>
      </w:r>
      <w:r w:rsidRPr="009B5664">
        <w:rPr>
          <w:rFonts w:eastAsia="MS Mincho"/>
          <w:i/>
          <w:lang w:val="en-US" w:eastAsia="en-US"/>
        </w:rPr>
        <w:t xml:space="preserve">) Project </w:t>
      </w:r>
      <w:r>
        <w:rPr>
          <w:rFonts w:eastAsia="MS Mincho"/>
          <w:i/>
          <w:lang w:val="en-US" w:eastAsia="en-US"/>
        </w:rPr>
        <w:t>1190270</w:t>
      </w:r>
      <w:r w:rsidRPr="009B5664">
        <w:rPr>
          <w:rFonts w:eastAsia="MS Mincho"/>
          <w:i/>
          <w:lang w:val="en-US" w:eastAsia="en-US"/>
        </w:rPr>
        <w:t xml:space="preserve"> and the Fund for Innovation and Competitiveness (FIC) of the Chilean Ministry for the Economy Development and Tourism through the Millennium Scientific Initiative [grant number ISI3005].</w:t>
      </w:r>
    </w:p>
    <w:p w14:paraId="6E449FD7" w14:textId="77777777" w:rsidR="00E91ED6" w:rsidRDefault="00E91ED6" w:rsidP="00B84DA6">
      <w:pPr>
        <w:pStyle w:val="Authornames"/>
        <w:rPr>
          <w:b/>
        </w:rPr>
      </w:pPr>
      <w:r>
        <w:rPr>
          <w:b/>
        </w:rPr>
        <w:t xml:space="preserve"> </w:t>
      </w:r>
      <w:r w:rsidRPr="002A6CA6">
        <w:rPr>
          <w:b/>
        </w:rPr>
        <w:t xml:space="preserve"> </w:t>
      </w:r>
    </w:p>
    <w:p w14:paraId="31979146" w14:textId="29D898BE" w:rsidR="00E91ED6" w:rsidRPr="00596A08" w:rsidRDefault="00E91ED6" w:rsidP="00B84DA6">
      <w:pPr>
        <w:spacing w:line="360" w:lineRule="auto"/>
        <w:rPr>
          <w:b/>
          <w:bCs/>
          <w:lang w:val="en-US"/>
        </w:rPr>
      </w:pPr>
      <w:r w:rsidRPr="00E91ED6">
        <w:rPr>
          <w:b/>
          <w:bCs/>
          <w:lang w:val="en-US"/>
        </w:rPr>
        <w:lastRenderedPageBreak/>
        <w:t xml:space="preserve">Ethical Statement: </w:t>
      </w:r>
      <w:r w:rsidRPr="00E91ED6">
        <w:rPr>
          <w:lang w:val="en-US"/>
        </w:rPr>
        <w:t>The ethical protocol for this study was approved (</w:t>
      </w:r>
      <w:r w:rsidR="00BC7493">
        <w:rPr>
          <w:lang w:val="en-US"/>
        </w:rPr>
        <w:t>10 June 2019</w:t>
      </w:r>
      <w:r w:rsidRPr="00E91ED6">
        <w:rPr>
          <w:lang w:val="en-US"/>
        </w:rPr>
        <w:t xml:space="preserve">) by the Scientific Ethics Board of Universidad </w:t>
      </w:r>
      <w:r>
        <w:rPr>
          <w:lang w:val="en-US"/>
        </w:rPr>
        <w:t>Alberto Hurtado,</w:t>
      </w:r>
      <w:r w:rsidRPr="00E91ED6">
        <w:rPr>
          <w:lang w:val="en-US"/>
        </w:rPr>
        <w:t xml:space="preserve"> and informed consent forms were signed by all participants, who allowed their interviews to be used for research purposes and related publications.</w:t>
      </w:r>
    </w:p>
    <w:sectPr w:rsidR="00E91ED6" w:rsidRPr="00596A08" w:rsidSect="007A4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AA"/>
    <w:rsid w:val="00085102"/>
    <w:rsid w:val="000E4846"/>
    <w:rsid w:val="000F067A"/>
    <w:rsid w:val="00105F1A"/>
    <w:rsid w:val="00121AE9"/>
    <w:rsid w:val="0016106E"/>
    <w:rsid w:val="00171A7D"/>
    <w:rsid w:val="00182C28"/>
    <w:rsid w:val="00195E89"/>
    <w:rsid w:val="001A4B1D"/>
    <w:rsid w:val="001A7286"/>
    <w:rsid w:val="0021642D"/>
    <w:rsid w:val="00226EC5"/>
    <w:rsid w:val="002330F2"/>
    <w:rsid w:val="002F34C0"/>
    <w:rsid w:val="00304AA0"/>
    <w:rsid w:val="00310854"/>
    <w:rsid w:val="00324096"/>
    <w:rsid w:val="003E0F9C"/>
    <w:rsid w:val="00421305"/>
    <w:rsid w:val="004852C3"/>
    <w:rsid w:val="004C5182"/>
    <w:rsid w:val="00504E7A"/>
    <w:rsid w:val="00541883"/>
    <w:rsid w:val="00575C1D"/>
    <w:rsid w:val="00596A08"/>
    <w:rsid w:val="005D1BE1"/>
    <w:rsid w:val="005D70AA"/>
    <w:rsid w:val="005E2024"/>
    <w:rsid w:val="006320CE"/>
    <w:rsid w:val="00687754"/>
    <w:rsid w:val="006A6C6F"/>
    <w:rsid w:val="006C2AAC"/>
    <w:rsid w:val="006C325C"/>
    <w:rsid w:val="006C467F"/>
    <w:rsid w:val="006C7B1E"/>
    <w:rsid w:val="006F0028"/>
    <w:rsid w:val="00727992"/>
    <w:rsid w:val="00731382"/>
    <w:rsid w:val="00740545"/>
    <w:rsid w:val="007405E5"/>
    <w:rsid w:val="00773231"/>
    <w:rsid w:val="007A4A50"/>
    <w:rsid w:val="007B1061"/>
    <w:rsid w:val="007F0511"/>
    <w:rsid w:val="007F058E"/>
    <w:rsid w:val="00810F65"/>
    <w:rsid w:val="00832263"/>
    <w:rsid w:val="0089637F"/>
    <w:rsid w:val="008A2D81"/>
    <w:rsid w:val="008D2E5F"/>
    <w:rsid w:val="00936D05"/>
    <w:rsid w:val="00966EDA"/>
    <w:rsid w:val="009B623C"/>
    <w:rsid w:val="009C3887"/>
    <w:rsid w:val="009C50C4"/>
    <w:rsid w:val="009C5AA0"/>
    <w:rsid w:val="009F075F"/>
    <w:rsid w:val="00A07DF8"/>
    <w:rsid w:val="00A35AA7"/>
    <w:rsid w:val="00A41C01"/>
    <w:rsid w:val="00A5197B"/>
    <w:rsid w:val="00A93745"/>
    <w:rsid w:val="00AC0FAC"/>
    <w:rsid w:val="00AD650F"/>
    <w:rsid w:val="00B271D4"/>
    <w:rsid w:val="00B728D9"/>
    <w:rsid w:val="00B7576D"/>
    <w:rsid w:val="00B84DA6"/>
    <w:rsid w:val="00B90525"/>
    <w:rsid w:val="00BA0D80"/>
    <w:rsid w:val="00BA3259"/>
    <w:rsid w:val="00BB0B38"/>
    <w:rsid w:val="00BC7493"/>
    <w:rsid w:val="00C20227"/>
    <w:rsid w:val="00C42E72"/>
    <w:rsid w:val="00C84DE7"/>
    <w:rsid w:val="00C85F51"/>
    <w:rsid w:val="00C86EA1"/>
    <w:rsid w:val="00CA05A3"/>
    <w:rsid w:val="00CD391C"/>
    <w:rsid w:val="00CF3AC3"/>
    <w:rsid w:val="00D12C53"/>
    <w:rsid w:val="00D26020"/>
    <w:rsid w:val="00DC0ABF"/>
    <w:rsid w:val="00DC1C32"/>
    <w:rsid w:val="00DD218B"/>
    <w:rsid w:val="00DD44C0"/>
    <w:rsid w:val="00DF6496"/>
    <w:rsid w:val="00E10C37"/>
    <w:rsid w:val="00E201FB"/>
    <w:rsid w:val="00E25CD0"/>
    <w:rsid w:val="00E832AC"/>
    <w:rsid w:val="00E91ED6"/>
    <w:rsid w:val="00F02737"/>
    <w:rsid w:val="00F13953"/>
    <w:rsid w:val="00F30932"/>
    <w:rsid w:val="00F52080"/>
    <w:rsid w:val="00F61F0C"/>
    <w:rsid w:val="00FA70E2"/>
    <w:rsid w:val="00FB5579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037"/>
  <w15:chartTrackingRefBased/>
  <w15:docId w15:val="{A81A7622-E9D5-8C4F-8101-FE12EF45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AD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E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1ED6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E91ED6"/>
    <w:pPr>
      <w:spacing w:before="240" w:line="360" w:lineRule="auto"/>
    </w:pPr>
    <w:rPr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odriguezbothe@gmail.com" TargetMode="External"/><Relationship Id="rId5" Type="http://schemas.openxmlformats.org/officeDocument/2006/relationships/hyperlink" Target="mailto:claudio.martinez@mail.udp.cl" TargetMode="External"/><Relationship Id="rId4" Type="http://schemas.openxmlformats.org/officeDocument/2006/relationships/hyperlink" Target="mailto:alemka.tomicic@mail.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Alemka Tomicic</dc:creator>
  <cp:keywords/>
  <dc:description/>
  <cp:lastModifiedBy>Alemka Tomicic</cp:lastModifiedBy>
  <cp:revision>4</cp:revision>
  <dcterms:created xsi:type="dcterms:W3CDTF">2025-01-28T12:57:00Z</dcterms:created>
  <dcterms:modified xsi:type="dcterms:W3CDTF">2025-05-07T20:51:00Z</dcterms:modified>
</cp:coreProperties>
</file>