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F88FC" w14:textId="1A32D99F" w:rsidR="00B9772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</w:t>
      </w:r>
      <w:proofErr w:type="spellStart"/>
      <w:r w:rsidR="00C86339" w:rsidRPr="00C86339">
        <w:rPr>
          <w:b/>
          <w:color w:val="000000"/>
          <w:sz w:val="36"/>
          <w:szCs w:val="36"/>
        </w:rPr>
        <w:t>Prevalence</w:t>
      </w:r>
      <w:proofErr w:type="spellEnd"/>
      <w:r w:rsidR="00C86339" w:rsidRPr="00C86339">
        <w:rPr>
          <w:b/>
          <w:color w:val="000000"/>
          <w:sz w:val="36"/>
          <w:szCs w:val="36"/>
        </w:rPr>
        <w:t xml:space="preserve"> and </w:t>
      </w:r>
      <w:proofErr w:type="spellStart"/>
      <w:r w:rsidR="00C86339" w:rsidRPr="00C86339">
        <w:rPr>
          <w:b/>
          <w:color w:val="000000"/>
          <w:sz w:val="36"/>
          <w:szCs w:val="36"/>
        </w:rPr>
        <w:t>associated</w:t>
      </w:r>
      <w:proofErr w:type="spellEnd"/>
      <w:r w:rsidR="00C86339" w:rsidRPr="00C86339">
        <w:rPr>
          <w:b/>
          <w:color w:val="000000"/>
          <w:sz w:val="36"/>
          <w:szCs w:val="36"/>
        </w:rPr>
        <w:t xml:space="preserve"> </w:t>
      </w:r>
      <w:proofErr w:type="spellStart"/>
      <w:r w:rsidR="00C86339">
        <w:rPr>
          <w:b/>
          <w:color w:val="000000"/>
          <w:sz w:val="36"/>
          <w:szCs w:val="36"/>
        </w:rPr>
        <w:t>factors</w:t>
      </w:r>
      <w:proofErr w:type="spellEnd"/>
      <w:r w:rsidR="00C86339">
        <w:rPr>
          <w:b/>
          <w:color w:val="000000"/>
          <w:sz w:val="36"/>
          <w:szCs w:val="36"/>
        </w:rPr>
        <w:t xml:space="preserve"> </w:t>
      </w:r>
      <w:proofErr w:type="spellStart"/>
      <w:r w:rsidR="00C86339">
        <w:rPr>
          <w:b/>
          <w:color w:val="000000"/>
          <w:sz w:val="36"/>
          <w:szCs w:val="36"/>
        </w:rPr>
        <w:t>of</w:t>
      </w:r>
      <w:proofErr w:type="spellEnd"/>
      <w:r w:rsidR="00C86339" w:rsidRPr="00C86339">
        <w:rPr>
          <w:b/>
          <w:color w:val="000000"/>
          <w:sz w:val="36"/>
          <w:szCs w:val="36"/>
        </w:rPr>
        <w:t xml:space="preserve"> </w:t>
      </w:r>
      <w:proofErr w:type="spellStart"/>
      <w:r w:rsidR="00C86339" w:rsidRPr="00C86339">
        <w:rPr>
          <w:b/>
          <w:color w:val="000000"/>
          <w:sz w:val="36"/>
          <w:szCs w:val="36"/>
        </w:rPr>
        <w:t>sleep</w:t>
      </w:r>
      <w:proofErr w:type="spellEnd"/>
      <w:r w:rsidR="00C86339" w:rsidRPr="00C86339">
        <w:rPr>
          <w:b/>
          <w:color w:val="000000"/>
          <w:sz w:val="36"/>
          <w:szCs w:val="36"/>
        </w:rPr>
        <w:t xml:space="preserve"> </w:t>
      </w:r>
      <w:proofErr w:type="spellStart"/>
      <w:r w:rsidR="00C86339" w:rsidRPr="00C86339">
        <w:rPr>
          <w:b/>
          <w:color w:val="000000"/>
          <w:sz w:val="36"/>
          <w:szCs w:val="36"/>
        </w:rPr>
        <w:t>quality</w:t>
      </w:r>
      <w:proofErr w:type="spellEnd"/>
      <w:r w:rsidR="00C86339" w:rsidRPr="00C86339">
        <w:rPr>
          <w:b/>
          <w:color w:val="000000"/>
          <w:sz w:val="36"/>
          <w:szCs w:val="36"/>
        </w:rPr>
        <w:t xml:space="preserve"> and</w:t>
      </w:r>
      <w:r w:rsidR="00C86339">
        <w:rPr>
          <w:b/>
          <w:color w:val="000000"/>
          <w:sz w:val="36"/>
          <w:szCs w:val="36"/>
        </w:rPr>
        <w:t xml:space="preserve"> </w:t>
      </w:r>
      <w:proofErr w:type="spellStart"/>
      <w:r w:rsidR="00C86339" w:rsidRPr="00C86339">
        <w:rPr>
          <w:b/>
          <w:color w:val="000000"/>
          <w:sz w:val="36"/>
          <w:szCs w:val="36"/>
        </w:rPr>
        <w:t>daytime</w:t>
      </w:r>
      <w:proofErr w:type="spellEnd"/>
      <w:r w:rsidR="00C86339" w:rsidRPr="00C86339">
        <w:rPr>
          <w:b/>
          <w:color w:val="000000"/>
          <w:sz w:val="36"/>
          <w:szCs w:val="36"/>
        </w:rPr>
        <w:t xml:space="preserve"> </w:t>
      </w:r>
      <w:proofErr w:type="spellStart"/>
      <w:r w:rsidR="00C86339" w:rsidRPr="00C86339">
        <w:rPr>
          <w:b/>
          <w:color w:val="000000"/>
          <w:sz w:val="36"/>
          <w:szCs w:val="36"/>
        </w:rPr>
        <w:t>sleepiness</w:t>
      </w:r>
      <w:proofErr w:type="spellEnd"/>
      <w:r w:rsidR="00C86339">
        <w:rPr>
          <w:b/>
          <w:color w:val="000000"/>
          <w:sz w:val="36"/>
          <w:szCs w:val="36"/>
        </w:rPr>
        <w:t xml:space="preserve"> </w:t>
      </w:r>
      <w:proofErr w:type="spellStart"/>
      <w:r w:rsidR="00C86339" w:rsidRPr="00C86339">
        <w:rPr>
          <w:b/>
          <w:color w:val="000000"/>
          <w:sz w:val="36"/>
          <w:szCs w:val="36"/>
        </w:rPr>
        <w:t>among</w:t>
      </w:r>
      <w:proofErr w:type="spellEnd"/>
      <w:r w:rsidR="00C86339" w:rsidRPr="00C86339">
        <w:rPr>
          <w:b/>
          <w:color w:val="000000"/>
          <w:sz w:val="36"/>
          <w:szCs w:val="36"/>
        </w:rPr>
        <w:t xml:space="preserve"> </w:t>
      </w:r>
      <w:proofErr w:type="spellStart"/>
      <w:r w:rsidR="00C86339" w:rsidRPr="00C86339">
        <w:rPr>
          <w:b/>
          <w:color w:val="000000"/>
          <w:sz w:val="36"/>
          <w:szCs w:val="36"/>
        </w:rPr>
        <w:t>healthcare</w:t>
      </w:r>
      <w:proofErr w:type="spellEnd"/>
      <w:r w:rsidR="00C86339" w:rsidRPr="00C86339">
        <w:rPr>
          <w:b/>
          <w:color w:val="000000"/>
          <w:sz w:val="36"/>
          <w:szCs w:val="36"/>
        </w:rPr>
        <w:t xml:space="preserve"> </w:t>
      </w:r>
      <w:proofErr w:type="spellStart"/>
      <w:r w:rsidR="00C86339" w:rsidRPr="00C86339">
        <w:rPr>
          <w:b/>
          <w:color w:val="000000"/>
          <w:sz w:val="36"/>
          <w:szCs w:val="36"/>
        </w:rPr>
        <w:t>professionals</w:t>
      </w:r>
      <w:proofErr w:type="spellEnd"/>
      <w:r w:rsidR="00C86339" w:rsidRPr="00C86339">
        <w:rPr>
          <w:b/>
          <w:color w:val="000000"/>
          <w:sz w:val="36"/>
          <w:szCs w:val="36"/>
        </w:rPr>
        <w:t xml:space="preserve"> </w:t>
      </w:r>
      <w:proofErr w:type="spellStart"/>
      <w:r w:rsidR="00C86339">
        <w:rPr>
          <w:b/>
          <w:color w:val="000000"/>
          <w:sz w:val="36"/>
          <w:szCs w:val="36"/>
        </w:rPr>
        <w:t>of</w:t>
      </w:r>
      <w:proofErr w:type="spellEnd"/>
      <w:r w:rsidR="00C86339" w:rsidRPr="00C86339">
        <w:rPr>
          <w:b/>
          <w:color w:val="000000"/>
          <w:sz w:val="36"/>
          <w:szCs w:val="36"/>
        </w:rPr>
        <w:t xml:space="preserve"> </w:t>
      </w:r>
      <w:proofErr w:type="spellStart"/>
      <w:r w:rsidR="00C86339" w:rsidRPr="00C86339">
        <w:rPr>
          <w:b/>
          <w:color w:val="000000"/>
          <w:sz w:val="36"/>
          <w:szCs w:val="36"/>
        </w:rPr>
        <w:t>the</w:t>
      </w:r>
      <w:proofErr w:type="spellEnd"/>
      <w:r w:rsidR="00C86339" w:rsidRPr="00C86339">
        <w:rPr>
          <w:b/>
          <w:color w:val="000000"/>
          <w:sz w:val="36"/>
          <w:szCs w:val="36"/>
        </w:rPr>
        <w:t xml:space="preserve"> Intensive Care </w:t>
      </w:r>
      <w:proofErr w:type="spellStart"/>
      <w:r w:rsidR="00C86339" w:rsidRPr="00C86339">
        <w:rPr>
          <w:b/>
          <w:color w:val="000000"/>
          <w:sz w:val="36"/>
          <w:szCs w:val="36"/>
        </w:rPr>
        <w:t>Unit</w:t>
      </w:r>
      <w:proofErr w:type="spellEnd"/>
    </w:p>
    <w:p w14:paraId="09772F0D" w14:textId="77777777" w:rsidR="00B9772D" w:rsidRPr="004F330D" w:rsidRDefault="00B9772D">
      <w:pPr>
        <w:rPr>
          <w:b/>
        </w:rPr>
      </w:pPr>
    </w:p>
    <w:p w14:paraId="3C54C7BC" w14:textId="77777777" w:rsidR="00B9772D" w:rsidRPr="004F330D" w:rsidRDefault="00B9772D">
      <w:pPr>
        <w:rPr>
          <w:i/>
          <w:sz w:val="28"/>
          <w:szCs w:val="28"/>
        </w:rPr>
      </w:pPr>
    </w:p>
    <w:p w14:paraId="1B7F521D" w14:textId="77777777" w:rsidR="00B9772D" w:rsidRPr="004F330D" w:rsidRDefault="00000000">
      <w:pPr>
        <w:rPr>
          <w:rFonts w:ascii="Times" w:eastAsia="Times" w:hAnsi="Times" w:cs="Times"/>
          <w:i/>
          <w:sz w:val="28"/>
          <w:szCs w:val="28"/>
        </w:rPr>
      </w:pPr>
      <w:r w:rsidRPr="004F330D">
        <w:rPr>
          <w:noProof/>
        </w:rPr>
        <mc:AlternateContent>
          <mc:Choice Requires="wpg">
            <w:drawing>
              <wp:anchor distT="4294967295" distB="4294967295" distL="114300" distR="114300" simplePos="0" relativeHeight="251658240" behindDoc="0" locked="0" layoutInCell="1" hidden="0" allowOverlap="1" wp14:anchorId="26A6CB58" wp14:editId="67D3ABBC">
                <wp:simplePos x="0" y="0"/>
                <wp:positionH relativeFrom="column">
                  <wp:posOffset>1</wp:posOffset>
                </wp:positionH>
                <wp:positionV relativeFrom="paragraph">
                  <wp:posOffset>55896</wp:posOffset>
                </wp:positionV>
                <wp:extent cx="6172200" cy="25400"/>
                <wp:effectExtent l="0" t="0" r="0" b="0"/>
                <wp:wrapNone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59900" y="3780000"/>
                          <a:ext cx="61722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cr="http://schemas.microsoft.com/office/comments/2020/reactions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55896</wp:posOffset>
                </wp:positionV>
                <wp:extent cx="6172200" cy="25400"/>
                <wp:effectExtent b="0" l="0" r="0" t="0"/>
                <wp:wrapNone/>
                <wp:docPr id="2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7DDBB4" w14:textId="77777777" w:rsidR="00B9772D" w:rsidRPr="004F330D" w:rsidRDefault="00B9772D">
      <w:pPr>
        <w:rPr>
          <w:b/>
          <w:sz w:val="20"/>
          <w:szCs w:val="20"/>
        </w:rPr>
      </w:pPr>
    </w:p>
    <w:p w14:paraId="3D6278EF" w14:textId="77777777" w:rsidR="00B9772D" w:rsidRPr="004F330D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smallCaps/>
          <w:sz w:val="20"/>
          <w:szCs w:val="20"/>
        </w:rPr>
      </w:pPr>
      <w:proofErr w:type="spellStart"/>
      <w:r w:rsidRPr="004F330D">
        <w:rPr>
          <w:b/>
          <w:smallCaps/>
          <w:sz w:val="20"/>
          <w:szCs w:val="20"/>
        </w:rPr>
        <w:t>Abstract</w:t>
      </w:r>
      <w:proofErr w:type="spellEnd"/>
    </w:p>
    <w:p w14:paraId="05C63C13" w14:textId="5CE8FDBA" w:rsidR="00B9772D" w:rsidRPr="004F330D" w:rsidRDefault="004F330D" w:rsidP="004F330D">
      <w:pPr>
        <w:jc w:val="both"/>
        <w:rPr>
          <w:sz w:val="20"/>
          <w:szCs w:val="20"/>
        </w:rPr>
      </w:pPr>
      <w:proofErr w:type="spellStart"/>
      <w:r w:rsidRPr="004F330D">
        <w:rPr>
          <w:sz w:val="20"/>
          <w:szCs w:val="20"/>
        </w:rPr>
        <w:t>Sleep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quality</w:t>
      </w:r>
      <w:proofErr w:type="spellEnd"/>
      <w:r w:rsidRPr="004F330D">
        <w:rPr>
          <w:sz w:val="20"/>
          <w:szCs w:val="20"/>
        </w:rPr>
        <w:t xml:space="preserve"> and </w:t>
      </w:r>
      <w:proofErr w:type="spellStart"/>
      <w:r w:rsidRPr="004F330D">
        <w:rPr>
          <w:sz w:val="20"/>
          <w:szCs w:val="20"/>
        </w:rPr>
        <w:t>daytime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sleepiness</w:t>
      </w:r>
      <w:proofErr w:type="spellEnd"/>
      <w:r w:rsidRPr="004F330D">
        <w:rPr>
          <w:sz w:val="20"/>
          <w:szCs w:val="20"/>
        </w:rPr>
        <w:t xml:space="preserve"> are </w:t>
      </w:r>
      <w:proofErr w:type="spellStart"/>
      <w:r w:rsidRPr="004F330D">
        <w:rPr>
          <w:sz w:val="20"/>
          <w:szCs w:val="20"/>
        </w:rPr>
        <w:t>critical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factors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for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the</w:t>
      </w:r>
      <w:proofErr w:type="spellEnd"/>
      <w:r w:rsidRPr="004F330D">
        <w:rPr>
          <w:sz w:val="20"/>
          <w:szCs w:val="20"/>
        </w:rPr>
        <w:t xml:space="preserve"> performance </w:t>
      </w:r>
      <w:proofErr w:type="spellStart"/>
      <w:r w:rsidRPr="004F330D">
        <w:rPr>
          <w:sz w:val="20"/>
          <w:szCs w:val="20"/>
        </w:rPr>
        <w:t>of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healthcare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professionals</w:t>
      </w:r>
      <w:proofErr w:type="spellEnd"/>
      <w:r w:rsidRPr="004F330D">
        <w:rPr>
          <w:sz w:val="20"/>
          <w:szCs w:val="20"/>
        </w:rPr>
        <w:t xml:space="preserve"> in </w:t>
      </w:r>
      <w:proofErr w:type="spellStart"/>
      <w:r w:rsidRPr="004F330D">
        <w:rPr>
          <w:sz w:val="20"/>
          <w:szCs w:val="20"/>
        </w:rPr>
        <w:t>the</w:t>
      </w:r>
      <w:proofErr w:type="spellEnd"/>
      <w:r w:rsidRPr="004F330D">
        <w:rPr>
          <w:sz w:val="20"/>
          <w:szCs w:val="20"/>
        </w:rPr>
        <w:t xml:space="preserve"> Intensive Care </w:t>
      </w:r>
      <w:proofErr w:type="spellStart"/>
      <w:r w:rsidRPr="004F330D">
        <w:rPr>
          <w:sz w:val="20"/>
          <w:szCs w:val="20"/>
        </w:rPr>
        <w:t>Unit</w:t>
      </w:r>
      <w:proofErr w:type="spellEnd"/>
      <w:r w:rsidRPr="004F330D">
        <w:rPr>
          <w:sz w:val="20"/>
          <w:szCs w:val="20"/>
        </w:rPr>
        <w:t xml:space="preserve"> (ICU). </w:t>
      </w:r>
      <w:proofErr w:type="spellStart"/>
      <w:r w:rsidRPr="004F330D">
        <w:rPr>
          <w:sz w:val="20"/>
          <w:szCs w:val="20"/>
        </w:rPr>
        <w:t>Exhausting</w:t>
      </w:r>
      <w:proofErr w:type="spellEnd"/>
      <w:r w:rsidRPr="004F330D">
        <w:rPr>
          <w:sz w:val="20"/>
          <w:szCs w:val="20"/>
        </w:rPr>
        <w:t xml:space="preserve"> shift </w:t>
      </w:r>
      <w:proofErr w:type="spellStart"/>
      <w:r w:rsidRPr="004F330D">
        <w:rPr>
          <w:sz w:val="20"/>
          <w:szCs w:val="20"/>
        </w:rPr>
        <w:t>work</w:t>
      </w:r>
      <w:proofErr w:type="spellEnd"/>
      <w:r w:rsidRPr="004F330D">
        <w:rPr>
          <w:sz w:val="20"/>
          <w:szCs w:val="20"/>
        </w:rPr>
        <w:t xml:space="preserve"> can </w:t>
      </w:r>
      <w:proofErr w:type="spellStart"/>
      <w:r w:rsidRPr="004F330D">
        <w:rPr>
          <w:sz w:val="20"/>
          <w:szCs w:val="20"/>
        </w:rPr>
        <w:t>compromise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rest</w:t>
      </w:r>
      <w:proofErr w:type="spellEnd"/>
      <w:r w:rsidRPr="004F330D">
        <w:rPr>
          <w:sz w:val="20"/>
          <w:szCs w:val="20"/>
        </w:rPr>
        <w:t xml:space="preserve"> and safety in </w:t>
      </w:r>
      <w:proofErr w:type="spellStart"/>
      <w:r w:rsidRPr="004F330D">
        <w:rPr>
          <w:sz w:val="20"/>
          <w:szCs w:val="20"/>
        </w:rPr>
        <w:t>said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professional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practice</w:t>
      </w:r>
      <w:proofErr w:type="spellEnd"/>
      <w:r w:rsidRPr="004F330D">
        <w:rPr>
          <w:sz w:val="20"/>
          <w:szCs w:val="20"/>
        </w:rPr>
        <w:t xml:space="preserve">. </w:t>
      </w:r>
      <w:proofErr w:type="spellStart"/>
      <w:r w:rsidRPr="004F330D">
        <w:rPr>
          <w:sz w:val="20"/>
          <w:szCs w:val="20"/>
        </w:rPr>
        <w:t>Objective</w:t>
      </w:r>
      <w:proofErr w:type="spellEnd"/>
      <w:r w:rsidRPr="004F330D">
        <w:rPr>
          <w:sz w:val="20"/>
          <w:szCs w:val="20"/>
        </w:rPr>
        <w:t xml:space="preserve">: </w:t>
      </w:r>
      <w:proofErr w:type="spellStart"/>
      <w:r w:rsidRPr="004F330D">
        <w:rPr>
          <w:sz w:val="20"/>
          <w:szCs w:val="20"/>
        </w:rPr>
        <w:t>to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evaluate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the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prevalence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of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poor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sleep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quality</w:t>
      </w:r>
      <w:proofErr w:type="spellEnd"/>
      <w:r w:rsidRPr="004F330D">
        <w:rPr>
          <w:sz w:val="20"/>
          <w:szCs w:val="20"/>
        </w:rPr>
        <w:t xml:space="preserve"> and </w:t>
      </w:r>
      <w:proofErr w:type="spellStart"/>
      <w:r w:rsidRPr="004F330D">
        <w:rPr>
          <w:sz w:val="20"/>
          <w:szCs w:val="20"/>
        </w:rPr>
        <w:t>daytime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sleepiness</w:t>
      </w:r>
      <w:proofErr w:type="spellEnd"/>
      <w:r w:rsidRPr="004F330D">
        <w:rPr>
          <w:sz w:val="20"/>
          <w:szCs w:val="20"/>
        </w:rPr>
        <w:t xml:space="preserve">, as </w:t>
      </w:r>
      <w:proofErr w:type="spellStart"/>
      <w:r w:rsidRPr="004F330D">
        <w:rPr>
          <w:sz w:val="20"/>
          <w:szCs w:val="20"/>
        </w:rPr>
        <w:t>well</w:t>
      </w:r>
      <w:proofErr w:type="spellEnd"/>
      <w:r w:rsidRPr="004F330D">
        <w:rPr>
          <w:sz w:val="20"/>
          <w:szCs w:val="20"/>
        </w:rPr>
        <w:t xml:space="preserve"> as </w:t>
      </w:r>
      <w:proofErr w:type="spellStart"/>
      <w:r w:rsidRPr="004F330D">
        <w:rPr>
          <w:sz w:val="20"/>
          <w:szCs w:val="20"/>
        </w:rPr>
        <w:t>identify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associated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factors</w:t>
      </w:r>
      <w:proofErr w:type="spellEnd"/>
      <w:r w:rsidRPr="004F330D">
        <w:rPr>
          <w:sz w:val="20"/>
          <w:szCs w:val="20"/>
        </w:rPr>
        <w:t xml:space="preserve"> in </w:t>
      </w:r>
      <w:proofErr w:type="spellStart"/>
      <w:r w:rsidRPr="004F330D">
        <w:rPr>
          <w:sz w:val="20"/>
          <w:szCs w:val="20"/>
        </w:rPr>
        <w:t>healthcare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professionals</w:t>
      </w:r>
      <w:proofErr w:type="spellEnd"/>
      <w:r w:rsidRPr="004F330D">
        <w:rPr>
          <w:sz w:val="20"/>
          <w:szCs w:val="20"/>
        </w:rPr>
        <w:t xml:space="preserve"> in </w:t>
      </w:r>
      <w:proofErr w:type="spellStart"/>
      <w:r w:rsidRPr="004F330D">
        <w:rPr>
          <w:sz w:val="20"/>
          <w:szCs w:val="20"/>
        </w:rPr>
        <w:t>the</w:t>
      </w:r>
      <w:proofErr w:type="spellEnd"/>
      <w:r w:rsidRPr="004F330D">
        <w:rPr>
          <w:sz w:val="20"/>
          <w:szCs w:val="20"/>
        </w:rPr>
        <w:t xml:space="preserve"> ICU. </w:t>
      </w:r>
      <w:proofErr w:type="spellStart"/>
      <w:r w:rsidRPr="004F330D">
        <w:rPr>
          <w:sz w:val="20"/>
          <w:szCs w:val="20"/>
        </w:rPr>
        <w:t>Method</w:t>
      </w:r>
      <w:proofErr w:type="spellEnd"/>
      <w:r w:rsidRPr="004F330D">
        <w:rPr>
          <w:sz w:val="20"/>
          <w:szCs w:val="20"/>
        </w:rPr>
        <w:t xml:space="preserve">: </w:t>
      </w:r>
      <w:proofErr w:type="spellStart"/>
      <w:r w:rsidRPr="004F330D">
        <w:rPr>
          <w:sz w:val="20"/>
          <w:szCs w:val="20"/>
        </w:rPr>
        <w:t>cross-sectional</w:t>
      </w:r>
      <w:proofErr w:type="spellEnd"/>
      <w:r w:rsidRPr="004F330D">
        <w:rPr>
          <w:sz w:val="20"/>
          <w:szCs w:val="20"/>
        </w:rPr>
        <w:t xml:space="preserve">, </w:t>
      </w:r>
      <w:proofErr w:type="spellStart"/>
      <w:r w:rsidRPr="004F330D">
        <w:rPr>
          <w:sz w:val="20"/>
          <w:szCs w:val="20"/>
        </w:rPr>
        <w:t>analytical</w:t>
      </w:r>
      <w:proofErr w:type="spellEnd"/>
      <w:r w:rsidRPr="004F330D">
        <w:rPr>
          <w:sz w:val="20"/>
          <w:szCs w:val="20"/>
        </w:rPr>
        <w:t xml:space="preserve"> and </w:t>
      </w:r>
      <w:proofErr w:type="spellStart"/>
      <w:r w:rsidRPr="004F330D">
        <w:rPr>
          <w:sz w:val="20"/>
          <w:szCs w:val="20"/>
        </w:rPr>
        <w:t>quantitative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study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with</w:t>
      </w:r>
      <w:proofErr w:type="spellEnd"/>
      <w:r w:rsidRPr="004F330D">
        <w:rPr>
          <w:sz w:val="20"/>
          <w:szCs w:val="20"/>
        </w:rPr>
        <w:t xml:space="preserve"> 71 </w:t>
      </w:r>
      <w:proofErr w:type="spellStart"/>
      <w:r w:rsidRPr="004F330D">
        <w:rPr>
          <w:sz w:val="20"/>
          <w:szCs w:val="20"/>
        </w:rPr>
        <w:t>professionals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from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the</w:t>
      </w:r>
      <w:proofErr w:type="spellEnd"/>
      <w:r w:rsidRPr="004F330D">
        <w:rPr>
          <w:sz w:val="20"/>
          <w:szCs w:val="20"/>
        </w:rPr>
        <w:t xml:space="preserve"> ICU </w:t>
      </w:r>
      <w:proofErr w:type="spellStart"/>
      <w:r w:rsidRPr="004F330D">
        <w:rPr>
          <w:sz w:val="20"/>
          <w:szCs w:val="20"/>
        </w:rPr>
        <w:t>of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the</w:t>
      </w:r>
      <w:proofErr w:type="spellEnd"/>
      <w:r w:rsidRPr="004F330D">
        <w:rPr>
          <w:sz w:val="20"/>
          <w:szCs w:val="20"/>
        </w:rPr>
        <w:t xml:space="preserve"> Lauro </w:t>
      </w:r>
      <w:proofErr w:type="spellStart"/>
      <w:r w:rsidRPr="004F330D">
        <w:rPr>
          <w:sz w:val="20"/>
          <w:szCs w:val="20"/>
        </w:rPr>
        <w:t>Wanderley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University</w:t>
      </w:r>
      <w:proofErr w:type="spellEnd"/>
      <w:r w:rsidRPr="004F330D">
        <w:rPr>
          <w:sz w:val="20"/>
          <w:szCs w:val="20"/>
        </w:rPr>
        <w:t xml:space="preserve"> Hospital in João Pessoa (PB)</w:t>
      </w:r>
      <w:r w:rsidRPr="004F330D">
        <w:rPr>
          <w:sz w:val="20"/>
          <w:szCs w:val="20"/>
        </w:rPr>
        <w:t xml:space="preserve">, </w:t>
      </w:r>
      <w:proofErr w:type="spellStart"/>
      <w:r w:rsidRPr="004F330D">
        <w:rPr>
          <w:sz w:val="20"/>
          <w:szCs w:val="20"/>
        </w:rPr>
        <w:t>Brazil</w:t>
      </w:r>
      <w:proofErr w:type="spellEnd"/>
      <w:r w:rsidRPr="004F330D">
        <w:rPr>
          <w:sz w:val="20"/>
          <w:szCs w:val="20"/>
        </w:rPr>
        <w:t xml:space="preserve">. </w:t>
      </w:r>
      <w:proofErr w:type="spellStart"/>
      <w:r w:rsidRPr="004F330D">
        <w:rPr>
          <w:sz w:val="20"/>
          <w:szCs w:val="20"/>
        </w:rPr>
        <w:t>Sociodemographic</w:t>
      </w:r>
      <w:proofErr w:type="spellEnd"/>
      <w:r w:rsidRPr="004F330D">
        <w:rPr>
          <w:sz w:val="20"/>
          <w:szCs w:val="20"/>
        </w:rPr>
        <w:t xml:space="preserve"> and </w:t>
      </w:r>
      <w:proofErr w:type="spellStart"/>
      <w:r w:rsidRPr="004F330D">
        <w:rPr>
          <w:sz w:val="20"/>
          <w:szCs w:val="20"/>
        </w:rPr>
        <w:t>work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questionnaires</w:t>
      </w:r>
      <w:proofErr w:type="spellEnd"/>
      <w:r w:rsidRPr="004F330D">
        <w:rPr>
          <w:sz w:val="20"/>
          <w:szCs w:val="20"/>
        </w:rPr>
        <w:t xml:space="preserve"> and </w:t>
      </w:r>
      <w:proofErr w:type="spellStart"/>
      <w:r w:rsidRPr="004F330D">
        <w:rPr>
          <w:sz w:val="20"/>
          <w:szCs w:val="20"/>
        </w:rPr>
        <w:t>the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Epworth</w:t>
      </w:r>
      <w:proofErr w:type="spellEnd"/>
      <w:r w:rsidRPr="004F330D">
        <w:rPr>
          <w:sz w:val="20"/>
          <w:szCs w:val="20"/>
        </w:rPr>
        <w:t xml:space="preserve">, Stanford and Pittsburgh </w:t>
      </w:r>
      <w:proofErr w:type="spellStart"/>
      <w:r w:rsidRPr="004F330D">
        <w:rPr>
          <w:sz w:val="20"/>
          <w:szCs w:val="20"/>
        </w:rPr>
        <w:t>sleepiness</w:t>
      </w:r>
      <w:proofErr w:type="spellEnd"/>
      <w:r w:rsidRPr="004F330D">
        <w:rPr>
          <w:sz w:val="20"/>
          <w:szCs w:val="20"/>
        </w:rPr>
        <w:t xml:space="preserve"> and </w:t>
      </w:r>
      <w:proofErr w:type="spellStart"/>
      <w:r w:rsidRPr="004F330D">
        <w:rPr>
          <w:sz w:val="20"/>
          <w:szCs w:val="20"/>
        </w:rPr>
        <w:t>quality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of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sleep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scales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were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applied</w:t>
      </w:r>
      <w:proofErr w:type="spellEnd"/>
      <w:r w:rsidRPr="004F330D">
        <w:rPr>
          <w:sz w:val="20"/>
          <w:szCs w:val="20"/>
        </w:rPr>
        <w:t xml:space="preserve">. </w:t>
      </w:r>
      <w:proofErr w:type="spellStart"/>
      <w:r w:rsidRPr="004F330D">
        <w:rPr>
          <w:sz w:val="20"/>
          <w:szCs w:val="20"/>
        </w:rPr>
        <w:t>Results</w:t>
      </w:r>
      <w:proofErr w:type="spellEnd"/>
      <w:r w:rsidRPr="004F330D">
        <w:rPr>
          <w:sz w:val="20"/>
          <w:szCs w:val="20"/>
        </w:rPr>
        <w:t xml:space="preserve">: </w:t>
      </w:r>
      <w:proofErr w:type="spellStart"/>
      <w:r w:rsidRPr="004F330D">
        <w:rPr>
          <w:sz w:val="20"/>
          <w:szCs w:val="20"/>
        </w:rPr>
        <w:t>the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prevalence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of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poor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sleep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quality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was</w:t>
      </w:r>
      <w:proofErr w:type="spellEnd"/>
      <w:r w:rsidRPr="004F330D">
        <w:rPr>
          <w:sz w:val="20"/>
          <w:szCs w:val="20"/>
        </w:rPr>
        <w:t xml:space="preserve"> 59.2%; </w:t>
      </w:r>
      <w:proofErr w:type="spellStart"/>
      <w:r w:rsidRPr="004F330D">
        <w:rPr>
          <w:sz w:val="20"/>
          <w:szCs w:val="20"/>
        </w:rPr>
        <w:t>excessive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daytime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sleepiness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reached</w:t>
      </w:r>
      <w:proofErr w:type="spellEnd"/>
      <w:r w:rsidRPr="004F330D">
        <w:rPr>
          <w:sz w:val="20"/>
          <w:szCs w:val="20"/>
        </w:rPr>
        <w:t xml:space="preserve"> 53.5% </w:t>
      </w:r>
      <w:proofErr w:type="spellStart"/>
      <w:r w:rsidRPr="004F330D">
        <w:rPr>
          <w:sz w:val="20"/>
          <w:szCs w:val="20"/>
        </w:rPr>
        <w:t>according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to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the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Epworth</w:t>
      </w:r>
      <w:proofErr w:type="spellEnd"/>
      <w:r w:rsidRPr="004F330D">
        <w:rPr>
          <w:sz w:val="20"/>
          <w:szCs w:val="20"/>
        </w:rPr>
        <w:t xml:space="preserve"> and 36.6% </w:t>
      </w:r>
      <w:proofErr w:type="spellStart"/>
      <w:r w:rsidRPr="004F330D">
        <w:rPr>
          <w:sz w:val="20"/>
          <w:szCs w:val="20"/>
        </w:rPr>
        <w:t>according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to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the</w:t>
      </w:r>
      <w:proofErr w:type="spellEnd"/>
      <w:r w:rsidRPr="004F330D">
        <w:rPr>
          <w:sz w:val="20"/>
          <w:szCs w:val="20"/>
        </w:rPr>
        <w:t xml:space="preserve"> Stanford. In simple Poisson </w:t>
      </w:r>
      <w:proofErr w:type="spellStart"/>
      <w:r w:rsidRPr="004F330D">
        <w:rPr>
          <w:sz w:val="20"/>
          <w:szCs w:val="20"/>
        </w:rPr>
        <w:t>regression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analysis</w:t>
      </w:r>
      <w:proofErr w:type="spellEnd"/>
      <w:r w:rsidRPr="004F330D">
        <w:rPr>
          <w:sz w:val="20"/>
          <w:szCs w:val="20"/>
        </w:rPr>
        <w:t xml:space="preserve">, </w:t>
      </w:r>
      <w:proofErr w:type="spellStart"/>
      <w:r w:rsidRPr="004F330D">
        <w:rPr>
          <w:sz w:val="20"/>
          <w:szCs w:val="20"/>
        </w:rPr>
        <w:t>greater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weekly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workload</w:t>
      </w:r>
      <w:proofErr w:type="spellEnd"/>
      <w:r w:rsidRPr="004F330D">
        <w:rPr>
          <w:sz w:val="20"/>
          <w:szCs w:val="20"/>
        </w:rPr>
        <w:t xml:space="preserve"> in </w:t>
      </w:r>
      <w:proofErr w:type="spellStart"/>
      <w:r w:rsidRPr="004F330D">
        <w:rPr>
          <w:sz w:val="20"/>
          <w:szCs w:val="20"/>
        </w:rPr>
        <w:t>the</w:t>
      </w:r>
      <w:proofErr w:type="spellEnd"/>
      <w:r w:rsidRPr="004F330D">
        <w:rPr>
          <w:sz w:val="20"/>
          <w:szCs w:val="20"/>
        </w:rPr>
        <w:t xml:space="preserve"> ICU, </w:t>
      </w:r>
      <w:proofErr w:type="spellStart"/>
      <w:r w:rsidRPr="004F330D">
        <w:rPr>
          <w:sz w:val="20"/>
          <w:szCs w:val="20"/>
        </w:rPr>
        <w:t>mixed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shifts</w:t>
      </w:r>
      <w:proofErr w:type="spellEnd"/>
      <w:r w:rsidRPr="004F330D">
        <w:rPr>
          <w:sz w:val="20"/>
          <w:szCs w:val="20"/>
        </w:rPr>
        <w:t xml:space="preserve"> and </w:t>
      </w:r>
      <w:proofErr w:type="spellStart"/>
      <w:r w:rsidRPr="004F330D">
        <w:rPr>
          <w:sz w:val="20"/>
          <w:szCs w:val="20"/>
        </w:rPr>
        <w:t>shorter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sleep</w:t>
      </w:r>
      <w:proofErr w:type="spellEnd"/>
      <w:r w:rsidRPr="004F330D">
        <w:rPr>
          <w:sz w:val="20"/>
          <w:szCs w:val="20"/>
        </w:rPr>
        <w:t xml:space="preserve"> time per shift </w:t>
      </w:r>
      <w:proofErr w:type="spellStart"/>
      <w:r w:rsidRPr="004F330D">
        <w:rPr>
          <w:sz w:val="20"/>
          <w:szCs w:val="20"/>
        </w:rPr>
        <w:t>were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significant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predictors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of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inadequate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sleep</w:t>
      </w:r>
      <w:proofErr w:type="spellEnd"/>
      <w:r w:rsidRPr="004F330D">
        <w:rPr>
          <w:sz w:val="20"/>
          <w:szCs w:val="20"/>
        </w:rPr>
        <w:t xml:space="preserve"> and </w:t>
      </w:r>
      <w:proofErr w:type="spellStart"/>
      <w:r w:rsidRPr="004F330D">
        <w:rPr>
          <w:sz w:val="20"/>
          <w:szCs w:val="20"/>
        </w:rPr>
        <w:t>excessive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sleepiness</w:t>
      </w:r>
      <w:proofErr w:type="spellEnd"/>
      <w:r w:rsidRPr="004F330D">
        <w:rPr>
          <w:sz w:val="20"/>
          <w:szCs w:val="20"/>
        </w:rPr>
        <w:t xml:space="preserve">. </w:t>
      </w:r>
      <w:proofErr w:type="spellStart"/>
      <w:r w:rsidRPr="004F330D">
        <w:rPr>
          <w:sz w:val="20"/>
          <w:szCs w:val="20"/>
        </w:rPr>
        <w:t>Conclusions</w:t>
      </w:r>
      <w:proofErr w:type="spellEnd"/>
      <w:r w:rsidRPr="004F330D">
        <w:rPr>
          <w:sz w:val="20"/>
          <w:szCs w:val="20"/>
        </w:rPr>
        <w:t xml:space="preserve">: </w:t>
      </w:r>
      <w:proofErr w:type="spellStart"/>
      <w:r w:rsidRPr="004F330D">
        <w:rPr>
          <w:sz w:val="20"/>
          <w:szCs w:val="20"/>
        </w:rPr>
        <w:t>the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findings</w:t>
      </w:r>
      <w:proofErr w:type="spellEnd"/>
      <w:r w:rsidRPr="004F330D">
        <w:rPr>
          <w:sz w:val="20"/>
          <w:szCs w:val="20"/>
        </w:rPr>
        <w:t xml:space="preserve"> show a </w:t>
      </w:r>
      <w:proofErr w:type="spellStart"/>
      <w:r w:rsidRPr="004F330D">
        <w:rPr>
          <w:sz w:val="20"/>
          <w:szCs w:val="20"/>
        </w:rPr>
        <w:t>high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prevalence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of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sleep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disorders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among</w:t>
      </w:r>
      <w:proofErr w:type="spellEnd"/>
      <w:r w:rsidRPr="004F330D">
        <w:rPr>
          <w:sz w:val="20"/>
          <w:szCs w:val="20"/>
        </w:rPr>
        <w:t xml:space="preserve"> ICU </w:t>
      </w:r>
      <w:proofErr w:type="spellStart"/>
      <w:r w:rsidRPr="004F330D">
        <w:rPr>
          <w:sz w:val="20"/>
          <w:szCs w:val="20"/>
        </w:rPr>
        <w:t>professionals</w:t>
      </w:r>
      <w:proofErr w:type="spellEnd"/>
      <w:r w:rsidRPr="004F330D">
        <w:rPr>
          <w:sz w:val="20"/>
          <w:szCs w:val="20"/>
        </w:rPr>
        <w:t xml:space="preserve"> and </w:t>
      </w:r>
      <w:proofErr w:type="spellStart"/>
      <w:r w:rsidRPr="004F330D">
        <w:rPr>
          <w:sz w:val="20"/>
          <w:szCs w:val="20"/>
        </w:rPr>
        <w:t>point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to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the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need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for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organizational</w:t>
      </w:r>
      <w:proofErr w:type="spellEnd"/>
      <w:r w:rsidRPr="004F330D">
        <w:rPr>
          <w:sz w:val="20"/>
          <w:szCs w:val="20"/>
        </w:rPr>
        <w:t xml:space="preserve"> and </w:t>
      </w:r>
      <w:proofErr w:type="spellStart"/>
      <w:r w:rsidRPr="004F330D">
        <w:rPr>
          <w:sz w:val="20"/>
          <w:szCs w:val="20"/>
        </w:rPr>
        <w:t>work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interventions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that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promote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better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rest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conditions</w:t>
      </w:r>
      <w:proofErr w:type="spellEnd"/>
      <w:r w:rsidRPr="004F330D">
        <w:rPr>
          <w:sz w:val="20"/>
          <w:szCs w:val="20"/>
        </w:rPr>
        <w:t xml:space="preserve">, </w:t>
      </w:r>
      <w:proofErr w:type="spellStart"/>
      <w:r w:rsidRPr="004F330D">
        <w:rPr>
          <w:sz w:val="20"/>
          <w:szCs w:val="20"/>
        </w:rPr>
        <w:t>aiming</w:t>
      </w:r>
      <w:proofErr w:type="spellEnd"/>
      <w:r w:rsidRPr="004F330D">
        <w:rPr>
          <w:sz w:val="20"/>
          <w:szCs w:val="20"/>
        </w:rPr>
        <w:t xml:space="preserve"> at </w:t>
      </w:r>
      <w:proofErr w:type="spellStart"/>
      <w:r w:rsidRPr="004F330D">
        <w:rPr>
          <w:sz w:val="20"/>
          <w:szCs w:val="20"/>
        </w:rPr>
        <w:t>occupational</w:t>
      </w:r>
      <w:proofErr w:type="spellEnd"/>
      <w:r w:rsidRPr="004F330D">
        <w:rPr>
          <w:sz w:val="20"/>
          <w:szCs w:val="20"/>
        </w:rPr>
        <w:t xml:space="preserve"> safety and </w:t>
      </w:r>
      <w:proofErr w:type="spellStart"/>
      <w:r w:rsidRPr="004F330D">
        <w:rPr>
          <w:sz w:val="20"/>
          <w:szCs w:val="20"/>
        </w:rPr>
        <w:t>well-being</w:t>
      </w:r>
      <w:proofErr w:type="spellEnd"/>
      <w:r w:rsidR="00000000" w:rsidRPr="004F330D">
        <w:rPr>
          <w:sz w:val="20"/>
          <w:szCs w:val="20"/>
        </w:rPr>
        <w:t>.</w:t>
      </w:r>
    </w:p>
    <w:p w14:paraId="20FB50D0" w14:textId="77777777" w:rsidR="00B9772D" w:rsidRPr="004F330D" w:rsidRDefault="00B9772D">
      <w:pPr>
        <w:rPr>
          <w:sz w:val="20"/>
          <w:szCs w:val="20"/>
        </w:rPr>
      </w:pPr>
    </w:p>
    <w:p w14:paraId="6457FFF8" w14:textId="77777777" w:rsidR="00B9772D" w:rsidRPr="004F330D" w:rsidRDefault="00000000">
      <w:pPr>
        <w:rPr>
          <w:b/>
          <w:sz w:val="20"/>
          <w:szCs w:val="20"/>
        </w:rPr>
      </w:pPr>
      <w:proofErr w:type="spellStart"/>
      <w:r w:rsidRPr="004F330D">
        <w:rPr>
          <w:b/>
          <w:sz w:val="20"/>
          <w:szCs w:val="20"/>
        </w:rPr>
        <w:t>Keywords</w:t>
      </w:r>
      <w:proofErr w:type="spellEnd"/>
    </w:p>
    <w:p w14:paraId="237C61DE" w14:textId="211E3C99" w:rsidR="004F330D" w:rsidRPr="004F330D" w:rsidRDefault="004F330D">
      <w:pPr>
        <w:jc w:val="both"/>
        <w:rPr>
          <w:sz w:val="20"/>
          <w:szCs w:val="20"/>
        </w:rPr>
      </w:pPr>
      <w:proofErr w:type="spellStart"/>
      <w:r w:rsidRPr="004F330D">
        <w:rPr>
          <w:sz w:val="20"/>
          <w:szCs w:val="20"/>
        </w:rPr>
        <w:t>sleep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quality</w:t>
      </w:r>
      <w:proofErr w:type="spellEnd"/>
      <w:r w:rsidRPr="004F330D">
        <w:rPr>
          <w:sz w:val="20"/>
          <w:szCs w:val="20"/>
        </w:rPr>
        <w:t xml:space="preserve">; </w:t>
      </w:r>
      <w:proofErr w:type="spellStart"/>
      <w:r w:rsidRPr="004F330D">
        <w:rPr>
          <w:sz w:val="20"/>
          <w:szCs w:val="20"/>
        </w:rPr>
        <w:t>daytime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sleepiness</w:t>
      </w:r>
      <w:proofErr w:type="spellEnd"/>
      <w:r w:rsidRPr="004F330D">
        <w:rPr>
          <w:sz w:val="20"/>
          <w:szCs w:val="20"/>
        </w:rPr>
        <w:t xml:space="preserve">; </w:t>
      </w:r>
      <w:proofErr w:type="spellStart"/>
      <w:r w:rsidRPr="004F330D">
        <w:rPr>
          <w:sz w:val="20"/>
          <w:szCs w:val="20"/>
        </w:rPr>
        <w:t>healthcare</w:t>
      </w:r>
      <w:proofErr w:type="spellEnd"/>
      <w:r w:rsidRPr="004F330D">
        <w:rPr>
          <w:sz w:val="20"/>
          <w:szCs w:val="20"/>
        </w:rPr>
        <w:t xml:space="preserve"> </w:t>
      </w:r>
      <w:proofErr w:type="spellStart"/>
      <w:r w:rsidRPr="004F330D">
        <w:rPr>
          <w:sz w:val="20"/>
          <w:szCs w:val="20"/>
        </w:rPr>
        <w:t>professionals</w:t>
      </w:r>
      <w:proofErr w:type="spellEnd"/>
      <w:r w:rsidRPr="004F330D">
        <w:rPr>
          <w:sz w:val="20"/>
          <w:szCs w:val="20"/>
        </w:rPr>
        <w:t xml:space="preserve">; intensive care </w:t>
      </w:r>
      <w:proofErr w:type="spellStart"/>
      <w:r w:rsidRPr="004F330D">
        <w:rPr>
          <w:sz w:val="20"/>
          <w:szCs w:val="20"/>
        </w:rPr>
        <w:t>unit</w:t>
      </w:r>
      <w:proofErr w:type="spellEnd"/>
      <w:r w:rsidRPr="004F330D">
        <w:rPr>
          <w:sz w:val="20"/>
          <w:szCs w:val="20"/>
        </w:rPr>
        <w:t>.</w:t>
      </w:r>
    </w:p>
    <w:p w14:paraId="6EF91903" w14:textId="77777777" w:rsidR="00B9772D" w:rsidRPr="004F330D" w:rsidRDefault="00B9772D">
      <w:pPr>
        <w:jc w:val="both"/>
        <w:rPr>
          <w:sz w:val="20"/>
          <w:szCs w:val="20"/>
        </w:rPr>
      </w:pPr>
    </w:p>
    <w:p w14:paraId="6541849E" w14:textId="4C97A5BF" w:rsidR="00B9772D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smallCaps/>
          <w:color w:val="000000"/>
          <w:sz w:val="20"/>
          <w:szCs w:val="20"/>
        </w:rPr>
      </w:pPr>
      <w:r>
        <w:rPr>
          <w:b/>
          <w:smallCaps/>
          <w:color w:val="000000"/>
          <w:sz w:val="20"/>
          <w:szCs w:val="20"/>
        </w:rPr>
        <w:t>Resumo</w:t>
      </w:r>
    </w:p>
    <w:p w14:paraId="6A4C3660" w14:textId="215C8881" w:rsidR="00C86339" w:rsidRPr="00C86339" w:rsidRDefault="00000000">
      <w:pPr>
        <w:jc w:val="both"/>
        <w:rPr>
          <w:iCs/>
          <w:sz w:val="20"/>
          <w:szCs w:val="20"/>
        </w:rPr>
      </w:pPr>
      <w:r>
        <w:rPr>
          <w:sz w:val="20"/>
          <w:szCs w:val="20"/>
        </w:rPr>
        <w:t>A</w:t>
      </w:r>
      <w:r w:rsidR="00C86339">
        <w:rPr>
          <w:iCs/>
          <w:sz w:val="20"/>
          <w:szCs w:val="20"/>
        </w:rPr>
        <w:t xml:space="preserve"> </w:t>
      </w:r>
      <w:proofErr w:type="spellStart"/>
      <w:r w:rsidR="00C86339" w:rsidRPr="00C86339">
        <w:rPr>
          <w:iCs/>
          <w:sz w:val="20"/>
          <w:szCs w:val="20"/>
        </w:rPr>
        <w:t>qualidade</w:t>
      </w:r>
      <w:proofErr w:type="spellEnd"/>
      <w:r w:rsidR="00C86339" w:rsidRPr="00C86339">
        <w:rPr>
          <w:iCs/>
          <w:sz w:val="20"/>
          <w:szCs w:val="20"/>
        </w:rPr>
        <w:t xml:space="preserve"> do </w:t>
      </w:r>
      <w:proofErr w:type="spellStart"/>
      <w:r w:rsidR="00C86339" w:rsidRPr="00C86339">
        <w:rPr>
          <w:iCs/>
          <w:sz w:val="20"/>
          <w:szCs w:val="20"/>
        </w:rPr>
        <w:t>sono</w:t>
      </w:r>
      <w:proofErr w:type="spellEnd"/>
      <w:r w:rsidR="00C86339" w:rsidRPr="00C86339">
        <w:rPr>
          <w:iCs/>
          <w:sz w:val="20"/>
          <w:szCs w:val="20"/>
        </w:rPr>
        <w:t xml:space="preserve"> e a </w:t>
      </w:r>
      <w:proofErr w:type="spellStart"/>
      <w:r w:rsidR="00C86339" w:rsidRPr="00C86339">
        <w:rPr>
          <w:iCs/>
          <w:sz w:val="20"/>
          <w:szCs w:val="20"/>
        </w:rPr>
        <w:t>sonolência</w:t>
      </w:r>
      <w:proofErr w:type="spellEnd"/>
      <w:r w:rsidR="00C86339" w:rsidRPr="00C86339">
        <w:rPr>
          <w:iCs/>
          <w:sz w:val="20"/>
          <w:szCs w:val="20"/>
        </w:rPr>
        <w:t xml:space="preserve"> diurna </w:t>
      </w:r>
      <w:proofErr w:type="spellStart"/>
      <w:r w:rsidR="00C86339" w:rsidRPr="00C86339">
        <w:rPr>
          <w:iCs/>
          <w:sz w:val="20"/>
          <w:szCs w:val="20"/>
        </w:rPr>
        <w:t>são</w:t>
      </w:r>
      <w:proofErr w:type="spellEnd"/>
      <w:r w:rsidR="00C86339" w:rsidRPr="00C86339">
        <w:rPr>
          <w:iCs/>
          <w:sz w:val="20"/>
          <w:szCs w:val="20"/>
        </w:rPr>
        <w:t xml:space="preserve"> fatores críticos para o </w:t>
      </w:r>
      <w:proofErr w:type="spellStart"/>
      <w:r w:rsidR="00C86339" w:rsidRPr="00C86339">
        <w:rPr>
          <w:iCs/>
          <w:sz w:val="20"/>
          <w:szCs w:val="20"/>
        </w:rPr>
        <w:t>desempenho</w:t>
      </w:r>
      <w:proofErr w:type="spellEnd"/>
      <w:r w:rsidR="00C86339" w:rsidRPr="00C86339">
        <w:rPr>
          <w:iCs/>
          <w:sz w:val="20"/>
          <w:szCs w:val="20"/>
        </w:rPr>
        <w:t xml:space="preserve"> de </w:t>
      </w:r>
      <w:proofErr w:type="spellStart"/>
      <w:r w:rsidR="00C86339" w:rsidRPr="00C86339">
        <w:rPr>
          <w:iCs/>
          <w:sz w:val="20"/>
          <w:szCs w:val="20"/>
        </w:rPr>
        <w:t>profissionais</w:t>
      </w:r>
      <w:proofErr w:type="spellEnd"/>
      <w:r w:rsidR="00C86339" w:rsidRPr="00C86339">
        <w:rPr>
          <w:iCs/>
          <w:sz w:val="20"/>
          <w:szCs w:val="20"/>
        </w:rPr>
        <w:t xml:space="preserve"> de </w:t>
      </w:r>
      <w:proofErr w:type="spellStart"/>
      <w:r w:rsidR="00C86339" w:rsidRPr="00C86339">
        <w:rPr>
          <w:iCs/>
          <w:sz w:val="20"/>
          <w:szCs w:val="20"/>
        </w:rPr>
        <w:t>saúde</w:t>
      </w:r>
      <w:proofErr w:type="spellEnd"/>
      <w:r w:rsidR="00C86339" w:rsidRPr="00C86339">
        <w:rPr>
          <w:iCs/>
          <w:sz w:val="20"/>
          <w:szCs w:val="20"/>
        </w:rPr>
        <w:t xml:space="preserve"> </w:t>
      </w:r>
      <w:proofErr w:type="spellStart"/>
      <w:r w:rsidR="00C86339">
        <w:rPr>
          <w:iCs/>
          <w:sz w:val="20"/>
          <w:szCs w:val="20"/>
        </w:rPr>
        <w:t>na</w:t>
      </w:r>
      <w:proofErr w:type="spellEnd"/>
      <w:r w:rsidR="00C86339" w:rsidRPr="00C86339">
        <w:rPr>
          <w:iCs/>
          <w:sz w:val="20"/>
          <w:szCs w:val="20"/>
        </w:rPr>
        <w:t xml:space="preserve"> </w:t>
      </w:r>
      <w:proofErr w:type="spellStart"/>
      <w:r w:rsidR="00C86339" w:rsidRPr="00C86339">
        <w:rPr>
          <w:iCs/>
          <w:sz w:val="20"/>
          <w:szCs w:val="20"/>
        </w:rPr>
        <w:t>Unidade</w:t>
      </w:r>
      <w:proofErr w:type="spellEnd"/>
      <w:r w:rsidR="00C86339" w:rsidRPr="00C86339">
        <w:rPr>
          <w:iCs/>
          <w:sz w:val="20"/>
          <w:szCs w:val="20"/>
        </w:rPr>
        <w:t xml:space="preserve"> de Terapia Intensiva (UTI). </w:t>
      </w:r>
      <w:r w:rsidR="00C86339">
        <w:rPr>
          <w:iCs/>
          <w:sz w:val="20"/>
          <w:szCs w:val="20"/>
        </w:rPr>
        <w:t xml:space="preserve">Turnos </w:t>
      </w:r>
      <w:r w:rsidR="00C86339" w:rsidRPr="00C86339">
        <w:rPr>
          <w:iCs/>
          <w:sz w:val="20"/>
          <w:szCs w:val="20"/>
        </w:rPr>
        <w:t xml:space="preserve">extenuantes de </w:t>
      </w:r>
      <w:proofErr w:type="spellStart"/>
      <w:r w:rsidR="00C86339" w:rsidRPr="00C86339">
        <w:rPr>
          <w:iCs/>
          <w:sz w:val="20"/>
          <w:szCs w:val="20"/>
        </w:rPr>
        <w:t>trabalho</w:t>
      </w:r>
      <w:proofErr w:type="spellEnd"/>
      <w:r w:rsidR="00C86339" w:rsidRPr="00C86339">
        <w:rPr>
          <w:iCs/>
          <w:sz w:val="20"/>
          <w:szCs w:val="20"/>
        </w:rPr>
        <w:t xml:space="preserve"> </w:t>
      </w:r>
      <w:proofErr w:type="spellStart"/>
      <w:r w:rsidR="00C86339">
        <w:rPr>
          <w:iCs/>
          <w:sz w:val="20"/>
          <w:szCs w:val="20"/>
        </w:rPr>
        <w:t>plantonista</w:t>
      </w:r>
      <w:proofErr w:type="spellEnd"/>
      <w:r w:rsidR="00C86339" w:rsidRPr="00C86339">
        <w:rPr>
          <w:iCs/>
          <w:sz w:val="20"/>
          <w:szCs w:val="20"/>
        </w:rPr>
        <w:t xml:space="preserve"> </w:t>
      </w:r>
      <w:proofErr w:type="spellStart"/>
      <w:r w:rsidR="00C86339" w:rsidRPr="00C86339">
        <w:rPr>
          <w:iCs/>
          <w:sz w:val="20"/>
          <w:szCs w:val="20"/>
        </w:rPr>
        <w:t>podem</w:t>
      </w:r>
      <w:proofErr w:type="spellEnd"/>
      <w:r w:rsidR="00C86339" w:rsidRPr="00C86339">
        <w:rPr>
          <w:iCs/>
          <w:sz w:val="20"/>
          <w:szCs w:val="20"/>
        </w:rPr>
        <w:t xml:space="preserve"> comprometer o descanso e a </w:t>
      </w:r>
      <w:proofErr w:type="spellStart"/>
      <w:r w:rsidR="00C86339" w:rsidRPr="00C86339">
        <w:rPr>
          <w:iCs/>
          <w:sz w:val="20"/>
          <w:szCs w:val="20"/>
        </w:rPr>
        <w:t>segurança</w:t>
      </w:r>
      <w:proofErr w:type="spellEnd"/>
      <w:r w:rsidR="00C86339" w:rsidRPr="00C86339">
        <w:rPr>
          <w:iCs/>
          <w:sz w:val="20"/>
          <w:szCs w:val="20"/>
        </w:rPr>
        <w:t xml:space="preserve"> </w:t>
      </w:r>
      <w:proofErr w:type="spellStart"/>
      <w:r w:rsidR="00C86339" w:rsidRPr="00C86339">
        <w:rPr>
          <w:iCs/>
          <w:sz w:val="20"/>
          <w:szCs w:val="20"/>
        </w:rPr>
        <w:t>desta</w:t>
      </w:r>
      <w:proofErr w:type="spellEnd"/>
      <w:r w:rsidR="00C86339" w:rsidRPr="00C86339">
        <w:rPr>
          <w:iCs/>
          <w:sz w:val="20"/>
          <w:szCs w:val="20"/>
        </w:rPr>
        <w:t xml:space="preserve"> </w:t>
      </w:r>
      <w:proofErr w:type="spellStart"/>
      <w:r w:rsidR="00C86339" w:rsidRPr="00C86339">
        <w:rPr>
          <w:iCs/>
          <w:sz w:val="20"/>
          <w:szCs w:val="20"/>
        </w:rPr>
        <w:t>prática</w:t>
      </w:r>
      <w:proofErr w:type="spellEnd"/>
      <w:r w:rsidR="00C86339" w:rsidRPr="00C86339">
        <w:rPr>
          <w:iCs/>
          <w:sz w:val="20"/>
          <w:szCs w:val="20"/>
        </w:rPr>
        <w:t xml:space="preserve"> </w:t>
      </w:r>
      <w:proofErr w:type="spellStart"/>
      <w:r w:rsidR="00C86339" w:rsidRPr="00C86339">
        <w:rPr>
          <w:iCs/>
          <w:sz w:val="20"/>
          <w:szCs w:val="20"/>
        </w:rPr>
        <w:t>profissional</w:t>
      </w:r>
      <w:proofErr w:type="spellEnd"/>
      <w:r w:rsidR="00C86339" w:rsidRPr="00C86339">
        <w:rPr>
          <w:iCs/>
          <w:sz w:val="20"/>
          <w:szCs w:val="20"/>
        </w:rPr>
        <w:t xml:space="preserve">. Objetivo: </w:t>
      </w:r>
      <w:r w:rsidR="004F330D">
        <w:rPr>
          <w:iCs/>
          <w:sz w:val="20"/>
          <w:szCs w:val="20"/>
        </w:rPr>
        <w:t xml:space="preserve">este </w:t>
      </w:r>
      <w:proofErr w:type="spellStart"/>
      <w:r w:rsidR="004F330D">
        <w:rPr>
          <w:iCs/>
          <w:sz w:val="20"/>
          <w:szCs w:val="20"/>
        </w:rPr>
        <w:t>estudo</w:t>
      </w:r>
      <w:proofErr w:type="spellEnd"/>
      <w:r w:rsidR="004F330D">
        <w:rPr>
          <w:iCs/>
          <w:sz w:val="20"/>
          <w:szCs w:val="20"/>
        </w:rPr>
        <w:t xml:space="preserve"> visa </w:t>
      </w:r>
      <w:r w:rsidR="00C86339" w:rsidRPr="00C86339">
        <w:rPr>
          <w:iCs/>
          <w:sz w:val="20"/>
          <w:szCs w:val="20"/>
        </w:rPr>
        <w:t xml:space="preserve">avaliar a </w:t>
      </w:r>
      <w:proofErr w:type="spellStart"/>
      <w:r w:rsidR="00C86339" w:rsidRPr="00C86339">
        <w:rPr>
          <w:iCs/>
          <w:sz w:val="20"/>
          <w:szCs w:val="20"/>
        </w:rPr>
        <w:t>prevalência</w:t>
      </w:r>
      <w:proofErr w:type="spellEnd"/>
      <w:r w:rsidR="00C86339" w:rsidRPr="00C86339">
        <w:rPr>
          <w:iCs/>
          <w:sz w:val="20"/>
          <w:szCs w:val="20"/>
        </w:rPr>
        <w:t xml:space="preserve"> de </w:t>
      </w:r>
      <w:proofErr w:type="spellStart"/>
      <w:r w:rsidR="00C86339" w:rsidRPr="00C86339">
        <w:rPr>
          <w:iCs/>
          <w:sz w:val="20"/>
          <w:szCs w:val="20"/>
        </w:rPr>
        <w:t>má</w:t>
      </w:r>
      <w:proofErr w:type="spellEnd"/>
      <w:r w:rsidR="00C86339" w:rsidRPr="00C86339">
        <w:rPr>
          <w:iCs/>
          <w:sz w:val="20"/>
          <w:szCs w:val="20"/>
        </w:rPr>
        <w:t xml:space="preserve"> </w:t>
      </w:r>
      <w:proofErr w:type="spellStart"/>
      <w:r w:rsidR="00C86339" w:rsidRPr="00C86339">
        <w:rPr>
          <w:iCs/>
          <w:sz w:val="20"/>
          <w:szCs w:val="20"/>
        </w:rPr>
        <w:t>qualidade</w:t>
      </w:r>
      <w:proofErr w:type="spellEnd"/>
      <w:r w:rsidR="00C86339" w:rsidRPr="00C86339">
        <w:rPr>
          <w:iCs/>
          <w:sz w:val="20"/>
          <w:szCs w:val="20"/>
        </w:rPr>
        <w:t xml:space="preserve"> do </w:t>
      </w:r>
      <w:proofErr w:type="spellStart"/>
      <w:r w:rsidR="00C86339" w:rsidRPr="00C86339">
        <w:rPr>
          <w:iCs/>
          <w:sz w:val="20"/>
          <w:szCs w:val="20"/>
        </w:rPr>
        <w:t>sono</w:t>
      </w:r>
      <w:proofErr w:type="spellEnd"/>
      <w:r w:rsidR="00C86339" w:rsidRPr="00C86339">
        <w:rPr>
          <w:iCs/>
          <w:sz w:val="20"/>
          <w:szCs w:val="20"/>
        </w:rPr>
        <w:t xml:space="preserve"> e de </w:t>
      </w:r>
      <w:proofErr w:type="spellStart"/>
      <w:r w:rsidR="00C86339" w:rsidRPr="00C86339">
        <w:rPr>
          <w:iCs/>
          <w:sz w:val="20"/>
          <w:szCs w:val="20"/>
        </w:rPr>
        <w:t>sonolência</w:t>
      </w:r>
      <w:proofErr w:type="spellEnd"/>
      <w:r w:rsidR="00C86339" w:rsidRPr="00C86339">
        <w:rPr>
          <w:iCs/>
          <w:sz w:val="20"/>
          <w:szCs w:val="20"/>
        </w:rPr>
        <w:t xml:space="preserve"> diurna, </w:t>
      </w:r>
      <w:proofErr w:type="spellStart"/>
      <w:r w:rsidR="00C86339" w:rsidRPr="00C86339">
        <w:rPr>
          <w:iCs/>
          <w:sz w:val="20"/>
          <w:szCs w:val="20"/>
        </w:rPr>
        <w:t>bem</w:t>
      </w:r>
      <w:proofErr w:type="spellEnd"/>
      <w:r w:rsidR="00C86339" w:rsidRPr="00C86339">
        <w:rPr>
          <w:iCs/>
          <w:sz w:val="20"/>
          <w:szCs w:val="20"/>
        </w:rPr>
        <w:t xml:space="preserve"> como identificar fatores </w:t>
      </w:r>
      <w:proofErr w:type="spellStart"/>
      <w:r w:rsidR="00C86339" w:rsidRPr="00C86339">
        <w:rPr>
          <w:iCs/>
          <w:sz w:val="20"/>
          <w:szCs w:val="20"/>
        </w:rPr>
        <w:t>associados</w:t>
      </w:r>
      <w:proofErr w:type="spellEnd"/>
      <w:r w:rsidR="00C86339" w:rsidRPr="00C86339">
        <w:rPr>
          <w:iCs/>
          <w:sz w:val="20"/>
          <w:szCs w:val="20"/>
        </w:rPr>
        <w:t xml:space="preserve"> em </w:t>
      </w:r>
      <w:proofErr w:type="spellStart"/>
      <w:r w:rsidR="00C86339" w:rsidRPr="00C86339">
        <w:rPr>
          <w:iCs/>
          <w:sz w:val="20"/>
          <w:szCs w:val="20"/>
        </w:rPr>
        <w:t>profissionais</w:t>
      </w:r>
      <w:proofErr w:type="spellEnd"/>
      <w:r w:rsidR="00C86339" w:rsidRPr="00C86339">
        <w:rPr>
          <w:iCs/>
          <w:sz w:val="20"/>
          <w:szCs w:val="20"/>
        </w:rPr>
        <w:t xml:space="preserve"> de </w:t>
      </w:r>
      <w:proofErr w:type="spellStart"/>
      <w:r w:rsidR="00C86339" w:rsidRPr="00C86339">
        <w:rPr>
          <w:iCs/>
          <w:sz w:val="20"/>
          <w:szCs w:val="20"/>
        </w:rPr>
        <w:t>saúde</w:t>
      </w:r>
      <w:proofErr w:type="spellEnd"/>
      <w:r w:rsidR="00C86339" w:rsidRPr="00C86339">
        <w:rPr>
          <w:iCs/>
          <w:sz w:val="20"/>
          <w:szCs w:val="20"/>
        </w:rPr>
        <w:t xml:space="preserve"> de UTI. Método: </w:t>
      </w:r>
      <w:proofErr w:type="spellStart"/>
      <w:r w:rsidR="00C86339" w:rsidRPr="00C86339">
        <w:rPr>
          <w:iCs/>
          <w:sz w:val="20"/>
          <w:szCs w:val="20"/>
        </w:rPr>
        <w:t>estudo</w:t>
      </w:r>
      <w:proofErr w:type="spellEnd"/>
      <w:r w:rsidR="00C86339" w:rsidRPr="00C86339">
        <w:rPr>
          <w:iCs/>
          <w:sz w:val="20"/>
          <w:szCs w:val="20"/>
        </w:rPr>
        <w:t xml:space="preserve"> transversal, analítico e </w:t>
      </w:r>
      <w:proofErr w:type="spellStart"/>
      <w:r w:rsidR="00C86339" w:rsidRPr="00C86339">
        <w:rPr>
          <w:iCs/>
          <w:sz w:val="20"/>
          <w:szCs w:val="20"/>
        </w:rPr>
        <w:t>quantitativo</w:t>
      </w:r>
      <w:proofErr w:type="spellEnd"/>
      <w:r w:rsidR="00C86339">
        <w:rPr>
          <w:iCs/>
          <w:sz w:val="20"/>
          <w:szCs w:val="20"/>
        </w:rPr>
        <w:t xml:space="preserve"> </w:t>
      </w:r>
      <w:proofErr w:type="spellStart"/>
      <w:r w:rsidR="00C86339" w:rsidRPr="00C86339">
        <w:rPr>
          <w:iCs/>
          <w:sz w:val="20"/>
          <w:szCs w:val="20"/>
        </w:rPr>
        <w:t>com</w:t>
      </w:r>
      <w:proofErr w:type="spellEnd"/>
      <w:r w:rsidR="00C86339" w:rsidRPr="00C86339">
        <w:rPr>
          <w:iCs/>
          <w:sz w:val="20"/>
          <w:szCs w:val="20"/>
        </w:rPr>
        <w:t xml:space="preserve"> 71 </w:t>
      </w:r>
      <w:proofErr w:type="spellStart"/>
      <w:r w:rsidR="00C86339" w:rsidRPr="00C86339">
        <w:rPr>
          <w:iCs/>
          <w:sz w:val="20"/>
          <w:szCs w:val="20"/>
        </w:rPr>
        <w:t>profissionais</w:t>
      </w:r>
      <w:proofErr w:type="spellEnd"/>
      <w:r w:rsidR="00C86339" w:rsidRPr="00C86339">
        <w:rPr>
          <w:iCs/>
          <w:sz w:val="20"/>
          <w:szCs w:val="20"/>
        </w:rPr>
        <w:t xml:space="preserve"> da </w:t>
      </w:r>
      <w:r w:rsidR="00C86339">
        <w:rPr>
          <w:iCs/>
          <w:sz w:val="20"/>
          <w:szCs w:val="20"/>
        </w:rPr>
        <w:t>UTI</w:t>
      </w:r>
      <w:r w:rsidR="00C86339" w:rsidRPr="00C86339">
        <w:rPr>
          <w:iCs/>
          <w:sz w:val="20"/>
          <w:szCs w:val="20"/>
        </w:rPr>
        <w:t xml:space="preserve"> do Hospital </w:t>
      </w:r>
      <w:proofErr w:type="spellStart"/>
      <w:r w:rsidR="00C86339" w:rsidRPr="00C86339">
        <w:rPr>
          <w:iCs/>
          <w:sz w:val="20"/>
          <w:szCs w:val="20"/>
        </w:rPr>
        <w:t>Universitário</w:t>
      </w:r>
      <w:proofErr w:type="spellEnd"/>
      <w:r w:rsidR="00C86339" w:rsidRPr="00C86339">
        <w:rPr>
          <w:iCs/>
          <w:sz w:val="20"/>
          <w:szCs w:val="20"/>
        </w:rPr>
        <w:t xml:space="preserve"> Lauro </w:t>
      </w:r>
      <w:proofErr w:type="spellStart"/>
      <w:r w:rsidR="00C86339" w:rsidRPr="00C86339">
        <w:rPr>
          <w:iCs/>
          <w:sz w:val="20"/>
          <w:szCs w:val="20"/>
        </w:rPr>
        <w:t>Wanderley</w:t>
      </w:r>
      <w:proofErr w:type="spellEnd"/>
      <w:r w:rsidR="00C86339" w:rsidRPr="00C86339">
        <w:rPr>
          <w:iCs/>
          <w:sz w:val="20"/>
          <w:szCs w:val="20"/>
        </w:rPr>
        <w:t xml:space="preserve"> de João Pessoa (PB)</w:t>
      </w:r>
      <w:r w:rsidR="004F330D">
        <w:rPr>
          <w:iCs/>
          <w:sz w:val="20"/>
          <w:szCs w:val="20"/>
        </w:rPr>
        <w:t>, Brasil</w:t>
      </w:r>
      <w:r w:rsidR="00C86339" w:rsidRPr="00C86339">
        <w:rPr>
          <w:iCs/>
          <w:sz w:val="20"/>
          <w:szCs w:val="20"/>
        </w:rPr>
        <w:t xml:space="preserve">. </w:t>
      </w:r>
      <w:proofErr w:type="spellStart"/>
      <w:r w:rsidR="00C86339" w:rsidRPr="00C86339">
        <w:rPr>
          <w:iCs/>
          <w:sz w:val="20"/>
          <w:szCs w:val="20"/>
        </w:rPr>
        <w:t>Foram</w:t>
      </w:r>
      <w:proofErr w:type="spellEnd"/>
      <w:r w:rsidR="00C86339" w:rsidRPr="00C86339">
        <w:rPr>
          <w:iCs/>
          <w:sz w:val="20"/>
          <w:szCs w:val="20"/>
        </w:rPr>
        <w:t xml:space="preserve"> aplicados </w:t>
      </w:r>
      <w:proofErr w:type="spellStart"/>
      <w:r w:rsidR="00C86339" w:rsidRPr="00C86339">
        <w:rPr>
          <w:iCs/>
          <w:sz w:val="20"/>
          <w:szCs w:val="20"/>
        </w:rPr>
        <w:t>questionários</w:t>
      </w:r>
      <w:proofErr w:type="spellEnd"/>
      <w:r w:rsidR="00C86339" w:rsidRPr="00C86339">
        <w:rPr>
          <w:iCs/>
          <w:sz w:val="20"/>
          <w:szCs w:val="20"/>
        </w:rPr>
        <w:t xml:space="preserve"> sociodemográficos e </w:t>
      </w:r>
      <w:proofErr w:type="spellStart"/>
      <w:r w:rsidR="00C86339" w:rsidRPr="00C86339">
        <w:rPr>
          <w:iCs/>
          <w:sz w:val="20"/>
          <w:szCs w:val="20"/>
        </w:rPr>
        <w:t>laborais</w:t>
      </w:r>
      <w:proofErr w:type="spellEnd"/>
      <w:r w:rsidR="00C86339">
        <w:rPr>
          <w:iCs/>
          <w:sz w:val="20"/>
          <w:szCs w:val="20"/>
        </w:rPr>
        <w:t xml:space="preserve"> e escalas de </w:t>
      </w:r>
      <w:proofErr w:type="spellStart"/>
      <w:r w:rsidR="00C86339">
        <w:rPr>
          <w:iCs/>
          <w:sz w:val="20"/>
          <w:szCs w:val="20"/>
        </w:rPr>
        <w:t>sonolência</w:t>
      </w:r>
      <w:proofErr w:type="spellEnd"/>
      <w:r w:rsidR="00C86339">
        <w:rPr>
          <w:iCs/>
          <w:sz w:val="20"/>
          <w:szCs w:val="20"/>
        </w:rPr>
        <w:t xml:space="preserve"> e </w:t>
      </w:r>
      <w:proofErr w:type="spellStart"/>
      <w:r w:rsidR="00C86339">
        <w:rPr>
          <w:iCs/>
          <w:sz w:val="20"/>
          <w:szCs w:val="20"/>
        </w:rPr>
        <w:t>qualidade</w:t>
      </w:r>
      <w:proofErr w:type="spellEnd"/>
      <w:r w:rsidR="00C86339">
        <w:rPr>
          <w:iCs/>
          <w:sz w:val="20"/>
          <w:szCs w:val="20"/>
        </w:rPr>
        <w:t xml:space="preserve"> do </w:t>
      </w:r>
      <w:proofErr w:type="spellStart"/>
      <w:r w:rsidR="00C86339">
        <w:rPr>
          <w:iCs/>
          <w:sz w:val="20"/>
          <w:szCs w:val="20"/>
        </w:rPr>
        <w:t>sono</w:t>
      </w:r>
      <w:proofErr w:type="spellEnd"/>
      <w:r w:rsidR="00C86339">
        <w:rPr>
          <w:iCs/>
          <w:sz w:val="20"/>
          <w:szCs w:val="20"/>
        </w:rPr>
        <w:t xml:space="preserve"> de </w:t>
      </w:r>
      <w:proofErr w:type="spellStart"/>
      <w:r w:rsidR="00C86339">
        <w:rPr>
          <w:iCs/>
          <w:sz w:val="20"/>
          <w:szCs w:val="20"/>
        </w:rPr>
        <w:t>Epworth</w:t>
      </w:r>
      <w:proofErr w:type="spellEnd"/>
      <w:r w:rsidR="00C86339">
        <w:rPr>
          <w:iCs/>
          <w:sz w:val="20"/>
          <w:szCs w:val="20"/>
        </w:rPr>
        <w:t>, Stanford e Pittsburgh</w:t>
      </w:r>
      <w:r w:rsidR="00C86339" w:rsidRPr="00C86339">
        <w:rPr>
          <w:iCs/>
          <w:sz w:val="20"/>
          <w:szCs w:val="20"/>
        </w:rPr>
        <w:t xml:space="preserve">. Resultados: a </w:t>
      </w:r>
      <w:proofErr w:type="spellStart"/>
      <w:r w:rsidR="00C86339" w:rsidRPr="00C86339">
        <w:rPr>
          <w:iCs/>
          <w:sz w:val="20"/>
          <w:szCs w:val="20"/>
        </w:rPr>
        <w:t>prevalência</w:t>
      </w:r>
      <w:proofErr w:type="spellEnd"/>
      <w:r w:rsidR="00C86339" w:rsidRPr="00C86339">
        <w:rPr>
          <w:iCs/>
          <w:sz w:val="20"/>
          <w:szCs w:val="20"/>
        </w:rPr>
        <w:t xml:space="preserve"> de </w:t>
      </w:r>
      <w:proofErr w:type="spellStart"/>
      <w:r w:rsidR="00C86339" w:rsidRPr="00C86339">
        <w:rPr>
          <w:iCs/>
          <w:sz w:val="20"/>
          <w:szCs w:val="20"/>
        </w:rPr>
        <w:t>má</w:t>
      </w:r>
      <w:proofErr w:type="spellEnd"/>
      <w:r w:rsidR="00C86339" w:rsidRPr="00C86339">
        <w:rPr>
          <w:iCs/>
          <w:sz w:val="20"/>
          <w:szCs w:val="20"/>
        </w:rPr>
        <w:t xml:space="preserve"> </w:t>
      </w:r>
      <w:proofErr w:type="spellStart"/>
      <w:r w:rsidR="00C86339" w:rsidRPr="00C86339">
        <w:rPr>
          <w:iCs/>
          <w:sz w:val="20"/>
          <w:szCs w:val="20"/>
        </w:rPr>
        <w:t>qualidade</w:t>
      </w:r>
      <w:proofErr w:type="spellEnd"/>
      <w:r w:rsidR="00C86339" w:rsidRPr="00C86339">
        <w:rPr>
          <w:iCs/>
          <w:sz w:val="20"/>
          <w:szCs w:val="20"/>
        </w:rPr>
        <w:t xml:space="preserve"> do </w:t>
      </w:r>
      <w:proofErr w:type="spellStart"/>
      <w:r w:rsidR="00C86339" w:rsidRPr="00C86339">
        <w:rPr>
          <w:iCs/>
          <w:sz w:val="20"/>
          <w:szCs w:val="20"/>
        </w:rPr>
        <w:t>sono</w:t>
      </w:r>
      <w:proofErr w:type="spellEnd"/>
      <w:r w:rsidR="00C86339" w:rsidRPr="00C86339">
        <w:rPr>
          <w:iCs/>
          <w:sz w:val="20"/>
          <w:szCs w:val="20"/>
        </w:rPr>
        <w:t xml:space="preserve"> </w:t>
      </w:r>
      <w:proofErr w:type="spellStart"/>
      <w:r w:rsidR="00C86339" w:rsidRPr="00C86339">
        <w:rPr>
          <w:iCs/>
          <w:sz w:val="20"/>
          <w:szCs w:val="20"/>
        </w:rPr>
        <w:t>foi</w:t>
      </w:r>
      <w:proofErr w:type="spellEnd"/>
      <w:r w:rsidR="00C86339" w:rsidRPr="00C86339">
        <w:rPr>
          <w:iCs/>
          <w:sz w:val="20"/>
          <w:szCs w:val="20"/>
        </w:rPr>
        <w:t xml:space="preserve"> de 59,2%; </w:t>
      </w:r>
      <w:proofErr w:type="spellStart"/>
      <w:r w:rsidR="00C86339" w:rsidRPr="00C86339">
        <w:rPr>
          <w:iCs/>
          <w:sz w:val="20"/>
          <w:szCs w:val="20"/>
        </w:rPr>
        <w:t>sonolência</w:t>
      </w:r>
      <w:proofErr w:type="spellEnd"/>
      <w:r w:rsidR="00C86339" w:rsidRPr="00C86339">
        <w:rPr>
          <w:iCs/>
          <w:sz w:val="20"/>
          <w:szCs w:val="20"/>
        </w:rPr>
        <w:t xml:space="preserve"> diurna </w:t>
      </w:r>
      <w:proofErr w:type="spellStart"/>
      <w:r w:rsidR="00C86339" w:rsidRPr="00C86339">
        <w:rPr>
          <w:iCs/>
          <w:sz w:val="20"/>
          <w:szCs w:val="20"/>
        </w:rPr>
        <w:t>excessiva</w:t>
      </w:r>
      <w:proofErr w:type="spellEnd"/>
      <w:r w:rsidR="00C86339" w:rsidRPr="00C86339">
        <w:rPr>
          <w:iCs/>
          <w:sz w:val="20"/>
          <w:szCs w:val="20"/>
        </w:rPr>
        <w:t xml:space="preserve"> </w:t>
      </w:r>
      <w:proofErr w:type="spellStart"/>
      <w:r w:rsidR="00C86339" w:rsidRPr="00C86339">
        <w:rPr>
          <w:iCs/>
          <w:sz w:val="20"/>
          <w:szCs w:val="20"/>
        </w:rPr>
        <w:t>alcançou</w:t>
      </w:r>
      <w:proofErr w:type="spellEnd"/>
      <w:r w:rsidR="00C86339" w:rsidRPr="00C86339">
        <w:rPr>
          <w:iCs/>
          <w:sz w:val="20"/>
          <w:szCs w:val="20"/>
        </w:rPr>
        <w:t xml:space="preserve"> 53,5% pela </w:t>
      </w:r>
      <w:proofErr w:type="spellStart"/>
      <w:r w:rsidR="00C86339" w:rsidRPr="00C86339">
        <w:rPr>
          <w:iCs/>
          <w:sz w:val="20"/>
          <w:szCs w:val="20"/>
        </w:rPr>
        <w:t>Epworth</w:t>
      </w:r>
      <w:proofErr w:type="spellEnd"/>
      <w:r w:rsidR="00C86339" w:rsidRPr="00C86339">
        <w:rPr>
          <w:iCs/>
          <w:sz w:val="20"/>
          <w:szCs w:val="20"/>
        </w:rPr>
        <w:t xml:space="preserve"> e 36,6% pela Stanford. Em </w:t>
      </w:r>
      <w:proofErr w:type="spellStart"/>
      <w:r w:rsidR="00C86339" w:rsidRPr="00C86339">
        <w:rPr>
          <w:iCs/>
          <w:sz w:val="20"/>
          <w:szCs w:val="20"/>
        </w:rPr>
        <w:t>análise</w:t>
      </w:r>
      <w:proofErr w:type="spellEnd"/>
      <w:r w:rsidR="00C86339" w:rsidRPr="00C86339">
        <w:rPr>
          <w:iCs/>
          <w:sz w:val="20"/>
          <w:szCs w:val="20"/>
        </w:rPr>
        <w:t xml:space="preserve"> de </w:t>
      </w:r>
      <w:proofErr w:type="spellStart"/>
      <w:r w:rsidR="00C86339" w:rsidRPr="00C86339">
        <w:rPr>
          <w:iCs/>
          <w:sz w:val="20"/>
          <w:szCs w:val="20"/>
        </w:rPr>
        <w:t>regressão</w:t>
      </w:r>
      <w:proofErr w:type="spellEnd"/>
      <w:r w:rsidR="00C86339" w:rsidRPr="00C86339">
        <w:rPr>
          <w:iCs/>
          <w:sz w:val="20"/>
          <w:szCs w:val="20"/>
        </w:rPr>
        <w:t xml:space="preserve"> de Poisson simples, </w:t>
      </w:r>
      <w:proofErr w:type="spellStart"/>
      <w:r w:rsidR="00C86339" w:rsidRPr="00C86339">
        <w:rPr>
          <w:iCs/>
          <w:sz w:val="20"/>
          <w:szCs w:val="20"/>
        </w:rPr>
        <w:t>maior</w:t>
      </w:r>
      <w:proofErr w:type="spellEnd"/>
      <w:r w:rsidR="00C86339" w:rsidRPr="00C86339">
        <w:rPr>
          <w:iCs/>
          <w:sz w:val="20"/>
          <w:szCs w:val="20"/>
        </w:rPr>
        <w:t xml:space="preserve"> carga </w:t>
      </w:r>
      <w:proofErr w:type="spellStart"/>
      <w:r w:rsidR="00C86339" w:rsidRPr="00C86339">
        <w:rPr>
          <w:iCs/>
          <w:sz w:val="20"/>
          <w:szCs w:val="20"/>
        </w:rPr>
        <w:t>horária</w:t>
      </w:r>
      <w:proofErr w:type="spellEnd"/>
      <w:r w:rsidR="00C86339" w:rsidRPr="00C86339">
        <w:rPr>
          <w:iCs/>
          <w:sz w:val="20"/>
          <w:szCs w:val="20"/>
        </w:rPr>
        <w:t xml:space="preserve"> semanal </w:t>
      </w:r>
      <w:proofErr w:type="spellStart"/>
      <w:r w:rsidR="00C86339" w:rsidRPr="00C86339">
        <w:rPr>
          <w:iCs/>
          <w:sz w:val="20"/>
          <w:szCs w:val="20"/>
        </w:rPr>
        <w:t>na</w:t>
      </w:r>
      <w:proofErr w:type="spellEnd"/>
      <w:r w:rsidR="00C86339" w:rsidRPr="00C86339">
        <w:rPr>
          <w:iCs/>
          <w:sz w:val="20"/>
          <w:szCs w:val="20"/>
        </w:rPr>
        <w:t xml:space="preserve"> UTI, turno misto </w:t>
      </w:r>
      <w:proofErr w:type="gramStart"/>
      <w:r w:rsidR="00C86339" w:rsidRPr="00C86339">
        <w:rPr>
          <w:iCs/>
          <w:sz w:val="20"/>
          <w:szCs w:val="20"/>
        </w:rPr>
        <w:t>e</w:t>
      </w:r>
      <w:proofErr w:type="gramEnd"/>
      <w:r w:rsidR="00C86339" w:rsidRPr="00C86339">
        <w:rPr>
          <w:iCs/>
          <w:sz w:val="20"/>
          <w:szCs w:val="20"/>
        </w:rPr>
        <w:t xml:space="preserve"> menor tempo de </w:t>
      </w:r>
      <w:proofErr w:type="spellStart"/>
      <w:r w:rsidR="00C86339" w:rsidRPr="00C86339">
        <w:rPr>
          <w:iCs/>
          <w:sz w:val="20"/>
          <w:szCs w:val="20"/>
        </w:rPr>
        <w:t>sono</w:t>
      </w:r>
      <w:proofErr w:type="spellEnd"/>
      <w:r w:rsidR="00C86339" w:rsidRPr="00C86339">
        <w:rPr>
          <w:iCs/>
          <w:sz w:val="20"/>
          <w:szCs w:val="20"/>
        </w:rPr>
        <w:t xml:space="preserve"> por </w:t>
      </w:r>
      <w:proofErr w:type="spellStart"/>
      <w:r w:rsidR="00C86339" w:rsidRPr="00C86339">
        <w:rPr>
          <w:iCs/>
          <w:sz w:val="20"/>
          <w:szCs w:val="20"/>
        </w:rPr>
        <w:t>plantão</w:t>
      </w:r>
      <w:proofErr w:type="spellEnd"/>
      <w:r w:rsidR="00C86339" w:rsidRPr="00C86339">
        <w:rPr>
          <w:iCs/>
          <w:sz w:val="20"/>
          <w:szCs w:val="20"/>
        </w:rPr>
        <w:t xml:space="preserve"> </w:t>
      </w:r>
      <w:proofErr w:type="spellStart"/>
      <w:r w:rsidR="00C86339" w:rsidRPr="00C86339">
        <w:rPr>
          <w:iCs/>
          <w:sz w:val="20"/>
          <w:szCs w:val="20"/>
        </w:rPr>
        <w:t>foram</w:t>
      </w:r>
      <w:proofErr w:type="spellEnd"/>
      <w:r w:rsidR="00C86339" w:rsidRPr="00C86339">
        <w:rPr>
          <w:iCs/>
          <w:sz w:val="20"/>
          <w:szCs w:val="20"/>
        </w:rPr>
        <w:t xml:space="preserve"> </w:t>
      </w:r>
      <w:proofErr w:type="spellStart"/>
      <w:r w:rsidR="00C86339" w:rsidRPr="00C86339">
        <w:rPr>
          <w:iCs/>
          <w:sz w:val="20"/>
          <w:szCs w:val="20"/>
        </w:rPr>
        <w:t>preditores</w:t>
      </w:r>
      <w:proofErr w:type="spellEnd"/>
      <w:r w:rsidR="00C86339" w:rsidRPr="00C86339">
        <w:rPr>
          <w:iCs/>
          <w:sz w:val="20"/>
          <w:szCs w:val="20"/>
        </w:rPr>
        <w:t xml:space="preserve"> significativos de </w:t>
      </w:r>
      <w:proofErr w:type="spellStart"/>
      <w:r w:rsidR="00C86339" w:rsidRPr="00C86339">
        <w:rPr>
          <w:iCs/>
          <w:sz w:val="20"/>
          <w:szCs w:val="20"/>
        </w:rPr>
        <w:t>sono</w:t>
      </w:r>
      <w:proofErr w:type="spellEnd"/>
      <w:r w:rsidR="00C86339" w:rsidRPr="00C86339">
        <w:rPr>
          <w:iCs/>
          <w:sz w:val="20"/>
          <w:szCs w:val="20"/>
        </w:rPr>
        <w:t xml:space="preserve"> </w:t>
      </w:r>
      <w:proofErr w:type="spellStart"/>
      <w:r w:rsidR="00C86339" w:rsidRPr="00C86339">
        <w:rPr>
          <w:iCs/>
          <w:sz w:val="20"/>
          <w:szCs w:val="20"/>
        </w:rPr>
        <w:t>inadequado</w:t>
      </w:r>
      <w:proofErr w:type="spellEnd"/>
      <w:r w:rsidR="00C86339" w:rsidRPr="00C86339">
        <w:rPr>
          <w:iCs/>
          <w:sz w:val="20"/>
          <w:szCs w:val="20"/>
        </w:rPr>
        <w:t xml:space="preserve"> e </w:t>
      </w:r>
      <w:proofErr w:type="spellStart"/>
      <w:r w:rsidR="00C86339" w:rsidRPr="00C86339">
        <w:rPr>
          <w:iCs/>
          <w:sz w:val="20"/>
          <w:szCs w:val="20"/>
        </w:rPr>
        <w:t>sonolência</w:t>
      </w:r>
      <w:proofErr w:type="spellEnd"/>
      <w:r w:rsidR="00C86339" w:rsidRPr="00C86339">
        <w:rPr>
          <w:iCs/>
          <w:sz w:val="20"/>
          <w:szCs w:val="20"/>
        </w:rPr>
        <w:t xml:space="preserve"> </w:t>
      </w:r>
      <w:proofErr w:type="spellStart"/>
      <w:r w:rsidR="00C86339" w:rsidRPr="00C86339">
        <w:rPr>
          <w:iCs/>
          <w:sz w:val="20"/>
          <w:szCs w:val="20"/>
        </w:rPr>
        <w:t>excessiva</w:t>
      </w:r>
      <w:proofErr w:type="spellEnd"/>
      <w:r w:rsidR="00C86339" w:rsidRPr="00C86339">
        <w:rPr>
          <w:iCs/>
          <w:sz w:val="20"/>
          <w:szCs w:val="20"/>
        </w:rPr>
        <w:t xml:space="preserve">. </w:t>
      </w:r>
      <w:proofErr w:type="spellStart"/>
      <w:r w:rsidR="00C86339" w:rsidRPr="00C86339">
        <w:rPr>
          <w:iCs/>
          <w:sz w:val="20"/>
          <w:szCs w:val="20"/>
        </w:rPr>
        <w:t>Conclusões</w:t>
      </w:r>
      <w:proofErr w:type="spellEnd"/>
      <w:r w:rsidR="00C86339" w:rsidRPr="00C86339">
        <w:rPr>
          <w:iCs/>
          <w:sz w:val="20"/>
          <w:szCs w:val="20"/>
        </w:rPr>
        <w:t xml:space="preserve">: os </w:t>
      </w:r>
      <w:proofErr w:type="spellStart"/>
      <w:r w:rsidR="00C86339" w:rsidRPr="00C86339">
        <w:rPr>
          <w:iCs/>
          <w:sz w:val="20"/>
          <w:szCs w:val="20"/>
        </w:rPr>
        <w:t>achados</w:t>
      </w:r>
      <w:proofErr w:type="spellEnd"/>
      <w:r w:rsidR="00C86339" w:rsidRPr="00C86339">
        <w:rPr>
          <w:iCs/>
          <w:sz w:val="20"/>
          <w:szCs w:val="20"/>
        </w:rPr>
        <w:t xml:space="preserve"> </w:t>
      </w:r>
      <w:proofErr w:type="spellStart"/>
      <w:r w:rsidR="00C86339" w:rsidRPr="00C86339">
        <w:rPr>
          <w:iCs/>
          <w:sz w:val="20"/>
          <w:szCs w:val="20"/>
        </w:rPr>
        <w:t>evidenciam</w:t>
      </w:r>
      <w:proofErr w:type="spellEnd"/>
      <w:r w:rsidR="00C86339" w:rsidRPr="00C86339">
        <w:rPr>
          <w:iCs/>
          <w:sz w:val="20"/>
          <w:szCs w:val="20"/>
        </w:rPr>
        <w:t xml:space="preserve"> alta </w:t>
      </w:r>
      <w:proofErr w:type="spellStart"/>
      <w:r w:rsidR="00C86339" w:rsidRPr="00C86339">
        <w:rPr>
          <w:iCs/>
          <w:sz w:val="20"/>
          <w:szCs w:val="20"/>
        </w:rPr>
        <w:t>prevalência</w:t>
      </w:r>
      <w:proofErr w:type="spellEnd"/>
      <w:r w:rsidR="00C86339" w:rsidRPr="00C86339">
        <w:rPr>
          <w:iCs/>
          <w:sz w:val="20"/>
          <w:szCs w:val="20"/>
        </w:rPr>
        <w:t xml:space="preserve"> de </w:t>
      </w:r>
      <w:proofErr w:type="spellStart"/>
      <w:r w:rsidR="00C86339" w:rsidRPr="00C86339">
        <w:rPr>
          <w:iCs/>
          <w:sz w:val="20"/>
          <w:szCs w:val="20"/>
        </w:rPr>
        <w:t>distúrbios</w:t>
      </w:r>
      <w:proofErr w:type="spellEnd"/>
      <w:r w:rsidR="00C86339" w:rsidRPr="00C86339">
        <w:rPr>
          <w:iCs/>
          <w:sz w:val="20"/>
          <w:szCs w:val="20"/>
        </w:rPr>
        <w:t xml:space="preserve"> do </w:t>
      </w:r>
      <w:proofErr w:type="spellStart"/>
      <w:r w:rsidR="00C86339" w:rsidRPr="00C86339">
        <w:rPr>
          <w:iCs/>
          <w:sz w:val="20"/>
          <w:szCs w:val="20"/>
        </w:rPr>
        <w:t>sono</w:t>
      </w:r>
      <w:proofErr w:type="spellEnd"/>
      <w:r w:rsidR="00C86339" w:rsidRPr="00C86339">
        <w:rPr>
          <w:iCs/>
          <w:sz w:val="20"/>
          <w:szCs w:val="20"/>
        </w:rPr>
        <w:t xml:space="preserve"> entre </w:t>
      </w:r>
      <w:proofErr w:type="spellStart"/>
      <w:r w:rsidR="00C86339" w:rsidRPr="00C86339">
        <w:rPr>
          <w:iCs/>
          <w:sz w:val="20"/>
          <w:szCs w:val="20"/>
        </w:rPr>
        <w:t>profissionais</w:t>
      </w:r>
      <w:proofErr w:type="spellEnd"/>
      <w:r w:rsidR="00C86339" w:rsidRPr="00C86339">
        <w:rPr>
          <w:iCs/>
          <w:sz w:val="20"/>
          <w:szCs w:val="20"/>
        </w:rPr>
        <w:t xml:space="preserve"> de UTI e </w:t>
      </w:r>
      <w:proofErr w:type="spellStart"/>
      <w:r w:rsidR="00C86339" w:rsidRPr="00C86339">
        <w:rPr>
          <w:iCs/>
          <w:sz w:val="20"/>
          <w:szCs w:val="20"/>
        </w:rPr>
        <w:t>apontam</w:t>
      </w:r>
      <w:proofErr w:type="spellEnd"/>
      <w:r w:rsidR="00C86339" w:rsidRPr="00C86339">
        <w:rPr>
          <w:iCs/>
          <w:sz w:val="20"/>
          <w:szCs w:val="20"/>
        </w:rPr>
        <w:t xml:space="preserve"> para a </w:t>
      </w:r>
      <w:proofErr w:type="spellStart"/>
      <w:r w:rsidR="00C86339" w:rsidRPr="00C86339">
        <w:rPr>
          <w:iCs/>
          <w:sz w:val="20"/>
          <w:szCs w:val="20"/>
        </w:rPr>
        <w:t>necessidade</w:t>
      </w:r>
      <w:proofErr w:type="spellEnd"/>
      <w:r w:rsidR="00C86339" w:rsidRPr="00C86339">
        <w:rPr>
          <w:iCs/>
          <w:sz w:val="20"/>
          <w:szCs w:val="20"/>
        </w:rPr>
        <w:t xml:space="preserve"> de </w:t>
      </w:r>
      <w:proofErr w:type="spellStart"/>
      <w:r w:rsidR="00C86339" w:rsidRPr="00C86339">
        <w:rPr>
          <w:iCs/>
          <w:sz w:val="20"/>
          <w:szCs w:val="20"/>
        </w:rPr>
        <w:t>intervenções</w:t>
      </w:r>
      <w:proofErr w:type="spellEnd"/>
      <w:r w:rsidR="00C86339" w:rsidRPr="00C86339">
        <w:rPr>
          <w:iCs/>
          <w:sz w:val="20"/>
          <w:szCs w:val="20"/>
        </w:rPr>
        <w:t xml:space="preserve"> </w:t>
      </w:r>
      <w:proofErr w:type="spellStart"/>
      <w:r w:rsidR="00C86339" w:rsidRPr="00C86339">
        <w:rPr>
          <w:iCs/>
          <w:sz w:val="20"/>
          <w:szCs w:val="20"/>
        </w:rPr>
        <w:t>organizacionais</w:t>
      </w:r>
      <w:proofErr w:type="spellEnd"/>
      <w:r w:rsidR="00C86339" w:rsidRPr="00C86339">
        <w:rPr>
          <w:iCs/>
          <w:sz w:val="20"/>
          <w:szCs w:val="20"/>
        </w:rPr>
        <w:t xml:space="preserve"> e </w:t>
      </w:r>
      <w:proofErr w:type="spellStart"/>
      <w:r w:rsidR="00C86339" w:rsidRPr="00C86339">
        <w:rPr>
          <w:iCs/>
          <w:sz w:val="20"/>
          <w:szCs w:val="20"/>
        </w:rPr>
        <w:t>laborais</w:t>
      </w:r>
      <w:proofErr w:type="spellEnd"/>
      <w:r w:rsidR="00C86339" w:rsidRPr="00C86339">
        <w:rPr>
          <w:iCs/>
          <w:sz w:val="20"/>
          <w:szCs w:val="20"/>
        </w:rPr>
        <w:t xml:space="preserve"> que </w:t>
      </w:r>
      <w:proofErr w:type="spellStart"/>
      <w:r w:rsidR="00C86339" w:rsidRPr="00C86339">
        <w:rPr>
          <w:iCs/>
          <w:sz w:val="20"/>
          <w:szCs w:val="20"/>
        </w:rPr>
        <w:t>promovam</w:t>
      </w:r>
      <w:proofErr w:type="spellEnd"/>
      <w:r w:rsidR="00C86339" w:rsidRPr="00C86339">
        <w:rPr>
          <w:iCs/>
          <w:sz w:val="20"/>
          <w:szCs w:val="20"/>
        </w:rPr>
        <w:t xml:space="preserve"> </w:t>
      </w:r>
      <w:proofErr w:type="spellStart"/>
      <w:r w:rsidR="00C86339" w:rsidRPr="00C86339">
        <w:rPr>
          <w:iCs/>
          <w:sz w:val="20"/>
          <w:szCs w:val="20"/>
        </w:rPr>
        <w:t>melhores</w:t>
      </w:r>
      <w:proofErr w:type="spellEnd"/>
      <w:r w:rsidR="00C86339" w:rsidRPr="00C86339">
        <w:rPr>
          <w:iCs/>
          <w:sz w:val="20"/>
          <w:szCs w:val="20"/>
        </w:rPr>
        <w:t xml:space="preserve"> </w:t>
      </w:r>
      <w:proofErr w:type="spellStart"/>
      <w:r w:rsidR="00C86339" w:rsidRPr="00C86339">
        <w:rPr>
          <w:iCs/>
          <w:sz w:val="20"/>
          <w:szCs w:val="20"/>
        </w:rPr>
        <w:t>condições</w:t>
      </w:r>
      <w:proofErr w:type="spellEnd"/>
      <w:r w:rsidR="00C86339" w:rsidRPr="00C86339">
        <w:rPr>
          <w:iCs/>
          <w:sz w:val="20"/>
          <w:szCs w:val="20"/>
        </w:rPr>
        <w:t xml:space="preserve"> de descanso, visando </w:t>
      </w:r>
      <w:proofErr w:type="spellStart"/>
      <w:r w:rsidR="00C86339" w:rsidRPr="00C86339">
        <w:rPr>
          <w:iCs/>
          <w:sz w:val="20"/>
          <w:szCs w:val="20"/>
        </w:rPr>
        <w:t>segurança</w:t>
      </w:r>
      <w:proofErr w:type="spellEnd"/>
      <w:r w:rsidR="00C86339" w:rsidRPr="00C86339">
        <w:rPr>
          <w:iCs/>
          <w:sz w:val="20"/>
          <w:szCs w:val="20"/>
        </w:rPr>
        <w:t xml:space="preserve"> e </w:t>
      </w:r>
      <w:proofErr w:type="spellStart"/>
      <w:r w:rsidR="00C86339" w:rsidRPr="00C86339">
        <w:rPr>
          <w:iCs/>
          <w:sz w:val="20"/>
          <w:szCs w:val="20"/>
        </w:rPr>
        <w:t>bem</w:t>
      </w:r>
      <w:proofErr w:type="spellEnd"/>
      <w:r w:rsidR="00C86339" w:rsidRPr="00C86339">
        <w:rPr>
          <w:iCs/>
          <w:sz w:val="20"/>
          <w:szCs w:val="20"/>
        </w:rPr>
        <w:t>‑estar ocupacional.</w:t>
      </w:r>
    </w:p>
    <w:p w14:paraId="436869DC" w14:textId="77777777" w:rsidR="00B9772D" w:rsidRDefault="00B9772D">
      <w:pPr>
        <w:rPr>
          <w:sz w:val="20"/>
          <w:szCs w:val="20"/>
        </w:rPr>
      </w:pPr>
    </w:p>
    <w:p w14:paraId="17B1F6EA" w14:textId="046D0449" w:rsidR="00B9772D" w:rsidRDefault="00000000">
      <w:pPr>
        <w:jc w:val="both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Palavras</w:t>
      </w:r>
      <w:proofErr w:type="spellEnd"/>
      <w:r>
        <w:rPr>
          <w:b/>
          <w:sz w:val="20"/>
          <w:szCs w:val="20"/>
        </w:rPr>
        <w:t>-chave</w:t>
      </w:r>
    </w:p>
    <w:p w14:paraId="215A2841" w14:textId="2A04A180" w:rsidR="00B9772D" w:rsidRDefault="00EB0FB9">
      <w:pPr>
        <w:jc w:val="both"/>
        <w:rPr>
          <w:sz w:val="20"/>
          <w:szCs w:val="20"/>
        </w:rPr>
      </w:pPr>
      <w:proofErr w:type="spellStart"/>
      <w:r w:rsidRPr="00EB0FB9">
        <w:rPr>
          <w:sz w:val="20"/>
          <w:szCs w:val="20"/>
        </w:rPr>
        <w:t>qualidade</w:t>
      </w:r>
      <w:proofErr w:type="spellEnd"/>
      <w:r w:rsidRPr="00EB0FB9">
        <w:rPr>
          <w:sz w:val="20"/>
          <w:szCs w:val="20"/>
        </w:rPr>
        <w:t xml:space="preserve"> do </w:t>
      </w:r>
      <w:proofErr w:type="spellStart"/>
      <w:r w:rsidRPr="00EB0FB9">
        <w:rPr>
          <w:sz w:val="20"/>
          <w:szCs w:val="20"/>
        </w:rPr>
        <w:t>sono</w:t>
      </w:r>
      <w:proofErr w:type="spellEnd"/>
      <w:r w:rsidRPr="00EB0FB9">
        <w:rPr>
          <w:sz w:val="20"/>
          <w:szCs w:val="20"/>
        </w:rPr>
        <w:t xml:space="preserve">; </w:t>
      </w:r>
      <w:proofErr w:type="spellStart"/>
      <w:r w:rsidRPr="00EB0FB9">
        <w:rPr>
          <w:sz w:val="20"/>
          <w:szCs w:val="20"/>
        </w:rPr>
        <w:t>sonolência</w:t>
      </w:r>
      <w:proofErr w:type="spellEnd"/>
      <w:r w:rsidRPr="00EB0FB9">
        <w:rPr>
          <w:sz w:val="20"/>
          <w:szCs w:val="20"/>
        </w:rPr>
        <w:t xml:space="preserve"> diurna; </w:t>
      </w:r>
      <w:proofErr w:type="spellStart"/>
      <w:r w:rsidRPr="00EB0FB9">
        <w:rPr>
          <w:sz w:val="20"/>
          <w:szCs w:val="20"/>
        </w:rPr>
        <w:t>profissionais</w:t>
      </w:r>
      <w:proofErr w:type="spellEnd"/>
      <w:r w:rsidRPr="00EB0FB9">
        <w:rPr>
          <w:sz w:val="20"/>
          <w:szCs w:val="20"/>
        </w:rPr>
        <w:t xml:space="preserve"> de </w:t>
      </w:r>
      <w:proofErr w:type="spellStart"/>
      <w:r w:rsidRPr="00EB0FB9">
        <w:rPr>
          <w:sz w:val="20"/>
          <w:szCs w:val="20"/>
        </w:rPr>
        <w:t>saúde</w:t>
      </w:r>
      <w:proofErr w:type="spellEnd"/>
      <w:r w:rsidRPr="00EB0FB9">
        <w:rPr>
          <w:sz w:val="20"/>
          <w:szCs w:val="20"/>
        </w:rPr>
        <w:t>.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E70310D" wp14:editId="71168CD2">
            <wp:simplePos x="0" y="0"/>
            <wp:positionH relativeFrom="column">
              <wp:posOffset>5400675</wp:posOffset>
            </wp:positionH>
            <wp:positionV relativeFrom="paragraph">
              <wp:posOffset>0</wp:posOffset>
            </wp:positionV>
            <wp:extent cx="396000" cy="259200"/>
            <wp:effectExtent l="0" t="0" r="0" b="0"/>
            <wp:wrapNone/>
            <wp:docPr id="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2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C716C3" w14:textId="77777777" w:rsidR="00B9772D" w:rsidRDefault="00B9772D">
      <w:pPr>
        <w:rPr>
          <w:b/>
        </w:rPr>
      </w:pPr>
    </w:p>
    <w:p w14:paraId="62C105D0" w14:textId="0B45A982" w:rsidR="00B9772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br w:type="page"/>
      </w:r>
      <w:proofErr w:type="spellStart"/>
      <w:r w:rsidR="0068677B" w:rsidRPr="0068677B">
        <w:lastRenderedPageBreak/>
        <w:t>Prevalência</w:t>
      </w:r>
      <w:proofErr w:type="spellEnd"/>
      <w:r w:rsidR="0068677B" w:rsidRPr="0068677B">
        <w:t xml:space="preserve"> e fatores </w:t>
      </w:r>
      <w:proofErr w:type="spellStart"/>
      <w:r w:rsidR="0068677B" w:rsidRPr="0068677B">
        <w:t>associados</w:t>
      </w:r>
      <w:proofErr w:type="spellEnd"/>
      <w:r w:rsidR="0068677B" w:rsidRPr="0068677B">
        <w:t xml:space="preserve"> à </w:t>
      </w:r>
      <w:proofErr w:type="spellStart"/>
      <w:r w:rsidR="0068677B" w:rsidRPr="0068677B">
        <w:t>qualidade</w:t>
      </w:r>
      <w:proofErr w:type="spellEnd"/>
      <w:r w:rsidR="0068677B" w:rsidRPr="0068677B">
        <w:t xml:space="preserve"> do </w:t>
      </w:r>
      <w:proofErr w:type="spellStart"/>
      <w:r w:rsidR="0068677B" w:rsidRPr="0068677B">
        <w:t>sono</w:t>
      </w:r>
      <w:proofErr w:type="spellEnd"/>
      <w:r w:rsidR="0068677B" w:rsidRPr="0068677B">
        <w:t xml:space="preserve"> e </w:t>
      </w:r>
      <w:proofErr w:type="spellStart"/>
      <w:r w:rsidR="0068677B" w:rsidRPr="0068677B">
        <w:t>sonolência</w:t>
      </w:r>
      <w:proofErr w:type="spellEnd"/>
      <w:r w:rsidR="0068677B" w:rsidRPr="0068677B">
        <w:t xml:space="preserve"> diurna de </w:t>
      </w:r>
      <w:proofErr w:type="spellStart"/>
      <w:r w:rsidR="0068677B" w:rsidRPr="0068677B">
        <w:t>profissionais</w:t>
      </w:r>
      <w:proofErr w:type="spellEnd"/>
      <w:r w:rsidR="0068677B" w:rsidRPr="0068677B">
        <w:t xml:space="preserve"> da </w:t>
      </w:r>
      <w:proofErr w:type="spellStart"/>
      <w:r w:rsidR="0068677B" w:rsidRPr="0068677B">
        <w:t>saúde</w:t>
      </w:r>
      <w:proofErr w:type="spellEnd"/>
      <w:r w:rsidR="0068677B" w:rsidRPr="0068677B">
        <w:t xml:space="preserve"> da </w:t>
      </w:r>
      <w:proofErr w:type="spellStart"/>
      <w:r w:rsidR="0068677B" w:rsidRPr="0068677B">
        <w:t>Unidade</w:t>
      </w:r>
      <w:proofErr w:type="spellEnd"/>
      <w:r w:rsidR="0068677B" w:rsidRPr="0068677B">
        <w:t xml:space="preserve"> de Terapia Intensiva</w:t>
      </w:r>
    </w:p>
    <w:p w14:paraId="1B2EB18C" w14:textId="77777777" w:rsidR="0068677B" w:rsidRDefault="0068677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2208E7A3" w14:textId="731AFEF9" w:rsidR="00B9772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t>Introdu</w:t>
      </w:r>
      <w:r w:rsidR="0068677B">
        <w:rPr>
          <w:b/>
          <w:color w:val="000000"/>
        </w:rPr>
        <w:t>ção</w:t>
      </w:r>
      <w:proofErr w:type="spellEnd"/>
    </w:p>
    <w:p w14:paraId="0B6C2815" w14:textId="77777777" w:rsidR="00F925FD" w:rsidRDefault="00F925FD" w:rsidP="0068677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</w:p>
    <w:p w14:paraId="147A6E37" w14:textId="2F708A08" w:rsidR="0068677B" w:rsidRPr="0068677B" w:rsidRDefault="0068677B" w:rsidP="0068677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68677B">
        <w:rPr>
          <w:color w:val="000000"/>
        </w:rPr>
        <w:t xml:space="preserve">O </w:t>
      </w:r>
      <w:proofErr w:type="spellStart"/>
      <w:r w:rsidRPr="0068677B">
        <w:rPr>
          <w:color w:val="000000"/>
        </w:rPr>
        <w:t>sono</w:t>
      </w:r>
      <w:proofErr w:type="spellEnd"/>
      <w:r w:rsidRPr="0068677B">
        <w:rPr>
          <w:color w:val="000000"/>
        </w:rPr>
        <w:t xml:space="preserve"> pode ser definido como </w:t>
      </w:r>
      <w:proofErr w:type="spellStart"/>
      <w:r w:rsidRPr="0068677B">
        <w:rPr>
          <w:color w:val="000000"/>
        </w:rPr>
        <w:t>um</w:t>
      </w:r>
      <w:proofErr w:type="spellEnd"/>
      <w:r w:rsidRPr="0068677B">
        <w:rPr>
          <w:color w:val="000000"/>
        </w:rPr>
        <w:t xml:space="preserve"> estado de </w:t>
      </w:r>
      <w:proofErr w:type="spellStart"/>
      <w:r w:rsidRPr="0068677B">
        <w:rPr>
          <w:color w:val="000000"/>
        </w:rPr>
        <w:t>inconsciência</w:t>
      </w:r>
      <w:proofErr w:type="spellEnd"/>
      <w:r w:rsidRPr="0068677B">
        <w:rPr>
          <w:color w:val="000000"/>
        </w:rPr>
        <w:t xml:space="preserve"> no </w:t>
      </w:r>
      <w:proofErr w:type="spellStart"/>
      <w:r w:rsidRPr="0068677B">
        <w:rPr>
          <w:color w:val="000000"/>
        </w:rPr>
        <w:t>qual</w:t>
      </w:r>
      <w:proofErr w:type="spellEnd"/>
      <w:r w:rsidRPr="0068677B">
        <w:rPr>
          <w:color w:val="000000"/>
        </w:rPr>
        <w:t xml:space="preserve"> o despertar pode </w:t>
      </w:r>
      <w:proofErr w:type="spellStart"/>
      <w:r w:rsidRPr="0068677B">
        <w:rPr>
          <w:color w:val="000000"/>
        </w:rPr>
        <w:t>ocorrer</w:t>
      </w:r>
      <w:proofErr w:type="spellEnd"/>
      <w:r w:rsidRPr="0068677B">
        <w:rPr>
          <w:color w:val="000000"/>
        </w:rPr>
        <w:t xml:space="preserve"> por </w:t>
      </w:r>
      <w:proofErr w:type="spellStart"/>
      <w:r w:rsidRPr="0068677B">
        <w:rPr>
          <w:color w:val="000000"/>
        </w:rPr>
        <w:t>meio</w:t>
      </w:r>
      <w:proofErr w:type="spellEnd"/>
      <w:r w:rsidRPr="0068677B">
        <w:rPr>
          <w:color w:val="000000"/>
        </w:rPr>
        <w:t xml:space="preserve"> de estímulos </w:t>
      </w:r>
      <w:proofErr w:type="spellStart"/>
      <w:r w:rsidRPr="0068677B">
        <w:rPr>
          <w:color w:val="000000"/>
        </w:rPr>
        <w:t>sensoriais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ou</w:t>
      </w:r>
      <w:proofErr w:type="spellEnd"/>
      <w:r w:rsidRPr="0068677B">
        <w:rPr>
          <w:color w:val="000000"/>
        </w:rPr>
        <w:t xml:space="preserve"> de estímulos de </w:t>
      </w:r>
      <w:proofErr w:type="spellStart"/>
      <w:r w:rsidRPr="0068677B">
        <w:rPr>
          <w:color w:val="000000"/>
        </w:rPr>
        <w:t>outra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natureza</w:t>
      </w:r>
      <w:proofErr w:type="spellEnd"/>
      <w:r w:rsidRPr="0068677B">
        <w:rPr>
          <w:color w:val="000000"/>
        </w:rPr>
        <w:t xml:space="preserve">, </w:t>
      </w:r>
      <w:proofErr w:type="spellStart"/>
      <w:r w:rsidRPr="0068677B">
        <w:rPr>
          <w:color w:val="000000"/>
        </w:rPr>
        <w:t>sendo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um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processo</w:t>
      </w:r>
      <w:proofErr w:type="spellEnd"/>
      <w:r w:rsidRPr="0068677B">
        <w:rPr>
          <w:color w:val="000000"/>
        </w:rPr>
        <w:t xml:space="preserve"> fisiológico crucial para a </w:t>
      </w:r>
      <w:proofErr w:type="spellStart"/>
      <w:r w:rsidRPr="0068677B">
        <w:rPr>
          <w:color w:val="000000"/>
        </w:rPr>
        <w:t>manutenção</w:t>
      </w:r>
      <w:proofErr w:type="spellEnd"/>
      <w:r w:rsidRPr="0068677B">
        <w:rPr>
          <w:color w:val="000000"/>
        </w:rPr>
        <w:t xml:space="preserve"> da </w:t>
      </w:r>
      <w:proofErr w:type="spellStart"/>
      <w:r w:rsidRPr="0068677B">
        <w:rPr>
          <w:color w:val="000000"/>
        </w:rPr>
        <w:t>homeostase</w:t>
      </w:r>
      <w:proofErr w:type="spellEnd"/>
      <w:r w:rsidRPr="0068677B">
        <w:rPr>
          <w:color w:val="000000"/>
        </w:rPr>
        <w:t xml:space="preserve"> e </w:t>
      </w:r>
      <w:proofErr w:type="spellStart"/>
      <w:r w:rsidRPr="0068677B">
        <w:rPr>
          <w:color w:val="000000"/>
        </w:rPr>
        <w:t>um</w:t>
      </w:r>
      <w:proofErr w:type="spellEnd"/>
      <w:r w:rsidRPr="0068677B">
        <w:rPr>
          <w:color w:val="000000"/>
        </w:rPr>
        <w:t xml:space="preserve"> mecanismo importante para o reparo do </w:t>
      </w:r>
      <w:proofErr w:type="spellStart"/>
      <w:r w:rsidRPr="0068677B">
        <w:rPr>
          <w:color w:val="000000"/>
        </w:rPr>
        <w:t>corpo</w:t>
      </w:r>
      <w:proofErr w:type="spellEnd"/>
      <w:r w:rsidRPr="0068677B">
        <w:rPr>
          <w:color w:val="000000"/>
        </w:rPr>
        <w:t xml:space="preserve"> humano, </w:t>
      </w:r>
      <w:proofErr w:type="spellStart"/>
      <w:r w:rsidRPr="0068677B">
        <w:rPr>
          <w:color w:val="000000"/>
        </w:rPr>
        <w:t>uma</w:t>
      </w:r>
      <w:proofErr w:type="spellEnd"/>
      <w:r w:rsidRPr="0068677B">
        <w:rPr>
          <w:color w:val="000000"/>
        </w:rPr>
        <w:t xml:space="preserve"> vez que é </w:t>
      </w:r>
      <w:proofErr w:type="spellStart"/>
      <w:r w:rsidRPr="0068677B">
        <w:rPr>
          <w:color w:val="000000"/>
        </w:rPr>
        <w:t>nesse</w:t>
      </w:r>
      <w:proofErr w:type="spellEnd"/>
      <w:r w:rsidRPr="0068677B">
        <w:rPr>
          <w:color w:val="000000"/>
        </w:rPr>
        <w:t xml:space="preserve"> momento que a célula regula </w:t>
      </w:r>
      <w:proofErr w:type="spellStart"/>
      <w:r w:rsidRPr="0068677B">
        <w:rPr>
          <w:color w:val="000000"/>
        </w:rPr>
        <w:t>alguns</w:t>
      </w:r>
      <w:proofErr w:type="spellEnd"/>
      <w:r w:rsidRPr="0068677B">
        <w:rPr>
          <w:color w:val="000000"/>
        </w:rPr>
        <w:t xml:space="preserve"> de </w:t>
      </w:r>
      <w:proofErr w:type="spellStart"/>
      <w:r w:rsidRPr="0068677B">
        <w:rPr>
          <w:color w:val="000000"/>
        </w:rPr>
        <w:t>seus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processos</w:t>
      </w:r>
      <w:proofErr w:type="spellEnd"/>
      <w:r w:rsidRPr="0068677B">
        <w:rPr>
          <w:color w:val="000000"/>
        </w:rPr>
        <w:t xml:space="preserve"> fisiológicos (Guyton &amp; Hall, 2011; </w:t>
      </w:r>
      <w:proofErr w:type="spellStart"/>
      <w:r w:rsidRPr="0068677B">
        <w:rPr>
          <w:color w:val="000000"/>
        </w:rPr>
        <w:t>Giacobbo</w:t>
      </w:r>
      <w:proofErr w:type="spellEnd"/>
      <w:r w:rsidRPr="0068677B">
        <w:rPr>
          <w:color w:val="000000"/>
        </w:rPr>
        <w:t xml:space="preserve">, 2015). Os </w:t>
      </w:r>
      <w:proofErr w:type="spellStart"/>
      <w:r w:rsidRPr="0068677B">
        <w:rPr>
          <w:color w:val="000000"/>
        </w:rPr>
        <w:t>distúrbios</w:t>
      </w:r>
      <w:proofErr w:type="spellEnd"/>
      <w:r w:rsidRPr="0068677B">
        <w:rPr>
          <w:color w:val="000000"/>
        </w:rPr>
        <w:t xml:space="preserve"> do </w:t>
      </w:r>
      <w:proofErr w:type="spellStart"/>
      <w:r w:rsidRPr="0068677B">
        <w:rPr>
          <w:color w:val="000000"/>
        </w:rPr>
        <w:t>sono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merecem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receber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uma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atenção</w:t>
      </w:r>
      <w:proofErr w:type="spellEnd"/>
      <w:r w:rsidRPr="0068677B">
        <w:rPr>
          <w:color w:val="000000"/>
        </w:rPr>
        <w:t xml:space="preserve"> especial no campo da </w:t>
      </w:r>
      <w:proofErr w:type="spellStart"/>
      <w:r w:rsidRPr="0068677B">
        <w:rPr>
          <w:color w:val="000000"/>
        </w:rPr>
        <w:t>saúde</w:t>
      </w:r>
      <w:proofErr w:type="spellEnd"/>
      <w:r w:rsidRPr="0068677B">
        <w:rPr>
          <w:color w:val="000000"/>
        </w:rPr>
        <w:t xml:space="preserve"> pública, </w:t>
      </w:r>
      <w:proofErr w:type="spellStart"/>
      <w:r w:rsidRPr="0068677B">
        <w:rPr>
          <w:color w:val="000000"/>
        </w:rPr>
        <w:t>pois</w:t>
      </w:r>
      <w:proofErr w:type="spellEnd"/>
      <w:r w:rsidRPr="0068677B">
        <w:rPr>
          <w:color w:val="000000"/>
        </w:rPr>
        <w:t xml:space="preserve"> a boa </w:t>
      </w:r>
      <w:proofErr w:type="spellStart"/>
      <w:r w:rsidRPr="0068677B">
        <w:rPr>
          <w:color w:val="000000"/>
        </w:rPr>
        <w:t>qualidade</w:t>
      </w:r>
      <w:proofErr w:type="spellEnd"/>
      <w:r w:rsidRPr="0068677B">
        <w:rPr>
          <w:color w:val="000000"/>
        </w:rPr>
        <w:t xml:space="preserve"> do </w:t>
      </w:r>
      <w:proofErr w:type="spellStart"/>
      <w:r w:rsidRPr="0068677B">
        <w:rPr>
          <w:color w:val="000000"/>
        </w:rPr>
        <w:t>sono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promove</w:t>
      </w:r>
      <w:proofErr w:type="spellEnd"/>
      <w:r w:rsidRPr="0068677B">
        <w:rPr>
          <w:color w:val="000000"/>
        </w:rPr>
        <w:t xml:space="preserve"> a </w:t>
      </w:r>
      <w:proofErr w:type="spellStart"/>
      <w:r w:rsidRPr="0068677B">
        <w:rPr>
          <w:color w:val="000000"/>
        </w:rPr>
        <w:t>melhora</w:t>
      </w:r>
      <w:proofErr w:type="spellEnd"/>
      <w:r w:rsidRPr="0068677B">
        <w:rPr>
          <w:color w:val="000000"/>
        </w:rPr>
        <w:t xml:space="preserve"> da </w:t>
      </w:r>
      <w:proofErr w:type="spellStart"/>
      <w:r w:rsidRPr="0068677B">
        <w:rPr>
          <w:color w:val="000000"/>
        </w:rPr>
        <w:t>saúde</w:t>
      </w:r>
      <w:proofErr w:type="spellEnd"/>
      <w:r w:rsidRPr="0068677B">
        <w:rPr>
          <w:color w:val="000000"/>
        </w:rPr>
        <w:t xml:space="preserve"> e do </w:t>
      </w:r>
      <w:proofErr w:type="spellStart"/>
      <w:r w:rsidRPr="0068677B">
        <w:rPr>
          <w:color w:val="000000"/>
        </w:rPr>
        <w:t>bem</w:t>
      </w:r>
      <w:proofErr w:type="spellEnd"/>
      <w:r w:rsidRPr="0068677B">
        <w:rPr>
          <w:color w:val="000000"/>
        </w:rPr>
        <w:t xml:space="preserve">-estar (Souza et al., 2021). </w:t>
      </w:r>
      <w:proofErr w:type="spellStart"/>
      <w:r w:rsidRPr="0068677B">
        <w:rPr>
          <w:color w:val="000000"/>
        </w:rPr>
        <w:t>Além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disso</w:t>
      </w:r>
      <w:proofErr w:type="spellEnd"/>
      <w:r w:rsidRPr="0068677B">
        <w:rPr>
          <w:color w:val="000000"/>
        </w:rPr>
        <w:t xml:space="preserve">, a boa </w:t>
      </w:r>
      <w:proofErr w:type="spellStart"/>
      <w:r w:rsidRPr="0068677B">
        <w:rPr>
          <w:color w:val="000000"/>
        </w:rPr>
        <w:t>qualidade</w:t>
      </w:r>
      <w:proofErr w:type="spellEnd"/>
      <w:r w:rsidRPr="0068677B">
        <w:rPr>
          <w:color w:val="000000"/>
        </w:rPr>
        <w:t xml:space="preserve"> do </w:t>
      </w:r>
      <w:proofErr w:type="spellStart"/>
      <w:r w:rsidRPr="0068677B">
        <w:rPr>
          <w:color w:val="000000"/>
        </w:rPr>
        <w:t>sono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ajuda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na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recuperação</w:t>
      </w:r>
      <w:proofErr w:type="spellEnd"/>
      <w:r w:rsidRPr="0068677B">
        <w:rPr>
          <w:color w:val="000000"/>
        </w:rPr>
        <w:t xml:space="preserve"> de </w:t>
      </w:r>
      <w:proofErr w:type="spellStart"/>
      <w:r w:rsidRPr="0068677B">
        <w:rPr>
          <w:color w:val="000000"/>
        </w:rPr>
        <w:t>algumas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funções</w:t>
      </w:r>
      <w:proofErr w:type="spellEnd"/>
      <w:r w:rsidRPr="0068677B">
        <w:rPr>
          <w:color w:val="000000"/>
        </w:rPr>
        <w:t xml:space="preserve"> do </w:t>
      </w:r>
      <w:proofErr w:type="spellStart"/>
      <w:r w:rsidRPr="0068677B">
        <w:rPr>
          <w:color w:val="000000"/>
        </w:rPr>
        <w:t>corpo</w:t>
      </w:r>
      <w:proofErr w:type="spellEnd"/>
      <w:r w:rsidRPr="0068677B">
        <w:rPr>
          <w:color w:val="000000"/>
        </w:rPr>
        <w:t xml:space="preserve">, </w:t>
      </w:r>
      <w:proofErr w:type="spellStart"/>
      <w:r w:rsidRPr="0068677B">
        <w:rPr>
          <w:color w:val="000000"/>
        </w:rPr>
        <w:t>reduz</w:t>
      </w:r>
      <w:proofErr w:type="spellEnd"/>
      <w:r w:rsidRPr="0068677B">
        <w:rPr>
          <w:color w:val="000000"/>
        </w:rPr>
        <w:t xml:space="preserve"> o </w:t>
      </w:r>
      <w:proofErr w:type="spellStart"/>
      <w:r w:rsidRPr="0068677B">
        <w:rPr>
          <w:color w:val="000000"/>
        </w:rPr>
        <w:t>nível</w:t>
      </w:r>
      <w:proofErr w:type="spellEnd"/>
      <w:r w:rsidRPr="0068677B">
        <w:rPr>
          <w:color w:val="000000"/>
        </w:rPr>
        <w:t xml:space="preserve"> de fadiga no </w:t>
      </w:r>
      <w:proofErr w:type="spellStart"/>
      <w:r w:rsidRPr="0068677B">
        <w:rPr>
          <w:color w:val="000000"/>
        </w:rPr>
        <w:t>trabalho</w:t>
      </w:r>
      <w:proofErr w:type="spellEnd"/>
      <w:r w:rsidRPr="0068677B">
        <w:rPr>
          <w:color w:val="000000"/>
        </w:rPr>
        <w:t xml:space="preserve"> e </w:t>
      </w:r>
      <w:proofErr w:type="spellStart"/>
      <w:r w:rsidRPr="0068677B">
        <w:rPr>
          <w:color w:val="000000"/>
        </w:rPr>
        <w:t>mantém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energia</w:t>
      </w:r>
      <w:proofErr w:type="spellEnd"/>
      <w:r w:rsidRPr="0068677B">
        <w:rPr>
          <w:color w:val="000000"/>
        </w:rPr>
        <w:t xml:space="preserve">, </w:t>
      </w:r>
      <w:proofErr w:type="spellStart"/>
      <w:r w:rsidRPr="0068677B">
        <w:rPr>
          <w:color w:val="000000"/>
        </w:rPr>
        <w:t>força</w:t>
      </w:r>
      <w:proofErr w:type="spellEnd"/>
      <w:r w:rsidRPr="0068677B">
        <w:rPr>
          <w:color w:val="000000"/>
        </w:rPr>
        <w:t xml:space="preserve"> física </w:t>
      </w:r>
      <w:proofErr w:type="gramStart"/>
      <w:r w:rsidRPr="0068677B">
        <w:rPr>
          <w:color w:val="000000"/>
        </w:rPr>
        <w:t>e</w:t>
      </w:r>
      <w:proofErr w:type="gramEnd"/>
      <w:r w:rsidRPr="0068677B">
        <w:rPr>
          <w:color w:val="000000"/>
        </w:rPr>
        <w:t xml:space="preserve"> boa </w:t>
      </w:r>
      <w:proofErr w:type="spellStart"/>
      <w:r w:rsidRPr="0068677B">
        <w:rPr>
          <w:color w:val="000000"/>
        </w:rPr>
        <w:t>saúde</w:t>
      </w:r>
      <w:proofErr w:type="spellEnd"/>
      <w:r w:rsidRPr="0068677B">
        <w:rPr>
          <w:color w:val="000000"/>
        </w:rPr>
        <w:t xml:space="preserve"> mental. Em contrapartida, a </w:t>
      </w:r>
      <w:proofErr w:type="spellStart"/>
      <w:r w:rsidRPr="0068677B">
        <w:rPr>
          <w:color w:val="000000"/>
        </w:rPr>
        <w:t>privação</w:t>
      </w:r>
      <w:proofErr w:type="spellEnd"/>
      <w:r w:rsidRPr="0068677B">
        <w:rPr>
          <w:color w:val="000000"/>
        </w:rPr>
        <w:t xml:space="preserve"> de </w:t>
      </w:r>
      <w:proofErr w:type="spellStart"/>
      <w:r w:rsidRPr="0068677B">
        <w:rPr>
          <w:color w:val="000000"/>
        </w:rPr>
        <w:t>sono</w:t>
      </w:r>
      <w:proofErr w:type="spellEnd"/>
      <w:r w:rsidRPr="0068677B">
        <w:rPr>
          <w:color w:val="000000"/>
        </w:rPr>
        <w:t xml:space="preserve"> pode causar </w:t>
      </w:r>
      <w:proofErr w:type="spellStart"/>
      <w:r w:rsidRPr="0068677B">
        <w:rPr>
          <w:color w:val="000000"/>
        </w:rPr>
        <w:t>sonolência</w:t>
      </w:r>
      <w:proofErr w:type="spellEnd"/>
      <w:r w:rsidRPr="0068677B">
        <w:rPr>
          <w:color w:val="000000"/>
        </w:rPr>
        <w:t xml:space="preserve"> diurna, </w:t>
      </w:r>
      <w:proofErr w:type="spellStart"/>
      <w:r w:rsidRPr="0068677B">
        <w:rPr>
          <w:color w:val="000000"/>
        </w:rPr>
        <w:t>insônia</w:t>
      </w:r>
      <w:proofErr w:type="spellEnd"/>
      <w:r w:rsidRPr="0068677B">
        <w:rPr>
          <w:color w:val="000000"/>
        </w:rPr>
        <w:t xml:space="preserve">, </w:t>
      </w:r>
      <w:proofErr w:type="spellStart"/>
      <w:r w:rsidRPr="0068677B">
        <w:rPr>
          <w:color w:val="000000"/>
        </w:rPr>
        <w:t>distúrbios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gastrointestinais</w:t>
      </w:r>
      <w:proofErr w:type="spellEnd"/>
      <w:r w:rsidRPr="0068677B">
        <w:rPr>
          <w:color w:val="000000"/>
        </w:rPr>
        <w:t xml:space="preserve">, astenia, </w:t>
      </w:r>
      <w:proofErr w:type="spellStart"/>
      <w:r w:rsidRPr="0068677B">
        <w:rPr>
          <w:color w:val="000000"/>
        </w:rPr>
        <w:t>irritabilidade</w:t>
      </w:r>
      <w:proofErr w:type="spellEnd"/>
      <w:r w:rsidRPr="0068677B">
        <w:rPr>
          <w:color w:val="000000"/>
        </w:rPr>
        <w:t xml:space="preserve">, </w:t>
      </w:r>
      <w:proofErr w:type="spellStart"/>
      <w:r w:rsidRPr="0068677B">
        <w:rPr>
          <w:color w:val="000000"/>
        </w:rPr>
        <w:t>sensação</w:t>
      </w:r>
      <w:proofErr w:type="spellEnd"/>
      <w:r w:rsidRPr="0068677B">
        <w:rPr>
          <w:color w:val="000000"/>
        </w:rPr>
        <w:t xml:space="preserve"> de </w:t>
      </w:r>
      <w:proofErr w:type="spellStart"/>
      <w:r w:rsidRPr="0068677B">
        <w:rPr>
          <w:color w:val="000000"/>
        </w:rPr>
        <w:t>fome</w:t>
      </w:r>
      <w:proofErr w:type="spellEnd"/>
      <w:r w:rsidRPr="0068677B">
        <w:rPr>
          <w:color w:val="000000"/>
        </w:rPr>
        <w:t xml:space="preserve"> em momentos </w:t>
      </w:r>
      <w:proofErr w:type="spellStart"/>
      <w:r w:rsidRPr="0068677B">
        <w:rPr>
          <w:color w:val="000000"/>
        </w:rPr>
        <w:t>inadequados</w:t>
      </w:r>
      <w:proofErr w:type="spellEnd"/>
      <w:r w:rsidRPr="0068677B">
        <w:rPr>
          <w:color w:val="000000"/>
        </w:rPr>
        <w:t xml:space="preserve"> e queda no </w:t>
      </w:r>
      <w:proofErr w:type="spellStart"/>
      <w:r w:rsidRPr="0068677B">
        <w:rPr>
          <w:color w:val="000000"/>
        </w:rPr>
        <w:t>desempenho</w:t>
      </w:r>
      <w:proofErr w:type="spellEnd"/>
      <w:r w:rsidRPr="0068677B">
        <w:rPr>
          <w:color w:val="000000"/>
        </w:rPr>
        <w:t xml:space="preserve"> físico </w:t>
      </w:r>
      <w:proofErr w:type="spellStart"/>
      <w:proofErr w:type="gramStart"/>
      <w:r w:rsidRPr="0068677B">
        <w:rPr>
          <w:color w:val="000000"/>
        </w:rPr>
        <w:t>e</w:t>
      </w:r>
      <w:proofErr w:type="spellEnd"/>
      <w:proofErr w:type="gramEnd"/>
      <w:r w:rsidRPr="0068677B">
        <w:rPr>
          <w:color w:val="000000"/>
        </w:rPr>
        <w:t xml:space="preserve"> mental (Santana, 2018).</w:t>
      </w:r>
    </w:p>
    <w:p w14:paraId="37E2FB03" w14:textId="77777777" w:rsidR="0068677B" w:rsidRPr="0068677B" w:rsidRDefault="0068677B" w:rsidP="0068677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68677B">
        <w:rPr>
          <w:color w:val="000000"/>
        </w:rPr>
        <w:t xml:space="preserve">As </w:t>
      </w:r>
      <w:proofErr w:type="spellStart"/>
      <w:r w:rsidRPr="0068677B">
        <w:rPr>
          <w:color w:val="000000"/>
        </w:rPr>
        <w:t>limitações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na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qualidade</w:t>
      </w:r>
      <w:proofErr w:type="spellEnd"/>
      <w:r w:rsidRPr="0068677B">
        <w:rPr>
          <w:color w:val="000000"/>
        </w:rPr>
        <w:t xml:space="preserve"> e/</w:t>
      </w:r>
      <w:proofErr w:type="spellStart"/>
      <w:r w:rsidRPr="0068677B">
        <w:rPr>
          <w:color w:val="000000"/>
        </w:rPr>
        <w:t>ou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quantidade</w:t>
      </w:r>
      <w:proofErr w:type="spellEnd"/>
      <w:r w:rsidRPr="0068677B">
        <w:rPr>
          <w:color w:val="000000"/>
        </w:rPr>
        <w:t xml:space="preserve"> do </w:t>
      </w:r>
      <w:proofErr w:type="spellStart"/>
      <w:r w:rsidRPr="0068677B">
        <w:rPr>
          <w:color w:val="000000"/>
        </w:rPr>
        <w:t>sono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trazem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vários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prejuízos</w:t>
      </w:r>
      <w:proofErr w:type="spellEnd"/>
      <w:r w:rsidRPr="0068677B">
        <w:rPr>
          <w:color w:val="000000"/>
        </w:rPr>
        <w:t xml:space="preserve"> à vida do </w:t>
      </w:r>
      <w:proofErr w:type="spellStart"/>
      <w:r w:rsidRPr="0068677B">
        <w:rPr>
          <w:color w:val="000000"/>
        </w:rPr>
        <w:t>indivíduo</w:t>
      </w:r>
      <w:proofErr w:type="spellEnd"/>
      <w:r w:rsidRPr="0068677B">
        <w:rPr>
          <w:color w:val="000000"/>
        </w:rPr>
        <w:t xml:space="preserve">, </w:t>
      </w:r>
      <w:proofErr w:type="spellStart"/>
      <w:r w:rsidRPr="0068677B">
        <w:rPr>
          <w:color w:val="000000"/>
        </w:rPr>
        <w:t>sejam</w:t>
      </w:r>
      <w:proofErr w:type="spellEnd"/>
      <w:r w:rsidRPr="0068677B">
        <w:rPr>
          <w:color w:val="000000"/>
        </w:rPr>
        <w:t xml:space="preserve"> eles </w:t>
      </w:r>
      <w:proofErr w:type="spellStart"/>
      <w:r w:rsidRPr="0068677B">
        <w:rPr>
          <w:color w:val="000000"/>
        </w:rPr>
        <w:t>profissionais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ou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sociais</w:t>
      </w:r>
      <w:proofErr w:type="spellEnd"/>
      <w:r w:rsidRPr="0068677B">
        <w:rPr>
          <w:color w:val="000000"/>
        </w:rPr>
        <w:t xml:space="preserve">, de modo que a </w:t>
      </w:r>
      <w:proofErr w:type="spellStart"/>
      <w:r w:rsidRPr="0068677B">
        <w:rPr>
          <w:color w:val="000000"/>
        </w:rPr>
        <w:t>sonolência</w:t>
      </w:r>
      <w:proofErr w:type="spellEnd"/>
      <w:r w:rsidRPr="0068677B">
        <w:rPr>
          <w:color w:val="000000"/>
        </w:rPr>
        <w:t xml:space="preserve"> diurna causada por </w:t>
      </w:r>
      <w:proofErr w:type="spellStart"/>
      <w:r w:rsidRPr="0068677B">
        <w:rPr>
          <w:color w:val="000000"/>
        </w:rPr>
        <w:t>essa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privação</w:t>
      </w:r>
      <w:proofErr w:type="spellEnd"/>
      <w:r w:rsidRPr="0068677B">
        <w:rPr>
          <w:color w:val="000000"/>
        </w:rPr>
        <w:t xml:space="preserve"> de </w:t>
      </w:r>
      <w:proofErr w:type="spellStart"/>
      <w:r w:rsidRPr="0068677B">
        <w:rPr>
          <w:color w:val="000000"/>
        </w:rPr>
        <w:t>sono</w:t>
      </w:r>
      <w:proofErr w:type="spellEnd"/>
      <w:r w:rsidRPr="0068677B">
        <w:rPr>
          <w:color w:val="000000"/>
        </w:rPr>
        <w:t xml:space="preserve"> pode resultar em </w:t>
      </w:r>
      <w:proofErr w:type="spellStart"/>
      <w:r w:rsidRPr="0068677B">
        <w:rPr>
          <w:color w:val="000000"/>
        </w:rPr>
        <w:t>redução</w:t>
      </w:r>
      <w:proofErr w:type="spellEnd"/>
      <w:r w:rsidRPr="0068677B">
        <w:rPr>
          <w:color w:val="000000"/>
        </w:rPr>
        <w:t xml:space="preserve"> da </w:t>
      </w:r>
      <w:proofErr w:type="spellStart"/>
      <w:r w:rsidRPr="0068677B">
        <w:rPr>
          <w:color w:val="000000"/>
        </w:rPr>
        <w:t>produtividade</w:t>
      </w:r>
      <w:proofErr w:type="spellEnd"/>
      <w:r w:rsidRPr="0068677B">
        <w:rPr>
          <w:color w:val="000000"/>
        </w:rPr>
        <w:t xml:space="preserve"> no </w:t>
      </w:r>
      <w:proofErr w:type="spellStart"/>
      <w:r w:rsidRPr="0068677B">
        <w:rPr>
          <w:color w:val="000000"/>
        </w:rPr>
        <w:t>trabalho</w:t>
      </w:r>
      <w:proofErr w:type="spellEnd"/>
      <w:r w:rsidRPr="0068677B">
        <w:rPr>
          <w:color w:val="000000"/>
        </w:rPr>
        <w:t xml:space="preserve">, </w:t>
      </w:r>
      <w:proofErr w:type="spellStart"/>
      <w:r w:rsidRPr="0068677B">
        <w:rPr>
          <w:color w:val="000000"/>
        </w:rPr>
        <w:t>assim</w:t>
      </w:r>
      <w:proofErr w:type="spellEnd"/>
      <w:r w:rsidRPr="0068677B">
        <w:rPr>
          <w:color w:val="000000"/>
        </w:rPr>
        <w:t xml:space="preserve"> como no aumento do </w:t>
      </w:r>
      <w:proofErr w:type="spellStart"/>
      <w:r w:rsidRPr="0068677B">
        <w:rPr>
          <w:color w:val="000000"/>
        </w:rPr>
        <w:t>absenteísmo</w:t>
      </w:r>
      <w:proofErr w:type="spellEnd"/>
      <w:r w:rsidRPr="0068677B">
        <w:rPr>
          <w:color w:val="000000"/>
        </w:rPr>
        <w:t xml:space="preserve"> e em </w:t>
      </w:r>
      <w:proofErr w:type="spellStart"/>
      <w:r w:rsidRPr="0068677B">
        <w:rPr>
          <w:color w:val="000000"/>
        </w:rPr>
        <w:t>maiores</w:t>
      </w:r>
      <w:proofErr w:type="spellEnd"/>
      <w:r w:rsidRPr="0068677B">
        <w:rPr>
          <w:color w:val="000000"/>
        </w:rPr>
        <w:t xml:space="preserve"> chances de </w:t>
      </w:r>
      <w:proofErr w:type="spellStart"/>
      <w:r w:rsidRPr="0068677B">
        <w:rPr>
          <w:color w:val="000000"/>
        </w:rPr>
        <w:t>acidentes</w:t>
      </w:r>
      <w:proofErr w:type="spellEnd"/>
      <w:r w:rsidRPr="0068677B">
        <w:rPr>
          <w:color w:val="000000"/>
        </w:rPr>
        <w:t xml:space="preserve"> de </w:t>
      </w:r>
      <w:proofErr w:type="spellStart"/>
      <w:r w:rsidRPr="0068677B">
        <w:rPr>
          <w:color w:val="000000"/>
        </w:rPr>
        <w:t>trabalho</w:t>
      </w:r>
      <w:proofErr w:type="spellEnd"/>
      <w:r w:rsidRPr="0068677B">
        <w:rPr>
          <w:color w:val="000000"/>
        </w:rPr>
        <w:t xml:space="preserve">. </w:t>
      </w:r>
      <w:proofErr w:type="spellStart"/>
      <w:r w:rsidRPr="0068677B">
        <w:rPr>
          <w:color w:val="000000"/>
        </w:rPr>
        <w:t>Tudo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isso</w:t>
      </w:r>
      <w:proofErr w:type="spellEnd"/>
      <w:r w:rsidRPr="0068677B">
        <w:rPr>
          <w:color w:val="000000"/>
        </w:rPr>
        <w:t xml:space="preserve"> eleva os </w:t>
      </w:r>
      <w:proofErr w:type="spellStart"/>
      <w:r w:rsidRPr="0068677B">
        <w:rPr>
          <w:color w:val="000000"/>
        </w:rPr>
        <w:t>custos</w:t>
      </w:r>
      <w:proofErr w:type="spellEnd"/>
      <w:r w:rsidRPr="0068677B">
        <w:rPr>
          <w:color w:val="000000"/>
        </w:rPr>
        <w:t xml:space="preserve"> relacionados </w:t>
      </w:r>
      <w:proofErr w:type="spellStart"/>
      <w:r w:rsidRPr="0068677B">
        <w:rPr>
          <w:color w:val="000000"/>
        </w:rPr>
        <w:t>às</w:t>
      </w:r>
      <w:proofErr w:type="spellEnd"/>
      <w:r w:rsidRPr="0068677B">
        <w:rPr>
          <w:color w:val="000000"/>
        </w:rPr>
        <w:t xml:space="preserve"> despesas em </w:t>
      </w:r>
      <w:proofErr w:type="spellStart"/>
      <w:r w:rsidRPr="0068677B">
        <w:rPr>
          <w:color w:val="000000"/>
        </w:rPr>
        <w:t>tratamento</w:t>
      </w:r>
      <w:proofErr w:type="spellEnd"/>
      <w:r w:rsidRPr="0068677B">
        <w:rPr>
          <w:color w:val="000000"/>
        </w:rPr>
        <w:t xml:space="preserve"> de </w:t>
      </w:r>
      <w:proofErr w:type="spellStart"/>
      <w:r w:rsidRPr="0068677B">
        <w:rPr>
          <w:color w:val="000000"/>
        </w:rPr>
        <w:t>saúde</w:t>
      </w:r>
      <w:proofErr w:type="spellEnd"/>
      <w:r w:rsidRPr="0068677B">
        <w:rPr>
          <w:color w:val="000000"/>
        </w:rPr>
        <w:t xml:space="preserve"> tanto para o </w:t>
      </w:r>
      <w:proofErr w:type="spellStart"/>
      <w:r w:rsidRPr="0068677B">
        <w:rPr>
          <w:color w:val="000000"/>
        </w:rPr>
        <w:t>empregado</w:t>
      </w:r>
      <w:proofErr w:type="spellEnd"/>
      <w:r w:rsidRPr="0068677B">
        <w:rPr>
          <w:color w:val="000000"/>
        </w:rPr>
        <w:t xml:space="preserve">, </w:t>
      </w:r>
      <w:proofErr w:type="spellStart"/>
      <w:r w:rsidRPr="0068677B">
        <w:rPr>
          <w:color w:val="000000"/>
        </w:rPr>
        <w:t>quanto</w:t>
      </w:r>
      <w:proofErr w:type="spellEnd"/>
      <w:r w:rsidRPr="0068677B">
        <w:rPr>
          <w:color w:val="000000"/>
        </w:rPr>
        <w:t xml:space="preserve"> para o </w:t>
      </w:r>
      <w:proofErr w:type="spellStart"/>
      <w:r w:rsidRPr="0068677B">
        <w:rPr>
          <w:color w:val="000000"/>
        </w:rPr>
        <w:t>empregador</w:t>
      </w:r>
      <w:proofErr w:type="spellEnd"/>
      <w:r w:rsidRPr="0068677B">
        <w:rPr>
          <w:color w:val="000000"/>
        </w:rPr>
        <w:t xml:space="preserve">, os </w:t>
      </w:r>
      <w:proofErr w:type="spellStart"/>
      <w:r w:rsidRPr="0068677B">
        <w:rPr>
          <w:color w:val="000000"/>
        </w:rPr>
        <w:t>serviços</w:t>
      </w:r>
      <w:proofErr w:type="spellEnd"/>
      <w:r w:rsidRPr="0068677B">
        <w:rPr>
          <w:color w:val="000000"/>
        </w:rPr>
        <w:t xml:space="preserve"> de </w:t>
      </w:r>
      <w:proofErr w:type="spellStart"/>
      <w:r w:rsidRPr="0068677B">
        <w:rPr>
          <w:color w:val="000000"/>
        </w:rPr>
        <w:t>saúde</w:t>
      </w:r>
      <w:proofErr w:type="spellEnd"/>
      <w:r w:rsidRPr="0068677B">
        <w:rPr>
          <w:color w:val="000000"/>
        </w:rPr>
        <w:t xml:space="preserve"> e o </w:t>
      </w:r>
      <w:proofErr w:type="spellStart"/>
      <w:r w:rsidRPr="0068677B">
        <w:rPr>
          <w:color w:val="000000"/>
        </w:rPr>
        <w:t>governo</w:t>
      </w:r>
      <w:proofErr w:type="spellEnd"/>
      <w:r w:rsidRPr="0068677B">
        <w:rPr>
          <w:color w:val="000000"/>
        </w:rPr>
        <w:t xml:space="preserve"> (</w:t>
      </w:r>
      <w:proofErr w:type="spellStart"/>
      <w:r w:rsidRPr="0068677B">
        <w:rPr>
          <w:color w:val="000000"/>
        </w:rPr>
        <w:t>Bertolazi</w:t>
      </w:r>
      <w:proofErr w:type="spellEnd"/>
      <w:r w:rsidRPr="0068677B">
        <w:rPr>
          <w:color w:val="000000"/>
        </w:rPr>
        <w:t xml:space="preserve"> et al., 2009). Os </w:t>
      </w:r>
      <w:proofErr w:type="spellStart"/>
      <w:r w:rsidRPr="0068677B">
        <w:rPr>
          <w:color w:val="000000"/>
        </w:rPr>
        <w:t>profissionais</w:t>
      </w:r>
      <w:proofErr w:type="spellEnd"/>
      <w:r w:rsidRPr="0068677B">
        <w:rPr>
          <w:color w:val="000000"/>
        </w:rPr>
        <w:t xml:space="preserve"> de </w:t>
      </w:r>
      <w:proofErr w:type="spellStart"/>
      <w:r w:rsidRPr="0068677B">
        <w:rPr>
          <w:color w:val="000000"/>
        </w:rPr>
        <w:t>saúde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estão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expostos</w:t>
      </w:r>
      <w:proofErr w:type="spellEnd"/>
      <w:r w:rsidRPr="0068677B">
        <w:rPr>
          <w:color w:val="000000"/>
        </w:rPr>
        <w:t xml:space="preserve"> a ambos os tipos de </w:t>
      </w:r>
      <w:proofErr w:type="spellStart"/>
      <w:r w:rsidRPr="0068677B">
        <w:rPr>
          <w:color w:val="000000"/>
        </w:rPr>
        <w:t>privação</w:t>
      </w:r>
      <w:proofErr w:type="spellEnd"/>
      <w:r w:rsidRPr="0068677B">
        <w:rPr>
          <w:color w:val="000000"/>
        </w:rPr>
        <w:t xml:space="preserve"> de </w:t>
      </w:r>
      <w:proofErr w:type="spellStart"/>
      <w:r w:rsidRPr="0068677B">
        <w:rPr>
          <w:color w:val="000000"/>
        </w:rPr>
        <w:t>sono</w:t>
      </w:r>
      <w:proofErr w:type="spellEnd"/>
      <w:r w:rsidRPr="0068677B">
        <w:rPr>
          <w:color w:val="000000"/>
        </w:rPr>
        <w:t xml:space="preserve"> (aguda e </w:t>
      </w:r>
      <w:proofErr w:type="spellStart"/>
      <w:r w:rsidRPr="0068677B">
        <w:rPr>
          <w:color w:val="000000"/>
        </w:rPr>
        <w:t>crônica</w:t>
      </w:r>
      <w:proofErr w:type="spellEnd"/>
      <w:r w:rsidRPr="0068677B">
        <w:rPr>
          <w:color w:val="000000"/>
        </w:rPr>
        <w:t xml:space="preserve">) </w:t>
      </w:r>
      <w:proofErr w:type="spellStart"/>
      <w:r w:rsidRPr="0068677B">
        <w:rPr>
          <w:color w:val="000000"/>
        </w:rPr>
        <w:t>uma</w:t>
      </w:r>
      <w:proofErr w:type="spellEnd"/>
      <w:r w:rsidRPr="0068677B">
        <w:rPr>
          <w:color w:val="000000"/>
        </w:rPr>
        <w:t xml:space="preserve"> vez que </w:t>
      </w:r>
      <w:proofErr w:type="spellStart"/>
      <w:r w:rsidRPr="0068677B">
        <w:rPr>
          <w:color w:val="000000"/>
        </w:rPr>
        <w:t>essa</w:t>
      </w:r>
      <w:proofErr w:type="spellEnd"/>
      <w:r w:rsidRPr="0068677B">
        <w:rPr>
          <w:color w:val="000000"/>
        </w:rPr>
        <w:t xml:space="preserve"> é a </w:t>
      </w:r>
      <w:proofErr w:type="spellStart"/>
      <w:r w:rsidRPr="0068677B">
        <w:rPr>
          <w:color w:val="000000"/>
        </w:rPr>
        <w:t>sua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rotina</w:t>
      </w:r>
      <w:proofErr w:type="spellEnd"/>
      <w:r w:rsidRPr="0068677B">
        <w:rPr>
          <w:color w:val="000000"/>
        </w:rPr>
        <w:t xml:space="preserve"> de </w:t>
      </w:r>
      <w:proofErr w:type="spellStart"/>
      <w:r w:rsidRPr="0068677B">
        <w:rPr>
          <w:color w:val="000000"/>
        </w:rPr>
        <w:t>trabalho</w:t>
      </w:r>
      <w:proofErr w:type="spellEnd"/>
      <w:r w:rsidRPr="0068677B">
        <w:rPr>
          <w:color w:val="000000"/>
        </w:rPr>
        <w:t>.</w:t>
      </w:r>
    </w:p>
    <w:p w14:paraId="19C4836D" w14:textId="77777777" w:rsidR="0068677B" w:rsidRPr="0068677B" w:rsidRDefault="0068677B" w:rsidP="0068677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68677B">
        <w:rPr>
          <w:color w:val="000000"/>
        </w:rPr>
        <w:t xml:space="preserve">O impacto potencial de </w:t>
      </w:r>
      <w:proofErr w:type="spellStart"/>
      <w:r w:rsidRPr="0068677B">
        <w:rPr>
          <w:color w:val="000000"/>
        </w:rPr>
        <w:t>regimes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anômalos</w:t>
      </w:r>
      <w:proofErr w:type="spellEnd"/>
      <w:r w:rsidRPr="0068677B">
        <w:rPr>
          <w:color w:val="000000"/>
        </w:rPr>
        <w:t xml:space="preserve"> de </w:t>
      </w:r>
      <w:proofErr w:type="spellStart"/>
      <w:r w:rsidRPr="0068677B">
        <w:rPr>
          <w:color w:val="000000"/>
        </w:rPr>
        <w:t>sono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na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saúde</w:t>
      </w:r>
      <w:proofErr w:type="spellEnd"/>
      <w:r w:rsidRPr="0068677B">
        <w:rPr>
          <w:color w:val="000000"/>
        </w:rPr>
        <w:t xml:space="preserve"> de </w:t>
      </w:r>
      <w:proofErr w:type="spellStart"/>
      <w:r w:rsidRPr="0068677B">
        <w:rPr>
          <w:color w:val="000000"/>
        </w:rPr>
        <w:t>trabalhadores</w:t>
      </w:r>
      <w:proofErr w:type="spellEnd"/>
      <w:r w:rsidRPr="0068677B">
        <w:rPr>
          <w:color w:val="000000"/>
        </w:rPr>
        <w:t xml:space="preserve"> da </w:t>
      </w:r>
      <w:proofErr w:type="spellStart"/>
      <w:r w:rsidRPr="0068677B">
        <w:rPr>
          <w:color w:val="000000"/>
        </w:rPr>
        <w:t>saúde</w:t>
      </w:r>
      <w:proofErr w:type="spellEnd"/>
      <w:r w:rsidRPr="0068677B">
        <w:rPr>
          <w:color w:val="000000"/>
        </w:rPr>
        <w:t xml:space="preserve"> é </w:t>
      </w:r>
      <w:proofErr w:type="spellStart"/>
      <w:r w:rsidRPr="0068677B">
        <w:rPr>
          <w:color w:val="000000"/>
        </w:rPr>
        <w:t>um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fenômeno</w:t>
      </w:r>
      <w:proofErr w:type="spellEnd"/>
      <w:r w:rsidRPr="0068677B">
        <w:rPr>
          <w:color w:val="000000"/>
        </w:rPr>
        <w:t xml:space="preserve"> que </w:t>
      </w:r>
      <w:proofErr w:type="spellStart"/>
      <w:r w:rsidRPr="0068677B">
        <w:rPr>
          <w:color w:val="000000"/>
        </w:rPr>
        <w:t>não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foi</w:t>
      </w:r>
      <w:proofErr w:type="spellEnd"/>
      <w:r w:rsidRPr="0068677B">
        <w:rPr>
          <w:color w:val="000000"/>
        </w:rPr>
        <w:t xml:space="preserve"> completamente investigado. De </w:t>
      </w:r>
      <w:proofErr w:type="spellStart"/>
      <w:r w:rsidRPr="0068677B">
        <w:rPr>
          <w:color w:val="000000"/>
        </w:rPr>
        <w:t>acordo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com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Pareek</w:t>
      </w:r>
      <w:proofErr w:type="spellEnd"/>
      <w:r w:rsidRPr="0068677B">
        <w:rPr>
          <w:color w:val="000000"/>
        </w:rPr>
        <w:t xml:space="preserve"> et al. (2022), como os </w:t>
      </w:r>
      <w:proofErr w:type="spellStart"/>
      <w:r w:rsidRPr="0068677B">
        <w:rPr>
          <w:color w:val="000000"/>
        </w:rPr>
        <w:t>profissionais</w:t>
      </w:r>
      <w:proofErr w:type="spellEnd"/>
      <w:r w:rsidRPr="0068677B">
        <w:rPr>
          <w:color w:val="000000"/>
        </w:rPr>
        <w:t xml:space="preserve"> da </w:t>
      </w:r>
      <w:proofErr w:type="spellStart"/>
      <w:r w:rsidRPr="0068677B">
        <w:rPr>
          <w:color w:val="000000"/>
        </w:rPr>
        <w:t>saúde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trabalham</w:t>
      </w:r>
      <w:proofErr w:type="spellEnd"/>
      <w:r w:rsidRPr="0068677B">
        <w:rPr>
          <w:color w:val="000000"/>
        </w:rPr>
        <w:t xml:space="preserve"> por turnos e </w:t>
      </w:r>
      <w:proofErr w:type="spellStart"/>
      <w:r w:rsidRPr="0068677B">
        <w:rPr>
          <w:color w:val="000000"/>
        </w:rPr>
        <w:t>precisam</w:t>
      </w:r>
      <w:proofErr w:type="spellEnd"/>
      <w:r w:rsidRPr="0068677B">
        <w:rPr>
          <w:color w:val="000000"/>
        </w:rPr>
        <w:t xml:space="preserve"> estar acordados parcial </w:t>
      </w:r>
      <w:proofErr w:type="spellStart"/>
      <w:r w:rsidRPr="0068677B">
        <w:rPr>
          <w:color w:val="000000"/>
        </w:rPr>
        <w:t>ou</w:t>
      </w:r>
      <w:proofErr w:type="spellEnd"/>
      <w:r w:rsidRPr="0068677B">
        <w:rPr>
          <w:color w:val="000000"/>
        </w:rPr>
        <w:t xml:space="preserve"> totalmente em </w:t>
      </w:r>
      <w:proofErr w:type="spellStart"/>
      <w:r w:rsidRPr="0068677B">
        <w:rPr>
          <w:color w:val="000000"/>
        </w:rPr>
        <w:t>suas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noites</w:t>
      </w:r>
      <w:proofErr w:type="spellEnd"/>
      <w:r w:rsidRPr="0068677B">
        <w:rPr>
          <w:color w:val="000000"/>
        </w:rPr>
        <w:t xml:space="preserve">, eles </w:t>
      </w:r>
      <w:proofErr w:type="spellStart"/>
      <w:r w:rsidRPr="0068677B">
        <w:rPr>
          <w:color w:val="000000"/>
        </w:rPr>
        <w:t>enfrentam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vários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distúrbios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hormonais</w:t>
      </w:r>
      <w:proofErr w:type="spellEnd"/>
      <w:r w:rsidRPr="0068677B">
        <w:rPr>
          <w:color w:val="000000"/>
        </w:rPr>
        <w:t xml:space="preserve"> que os </w:t>
      </w:r>
      <w:proofErr w:type="spellStart"/>
      <w:r w:rsidRPr="0068677B">
        <w:rPr>
          <w:color w:val="000000"/>
        </w:rPr>
        <w:t>tornam</w:t>
      </w:r>
      <w:proofErr w:type="spellEnd"/>
      <w:r w:rsidRPr="0068677B">
        <w:rPr>
          <w:color w:val="000000"/>
        </w:rPr>
        <w:t xml:space="preserve"> propensos a </w:t>
      </w:r>
      <w:proofErr w:type="spellStart"/>
      <w:r w:rsidRPr="0068677B">
        <w:rPr>
          <w:color w:val="000000"/>
        </w:rPr>
        <w:t>desordens</w:t>
      </w:r>
      <w:proofErr w:type="spellEnd"/>
      <w:r w:rsidRPr="0068677B">
        <w:rPr>
          <w:color w:val="000000"/>
        </w:rPr>
        <w:t xml:space="preserve"> do </w:t>
      </w:r>
      <w:proofErr w:type="spellStart"/>
      <w:r w:rsidRPr="0068677B">
        <w:rPr>
          <w:color w:val="000000"/>
        </w:rPr>
        <w:t>sono</w:t>
      </w:r>
      <w:proofErr w:type="spellEnd"/>
      <w:r w:rsidRPr="0068677B">
        <w:rPr>
          <w:color w:val="000000"/>
        </w:rPr>
        <w:t>.</w:t>
      </w:r>
    </w:p>
    <w:p w14:paraId="22F29E34" w14:textId="77777777" w:rsidR="0068677B" w:rsidRPr="0068677B" w:rsidRDefault="0068677B" w:rsidP="0068677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68677B">
        <w:rPr>
          <w:color w:val="000000"/>
        </w:rPr>
        <w:t xml:space="preserve">O </w:t>
      </w:r>
      <w:proofErr w:type="spellStart"/>
      <w:r w:rsidRPr="0068677B">
        <w:rPr>
          <w:color w:val="000000"/>
        </w:rPr>
        <w:t>trabalho</w:t>
      </w:r>
      <w:proofErr w:type="spellEnd"/>
      <w:r w:rsidRPr="0068677B">
        <w:rPr>
          <w:color w:val="000000"/>
        </w:rPr>
        <w:t xml:space="preserve"> por turnos é </w:t>
      </w:r>
      <w:proofErr w:type="spellStart"/>
      <w:r w:rsidRPr="0068677B">
        <w:rPr>
          <w:color w:val="000000"/>
        </w:rPr>
        <w:t>uma</w:t>
      </w:r>
      <w:proofErr w:type="spellEnd"/>
      <w:r w:rsidRPr="0068677B">
        <w:rPr>
          <w:color w:val="000000"/>
        </w:rPr>
        <w:t xml:space="preserve"> forma de </w:t>
      </w:r>
      <w:proofErr w:type="spellStart"/>
      <w:r w:rsidRPr="0068677B">
        <w:rPr>
          <w:color w:val="000000"/>
        </w:rPr>
        <w:t>organização</w:t>
      </w:r>
      <w:proofErr w:type="spellEnd"/>
      <w:r w:rsidRPr="0068677B">
        <w:rPr>
          <w:color w:val="000000"/>
        </w:rPr>
        <w:t xml:space="preserve"> do </w:t>
      </w:r>
      <w:proofErr w:type="spellStart"/>
      <w:r w:rsidRPr="0068677B">
        <w:rPr>
          <w:color w:val="000000"/>
        </w:rPr>
        <w:t>trabalho</w:t>
      </w:r>
      <w:proofErr w:type="spellEnd"/>
      <w:r w:rsidRPr="0068677B">
        <w:rPr>
          <w:color w:val="000000"/>
        </w:rPr>
        <w:t xml:space="preserve"> que </w:t>
      </w:r>
      <w:proofErr w:type="spellStart"/>
      <w:r w:rsidRPr="0068677B">
        <w:rPr>
          <w:color w:val="000000"/>
        </w:rPr>
        <w:t>difere</w:t>
      </w:r>
      <w:proofErr w:type="spellEnd"/>
      <w:r w:rsidRPr="0068677B">
        <w:rPr>
          <w:color w:val="000000"/>
        </w:rPr>
        <w:t xml:space="preserve"> do </w:t>
      </w:r>
      <w:proofErr w:type="spellStart"/>
      <w:r w:rsidRPr="0068677B">
        <w:rPr>
          <w:color w:val="000000"/>
        </w:rPr>
        <w:t>horário</w:t>
      </w:r>
      <w:proofErr w:type="spellEnd"/>
      <w:r w:rsidRPr="0068677B">
        <w:rPr>
          <w:color w:val="000000"/>
        </w:rPr>
        <w:t xml:space="preserve"> tradicional diurno, </w:t>
      </w:r>
      <w:proofErr w:type="spellStart"/>
      <w:r w:rsidRPr="0068677B">
        <w:rPr>
          <w:color w:val="000000"/>
        </w:rPr>
        <w:t>pois</w:t>
      </w:r>
      <w:proofErr w:type="spellEnd"/>
      <w:r w:rsidRPr="0068677B">
        <w:rPr>
          <w:color w:val="000000"/>
        </w:rPr>
        <w:t xml:space="preserve"> visa </w:t>
      </w:r>
      <w:proofErr w:type="spellStart"/>
      <w:r w:rsidRPr="0068677B">
        <w:rPr>
          <w:color w:val="000000"/>
        </w:rPr>
        <w:t>manter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um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serviço</w:t>
      </w:r>
      <w:proofErr w:type="spellEnd"/>
      <w:r w:rsidRPr="0068677B">
        <w:rPr>
          <w:color w:val="000000"/>
        </w:rPr>
        <w:t xml:space="preserve"> em </w:t>
      </w:r>
      <w:proofErr w:type="spellStart"/>
      <w:r w:rsidRPr="0068677B">
        <w:rPr>
          <w:color w:val="000000"/>
        </w:rPr>
        <w:t>funcionamento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contínuo</w:t>
      </w:r>
      <w:proofErr w:type="spellEnd"/>
      <w:r w:rsidRPr="0068677B">
        <w:rPr>
          <w:color w:val="000000"/>
        </w:rPr>
        <w:t xml:space="preserve"> durante todo o </w:t>
      </w:r>
      <w:proofErr w:type="spellStart"/>
      <w:r w:rsidRPr="0068677B">
        <w:rPr>
          <w:color w:val="000000"/>
        </w:rPr>
        <w:t>dia</w:t>
      </w:r>
      <w:proofErr w:type="spellEnd"/>
      <w:r w:rsidRPr="0068677B">
        <w:rPr>
          <w:color w:val="000000"/>
        </w:rPr>
        <w:t xml:space="preserve">. De modo que a </w:t>
      </w:r>
      <w:proofErr w:type="spellStart"/>
      <w:r w:rsidRPr="0068677B">
        <w:rPr>
          <w:color w:val="000000"/>
        </w:rPr>
        <w:t>duração</w:t>
      </w:r>
      <w:proofErr w:type="spellEnd"/>
      <w:r w:rsidRPr="0068677B">
        <w:rPr>
          <w:color w:val="000000"/>
        </w:rPr>
        <w:t xml:space="preserve"> de </w:t>
      </w:r>
      <w:proofErr w:type="spellStart"/>
      <w:r w:rsidRPr="0068677B">
        <w:rPr>
          <w:color w:val="000000"/>
        </w:rPr>
        <w:t>um</w:t>
      </w:r>
      <w:proofErr w:type="spellEnd"/>
      <w:r w:rsidRPr="0068677B">
        <w:rPr>
          <w:color w:val="000000"/>
        </w:rPr>
        <w:t xml:space="preserve"> turno </w:t>
      </w:r>
      <w:proofErr w:type="gramStart"/>
      <w:r w:rsidRPr="0068677B">
        <w:rPr>
          <w:color w:val="000000"/>
        </w:rPr>
        <w:t>pode</w:t>
      </w:r>
      <w:proofErr w:type="gramEnd"/>
      <w:r w:rsidRPr="0068677B">
        <w:rPr>
          <w:color w:val="000000"/>
        </w:rPr>
        <w:t xml:space="preserve"> variar entre 8, 12 e até 16 horas, a depender da </w:t>
      </w:r>
      <w:proofErr w:type="spellStart"/>
      <w:r w:rsidRPr="0068677B">
        <w:rPr>
          <w:color w:val="000000"/>
        </w:rPr>
        <w:t>necessidade</w:t>
      </w:r>
      <w:proofErr w:type="spellEnd"/>
      <w:r w:rsidRPr="0068677B">
        <w:rPr>
          <w:color w:val="000000"/>
        </w:rPr>
        <w:t xml:space="preserve"> </w:t>
      </w:r>
      <w:r w:rsidRPr="0068677B">
        <w:rPr>
          <w:color w:val="000000"/>
        </w:rPr>
        <w:lastRenderedPageBreak/>
        <w:t xml:space="preserve">do </w:t>
      </w:r>
      <w:proofErr w:type="spellStart"/>
      <w:r w:rsidRPr="0068677B">
        <w:rPr>
          <w:color w:val="000000"/>
        </w:rPr>
        <w:t>empregador</w:t>
      </w:r>
      <w:proofErr w:type="spellEnd"/>
      <w:r w:rsidRPr="0068677B">
        <w:rPr>
          <w:color w:val="000000"/>
        </w:rPr>
        <w:t xml:space="preserve">. Trata-se, </w:t>
      </w:r>
      <w:proofErr w:type="spellStart"/>
      <w:r w:rsidRPr="0068677B">
        <w:rPr>
          <w:color w:val="000000"/>
        </w:rPr>
        <w:t>portanto</w:t>
      </w:r>
      <w:proofErr w:type="spellEnd"/>
      <w:r w:rsidRPr="0068677B">
        <w:rPr>
          <w:color w:val="000000"/>
        </w:rPr>
        <w:t xml:space="preserve">, de </w:t>
      </w:r>
      <w:proofErr w:type="spellStart"/>
      <w:r w:rsidRPr="0068677B">
        <w:rPr>
          <w:color w:val="000000"/>
        </w:rPr>
        <w:t>uma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prática</w:t>
      </w:r>
      <w:proofErr w:type="spellEnd"/>
      <w:r w:rsidRPr="0068677B">
        <w:rPr>
          <w:color w:val="000000"/>
        </w:rPr>
        <w:t xml:space="preserve"> ocupacional realizada por equipes que se </w:t>
      </w:r>
      <w:proofErr w:type="spellStart"/>
      <w:r w:rsidRPr="0068677B">
        <w:rPr>
          <w:color w:val="000000"/>
        </w:rPr>
        <w:t>sucedem</w:t>
      </w:r>
      <w:proofErr w:type="spellEnd"/>
      <w:r w:rsidRPr="0068677B">
        <w:rPr>
          <w:color w:val="000000"/>
        </w:rPr>
        <w:t xml:space="preserve"> e </w:t>
      </w:r>
      <w:proofErr w:type="spellStart"/>
      <w:r w:rsidRPr="0068677B">
        <w:rPr>
          <w:color w:val="000000"/>
        </w:rPr>
        <w:t>assim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proporcionam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uma</w:t>
      </w:r>
      <w:proofErr w:type="spellEnd"/>
      <w:r w:rsidRPr="0068677B">
        <w:rPr>
          <w:color w:val="000000"/>
        </w:rPr>
        <w:t xml:space="preserve"> cobertura </w:t>
      </w:r>
      <w:proofErr w:type="spellStart"/>
      <w:r w:rsidRPr="0068677B">
        <w:rPr>
          <w:color w:val="000000"/>
        </w:rPr>
        <w:t>ininterrupta</w:t>
      </w:r>
      <w:proofErr w:type="spellEnd"/>
      <w:r w:rsidRPr="0068677B">
        <w:rPr>
          <w:color w:val="000000"/>
        </w:rPr>
        <w:t xml:space="preserve"> de </w:t>
      </w:r>
      <w:proofErr w:type="gramStart"/>
      <w:r w:rsidRPr="0068677B">
        <w:rPr>
          <w:color w:val="000000"/>
        </w:rPr>
        <w:t>todas as</w:t>
      </w:r>
      <w:proofErr w:type="gramEnd"/>
      <w:r w:rsidRPr="0068677B">
        <w:rPr>
          <w:color w:val="000000"/>
        </w:rPr>
        <w:t xml:space="preserve"> 24 horas do </w:t>
      </w:r>
      <w:proofErr w:type="spellStart"/>
      <w:r w:rsidRPr="0068677B">
        <w:rPr>
          <w:color w:val="000000"/>
        </w:rPr>
        <w:t>dia</w:t>
      </w:r>
      <w:proofErr w:type="spellEnd"/>
      <w:r w:rsidRPr="0068677B">
        <w:rPr>
          <w:color w:val="000000"/>
        </w:rPr>
        <w:t xml:space="preserve">, como os </w:t>
      </w:r>
      <w:proofErr w:type="spellStart"/>
      <w:r w:rsidRPr="0068677B">
        <w:rPr>
          <w:color w:val="000000"/>
        </w:rPr>
        <w:t>plantões</w:t>
      </w:r>
      <w:proofErr w:type="spellEnd"/>
      <w:r w:rsidRPr="0068677B">
        <w:rPr>
          <w:color w:val="000000"/>
        </w:rPr>
        <w:t xml:space="preserve"> em </w:t>
      </w:r>
      <w:proofErr w:type="spellStart"/>
      <w:r w:rsidRPr="0068677B">
        <w:rPr>
          <w:color w:val="000000"/>
        </w:rPr>
        <w:t>hospitais</w:t>
      </w:r>
      <w:proofErr w:type="spellEnd"/>
      <w:r w:rsidRPr="0068677B">
        <w:rPr>
          <w:color w:val="000000"/>
        </w:rPr>
        <w:t xml:space="preserve"> (Costa et al., 2010; Kim et al., 2016).</w:t>
      </w:r>
    </w:p>
    <w:p w14:paraId="50ABEDCE" w14:textId="77777777" w:rsidR="0068677B" w:rsidRPr="0068677B" w:rsidRDefault="0068677B" w:rsidP="0068677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68677B">
        <w:rPr>
          <w:color w:val="000000"/>
        </w:rPr>
        <w:t xml:space="preserve">Os </w:t>
      </w:r>
      <w:proofErr w:type="spellStart"/>
      <w:r w:rsidRPr="0068677B">
        <w:rPr>
          <w:color w:val="000000"/>
        </w:rPr>
        <w:t>trabalhadores</w:t>
      </w:r>
      <w:proofErr w:type="spellEnd"/>
      <w:r w:rsidRPr="0068677B">
        <w:rPr>
          <w:color w:val="000000"/>
        </w:rPr>
        <w:t xml:space="preserve"> da </w:t>
      </w:r>
      <w:proofErr w:type="spellStart"/>
      <w:r w:rsidRPr="0068677B">
        <w:rPr>
          <w:color w:val="000000"/>
        </w:rPr>
        <w:t>saúde</w:t>
      </w:r>
      <w:proofErr w:type="spellEnd"/>
      <w:r w:rsidRPr="0068677B">
        <w:rPr>
          <w:color w:val="000000"/>
        </w:rPr>
        <w:t xml:space="preserve"> em turnos de </w:t>
      </w:r>
      <w:proofErr w:type="spellStart"/>
      <w:r w:rsidRPr="0068677B">
        <w:rPr>
          <w:color w:val="000000"/>
        </w:rPr>
        <w:t>plantão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também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podem</w:t>
      </w:r>
      <w:proofErr w:type="spellEnd"/>
      <w:r w:rsidRPr="0068677B">
        <w:rPr>
          <w:color w:val="000000"/>
        </w:rPr>
        <w:t xml:space="preserve"> experimentar </w:t>
      </w:r>
      <w:proofErr w:type="spellStart"/>
      <w:r w:rsidRPr="0068677B">
        <w:rPr>
          <w:color w:val="000000"/>
        </w:rPr>
        <w:t>uma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excessiva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sonolência</w:t>
      </w:r>
      <w:proofErr w:type="spellEnd"/>
      <w:r w:rsidRPr="0068677B">
        <w:rPr>
          <w:color w:val="000000"/>
        </w:rPr>
        <w:t xml:space="preserve">, </w:t>
      </w:r>
      <w:proofErr w:type="spellStart"/>
      <w:r w:rsidRPr="0068677B">
        <w:rPr>
          <w:color w:val="000000"/>
        </w:rPr>
        <w:t>além</w:t>
      </w:r>
      <w:proofErr w:type="spellEnd"/>
      <w:r w:rsidRPr="0068677B">
        <w:rPr>
          <w:color w:val="000000"/>
        </w:rPr>
        <w:t xml:space="preserve"> de </w:t>
      </w:r>
      <w:proofErr w:type="spellStart"/>
      <w:r w:rsidRPr="0068677B">
        <w:rPr>
          <w:color w:val="000000"/>
        </w:rPr>
        <w:t>prejuízos</w:t>
      </w:r>
      <w:proofErr w:type="spellEnd"/>
      <w:r w:rsidRPr="0068677B">
        <w:rPr>
          <w:color w:val="000000"/>
        </w:rPr>
        <w:t xml:space="preserve"> cognitivos </w:t>
      </w:r>
      <w:proofErr w:type="spellStart"/>
      <w:r w:rsidRPr="0068677B">
        <w:rPr>
          <w:color w:val="000000"/>
        </w:rPr>
        <w:t>associados</w:t>
      </w:r>
      <w:proofErr w:type="spellEnd"/>
      <w:r w:rsidRPr="0068677B">
        <w:rPr>
          <w:color w:val="000000"/>
        </w:rPr>
        <w:t xml:space="preserve">, o que </w:t>
      </w:r>
      <w:proofErr w:type="spellStart"/>
      <w:r w:rsidRPr="0068677B">
        <w:rPr>
          <w:color w:val="000000"/>
        </w:rPr>
        <w:t>também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tem</w:t>
      </w:r>
      <w:proofErr w:type="spellEnd"/>
      <w:r w:rsidRPr="0068677B">
        <w:rPr>
          <w:color w:val="000000"/>
        </w:rPr>
        <w:t xml:space="preserve"> sido </w:t>
      </w:r>
      <w:proofErr w:type="spellStart"/>
      <w:r w:rsidRPr="0068677B">
        <w:rPr>
          <w:color w:val="000000"/>
        </w:rPr>
        <w:t>associado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ao</w:t>
      </w:r>
      <w:proofErr w:type="spellEnd"/>
      <w:r w:rsidRPr="0068677B">
        <w:rPr>
          <w:color w:val="000000"/>
        </w:rPr>
        <w:t xml:space="preserve"> aumento dos </w:t>
      </w:r>
      <w:proofErr w:type="spellStart"/>
      <w:r w:rsidRPr="0068677B">
        <w:rPr>
          <w:color w:val="000000"/>
        </w:rPr>
        <w:t>acidentes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ocupacionais</w:t>
      </w:r>
      <w:proofErr w:type="spellEnd"/>
      <w:r w:rsidRPr="0068677B">
        <w:rPr>
          <w:color w:val="000000"/>
        </w:rPr>
        <w:t xml:space="preserve"> (</w:t>
      </w:r>
      <w:proofErr w:type="spellStart"/>
      <w:r w:rsidRPr="0068677B">
        <w:rPr>
          <w:color w:val="000000"/>
        </w:rPr>
        <w:t>Savic</w:t>
      </w:r>
      <w:proofErr w:type="spellEnd"/>
      <w:r w:rsidRPr="0068677B">
        <w:rPr>
          <w:color w:val="000000"/>
        </w:rPr>
        <w:t xml:space="preserve"> et al., 2019). As </w:t>
      </w:r>
      <w:proofErr w:type="spellStart"/>
      <w:r w:rsidRPr="0068677B">
        <w:rPr>
          <w:color w:val="000000"/>
        </w:rPr>
        <w:t>consequências</w:t>
      </w:r>
      <w:proofErr w:type="spellEnd"/>
      <w:r w:rsidRPr="0068677B">
        <w:rPr>
          <w:color w:val="000000"/>
        </w:rPr>
        <w:t xml:space="preserve"> da </w:t>
      </w:r>
      <w:proofErr w:type="spellStart"/>
      <w:r w:rsidRPr="0068677B">
        <w:rPr>
          <w:color w:val="000000"/>
        </w:rPr>
        <w:t>associação</w:t>
      </w:r>
      <w:proofErr w:type="spellEnd"/>
      <w:r w:rsidRPr="0068677B">
        <w:rPr>
          <w:color w:val="000000"/>
        </w:rPr>
        <w:t xml:space="preserve"> entre o </w:t>
      </w:r>
      <w:proofErr w:type="spellStart"/>
      <w:r w:rsidRPr="0068677B">
        <w:rPr>
          <w:color w:val="000000"/>
        </w:rPr>
        <w:t>trabalho</w:t>
      </w:r>
      <w:proofErr w:type="spellEnd"/>
      <w:r w:rsidRPr="0068677B">
        <w:rPr>
          <w:color w:val="000000"/>
        </w:rPr>
        <w:t xml:space="preserve"> em turnos e a </w:t>
      </w:r>
      <w:proofErr w:type="spellStart"/>
      <w:r w:rsidRPr="0068677B">
        <w:rPr>
          <w:color w:val="000000"/>
        </w:rPr>
        <w:t>privação</w:t>
      </w:r>
      <w:proofErr w:type="spellEnd"/>
      <w:r w:rsidRPr="0068677B">
        <w:rPr>
          <w:color w:val="000000"/>
        </w:rPr>
        <w:t xml:space="preserve"> de </w:t>
      </w:r>
      <w:proofErr w:type="spellStart"/>
      <w:r w:rsidRPr="0068677B">
        <w:rPr>
          <w:color w:val="000000"/>
        </w:rPr>
        <w:t>sono</w:t>
      </w:r>
      <w:proofErr w:type="spellEnd"/>
      <w:r w:rsidRPr="0068677B">
        <w:rPr>
          <w:color w:val="000000"/>
        </w:rPr>
        <w:t xml:space="preserve"> para a </w:t>
      </w:r>
      <w:proofErr w:type="spellStart"/>
      <w:r w:rsidRPr="0068677B">
        <w:rPr>
          <w:color w:val="000000"/>
        </w:rPr>
        <w:t>saúde</w:t>
      </w:r>
      <w:proofErr w:type="spellEnd"/>
      <w:r w:rsidRPr="0068677B">
        <w:rPr>
          <w:color w:val="000000"/>
        </w:rPr>
        <w:t xml:space="preserve"> humana </w:t>
      </w:r>
      <w:proofErr w:type="spellStart"/>
      <w:r w:rsidRPr="0068677B">
        <w:rPr>
          <w:color w:val="000000"/>
        </w:rPr>
        <w:t>são</w:t>
      </w:r>
      <w:proofErr w:type="spellEnd"/>
      <w:r w:rsidRPr="0068677B">
        <w:rPr>
          <w:color w:val="000000"/>
        </w:rPr>
        <w:t xml:space="preserve"> as </w:t>
      </w:r>
      <w:proofErr w:type="spellStart"/>
      <w:r w:rsidRPr="0068677B">
        <w:rPr>
          <w:color w:val="000000"/>
        </w:rPr>
        <w:t>mais</w:t>
      </w:r>
      <w:proofErr w:type="spellEnd"/>
      <w:r w:rsidRPr="0068677B">
        <w:rPr>
          <w:color w:val="000000"/>
        </w:rPr>
        <w:t xml:space="preserve"> diversas: aumento do risco cardiovascular, </w:t>
      </w:r>
      <w:proofErr w:type="spellStart"/>
      <w:r w:rsidRPr="0068677B">
        <w:rPr>
          <w:color w:val="000000"/>
        </w:rPr>
        <w:t>envelhecimento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precoce</w:t>
      </w:r>
      <w:proofErr w:type="spellEnd"/>
      <w:r w:rsidRPr="0068677B">
        <w:rPr>
          <w:color w:val="000000"/>
        </w:rPr>
        <w:t xml:space="preserve">, </w:t>
      </w:r>
      <w:proofErr w:type="spellStart"/>
      <w:r w:rsidRPr="0068677B">
        <w:rPr>
          <w:color w:val="000000"/>
        </w:rPr>
        <w:t>obesidade</w:t>
      </w:r>
      <w:proofErr w:type="spellEnd"/>
      <w:r w:rsidRPr="0068677B">
        <w:rPr>
          <w:color w:val="000000"/>
        </w:rPr>
        <w:t xml:space="preserve">, </w:t>
      </w:r>
      <w:proofErr w:type="spellStart"/>
      <w:r w:rsidRPr="0068677B">
        <w:rPr>
          <w:color w:val="000000"/>
        </w:rPr>
        <w:t>funcionamento</w:t>
      </w:r>
      <w:proofErr w:type="spellEnd"/>
      <w:r w:rsidRPr="0068677B">
        <w:rPr>
          <w:color w:val="000000"/>
        </w:rPr>
        <w:t xml:space="preserve"> mental </w:t>
      </w:r>
      <w:proofErr w:type="gramStart"/>
      <w:r w:rsidRPr="0068677B">
        <w:rPr>
          <w:color w:val="000000"/>
        </w:rPr>
        <w:t>e</w:t>
      </w:r>
      <w:proofErr w:type="gramEnd"/>
      <w:r w:rsidRPr="0068677B">
        <w:rPr>
          <w:color w:val="000000"/>
        </w:rPr>
        <w:t xml:space="preserve"> cognitivo </w:t>
      </w:r>
      <w:proofErr w:type="spellStart"/>
      <w:r w:rsidRPr="0068677B">
        <w:rPr>
          <w:color w:val="000000"/>
        </w:rPr>
        <w:t>deficitário</w:t>
      </w:r>
      <w:proofErr w:type="spellEnd"/>
      <w:r w:rsidRPr="0068677B">
        <w:rPr>
          <w:color w:val="000000"/>
        </w:rPr>
        <w:t xml:space="preserve">, </w:t>
      </w:r>
      <w:proofErr w:type="spellStart"/>
      <w:r w:rsidRPr="0068677B">
        <w:rPr>
          <w:color w:val="000000"/>
        </w:rPr>
        <w:t>alterações</w:t>
      </w:r>
      <w:proofErr w:type="spellEnd"/>
      <w:r w:rsidRPr="0068677B">
        <w:rPr>
          <w:color w:val="000000"/>
        </w:rPr>
        <w:t xml:space="preserve"> da vida social </w:t>
      </w:r>
      <w:proofErr w:type="gramStart"/>
      <w:r w:rsidRPr="0068677B">
        <w:rPr>
          <w:color w:val="000000"/>
        </w:rPr>
        <w:t>e</w:t>
      </w:r>
      <w:proofErr w:type="gramEnd"/>
      <w:r w:rsidRPr="0068677B">
        <w:rPr>
          <w:color w:val="000000"/>
        </w:rPr>
        <w:t xml:space="preserve"> familiar, fadiga </w:t>
      </w:r>
      <w:proofErr w:type="spellStart"/>
      <w:r w:rsidRPr="0068677B">
        <w:rPr>
          <w:color w:val="000000"/>
        </w:rPr>
        <w:t>crônica</w:t>
      </w:r>
      <w:proofErr w:type="spellEnd"/>
      <w:r w:rsidRPr="0068677B">
        <w:rPr>
          <w:color w:val="000000"/>
        </w:rPr>
        <w:t xml:space="preserve">, </w:t>
      </w:r>
      <w:proofErr w:type="spellStart"/>
      <w:r w:rsidRPr="0068677B">
        <w:rPr>
          <w:color w:val="000000"/>
        </w:rPr>
        <w:t>câncer</w:t>
      </w:r>
      <w:proofErr w:type="spellEnd"/>
      <w:r w:rsidRPr="0068677B">
        <w:rPr>
          <w:color w:val="000000"/>
        </w:rPr>
        <w:t xml:space="preserve">, entre </w:t>
      </w:r>
      <w:proofErr w:type="spellStart"/>
      <w:r w:rsidRPr="0068677B">
        <w:rPr>
          <w:color w:val="000000"/>
        </w:rPr>
        <w:t>outros</w:t>
      </w:r>
      <w:proofErr w:type="spellEnd"/>
      <w:r w:rsidRPr="0068677B">
        <w:rPr>
          <w:color w:val="000000"/>
        </w:rPr>
        <w:t xml:space="preserve"> (</w:t>
      </w:r>
      <w:proofErr w:type="spellStart"/>
      <w:r w:rsidRPr="0068677B">
        <w:rPr>
          <w:color w:val="000000"/>
        </w:rPr>
        <w:t>Giacobbo</w:t>
      </w:r>
      <w:proofErr w:type="spellEnd"/>
      <w:r w:rsidRPr="0068677B">
        <w:rPr>
          <w:color w:val="000000"/>
        </w:rPr>
        <w:t xml:space="preserve">, 2015; </w:t>
      </w:r>
      <w:proofErr w:type="spellStart"/>
      <w:r w:rsidRPr="0068677B">
        <w:rPr>
          <w:color w:val="000000"/>
        </w:rPr>
        <w:t>Savic</w:t>
      </w:r>
      <w:proofErr w:type="spellEnd"/>
      <w:r w:rsidRPr="0068677B">
        <w:rPr>
          <w:color w:val="000000"/>
        </w:rPr>
        <w:t xml:space="preserve"> et al., 2019).</w:t>
      </w:r>
    </w:p>
    <w:p w14:paraId="6ECEEB86" w14:textId="77777777" w:rsidR="0068677B" w:rsidRPr="0068677B" w:rsidRDefault="0068677B" w:rsidP="0068677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68677B">
        <w:rPr>
          <w:color w:val="000000"/>
        </w:rPr>
        <w:t xml:space="preserve">De </w:t>
      </w:r>
      <w:proofErr w:type="spellStart"/>
      <w:r w:rsidRPr="0068677B">
        <w:rPr>
          <w:color w:val="000000"/>
        </w:rPr>
        <w:t>acordo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com</w:t>
      </w:r>
      <w:proofErr w:type="spellEnd"/>
      <w:r w:rsidRPr="0068677B">
        <w:rPr>
          <w:color w:val="000000"/>
        </w:rPr>
        <w:t xml:space="preserve"> a </w:t>
      </w:r>
      <w:proofErr w:type="spellStart"/>
      <w:r w:rsidRPr="0068677B">
        <w:rPr>
          <w:color w:val="000000"/>
        </w:rPr>
        <w:t>Resolução</w:t>
      </w:r>
      <w:proofErr w:type="spellEnd"/>
      <w:r w:rsidRPr="0068677B">
        <w:rPr>
          <w:color w:val="000000"/>
        </w:rPr>
        <w:t xml:space="preserve"> de </w:t>
      </w:r>
      <w:proofErr w:type="spellStart"/>
      <w:r w:rsidRPr="0068677B">
        <w:rPr>
          <w:color w:val="000000"/>
        </w:rPr>
        <w:t>Diretoria</w:t>
      </w:r>
      <w:proofErr w:type="spellEnd"/>
      <w:r w:rsidRPr="0068677B">
        <w:rPr>
          <w:color w:val="000000"/>
        </w:rPr>
        <w:t xml:space="preserve"> Colegiada número 07, de 24 de </w:t>
      </w:r>
      <w:proofErr w:type="spellStart"/>
      <w:r w:rsidRPr="0068677B">
        <w:rPr>
          <w:color w:val="000000"/>
        </w:rPr>
        <w:t>Fevereiro</w:t>
      </w:r>
      <w:proofErr w:type="spellEnd"/>
      <w:r w:rsidRPr="0068677B">
        <w:rPr>
          <w:color w:val="000000"/>
        </w:rPr>
        <w:t xml:space="preserve"> de 2010, do </w:t>
      </w:r>
      <w:proofErr w:type="spellStart"/>
      <w:r w:rsidRPr="0068677B">
        <w:rPr>
          <w:color w:val="000000"/>
        </w:rPr>
        <w:t>Ministério</w:t>
      </w:r>
      <w:proofErr w:type="spellEnd"/>
      <w:r w:rsidRPr="0068677B">
        <w:rPr>
          <w:color w:val="000000"/>
        </w:rPr>
        <w:t xml:space="preserve"> da </w:t>
      </w:r>
      <w:proofErr w:type="spellStart"/>
      <w:r w:rsidRPr="0068677B">
        <w:rPr>
          <w:color w:val="000000"/>
        </w:rPr>
        <w:t>Saúde</w:t>
      </w:r>
      <w:proofErr w:type="spellEnd"/>
      <w:r w:rsidRPr="0068677B">
        <w:rPr>
          <w:color w:val="000000"/>
        </w:rPr>
        <w:t xml:space="preserve">, a </w:t>
      </w:r>
      <w:proofErr w:type="spellStart"/>
      <w:r w:rsidRPr="0068677B">
        <w:rPr>
          <w:color w:val="000000"/>
        </w:rPr>
        <w:t>Unidade</w:t>
      </w:r>
      <w:proofErr w:type="spellEnd"/>
      <w:r w:rsidRPr="0068677B">
        <w:rPr>
          <w:color w:val="000000"/>
        </w:rPr>
        <w:t xml:space="preserve"> de Terapia Intensiva (UTI) é </w:t>
      </w:r>
      <w:proofErr w:type="spellStart"/>
      <w:r w:rsidRPr="0068677B">
        <w:rPr>
          <w:color w:val="000000"/>
        </w:rPr>
        <w:t>uma</w:t>
      </w:r>
      <w:proofErr w:type="spellEnd"/>
      <w:r w:rsidRPr="0068677B">
        <w:rPr>
          <w:color w:val="000000"/>
        </w:rPr>
        <w:t xml:space="preserve"> área crítica do hospital destinada à </w:t>
      </w:r>
      <w:proofErr w:type="spellStart"/>
      <w:r w:rsidRPr="0068677B">
        <w:rPr>
          <w:color w:val="000000"/>
        </w:rPr>
        <w:t>internação</w:t>
      </w:r>
      <w:proofErr w:type="spellEnd"/>
      <w:r w:rsidRPr="0068677B">
        <w:rPr>
          <w:color w:val="000000"/>
        </w:rPr>
        <w:t xml:space="preserve"> de pacientes graves e que </w:t>
      </w:r>
      <w:proofErr w:type="spellStart"/>
      <w:r w:rsidRPr="0068677B">
        <w:rPr>
          <w:color w:val="000000"/>
        </w:rPr>
        <w:t>requerem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atenção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multiprofissional</w:t>
      </w:r>
      <w:proofErr w:type="spellEnd"/>
      <w:r w:rsidRPr="0068677B">
        <w:rPr>
          <w:color w:val="000000"/>
        </w:rPr>
        <w:t xml:space="preserve"> especializada de forma </w:t>
      </w:r>
      <w:proofErr w:type="spellStart"/>
      <w:r w:rsidRPr="0068677B">
        <w:rPr>
          <w:color w:val="000000"/>
        </w:rPr>
        <w:t>contínua</w:t>
      </w:r>
      <w:proofErr w:type="spellEnd"/>
      <w:r w:rsidRPr="0068677B">
        <w:rPr>
          <w:color w:val="000000"/>
        </w:rPr>
        <w:t xml:space="preserve">, </w:t>
      </w:r>
      <w:proofErr w:type="spellStart"/>
      <w:r w:rsidRPr="0068677B">
        <w:rPr>
          <w:color w:val="000000"/>
        </w:rPr>
        <w:t>materiais</w:t>
      </w:r>
      <w:proofErr w:type="spellEnd"/>
      <w:r w:rsidRPr="0068677B">
        <w:rPr>
          <w:color w:val="000000"/>
        </w:rPr>
        <w:t xml:space="preserve"> específicos e </w:t>
      </w:r>
      <w:proofErr w:type="spellStart"/>
      <w:r w:rsidRPr="0068677B">
        <w:rPr>
          <w:color w:val="000000"/>
        </w:rPr>
        <w:t>tecnologias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necessárias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ao</w:t>
      </w:r>
      <w:proofErr w:type="spellEnd"/>
      <w:r w:rsidRPr="0068677B">
        <w:rPr>
          <w:color w:val="000000"/>
        </w:rPr>
        <w:t xml:space="preserve"> diagnóstico, </w:t>
      </w:r>
      <w:proofErr w:type="spellStart"/>
      <w:r w:rsidRPr="0068677B">
        <w:rPr>
          <w:color w:val="000000"/>
        </w:rPr>
        <w:t>monitorização</w:t>
      </w:r>
      <w:proofErr w:type="spellEnd"/>
      <w:r w:rsidRPr="0068677B">
        <w:rPr>
          <w:color w:val="000000"/>
        </w:rPr>
        <w:t xml:space="preserve"> e terapia – composta por médicos, </w:t>
      </w:r>
      <w:proofErr w:type="spellStart"/>
      <w:r w:rsidRPr="0068677B">
        <w:rPr>
          <w:color w:val="000000"/>
        </w:rPr>
        <w:t>enfermeiros</w:t>
      </w:r>
      <w:proofErr w:type="spellEnd"/>
      <w:r w:rsidRPr="0068677B">
        <w:rPr>
          <w:color w:val="000000"/>
        </w:rPr>
        <w:t xml:space="preserve">, fisioterapeutas e </w:t>
      </w:r>
      <w:proofErr w:type="spellStart"/>
      <w:r w:rsidRPr="0068677B">
        <w:rPr>
          <w:color w:val="000000"/>
        </w:rPr>
        <w:t>outros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profissionais</w:t>
      </w:r>
      <w:proofErr w:type="spellEnd"/>
      <w:r w:rsidRPr="0068677B">
        <w:rPr>
          <w:color w:val="000000"/>
        </w:rPr>
        <w:t xml:space="preserve"> a depender da </w:t>
      </w:r>
      <w:proofErr w:type="spellStart"/>
      <w:r w:rsidRPr="0068677B">
        <w:rPr>
          <w:color w:val="000000"/>
        </w:rPr>
        <w:t>quantidade</w:t>
      </w:r>
      <w:proofErr w:type="spellEnd"/>
      <w:r w:rsidRPr="0068677B">
        <w:rPr>
          <w:color w:val="000000"/>
        </w:rPr>
        <w:t xml:space="preserve"> de </w:t>
      </w:r>
      <w:proofErr w:type="spellStart"/>
      <w:r w:rsidRPr="0068677B">
        <w:rPr>
          <w:color w:val="000000"/>
        </w:rPr>
        <w:t>leitos</w:t>
      </w:r>
      <w:proofErr w:type="spellEnd"/>
      <w:r w:rsidRPr="0068677B">
        <w:rPr>
          <w:color w:val="000000"/>
        </w:rPr>
        <w:t xml:space="preserve"> e da </w:t>
      </w:r>
      <w:proofErr w:type="spellStart"/>
      <w:r w:rsidRPr="0068677B">
        <w:rPr>
          <w:color w:val="000000"/>
        </w:rPr>
        <w:t>necessidade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assistencial</w:t>
      </w:r>
      <w:proofErr w:type="spellEnd"/>
      <w:r w:rsidRPr="0068677B">
        <w:rPr>
          <w:color w:val="000000"/>
        </w:rPr>
        <w:t xml:space="preserve"> (Brasil, 2010).</w:t>
      </w:r>
    </w:p>
    <w:p w14:paraId="063E5D09" w14:textId="132E5EE8" w:rsidR="0068677B" w:rsidRDefault="0068677B" w:rsidP="0068677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68677B">
        <w:rPr>
          <w:color w:val="000000"/>
        </w:rPr>
        <w:t xml:space="preserve">Os objetivos </w:t>
      </w:r>
      <w:proofErr w:type="spellStart"/>
      <w:r w:rsidRPr="0068677B">
        <w:rPr>
          <w:color w:val="000000"/>
        </w:rPr>
        <w:t>deste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estudo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foram</w:t>
      </w:r>
      <w:proofErr w:type="spellEnd"/>
      <w:r w:rsidRPr="0068677B">
        <w:rPr>
          <w:color w:val="000000"/>
        </w:rPr>
        <w:t xml:space="preserve"> avaliar o </w:t>
      </w:r>
      <w:proofErr w:type="spellStart"/>
      <w:r w:rsidRPr="0068677B">
        <w:rPr>
          <w:color w:val="000000"/>
        </w:rPr>
        <w:t>sono</w:t>
      </w:r>
      <w:proofErr w:type="spellEnd"/>
      <w:r w:rsidRPr="0068677B">
        <w:rPr>
          <w:color w:val="000000"/>
        </w:rPr>
        <w:t xml:space="preserve"> dos </w:t>
      </w:r>
      <w:proofErr w:type="spellStart"/>
      <w:r w:rsidRPr="0068677B">
        <w:rPr>
          <w:color w:val="000000"/>
        </w:rPr>
        <w:t>profissionais</w:t>
      </w:r>
      <w:proofErr w:type="spellEnd"/>
      <w:r w:rsidRPr="0068677B">
        <w:rPr>
          <w:color w:val="000000"/>
        </w:rPr>
        <w:t xml:space="preserve"> de </w:t>
      </w:r>
      <w:proofErr w:type="spellStart"/>
      <w:r w:rsidRPr="0068677B">
        <w:rPr>
          <w:color w:val="000000"/>
        </w:rPr>
        <w:t>saúde</w:t>
      </w:r>
      <w:proofErr w:type="spellEnd"/>
      <w:r w:rsidRPr="0068677B">
        <w:rPr>
          <w:color w:val="000000"/>
        </w:rPr>
        <w:t xml:space="preserve"> da UTI, a partir da </w:t>
      </w:r>
      <w:proofErr w:type="spellStart"/>
      <w:r w:rsidRPr="0068677B">
        <w:rPr>
          <w:color w:val="000000"/>
        </w:rPr>
        <w:t>identificação</w:t>
      </w:r>
      <w:proofErr w:type="spellEnd"/>
      <w:r w:rsidRPr="0068677B">
        <w:rPr>
          <w:color w:val="000000"/>
        </w:rPr>
        <w:t xml:space="preserve"> e </w:t>
      </w:r>
      <w:proofErr w:type="spellStart"/>
      <w:r w:rsidRPr="0068677B">
        <w:rPr>
          <w:color w:val="000000"/>
        </w:rPr>
        <w:t>análise</w:t>
      </w:r>
      <w:proofErr w:type="spellEnd"/>
      <w:r w:rsidRPr="0068677B">
        <w:rPr>
          <w:color w:val="000000"/>
        </w:rPr>
        <w:t xml:space="preserve"> dos fatores </w:t>
      </w:r>
      <w:proofErr w:type="spellStart"/>
      <w:r w:rsidRPr="0068677B">
        <w:rPr>
          <w:color w:val="000000"/>
        </w:rPr>
        <w:t>associados</w:t>
      </w:r>
      <w:proofErr w:type="spellEnd"/>
      <w:r w:rsidRPr="0068677B">
        <w:rPr>
          <w:color w:val="000000"/>
        </w:rPr>
        <w:t xml:space="preserve"> à </w:t>
      </w:r>
      <w:proofErr w:type="spellStart"/>
      <w:r w:rsidRPr="0068677B">
        <w:rPr>
          <w:color w:val="000000"/>
        </w:rPr>
        <w:t>qualidade</w:t>
      </w:r>
      <w:proofErr w:type="spellEnd"/>
      <w:r w:rsidRPr="0068677B">
        <w:rPr>
          <w:color w:val="000000"/>
        </w:rPr>
        <w:t xml:space="preserve"> do </w:t>
      </w:r>
      <w:proofErr w:type="spellStart"/>
      <w:r w:rsidRPr="0068677B">
        <w:rPr>
          <w:color w:val="000000"/>
        </w:rPr>
        <w:t>sono</w:t>
      </w:r>
      <w:proofErr w:type="spellEnd"/>
      <w:r w:rsidRPr="0068677B">
        <w:rPr>
          <w:color w:val="000000"/>
        </w:rPr>
        <w:t xml:space="preserve"> e à </w:t>
      </w:r>
      <w:proofErr w:type="spellStart"/>
      <w:r w:rsidRPr="0068677B">
        <w:rPr>
          <w:color w:val="000000"/>
        </w:rPr>
        <w:t>ocorrência</w:t>
      </w:r>
      <w:proofErr w:type="spellEnd"/>
      <w:r w:rsidRPr="0068677B">
        <w:rPr>
          <w:color w:val="000000"/>
        </w:rPr>
        <w:t xml:space="preserve"> de </w:t>
      </w:r>
      <w:proofErr w:type="spellStart"/>
      <w:r w:rsidRPr="0068677B">
        <w:rPr>
          <w:color w:val="000000"/>
        </w:rPr>
        <w:t>sonolência</w:t>
      </w:r>
      <w:proofErr w:type="spellEnd"/>
      <w:r w:rsidRPr="0068677B">
        <w:rPr>
          <w:color w:val="000000"/>
        </w:rPr>
        <w:t xml:space="preserve"> diurna entre </w:t>
      </w:r>
      <w:proofErr w:type="spellStart"/>
      <w:r w:rsidRPr="0068677B">
        <w:rPr>
          <w:color w:val="000000"/>
        </w:rPr>
        <w:t>esses</w:t>
      </w:r>
      <w:proofErr w:type="spellEnd"/>
      <w:r w:rsidRPr="0068677B">
        <w:rPr>
          <w:color w:val="000000"/>
        </w:rPr>
        <w:t xml:space="preserve"> </w:t>
      </w:r>
      <w:proofErr w:type="spellStart"/>
      <w:r w:rsidRPr="0068677B">
        <w:rPr>
          <w:color w:val="000000"/>
        </w:rPr>
        <w:t>profissionais</w:t>
      </w:r>
      <w:proofErr w:type="spellEnd"/>
      <w:r w:rsidRPr="0068677B">
        <w:rPr>
          <w:color w:val="000000"/>
        </w:rPr>
        <w:t>.</w:t>
      </w:r>
    </w:p>
    <w:p w14:paraId="30C5F8B4" w14:textId="77777777" w:rsidR="00B9772D" w:rsidRDefault="00B9772D" w:rsidP="0068677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654C03B8" w14:textId="30378C00" w:rsidR="00F925FD" w:rsidRDefault="0068677B" w:rsidP="00F925F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Método</w:t>
      </w:r>
    </w:p>
    <w:p w14:paraId="150EEC47" w14:textId="77777777" w:rsidR="00C012A3" w:rsidRPr="00F925FD" w:rsidRDefault="00C012A3" w:rsidP="00F925F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3D35CBB9" w14:textId="0F665EB5" w:rsidR="00F925FD" w:rsidRPr="00F925FD" w:rsidRDefault="00F925FD" w:rsidP="00F925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Participantes</w:t>
      </w:r>
    </w:p>
    <w:p w14:paraId="30E70393" w14:textId="2F17F135" w:rsidR="00F925FD" w:rsidRDefault="00F925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F925FD">
        <w:rPr>
          <w:color w:val="000000"/>
        </w:rPr>
        <w:t xml:space="preserve">O </w:t>
      </w:r>
      <w:proofErr w:type="spellStart"/>
      <w:r w:rsidRPr="00F925FD">
        <w:rPr>
          <w:color w:val="000000"/>
        </w:rPr>
        <w:t>tamanho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amostral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foi</w:t>
      </w:r>
      <w:proofErr w:type="spellEnd"/>
      <w:r w:rsidRPr="00F925FD">
        <w:rPr>
          <w:color w:val="000000"/>
        </w:rPr>
        <w:t xml:space="preserve"> de 71 </w:t>
      </w:r>
      <w:proofErr w:type="spellStart"/>
      <w:r w:rsidRPr="00F925FD">
        <w:rPr>
          <w:color w:val="000000"/>
        </w:rPr>
        <w:t>indivíduos</w:t>
      </w:r>
      <w:proofErr w:type="spellEnd"/>
      <w:r w:rsidRPr="00F925FD">
        <w:rPr>
          <w:color w:val="000000"/>
        </w:rPr>
        <w:t xml:space="preserve"> (</w:t>
      </w:r>
      <w:proofErr w:type="spellStart"/>
      <w:r w:rsidRPr="00F925FD">
        <w:rPr>
          <w:color w:val="000000"/>
        </w:rPr>
        <w:t>GPower</w:t>
      </w:r>
      <w:proofErr w:type="spellEnd"/>
      <w:r w:rsidRPr="00F925FD">
        <w:rPr>
          <w:color w:val="000000"/>
        </w:rPr>
        <w:t xml:space="preserve">, </w:t>
      </w:r>
      <w:proofErr w:type="spellStart"/>
      <w:r w:rsidRPr="00F925FD">
        <w:rPr>
          <w:color w:val="000000"/>
        </w:rPr>
        <w:t>tamanho</w:t>
      </w:r>
      <w:proofErr w:type="spellEnd"/>
      <w:r w:rsidRPr="00F925FD">
        <w:rPr>
          <w:color w:val="000000"/>
        </w:rPr>
        <w:t xml:space="preserve"> de </w:t>
      </w:r>
      <w:proofErr w:type="spellStart"/>
      <w:r w:rsidRPr="00F925FD">
        <w:rPr>
          <w:color w:val="000000"/>
        </w:rPr>
        <w:t>efeito</w:t>
      </w:r>
      <w:proofErr w:type="spellEnd"/>
      <w:r w:rsidRPr="00F925FD">
        <w:rPr>
          <w:color w:val="000000"/>
        </w:rPr>
        <w:t xml:space="preserve"> 0,35, </w:t>
      </w:r>
      <w:proofErr w:type="spellStart"/>
      <w:r w:rsidRPr="00F925FD">
        <w:rPr>
          <w:color w:val="000000"/>
        </w:rPr>
        <w:t>nível</w:t>
      </w:r>
      <w:proofErr w:type="spellEnd"/>
      <w:r w:rsidRPr="00F925FD">
        <w:rPr>
          <w:color w:val="000000"/>
        </w:rPr>
        <w:t xml:space="preserve"> de </w:t>
      </w:r>
      <w:proofErr w:type="spellStart"/>
      <w:r w:rsidRPr="00F925FD">
        <w:rPr>
          <w:color w:val="000000"/>
        </w:rPr>
        <w:t>significância</w:t>
      </w:r>
      <w:proofErr w:type="spellEnd"/>
      <w:r w:rsidRPr="00F925FD">
        <w:rPr>
          <w:color w:val="000000"/>
        </w:rPr>
        <w:t xml:space="preserve"> 0,05, número de </w:t>
      </w:r>
      <w:proofErr w:type="spellStart"/>
      <w:r w:rsidRPr="00F925FD">
        <w:rPr>
          <w:color w:val="000000"/>
        </w:rPr>
        <w:t>preditores</w:t>
      </w:r>
      <w:proofErr w:type="spellEnd"/>
      <w:r w:rsidRPr="00F925FD">
        <w:rPr>
          <w:color w:val="000000"/>
        </w:rPr>
        <w:t xml:space="preserve"> 3). </w:t>
      </w:r>
      <w:proofErr w:type="spellStart"/>
      <w:r w:rsidRPr="00F925FD">
        <w:rPr>
          <w:color w:val="000000"/>
        </w:rPr>
        <w:t>Foi</w:t>
      </w:r>
      <w:proofErr w:type="spellEnd"/>
      <w:r w:rsidRPr="00F925FD">
        <w:rPr>
          <w:color w:val="000000"/>
        </w:rPr>
        <w:t xml:space="preserve"> realizada </w:t>
      </w:r>
      <w:proofErr w:type="spellStart"/>
      <w:r w:rsidRPr="00F925FD">
        <w:rPr>
          <w:color w:val="000000"/>
        </w:rPr>
        <w:t>uma</w:t>
      </w:r>
      <w:proofErr w:type="spellEnd"/>
      <w:r w:rsidRPr="00F925FD">
        <w:rPr>
          <w:color w:val="000000"/>
        </w:rPr>
        <w:t xml:space="preserve"> pesquisa do tipo transversal, analítica, </w:t>
      </w:r>
      <w:proofErr w:type="spellStart"/>
      <w:r w:rsidRPr="00F925FD">
        <w:rPr>
          <w:color w:val="000000"/>
        </w:rPr>
        <w:t>quantitativa</w:t>
      </w:r>
      <w:proofErr w:type="spellEnd"/>
      <w:r w:rsidRPr="00F925FD">
        <w:rPr>
          <w:color w:val="000000"/>
        </w:rPr>
        <w:t xml:space="preserve"> e </w:t>
      </w:r>
      <w:proofErr w:type="spellStart"/>
      <w:r w:rsidRPr="00F925FD">
        <w:rPr>
          <w:color w:val="000000"/>
        </w:rPr>
        <w:t>exploratória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com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profissionais</w:t>
      </w:r>
      <w:proofErr w:type="spellEnd"/>
      <w:r w:rsidRPr="00F925FD">
        <w:rPr>
          <w:color w:val="000000"/>
        </w:rPr>
        <w:t xml:space="preserve"> da </w:t>
      </w:r>
      <w:proofErr w:type="spellStart"/>
      <w:r w:rsidRPr="00F925FD">
        <w:rPr>
          <w:color w:val="000000"/>
        </w:rPr>
        <w:t>saúde</w:t>
      </w:r>
      <w:proofErr w:type="spellEnd"/>
      <w:r w:rsidRPr="00F925FD">
        <w:rPr>
          <w:color w:val="000000"/>
        </w:rPr>
        <w:t xml:space="preserve"> (médicos, fisioterapeutas, </w:t>
      </w:r>
      <w:proofErr w:type="spellStart"/>
      <w:r w:rsidRPr="00F925FD">
        <w:rPr>
          <w:color w:val="000000"/>
        </w:rPr>
        <w:t>enfermeiros</w:t>
      </w:r>
      <w:proofErr w:type="spellEnd"/>
      <w:r w:rsidRPr="00F925FD">
        <w:rPr>
          <w:color w:val="000000"/>
        </w:rPr>
        <w:t xml:space="preserve"> e técnicos de </w:t>
      </w:r>
      <w:proofErr w:type="spellStart"/>
      <w:r w:rsidRPr="00F925FD">
        <w:rPr>
          <w:color w:val="000000"/>
        </w:rPr>
        <w:t>enfermagem</w:t>
      </w:r>
      <w:proofErr w:type="spellEnd"/>
      <w:r w:rsidRPr="00F925FD">
        <w:rPr>
          <w:color w:val="000000"/>
        </w:rPr>
        <w:t xml:space="preserve">) da UTI do Hospital </w:t>
      </w:r>
      <w:proofErr w:type="spellStart"/>
      <w:r w:rsidRPr="00F925FD">
        <w:rPr>
          <w:color w:val="000000"/>
        </w:rPr>
        <w:t>Universitário</w:t>
      </w:r>
      <w:proofErr w:type="spellEnd"/>
      <w:r w:rsidRPr="00F925FD">
        <w:rPr>
          <w:color w:val="000000"/>
        </w:rPr>
        <w:t xml:space="preserve"> Lauro </w:t>
      </w:r>
      <w:proofErr w:type="spellStart"/>
      <w:r w:rsidRPr="00F925FD">
        <w:rPr>
          <w:color w:val="000000"/>
        </w:rPr>
        <w:t>Wanderley</w:t>
      </w:r>
      <w:proofErr w:type="spellEnd"/>
      <w:r w:rsidRPr="00F925FD">
        <w:rPr>
          <w:color w:val="000000"/>
        </w:rPr>
        <w:t xml:space="preserve"> (HULW) da </w:t>
      </w:r>
      <w:proofErr w:type="spellStart"/>
      <w:r w:rsidRPr="00F925FD">
        <w:rPr>
          <w:color w:val="000000"/>
        </w:rPr>
        <w:t>Universidade</w:t>
      </w:r>
      <w:proofErr w:type="spellEnd"/>
      <w:r w:rsidRPr="00F925FD">
        <w:rPr>
          <w:color w:val="000000"/>
        </w:rPr>
        <w:t xml:space="preserve"> Federal da Paraíba (UFPB), no </w:t>
      </w:r>
      <w:proofErr w:type="spellStart"/>
      <w:r w:rsidRPr="00F925FD">
        <w:rPr>
          <w:color w:val="000000"/>
        </w:rPr>
        <w:t>município</w:t>
      </w:r>
      <w:proofErr w:type="spellEnd"/>
      <w:r w:rsidRPr="00F925FD">
        <w:rPr>
          <w:color w:val="000000"/>
        </w:rPr>
        <w:t xml:space="preserve"> de João Pessoa, estado da Paraíba, Brasil. </w:t>
      </w:r>
      <w:proofErr w:type="spellStart"/>
      <w:r w:rsidRPr="00F925FD">
        <w:rPr>
          <w:color w:val="000000"/>
        </w:rPr>
        <w:t>Foram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elegíveis</w:t>
      </w:r>
      <w:proofErr w:type="spellEnd"/>
      <w:r w:rsidRPr="00F925FD">
        <w:rPr>
          <w:color w:val="000000"/>
        </w:rPr>
        <w:t xml:space="preserve"> todos os </w:t>
      </w:r>
      <w:proofErr w:type="spellStart"/>
      <w:r w:rsidRPr="00F925FD">
        <w:rPr>
          <w:color w:val="000000"/>
        </w:rPr>
        <w:t>profissionais</w:t>
      </w:r>
      <w:proofErr w:type="spellEnd"/>
      <w:r w:rsidRPr="00F925FD">
        <w:rPr>
          <w:color w:val="000000"/>
        </w:rPr>
        <w:t xml:space="preserve"> das </w:t>
      </w:r>
      <w:proofErr w:type="spellStart"/>
      <w:r w:rsidRPr="00F925FD">
        <w:rPr>
          <w:color w:val="000000"/>
        </w:rPr>
        <w:t>categorias</w:t>
      </w:r>
      <w:proofErr w:type="spellEnd"/>
      <w:r w:rsidRPr="00F925FD">
        <w:rPr>
          <w:color w:val="000000"/>
        </w:rPr>
        <w:t xml:space="preserve"> citadas que </w:t>
      </w:r>
      <w:proofErr w:type="spellStart"/>
      <w:r w:rsidRPr="00F925FD">
        <w:rPr>
          <w:color w:val="000000"/>
        </w:rPr>
        <w:t>constavam</w:t>
      </w:r>
      <w:proofErr w:type="spellEnd"/>
      <w:r w:rsidRPr="00F925FD">
        <w:rPr>
          <w:color w:val="000000"/>
        </w:rPr>
        <w:t xml:space="preserve"> como </w:t>
      </w:r>
      <w:proofErr w:type="spellStart"/>
      <w:r w:rsidRPr="00F925FD">
        <w:rPr>
          <w:color w:val="000000"/>
        </w:rPr>
        <w:t>funcionários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ativos</w:t>
      </w:r>
      <w:proofErr w:type="spellEnd"/>
      <w:r w:rsidRPr="00F925FD">
        <w:rPr>
          <w:color w:val="000000"/>
        </w:rPr>
        <w:t xml:space="preserve"> das escalas de </w:t>
      </w:r>
      <w:proofErr w:type="spellStart"/>
      <w:r w:rsidRPr="00F925FD">
        <w:rPr>
          <w:color w:val="000000"/>
        </w:rPr>
        <w:t>trabalho</w:t>
      </w:r>
      <w:proofErr w:type="spellEnd"/>
      <w:r w:rsidRPr="00F925FD">
        <w:rPr>
          <w:color w:val="000000"/>
        </w:rPr>
        <w:t xml:space="preserve"> e </w:t>
      </w:r>
      <w:proofErr w:type="spellStart"/>
      <w:r w:rsidRPr="00F925FD">
        <w:rPr>
          <w:color w:val="000000"/>
        </w:rPr>
        <w:t>foram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incluídos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aqueles</w:t>
      </w:r>
      <w:proofErr w:type="spellEnd"/>
      <w:r w:rsidRPr="00F925FD">
        <w:rPr>
          <w:color w:val="000000"/>
        </w:rPr>
        <w:t xml:space="preserve"> que </w:t>
      </w:r>
      <w:proofErr w:type="spellStart"/>
      <w:r w:rsidRPr="00F925FD">
        <w:rPr>
          <w:color w:val="000000"/>
        </w:rPr>
        <w:t>trabalhavam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há</w:t>
      </w:r>
      <w:proofErr w:type="spellEnd"/>
      <w:r w:rsidRPr="00F925FD">
        <w:rPr>
          <w:color w:val="000000"/>
        </w:rPr>
        <w:t xml:space="preserve"> pelo menos seis meses </w:t>
      </w:r>
      <w:proofErr w:type="spellStart"/>
      <w:r w:rsidRPr="00F925FD">
        <w:rPr>
          <w:color w:val="000000"/>
        </w:rPr>
        <w:t>na</w:t>
      </w:r>
      <w:proofErr w:type="spellEnd"/>
      <w:r w:rsidRPr="00F925FD">
        <w:rPr>
          <w:color w:val="000000"/>
        </w:rPr>
        <w:t xml:space="preserve"> área de Terapia Intensiva </w:t>
      </w:r>
      <w:proofErr w:type="spellStart"/>
      <w:r w:rsidRPr="00F925FD">
        <w:rPr>
          <w:color w:val="000000"/>
        </w:rPr>
        <w:t>sob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rotina</w:t>
      </w:r>
      <w:proofErr w:type="spellEnd"/>
      <w:r w:rsidRPr="00F925FD">
        <w:rPr>
          <w:color w:val="000000"/>
        </w:rPr>
        <w:t xml:space="preserve"> de </w:t>
      </w:r>
      <w:proofErr w:type="spellStart"/>
      <w:r w:rsidRPr="00F925FD">
        <w:rPr>
          <w:color w:val="000000"/>
        </w:rPr>
        <w:t>trabalho</w:t>
      </w:r>
      <w:proofErr w:type="spellEnd"/>
      <w:r w:rsidRPr="00F925FD">
        <w:rPr>
          <w:color w:val="000000"/>
        </w:rPr>
        <w:t xml:space="preserve"> em sistema de </w:t>
      </w:r>
      <w:proofErr w:type="spellStart"/>
      <w:r w:rsidRPr="00F925FD">
        <w:rPr>
          <w:color w:val="000000"/>
        </w:rPr>
        <w:t>plantões</w:t>
      </w:r>
      <w:proofErr w:type="spellEnd"/>
      <w:r w:rsidRPr="00F925FD">
        <w:rPr>
          <w:color w:val="000000"/>
        </w:rPr>
        <w:t>.</w:t>
      </w:r>
    </w:p>
    <w:p w14:paraId="529FDE1D" w14:textId="77777777" w:rsidR="00F925FD" w:rsidRDefault="00F925FD" w:rsidP="00A24A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1F92FE22" w14:textId="77777777" w:rsidR="00F925FD" w:rsidRPr="00F925FD" w:rsidRDefault="00F925FD" w:rsidP="00F925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i/>
          <w:iCs/>
          <w:color w:val="000000"/>
        </w:rPr>
      </w:pPr>
      <w:proofErr w:type="spellStart"/>
      <w:r w:rsidRPr="00F925FD">
        <w:rPr>
          <w:b/>
          <w:bCs/>
          <w:i/>
          <w:iCs/>
          <w:color w:val="000000"/>
        </w:rPr>
        <w:lastRenderedPageBreak/>
        <w:t>Procedimento</w:t>
      </w:r>
      <w:proofErr w:type="spellEnd"/>
    </w:p>
    <w:p w14:paraId="652C0F21" w14:textId="77777777" w:rsidR="00F925FD" w:rsidRPr="00F925FD" w:rsidRDefault="00F925FD" w:rsidP="00F925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F925FD">
        <w:rPr>
          <w:color w:val="000000"/>
        </w:rPr>
        <w:t xml:space="preserve">Os dados </w:t>
      </w:r>
      <w:proofErr w:type="spellStart"/>
      <w:r w:rsidRPr="00F925FD">
        <w:rPr>
          <w:color w:val="000000"/>
        </w:rPr>
        <w:t>foram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coletados</w:t>
      </w:r>
      <w:proofErr w:type="spellEnd"/>
      <w:r w:rsidRPr="00F925FD">
        <w:rPr>
          <w:color w:val="000000"/>
        </w:rPr>
        <w:t xml:space="preserve"> no período de 01 de abril a 30 de </w:t>
      </w:r>
      <w:proofErr w:type="spellStart"/>
      <w:r w:rsidRPr="00F925FD">
        <w:rPr>
          <w:color w:val="000000"/>
        </w:rPr>
        <w:t>setembro</w:t>
      </w:r>
      <w:proofErr w:type="spellEnd"/>
      <w:r w:rsidRPr="00F925FD">
        <w:rPr>
          <w:color w:val="000000"/>
        </w:rPr>
        <w:t xml:space="preserve"> de 2024, </w:t>
      </w:r>
      <w:proofErr w:type="spellStart"/>
      <w:r w:rsidRPr="00F925FD">
        <w:rPr>
          <w:color w:val="000000"/>
        </w:rPr>
        <w:t>armazenados</w:t>
      </w:r>
      <w:proofErr w:type="spellEnd"/>
      <w:r w:rsidRPr="00F925FD">
        <w:rPr>
          <w:color w:val="000000"/>
        </w:rPr>
        <w:t xml:space="preserve"> e </w:t>
      </w:r>
      <w:proofErr w:type="spellStart"/>
      <w:r w:rsidRPr="00F925FD">
        <w:rPr>
          <w:color w:val="000000"/>
        </w:rPr>
        <w:t>analisados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através</w:t>
      </w:r>
      <w:proofErr w:type="spellEnd"/>
      <w:r w:rsidRPr="00F925FD">
        <w:rPr>
          <w:color w:val="000000"/>
        </w:rPr>
        <w:t xml:space="preserve"> do Software de </w:t>
      </w:r>
      <w:proofErr w:type="spellStart"/>
      <w:r w:rsidRPr="00F925FD">
        <w:rPr>
          <w:color w:val="000000"/>
        </w:rPr>
        <w:t>análise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estatística</w:t>
      </w:r>
      <w:proofErr w:type="spellEnd"/>
      <w:r w:rsidRPr="00F925FD">
        <w:rPr>
          <w:color w:val="000000"/>
        </w:rPr>
        <w:t xml:space="preserve"> SPSS, </w:t>
      </w:r>
      <w:proofErr w:type="spellStart"/>
      <w:r w:rsidRPr="00F925FD">
        <w:rPr>
          <w:color w:val="000000"/>
        </w:rPr>
        <w:t>versão</w:t>
      </w:r>
      <w:proofErr w:type="spellEnd"/>
      <w:r w:rsidRPr="00F925FD">
        <w:rPr>
          <w:color w:val="000000"/>
        </w:rPr>
        <w:t xml:space="preserve"> 26.0. Para a coleta dos dados </w:t>
      </w:r>
      <w:proofErr w:type="spellStart"/>
      <w:r w:rsidRPr="00F925FD">
        <w:rPr>
          <w:color w:val="000000"/>
        </w:rPr>
        <w:t>utilizaram</w:t>
      </w:r>
      <w:proofErr w:type="spellEnd"/>
      <w:r w:rsidRPr="00F925FD">
        <w:rPr>
          <w:color w:val="000000"/>
        </w:rPr>
        <w:t xml:space="preserve">-se </w:t>
      </w:r>
      <w:proofErr w:type="spellStart"/>
      <w:r w:rsidRPr="00F925FD">
        <w:rPr>
          <w:color w:val="000000"/>
        </w:rPr>
        <w:t>quatro</w:t>
      </w:r>
      <w:proofErr w:type="spellEnd"/>
      <w:r w:rsidRPr="00F925FD">
        <w:rPr>
          <w:color w:val="000000"/>
        </w:rPr>
        <w:t xml:space="preserve"> instrumentos específicos: </w:t>
      </w:r>
      <w:proofErr w:type="spellStart"/>
      <w:r w:rsidRPr="00F925FD">
        <w:rPr>
          <w:color w:val="000000"/>
        </w:rPr>
        <w:t>um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questionário</w:t>
      </w:r>
      <w:proofErr w:type="spellEnd"/>
      <w:r w:rsidRPr="00F925FD">
        <w:rPr>
          <w:color w:val="000000"/>
        </w:rPr>
        <w:t xml:space="preserve"> sociodemográfico </w:t>
      </w:r>
      <w:proofErr w:type="gramStart"/>
      <w:r w:rsidRPr="00F925FD">
        <w:rPr>
          <w:color w:val="000000"/>
        </w:rPr>
        <w:t>e</w:t>
      </w:r>
      <w:proofErr w:type="gramEnd"/>
      <w:r w:rsidRPr="00F925FD">
        <w:rPr>
          <w:color w:val="000000"/>
        </w:rPr>
        <w:t xml:space="preserve"> laboral (</w:t>
      </w:r>
      <w:proofErr w:type="spellStart"/>
      <w:r w:rsidRPr="00F925FD">
        <w:rPr>
          <w:color w:val="000000"/>
        </w:rPr>
        <w:t>desenvolvido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especificamente</w:t>
      </w:r>
      <w:proofErr w:type="spellEnd"/>
      <w:r w:rsidRPr="00F925FD">
        <w:rPr>
          <w:color w:val="000000"/>
        </w:rPr>
        <w:t xml:space="preserve"> para </w:t>
      </w:r>
      <w:proofErr w:type="spellStart"/>
      <w:r w:rsidRPr="00F925FD">
        <w:rPr>
          <w:color w:val="000000"/>
        </w:rPr>
        <w:t>esse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estudo</w:t>
      </w:r>
      <w:proofErr w:type="spellEnd"/>
      <w:r w:rsidRPr="00F925FD">
        <w:rPr>
          <w:color w:val="000000"/>
        </w:rPr>
        <w:t xml:space="preserve">), o Índice de </w:t>
      </w:r>
      <w:proofErr w:type="spellStart"/>
      <w:r w:rsidRPr="00F925FD">
        <w:rPr>
          <w:color w:val="000000"/>
        </w:rPr>
        <w:t>Qualidade</w:t>
      </w:r>
      <w:proofErr w:type="spellEnd"/>
      <w:r w:rsidRPr="00F925FD">
        <w:rPr>
          <w:color w:val="000000"/>
        </w:rPr>
        <w:t xml:space="preserve"> do </w:t>
      </w:r>
      <w:proofErr w:type="spellStart"/>
      <w:r w:rsidRPr="00F925FD">
        <w:rPr>
          <w:color w:val="000000"/>
        </w:rPr>
        <w:t>Sono</w:t>
      </w:r>
      <w:proofErr w:type="spellEnd"/>
      <w:r w:rsidRPr="00F925FD">
        <w:rPr>
          <w:color w:val="000000"/>
        </w:rPr>
        <w:t xml:space="preserve"> de Pittsburg (PSQI) para </w:t>
      </w:r>
      <w:proofErr w:type="spellStart"/>
      <w:r w:rsidRPr="00F925FD">
        <w:rPr>
          <w:color w:val="000000"/>
        </w:rPr>
        <w:t>avaliação</w:t>
      </w:r>
      <w:proofErr w:type="spellEnd"/>
      <w:r w:rsidRPr="00F925FD">
        <w:rPr>
          <w:color w:val="000000"/>
        </w:rPr>
        <w:t xml:space="preserve"> da </w:t>
      </w:r>
      <w:proofErr w:type="spellStart"/>
      <w:r w:rsidRPr="00F925FD">
        <w:rPr>
          <w:color w:val="000000"/>
        </w:rPr>
        <w:t>qualidade</w:t>
      </w:r>
      <w:proofErr w:type="spellEnd"/>
      <w:r w:rsidRPr="00F925FD">
        <w:rPr>
          <w:color w:val="000000"/>
        </w:rPr>
        <w:t xml:space="preserve"> do </w:t>
      </w:r>
      <w:proofErr w:type="spellStart"/>
      <w:r w:rsidRPr="00F925FD">
        <w:rPr>
          <w:color w:val="000000"/>
        </w:rPr>
        <w:t>sono</w:t>
      </w:r>
      <w:proofErr w:type="spellEnd"/>
      <w:r w:rsidRPr="00F925FD">
        <w:rPr>
          <w:color w:val="000000"/>
        </w:rPr>
        <w:t xml:space="preserve"> e, para </w:t>
      </w:r>
      <w:proofErr w:type="spellStart"/>
      <w:r w:rsidRPr="00F925FD">
        <w:rPr>
          <w:color w:val="000000"/>
        </w:rPr>
        <w:t>análise</w:t>
      </w:r>
      <w:proofErr w:type="spellEnd"/>
      <w:r w:rsidRPr="00F925FD">
        <w:rPr>
          <w:color w:val="000000"/>
        </w:rPr>
        <w:t xml:space="preserve"> de </w:t>
      </w:r>
      <w:proofErr w:type="spellStart"/>
      <w:r w:rsidRPr="00F925FD">
        <w:rPr>
          <w:color w:val="000000"/>
        </w:rPr>
        <w:t>Sonolência</w:t>
      </w:r>
      <w:proofErr w:type="spellEnd"/>
      <w:r w:rsidRPr="00F925FD">
        <w:rPr>
          <w:color w:val="000000"/>
        </w:rPr>
        <w:t xml:space="preserve"> Diurna, as escalas de </w:t>
      </w:r>
      <w:proofErr w:type="spellStart"/>
      <w:r w:rsidRPr="00F925FD">
        <w:rPr>
          <w:color w:val="000000"/>
        </w:rPr>
        <w:t>sonolência</w:t>
      </w:r>
      <w:proofErr w:type="spellEnd"/>
      <w:r w:rsidRPr="00F925FD">
        <w:rPr>
          <w:color w:val="000000"/>
        </w:rPr>
        <w:t xml:space="preserve"> de Stanford (ESS) e </w:t>
      </w:r>
      <w:proofErr w:type="spellStart"/>
      <w:r w:rsidRPr="00F925FD">
        <w:rPr>
          <w:color w:val="000000"/>
        </w:rPr>
        <w:t>Epworth</w:t>
      </w:r>
      <w:proofErr w:type="spellEnd"/>
      <w:r w:rsidRPr="00F925FD">
        <w:rPr>
          <w:color w:val="000000"/>
        </w:rPr>
        <w:t xml:space="preserve"> (ESE). Os </w:t>
      </w:r>
      <w:proofErr w:type="spellStart"/>
      <w:r w:rsidRPr="00F925FD">
        <w:rPr>
          <w:color w:val="000000"/>
        </w:rPr>
        <w:t>profissionais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foram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instruídos</w:t>
      </w:r>
      <w:proofErr w:type="spellEnd"/>
      <w:r w:rsidRPr="00F925FD">
        <w:rPr>
          <w:color w:val="000000"/>
        </w:rPr>
        <w:t xml:space="preserve"> a responder ambos os instrumentos </w:t>
      </w:r>
      <w:proofErr w:type="spellStart"/>
      <w:r w:rsidRPr="00F925FD">
        <w:rPr>
          <w:color w:val="000000"/>
        </w:rPr>
        <w:t>nas</w:t>
      </w:r>
      <w:proofErr w:type="spellEnd"/>
      <w:r w:rsidRPr="00F925FD">
        <w:rPr>
          <w:color w:val="000000"/>
        </w:rPr>
        <w:t xml:space="preserve"> últimas </w:t>
      </w:r>
      <w:proofErr w:type="spellStart"/>
      <w:r w:rsidRPr="00F925FD">
        <w:rPr>
          <w:color w:val="000000"/>
        </w:rPr>
        <w:t>duas</w:t>
      </w:r>
      <w:proofErr w:type="spellEnd"/>
      <w:r w:rsidRPr="00F925FD">
        <w:rPr>
          <w:color w:val="000000"/>
        </w:rPr>
        <w:t xml:space="preserve"> horas do </w:t>
      </w:r>
      <w:proofErr w:type="spellStart"/>
      <w:r w:rsidRPr="00F925FD">
        <w:rPr>
          <w:color w:val="000000"/>
        </w:rPr>
        <w:t>plantão</w:t>
      </w:r>
      <w:proofErr w:type="spellEnd"/>
      <w:r w:rsidRPr="00F925FD">
        <w:rPr>
          <w:color w:val="000000"/>
        </w:rPr>
        <w:t xml:space="preserve"> (</w:t>
      </w:r>
      <w:proofErr w:type="spellStart"/>
      <w:r w:rsidRPr="00F925FD">
        <w:rPr>
          <w:color w:val="000000"/>
        </w:rPr>
        <w:t>seja</w:t>
      </w:r>
      <w:proofErr w:type="spellEnd"/>
      <w:r w:rsidRPr="00F925FD">
        <w:rPr>
          <w:color w:val="000000"/>
        </w:rPr>
        <w:t xml:space="preserve"> ele diurno </w:t>
      </w:r>
      <w:proofErr w:type="spellStart"/>
      <w:r w:rsidRPr="00F925FD">
        <w:rPr>
          <w:color w:val="000000"/>
        </w:rPr>
        <w:t>ou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noturno</w:t>
      </w:r>
      <w:proofErr w:type="spellEnd"/>
      <w:r w:rsidRPr="00F925FD">
        <w:rPr>
          <w:color w:val="000000"/>
        </w:rPr>
        <w:t xml:space="preserve">), </w:t>
      </w:r>
      <w:proofErr w:type="spellStart"/>
      <w:r w:rsidRPr="00F925FD">
        <w:rPr>
          <w:color w:val="000000"/>
        </w:rPr>
        <w:t>sem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interrupções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após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seu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início</w:t>
      </w:r>
      <w:proofErr w:type="spellEnd"/>
      <w:r w:rsidRPr="00F925FD">
        <w:rPr>
          <w:color w:val="000000"/>
        </w:rPr>
        <w:t>.</w:t>
      </w:r>
    </w:p>
    <w:p w14:paraId="085F5376" w14:textId="664D4857" w:rsidR="00F925FD" w:rsidRDefault="00F925FD" w:rsidP="00F925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F925FD">
        <w:rPr>
          <w:color w:val="000000"/>
        </w:rPr>
        <w:t xml:space="preserve">Realizada </w:t>
      </w:r>
      <w:proofErr w:type="spellStart"/>
      <w:r w:rsidRPr="00F925FD">
        <w:rPr>
          <w:color w:val="000000"/>
        </w:rPr>
        <w:t>análise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descritiva</w:t>
      </w:r>
      <w:proofErr w:type="spellEnd"/>
      <w:r w:rsidRPr="00F925FD">
        <w:rPr>
          <w:color w:val="000000"/>
        </w:rPr>
        <w:t xml:space="preserve"> dos dados, </w:t>
      </w:r>
      <w:proofErr w:type="spellStart"/>
      <w:r w:rsidRPr="00F925FD">
        <w:rPr>
          <w:color w:val="000000"/>
        </w:rPr>
        <w:t>sendo</w:t>
      </w:r>
      <w:proofErr w:type="spellEnd"/>
      <w:r w:rsidRPr="00F925FD">
        <w:rPr>
          <w:color w:val="000000"/>
        </w:rPr>
        <w:t xml:space="preserve"> as </w:t>
      </w:r>
      <w:proofErr w:type="spellStart"/>
      <w:r w:rsidRPr="00F925FD">
        <w:rPr>
          <w:color w:val="000000"/>
        </w:rPr>
        <w:t>variáveis</w:t>
      </w:r>
      <w:proofErr w:type="spellEnd"/>
      <w:r w:rsidRPr="00F925FD">
        <w:rPr>
          <w:color w:val="000000"/>
        </w:rPr>
        <w:t xml:space="preserve"> categóricas descritas por </w:t>
      </w:r>
      <w:proofErr w:type="spellStart"/>
      <w:r w:rsidRPr="00F925FD">
        <w:rPr>
          <w:color w:val="000000"/>
        </w:rPr>
        <w:t>meio</w:t>
      </w:r>
      <w:proofErr w:type="spellEnd"/>
      <w:r w:rsidRPr="00F925FD">
        <w:rPr>
          <w:color w:val="000000"/>
        </w:rPr>
        <w:t xml:space="preserve"> de </w:t>
      </w:r>
      <w:proofErr w:type="spellStart"/>
      <w:r w:rsidRPr="00F925FD">
        <w:rPr>
          <w:color w:val="000000"/>
        </w:rPr>
        <w:t>frequências</w:t>
      </w:r>
      <w:proofErr w:type="spellEnd"/>
      <w:r w:rsidRPr="00F925FD">
        <w:rPr>
          <w:color w:val="000000"/>
        </w:rPr>
        <w:t xml:space="preserve"> (absoluta </w:t>
      </w:r>
      <w:proofErr w:type="gramStart"/>
      <w:r w:rsidRPr="00F925FD">
        <w:rPr>
          <w:color w:val="000000"/>
        </w:rPr>
        <w:t>e</w:t>
      </w:r>
      <w:proofErr w:type="gramEnd"/>
      <w:r w:rsidRPr="00F925FD">
        <w:rPr>
          <w:color w:val="000000"/>
        </w:rPr>
        <w:t xml:space="preserve"> relativa) e as </w:t>
      </w:r>
      <w:proofErr w:type="spellStart"/>
      <w:r w:rsidRPr="00F925FD">
        <w:rPr>
          <w:color w:val="000000"/>
        </w:rPr>
        <w:t>variáveis</w:t>
      </w:r>
      <w:proofErr w:type="spellEnd"/>
      <w:r w:rsidRPr="00F925FD">
        <w:rPr>
          <w:color w:val="000000"/>
        </w:rPr>
        <w:t xml:space="preserve"> numéricas, pelas medidas de </w:t>
      </w:r>
      <w:proofErr w:type="spellStart"/>
      <w:r w:rsidRPr="00F925FD">
        <w:rPr>
          <w:color w:val="000000"/>
        </w:rPr>
        <w:t>tendência</w:t>
      </w:r>
      <w:proofErr w:type="spellEnd"/>
      <w:r w:rsidRPr="00F925FD">
        <w:rPr>
          <w:color w:val="000000"/>
        </w:rPr>
        <w:t xml:space="preserve"> central (</w:t>
      </w:r>
      <w:proofErr w:type="spellStart"/>
      <w:r w:rsidRPr="00F925FD">
        <w:rPr>
          <w:color w:val="000000"/>
        </w:rPr>
        <w:t>média</w:t>
      </w:r>
      <w:proofErr w:type="spellEnd"/>
      <w:r w:rsidRPr="00F925FD">
        <w:rPr>
          <w:color w:val="000000"/>
        </w:rPr>
        <w:t xml:space="preserve">) e </w:t>
      </w:r>
      <w:proofErr w:type="spellStart"/>
      <w:r w:rsidRPr="00F925FD">
        <w:rPr>
          <w:color w:val="000000"/>
        </w:rPr>
        <w:t>dispersão</w:t>
      </w:r>
      <w:proofErr w:type="spellEnd"/>
      <w:r w:rsidRPr="00F925FD">
        <w:rPr>
          <w:color w:val="000000"/>
        </w:rPr>
        <w:t xml:space="preserve"> (</w:t>
      </w:r>
      <w:proofErr w:type="spellStart"/>
      <w:r w:rsidRPr="00F925FD">
        <w:rPr>
          <w:color w:val="000000"/>
        </w:rPr>
        <w:t>desvio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padrão</w:t>
      </w:r>
      <w:proofErr w:type="spellEnd"/>
      <w:r w:rsidRPr="00F925FD">
        <w:rPr>
          <w:color w:val="000000"/>
        </w:rPr>
        <w:t xml:space="preserve">, mínimo </w:t>
      </w:r>
      <w:proofErr w:type="gramStart"/>
      <w:r w:rsidRPr="00F925FD">
        <w:rPr>
          <w:color w:val="000000"/>
        </w:rPr>
        <w:t>e</w:t>
      </w:r>
      <w:proofErr w:type="gramEnd"/>
      <w:r w:rsidRPr="00F925FD">
        <w:rPr>
          <w:color w:val="000000"/>
        </w:rPr>
        <w:t xml:space="preserve"> máximo). A </w:t>
      </w:r>
      <w:proofErr w:type="spellStart"/>
      <w:r w:rsidRPr="00F925FD">
        <w:rPr>
          <w:color w:val="000000"/>
        </w:rPr>
        <w:t>normalidade</w:t>
      </w:r>
      <w:proofErr w:type="spellEnd"/>
      <w:r w:rsidRPr="00F925FD">
        <w:rPr>
          <w:color w:val="000000"/>
        </w:rPr>
        <w:t xml:space="preserve"> dos dados </w:t>
      </w:r>
      <w:proofErr w:type="spellStart"/>
      <w:r w:rsidRPr="00F925FD">
        <w:rPr>
          <w:color w:val="000000"/>
        </w:rPr>
        <w:t>foi</w:t>
      </w:r>
      <w:proofErr w:type="spellEnd"/>
      <w:r w:rsidRPr="00F925FD">
        <w:rPr>
          <w:color w:val="000000"/>
        </w:rPr>
        <w:t xml:space="preserve"> verificada pelo Teste de Shapiro </w:t>
      </w:r>
      <w:proofErr w:type="spellStart"/>
      <w:r w:rsidRPr="00F925FD">
        <w:rPr>
          <w:color w:val="000000"/>
        </w:rPr>
        <w:t>Wilk</w:t>
      </w:r>
      <w:proofErr w:type="spellEnd"/>
      <w:r w:rsidRPr="00F925FD">
        <w:rPr>
          <w:color w:val="000000"/>
        </w:rPr>
        <w:t xml:space="preserve">. Para as </w:t>
      </w:r>
      <w:proofErr w:type="spellStart"/>
      <w:r w:rsidRPr="00F925FD">
        <w:rPr>
          <w:color w:val="000000"/>
        </w:rPr>
        <w:t>análises</w:t>
      </w:r>
      <w:proofErr w:type="spellEnd"/>
      <w:r w:rsidRPr="00F925FD">
        <w:rPr>
          <w:color w:val="000000"/>
        </w:rPr>
        <w:t xml:space="preserve"> de </w:t>
      </w:r>
      <w:proofErr w:type="spellStart"/>
      <w:r w:rsidRPr="00F925FD">
        <w:rPr>
          <w:color w:val="000000"/>
        </w:rPr>
        <w:t>associação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foram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empregados</w:t>
      </w:r>
      <w:proofErr w:type="spellEnd"/>
      <w:r w:rsidRPr="00F925FD">
        <w:rPr>
          <w:color w:val="000000"/>
        </w:rPr>
        <w:t xml:space="preserve"> os Testes do Qui-</w:t>
      </w:r>
      <w:proofErr w:type="spellStart"/>
      <w:r w:rsidRPr="00F925FD">
        <w:rPr>
          <w:color w:val="000000"/>
        </w:rPr>
        <w:t>quadrado</w:t>
      </w:r>
      <w:proofErr w:type="spellEnd"/>
      <w:r w:rsidRPr="00F925FD">
        <w:rPr>
          <w:color w:val="000000"/>
        </w:rPr>
        <w:t xml:space="preserve"> de Pearson (X2), Teste </w:t>
      </w:r>
      <w:proofErr w:type="spellStart"/>
      <w:r w:rsidRPr="00F925FD">
        <w:rPr>
          <w:color w:val="000000"/>
        </w:rPr>
        <w:t>Exato</w:t>
      </w:r>
      <w:proofErr w:type="spellEnd"/>
      <w:r w:rsidRPr="00F925FD">
        <w:rPr>
          <w:color w:val="000000"/>
        </w:rPr>
        <w:t xml:space="preserve"> de Fisher e </w:t>
      </w:r>
      <w:proofErr w:type="spellStart"/>
      <w:r w:rsidRPr="00F925FD">
        <w:rPr>
          <w:color w:val="000000"/>
        </w:rPr>
        <w:t>Regressão</w:t>
      </w:r>
      <w:proofErr w:type="spellEnd"/>
      <w:r w:rsidRPr="00F925FD">
        <w:rPr>
          <w:color w:val="000000"/>
        </w:rPr>
        <w:t xml:space="preserve"> de Poisson simples </w:t>
      </w:r>
      <w:proofErr w:type="spellStart"/>
      <w:r w:rsidRPr="00F925FD">
        <w:rPr>
          <w:color w:val="000000"/>
        </w:rPr>
        <w:t>com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variância</w:t>
      </w:r>
      <w:proofErr w:type="spellEnd"/>
      <w:r w:rsidRPr="00F925FD">
        <w:rPr>
          <w:color w:val="000000"/>
        </w:rPr>
        <w:t xml:space="preserve"> robusta, </w:t>
      </w:r>
      <w:proofErr w:type="spellStart"/>
      <w:r w:rsidRPr="00F925FD">
        <w:rPr>
          <w:color w:val="000000"/>
        </w:rPr>
        <w:t>além</w:t>
      </w:r>
      <w:proofErr w:type="spellEnd"/>
      <w:r w:rsidRPr="00F925FD">
        <w:rPr>
          <w:color w:val="000000"/>
        </w:rPr>
        <w:t xml:space="preserve"> do Teste T de </w:t>
      </w:r>
      <w:proofErr w:type="spellStart"/>
      <w:r w:rsidRPr="00F925FD">
        <w:rPr>
          <w:color w:val="000000"/>
        </w:rPr>
        <w:t>Student</w:t>
      </w:r>
      <w:proofErr w:type="spellEnd"/>
      <w:r w:rsidRPr="00F925FD">
        <w:rPr>
          <w:color w:val="000000"/>
        </w:rPr>
        <w:t xml:space="preserve"> para </w:t>
      </w:r>
      <w:proofErr w:type="spellStart"/>
      <w:r w:rsidRPr="00F925FD">
        <w:rPr>
          <w:color w:val="000000"/>
        </w:rPr>
        <w:t>amostras</w:t>
      </w:r>
      <w:proofErr w:type="spellEnd"/>
      <w:r w:rsidRPr="00F925FD">
        <w:rPr>
          <w:color w:val="000000"/>
        </w:rPr>
        <w:t xml:space="preserve"> independentes, considerando </w:t>
      </w:r>
      <w:proofErr w:type="spellStart"/>
      <w:r w:rsidRPr="00F925FD">
        <w:rPr>
          <w:color w:val="000000"/>
        </w:rPr>
        <w:t>nível</w:t>
      </w:r>
      <w:proofErr w:type="spellEnd"/>
      <w:r w:rsidRPr="00F925FD">
        <w:rPr>
          <w:color w:val="000000"/>
        </w:rPr>
        <w:t xml:space="preserve"> de </w:t>
      </w:r>
      <w:proofErr w:type="spellStart"/>
      <w:r w:rsidRPr="00F925FD">
        <w:rPr>
          <w:color w:val="000000"/>
        </w:rPr>
        <w:t>significância</w:t>
      </w:r>
      <w:proofErr w:type="spellEnd"/>
      <w:r w:rsidRPr="00F925FD">
        <w:rPr>
          <w:color w:val="000000"/>
        </w:rPr>
        <w:t xml:space="preserve"> de 5% (p ≤ 0,05) e Intervalo de </w:t>
      </w:r>
      <w:proofErr w:type="spellStart"/>
      <w:r w:rsidRPr="00F925FD">
        <w:rPr>
          <w:color w:val="000000"/>
        </w:rPr>
        <w:t>Confiança</w:t>
      </w:r>
      <w:proofErr w:type="spellEnd"/>
      <w:r w:rsidRPr="00F925FD">
        <w:rPr>
          <w:color w:val="000000"/>
        </w:rPr>
        <w:t xml:space="preserve"> de 95% (IC95%). Os dados </w:t>
      </w:r>
      <w:proofErr w:type="spellStart"/>
      <w:r w:rsidRPr="00F925FD">
        <w:rPr>
          <w:color w:val="000000"/>
        </w:rPr>
        <w:t>coletados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foram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analisados</w:t>
      </w:r>
      <w:proofErr w:type="spellEnd"/>
      <w:r w:rsidRPr="00F925FD">
        <w:rPr>
          <w:color w:val="000000"/>
        </w:rPr>
        <w:t xml:space="preserve"> no </w:t>
      </w:r>
      <w:proofErr w:type="spellStart"/>
      <w:r w:rsidRPr="00F925FD">
        <w:rPr>
          <w:color w:val="000000"/>
        </w:rPr>
        <w:t>pacote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estatístico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Statistical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Package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for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the</w:t>
      </w:r>
      <w:proofErr w:type="spellEnd"/>
      <w:r w:rsidRPr="00F925FD">
        <w:rPr>
          <w:color w:val="000000"/>
        </w:rPr>
        <w:t xml:space="preserve"> Social </w:t>
      </w:r>
      <w:proofErr w:type="spellStart"/>
      <w:r w:rsidRPr="00F925FD">
        <w:rPr>
          <w:color w:val="000000"/>
        </w:rPr>
        <w:t>Sciences</w:t>
      </w:r>
      <w:proofErr w:type="spellEnd"/>
      <w:r w:rsidRPr="00F925FD">
        <w:rPr>
          <w:color w:val="000000"/>
        </w:rPr>
        <w:t xml:space="preserve"> (SPSS), </w:t>
      </w:r>
      <w:proofErr w:type="spellStart"/>
      <w:r w:rsidRPr="00F925FD">
        <w:rPr>
          <w:color w:val="000000"/>
        </w:rPr>
        <w:t>versão</w:t>
      </w:r>
      <w:proofErr w:type="spellEnd"/>
      <w:r w:rsidRPr="00F925FD">
        <w:rPr>
          <w:color w:val="000000"/>
        </w:rPr>
        <w:t xml:space="preserve"> 26.0.</w:t>
      </w:r>
    </w:p>
    <w:p w14:paraId="714E7391" w14:textId="77777777" w:rsidR="00F925FD" w:rsidRDefault="00F925FD" w:rsidP="00F925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0A9C4B67" w14:textId="77777777" w:rsidR="00F925FD" w:rsidRPr="00F925FD" w:rsidRDefault="00F925FD" w:rsidP="00F925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i/>
          <w:iCs/>
          <w:color w:val="000000"/>
        </w:rPr>
      </w:pPr>
      <w:r w:rsidRPr="00F925FD">
        <w:rPr>
          <w:b/>
          <w:bCs/>
          <w:i/>
          <w:iCs/>
          <w:color w:val="000000"/>
        </w:rPr>
        <w:t>Instrumentos</w:t>
      </w:r>
    </w:p>
    <w:p w14:paraId="29056797" w14:textId="77777777" w:rsidR="00F925FD" w:rsidRPr="00F925FD" w:rsidRDefault="00F925FD" w:rsidP="00F925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 w:rsidRPr="00F925FD">
        <w:rPr>
          <w:color w:val="000000"/>
        </w:rPr>
        <w:t xml:space="preserve">O </w:t>
      </w:r>
      <w:proofErr w:type="spellStart"/>
      <w:r w:rsidRPr="00F925FD">
        <w:rPr>
          <w:color w:val="000000"/>
        </w:rPr>
        <w:t>questionário</w:t>
      </w:r>
      <w:proofErr w:type="spellEnd"/>
      <w:r w:rsidRPr="00F925FD">
        <w:rPr>
          <w:color w:val="000000"/>
        </w:rPr>
        <w:t xml:space="preserve"> sociodemográfico </w:t>
      </w:r>
      <w:proofErr w:type="gramStart"/>
      <w:r w:rsidRPr="00F925FD">
        <w:rPr>
          <w:color w:val="000000"/>
        </w:rPr>
        <w:t>e</w:t>
      </w:r>
      <w:proofErr w:type="gramEnd"/>
      <w:r w:rsidRPr="00F925FD">
        <w:rPr>
          <w:color w:val="000000"/>
        </w:rPr>
        <w:t xml:space="preserve"> laboral </w:t>
      </w:r>
      <w:proofErr w:type="spellStart"/>
      <w:r w:rsidRPr="00F925FD">
        <w:rPr>
          <w:color w:val="000000"/>
        </w:rPr>
        <w:t>foi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desenvolvido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especificamente</w:t>
      </w:r>
      <w:proofErr w:type="spellEnd"/>
      <w:r w:rsidRPr="00F925FD">
        <w:rPr>
          <w:color w:val="000000"/>
        </w:rPr>
        <w:t xml:space="preserve"> para esta pesquisa, avaliado por </w:t>
      </w:r>
      <w:proofErr w:type="spellStart"/>
      <w:r w:rsidRPr="00F925FD">
        <w:rPr>
          <w:color w:val="000000"/>
        </w:rPr>
        <w:t>profissionais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com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expertise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na</w:t>
      </w:r>
      <w:proofErr w:type="spellEnd"/>
      <w:r w:rsidRPr="00F925FD">
        <w:rPr>
          <w:color w:val="000000"/>
        </w:rPr>
        <w:t xml:space="preserve"> área, </w:t>
      </w:r>
      <w:proofErr w:type="spellStart"/>
      <w:r w:rsidRPr="00F925FD">
        <w:rPr>
          <w:color w:val="000000"/>
        </w:rPr>
        <w:t>com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o</w:t>
      </w:r>
      <w:proofErr w:type="spellEnd"/>
      <w:r w:rsidRPr="00F925FD">
        <w:rPr>
          <w:color w:val="000000"/>
        </w:rPr>
        <w:t xml:space="preserve"> objetivo de categorizar o </w:t>
      </w:r>
      <w:proofErr w:type="spellStart"/>
      <w:r w:rsidRPr="00F925FD">
        <w:rPr>
          <w:color w:val="000000"/>
        </w:rPr>
        <w:t>indivíduo</w:t>
      </w:r>
      <w:proofErr w:type="spellEnd"/>
      <w:r w:rsidRPr="00F925FD">
        <w:rPr>
          <w:color w:val="000000"/>
        </w:rPr>
        <w:t xml:space="preserve"> participante, </w:t>
      </w:r>
      <w:proofErr w:type="spellStart"/>
      <w:r w:rsidRPr="00F925FD">
        <w:rPr>
          <w:color w:val="000000"/>
        </w:rPr>
        <w:t>assim</w:t>
      </w:r>
      <w:proofErr w:type="spellEnd"/>
      <w:r w:rsidRPr="00F925FD">
        <w:rPr>
          <w:color w:val="000000"/>
        </w:rPr>
        <w:t xml:space="preserve"> como sondar </w:t>
      </w:r>
      <w:proofErr w:type="spellStart"/>
      <w:r w:rsidRPr="00F925FD">
        <w:rPr>
          <w:color w:val="000000"/>
        </w:rPr>
        <w:t>detalhes</w:t>
      </w:r>
      <w:proofErr w:type="spellEnd"/>
      <w:r w:rsidRPr="00F925FD">
        <w:rPr>
          <w:color w:val="000000"/>
        </w:rPr>
        <w:t xml:space="preserve"> acerca de </w:t>
      </w:r>
      <w:proofErr w:type="spellStart"/>
      <w:r w:rsidRPr="00F925FD">
        <w:rPr>
          <w:color w:val="000000"/>
        </w:rPr>
        <w:t>sua</w:t>
      </w:r>
      <w:proofErr w:type="spellEnd"/>
      <w:r w:rsidRPr="00F925FD">
        <w:rPr>
          <w:color w:val="000000"/>
        </w:rPr>
        <w:t xml:space="preserve"> jornada de </w:t>
      </w:r>
      <w:proofErr w:type="spellStart"/>
      <w:r w:rsidRPr="00F925FD">
        <w:rPr>
          <w:color w:val="000000"/>
        </w:rPr>
        <w:t>trabalho</w:t>
      </w:r>
      <w:proofErr w:type="spellEnd"/>
      <w:r w:rsidRPr="00F925FD">
        <w:rPr>
          <w:color w:val="000000"/>
        </w:rPr>
        <w:t>.</w:t>
      </w:r>
    </w:p>
    <w:p w14:paraId="4F63D609" w14:textId="77777777" w:rsidR="00F925FD" w:rsidRPr="00F925FD" w:rsidRDefault="00F925FD" w:rsidP="00F925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 w:rsidRPr="00F925FD">
        <w:rPr>
          <w:color w:val="000000"/>
        </w:rPr>
        <w:t xml:space="preserve">O Índice de </w:t>
      </w:r>
      <w:proofErr w:type="spellStart"/>
      <w:r w:rsidRPr="00F925FD">
        <w:rPr>
          <w:color w:val="000000"/>
        </w:rPr>
        <w:t>Qualidade</w:t>
      </w:r>
      <w:proofErr w:type="spellEnd"/>
      <w:r w:rsidRPr="00F925FD">
        <w:rPr>
          <w:color w:val="000000"/>
        </w:rPr>
        <w:t xml:space="preserve"> do </w:t>
      </w:r>
      <w:proofErr w:type="spellStart"/>
      <w:r w:rsidRPr="00F925FD">
        <w:rPr>
          <w:color w:val="000000"/>
        </w:rPr>
        <w:t>Sono</w:t>
      </w:r>
      <w:proofErr w:type="spellEnd"/>
      <w:r w:rsidRPr="00F925FD">
        <w:rPr>
          <w:color w:val="000000"/>
        </w:rPr>
        <w:t xml:space="preserve"> de Pittsburgh (PSQI) é </w:t>
      </w:r>
      <w:proofErr w:type="spellStart"/>
      <w:r w:rsidRPr="00F925FD">
        <w:rPr>
          <w:color w:val="000000"/>
        </w:rPr>
        <w:t>uma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autoavaliação</w:t>
      </w:r>
      <w:proofErr w:type="spellEnd"/>
      <w:r w:rsidRPr="00F925FD">
        <w:rPr>
          <w:color w:val="000000"/>
        </w:rPr>
        <w:t xml:space="preserve"> subjetiva da </w:t>
      </w:r>
      <w:proofErr w:type="spellStart"/>
      <w:r w:rsidRPr="00F925FD">
        <w:rPr>
          <w:color w:val="000000"/>
        </w:rPr>
        <w:t>qualidade</w:t>
      </w:r>
      <w:proofErr w:type="spellEnd"/>
      <w:r w:rsidRPr="00F925FD">
        <w:rPr>
          <w:color w:val="000000"/>
        </w:rPr>
        <w:t xml:space="preserve"> do </w:t>
      </w:r>
      <w:proofErr w:type="spellStart"/>
      <w:r w:rsidRPr="00F925FD">
        <w:rPr>
          <w:color w:val="000000"/>
        </w:rPr>
        <w:t>sono</w:t>
      </w:r>
      <w:proofErr w:type="spellEnd"/>
      <w:r w:rsidRPr="00F925FD">
        <w:rPr>
          <w:color w:val="000000"/>
        </w:rPr>
        <w:t xml:space="preserve">, </w:t>
      </w:r>
      <w:proofErr w:type="spellStart"/>
      <w:r w:rsidRPr="00F925FD">
        <w:rPr>
          <w:color w:val="000000"/>
        </w:rPr>
        <w:t>ao</w:t>
      </w:r>
      <w:proofErr w:type="spellEnd"/>
      <w:r w:rsidRPr="00F925FD">
        <w:rPr>
          <w:color w:val="000000"/>
        </w:rPr>
        <w:t xml:space="preserve"> longo do intervalo de tempo de </w:t>
      </w:r>
      <w:proofErr w:type="spellStart"/>
      <w:r w:rsidRPr="00F925FD">
        <w:rPr>
          <w:color w:val="000000"/>
        </w:rPr>
        <w:t>um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mês</w:t>
      </w:r>
      <w:proofErr w:type="spellEnd"/>
      <w:r w:rsidRPr="00F925FD">
        <w:rPr>
          <w:color w:val="000000"/>
        </w:rPr>
        <w:t xml:space="preserve">, que combina </w:t>
      </w:r>
      <w:proofErr w:type="spellStart"/>
      <w:r w:rsidRPr="00F925FD">
        <w:rPr>
          <w:color w:val="000000"/>
        </w:rPr>
        <w:t>informações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quantitativas</w:t>
      </w:r>
      <w:proofErr w:type="spellEnd"/>
      <w:r w:rsidRPr="00F925FD">
        <w:rPr>
          <w:color w:val="000000"/>
        </w:rPr>
        <w:t xml:space="preserve"> e </w:t>
      </w:r>
      <w:proofErr w:type="spellStart"/>
      <w:r w:rsidRPr="00F925FD">
        <w:rPr>
          <w:color w:val="000000"/>
        </w:rPr>
        <w:t>qualitativas</w:t>
      </w:r>
      <w:proofErr w:type="spellEnd"/>
      <w:r w:rsidRPr="00F925FD">
        <w:rPr>
          <w:color w:val="000000"/>
        </w:rPr>
        <w:t xml:space="preserve"> provenientes de 10 </w:t>
      </w:r>
      <w:proofErr w:type="spellStart"/>
      <w:r w:rsidRPr="00F925FD">
        <w:rPr>
          <w:color w:val="000000"/>
        </w:rPr>
        <w:t>questões</w:t>
      </w:r>
      <w:proofErr w:type="spellEnd"/>
      <w:r w:rsidRPr="00F925FD">
        <w:rPr>
          <w:color w:val="000000"/>
        </w:rPr>
        <w:t xml:space="preserve"> que </w:t>
      </w:r>
      <w:proofErr w:type="spellStart"/>
      <w:r w:rsidRPr="00F925FD">
        <w:rPr>
          <w:color w:val="000000"/>
        </w:rPr>
        <w:t>analisam</w:t>
      </w:r>
      <w:proofErr w:type="spellEnd"/>
      <w:r w:rsidRPr="00F925FD">
        <w:rPr>
          <w:color w:val="000000"/>
        </w:rPr>
        <w:t xml:space="preserve"> sete áreas: </w:t>
      </w:r>
      <w:proofErr w:type="spellStart"/>
      <w:r w:rsidRPr="00F925FD">
        <w:rPr>
          <w:color w:val="000000"/>
        </w:rPr>
        <w:t>qualidade</w:t>
      </w:r>
      <w:proofErr w:type="spellEnd"/>
      <w:r w:rsidRPr="00F925FD">
        <w:rPr>
          <w:color w:val="000000"/>
        </w:rPr>
        <w:t xml:space="preserve"> do </w:t>
      </w:r>
      <w:proofErr w:type="spellStart"/>
      <w:r w:rsidRPr="00F925FD">
        <w:rPr>
          <w:color w:val="000000"/>
        </w:rPr>
        <w:t>sono</w:t>
      </w:r>
      <w:proofErr w:type="spellEnd"/>
      <w:r w:rsidRPr="00F925FD">
        <w:rPr>
          <w:color w:val="000000"/>
        </w:rPr>
        <w:t xml:space="preserve"> subjetiva, </w:t>
      </w:r>
      <w:proofErr w:type="spellStart"/>
      <w:r w:rsidRPr="00F925FD">
        <w:rPr>
          <w:color w:val="000000"/>
        </w:rPr>
        <w:t>latência</w:t>
      </w:r>
      <w:proofErr w:type="spellEnd"/>
      <w:r w:rsidRPr="00F925FD">
        <w:rPr>
          <w:color w:val="000000"/>
        </w:rPr>
        <w:t xml:space="preserve"> do </w:t>
      </w:r>
      <w:proofErr w:type="spellStart"/>
      <w:r w:rsidRPr="00F925FD">
        <w:rPr>
          <w:color w:val="000000"/>
        </w:rPr>
        <w:t>sono</w:t>
      </w:r>
      <w:proofErr w:type="spellEnd"/>
      <w:r w:rsidRPr="00F925FD">
        <w:rPr>
          <w:color w:val="000000"/>
        </w:rPr>
        <w:t xml:space="preserve">, </w:t>
      </w:r>
      <w:proofErr w:type="spellStart"/>
      <w:r w:rsidRPr="00F925FD">
        <w:rPr>
          <w:color w:val="000000"/>
        </w:rPr>
        <w:t>duração</w:t>
      </w:r>
      <w:proofErr w:type="spellEnd"/>
      <w:r w:rsidRPr="00F925FD">
        <w:rPr>
          <w:color w:val="000000"/>
        </w:rPr>
        <w:t xml:space="preserve"> do </w:t>
      </w:r>
      <w:proofErr w:type="spellStart"/>
      <w:r w:rsidRPr="00F925FD">
        <w:rPr>
          <w:color w:val="000000"/>
        </w:rPr>
        <w:t>sono</w:t>
      </w:r>
      <w:proofErr w:type="spellEnd"/>
      <w:r w:rsidRPr="00F925FD">
        <w:rPr>
          <w:color w:val="000000"/>
        </w:rPr>
        <w:t xml:space="preserve">, </w:t>
      </w:r>
      <w:proofErr w:type="spellStart"/>
      <w:r w:rsidRPr="00F925FD">
        <w:rPr>
          <w:color w:val="000000"/>
        </w:rPr>
        <w:t>eficiência</w:t>
      </w:r>
      <w:proofErr w:type="spellEnd"/>
      <w:r w:rsidRPr="00F925FD">
        <w:rPr>
          <w:color w:val="000000"/>
        </w:rPr>
        <w:t xml:space="preserve"> do </w:t>
      </w:r>
      <w:proofErr w:type="spellStart"/>
      <w:r w:rsidRPr="00F925FD">
        <w:rPr>
          <w:color w:val="000000"/>
        </w:rPr>
        <w:t>sono</w:t>
      </w:r>
      <w:proofErr w:type="spellEnd"/>
      <w:r w:rsidRPr="00F925FD">
        <w:rPr>
          <w:color w:val="000000"/>
        </w:rPr>
        <w:t xml:space="preserve">, </w:t>
      </w:r>
      <w:proofErr w:type="spellStart"/>
      <w:r w:rsidRPr="00F925FD">
        <w:rPr>
          <w:color w:val="000000"/>
        </w:rPr>
        <w:t>desordens</w:t>
      </w:r>
      <w:proofErr w:type="spellEnd"/>
      <w:r w:rsidRPr="00F925FD">
        <w:rPr>
          <w:color w:val="000000"/>
        </w:rPr>
        <w:t xml:space="preserve"> do </w:t>
      </w:r>
      <w:proofErr w:type="spellStart"/>
      <w:r w:rsidRPr="00F925FD">
        <w:rPr>
          <w:color w:val="000000"/>
        </w:rPr>
        <w:t>sono</w:t>
      </w:r>
      <w:proofErr w:type="spellEnd"/>
      <w:r w:rsidRPr="00F925FD">
        <w:rPr>
          <w:color w:val="000000"/>
        </w:rPr>
        <w:t xml:space="preserve">, uso de medicamentos hipnóticos e </w:t>
      </w:r>
      <w:proofErr w:type="spellStart"/>
      <w:r w:rsidRPr="00F925FD">
        <w:rPr>
          <w:color w:val="000000"/>
        </w:rPr>
        <w:t>qualidade</w:t>
      </w:r>
      <w:proofErr w:type="spellEnd"/>
      <w:r w:rsidRPr="00F925FD">
        <w:rPr>
          <w:color w:val="000000"/>
        </w:rPr>
        <w:t xml:space="preserve"> da vida no </w:t>
      </w:r>
      <w:proofErr w:type="spellStart"/>
      <w:r w:rsidRPr="00F925FD">
        <w:rPr>
          <w:color w:val="000000"/>
        </w:rPr>
        <w:t>dia</w:t>
      </w:r>
      <w:proofErr w:type="spellEnd"/>
      <w:r w:rsidRPr="00F925FD">
        <w:rPr>
          <w:color w:val="000000"/>
        </w:rPr>
        <w:t>-a-</w:t>
      </w:r>
      <w:proofErr w:type="spellStart"/>
      <w:r w:rsidRPr="00F925FD">
        <w:rPr>
          <w:color w:val="000000"/>
        </w:rPr>
        <w:t>dia</w:t>
      </w:r>
      <w:proofErr w:type="spellEnd"/>
      <w:r w:rsidRPr="00F925FD">
        <w:rPr>
          <w:color w:val="000000"/>
        </w:rPr>
        <w:t xml:space="preserve"> (Chen et al., 2023). A </w:t>
      </w:r>
      <w:proofErr w:type="spellStart"/>
      <w:r w:rsidRPr="00F925FD">
        <w:rPr>
          <w:color w:val="000000"/>
        </w:rPr>
        <w:t>pontuação</w:t>
      </w:r>
      <w:proofErr w:type="spellEnd"/>
      <w:r w:rsidRPr="00F925FD">
        <w:rPr>
          <w:color w:val="000000"/>
        </w:rPr>
        <w:t xml:space="preserve"> variada de cada </w:t>
      </w:r>
      <w:proofErr w:type="spellStart"/>
      <w:r w:rsidRPr="00F925FD">
        <w:rPr>
          <w:color w:val="000000"/>
        </w:rPr>
        <w:t>questão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gera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um</w:t>
      </w:r>
      <w:proofErr w:type="spellEnd"/>
      <w:r w:rsidRPr="00F925FD">
        <w:rPr>
          <w:color w:val="000000"/>
        </w:rPr>
        <w:t xml:space="preserve"> escore final que </w:t>
      </w:r>
      <w:proofErr w:type="spellStart"/>
      <w:r w:rsidRPr="00F925FD">
        <w:rPr>
          <w:color w:val="000000"/>
        </w:rPr>
        <w:t>varia</w:t>
      </w:r>
      <w:proofErr w:type="spellEnd"/>
      <w:r w:rsidRPr="00F925FD">
        <w:rPr>
          <w:color w:val="000000"/>
        </w:rPr>
        <w:t xml:space="preserve"> de 0 a 21, </w:t>
      </w:r>
      <w:proofErr w:type="spellStart"/>
      <w:r w:rsidRPr="00F925FD">
        <w:rPr>
          <w:color w:val="000000"/>
        </w:rPr>
        <w:t>sendo</w:t>
      </w:r>
      <w:proofErr w:type="spellEnd"/>
      <w:r w:rsidRPr="00F925FD">
        <w:rPr>
          <w:color w:val="000000"/>
        </w:rPr>
        <w:t xml:space="preserve"> que as </w:t>
      </w:r>
      <w:proofErr w:type="spellStart"/>
      <w:r w:rsidRPr="00F925FD">
        <w:rPr>
          <w:color w:val="000000"/>
        </w:rPr>
        <w:t>pontuações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acima</w:t>
      </w:r>
      <w:proofErr w:type="spellEnd"/>
      <w:r w:rsidRPr="00F925FD">
        <w:rPr>
          <w:color w:val="000000"/>
        </w:rPr>
        <w:t xml:space="preserve"> de 5 </w:t>
      </w:r>
      <w:proofErr w:type="spellStart"/>
      <w:r w:rsidRPr="00F925FD">
        <w:rPr>
          <w:color w:val="000000"/>
        </w:rPr>
        <w:t>são</w:t>
      </w:r>
      <w:proofErr w:type="spellEnd"/>
      <w:r w:rsidRPr="00F925FD">
        <w:rPr>
          <w:color w:val="000000"/>
        </w:rPr>
        <w:t xml:space="preserve"> consideradas como “Pobre </w:t>
      </w:r>
      <w:proofErr w:type="spellStart"/>
      <w:r w:rsidRPr="00F925FD">
        <w:rPr>
          <w:color w:val="000000"/>
        </w:rPr>
        <w:t>Qualidade</w:t>
      </w:r>
      <w:proofErr w:type="spellEnd"/>
      <w:r w:rsidRPr="00F925FD">
        <w:rPr>
          <w:color w:val="000000"/>
        </w:rPr>
        <w:t xml:space="preserve"> de </w:t>
      </w:r>
      <w:proofErr w:type="spellStart"/>
      <w:r w:rsidRPr="00F925FD">
        <w:rPr>
          <w:color w:val="000000"/>
        </w:rPr>
        <w:t>Sono</w:t>
      </w:r>
      <w:proofErr w:type="spellEnd"/>
      <w:r w:rsidRPr="00F925FD">
        <w:rPr>
          <w:color w:val="000000"/>
        </w:rPr>
        <w:t xml:space="preserve">” e as </w:t>
      </w:r>
      <w:proofErr w:type="spellStart"/>
      <w:r w:rsidRPr="00F925FD">
        <w:rPr>
          <w:color w:val="000000"/>
        </w:rPr>
        <w:t>abaixo</w:t>
      </w:r>
      <w:proofErr w:type="spellEnd"/>
      <w:r w:rsidRPr="00F925FD">
        <w:rPr>
          <w:color w:val="000000"/>
        </w:rPr>
        <w:t xml:space="preserve"> de 5 como “Boa </w:t>
      </w:r>
      <w:proofErr w:type="spellStart"/>
      <w:r w:rsidRPr="00F925FD">
        <w:rPr>
          <w:color w:val="000000"/>
        </w:rPr>
        <w:t>Qualidade</w:t>
      </w:r>
      <w:proofErr w:type="spellEnd"/>
      <w:r w:rsidRPr="00F925FD">
        <w:rPr>
          <w:color w:val="000000"/>
        </w:rPr>
        <w:t xml:space="preserve"> de </w:t>
      </w:r>
      <w:proofErr w:type="spellStart"/>
      <w:r w:rsidRPr="00F925FD">
        <w:rPr>
          <w:color w:val="000000"/>
        </w:rPr>
        <w:t>Sono</w:t>
      </w:r>
      <w:proofErr w:type="spellEnd"/>
      <w:r w:rsidRPr="00F925FD">
        <w:rPr>
          <w:color w:val="000000"/>
        </w:rPr>
        <w:t xml:space="preserve">”. </w:t>
      </w:r>
      <w:proofErr w:type="spellStart"/>
      <w:r w:rsidRPr="00F925FD">
        <w:rPr>
          <w:color w:val="000000"/>
        </w:rPr>
        <w:t>Esse</w:t>
      </w:r>
      <w:proofErr w:type="spellEnd"/>
      <w:r w:rsidRPr="00F925FD">
        <w:rPr>
          <w:color w:val="000000"/>
        </w:rPr>
        <w:t xml:space="preserve"> Índice </w:t>
      </w:r>
      <w:proofErr w:type="spellStart"/>
      <w:r w:rsidRPr="00F925FD">
        <w:rPr>
          <w:color w:val="000000"/>
        </w:rPr>
        <w:t>foi</w:t>
      </w:r>
      <w:proofErr w:type="spellEnd"/>
      <w:r w:rsidRPr="00F925FD">
        <w:rPr>
          <w:color w:val="000000"/>
        </w:rPr>
        <w:t xml:space="preserve"> originalmente </w:t>
      </w:r>
      <w:proofErr w:type="spellStart"/>
      <w:r w:rsidRPr="00F925FD">
        <w:rPr>
          <w:color w:val="000000"/>
        </w:rPr>
        <w:t>desenvolvido</w:t>
      </w:r>
      <w:proofErr w:type="spellEnd"/>
      <w:r w:rsidRPr="00F925FD">
        <w:rPr>
          <w:color w:val="000000"/>
        </w:rPr>
        <w:t xml:space="preserve"> por </w:t>
      </w:r>
      <w:proofErr w:type="spellStart"/>
      <w:r w:rsidRPr="00F925FD">
        <w:rPr>
          <w:color w:val="000000"/>
        </w:rPr>
        <w:t>Buysse</w:t>
      </w:r>
      <w:proofErr w:type="spellEnd"/>
      <w:r w:rsidRPr="00F925FD">
        <w:rPr>
          <w:color w:val="000000"/>
        </w:rPr>
        <w:t xml:space="preserve"> (1989) e desde </w:t>
      </w:r>
      <w:proofErr w:type="spellStart"/>
      <w:r w:rsidRPr="00F925FD">
        <w:rPr>
          <w:color w:val="000000"/>
        </w:rPr>
        <w:t>então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tem</w:t>
      </w:r>
      <w:proofErr w:type="spellEnd"/>
      <w:r w:rsidRPr="00F925FD">
        <w:rPr>
          <w:color w:val="000000"/>
        </w:rPr>
        <w:t xml:space="preserve"> sido utilizado </w:t>
      </w:r>
      <w:r w:rsidRPr="00F925FD">
        <w:rPr>
          <w:color w:val="000000"/>
        </w:rPr>
        <w:lastRenderedPageBreak/>
        <w:t xml:space="preserve">para </w:t>
      </w:r>
      <w:proofErr w:type="spellStart"/>
      <w:r w:rsidRPr="00F925FD">
        <w:rPr>
          <w:color w:val="000000"/>
        </w:rPr>
        <w:t>avaliação</w:t>
      </w:r>
      <w:proofErr w:type="spellEnd"/>
      <w:r w:rsidRPr="00F925FD">
        <w:rPr>
          <w:color w:val="000000"/>
        </w:rPr>
        <w:t xml:space="preserve"> do </w:t>
      </w:r>
      <w:proofErr w:type="spellStart"/>
      <w:r w:rsidRPr="00F925FD">
        <w:rPr>
          <w:color w:val="000000"/>
        </w:rPr>
        <w:t>sono</w:t>
      </w:r>
      <w:proofErr w:type="spellEnd"/>
      <w:r w:rsidRPr="00F925FD">
        <w:rPr>
          <w:color w:val="000000"/>
        </w:rPr>
        <w:t xml:space="preserve"> em diversos tipos de </w:t>
      </w:r>
      <w:proofErr w:type="spellStart"/>
      <w:r w:rsidRPr="00F925FD">
        <w:rPr>
          <w:color w:val="000000"/>
        </w:rPr>
        <w:t>sujeitos</w:t>
      </w:r>
      <w:proofErr w:type="spellEnd"/>
      <w:r w:rsidRPr="00F925FD">
        <w:rPr>
          <w:color w:val="000000"/>
        </w:rPr>
        <w:t xml:space="preserve">. Em </w:t>
      </w:r>
      <w:proofErr w:type="spellStart"/>
      <w:r w:rsidRPr="00F925FD">
        <w:rPr>
          <w:color w:val="000000"/>
        </w:rPr>
        <w:t>nosso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estudo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foi</w:t>
      </w:r>
      <w:proofErr w:type="spellEnd"/>
      <w:r w:rsidRPr="00F925FD">
        <w:rPr>
          <w:color w:val="000000"/>
        </w:rPr>
        <w:t xml:space="preserve"> utilizada a </w:t>
      </w:r>
      <w:proofErr w:type="spellStart"/>
      <w:r w:rsidRPr="00F925FD">
        <w:rPr>
          <w:color w:val="000000"/>
        </w:rPr>
        <w:t>versão</w:t>
      </w:r>
      <w:proofErr w:type="spellEnd"/>
      <w:r w:rsidRPr="00F925FD">
        <w:rPr>
          <w:color w:val="000000"/>
        </w:rPr>
        <w:t xml:space="preserve"> validada para uso no Brasil, o PSQI – BR (</w:t>
      </w:r>
      <w:proofErr w:type="spellStart"/>
      <w:r w:rsidRPr="00F925FD">
        <w:rPr>
          <w:color w:val="000000"/>
        </w:rPr>
        <w:t>Bertolazi</w:t>
      </w:r>
      <w:proofErr w:type="spellEnd"/>
      <w:r w:rsidRPr="00F925FD">
        <w:rPr>
          <w:color w:val="000000"/>
        </w:rPr>
        <w:t>, 2008).</w:t>
      </w:r>
    </w:p>
    <w:p w14:paraId="4416EA5D" w14:textId="77777777" w:rsidR="00F925FD" w:rsidRPr="00F925FD" w:rsidRDefault="00F925FD" w:rsidP="00F925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 w:rsidRPr="00F925FD">
        <w:rPr>
          <w:color w:val="000000"/>
        </w:rPr>
        <w:t xml:space="preserve">A Escala de </w:t>
      </w:r>
      <w:proofErr w:type="spellStart"/>
      <w:r w:rsidRPr="00F925FD">
        <w:rPr>
          <w:color w:val="000000"/>
        </w:rPr>
        <w:t>Sonolência</w:t>
      </w:r>
      <w:proofErr w:type="spellEnd"/>
      <w:r w:rsidRPr="00F925FD">
        <w:rPr>
          <w:color w:val="000000"/>
        </w:rPr>
        <w:t xml:space="preserve"> de Stanford (ESS) </w:t>
      </w:r>
      <w:proofErr w:type="spellStart"/>
      <w:r w:rsidRPr="00F925FD">
        <w:rPr>
          <w:color w:val="000000"/>
        </w:rPr>
        <w:t>possui</w:t>
      </w:r>
      <w:proofErr w:type="spellEnd"/>
      <w:r w:rsidRPr="00F925FD">
        <w:rPr>
          <w:color w:val="000000"/>
        </w:rPr>
        <w:t xml:space="preserve"> como objetivo </w:t>
      </w:r>
      <w:proofErr w:type="spellStart"/>
      <w:r w:rsidRPr="00F925FD">
        <w:rPr>
          <w:color w:val="000000"/>
        </w:rPr>
        <w:t>descrever</w:t>
      </w:r>
      <w:proofErr w:type="spellEnd"/>
      <w:r w:rsidRPr="00F925FD">
        <w:rPr>
          <w:color w:val="000000"/>
        </w:rPr>
        <w:t xml:space="preserve"> o estado de </w:t>
      </w:r>
      <w:proofErr w:type="spellStart"/>
      <w:r w:rsidRPr="00F925FD">
        <w:rPr>
          <w:color w:val="000000"/>
        </w:rPr>
        <w:t>sonolência</w:t>
      </w:r>
      <w:proofErr w:type="spellEnd"/>
      <w:r w:rsidRPr="00F925FD">
        <w:rPr>
          <w:color w:val="000000"/>
        </w:rPr>
        <w:t xml:space="preserve"> diurna no momento de </w:t>
      </w:r>
      <w:proofErr w:type="spellStart"/>
      <w:r w:rsidRPr="00F925FD">
        <w:rPr>
          <w:color w:val="000000"/>
        </w:rPr>
        <w:t>aplicação</w:t>
      </w:r>
      <w:proofErr w:type="spellEnd"/>
      <w:r w:rsidRPr="00F925FD">
        <w:rPr>
          <w:color w:val="000000"/>
        </w:rPr>
        <w:t xml:space="preserve"> (</w:t>
      </w:r>
      <w:proofErr w:type="spellStart"/>
      <w:r w:rsidRPr="00F925FD">
        <w:rPr>
          <w:color w:val="000000"/>
        </w:rPr>
        <w:t>refletindo</w:t>
      </w:r>
      <w:proofErr w:type="spellEnd"/>
      <w:r w:rsidRPr="00F925FD">
        <w:rPr>
          <w:color w:val="000000"/>
        </w:rPr>
        <w:t xml:space="preserve"> boa </w:t>
      </w:r>
      <w:proofErr w:type="spellStart"/>
      <w:r w:rsidRPr="00F925FD">
        <w:rPr>
          <w:color w:val="000000"/>
        </w:rPr>
        <w:t>correlação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com</w:t>
      </w:r>
      <w:proofErr w:type="spellEnd"/>
      <w:r w:rsidRPr="00F925FD">
        <w:rPr>
          <w:color w:val="000000"/>
        </w:rPr>
        <w:t xml:space="preserve"> a </w:t>
      </w:r>
      <w:proofErr w:type="spellStart"/>
      <w:r w:rsidRPr="00F925FD">
        <w:rPr>
          <w:color w:val="000000"/>
        </w:rPr>
        <w:t>privação</w:t>
      </w:r>
      <w:proofErr w:type="spellEnd"/>
      <w:r w:rsidRPr="00F925FD">
        <w:rPr>
          <w:color w:val="000000"/>
        </w:rPr>
        <w:t xml:space="preserve"> de </w:t>
      </w:r>
      <w:proofErr w:type="spellStart"/>
      <w:r w:rsidRPr="00F925FD">
        <w:rPr>
          <w:color w:val="000000"/>
        </w:rPr>
        <w:t>sono</w:t>
      </w:r>
      <w:proofErr w:type="spellEnd"/>
      <w:r w:rsidRPr="00F925FD">
        <w:rPr>
          <w:color w:val="000000"/>
        </w:rPr>
        <w:t xml:space="preserve"> aguda e </w:t>
      </w:r>
      <w:proofErr w:type="spellStart"/>
      <w:r w:rsidRPr="00F925FD">
        <w:rPr>
          <w:color w:val="000000"/>
        </w:rPr>
        <w:t>podendo</w:t>
      </w:r>
      <w:proofErr w:type="spellEnd"/>
      <w:r w:rsidRPr="00F925FD">
        <w:rPr>
          <w:color w:val="000000"/>
        </w:rPr>
        <w:t xml:space="preserve"> ser aplicada em </w:t>
      </w:r>
      <w:proofErr w:type="spellStart"/>
      <w:r w:rsidRPr="00F925FD">
        <w:rPr>
          <w:color w:val="000000"/>
        </w:rPr>
        <w:t>vários</w:t>
      </w:r>
      <w:proofErr w:type="spellEnd"/>
      <w:r w:rsidRPr="00F925FD">
        <w:rPr>
          <w:color w:val="000000"/>
        </w:rPr>
        <w:t xml:space="preserve"> momentos </w:t>
      </w:r>
      <w:proofErr w:type="spellStart"/>
      <w:r w:rsidRPr="00F925FD">
        <w:rPr>
          <w:color w:val="000000"/>
        </w:rPr>
        <w:t>ao</w:t>
      </w:r>
      <w:proofErr w:type="spellEnd"/>
      <w:r w:rsidRPr="00F925FD">
        <w:rPr>
          <w:color w:val="000000"/>
        </w:rPr>
        <w:t xml:space="preserve"> longo do </w:t>
      </w:r>
      <w:proofErr w:type="spellStart"/>
      <w:r w:rsidRPr="00F925FD">
        <w:rPr>
          <w:color w:val="000000"/>
        </w:rPr>
        <w:t>dia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ou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noite</w:t>
      </w:r>
      <w:proofErr w:type="spellEnd"/>
      <w:r w:rsidRPr="00F925FD">
        <w:rPr>
          <w:color w:val="000000"/>
        </w:rPr>
        <w:t xml:space="preserve">). O entrevistado </w:t>
      </w:r>
      <w:proofErr w:type="spellStart"/>
      <w:r w:rsidRPr="00F925FD">
        <w:rPr>
          <w:color w:val="000000"/>
        </w:rPr>
        <w:t>deve</w:t>
      </w:r>
      <w:proofErr w:type="spellEnd"/>
      <w:r w:rsidRPr="00F925FD">
        <w:rPr>
          <w:color w:val="000000"/>
        </w:rPr>
        <w:t xml:space="preserve"> avaliar a </w:t>
      </w:r>
      <w:proofErr w:type="spellStart"/>
      <w:r w:rsidRPr="00F925FD">
        <w:rPr>
          <w:color w:val="000000"/>
        </w:rPr>
        <w:t>opção</w:t>
      </w:r>
      <w:proofErr w:type="spellEnd"/>
      <w:r w:rsidRPr="00F925FD">
        <w:rPr>
          <w:color w:val="000000"/>
        </w:rPr>
        <w:t xml:space="preserve"> que </w:t>
      </w:r>
      <w:proofErr w:type="spellStart"/>
      <w:r w:rsidRPr="00F925FD">
        <w:rPr>
          <w:color w:val="000000"/>
        </w:rPr>
        <w:t>mais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reflita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seu</w:t>
      </w:r>
      <w:proofErr w:type="spellEnd"/>
      <w:r w:rsidRPr="00F925FD">
        <w:rPr>
          <w:color w:val="000000"/>
        </w:rPr>
        <w:t xml:space="preserve"> estado de alerta </w:t>
      </w:r>
      <w:proofErr w:type="spellStart"/>
      <w:r w:rsidRPr="00F925FD">
        <w:rPr>
          <w:color w:val="000000"/>
        </w:rPr>
        <w:t>ou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sonolência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naquele</w:t>
      </w:r>
      <w:proofErr w:type="spellEnd"/>
      <w:r w:rsidRPr="00F925FD">
        <w:rPr>
          <w:color w:val="000000"/>
        </w:rPr>
        <w:t xml:space="preserve"> instante, entre sete </w:t>
      </w:r>
      <w:proofErr w:type="spellStart"/>
      <w:r w:rsidRPr="00F925FD">
        <w:rPr>
          <w:color w:val="000000"/>
        </w:rPr>
        <w:t>opções</w:t>
      </w:r>
      <w:proofErr w:type="spellEnd"/>
      <w:r w:rsidRPr="00F925FD">
        <w:rPr>
          <w:color w:val="000000"/>
        </w:rPr>
        <w:t xml:space="preserve">: 1 – </w:t>
      </w:r>
      <w:proofErr w:type="spellStart"/>
      <w:r w:rsidRPr="00F925FD">
        <w:rPr>
          <w:color w:val="000000"/>
        </w:rPr>
        <w:t>Ativo</w:t>
      </w:r>
      <w:proofErr w:type="spellEnd"/>
      <w:r w:rsidRPr="00F925FD">
        <w:rPr>
          <w:color w:val="000000"/>
        </w:rPr>
        <w:t xml:space="preserve">, alerta, bastante acordado; 2 – </w:t>
      </w:r>
      <w:proofErr w:type="spellStart"/>
      <w:r w:rsidRPr="00F925FD">
        <w:rPr>
          <w:color w:val="000000"/>
        </w:rPr>
        <w:t>Ainda</w:t>
      </w:r>
      <w:proofErr w:type="spellEnd"/>
      <w:r w:rsidRPr="00F925FD">
        <w:rPr>
          <w:color w:val="000000"/>
        </w:rPr>
        <w:t xml:space="preserve"> funcionando </w:t>
      </w:r>
      <w:proofErr w:type="spellStart"/>
      <w:r w:rsidRPr="00F925FD">
        <w:rPr>
          <w:color w:val="000000"/>
        </w:rPr>
        <w:t>bem</w:t>
      </w:r>
      <w:proofErr w:type="spellEnd"/>
      <w:r w:rsidRPr="00F925FD">
        <w:rPr>
          <w:color w:val="000000"/>
        </w:rPr>
        <w:t xml:space="preserve">, mas </w:t>
      </w:r>
      <w:proofErr w:type="spellStart"/>
      <w:r w:rsidRPr="00F925FD">
        <w:rPr>
          <w:color w:val="000000"/>
        </w:rPr>
        <w:t>não</w:t>
      </w:r>
      <w:proofErr w:type="spellEnd"/>
      <w:r w:rsidRPr="00F925FD">
        <w:rPr>
          <w:color w:val="000000"/>
        </w:rPr>
        <w:t xml:space="preserve"> no pico do estado de alerta, boa </w:t>
      </w:r>
      <w:proofErr w:type="spellStart"/>
      <w:r w:rsidRPr="00F925FD">
        <w:rPr>
          <w:color w:val="000000"/>
        </w:rPr>
        <w:t>capacidade</w:t>
      </w:r>
      <w:proofErr w:type="spellEnd"/>
      <w:r w:rsidRPr="00F925FD">
        <w:rPr>
          <w:color w:val="000000"/>
        </w:rPr>
        <w:t xml:space="preserve"> de </w:t>
      </w:r>
      <w:proofErr w:type="spellStart"/>
      <w:r w:rsidRPr="00F925FD">
        <w:rPr>
          <w:color w:val="000000"/>
        </w:rPr>
        <w:t>concentração</w:t>
      </w:r>
      <w:proofErr w:type="spellEnd"/>
      <w:r w:rsidRPr="00F925FD">
        <w:rPr>
          <w:color w:val="000000"/>
        </w:rPr>
        <w:t xml:space="preserve">; 3 – </w:t>
      </w:r>
      <w:proofErr w:type="spellStart"/>
      <w:r w:rsidRPr="00F925FD">
        <w:rPr>
          <w:color w:val="000000"/>
        </w:rPr>
        <w:t>Relaxado</w:t>
      </w:r>
      <w:proofErr w:type="spellEnd"/>
      <w:r w:rsidRPr="00F925FD">
        <w:rPr>
          <w:color w:val="000000"/>
        </w:rPr>
        <w:t xml:space="preserve">, acordado, mas </w:t>
      </w:r>
      <w:proofErr w:type="spellStart"/>
      <w:r w:rsidRPr="00F925FD">
        <w:rPr>
          <w:color w:val="000000"/>
        </w:rPr>
        <w:t>não</w:t>
      </w:r>
      <w:proofErr w:type="spellEnd"/>
      <w:r w:rsidRPr="00F925FD">
        <w:rPr>
          <w:color w:val="000000"/>
        </w:rPr>
        <w:t xml:space="preserve"> totalmente alerta, </w:t>
      </w:r>
      <w:proofErr w:type="spellStart"/>
      <w:r w:rsidRPr="00F925FD">
        <w:rPr>
          <w:color w:val="000000"/>
        </w:rPr>
        <w:t>ainda</w:t>
      </w:r>
      <w:proofErr w:type="spellEnd"/>
      <w:r w:rsidRPr="00F925FD">
        <w:rPr>
          <w:color w:val="000000"/>
        </w:rPr>
        <w:t xml:space="preserve"> responsivo; 4 – </w:t>
      </w:r>
      <w:proofErr w:type="spellStart"/>
      <w:r w:rsidRPr="00F925FD">
        <w:rPr>
          <w:color w:val="000000"/>
        </w:rPr>
        <w:t>Algum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grau</w:t>
      </w:r>
      <w:proofErr w:type="spellEnd"/>
      <w:r w:rsidRPr="00F925FD">
        <w:rPr>
          <w:color w:val="000000"/>
        </w:rPr>
        <w:t xml:space="preserve"> de </w:t>
      </w:r>
      <w:proofErr w:type="spellStart"/>
      <w:r w:rsidRPr="00F925FD">
        <w:rPr>
          <w:color w:val="000000"/>
        </w:rPr>
        <w:t>dificuldade</w:t>
      </w:r>
      <w:proofErr w:type="spellEnd"/>
      <w:r w:rsidRPr="00F925FD">
        <w:rPr>
          <w:color w:val="000000"/>
        </w:rPr>
        <w:t xml:space="preserve"> de </w:t>
      </w:r>
      <w:proofErr w:type="spellStart"/>
      <w:r w:rsidRPr="00F925FD">
        <w:rPr>
          <w:color w:val="000000"/>
        </w:rPr>
        <w:t>concentração</w:t>
      </w:r>
      <w:proofErr w:type="spellEnd"/>
      <w:r w:rsidRPr="00F925FD">
        <w:rPr>
          <w:color w:val="000000"/>
        </w:rPr>
        <w:t xml:space="preserve">; 5 – </w:t>
      </w:r>
      <w:proofErr w:type="spellStart"/>
      <w:r w:rsidRPr="00F925FD">
        <w:rPr>
          <w:color w:val="000000"/>
        </w:rPr>
        <w:t>Começando</w:t>
      </w:r>
      <w:proofErr w:type="spellEnd"/>
      <w:r w:rsidRPr="00F925FD">
        <w:rPr>
          <w:color w:val="000000"/>
        </w:rPr>
        <w:t xml:space="preserve"> a perder o </w:t>
      </w:r>
      <w:proofErr w:type="spellStart"/>
      <w:r w:rsidRPr="00F925FD">
        <w:rPr>
          <w:color w:val="000000"/>
        </w:rPr>
        <w:t>interesse</w:t>
      </w:r>
      <w:proofErr w:type="spellEnd"/>
      <w:r w:rsidRPr="00F925FD">
        <w:rPr>
          <w:color w:val="000000"/>
        </w:rPr>
        <w:t xml:space="preserve"> em se </w:t>
      </w:r>
      <w:proofErr w:type="spellStart"/>
      <w:r w:rsidRPr="00F925FD">
        <w:rPr>
          <w:color w:val="000000"/>
        </w:rPr>
        <w:t>manter</w:t>
      </w:r>
      <w:proofErr w:type="spellEnd"/>
      <w:r w:rsidRPr="00F925FD">
        <w:rPr>
          <w:color w:val="000000"/>
        </w:rPr>
        <w:t xml:space="preserve"> acordado, </w:t>
      </w:r>
      <w:proofErr w:type="spellStart"/>
      <w:r w:rsidRPr="00F925FD">
        <w:rPr>
          <w:color w:val="000000"/>
        </w:rPr>
        <w:t>dificuldade</w:t>
      </w:r>
      <w:proofErr w:type="spellEnd"/>
      <w:r w:rsidRPr="00F925FD">
        <w:rPr>
          <w:color w:val="000000"/>
        </w:rPr>
        <w:t xml:space="preserve"> de </w:t>
      </w:r>
      <w:proofErr w:type="spellStart"/>
      <w:r w:rsidRPr="00F925FD">
        <w:rPr>
          <w:color w:val="000000"/>
        </w:rPr>
        <w:t>concentração</w:t>
      </w:r>
      <w:proofErr w:type="spellEnd"/>
      <w:r w:rsidRPr="00F925FD">
        <w:rPr>
          <w:color w:val="000000"/>
        </w:rPr>
        <w:t xml:space="preserve">; 6 – </w:t>
      </w:r>
      <w:proofErr w:type="spellStart"/>
      <w:r w:rsidRPr="00F925FD">
        <w:rPr>
          <w:color w:val="000000"/>
        </w:rPr>
        <w:t>Sonolento</w:t>
      </w:r>
      <w:proofErr w:type="spellEnd"/>
      <w:r w:rsidRPr="00F925FD">
        <w:rPr>
          <w:color w:val="000000"/>
        </w:rPr>
        <w:t xml:space="preserve">, </w:t>
      </w:r>
      <w:proofErr w:type="spellStart"/>
      <w:r w:rsidRPr="00F925FD">
        <w:rPr>
          <w:color w:val="000000"/>
        </w:rPr>
        <w:t>prefere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deitar</w:t>
      </w:r>
      <w:proofErr w:type="spellEnd"/>
      <w:r w:rsidRPr="00F925FD">
        <w:rPr>
          <w:color w:val="000000"/>
        </w:rPr>
        <w:t xml:space="preserve">, </w:t>
      </w:r>
      <w:proofErr w:type="spellStart"/>
      <w:r w:rsidRPr="00F925FD">
        <w:rPr>
          <w:color w:val="000000"/>
        </w:rPr>
        <w:t>lutando</w:t>
      </w:r>
      <w:proofErr w:type="spellEnd"/>
      <w:r w:rsidRPr="00F925FD">
        <w:rPr>
          <w:color w:val="000000"/>
        </w:rPr>
        <w:t xml:space="preserve"> contra o </w:t>
      </w:r>
      <w:proofErr w:type="spellStart"/>
      <w:r w:rsidRPr="00F925FD">
        <w:rPr>
          <w:color w:val="000000"/>
        </w:rPr>
        <w:t>sono</w:t>
      </w:r>
      <w:proofErr w:type="spellEnd"/>
      <w:r w:rsidRPr="00F925FD">
        <w:rPr>
          <w:color w:val="000000"/>
        </w:rPr>
        <w:t xml:space="preserve">; 7 – </w:t>
      </w:r>
      <w:proofErr w:type="spellStart"/>
      <w:r w:rsidRPr="00F925FD">
        <w:rPr>
          <w:color w:val="000000"/>
        </w:rPr>
        <w:t>Quase</w:t>
      </w:r>
      <w:proofErr w:type="spellEnd"/>
      <w:r w:rsidRPr="00F925FD">
        <w:rPr>
          <w:color w:val="000000"/>
        </w:rPr>
        <w:t xml:space="preserve"> no </w:t>
      </w:r>
      <w:proofErr w:type="spellStart"/>
      <w:r w:rsidRPr="00F925FD">
        <w:rPr>
          <w:color w:val="000000"/>
        </w:rPr>
        <w:t>início</w:t>
      </w:r>
      <w:proofErr w:type="spellEnd"/>
      <w:r w:rsidRPr="00F925FD">
        <w:rPr>
          <w:color w:val="000000"/>
        </w:rPr>
        <w:t xml:space="preserve"> do </w:t>
      </w:r>
      <w:proofErr w:type="spellStart"/>
      <w:r w:rsidRPr="00F925FD">
        <w:rPr>
          <w:color w:val="000000"/>
        </w:rPr>
        <w:t>sono</w:t>
      </w:r>
      <w:proofErr w:type="spellEnd"/>
      <w:r w:rsidRPr="00F925FD">
        <w:rPr>
          <w:color w:val="000000"/>
        </w:rPr>
        <w:t xml:space="preserve">, </w:t>
      </w:r>
      <w:proofErr w:type="spellStart"/>
      <w:r w:rsidRPr="00F925FD">
        <w:rPr>
          <w:color w:val="000000"/>
        </w:rPr>
        <w:t>perda</w:t>
      </w:r>
      <w:proofErr w:type="spellEnd"/>
      <w:r w:rsidRPr="00F925FD">
        <w:rPr>
          <w:color w:val="000000"/>
        </w:rPr>
        <w:t xml:space="preserve"> da </w:t>
      </w:r>
      <w:proofErr w:type="spellStart"/>
      <w:r w:rsidRPr="00F925FD">
        <w:rPr>
          <w:color w:val="000000"/>
        </w:rPr>
        <w:t>capacidade</w:t>
      </w:r>
      <w:proofErr w:type="spellEnd"/>
      <w:r w:rsidRPr="00F925FD">
        <w:rPr>
          <w:color w:val="000000"/>
        </w:rPr>
        <w:t xml:space="preserve"> de se </w:t>
      </w:r>
      <w:proofErr w:type="spellStart"/>
      <w:r w:rsidRPr="00F925FD">
        <w:rPr>
          <w:color w:val="000000"/>
        </w:rPr>
        <w:t>manter</w:t>
      </w:r>
      <w:proofErr w:type="spellEnd"/>
      <w:r w:rsidRPr="00F925FD">
        <w:rPr>
          <w:color w:val="000000"/>
        </w:rPr>
        <w:t xml:space="preserve"> acordado. </w:t>
      </w:r>
      <w:proofErr w:type="spellStart"/>
      <w:r w:rsidRPr="00F925FD">
        <w:rPr>
          <w:color w:val="000000"/>
        </w:rPr>
        <w:t>Indivíduos</w:t>
      </w:r>
      <w:proofErr w:type="spellEnd"/>
      <w:r w:rsidRPr="00F925FD">
        <w:rPr>
          <w:color w:val="000000"/>
        </w:rPr>
        <w:t xml:space="preserve"> que </w:t>
      </w:r>
      <w:proofErr w:type="spellStart"/>
      <w:r w:rsidRPr="00F925FD">
        <w:rPr>
          <w:color w:val="000000"/>
        </w:rPr>
        <w:t>encontram</w:t>
      </w:r>
      <w:proofErr w:type="spellEnd"/>
      <w:r w:rsidRPr="00F925FD">
        <w:rPr>
          <w:color w:val="000000"/>
        </w:rPr>
        <w:t xml:space="preserve">-se </w:t>
      </w:r>
      <w:proofErr w:type="gramStart"/>
      <w:r w:rsidRPr="00F925FD">
        <w:rPr>
          <w:color w:val="000000"/>
        </w:rPr>
        <w:t>representados pelas</w:t>
      </w:r>
      <w:proofErr w:type="gram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opções</w:t>
      </w:r>
      <w:proofErr w:type="spellEnd"/>
      <w:r w:rsidRPr="00F925FD">
        <w:rPr>
          <w:color w:val="000000"/>
        </w:rPr>
        <w:t xml:space="preserve"> de 4 a 7, em horas do </w:t>
      </w:r>
      <w:proofErr w:type="spellStart"/>
      <w:r w:rsidRPr="00F925FD">
        <w:rPr>
          <w:color w:val="000000"/>
        </w:rPr>
        <w:t>dia</w:t>
      </w:r>
      <w:proofErr w:type="spellEnd"/>
      <w:r w:rsidRPr="00F925FD">
        <w:rPr>
          <w:color w:val="000000"/>
        </w:rPr>
        <w:t xml:space="preserve"> em que </w:t>
      </w:r>
      <w:proofErr w:type="spellStart"/>
      <w:r w:rsidRPr="00F925FD">
        <w:rPr>
          <w:color w:val="000000"/>
        </w:rPr>
        <w:t>deveriam</w:t>
      </w:r>
      <w:proofErr w:type="spellEnd"/>
      <w:r w:rsidRPr="00F925FD">
        <w:rPr>
          <w:color w:val="000000"/>
        </w:rPr>
        <w:t xml:space="preserve"> estar </w:t>
      </w:r>
      <w:proofErr w:type="spellStart"/>
      <w:r w:rsidRPr="00F925FD">
        <w:rPr>
          <w:color w:val="000000"/>
        </w:rPr>
        <w:t>bem</w:t>
      </w:r>
      <w:proofErr w:type="spellEnd"/>
      <w:r w:rsidRPr="00F925FD">
        <w:rPr>
          <w:color w:val="000000"/>
        </w:rPr>
        <w:t xml:space="preserve"> acordados </w:t>
      </w:r>
      <w:proofErr w:type="gramStart"/>
      <w:r w:rsidRPr="00F925FD">
        <w:rPr>
          <w:color w:val="000000"/>
        </w:rPr>
        <w:t>e</w:t>
      </w:r>
      <w:proofErr w:type="gramEnd"/>
      <w:r w:rsidRPr="00F925FD">
        <w:rPr>
          <w:color w:val="000000"/>
        </w:rPr>
        <w:t xml:space="preserve"> alertas, </w:t>
      </w:r>
      <w:proofErr w:type="spellStart"/>
      <w:r w:rsidRPr="00F925FD">
        <w:rPr>
          <w:color w:val="000000"/>
        </w:rPr>
        <w:t>podem</w:t>
      </w:r>
      <w:proofErr w:type="spellEnd"/>
      <w:r w:rsidRPr="00F925FD">
        <w:rPr>
          <w:color w:val="000000"/>
        </w:rPr>
        <w:t xml:space="preserve"> ter </w:t>
      </w:r>
      <w:proofErr w:type="spellStart"/>
      <w:r w:rsidRPr="00F925FD">
        <w:rPr>
          <w:color w:val="000000"/>
        </w:rPr>
        <w:t>sonolência</w:t>
      </w:r>
      <w:proofErr w:type="spellEnd"/>
      <w:r w:rsidRPr="00F925FD">
        <w:rPr>
          <w:color w:val="000000"/>
        </w:rPr>
        <w:t xml:space="preserve"> diurna (Araújo-Melo et al., 2016).</w:t>
      </w:r>
    </w:p>
    <w:p w14:paraId="4BEA71DE" w14:textId="3E29DC7C" w:rsidR="00F925FD" w:rsidRDefault="00F925FD" w:rsidP="00F925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 w:rsidRPr="00F925FD">
        <w:rPr>
          <w:color w:val="000000"/>
        </w:rPr>
        <w:t xml:space="preserve">A Escala de </w:t>
      </w:r>
      <w:proofErr w:type="spellStart"/>
      <w:r w:rsidRPr="00F925FD">
        <w:rPr>
          <w:color w:val="000000"/>
        </w:rPr>
        <w:t>Sonolência</w:t>
      </w:r>
      <w:proofErr w:type="spellEnd"/>
      <w:r w:rsidRPr="00F925FD">
        <w:rPr>
          <w:color w:val="000000"/>
        </w:rPr>
        <w:t xml:space="preserve"> de </w:t>
      </w:r>
      <w:proofErr w:type="spellStart"/>
      <w:r w:rsidRPr="00F925FD">
        <w:rPr>
          <w:color w:val="000000"/>
        </w:rPr>
        <w:t>Epworth</w:t>
      </w:r>
      <w:proofErr w:type="spellEnd"/>
      <w:r w:rsidRPr="00F925FD">
        <w:rPr>
          <w:color w:val="000000"/>
        </w:rPr>
        <w:t xml:space="preserve"> (ESE) visa sondar a </w:t>
      </w:r>
      <w:proofErr w:type="spellStart"/>
      <w:r w:rsidRPr="00F925FD">
        <w:rPr>
          <w:color w:val="000000"/>
        </w:rPr>
        <w:t>probabilidade</w:t>
      </w:r>
      <w:proofErr w:type="spellEnd"/>
      <w:r w:rsidRPr="00F925FD">
        <w:rPr>
          <w:color w:val="000000"/>
        </w:rPr>
        <w:t xml:space="preserve"> do entrevistado adormecer em </w:t>
      </w:r>
      <w:proofErr w:type="spellStart"/>
      <w:r w:rsidRPr="00F925FD">
        <w:rPr>
          <w:color w:val="000000"/>
        </w:rPr>
        <w:t>oito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situações</w:t>
      </w:r>
      <w:proofErr w:type="spellEnd"/>
      <w:r w:rsidRPr="00F925FD">
        <w:rPr>
          <w:color w:val="000000"/>
        </w:rPr>
        <w:t xml:space="preserve"> do cotidiano, por </w:t>
      </w:r>
      <w:proofErr w:type="spellStart"/>
      <w:r w:rsidRPr="00F925FD">
        <w:rPr>
          <w:color w:val="000000"/>
        </w:rPr>
        <w:t>meio</w:t>
      </w:r>
      <w:proofErr w:type="spellEnd"/>
      <w:r w:rsidRPr="00F925FD">
        <w:rPr>
          <w:color w:val="000000"/>
        </w:rPr>
        <w:t xml:space="preserve"> de </w:t>
      </w:r>
      <w:proofErr w:type="spellStart"/>
      <w:r w:rsidRPr="00F925FD">
        <w:rPr>
          <w:color w:val="000000"/>
        </w:rPr>
        <w:t>classificação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numa</w:t>
      </w:r>
      <w:proofErr w:type="spellEnd"/>
      <w:r w:rsidRPr="00F925FD">
        <w:rPr>
          <w:color w:val="000000"/>
        </w:rPr>
        <w:t xml:space="preserve"> escala de 0 a 3 </w:t>
      </w:r>
      <w:proofErr w:type="spellStart"/>
      <w:r w:rsidRPr="00F925FD">
        <w:rPr>
          <w:color w:val="000000"/>
        </w:rPr>
        <w:t>qual</w:t>
      </w:r>
      <w:proofErr w:type="spellEnd"/>
      <w:r w:rsidRPr="00F925FD">
        <w:rPr>
          <w:color w:val="000000"/>
        </w:rPr>
        <w:t xml:space="preserve"> a chance </w:t>
      </w:r>
      <w:proofErr w:type="spellStart"/>
      <w:r w:rsidRPr="00F925FD">
        <w:rPr>
          <w:color w:val="000000"/>
        </w:rPr>
        <w:t>dele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cochilar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ou</w:t>
      </w:r>
      <w:proofErr w:type="spellEnd"/>
      <w:r w:rsidRPr="00F925FD">
        <w:rPr>
          <w:color w:val="000000"/>
        </w:rPr>
        <w:t xml:space="preserve"> dormir </w:t>
      </w:r>
      <w:proofErr w:type="spellStart"/>
      <w:r w:rsidRPr="00F925FD">
        <w:rPr>
          <w:color w:val="000000"/>
        </w:rPr>
        <w:t>nas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situações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apontadas</w:t>
      </w:r>
      <w:proofErr w:type="spellEnd"/>
      <w:r w:rsidRPr="00F925FD">
        <w:rPr>
          <w:color w:val="000000"/>
        </w:rPr>
        <w:t xml:space="preserve">, </w:t>
      </w:r>
      <w:proofErr w:type="spellStart"/>
      <w:r w:rsidRPr="00F925FD">
        <w:rPr>
          <w:color w:val="000000"/>
        </w:rPr>
        <w:t>sendo</w:t>
      </w:r>
      <w:proofErr w:type="spellEnd"/>
      <w:r w:rsidRPr="00F925FD">
        <w:rPr>
          <w:color w:val="000000"/>
        </w:rPr>
        <w:t xml:space="preserve"> que 0 significa que nunca </w:t>
      </w:r>
      <w:proofErr w:type="spellStart"/>
      <w:r w:rsidRPr="00F925FD">
        <w:rPr>
          <w:color w:val="000000"/>
        </w:rPr>
        <w:t>cochilaria</w:t>
      </w:r>
      <w:proofErr w:type="spellEnd"/>
      <w:r w:rsidRPr="00F925FD">
        <w:rPr>
          <w:color w:val="000000"/>
        </w:rPr>
        <w:t xml:space="preserve">, 1 que </w:t>
      </w:r>
      <w:proofErr w:type="spellStart"/>
      <w:r w:rsidRPr="00F925FD">
        <w:rPr>
          <w:color w:val="000000"/>
        </w:rPr>
        <w:t>há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pequena</w:t>
      </w:r>
      <w:proofErr w:type="spellEnd"/>
      <w:r w:rsidRPr="00F925FD">
        <w:rPr>
          <w:color w:val="000000"/>
        </w:rPr>
        <w:t xml:space="preserve"> chance de </w:t>
      </w:r>
      <w:proofErr w:type="spellStart"/>
      <w:r w:rsidRPr="00F925FD">
        <w:rPr>
          <w:color w:val="000000"/>
        </w:rPr>
        <w:t>cochilo</w:t>
      </w:r>
      <w:proofErr w:type="spellEnd"/>
      <w:r w:rsidRPr="00F925FD">
        <w:rPr>
          <w:color w:val="000000"/>
        </w:rPr>
        <w:t xml:space="preserve">, 2 </w:t>
      </w:r>
      <w:proofErr w:type="spellStart"/>
      <w:r w:rsidRPr="00F925FD">
        <w:rPr>
          <w:color w:val="000000"/>
        </w:rPr>
        <w:t>uma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probabilidade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média</w:t>
      </w:r>
      <w:proofErr w:type="spellEnd"/>
      <w:r w:rsidRPr="00F925FD">
        <w:rPr>
          <w:color w:val="000000"/>
        </w:rPr>
        <w:t xml:space="preserve"> e 3 </w:t>
      </w:r>
      <w:proofErr w:type="spellStart"/>
      <w:r w:rsidRPr="00F925FD">
        <w:rPr>
          <w:color w:val="000000"/>
        </w:rPr>
        <w:t>uma</w:t>
      </w:r>
      <w:proofErr w:type="spellEnd"/>
      <w:r w:rsidRPr="00F925FD">
        <w:rPr>
          <w:color w:val="000000"/>
        </w:rPr>
        <w:t xml:space="preserve"> grande </w:t>
      </w:r>
      <w:proofErr w:type="spellStart"/>
      <w:r w:rsidRPr="00F925FD">
        <w:rPr>
          <w:color w:val="000000"/>
        </w:rPr>
        <w:t>probabilidade</w:t>
      </w:r>
      <w:proofErr w:type="spellEnd"/>
      <w:r w:rsidRPr="00F925FD">
        <w:rPr>
          <w:color w:val="000000"/>
        </w:rPr>
        <w:t xml:space="preserve"> (Johns, 1991). Pode variar de 0 a 24 pontos, </w:t>
      </w:r>
      <w:proofErr w:type="spellStart"/>
      <w:r w:rsidRPr="00F925FD">
        <w:rPr>
          <w:color w:val="000000"/>
        </w:rPr>
        <w:t>sendo</w:t>
      </w:r>
      <w:proofErr w:type="spellEnd"/>
      <w:r w:rsidRPr="00F925FD">
        <w:rPr>
          <w:color w:val="000000"/>
        </w:rPr>
        <w:t xml:space="preserve"> que </w:t>
      </w:r>
      <w:proofErr w:type="spellStart"/>
      <w:r w:rsidRPr="00F925FD">
        <w:rPr>
          <w:color w:val="000000"/>
        </w:rPr>
        <w:t>uma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pontuação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acima</w:t>
      </w:r>
      <w:proofErr w:type="spellEnd"/>
      <w:r w:rsidRPr="00F925FD">
        <w:rPr>
          <w:color w:val="000000"/>
        </w:rPr>
        <w:t xml:space="preserve"> de 10 </w:t>
      </w:r>
      <w:proofErr w:type="spellStart"/>
      <w:r w:rsidRPr="00F925FD">
        <w:rPr>
          <w:color w:val="000000"/>
        </w:rPr>
        <w:t>sugere</w:t>
      </w:r>
      <w:proofErr w:type="spellEnd"/>
      <w:r w:rsidRPr="00F925FD">
        <w:rPr>
          <w:color w:val="000000"/>
        </w:rPr>
        <w:t xml:space="preserve"> a </w:t>
      </w:r>
      <w:proofErr w:type="spellStart"/>
      <w:r w:rsidRPr="00F925FD">
        <w:rPr>
          <w:color w:val="000000"/>
        </w:rPr>
        <w:t>ocorrência</w:t>
      </w:r>
      <w:proofErr w:type="spellEnd"/>
      <w:r w:rsidRPr="00F925FD">
        <w:rPr>
          <w:color w:val="000000"/>
        </w:rPr>
        <w:t xml:space="preserve"> de </w:t>
      </w:r>
      <w:proofErr w:type="spellStart"/>
      <w:r w:rsidRPr="00F925FD">
        <w:rPr>
          <w:color w:val="000000"/>
        </w:rPr>
        <w:t>sonolência</w:t>
      </w:r>
      <w:proofErr w:type="spellEnd"/>
      <w:r w:rsidRPr="00F925FD">
        <w:rPr>
          <w:color w:val="000000"/>
        </w:rPr>
        <w:t xml:space="preserve"> diurna </w:t>
      </w:r>
      <w:proofErr w:type="spellStart"/>
      <w:r w:rsidRPr="00F925FD">
        <w:rPr>
          <w:color w:val="000000"/>
        </w:rPr>
        <w:t>excessiva</w:t>
      </w:r>
      <w:proofErr w:type="spellEnd"/>
      <w:r w:rsidRPr="00F925FD">
        <w:rPr>
          <w:color w:val="000000"/>
        </w:rPr>
        <w:t xml:space="preserve">. </w:t>
      </w:r>
      <w:proofErr w:type="spellStart"/>
      <w:r w:rsidRPr="00F925FD">
        <w:rPr>
          <w:color w:val="000000"/>
        </w:rPr>
        <w:t>Utilizou</w:t>
      </w:r>
      <w:proofErr w:type="spellEnd"/>
      <w:r w:rsidRPr="00F925FD">
        <w:rPr>
          <w:color w:val="000000"/>
        </w:rPr>
        <w:t xml:space="preserve">-se a escala validada em </w:t>
      </w:r>
      <w:proofErr w:type="spellStart"/>
      <w:r w:rsidRPr="00F925FD">
        <w:rPr>
          <w:color w:val="000000"/>
        </w:rPr>
        <w:t>português</w:t>
      </w:r>
      <w:proofErr w:type="spellEnd"/>
      <w:r w:rsidRPr="00F925FD">
        <w:rPr>
          <w:color w:val="000000"/>
        </w:rPr>
        <w:t xml:space="preserve"> para uso no Brasil (</w:t>
      </w:r>
      <w:proofErr w:type="spellStart"/>
      <w:r w:rsidRPr="00F925FD">
        <w:rPr>
          <w:color w:val="000000"/>
        </w:rPr>
        <w:t>Bertolazi</w:t>
      </w:r>
      <w:proofErr w:type="spellEnd"/>
      <w:r w:rsidRPr="00F925FD">
        <w:rPr>
          <w:color w:val="000000"/>
        </w:rPr>
        <w:t xml:space="preserve"> et al., 2009).</w:t>
      </w:r>
    </w:p>
    <w:p w14:paraId="71421B52" w14:textId="77777777" w:rsidR="00A24A01" w:rsidRDefault="00A24A01" w:rsidP="00F925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</w:p>
    <w:p w14:paraId="6513BF35" w14:textId="34E17749" w:rsidR="00A24A01" w:rsidRPr="00A24A01" w:rsidRDefault="00A24A01" w:rsidP="00A24A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i/>
          <w:iCs/>
          <w:color w:val="000000"/>
        </w:rPr>
      </w:pPr>
      <w:proofErr w:type="spellStart"/>
      <w:r w:rsidRPr="00A24A01">
        <w:rPr>
          <w:b/>
          <w:bCs/>
          <w:i/>
          <w:iCs/>
          <w:color w:val="000000"/>
        </w:rPr>
        <w:t>Considerações</w:t>
      </w:r>
      <w:proofErr w:type="spellEnd"/>
      <w:r w:rsidRPr="00A24A01">
        <w:rPr>
          <w:b/>
          <w:bCs/>
          <w:i/>
          <w:iCs/>
          <w:color w:val="000000"/>
        </w:rPr>
        <w:t xml:space="preserve"> Éticas</w:t>
      </w:r>
    </w:p>
    <w:p w14:paraId="27F6BDA4" w14:textId="1482342B" w:rsidR="00F925FD" w:rsidRDefault="00A24A01" w:rsidP="00A24A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O </w:t>
      </w:r>
      <w:proofErr w:type="spellStart"/>
      <w:r>
        <w:rPr>
          <w:color w:val="000000"/>
        </w:rPr>
        <w:t>estudo</w:t>
      </w:r>
      <w:proofErr w:type="spellEnd"/>
      <w:r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foi</w:t>
      </w:r>
      <w:proofErr w:type="spellEnd"/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submetid</w:t>
      </w:r>
      <w:r>
        <w:rPr>
          <w:color w:val="000000"/>
        </w:rPr>
        <w:t>o</w:t>
      </w:r>
      <w:proofErr w:type="spellEnd"/>
      <w:r w:rsidRPr="00F925FD">
        <w:rPr>
          <w:color w:val="000000"/>
        </w:rPr>
        <w:t xml:space="preserve"> e </w:t>
      </w:r>
      <w:proofErr w:type="spellStart"/>
      <w:r w:rsidRPr="00F925FD">
        <w:rPr>
          <w:color w:val="000000"/>
        </w:rPr>
        <w:t>aprovad</w:t>
      </w:r>
      <w:r>
        <w:rPr>
          <w:color w:val="000000"/>
        </w:rPr>
        <w:t>o</w:t>
      </w:r>
      <w:proofErr w:type="spellEnd"/>
      <w:r w:rsidRPr="00F925FD">
        <w:rPr>
          <w:color w:val="000000"/>
        </w:rPr>
        <w:t xml:space="preserve"> pelo </w:t>
      </w:r>
      <w:proofErr w:type="spellStart"/>
      <w:r w:rsidRPr="00F925FD">
        <w:rPr>
          <w:color w:val="000000"/>
        </w:rPr>
        <w:t>Comitê</w:t>
      </w:r>
      <w:proofErr w:type="spellEnd"/>
      <w:r w:rsidRPr="00F925FD">
        <w:rPr>
          <w:color w:val="000000"/>
        </w:rPr>
        <w:t xml:space="preserve"> de Ética do Centro de </w:t>
      </w:r>
      <w:proofErr w:type="spellStart"/>
      <w:r w:rsidRPr="00F925FD">
        <w:rPr>
          <w:color w:val="000000"/>
        </w:rPr>
        <w:t>Ciências</w:t>
      </w:r>
      <w:proofErr w:type="spellEnd"/>
      <w:r w:rsidRPr="00F925FD">
        <w:rPr>
          <w:color w:val="000000"/>
        </w:rPr>
        <w:t xml:space="preserve"> da </w:t>
      </w:r>
      <w:proofErr w:type="spellStart"/>
      <w:r w:rsidRPr="00F925FD">
        <w:rPr>
          <w:color w:val="000000"/>
        </w:rPr>
        <w:t>Saúde</w:t>
      </w:r>
      <w:proofErr w:type="spellEnd"/>
      <w:r w:rsidRPr="00F925FD">
        <w:rPr>
          <w:color w:val="000000"/>
        </w:rPr>
        <w:t xml:space="preserve"> da UFPB e pela </w:t>
      </w:r>
      <w:proofErr w:type="spellStart"/>
      <w:r w:rsidRPr="00F925FD">
        <w:rPr>
          <w:color w:val="000000"/>
        </w:rPr>
        <w:t>Gerência</w:t>
      </w:r>
      <w:proofErr w:type="spellEnd"/>
      <w:r w:rsidRPr="00F925FD">
        <w:rPr>
          <w:color w:val="000000"/>
        </w:rPr>
        <w:t xml:space="preserve"> de </w:t>
      </w:r>
      <w:proofErr w:type="spellStart"/>
      <w:r w:rsidRPr="00F925FD">
        <w:rPr>
          <w:color w:val="000000"/>
        </w:rPr>
        <w:t>Ensino</w:t>
      </w:r>
      <w:proofErr w:type="spellEnd"/>
      <w:r w:rsidRPr="00F925FD">
        <w:rPr>
          <w:color w:val="000000"/>
        </w:rPr>
        <w:t xml:space="preserve"> e Pesquisa do HULW.</w:t>
      </w:r>
      <w:r>
        <w:rPr>
          <w:color w:val="000000"/>
        </w:rPr>
        <w:t xml:space="preserve"> </w:t>
      </w:r>
      <w:r w:rsidRPr="00F925FD">
        <w:rPr>
          <w:color w:val="000000"/>
        </w:rPr>
        <w:t xml:space="preserve">Os autores </w:t>
      </w:r>
      <w:proofErr w:type="spellStart"/>
      <w:r w:rsidRPr="00F925FD">
        <w:rPr>
          <w:color w:val="000000"/>
        </w:rPr>
        <w:t>declara</w:t>
      </w:r>
      <w:r>
        <w:rPr>
          <w:color w:val="000000"/>
        </w:rPr>
        <w:t>m</w:t>
      </w:r>
      <w:proofErr w:type="spellEnd"/>
      <w:r w:rsidRPr="00F925FD">
        <w:rPr>
          <w:color w:val="000000"/>
        </w:rPr>
        <w:t xml:space="preserve"> </w:t>
      </w:r>
      <w:r>
        <w:rPr>
          <w:color w:val="000000"/>
        </w:rPr>
        <w:t xml:space="preserve">que </w:t>
      </w:r>
      <w:proofErr w:type="spellStart"/>
      <w:r w:rsidRPr="00F925FD">
        <w:rPr>
          <w:color w:val="000000"/>
        </w:rPr>
        <w:t>seguiram</w:t>
      </w:r>
      <w:proofErr w:type="spellEnd"/>
      <w:r w:rsidRPr="00F925FD">
        <w:rPr>
          <w:color w:val="000000"/>
        </w:rPr>
        <w:t xml:space="preserve"> as normas éticas </w:t>
      </w:r>
      <w:proofErr w:type="spellStart"/>
      <w:r w:rsidRPr="00F925FD">
        <w:rPr>
          <w:color w:val="000000"/>
        </w:rPr>
        <w:t>gerais</w:t>
      </w:r>
      <w:proofErr w:type="spellEnd"/>
      <w:r w:rsidRPr="00F925FD">
        <w:rPr>
          <w:color w:val="000000"/>
        </w:rPr>
        <w:t xml:space="preserve"> e específicas vigentes no país em que a </w:t>
      </w:r>
      <w:proofErr w:type="spellStart"/>
      <w:r w:rsidRPr="00F925FD">
        <w:rPr>
          <w:color w:val="000000"/>
        </w:rPr>
        <w:t>atividade</w:t>
      </w:r>
      <w:proofErr w:type="spellEnd"/>
      <w:r w:rsidRPr="00F925FD">
        <w:rPr>
          <w:color w:val="000000"/>
        </w:rPr>
        <w:t xml:space="preserve"> científica</w:t>
      </w:r>
      <w:r>
        <w:rPr>
          <w:color w:val="000000"/>
        </w:rPr>
        <w:t xml:space="preserve"> e</w:t>
      </w:r>
      <w:r w:rsidRPr="00F925FD"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acadêmic</w:t>
      </w:r>
      <w:r>
        <w:rPr>
          <w:color w:val="000000"/>
        </w:rPr>
        <w:t>a</w:t>
      </w:r>
      <w:proofErr w:type="spellEnd"/>
      <w:r>
        <w:rPr>
          <w:color w:val="000000"/>
        </w:rPr>
        <w:t xml:space="preserve"> </w:t>
      </w:r>
      <w:proofErr w:type="spellStart"/>
      <w:r w:rsidRPr="00F925FD">
        <w:rPr>
          <w:color w:val="000000"/>
        </w:rPr>
        <w:t>foi</w:t>
      </w:r>
      <w:proofErr w:type="spellEnd"/>
      <w:r w:rsidRPr="00F925FD">
        <w:rPr>
          <w:color w:val="000000"/>
        </w:rPr>
        <w:t xml:space="preserve"> realizada. </w:t>
      </w:r>
      <w:proofErr w:type="spellStart"/>
      <w:r>
        <w:rPr>
          <w:color w:val="000000"/>
        </w:rPr>
        <w:t>Também</w:t>
      </w:r>
      <w:proofErr w:type="spellEnd"/>
      <w:r w:rsidRPr="00F925FD">
        <w:rPr>
          <w:color w:val="000000"/>
        </w:rPr>
        <w:t xml:space="preserve"> declar</w:t>
      </w:r>
      <w:r>
        <w:rPr>
          <w:color w:val="000000"/>
        </w:rPr>
        <w:t>a-</w:t>
      </w:r>
      <w:proofErr w:type="spellStart"/>
      <w:r>
        <w:rPr>
          <w:color w:val="000000"/>
        </w:rPr>
        <w:t>se</w:t>
      </w:r>
      <w:proofErr w:type="spellEnd"/>
      <w:r w:rsidRPr="00F925FD">
        <w:rPr>
          <w:color w:val="000000"/>
        </w:rPr>
        <w:t xml:space="preserve"> que a </w:t>
      </w:r>
      <w:proofErr w:type="spellStart"/>
      <w:r w:rsidRPr="00F925FD">
        <w:rPr>
          <w:color w:val="000000"/>
        </w:rPr>
        <w:t>Declaração</w:t>
      </w:r>
      <w:proofErr w:type="spellEnd"/>
      <w:r w:rsidRPr="00F925FD">
        <w:rPr>
          <w:color w:val="000000"/>
        </w:rPr>
        <w:t xml:space="preserve"> Universal de </w:t>
      </w:r>
      <w:proofErr w:type="spellStart"/>
      <w:r w:rsidRPr="00F925FD">
        <w:rPr>
          <w:color w:val="000000"/>
        </w:rPr>
        <w:t>Princípios</w:t>
      </w:r>
      <w:proofErr w:type="spellEnd"/>
      <w:r w:rsidRPr="00F925FD">
        <w:rPr>
          <w:color w:val="000000"/>
        </w:rPr>
        <w:t xml:space="preserve"> Éticos para Psicólogos (IAAP &amp; </w:t>
      </w:r>
      <w:proofErr w:type="spellStart"/>
      <w:r w:rsidRPr="00F925FD">
        <w:rPr>
          <w:color w:val="000000"/>
        </w:rPr>
        <w:t>IUPsyS</w:t>
      </w:r>
      <w:proofErr w:type="spellEnd"/>
      <w:r w:rsidRPr="00F925FD">
        <w:rPr>
          <w:color w:val="000000"/>
        </w:rPr>
        <w:t xml:space="preserve">, 2008), as </w:t>
      </w:r>
      <w:proofErr w:type="spellStart"/>
      <w:r w:rsidRPr="00F925FD">
        <w:rPr>
          <w:color w:val="000000"/>
        </w:rPr>
        <w:t>Diretrizes</w:t>
      </w:r>
      <w:proofErr w:type="spellEnd"/>
      <w:r w:rsidRPr="00F925FD">
        <w:rPr>
          <w:color w:val="000000"/>
        </w:rPr>
        <w:t xml:space="preserve"> Éticas </w:t>
      </w:r>
      <w:proofErr w:type="spellStart"/>
      <w:r w:rsidRPr="00F925FD">
        <w:rPr>
          <w:color w:val="000000"/>
        </w:rPr>
        <w:t>Internacionais</w:t>
      </w:r>
      <w:proofErr w:type="spellEnd"/>
      <w:r w:rsidRPr="00F925FD">
        <w:rPr>
          <w:color w:val="000000"/>
        </w:rPr>
        <w:t xml:space="preserve"> para Pesquisas Biomédicas </w:t>
      </w:r>
      <w:proofErr w:type="spellStart"/>
      <w:r w:rsidRPr="00F925FD">
        <w:rPr>
          <w:color w:val="000000"/>
        </w:rPr>
        <w:t>Envolvendo</w:t>
      </w:r>
      <w:proofErr w:type="spellEnd"/>
      <w:r w:rsidRPr="00F925FD">
        <w:rPr>
          <w:color w:val="000000"/>
        </w:rPr>
        <w:t xml:space="preserve"> Seres Humanos (CIOMS, OMS &amp; OPAS, 2016)</w:t>
      </w:r>
      <w:r>
        <w:rPr>
          <w:color w:val="000000"/>
        </w:rPr>
        <w:t xml:space="preserve"> e </w:t>
      </w:r>
      <w:r w:rsidRPr="00F925FD">
        <w:rPr>
          <w:color w:val="000000"/>
        </w:rPr>
        <w:t xml:space="preserve">as </w:t>
      </w:r>
      <w:proofErr w:type="spellStart"/>
      <w:r w:rsidRPr="00F925FD">
        <w:rPr>
          <w:color w:val="000000"/>
        </w:rPr>
        <w:t>declarações</w:t>
      </w:r>
      <w:proofErr w:type="spellEnd"/>
      <w:r w:rsidRPr="00F925FD">
        <w:rPr>
          <w:color w:val="000000"/>
        </w:rPr>
        <w:t xml:space="preserve"> da ISP relativas à conduta ética vigentes no momento da </w:t>
      </w:r>
      <w:proofErr w:type="spellStart"/>
      <w:r w:rsidRPr="00F925FD">
        <w:rPr>
          <w:color w:val="000000"/>
        </w:rPr>
        <w:t>submissão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foram</w:t>
      </w:r>
      <w:proofErr w:type="spellEnd"/>
      <w:r>
        <w:rPr>
          <w:color w:val="000000"/>
        </w:rPr>
        <w:t xml:space="preserve"> consideradas</w:t>
      </w:r>
      <w:r w:rsidRPr="00F925FD">
        <w:rPr>
          <w:color w:val="000000"/>
        </w:rPr>
        <w:t xml:space="preserve"> (ISP, 1978, 2008a, 2008b, 2014, 2016, 2018, 2019).</w:t>
      </w:r>
    </w:p>
    <w:p w14:paraId="52A2AD67" w14:textId="77777777" w:rsidR="00A24A01" w:rsidRDefault="00A24A01" w:rsidP="00A24A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</w:p>
    <w:p w14:paraId="1489774B" w14:textId="762A5339" w:rsidR="00B9772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Result</w:t>
      </w:r>
      <w:r w:rsidR="00C012A3">
        <w:rPr>
          <w:b/>
          <w:color w:val="000000"/>
        </w:rPr>
        <w:t>ados</w:t>
      </w:r>
    </w:p>
    <w:p w14:paraId="0E93C005" w14:textId="77777777" w:rsidR="00C012A3" w:rsidRDefault="00C012A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4B9A8D20" w14:textId="7912C8F4" w:rsidR="00C012A3" w:rsidRPr="00C012A3" w:rsidRDefault="00C012A3" w:rsidP="00C012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C012A3">
        <w:rPr>
          <w:color w:val="000000"/>
        </w:rPr>
        <w:t xml:space="preserve">A </w:t>
      </w:r>
      <w:proofErr w:type="spellStart"/>
      <w:r w:rsidRPr="00C012A3">
        <w:rPr>
          <w:color w:val="000000"/>
        </w:rPr>
        <w:t>análise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descritiva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revelou</w:t>
      </w:r>
      <w:proofErr w:type="spellEnd"/>
      <w:r w:rsidRPr="00C012A3">
        <w:rPr>
          <w:color w:val="000000"/>
        </w:rPr>
        <w:t xml:space="preserve"> que </w:t>
      </w:r>
      <w:proofErr w:type="spellStart"/>
      <w:r w:rsidRPr="00C012A3">
        <w:rPr>
          <w:color w:val="000000"/>
        </w:rPr>
        <w:t>nossa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amostra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foi</w:t>
      </w:r>
      <w:proofErr w:type="spellEnd"/>
      <w:r w:rsidRPr="00C012A3">
        <w:rPr>
          <w:color w:val="000000"/>
        </w:rPr>
        <w:t xml:space="preserve"> composta em </w:t>
      </w:r>
      <w:proofErr w:type="spellStart"/>
      <w:r w:rsidRPr="00C012A3">
        <w:rPr>
          <w:color w:val="000000"/>
        </w:rPr>
        <w:t>sua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maior</w:t>
      </w:r>
      <w:proofErr w:type="spellEnd"/>
      <w:r w:rsidRPr="00C012A3">
        <w:rPr>
          <w:color w:val="000000"/>
        </w:rPr>
        <w:t xml:space="preserve"> parte de </w:t>
      </w:r>
      <w:proofErr w:type="spellStart"/>
      <w:r w:rsidRPr="00C012A3">
        <w:rPr>
          <w:color w:val="000000"/>
        </w:rPr>
        <w:t>pessoas</w:t>
      </w:r>
      <w:proofErr w:type="spellEnd"/>
      <w:r w:rsidRPr="00C012A3">
        <w:rPr>
          <w:color w:val="000000"/>
        </w:rPr>
        <w:t xml:space="preserve"> casadas (57,7%), do sexo </w:t>
      </w:r>
      <w:proofErr w:type="spellStart"/>
      <w:r w:rsidRPr="00C012A3">
        <w:rPr>
          <w:color w:val="000000"/>
        </w:rPr>
        <w:t>feminino</w:t>
      </w:r>
      <w:proofErr w:type="spellEnd"/>
      <w:r w:rsidRPr="00C012A3">
        <w:rPr>
          <w:color w:val="000000"/>
        </w:rPr>
        <w:t xml:space="preserve"> (62%), </w:t>
      </w:r>
      <w:proofErr w:type="spellStart"/>
      <w:r w:rsidRPr="00C012A3">
        <w:rPr>
          <w:color w:val="000000"/>
        </w:rPr>
        <w:t>com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uma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média</w:t>
      </w:r>
      <w:proofErr w:type="spellEnd"/>
      <w:r w:rsidRPr="00C012A3">
        <w:rPr>
          <w:color w:val="000000"/>
        </w:rPr>
        <w:t xml:space="preserve"> de </w:t>
      </w:r>
      <w:proofErr w:type="spellStart"/>
      <w:r w:rsidRPr="00C012A3">
        <w:rPr>
          <w:color w:val="000000"/>
        </w:rPr>
        <w:t>idade</w:t>
      </w:r>
      <w:proofErr w:type="spellEnd"/>
      <w:r w:rsidRPr="00C012A3">
        <w:rPr>
          <w:color w:val="000000"/>
        </w:rPr>
        <w:t xml:space="preserve"> de 45,3 </w:t>
      </w:r>
      <w:proofErr w:type="spellStart"/>
      <w:r w:rsidRPr="00C012A3">
        <w:rPr>
          <w:color w:val="000000"/>
        </w:rPr>
        <w:t>anos</w:t>
      </w:r>
      <w:proofErr w:type="spellEnd"/>
      <w:r w:rsidRPr="00C012A3">
        <w:rPr>
          <w:color w:val="000000"/>
        </w:rPr>
        <w:t xml:space="preserve"> e </w:t>
      </w:r>
      <w:proofErr w:type="spellStart"/>
      <w:r w:rsidRPr="00C012A3">
        <w:rPr>
          <w:color w:val="000000"/>
        </w:rPr>
        <w:t>uma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média</w:t>
      </w:r>
      <w:proofErr w:type="spellEnd"/>
      <w:r w:rsidRPr="00C012A3">
        <w:rPr>
          <w:color w:val="000000"/>
        </w:rPr>
        <w:t xml:space="preserve"> de </w:t>
      </w:r>
      <w:proofErr w:type="spellStart"/>
      <w:r w:rsidRPr="00C012A3">
        <w:rPr>
          <w:color w:val="000000"/>
        </w:rPr>
        <w:t>filhos</w:t>
      </w:r>
      <w:proofErr w:type="spellEnd"/>
      <w:r w:rsidRPr="00C012A3">
        <w:rPr>
          <w:color w:val="000000"/>
        </w:rPr>
        <w:t xml:space="preserve"> de 1,34, a </w:t>
      </w:r>
      <w:proofErr w:type="spellStart"/>
      <w:r w:rsidRPr="00C012A3">
        <w:rPr>
          <w:color w:val="000000"/>
        </w:rPr>
        <w:t>maior</w:t>
      </w:r>
      <w:proofErr w:type="spellEnd"/>
      <w:r w:rsidRPr="00C012A3">
        <w:rPr>
          <w:color w:val="000000"/>
        </w:rPr>
        <w:t xml:space="preserve"> parte </w:t>
      </w:r>
      <w:proofErr w:type="spellStart"/>
      <w:r w:rsidRPr="00C012A3">
        <w:rPr>
          <w:color w:val="000000"/>
        </w:rPr>
        <w:t>possuía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pós-graduação</w:t>
      </w:r>
      <w:proofErr w:type="spellEnd"/>
      <w:r w:rsidRPr="00C012A3">
        <w:rPr>
          <w:color w:val="000000"/>
        </w:rPr>
        <w:t xml:space="preserve"> (64,8%) e os </w:t>
      </w:r>
      <w:proofErr w:type="spellStart"/>
      <w:r w:rsidRPr="00C012A3">
        <w:rPr>
          <w:color w:val="000000"/>
        </w:rPr>
        <w:t>profissionais</w:t>
      </w:r>
      <w:proofErr w:type="spellEnd"/>
      <w:r w:rsidRPr="00C012A3">
        <w:rPr>
          <w:color w:val="000000"/>
        </w:rPr>
        <w:t xml:space="preserve"> Técnicos de </w:t>
      </w:r>
      <w:proofErr w:type="spellStart"/>
      <w:r w:rsidRPr="00C012A3">
        <w:rPr>
          <w:color w:val="000000"/>
        </w:rPr>
        <w:t>enfermagem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foram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maioria</w:t>
      </w:r>
      <w:proofErr w:type="spellEnd"/>
      <w:r w:rsidRPr="00C012A3">
        <w:rPr>
          <w:color w:val="000000"/>
        </w:rPr>
        <w:t xml:space="preserve"> (46,5%) </w:t>
      </w:r>
      <w:proofErr w:type="spellStart"/>
      <w:r w:rsidRPr="00C012A3">
        <w:rPr>
          <w:color w:val="000000"/>
        </w:rPr>
        <w:t>na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amostra</w:t>
      </w:r>
      <w:proofErr w:type="spellEnd"/>
      <w:r w:rsidRPr="00C012A3">
        <w:rPr>
          <w:color w:val="000000"/>
        </w:rPr>
        <w:t xml:space="preserve">. </w:t>
      </w:r>
      <w:proofErr w:type="spellStart"/>
      <w:r w:rsidRPr="00C012A3">
        <w:rPr>
          <w:color w:val="000000"/>
        </w:rPr>
        <w:t>Clinicamente</w:t>
      </w:r>
      <w:proofErr w:type="spellEnd"/>
      <w:r w:rsidRPr="00C012A3">
        <w:rPr>
          <w:color w:val="000000"/>
        </w:rPr>
        <w:t xml:space="preserve">, 74,6% </w:t>
      </w:r>
      <w:proofErr w:type="spellStart"/>
      <w:r w:rsidRPr="00C012A3">
        <w:rPr>
          <w:color w:val="000000"/>
        </w:rPr>
        <w:t>não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apresentavam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doenças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prévias</w:t>
      </w:r>
      <w:proofErr w:type="spellEnd"/>
      <w:r w:rsidRPr="00C012A3">
        <w:rPr>
          <w:color w:val="000000"/>
        </w:rPr>
        <w:t xml:space="preserve"> diagnósticas e 88,7% </w:t>
      </w:r>
      <w:proofErr w:type="spellStart"/>
      <w:r w:rsidRPr="00C012A3">
        <w:rPr>
          <w:color w:val="000000"/>
        </w:rPr>
        <w:t>relataram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não</w:t>
      </w:r>
      <w:proofErr w:type="spellEnd"/>
      <w:r w:rsidRPr="00C012A3">
        <w:rPr>
          <w:color w:val="000000"/>
        </w:rPr>
        <w:t xml:space="preserve"> usar </w:t>
      </w:r>
      <w:proofErr w:type="spellStart"/>
      <w:r w:rsidRPr="00C012A3">
        <w:rPr>
          <w:color w:val="000000"/>
        </w:rPr>
        <w:t>medicações</w:t>
      </w:r>
      <w:proofErr w:type="spellEnd"/>
      <w:r w:rsidRPr="00C012A3">
        <w:rPr>
          <w:color w:val="000000"/>
        </w:rPr>
        <w:t xml:space="preserve"> para dormir. Em </w:t>
      </w:r>
      <w:proofErr w:type="spellStart"/>
      <w:r w:rsidRPr="00C012A3">
        <w:rPr>
          <w:color w:val="000000"/>
        </w:rPr>
        <w:t>relação</w:t>
      </w:r>
      <w:proofErr w:type="spellEnd"/>
      <w:r w:rsidRPr="00C012A3">
        <w:rPr>
          <w:color w:val="000000"/>
        </w:rPr>
        <w:t xml:space="preserve"> às características </w:t>
      </w:r>
      <w:proofErr w:type="spellStart"/>
      <w:r w:rsidRPr="00C012A3">
        <w:rPr>
          <w:color w:val="000000"/>
        </w:rPr>
        <w:t>laborais</w:t>
      </w:r>
      <w:proofErr w:type="spellEnd"/>
      <w:r w:rsidRPr="00C012A3">
        <w:rPr>
          <w:color w:val="000000"/>
        </w:rPr>
        <w:t xml:space="preserve">, a carga </w:t>
      </w:r>
      <w:proofErr w:type="spellStart"/>
      <w:r w:rsidRPr="00C012A3">
        <w:rPr>
          <w:color w:val="000000"/>
        </w:rPr>
        <w:t>horária</w:t>
      </w:r>
      <w:proofErr w:type="spellEnd"/>
      <w:r w:rsidRPr="00C012A3">
        <w:rPr>
          <w:color w:val="000000"/>
        </w:rPr>
        <w:t xml:space="preserve"> de </w:t>
      </w:r>
      <w:proofErr w:type="spellStart"/>
      <w:r w:rsidRPr="00C012A3">
        <w:rPr>
          <w:color w:val="000000"/>
        </w:rPr>
        <w:t>trabalho</w:t>
      </w:r>
      <w:proofErr w:type="spellEnd"/>
      <w:r w:rsidRPr="00C012A3">
        <w:rPr>
          <w:color w:val="000000"/>
        </w:rPr>
        <w:t xml:space="preserve"> semanal </w:t>
      </w:r>
      <w:proofErr w:type="spellStart"/>
      <w:r w:rsidRPr="00C012A3">
        <w:rPr>
          <w:color w:val="000000"/>
        </w:rPr>
        <w:t>média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foi</w:t>
      </w:r>
      <w:proofErr w:type="spellEnd"/>
      <w:r w:rsidRPr="00C012A3">
        <w:rPr>
          <w:color w:val="000000"/>
        </w:rPr>
        <w:t xml:space="preserve"> de 54,8h e a carga </w:t>
      </w:r>
      <w:proofErr w:type="spellStart"/>
      <w:r w:rsidRPr="00C012A3">
        <w:rPr>
          <w:color w:val="000000"/>
        </w:rPr>
        <w:t>horária</w:t>
      </w:r>
      <w:proofErr w:type="spellEnd"/>
      <w:r w:rsidRPr="00C012A3">
        <w:rPr>
          <w:color w:val="000000"/>
        </w:rPr>
        <w:t xml:space="preserve"> de </w:t>
      </w:r>
      <w:proofErr w:type="spellStart"/>
      <w:r w:rsidRPr="00C012A3">
        <w:rPr>
          <w:color w:val="000000"/>
        </w:rPr>
        <w:t>trabalho</w:t>
      </w:r>
      <w:proofErr w:type="spellEnd"/>
      <w:r w:rsidRPr="00C012A3">
        <w:rPr>
          <w:color w:val="000000"/>
        </w:rPr>
        <w:t xml:space="preserve"> semanal </w:t>
      </w:r>
      <w:proofErr w:type="spellStart"/>
      <w:r w:rsidRPr="00C012A3">
        <w:rPr>
          <w:color w:val="000000"/>
        </w:rPr>
        <w:t>só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na</w:t>
      </w:r>
      <w:proofErr w:type="spellEnd"/>
      <w:r w:rsidRPr="00C012A3">
        <w:rPr>
          <w:color w:val="000000"/>
        </w:rPr>
        <w:t xml:space="preserve"> UTI do hospital </w:t>
      </w:r>
      <w:proofErr w:type="spellStart"/>
      <w:r w:rsidRPr="00C012A3">
        <w:rPr>
          <w:color w:val="000000"/>
        </w:rPr>
        <w:t>estudado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foi</w:t>
      </w:r>
      <w:proofErr w:type="spellEnd"/>
      <w:r w:rsidRPr="00C012A3">
        <w:rPr>
          <w:color w:val="000000"/>
        </w:rPr>
        <w:t xml:space="preserve"> de 33,3h, o que remete </w:t>
      </w:r>
      <w:proofErr w:type="spellStart"/>
      <w:r w:rsidRPr="00C012A3">
        <w:rPr>
          <w:color w:val="000000"/>
        </w:rPr>
        <w:t>também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ao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achado</w:t>
      </w:r>
      <w:proofErr w:type="spellEnd"/>
      <w:r w:rsidRPr="00C012A3">
        <w:rPr>
          <w:color w:val="000000"/>
        </w:rPr>
        <w:t xml:space="preserve"> de que a </w:t>
      </w:r>
      <w:proofErr w:type="spellStart"/>
      <w:r w:rsidRPr="00C012A3">
        <w:rPr>
          <w:color w:val="000000"/>
        </w:rPr>
        <w:t>maioria</w:t>
      </w:r>
      <w:proofErr w:type="spellEnd"/>
      <w:r w:rsidRPr="00C012A3">
        <w:rPr>
          <w:color w:val="000000"/>
        </w:rPr>
        <w:t xml:space="preserve"> dos </w:t>
      </w:r>
      <w:proofErr w:type="spellStart"/>
      <w:r w:rsidRPr="00C012A3">
        <w:rPr>
          <w:color w:val="000000"/>
        </w:rPr>
        <w:t>profissionais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possui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mais</w:t>
      </w:r>
      <w:proofErr w:type="spellEnd"/>
      <w:r w:rsidRPr="00C012A3">
        <w:rPr>
          <w:color w:val="000000"/>
        </w:rPr>
        <w:t xml:space="preserve"> de </w:t>
      </w:r>
      <w:proofErr w:type="spellStart"/>
      <w:r w:rsidRPr="00C012A3">
        <w:rPr>
          <w:color w:val="000000"/>
        </w:rPr>
        <w:t>uma</w:t>
      </w:r>
      <w:proofErr w:type="spellEnd"/>
      <w:r w:rsidRPr="00C012A3">
        <w:rPr>
          <w:color w:val="000000"/>
        </w:rPr>
        <w:t xml:space="preserve"> escala </w:t>
      </w:r>
      <w:proofErr w:type="spellStart"/>
      <w:r w:rsidRPr="00C012A3">
        <w:rPr>
          <w:color w:val="000000"/>
        </w:rPr>
        <w:t>hospitalar</w:t>
      </w:r>
      <w:proofErr w:type="spellEnd"/>
      <w:r w:rsidRPr="00C012A3">
        <w:rPr>
          <w:color w:val="000000"/>
        </w:rPr>
        <w:t xml:space="preserve"> (1,56 +_0,6) e que cerca de 32,4% </w:t>
      </w:r>
      <w:proofErr w:type="spellStart"/>
      <w:r w:rsidRPr="00C012A3">
        <w:rPr>
          <w:color w:val="000000"/>
        </w:rPr>
        <w:t>apresenta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ainda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um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outro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emprego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não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assistencial</w:t>
      </w:r>
      <w:proofErr w:type="spellEnd"/>
      <w:r w:rsidRPr="00C012A3">
        <w:rPr>
          <w:color w:val="000000"/>
        </w:rPr>
        <w:t xml:space="preserve">. Dos </w:t>
      </w:r>
      <w:proofErr w:type="spellStart"/>
      <w:r w:rsidRPr="00C012A3">
        <w:rPr>
          <w:color w:val="000000"/>
        </w:rPr>
        <w:t>profissionais</w:t>
      </w:r>
      <w:proofErr w:type="spellEnd"/>
      <w:r w:rsidRPr="00C012A3">
        <w:rPr>
          <w:color w:val="000000"/>
        </w:rPr>
        <w:t xml:space="preserve"> avaliados, 52,1% </w:t>
      </w:r>
      <w:proofErr w:type="spellStart"/>
      <w:r w:rsidRPr="00C012A3">
        <w:rPr>
          <w:color w:val="000000"/>
        </w:rPr>
        <w:t>eram</w:t>
      </w:r>
      <w:proofErr w:type="spellEnd"/>
      <w:r w:rsidRPr="00C012A3">
        <w:rPr>
          <w:color w:val="000000"/>
        </w:rPr>
        <w:t xml:space="preserve"> do turno </w:t>
      </w:r>
      <w:proofErr w:type="spellStart"/>
      <w:r w:rsidRPr="00C012A3">
        <w:rPr>
          <w:color w:val="000000"/>
        </w:rPr>
        <w:t>Noturno</w:t>
      </w:r>
      <w:proofErr w:type="spellEnd"/>
      <w:r w:rsidRPr="00C012A3">
        <w:rPr>
          <w:color w:val="000000"/>
        </w:rPr>
        <w:t xml:space="preserve"> da UTI do HULW, </w:t>
      </w:r>
      <w:proofErr w:type="spellStart"/>
      <w:r w:rsidRPr="00C012A3">
        <w:rPr>
          <w:color w:val="000000"/>
        </w:rPr>
        <w:t>porém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quando</w:t>
      </w:r>
      <w:proofErr w:type="spellEnd"/>
      <w:r w:rsidRPr="00C012A3">
        <w:rPr>
          <w:color w:val="000000"/>
        </w:rPr>
        <w:t xml:space="preserve"> se </w:t>
      </w:r>
      <w:proofErr w:type="spellStart"/>
      <w:r w:rsidRPr="00C012A3">
        <w:rPr>
          <w:color w:val="000000"/>
        </w:rPr>
        <w:t>levou</w:t>
      </w:r>
      <w:proofErr w:type="spellEnd"/>
      <w:r w:rsidRPr="00C012A3">
        <w:rPr>
          <w:color w:val="000000"/>
        </w:rPr>
        <w:t xml:space="preserve"> em conta todos os vínculos </w:t>
      </w:r>
      <w:proofErr w:type="spellStart"/>
      <w:r w:rsidRPr="00C012A3">
        <w:rPr>
          <w:color w:val="000000"/>
        </w:rPr>
        <w:t>empregatícios</w:t>
      </w:r>
      <w:proofErr w:type="spellEnd"/>
      <w:r w:rsidRPr="00C012A3">
        <w:rPr>
          <w:color w:val="000000"/>
        </w:rPr>
        <w:t xml:space="preserve">, a </w:t>
      </w:r>
      <w:proofErr w:type="spellStart"/>
      <w:r w:rsidRPr="00C012A3">
        <w:rPr>
          <w:color w:val="000000"/>
        </w:rPr>
        <w:t>maioria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relatou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trabalhar</w:t>
      </w:r>
      <w:proofErr w:type="spellEnd"/>
      <w:r w:rsidRPr="00C012A3">
        <w:rPr>
          <w:color w:val="000000"/>
        </w:rPr>
        <w:t xml:space="preserve"> em ambos os turnos (63,4%) e a </w:t>
      </w:r>
      <w:proofErr w:type="spellStart"/>
      <w:r w:rsidRPr="00C012A3">
        <w:rPr>
          <w:color w:val="000000"/>
        </w:rPr>
        <w:t>média</w:t>
      </w:r>
      <w:proofErr w:type="spellEnd"/>
      <w:r w:rsidRPr="00C012A3">
        <w:rPr>
          <w:color w:val="000000"/>
        </w:rPr>
        <w:t xml:space="preserve"> de horas de </w:t>
      </w:r>
      <w:proofErr w:type="spellStart"/>
      <w:r w:rsidRPr="00C012A3">
        <w:rPr>
          <w:color w:val="000000"/>
        </w:rPr>
        <w:t>sono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ou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repouso</w:t>
      </w:r>
      <w:proofErr w:type="spellEnd"/>
      <w:r w:rsidRPr="00C012A3">
        <w:rPr>
          <w:color w:val="000000"/>
        </w:rPr>
        <w:t xml:space="preserve"> durante </w:t>
      </w:r>
      <w:proofErr w:type="spellStart"/>
      <w:r w:rsidRPr="00C012A3">
        <w:rPr>
          <w:color w:val="000000"/>
        </w:rPr>
        <w:t>um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plantão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na</w:t>
      </w:r>
      <w:proofErr w:type="spellEnd"/>
      <w:r w:rsidRPr="00C012A3">
        <w:rPr>
          <w:color w:val="000000"/>
        </w:rPr>
        <w:t xml:space="preserve"> UTI </w:t>
      </w:r>
      <w:proofErr w:type="spellStart"/>
      <w:r w:rsidRPr="00C012A3">
        <w:rPr>
          <w:color w:val="000000"/>
        </w:rPr>
        <w:t>foi</w:t>
      </w:r>
      <w:proofErr w:type="spellEnd"/>
      <w:r w:rsidRPr="00C012A3">
        <w:rPr>
          <w:color w:val="000000"/>
        </w:rPr>
        <w:t xml:space="preserve"> de 3,76h.</w:t>
      </w:r>
    </w:p>
    <w:p w14:paraId="7ECA0318" w14:textId="12C63ACF" w:rsidR="00C012A3" w:rsidRDefault="00C012A3" w:rsidP="00275FE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C012A3">
        <w:rPr>
          <w:color w:val="000000"/>
        </w:rPr>
        <w:t xml:space="preserve">A </w:t>
      </w:r>
      <w:proofErr w:type="spellStart"/>
      <w:r w:rsidRPr="00C012A3">
        <w:rPr>
          <w:color w:val="000000"/>
        </w:rPr>
        <w:t>prevalência</w:t>
      </w:r>
      <w:proofErr w:type="spellEnd"/>
      <w:r w:rsidRPr="00C012A3">
        <w:rPr>
          <w:color w:val="000000"/>
        </w:rPr>
        <w:t xml:space="preserve"> de </w:t>
      </w:r>
      <w:proofErr w:type="spellStart"/>
      <w:r w:rsidRPr="00C012A3">
        <w:rPr>
          <w:color w:val="000000"/>
        </w:rPr>
        <w:t>qualidade</w:t>
      </w:r>
      <w:proofErr w:type="spellEnd"/>
      <w:r w:rsidRPr="00C012A3">
        <w:rPr>
          <w:color w:val="000000"/>
        </w:rPr>
        <w:t xml:space="preserve"> de </w:t>
      </w:r>
      <w:proofErr w:type="spellStart"/>
      <w:r w:rsidRPr="00C012A3">
        <w:rPr>
          <w:color w:val="000000"/>
        </w:rPr>
        <w:t>sono</w:t>
      </w:r>
      <w:proofErr w:type="spellEnd"/>
      <w:r w:rsidRPr="00C012A3">
        <w:rPr>
          <w:color w:val="000000"/>
        </w:rPr>
        <w:t xml:space="preserve"> pobre </w:t>
      </w:r>
      <w:proofErr w:type="spellStart"/>
      <w:r w:rsidRPr="00C012A3">
        <w:rPr>
          <w:color w:val="000000"/>
        </w:rPr>
        <w:t>foi</w:t>
      </w:r>
      <w:proofErr w:type="spellEnd"/>
      <w:r w:rsidRPr="00C012A3">
        <w:rPr>
          <w:color w:val="000000"/>
        </w:rPr>
        <w:t xml:space="preserve"> de 59,2%, </w:t>
      </w:r>
      <w:proofErr w:type="spellStart"/>
      <w:r w:rsidRPr="00C012A3">
        <w:rPr>
          <w:color w:val="000000"/>
        </w:rPr>
        <w:t>enquanto</w:t>
      </w:r>
      <w:proofErr w:type="spellEnd"/>
      <w:r w:rsidRPr="00C012A3">
        <w:rPr>
          <w:color w:val="000000"/>
        </w:rPr>
        <w:t xml:space="preserve"> a de </w:t>
      </w:r>
      <w:proofErr w:type="spellStart"/>
      <w:r w:rsidRPr="00C012A3">
        <w:rPr>
          <w:color w:val="000000"/>
        </w:rPr>
        <w:t>sono</w:t>
      </w:r>
      <w:proofErr w:type="spellEnd"/>
      <w:r w:rsidRPr="00C012A3">
        <w:rPr>
          <w:color w:val="000000"/>
        </w:rPr>
        <w:t xml:space="preserve"> boa </w:t>
      </w:r>
      <w:proofErr w:type="spellStart"/>
      <w:r w:rsidRPr="00C012A3">
        <w:rPr>
          <w:color w:val="000000"/>
        </w:rPr>
        <w:t>foi</w:t>
      </w:r>
      <w:proofErr w:type="spellEnd"/>
      <w:r w:rsidRPr="00C012A3">
        <w:rPr>
          <w:color w:val="000000"/>
        </w:rPr>
        <w:t xml:space="preserve"> inferior e igual a 40,8%. </w:t>
      </w:r>
      <w:proofErr w:type="spellStart"/>
      <w:r w:rsidRPr="00C012A3">
        <w:rPr>
          <w:color w:val="000000"/>
        </w:rPr>
        <w:t>Já</w:t>
      </w:r>
      <w:proofErr w:type="spellEnd"/>
      <w:r w:rsidRPr="00C012A3">
        <w:rPr>
          <w:color w:val="000000"/>
        </w:rPr>
        <w:t xml:space="preserve"> a </w:t>
      </w:r>
      <w:proofErr w:type="spellStart"/>
      <w:r w:rsidRPr="00C012A3">
        <w:rPr>
          <w:color w:val="000000"/>
        </w:rPr>
        <w:t>prevalência</w:t>
      </w:r>
      <w:proofErr w:type="spellEnd"/>
      <w:r w:rsidRPr="00C012A3">
        <w:rPr>
          <w:color w:val="000000"/>
        </w:rPr>
        <w:t xml:space="preserve"> de </w:t>
      </w:r>
      <w:proofErr w:type="spellStart"/>
      <w:r w:rsidRPr="00C012A3">
        <w:rPr>
          <w:color w:val="000000"/>
        </w:rPr>
        <w:t>sonolência</w:t>
      </w:r>
      <w:proofErr w:type="spellEnd"/>
      <w:r w:rsidRPr="00C012A3">
        <w:rPr>
          <w:color w:val="000000"/>
        </w:rPr>
        <w:t xml:space="preserve"> diurna </w:t>
      </w:r>
      <w:proofErr w:type="spellStart"/>
      <w:r w:rsidRPr="00C012A3">
        <w:rPr>
          <w:color w:val="000000"/>
        </w:rPr>
        <w:t>excessiva</w:t>
      </w:r>
      <w:proofErr w:type="spellEnd"/>
      <w:r w:rsidRPr="00C012A3">
        <w:rPr>
          <w:color w:val="000000"/>
        </w:rPr>
        <w:t xml:space="preserve"> pela Escala de </w:t>
      </w:r>
      <w:proofErr w:type="spellStart"/>
      <w:r w:rsidRPr="00C012A3">
        <w:rPr>
          <w:color w:val="000000"/>
        </w:rPr>
        <w:t>Epworth</w:t>
      </w:r>
      <w:proofErr w:type="spellEnd"/>
      <w:r w:rsidRPr="00C012A3">
        <w:rPr>
          <w:color w:val="000000"/>
        </w:rPr>
        <w:t xml:space="preserve"> </w:t>
      </w:r>
      <w:proofErr w:type="spellStart"/>
      <w:r w:rsidRPr="00C012A3">
        <w:rPr>
          <w:color w:val="000000"/>
        </w:rPr>
        <w:t>foi</w:t>
      </w:r>
      <w:proofErr w:type="spellEnd"/>
      <w:r w:rsidRPr="00C012A3">
        <w:rPr>
          <w:color w:val="000000"/>
        </w:rPr>
        <w:t xml:space="preserve"> de 53,5%, </w:t>
      </w:r>
      <w:proofErr w:type="spellStart"/>
      <w:r w:rsidRPr="00C012A3">
        <w:rPr>
          <w:color w:val="000000"/>
        </w:rPr>
        <w:t>enquanto</w:t>
      </w:r>
      <w:proofErr w:type="spellEnd"/>
      <w:r w:rsidRPr="00C012A3">
        <w:rPr>
          <w:color w:val="000000"/>
        </w:rPr>
        <w:t xml:space="preserve"> que </w:t>
      </w:r>
      <w:proofErr w:type="spellStart"/>
      <w:r w:rsidRPr="00C012A3">
        <w:rPr>
          <w:color w:val="000000"/>
        </w:rPr>
        <w:t>na</w:t>
      </w:r>
      <w:proofErr w:type="spellEnd"/>
      <w:r w:rsidRPr="00C012A3">
        <w:rPr>
          <w:color w:val="000000"/>
        </w:rPr>
        <w:t xml:space="preserve"> Escala de Stanford </w:t>
      </w:r>
      <w:proofErr w:type="spellStart"/>
      <w:r w:rsidRPr="00C012A3">
        <w:rPr>
          <w:color w:val="000000"/>
        </w:rPr>
        <w:t>foi</w:t>
      </w:r>
      <w:proofErr w:type="spellEnd"/>
      <w:r w:rsidRPr="00C012A3">
        <w:rPr>
          <w:color w:val="000000"/>
        </w:rPr>
        <w:t xml:space="preserve"> de 36,6% (</w:t>
      </w:r>
      <w:proofErr w:type="spellStart"/>
      <w:r w:rsidRPr="00C012A3">
        <w:rPr>
          <w:color w:val="000000"/>
        </w:rPr>
        <w:t>Tabela</w:t>
      </w:r>
      <w:proofErr w:type="spellEnd"/>
      <w:r w:rsidRPr="00C012A3">
        <w:rPr>
          <w:color w:val="000000"/>
        </w:rPr>
        <w:t xml:space="preserve"> 1).</w:t>
      </w:r>
    </w:p>
    <w:p w14:paraId="207724D8" w14:textId="77777777" w:rsidR="00C012A3" w:rsidRPr="00C012A3" w:rsidRDefault="00C012A3" w:rsidP="00C012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lang w:val="pt-BR"/>
        </w:rPr>
      </w:pPr>
    </w:p>
    <w:p w14:paraId="08896EEE" w14:textId="77777777" w:rsidR="00C012A3" w:rsidRDefault="00C012A3" w:rsidP="00275FE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lang w:val="pt-BR"/>
        </w:rPr>
      </w:pPr>
      <w:r w:rsidRPr="00C012A3">
        <w:rPr>
          <w:color w:val="000000"/>
          <w:sz w:val="20"/>
          <w:szCs w:val="20"/>
          <w:lang w:val="pt-BR"/>
        </w:rPr>
        <w:t>Tabela 1</w:t>
      </w:r>
    </w:p>
    <w:p w14:paraId="15CD475E" w14:textId="4B1BE768" w:rsidR="00C012A3" w:rsidRPr="00C012A3" w:rsidRDefault="00C012A3" w:rsidP="00275FE8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0"/>
          <w:szCs w:val="20"/>
          <w:lang w:val="pt-BR"/>
        </w:rPr>
      </w:pPr>
      <w:r w:rsidRPr="00C012A3">
        <w:rPr>
          <w:i/>
          <w:iCs/>
          <w:color w:val="000000"/>
          <w:sz w:val="20"/>
          <w:szCs w:val="20"/>
          <w:lang w:val="pt-BR"/>
        </w:rPr>
        <w:t>Prevalência de sonolência diurna e qualidade do sono de profissionais da saúde da Unidade de Terapia Intensiva de um Hospital Universitário. João Pessoa, Paraíba, Brasil (n = 71)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55"/>
        <w:gridCol w:w="1701"/>
      </w:tblGrid>
      <w:tr w:rsidR="00C012A3" w:rsidRPr="00C012A3" w14:paraId="663DC3D5" w14:textId="77777777" w:rsidTr="00275FE8">
        <w:trPr>
          <w:jc w:val="center"/>
        </w:trPr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78CE7" w14:textId="77777777" w:rsidR="00C012A3" w:rsidRPr="00C012A3" w:rsidRDefault="00C012A3" w:rsidP="00275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C012A3">
              <w:rPr>
                <w:b/>
                <w:bCs/>
                <w:color w:val="000000"/>
                <w:sz w:val="20"/>
                <w:szCs w:val="20"/>
                <w:lang w:val="pt-BR"/>
              </w:rPr>
              <w:t>Variável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57D1F" w14:textId="77777777" w:rsidR="00C012A3" w:rsidRPr="00C012A3" w:rsidRDefault="00C012A3" w:rsidP="00275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C012A3">
              <w:rPr>
                <w:b/>
                <w:bCs/>
                <w:color w:val="000000"/>
                <w:sz w:val="20"/>
                <w:szCs w:val="20"/>
                <w:lang w:val="pt-BR"/>
              </w:rPr>
              <w:t>n (%)</w:t>
            </w:r>
          </w:p>
        </w:tc>
      </w:tr>
      <w:tr w:rsidR="00C012A3" w:rsidRPr="00C012A3" w14:paraId="7BDD71F7" w14:textId="77777777" w:rsidTr="00275FE8">
        <w:trPr>
          <w:jc w:val="center"/>
        </w:trPr>
        <w:tc>
          <w:tcPr>
            <w:tcW w:w="7655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8EBDB5" w14:textId="77777777" w:rsidR="00C012A3" w:rsidRPr="00C012A3" w:rsidRDefault="00C012A3" w:rsidP="00275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C012A3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Escala de Sonolência de </w:t>
            </w:r>
            <w:proofErr w:type="spellStart"/>
            <w:r w:rsidRPr="00C012A3">
              <w:rPr>
                <w:b/>
                <w:bCs/>
                <w:color w:val="000000"/>
                <w:sz w:val="20"/>
                <w:szCs w:val="20"/>
                <w:lang w:val="pt-BR"/>
              </w:rPr>
              <w:t>Epworth</w:t>
            </w:r>
            <w:proofErr w:type="spellEnd"/>
            <w:r w:rsidRPr="00C012A3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(n = 71)</w:t>
            </w:r>
          </w:p>
        </w:tc>
        <w:tc>
          <w:tcPr>
            <w:tcW w:w="1701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0C836" w14:textId="77777777" w:rsidR="00C012A3" w:rsidRPr="00C012A3" w:rsidRDefault="00C012A3" w:rsidP="00275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C012A3" w:rsidRPr="00C012A3" w14:paraId="1078140F" w14:textId="77777777" w:rsidTr="00275FE8">
        <w:trPr>
          <w:jc w:val="center"/>
        </w:trPr>
        <w:tc>
          <w:tcPr>
            <w:tcW w:w="76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A1354" w14:textId="77777777" w:rsidR="00C012A3" w:rsidRPr="00C012A3" w:rsidRDefault="00C012A3" w:rsidP="00275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C012A3">
              <w:rPr>
                <w:color w:val="000000"/>
                <w:sz w:val="20"/>
                <w:szCs w:val="20"/>
                <w:lang w:val="pt-BR"/>
              </w:rPr>
              <w:t>Sonolência Diurna Normal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7479F8" w14:textId="77777777" w:rsidR="00C012A3" w:rsidRPr="00C012A3" w:rsidRDefault="00C012A3" w:rsidP="00275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C012A3">
              <w:rPr>
                <w:color w:val="000000"/>
                <w:sz w:val="20"/>
                <w:szCs w:val="20"/>
                <w:lang w:val="pt-BR"/>
              </w:rPr>
              <w:t>33 (46,5)</w:t>
            </w:r>
          </w:p>
        </w:tc>
      </w:tr>
      <w:tr w:rsidR="00C012A3" w:rsidRPr="00C012A3" w14:paraId="5C2CA38F" w14:textId="77777777" w:rsidTr="00275FE8">
        <w:trPr>
          <w:jc w:val="center"/>
        </w:trPr>
        <w:tc>
          <w:tcPr>
            <w:tcW w:w="76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64BC1" w14:textId="77777777" w:rsidR="00C012A3" w:rsidRPr="00C012A3" w:rsidRDefault="00C012A3" w:rsidP="00275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C012A3">
              <w:rPr>
                <w:color w:val="000000"/>
                <w:sz w:val="20"/>
                <w:szCs w:val="20"/>
                <w:lang w:val="pt-BR"/>
              </w:rPr>
              <w:t>Sonolência Diurna Excessiva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B50FD2" w14:textId="77777777" w:rsidR="00C012A3" w:rsidRPr="00C012A3" w:rsidRDefault="00C012A3" w:rsidP="00275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C012A3">
              <w:rPr>
                <w:color w:val="000000"/>
                <w:sz w:val="20"/>
                <w:szCs w:val="20"/>
                <w:lang w:val="pt-BR"/>
              </w:rPr>
              <w:t>38 (53,5)</w:t>
            </w:r>
          </w:p>
        </w:tc>
      </w:tr>
      <w:tr w:rsidR="00C012A3" w:rsidRPr="00C012A3" w14:paraId="5DB58267" w14:textId="77777777" w:rsidTr="00275FE8">
        <w:trPr>
          <w:jc w:val="center"/>
        </w:trPr>
        <w:tc>
          <w:tcPr>
            <w:tcW w:w="76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8B8E99" w14:textId="77777777" w:rsidR="00C012A3" w:rsidRPr="00C012A3" w:rsidRDefault="00C012A3" w:rsidP="00275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C012A3">
              <w:rPr>
                <w:b/>
                <w:bCs/>
                <w:color w:val="000000"/>
                <w:sz w:val="20"/>
                <w:szCs w:val="20"/>
                <w:lang w:val="pt-BR"/>
              </w:rPr>
              <w:t>Escala de Sonolência de Stanford (n = 71)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A61C3" w14:textId="77777777" w:rsidR="00C012A3" w:rsidRPr="00C012A3" w:rsidRDefault="00C012A3" w:rsidP="00275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C012A3" w:rsidRPr="00C012A3" w14:paraId="5E31D345" w14:textId="77777777" w:rsidTr="00275FE8">
        <w:trPr>
          <w:jc w:val="center"/>
        </w:trPr>
        <w:tc>
          <w:tcPr>
            <w:tcW w:w="76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8A055" w14:textId="77777777" w:rsidR="00C012A3" w:rsidRPr="00C012A3" w:rsidRDefault="00C012A3" w:rsidP="00275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C012A3">
              <w:rPr>
                <w:color w:val="000000"/>
                <w:sz w:val="20"/>
                <w:szCs w:val="20"/>
                <w:lang w:val="pt-BR"/>
              </w:rPr>
              <w:t>Sonolência Diurna Normal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0B9A78" w14:textId="77777777" w:rsidR="00C012A3" w:rsidRPr="00C012A3" w:rsidRDefault="00C012A3" w:rsidP="00275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C012A3">
              <w:rPr>
                <w:color w:val="000000"/>
                <w:sz w:val="20"/>
                <w:szCs w:val="20"/>
                <w:lang w:val="pt-BR"/>
              </w:rPr>
              <w:t>45 (63,4)</w:t>
            </w:r>
          </w:p>
        </w:tc>
      </w:tr>
      <w:tr w:rsidR="00C012A3" w:rsidRPr="00C012A3" w14:paraId="2E8B58CE" w14:textId="77777777" w:rsidTr="00275FE8">
        <w:trPr>
          <w:jc w:val="center"/>
        </w:trPr>
        <w:tc>
          <w:tcPr>
            <w:tcW w:w="76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82EA90" w14:textId="77777777" w:rsidR="00C012A3" w:rsidRPr="00C012A3" w:rsidRDefault="00C012A3" w:rsidP="00275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C012A3">
              <w:rPr>
                <w:color w:val="000000"/>
                <w:sz w:val="20"/>
                <w:szCs w:val="20"/>
                <w:lang w:val="pt-BR"/>
              </w:rPr>
              <w:t>Sonolência Diurna Excessiva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D70C1" w14:textId="77777777" w:rsidR="00C012A3" w:rsidRPr="00C012A3" w:rsidRDefault="00C012A3" w:rsidP="00275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C012A3">
              <w:rPr>
                <w:color w:val="000000"/>
                <w:sz w:val="20"/>
                <w:szCs w:val="20"/>
                <w:lang w:val="pt-BR"/>
              </w:rPr>
              <w:t>26 (36,6)</w:t>
            </w:r>
          </w:p>
        </w:tc>
      </w:tr>
      <w:tr w:rsidR="00C012A3" w:rsidRPr="00C012A3" w14:paraId="58334A7D" w14:textId="77777777" w:rsidTr="00275FE8">
        <w:trPr>
          <w:jc w:val="center"/>
        </w:trPr>
        <w:tc>
          <w:tcPr>
            <w:tcW w:w="76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AB59F" w14:textId="205C5F71" w:rsidR="00C012A3" w:rsidRPr="00C012A3" w:rsidRDefault="00C012A3" w:rsidP="00275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C012A3">
              <w:rPr>
                <w:b/>
                <w:bCs/>
                <w:color w:val="000000"/>
                <w:sz w:val="20"/>
                <w:szCs w:val="20"/>
                <w:lang w:val="pt-BR"/>
              </w:rPr>
              <w:t>Qualidade do Sono (PSQI</w:t>
            </w:r>
            <w:r w:rsid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)</w:t>
            </w:r>
            <w:r w:rsidRPr="00C012A3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</w:t>
            </w:r>
            <w:r w:rsid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(</w:t>
            </w:r>
            <w:r w:rsidRPr="00C012A3">
              <w:rPr>
                <w:b/>
                <w:bCs/>
                <w:color w:val="000000"/>
                <w:sz w:val="20"/>
                <w:szCs w:val="20"/>
                <w:lang w:val="pt-BR"/>
              </w:rPr>
              <w:t>n = 71)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665FD" w14:textId="77777777" w:rsidR="00C012A3" w:rsidRPr="00C012A3" w:rsidRDefault="00C012A3" w:rsidP="00275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C012A3" w:rsidRPr="00C012A3" w14:paraId="3883D0FE" w14:textId="77777777" w:rsidTr="00275FE8">
        <w:trPr>
          <w:jc w:val="center"/>
        </w:trPr>
        <w:tc>
          <w:tcPr>
            <w:tcW w:w="76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BD845D" w14:textId="77777777" w:rsidR="00C012A3" w:rsidRPr="00C012A3" w:rsidRDefault="00C012A3" w:rsidP="00275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C012A3">
              <w:rPr>
                <w:color w:val="000000"/>
                <w:sz w:val="20"/>
                <w:szCs w:val="20"/>
                <w:lang w:val="pt-BR"/>
              </w:rPr>
              <w:t>Pobre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BAD49" w14:textId="77777777" w:rsidR="00C012A3" w:rsidRPr="00C012A3" w:rsidRDefault="00C012A3" w:rsidP="00275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C012A3">
              <w:rPr>
                <w:color w:val="000000"/>
                <w:sz w:val="20"/>
                <w:szCs w:val="20"/>
                <w:lang w:val="pt-BR"/>
              </w:rPr>
              <w:t>42 (59,2)</w:t>
            </w:r>
          </w:p>
        </w:tc>
      </w:tr>
      <w:tr w:rsidR="00C012A3" w:rsidRPr="00C012A3" w14:paraId="15BE17E2" w14:textId="77777777" w:rsidTr="00275FE8">
        <w:trPr>
          <w:jc w:val="center"/>
        </w:trPr>
        <w:tc>
          <w:tcPr>
            <w:tcW w:w="7655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F56356" w14:textId="77777777" w:rsidR="00C012A3" w:rsidRPr="00C012A3" w:rsidRDefault="00C012A3" w:rsidP="00275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C012A3">
              <w:rPr>
                <w:color w:val="000000"/>
                <w:sz w:val="20"/>
                <w:szCs w:val="20"/>
                <w:lang w:val="pt-BR"/>
              </w:rPr>
              <w:t>Boa 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0A385" w14:textId="77777777" w:rsidR="00C012A3" w:rsidRPr="00C012A3" w:rsidRDefault="00C012A3" w:rsidP="00275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C012A3">
              <w:rPr>
                <w:color w:val="000000"/>
                <w:sz w:val="20"/>
                <w:szCs w:val="20"/>
                <w:lang w:val="pt-BR"/>
              </w:rPr>
              <w:t>29 (40,8)</w:t>
            </w:r>
          </w:p>
        </w:tc>
      </w:tr>
    </w:tbl>
    <w:p w14:paraId="18EA47F6" w14:textId="77777777" w:rsidR="00A24A01" w:rsidRDefault="00A24A01" w:rsidP="00C012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55F327D1" w14:textId="6A831831" w:rsidR="00275FE8" w:rsidRDefault="00275FE8" w:rsidP="00275FE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 w:rsidRPr="00275FE8">
        <w:rPr>
          <w:color w:val="000000"/>
        </w:rPr>
        <w:t xml:space="preserve">Tanto no grupo de </w:t>
      </w:r>
      <w:proofErr w:type="spellStart"/>
      <w:r w:rsidRPr="00275FE8">
        <w:rPr>
          <w:color w:val="000000"/>
        </w:rPr>
        <w:t>profissionais</w:t>
      </w:r>
      <w:proofErr w:type="spellEnd"/>
      <w:r w:rsidRPr="00275FE8">
        <w:rPr>
          <w:color w:val="000000"/>
        </w:rPr>
        <w:t xml:space="preserve"> da </w:t>
      </w:r>
      <w:proofErr w:type="spellStart"/>
      <w:r w:rsidRPr="00275FE8">
        <w:rPr>
          <w:color w:val="000000"/>
        </w:rPr>
        <w:t>saúde</w:t>
      </w:r>
      <w:proofErr w:type="spellEnd"/>
      <w:r w:rsidRPr="00275FE8">
        <w:rPr>
          <w:color w:val="000000"/>
        </w:rPr>
        <w:t xml:space="preserve"> que </w:t>
      </w:r>
      <w:proofErr w:type="spellStart"/>
      <w:r w:rsidRPr="00275FE8">
        <w:rPr>
          <w:color w:val="000000"/>
        </w:rPr>
        <w:t>possuíam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outros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empregos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não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assistenciais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quanto</w:t>
      </w:r>
      <w:proofErr w:type="spellEnd"/>
      <w:r w:rsidRPr="00275FE8">
        <w:rPr>
          <w:color w:val="000000"/>
        </w:rPr>
        <w:t xml:space="preserve"> no grupo dos que </w:t>
      </w:r>
      <w:proofErr w:type="spellStart"/>
      <w:r w:rsidRPr="00275FE8">
        <w:rPr>
          <w:color w:val="000000"/>
        </w:rPr>
        <w:t>não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possuíam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outro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emprego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não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assistencial</w:t>
      </w:r>
      <w:proofErr w:type="spellEnd"/>
      <w:r w:rsidRPr="00275FE8">
        <w:rPr>
          <w:color w:val="000000"/>
        </w:rPr>
        <w:t xml:space="preserve">, apenas a </w:t>
      </w:r>
      <w:proofErr w:type="spellStart"/>
      <w:r w:rsidRPr="00275FE8">
        <w:rPr>
          <w:color w:val="000000"/>
        </w:rPr>
        <w:t>variável</w:t>
      </w:r>
      <w:proofErr w:type="spellEnd"/>
      <w:r w:rsidRPr="00275FE8">
        <w:rPr>
          <w:color w:val="000000"/>
        </w:rPr>
        <w:t xml:space="preserve"> “horas de </w:t>
      </w:r>
      <w:proofErr w:type="spellStart"/>
      <w:r w:rsidRPr="00275FE8">
        <w:rPr>
          <w:color w:val="000000"/>
        </w:rPr>
        <w:t>sono</w:t>
      </w:r>
      <w:proofErr w:type="spellEnd"/>
      <w:r w:rsidRPr="00275FE8">
        <w:rPr>
          <w:color w:val="000000"/>
        </w:rPr>
        <w:t xml:space="preserve"> por </w:t>
      </w:r>
      <w:proofErr w:type="spellStart"/>
      <w:r w:rsidRPr="00275FE8">
        <w:rPr>
          <w:color w:val="000000"/>
        </w:rPr>
        <w:t>noite</w:t>
      </w:r>
      <w:proofErr w:type="spellEnd"/>
      <w:r w:rsidRPr="00275FE8">
        <w:rPr>
          <w:color w:val="000000"/>
        </w:rPr>
        <w:t xml:space="preserve">” </w:t>
      </w:r>
      <w:proofErr w:type="spellStart"/>
      <w:r w:rsidRPr="00275FE8">
        <w:rPr>
          <w:color w:val="000000"/>
        </w:rPr>
        <w:t>apresentou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associação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estatisticamente</w:t>
      </w:r>
      <w:proofErr w:type="spellEnd"/>
      <w:r w:rsidRPr="00275FE8">
        <w:rPr>
          <w:color w:val="000000"/>
        </w:rPr>
        <w:t xml:space="preserve"> significante </w:t>
      </w:r>
      <w:proofErr w:type="spellStart"/>
      <w:r w:rsidRPr="00275FE8">
        <w:rPr>
          <w:color w:val="000000"/>
        </w:rPr>
        <w:t>com</w:t>
      </w:r>
      <w:proofErr w:type="spellEnd"/>
      <w:r w:rsidRPr="00275FE8">
        <w:rPr>
          <w:color w:val="000000"/>
        </w:rPr>
        <w:t xml:space="preserve"> a </w:t>
      </w:r>
      <w:proofErr w:type="spellStart"/>
      <w:r w:rsidRPr="00275FE8">
        <w:rPr>
          <w:color w:val="000000"/>
        </w:rPr>
        <w:t>qualidade</w:t>
      </w:r>
      <w:proofErr w:type="spellEnd"/>
      <w:r w:rsidRPr="00275FE8">
        <w:rPr>
          <w:color w:val="000000"/>
        </w:rPr>
        <w:t xml:space="preserve"> do </w:t>
      </w:r>
      <w:proofErr w:type="spellStart"/>
      <w:r w:rsidRPr="00275FE8">
        <w:rPr>
          <w:color w:val="000000"/>
        </w:rPr>
        <w:t>sono</w:t>
      </w:r>
      <w:proofErr w:type="spellEnd"/>
      <w:r w:rsidRPr="00275FE8">
        <w:rPr>
          <w:color w:val="000000"/>
        </w:rPr>
        <w:t xml:space="preserve">. No </w:t>
      </w:r>
      <w:proofErr w:type="spellStart"/>
      <w:r w:rsidRPr="00275FE8">
        <w:rPr>
          <w:color w:val="000000"/>
        </w:rPr>
        <w:t>entanto</w:t>
      </w:r>
      <w:proofErr w:type="spellEnd"/>
      <w:r w:rsidRPr="00275FE8">
        <w:rPr>
          <w:color w:val="000000"/>
        </w:rPr>
        <w:t xml:space="preserve">, no grupo dos que </w:t>
      </w:r>
      <w:proofErr w:type="spellStart"/>
      <w:r w:rsidRPr="00275FE8">
        <w:rPr>
          <w:color w:val="000000"/>
        </w:rPr>
        <w:t>possuíam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outro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emprego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não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assistencial</w:t>
      </w:r>
      <w:proofErr w:type="spellEnd"/>
      <w:r w:rsidRPr="00275FE8">
        <w:rPr>
          <w:color w:val="000000"/>
        </w:rPr>
        <w:t xml:space="preserve">, apenas </w:t>
      </w:r>
      <w:proofErr w:type="spellStart"/>
      <w:r w:rsidRPr="00275FE8">
        <w:rPr>
          <w:color w:val="000000"/>
        </w:rPr>
        <w:t>aqueles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profissionais</w:t>
      </w:r>
      <w:proofErr w:type="spellEnd"/>
      <w:r w:rsidRPr="00275FE8">
        <w:rPr>
          <w:color w:val="000000"/>
        </w:rPr>
        <w:t xml:space="preserve"> que </w:t>
      </w:r>
      <w:proofErr w:type="spellStart"/>
      <w:r w:rsidRPr="00275FE8">
        <w:rPr>
          <w:color w:val="000000"/>
        </w:rPr>
        <w:t>tinham</w:t>
      </w:r>
      <w:proofErr w:type="spellEnd"/>
      <w:r w:rsidRPr="00275FE8">
        <w:rPr>
          <w:color w:val="000000"/>
        </w:rPr>
        <w:t xml:space="preserve"> até 6 horas de </w:t>
      </w:r>
      <w:proofErr w:type="spellStart"/>
      <w:r w:rsidRPr="00275FE8">
        <w:rPr>
          <w:color w:val="000000"/>
        </w:rPr>
        <w:t>sono</w:t>
      </w:r>
      <w:proofErr w:type="spellEnd"/>
      <w:r w:rsidRPr="00275FE8">
        <w:rPr>
          <w:color w:val="000000"/>
        </w:rPr>
        <w:t xml:space="preserve"> por </w:t>
      </w:r>
      <w:proofErr w:type="spellStart"/>
      <w:r w:rsidRPr="00275FE8">
        <w:rPr>
          <w:color w:val="000000"/>
        </w:rPr>
        <w:t>noite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mostraram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uma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prevalência</w:t>
      </w:r>
      <w:proofErr w:type="spellEnd"/>
      <w:r w:rsidRPr="00275FE8">
        <w:rPr>
          <w:color w:val="000000"/>
        </w:rPr>
        <w:t xml:space="preserve"> 3,5 </w:t>
      </w:r>
      <w:proofErr w:type="spellStart"/>
      <w:r w:rsidRPr="00275FE8">
        <w:rPr>
          <w:color w:val="000000"/>
        </w:rPr>
        <w:t>vezes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maior</w:t>
      </w:r>
      <w:proofErr w:type="spellEnd"/>
      <w:r w:rsidRPr="00275FE8">
        <w:rPr>
          <w:color w:val="000000"/>
        </w:rPr>
        <w:t xml:space="preserve"> em </w:t>
      </w:r>
      <w:proofErr w:type="spellStart"/>
      <w:r w:rsidRPr="00275FE8">
        <w:rPr>
          <w:color w:val="000000"/>
        </w:rPr>
        <w:t>qualidade</w:t>
      </w:r>
      <w:proofErr w:type="spellEnd"/>
      <w:r w:rsidRPr="00275FE8">
        <w:rPr>
          <w:color w:val="000000"/>
        </w:rPr>
        <w:t xml:space="preserve"> de </w:t>
      </w:r>
      <w:proofErr w:type="spellStart"/>
      <w:r w:rsidRPr="00275FE8">
        <w:rPr>
          <w:color w:val="000000"/>
        </w:rPr>
        <w:t>sono</w:t>
      </w:r>
      <w:proofErr w:type="spellEnd"/>
      <w:r w:rsidRPr="00275FE8">
        <w:rPr>
          <w:color w:val="000000"/>
        </w:rPr>
        <w:t xml:space="preserve"> pobre </w:t>
      </w:r>
      <w:proofErr w:type="spellStart"/>
      <w:r w:rsidRPr="00275FE8">
        <w:rPr>
          <w:color w:val="000000"/>
        </w:rPr>
        <w:t>quando</w:t>
      </w:r>
      <w:proofErr w:type="spellEnd"/>
      <w:r w:rsidRPr="00275FE8">
        <w:rPr>
          <w:color w:val="000000"/>
        </w:rPr>
        <w:t xml:space="preserve"> comparado </w:t>
      </w:r>
      <w:proofErr w:type="spellStart"/>
      <w:r w:rsidRPr="00275FE8">
        <w:rPr>
          <w:color w:val="000000"/>
        </w:rPr>
        <w:t>àqueles</w:t>
      </w:r>
      <w:proofErr w:type="spellEnd"/>
      <w:r w:rsidRPr="00275FE8">
        <w:rPr>
          <w:color w:val="000000"/>
        </w:rPr>
        <w:t xml:space="preserve"> que </w:t>
      </w:r>
      <w:proofErr w:type="spellStart"/>
      <w:r w:rsidRPr="00275FE8">
        <w:rPr>
          <w:color w:val="000000"/>
        </w:rPr>
        <w:t>dormem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mais</w:t>
      </w:r>
      <w:proofErr w:type="spellEnd"/>
      <w:r w:rsidRPr="00275FE8">
        <w:rPr>
          <w:color w:val="000000"/>
        </w:rPr>
        <w:t xml:space="preserve"> de 7 horas. </w:t>
      </w:r>
      <w:proofErr w:type="spellStart"/>
      <w:r w:rsidRPr="00275FE8">
        <w:rPr>
          <w:color w:val="000000"/>
        </w:rPr>
        <w:t>Já</w:t>
      </w:r>
      <w:proofErr w:type="spellEnd"/>
      <w:r w:rsidRPr="00275FE8">
        <w:rPr>
          <w:color w:val="000000"/>
        </w:rPr>
        <w:t xml:space="preserve"> no grupo </w:t>
      </w:r>
      <w:r w:rsidRPr="00275FE8">
        <w:rPr>
          <w:color w:val="000000"/>
        </w:rPr>
        <w:lastRenderedPageBreak/>
        <w:t xml:space="preserve">dos que </w:t>
      </w:r>
      <w:proofErr w:type="spellStart"/>
      <w:r w:rsidRPr="00275FE8">
        <w:rPr>
          <w:color w:val="000000"/>
        </w:rPr>
        <w:t>não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possuíam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outro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emprego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assistencial</w:t>
      </w:r>
      <w:proofErr w:type="spellEnd"/>
      <w:r w:rsidRPr="00275FE8">
        <w:rPr>
          <w:color w:val="000000"/>
        </w:rPr>
        <w:t xml:space="preserve">, todos </w:t>
      </w:r>
      <w:proofErr w:type="spellStart"/>
      <w:r w:rsidRPr="00275FE8">
        <w:rPr>
          <w:color w:val="000000"/>
        </w:rPr>
        <w:t>aqueles</w:t>
      </w:r>
      <w:proofErr w:type="spellEnd"/>
      <w:r w:rsidRPr="00275FE8">
        <w:rPr>
          <w:color w:val="000000"/>
        </w:rPr>
        <w:t xml:space="preserve"> que </w:t>
      </w:r>
      <w:proofErr w:type="spellStart"/>
      <w:r w:rsidRPr="00275FE8">
        <w:rPr>
          <w:color w:val="000000"/>
        </w:rPr>
        <w:t>dormiam</w:t>
      </w:r>
      <w:proofErr w:type="spellEnd"/>
      <w:r w:rsidRPr="00275FE8">
        <w:rPr>
          <w:color w:val="000000"/>
        </w:rPr>
        <w:t xml:space="preserve"> menos de 7h de </w:t>
      </w:r>
      <w:proofErr w:type="spellStart"/>
      <w:r w:rsidRPr="00275FE8">
        <w:rPr>
          <w:color w:val="000000"/>
        </w:rPr>
        <w:t>sono</w:t>
      </w:r>
      <w:proofErr w:type="spellEnd"/>
      <w:r w:rsidRPr="00275FE8">
        <w:rPr>
          <w:color w:val="000000"/>
        </w:rPr>
        <w:t xml:space="preserve"> por </w:t>
      </w:r>
      <w:proofErr w:type="spellStart"/>
      <w:r w:rsidRPr="00275FE8">
        <w:rPr>
          <w:color w:val="000000"/>
        </w:rPr>
        <w:t>noite</w:t>
      </w:r>
      <w:proofErr w:type="spellEnd"/>
      <w:r w:rsidRPr="00275FE8">
        <w:rPr>
          <w:color w:val="000000"/>
        </w:rPr>
        <w:t xml:space="preserve">, </w:t>
      </w:r>
      <w:proofErr w:type="spellStart"/>
      <w:r w:rsidRPr="00275FE8">
        <w:rPr>
          <w:color w:val="000000"/>
        </w:rPr>
        <w:t>apresentaram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uma</w:t>
      </w:r>
      <w:proofErr w:type="spellEnd"/>
      <w:r w:rsidRPr="00275FE8">
        <w:rPr>
          <w:color w:val="000000"/>
        </w:rPr>
        <w:t xml:space="preserve"> </w:t>
      </w:r>
      <w:proofErr w:type="spellStart"/>
      <w:r w:rsidRPr="00275FE8">
        <w:rPr>
          <w:color w:val="000000"/>
        </w:rPr>
        <w:t>associação</w:t>
      </w:r>
      <w:proofErr w:type="spellEnd"/>
      <w:r w:rsidRPr="00275FE8">
        <w:rPr>
          <w:color w:val="000000"/>
        </w:rPr>
        <w:t xml:space="preserve"> significante </w:t>
      </w:r>
      <w:proofErr w:type="spellStart"/>
      <w:r w:rsidRPr="00275FE8">
        <w:rPr>
          <w:color w:val="000000"/>
        </w:rPr>
        <w:t>com</w:t>
      </w:r>
      <w:proofErr w:type="spellEnd"/>
      <w:r w:rsidRPr="00275FE8">
        <w:rPr>
          <w:color w:val="000000"/>
        </w:rPr>
        <w:t xml:space="preserve"> a </w:t>
      </w:r>
      <w:proofErr w:type="spellStart"/>
      <w:r w:rsidRPr="00275FE8">
        <w:rPr>
          <w:color w:val="000000"/>
        </w:rPr>
        <w:t>prevalência</w:t>
      </w:r>
      <w:proofErr w:type="spellEnd"/>
      <w:r w:rsidRPr="00275FE8">
        <w:rPr>
          <w:color w:val="000000"/>
        </w:rPr>
        <w:t xml:space="preserve"> de </w:t>
      </w:r>
      <w:proofErr w:type="spellStart"/>
      <w:r w:rsidRPr="00275FE8">
        <w:rPr>
          <w:color w:val="000000"/>
        </w:rPr>
        <w:t>qualidade</w:t>
      </w:r>
      <w:proofErr w:type="spellEnd"/>
      <w:r w:rsidRPr="00275FE8">
        <w:rPr>
          <w:color w:val="000000"/>
        </w:rPr>
        <w:t xml:space="preserve"> do </w:t>
      </w:r>
      <w:proofErr w:type="spellStart"/>
      <w:r w:rsidRPr="00275FE8">
        <w:rPr>
          <w:color w:val="000000"/>
        </w:rPr>
        <w:t>sono</w:t>
      </w:r>
      <w:proofErr w:type="spellEnd"/>
      <w:r w:rsidRPr="00275FE8">
        <w:rPr>
          <w:color w:val="000000"/>
        </w:rPr>
        <w:t xml:space="preserve"> pobre (</w:t>
      </w:r>
      <w:proofErr w:type="spellStart"/>
      <w:r w:rsidRPr="00275FE8">
        <w:rPr>
          <w:color w:val="000000"/>
        </w:rPr>
        <w:t>Tabela</w:t>
      </w:r>
      <w:proofErr w:type="spellEnd"/>
      <w:r w:rsidRPr="00275FE8">
        <w:rPr>
          <w:color w:val="000000"/>
        </w:rPr>
        <w:t xml:space="preserve"> 2).</w:t>
      </w:r>
    </w:p>
    <w:p w14:paraId="5A564BD6" w14:textId="77777777" w:rsidR="00275FE8" w:rsidRPr="00275FE8" w:rsidRDefault="00275FE8" w:rsidP="00275FE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lang w:val="pt-BR"/>
        </w:rPr>
      </w:pPr>
    </w:p>
    <w:p w14:paraId="4DF6C065" w14:textId="77777777" w:rsidR="00275FE8" w:rsidRDefault="00275FE8" w:rsidP="00275FE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lang w:val="pt-BR"/>
        </w:rPr>
      </w:pPr>
      <w:r w:rsidRPr="00275FE8">
        <w:rPr>
          <w:color w:val="000000"/>
          <w:sz w:val="20"/>
          <w:szCs w:val="20"/>
          <w:lang w:val="pt-BR"/>
        </w:rPr>
        <w:t>Tabela 2</w:t>
      </w:r>
    </w:p>
    <w:p w14:paraId="3BA8349F" w14:textId="5F40A495" w:rsidR="00275FE8" w:rsidRPr="00275FE8" w:rsidRDefault="00275FE8" w:rsidP="00275FE8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0"/>
          <w:szCs w:val="20"/>
          <w:lang w:val="pt-BR"/>
        </w:rPr>
      </w:pPr>
      <w:r w:rsidRPr="00275FE8">
        <w:rPr>
          <w:i/>
          <w:iCs/>
          <w:color w:val="000000"/>
          <w:sz w:val="20"/>
          <w:szCs w:val="20"/>
          <w:lang w:val="pt-BR"/>
        </w:rPr>
        <w:t xml:space="preserve">Associação entre turno de trabalho na UTI e variáveis do sono com a qualidade do sono de profissionais da saúde da UTI do HULW segundo número de </w:t>
      </w:r>
      <w:proofErr w:type="spellStart"/>
      <w:r w:rsidRPr="00275FE8">
        <w:rPr>
          <w:i/>
          <w:iCs/>
          <w:color w:val="000000"/>
          <w:sz w:val="20"/>
          <w:szCs w:val="20"/>
          <w:lang w:val="pt-BR"/>
        </w:rPr>
        <w:t>emprego</w:t>
      </w:r>
      <w:proofErr w:type="spellEnd"/>
      <w:r w:rsidRPr="00275FE8">
        <w:rPr>
          <w:i/>
          <w:iCs/>
          <w:color w:val="000000"/>
          <w:sz w:val="20"/>
          <w:szCs w:val="20"/>
          <w:lang w:val="pt-BR"/>
        </w:rPr>
        <w:t>. João Pessoa, Paraíba, Brasil (n = 71)</w:t>
      </w:r>
    </w:p>
    <w:tbl>
      <w:tblPr>
        <w:tblW w:w="934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992"/>
        <w:gridCol w:w="1276"/>
        <w:gridCol w:w="1580"/>
        <w:gridCol w:w="2362"/>
        <w:gridCol w:w="13"/>
      </w:tblGrid>
      <w:tr w:rsidR="00275FE8" w:rsidRPr="00275FE8" w14:paraId="70288D0A" w14:textId="77777777" w:rsidTr="00233482">
        <w:trPr>
          <w:gridAfter w:val="1"/>
          <w:wAfter w:w="13" w:type="dxa"/>
        </w:trPr>
        <w:tc>
          <w:tcPr>
            <w:tcW w:w="3119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F79679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  <w:p w14:paraId="3B546A36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Variáveis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B73AF" w14:textId="76A75928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Qualidade do sono</w:t>
            </w:r>
          </w:p>
        </w:tc>
        <w:tc>
          <w:tcPr>
            <w:tcW w:w="1580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1C0CB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  <w:p w14:paraId="431DD269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p-valor</w:t>
            </w:r>
          </w:p>
        </w:tc>
        <w:tc>
          <w:tcPr>
            <w:tcW w:w="2362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DD57E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  <w:p w14:paraId="15942A54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RP (IC95%)</w:t>
            </w:r>
          </w:p>
        </w:tc>
      </w:tr>
      <w:tr w:rsidR="00275FE8" w:rsidRPr="00275FE8" w14:paraId="700BB07C" w14:textId="77777777" w:rsidTr="00233482">
        <w:trPr>
          <w:gridAfter w:val="1"/>
          <w:wAfter w:w="13" w:type="dxa"/>
        </w:trPr>
        <w:tc>
          <w:tcPr>
            <w:tcW w:w="3119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5EB79F22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0C7C6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Pobre</w:t>
            </w:r>
          </w:p>
          <w:p w14:paraId="2CDCCA67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n (%)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D923B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Boa</w:t>
            </w:r>
          </w:p>
          <w:p w14:paraId="13EFBFD9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n (%)</w:t>
            </w:r>
          </w:p>
        </w:tc>
        <w:tc>
          <w:tcPr>
            <w:tcW w:w="158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6F9F9636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362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5852802A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233482" w:rsidRPr="00275FE8" w14:paraId="0C528209" w14:textId="77777777" w:rsidTr="00233482">
        <w:tc>
          <w:tcPr>
            <w:tcW w:w="9342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E6E1A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Possui outro emprego</w:t>
            </w:r>
          </w:p>
        </w:tc>
      </w:tr>
      <w:tr w:rsidR="00275FE8" w:rsidRPr="00275FE8" w14:paraId="12ADA2BB" w14:textId="77777777" w:rsidTr="00233482">
        <w:trPr>
          <w:gridAfter w:val="1"/>
          <w:wAfter w:w="13" w:type="dxa"/>
        </w:trPr>
        <w:tc>
          <w:tcPr>
            <w:tcW w:w="3119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35BA6" w14:textId="36EBF6EE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Turno de trabalho</w:t>
            </w:r>
            <w:r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</w:t>
            </w: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na UTI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FDAFB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B08356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580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AB3DE7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362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2A195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275FE8" w:rsidRPr="00275FE8" w14:paraId="299FB4FA" w14:textId="77777777" w:rsidTr="00233482">
        <w:trPr>
          <w:gridAfter w:val="1"/>
          <w:wAfter w:w="13" w:type="dxa"/>
        </w:trPr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488BFE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Diurno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2F619F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4 (57,1)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C0DC25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3 (42,9)</w:t>
            </w:r>
          </w:p>
        </w:tc>
        <w:tc>
          <w:tcPr>
            <w:tcW w:w="1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CA2095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3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09CE4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275FE8" w:rsidRPr="00275FE8" w14:paraId="0625A727" w14:textId="77777777" w:rsidTr="00233482">
        <w:trPr>
          <w:gridAfter w:val="1"/>
          <w:wAfter w:w="13" w:type="dxa"/>
        </w:trPr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E9363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Noturno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9427C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11 (78,6)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988342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3 (21,4)</w:t>
            </w:r>
          </w:p>
        </w:tc>
        <w:tc>
          <w:tcPr>
            <w:tcW w:w="1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F0709E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0,598*</w:t>
            </w:r>
          </w:p>
        </w:tc>
        <w:tc>
          <w:tcPr>
            <w:tcW w:w="23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1D17C4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1,38 (0,68 – 2,76)</w:t>
            </w:r>
          </w:p>
        </w:tc>
      </w:tr>
      <w:tr w:rsidR="00275FE8" w:rsidRPr="00275FE8" w14:paraId="03703EC0" w14:textId="77777777" w:rsidTr="00233482">
        <w:trPr>
          <w:gridAfter w:val="1"/>
          <w:wAfter w:w="13" w:type="dxa"/>
        </w:trPr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8A3AB0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Mista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A62A1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69B86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2 (100,0)</w:t>
            </w:r>
          </w:p>
        </w:tc>
        <w:tc>
          <w:tcPr>
            <w:tcW w:w="1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A91FD8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0,556</w:t>
            </w:r>
          </w:p>
        </w:tc>
        <w:tc>
          <w:tcPr>
            <w:tcW w:w="23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379C34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-</w:t>
            </w:r>
          </w:p>
        </w:tc>
      </w:tr>
      <w:tr w:rsidR="00275FE8" w:rsidRPr="00275FE8" w14:paraId="5515B570" w14:textId="77777777" w:rsidTr="00233482">
        <w:trPr>
          <w:gridAfter w:val="1"/>
          <w:wAfter w:w="13" w:type="dxa"/>
        </w:trPr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2406A6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Sonolência diurna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FB8F0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6B696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78BCE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3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B4C96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275FE8" w:rsidRPr="00275FE8" w14:paraId="7391DD7F" w14:textId="77777777" w:rsidTr="00233482">
        <w:trPr>
          <w:gridAfter w:val="1"/>
          <w:wAfter w:w="13" w:type="dxa"/>
        </w:trPr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E6434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Normal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6F98E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8 (66,7)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908E30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4 (33,3)</w:t>
            </w:r>
          </w:p>
        </w:tc>
        <w:tc>
          <w:tcPr>
            <w:tcW w:w="1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B737E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1,000*</w:t>
            </w:r>
          </w:p>
        </w:tc>
        <w:tc>
          <w:tcPr>
            <w:tcW w:w="23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AA17B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1,05 (0,58 – 1,91)</w:t>
            </w:r>
          </w:p>
        </w:tc>
      </w:tr>
      <w:tr w:rsidR="00275FE8" w:rsidRPr="00275FE8" w14:paraId="335C127F" w14:textId="77777777" w:rsidTr="00233482">
        <w:trPr>
          <w:gridAfter w:val="1"/>
          <w:wAfter w:w="13" w:type="dxa"/>
        </w:trPr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EB4DF8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Excessiva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AEE40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7 (63,6)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32C7D8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4 (36,4)</w:t>
            </w:r>
          </w:p>
        </w:tc>
        <w:tc>
          <w:tcPr>
            <w:tcW w:w="1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984F5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3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E7C87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275FE8" w:rsidRPr="00275FE8" w14:paraId="59F67AC1" w14:textId="77777777" w:rsidTr="00233482">
        <w:trPr>
          <w:gridAfter w:val="1"/>
          <w:wAfter w:w="13" w:type="dxa"/>
        </w:trPr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3E689A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Horas de sono por noite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FCD4F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B44929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676E4D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3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F79F4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275FE8" w:rsidRPr="00275FE8" w14:paraId="0B44C664" w14:textId="77777777" w:rsidTr="00233482">
        <w:trPr>
          <w:gridAfter w:val="1"/>
          <w:wAfter w:w="13" w:type="dxa"/>
        </w:trPr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D0145B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&lt; 5 horas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9C385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1 (100,0)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EA4B4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0</w:t>
            </w:r>
          </w:p>
        </w:tc>
        <w:tc>
          <w:tcPr>
            <w:tcW w:w="1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C149A2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0,750*</w:t>
            </w:r>
          </w:p>
        </w:tc>
        <w:tc>
          <w:tcPr>
            <w:tcW w:w="23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2A731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3,5 (1,10 – 11,29)</w:t>
            </w:r>
          </w:p>
        </w:tc>
      </w:tr>
      <w:tr w:rsidR="00275FE8" w:rsidRPr="00275FE8" w14:paraId="3EF2E663" w14:textId="77777777" w:rsidTr="00233482">
        <w:trPr>
          <w:gridAfter w:val="1"/>
          <w:wAfter w:w="13" w:type="dxa"/>
        </w:trPr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7B97A8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5 a 6 horas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76041C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6 (100,0)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889E96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0</w:t>
            </w:r>
          </w:p>
        </w:tc>
        <w:tc>
          <w:tcPr>
            <w:tcW w:w="1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389000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0,033*</w:t>
            </w:r>
          </w:p>
        </w:tc>
        <w:tc>
          <w:tcPr>
            <w:tcW w:w="23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F9099E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3,5 (1,10 – 11,29)</w:t>
            </w:r>
          </w:p>
        </w:tc>
      </w:tr>
      <w:tr w:rsidR="00275FE8" w:rsidRPr="00275FE8" w14:paraId="08BEC9E0" w14:textId="77777777" w:rsidTr="00233482">
        <w:trPr>
          <w:gridAfter w:val="1"/>
          <w:wAfter w:w="13" w:type="dxa"/>
        </w:trPr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D44B3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6 a 7 horas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14D9C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6 (66,7)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B378E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3 (33,3)</w:t>
            </w:r>
          </w:p>
        </w:tc>
        <w:tc>
          <w:tcPr>
            <w:tcW w:w="1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F335B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0,315*</w:t>
            </w:r>
          </w:p>
        </w:tc>
        <w:tc>
          <w:tcPr>
            <w:tcW w:w="23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1EBC5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2,33 (0,66 – 8,22)</w:t>
            </w:r>
          </w:p>
        </w:tc>
      </w:tr>
      <w:tr w:rsidR="00275FE8" w:rsidRPr="00275FE8" w14:paraId="5C96F808" w14:textId="77777777" w:rsidTr="00233482">
        <w:trPr>
          <w:gridAfter w:val="1"/>
          <w:wAfter w:w="13" w:type="dxa"/>
        </w:trPr>
        <w:tc>
          <w:tcPr>
            <w:tcW w:w="3119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5339AB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&gt; 7 horas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D81DCE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2 (28,6)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FC22A7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5 (71,4)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A5110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362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497F9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233482" w:rsidRPr="00275FE8" w14:paraId="38559AE6" w14:textId="77777777" w:rsidTr="00233482">
        <w:tc>
          <w:tcPr>
            <w:tcW w:w="9342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63D2C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Não possui outro emprego</w:t>
            </w:r>
          </w:p>
        </w:tc>
      </w:tr>
      <w:tr w:rsidR="00275FE8" w:rsidRPr="00275FE8" w14:paraId="48AE5701" w14:textId="77777777" w:rsidTr="00233482">
        <w:trPr>
          <w:gridAfter w:val="1"/>
          <w:wAfter w:w="13" w:type="dxa"/>
        </w:trPr>
        <w:tc>
          <w:tcPr>
            <w:tcW w:w="3119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244232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Turno de trabalho na UTI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C4D6E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369EC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580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037155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362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1F813F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275FE8" w:rsidRPr="00275FE8" w14:paraId="11B030B0" w14:textId="77777777" w:rsidTr="00233482">
        <w:trPr>
          <w:gridAfter w:val="1"/>
          <w:wAfter w:w="13" w:type="dxa"/>
        </w:trPr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CAAC9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Diurno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0D0AA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14 (66,7)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91D5F6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7 (33,3)</w:t>
            </w:r>
          </w:p>
        </w:tc>
        <w:tc>
          <w:tcPr>
            <w:tcW w:w="1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CA0DCB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3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FECE7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275FE8" w:rsidRPr="00275FE8" w14:paraId="558CEFEF" w14:textId="77777777" w:rsidTr="00233482">
        <w:trPr>
          <w:gridAfter w:val="1"/>
          <w:wAfter w:w="13" w:type="dxa"/>
        </w:trPr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89074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Noturno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DA74AE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9 (39,1)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AF614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14 (60,9)</w:t>
            </w:r>
          </w:p>
        </w:tc>
        <w:tc>
          <w:tcPr>
            <w:tcW w:w="1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F1FF3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0,068**</w:t>
            </w:r>
          </w:p>
        </w:tc>
        <w:tc>
          <w:tcPr>
            <w:tcW w:w="23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F9A070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0,59 (0,32 – 1,06)</w:t>
            </w:r>
          </w:p>
        </w:tc>
      </w:tr>
      <w:tr w:rsidR="00275FE8" w:rsidRPr="00275FE8" w14:paraId="2C47D7F0" w14:textId="77777777" w:rsidTr="00233482">
        <w:trPr>
          <w:gridAfter w:val="1"/>
          <w:wAfter w:w="13" w:type="dxa"/>
        </w:trPr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D786C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Mista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617D7C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4 (100,0)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7C501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0</w:t>
            </w:r>
          </w:p>
        </w:tc>
        <w:tc>
          <w:tcPr>
            <w:tcW w:w="1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D91BB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0,484*</w:t>
            </w:r>
          </w:p>
        </w:tc>
        <w:tc>
          <w:tcPr>
            <w:tcW w:w="23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C68A8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1,50 (1,11 – 2,03)</w:t>
            </w:r>
          </w:p>
        </w:tc>
      </w:tr>
      <w:tr w:rsidR="00275FE8" w:rsidRPr="00275FE8" w14:paraId="1FDBA89B" w14:textId="77777777" w:rsidTr="00233482">
        <w:trPr>
          <w:gridAfter w:val="1"/>
          <w:wAfter w:w="13" w:type="dxa"/>
        </w:trPr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3E309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Sonolência diurna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99A9BB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1667D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5B77C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3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ACBD02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275FE8" w:rsidRPr="00275FE8" w14:paraId="6C18F332" w14:textId="77777777" w:rsidTr="00233482">
        <w:trPr>
          <w:gridAfter w:val="1"/>
          <w:wAfter w:w="13" w:type="dxa"/>
        </w:trPr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00E19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Normal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9B7B9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12 (57,1)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A263F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9 (42,9)</w:t>
            </w:r>
          </w:p>
        </w:tc>
        <w:tc>
          <w:tcPr>
            <w:tcW w:w="1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A2A43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0,912**</w:t>
            </w:r>
          </w:p>
        </w:tc>
        <w:tc>
          <w:tcPr>
            <w:tcW w:w="23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40B0E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1,03 (0,62 – 1,70)</w:t>
            </w:r>
          </w:p>
        </w:tc>
      </w:tr>
      <w:tr w:rsidR="00275FE8" w:rsidRPr="00275FE8" w14:paraId="3DF5D263" w14:textId="77777777" w:rsidTr="00233482">
        <w:trPr>
          <w:gridAfter w:val="1"/>
          <w:wAfter w:w="13" w:type="dxa"/>
        </w:trPr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6C093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Excessiva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6812D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15 (55,6)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6508C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12 (44,4)</w:t>
            </w:r>
          </w:p>
        </w:tc>
        <w:tc>
          <w:tcPr>
            <w:tcW w:w="1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CE35A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3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ABB07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275FE8" w:rsidRPr="00275FE8" w14:paraId="2EE078A4" w14:textId="77777777" w:rsidTr="00233482">
        <w:trPr>
          <w:gridAfter w:val="1"/>
          <w:wAfter w:w="13" w:type="dxa"/>
        </w:trPr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94E773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Horas de sono por noite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7FE531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86E68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004AF3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3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80479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275FE8" w:rsidRPr="00275FE8" w14:paraId="7E6C9598" w14:textId="77777777" w:rsidTr="00233482">
        <w:trPr>
          <w:gridAfter w:val="1"/>
          <w:wAfter w:w="13" w:type="dxa"/>
        </w:trPr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80E785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&lt; 5 horas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EBF26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4 (100,0)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7C296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0</w:t>
            </w:r>
          </w:p>
        </w:tc>
        <w:tc>
          <w:tcPr>
            <w:tcW w:w="1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0CDA8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0,028*</w:t>
            </w:r>
          </w:p>
        </w:tc>
        <w:tc>
          <w:tcPr>
            <w:tcW w:w="23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E85B7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3,67 (1,85 – 7,25)</w:t>
            </w:r>
          </w:p>
        </w:tc>
      </w:tr>
      <w:tr w:rsidR="00275FE8" w:rsidRPr="00275FE8" w14:paraId="2CBE0312" w14:textId="77777777" w:rsidTr="00233482">
        <w:trPr>
          <w:gridAfter w:val="1"/>
          <w:wAfter w:w="13" w:type="dxa"/>
        </w:trPr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3D970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5 a 6 horas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962D8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6 (100,0)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1EB68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0</w:t>
            </w:r>
          </w:p>
        </w:tc>
        <w:tc>
          <w:tcPr>
            <w:tcW w:w="1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F0E70D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0,005*</w:t>
            </w:r>
          </w:p>
        </w:tc>
        <w:tc>
          <w:tcPr>
            <w:tcW w:w="23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C9146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3,67 (1,85 – 7,25)</w:t>
            </w:r>
          </w:p>
        </w:tc>
      </w:tr>
      <w:tr w:rsidR="00275FE8" w:rsidRPr="00275FE8" w14:paraId="70668083" w14:textId="77777777" w:rsidTr="00233482">
        <w:trPr>
          <w:gridAfter w:val="1"/>
          <w:wAfter w:w="13" w:type="dxa"/>
        </w:trPr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89ED0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6 a 7 horas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4139CC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11 (68,8)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5335B4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5 (31,3)</w:t>
            </w:r>
          </w:p>
        </w:tc>
        <w:tc>
          <w:tcPr>
            <w:tcW w:w="1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01820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0,026*</w:t>
            </w:r>
          </w:p>
        </w:tc>
        <w:tc>
          <w:tcPr>
            <w:tcW w:w="23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EA6662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2,52 (1,18 - 5,38)</w:t>
            </w:r>
          </w:p>
        </w:tc>
      </w:tr>
      <w:tr w:rsidR="00275FE8" w:rsidRPr="00275FE8" w14:paraId="1BCAF305" w14:textId="77777777" w:rsidTr="00233482">
        <w:trPr>
          <w:gridAfter w:val="1"/>
          <w:wAfter w:w="13" w:type="dxa"/>
        </w:trPr>
        <w:tc>
          <w:tcPr>
            <w:tcW w:w="3119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5D034C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&gt; 7 horas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44F0E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6 (27,3)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99AC2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16 (72,7)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62FA09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362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1F2B3F" w14:textId="77777777" w:rsidR="00275FE8" w:rsidRPr="00275FE8" w:rsidRDefault="00275FE8" w:rsidP="00233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</w:tbl>
    <w:p w14:paraId="53D9C634" w14:textId="03ECB63F" w:rsidR="00275FE8" w:rsidRPr="00275FE8" w:rsidRDefault="00275FE8" w:rsidP="0023348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lang w:val="pt-BR"/>
        </w:rPr>
      </w:pPr>
      <w:r w:rsidRPr="00275FE8">
        <w:rPr>
          <w:color w:val="000000"/>
          <w:sz w:val="20"/>
          <w:szCs w:val="20"/>
          <w:lang w:val="pt-BR"/>
        </w:rPr>
        <w:t xml:space="preserve">*Teste Exato de Fisher; **Teste do </w:t>
      </w:r>
      <w:proofErr w:type="spellStart"/>
      <w:r w:rsidRPr="00275FE8">
        <w:rPr>
          <w:color w:val="000000"/>
          <w:sz w:val="20"/>
          <w:szCs w:val="20"/>
          <w:lang w:val="pt-BR"/>
        </w:rPr>
        <w:t>Qui</w:t>
      </w:r>
      <w:proofErr w:type="spellEnd"/>
      <w:r w:rsidRPr="00275FE8">
        <w:rPr>
          <w:color w:val="000000"/>
          <w:sz w:val="20"/>
          <w:szCs w:val="20"/>
          <w:lang w:val="pt-BR"/>
        </w:rPr>
        <w:t>-quadrado de Pearson</w:t>
      </w:r>
    </w:p>
    <w:p w14:paraId="46C817D0" w14:textId="77777777" w:rsidR="00275FE8" w:rsidRDefault="00275FE8" w:rsidP="00275FE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</w:p>
    <w:p w14:paraId="76A0EFDA" w14:textId="0E900AA8" w:rsidR="00233482" w:rsidRDefault="00233482" w:rsidP="002334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proofErr w:type="spellStart"/>
      <w:r w:rsidRPr="00233482">
        <w:rPr>
          <w:color w:val="000000"/>
        </w:rPr>
        <w:t>Profissionais</w:t>
      </w:r>
      <w:proofErr w:type="spellEnd"/>
      <w:r w:rsidRPr="00233482">
        <w:rPr>
          <w:color w:val="000000"/>
        </w:rPr>
        <w:t xml:space="preserve"> </w:t>
      </w:r>
      <w:proofErr w:type="spellStart"/>
      <w:r w:rsidRPr="00233482">
        <w:rPr>
          <w:color w:val="000000"/>
        </w:rPr>
        <w:t>com</w:t>
      </w:r>
      <w:proofErr w:type="spellEnd"/>
      <w:r w:rsidRPr="00233482">
        <w:rPr>
          <w:color w:val="000000"/>
        </w:rPr>
        <w:t xml:space="preserve"> até </w:t>
      </w:r>
      <w:proofErr w:type="spellStart"/>
      <w:r w:rsidRPr="00233482">
        <w:rPr>
          <w:color w:val="000000"/>
        </w:rPr>
        <w:t>uma</w:t>
      </w:r>
      <w:proofErr w:type="spellEnd"/>
      <w:r w:rsidRPr="00233482">
        <w:rPr>
          <w:color w:val="000000"/>
        </w:rPr>
        <w:t xml:space="preserve"> escala </w:t>
      </w:r>
      <w:proofErr w:type="spellStart"/>
      <w:r w:rsidRPr="00233482">
        <w:rPr>
          <w:color w:val="000000"/>
        </w:rPr>
        <w:t>hospitalar</w:t>
      </w:r>
      <w:proofErr w:type="spellEnd"/>
      <w:r w:rsidRPr="00233482">
        <w:rPr>
          <w:color w:val="000000"/>
        </w:rPr>
        <w:t xml:space="preserve"> e que </w:t>
      </w:r>
      <w:proofErr w:type="spellStart"/>
      <w:r w:rsidRPr="00233482">
        <w:rPr>
          <w:color w:val="000000"/>
        </w:rPr>
        <w:t>trabalham</w:t>
      </w:r>
      <w:proofErr w:type="spellEnd"/>
      <w:r w:rsidRPr="00233482">
        <w:rPr>
          <w:color w:val="000000"/>
        </w:rPr>
        <w:t xml:space="preserve"> em turno misto </w:t>
      </w:r>
      <w:proofErr w:type="spellStart"/>
      <w:r w:rsidRPr="00233482">
        <w:rPr>
          <w:color w:val="000000"/>
        </w:rPr>
        <w:t>apresentam</w:t>
      </w:r>
      <w:proofErr w:type="spellEnd"/>
      <w:r w:rsidRPr="00233482">
        <w:rPr>
          <w:color w:val="000000"/>
        </w:rPr>
        <w:t xml:space="preserve"> </w:t>
      </w:r>
      <w:proofErr w:type="spellStart"/>
      <w:r w:rsidRPr="00233482">
        <w:rPr>
          <w:color w:val="000000"/>
        </w:rPr>
        <w:t>prevalência</w:t>
      </w:r>
      <w:proofErr w:type="spellEnd"/>
      <w:r w:rsidRPr="00233482">
        <w:rPr>
          <w:color w:val="000000"/>
        </w:rPr>
        <w:t xml:space="preserve"> 1,78 </w:t>
      </w:r>
      <w:proofErr w:type="spellStart"/>
      <w:r w:rsidRPr="00233482">
        <w:rPr>
          <w:color w:val="000000"/>
        </w:rPr>
        <w:t>vezes</w:t>
      </w:r>
      <w:proofErr w:type="spellEnd"/>
      <w:r w:rsidRPr="00233482">
        <w:rPr>
          <w:color w:val="000000"/>
        </w:rPr>
        <w:t xml:space="preserve"> </w:t>
      </w:r>
      <w:proofErr w:type="spellStart"/>
      <w:r w:rsidRPr="00233482">
        <w:rPr>
          <w:color w:val="000000"/>
        </w:rPr>
        <w:t>maior</w:t>
      </w:r>
      <w:proofErr w:type="spellEnd"/>
      <w:r w:rsidRPr="00233482">
        <w:rPr>
          <w:color w:val="000000"/>
        </w:rPr>
        <w:t xml:space="preserve"> de ter </w:t>
      </w:r>
      <w:proofErr w:type="spellStart"/>
      <w:r w:rsidRPr="00233482">
        <w:rPr>
          <w:color w:val="000000"/>
        </w:rPr>
        <w:t>qualidade</w:t>
      </w:r>
      <w:proofErr w:type="spellEnd"/>
      <w:r w:rsidRPr="00233482">
        <w:rPr>
          <w:color w:val="000000"/>
        </w:rPr>
        <w:t xml:space="preserve"> de </w:t>
      </w:r>
      <w:proofErr w:type="spellStart"/>
      <w:r w:rsidRPr="00233482">
        <w:rPr>
          <w:color w:val="000000"/>
        </w:rPr>
        <w:t>sono</w:t>
      </w:r>
      <w:proofErr w:type="spellEnd"/>
      <w:r w:rsidRPr="00233482">
        <w:rPr>
          <w:color w:val="000000"/>
        </w:rPr>
        <w:t xml:space="preserve"> pobre. Entre os que </w:t>
      </w:r>
      <w:proofErr w:type="spellStart"/>
      <w:r w:rsidRPr="00233482">
        <w:rPr>
          <w:color w:val="000000"/>
        </w:rPr>
        <w:t>dormem</w:t>
      </w:r>
      <w:proofErr w:type="spellEnd"/>
      <w:r w:rsidRPr="00233482">
        <w:rPr>
          <w:color w:val="000000"/>
        </w:rPr>
        <w:t xml:space="preserve"> de 5h a 6h de </w:t>
      </w:r>
      <w:proofErr w:type="spellStart"/>
      <w:r w:rsidRPr="00233482">
        <w:rPr>
          <w:color w:val="000000"/>
        </w:rPr>
        <w:t>sono</w:t>
      </w:r>
      <w:proofErr w:type="spellEnd"/>
      <w:r w:rsidRPr="00233482">
        <w:rPr>
          <w:color w:val="000000"/>
        </w:rPr>
        <w:t xml:space="preserve"> por </w:t>
      </w:r>
      <w:proofErr w:type="spellStart"/>
      <w:r w:rsidRPr="00233482">
        <w:rPr>
          <w:color w:val="000000"/>
        </w:rPr>
        <w:t>noite</w:t>
      </w:r>
      <w:proofErr w:type="spellEnd"/>
      <w:r w:rsidRPr="00233482">
        <w:rPr>
          <w:color w:val="000000"/>
        </w:rPr>
        <w:t xml:space="preserve"> observa-se </w:t>
      </w:r>
      <w:proofErr w:type="spellStart"/>
      <w:r w:rsidRPr="00233482">
        <w:rPr>
          <w:color w:val="000000"/>
        </w:rPr>
        <w:t>um</w:t>
      </w:r>
      <w:proofErr w:type="spellEnd"/>
      <w:r w:rsidRPr="00233482">
        <w:rPr>
          <w:color w:val="000000"/>
        </w:rPr>
        <w:t xml:space="preserve"> aumento de 300% </w:t>
      </w:r>
      <w:proofErr w:type="spellStart"/>
      <w:r w:rsidRPr="00233482">
        <w:rPr>
          <w:color w:val="000000"/>
        </w:rPr>
        <w:t>na</w:t>
      </w:r>
      <w:proofErr w:type="spellEnd"/>
      <w:r w:rsidRPr="00233482">
        <w:rPr>
          <w:color w:val="000000"/>
        </w:rPr>
        <w:t xml:space="preserve"> </w:t>
      </w:r>
      <w:proofErr w:type="spellStart"/>
      <w:r w:rsidRPr="00233482">
        <w:rPr>
          <w:color w:val="000000"/>
        </w:rPr>
        <w:t>qualidade</w:t>
      </w:r>
      <w:proofErr w:type="spellEnd"/>
      <w:r w:rsidRPr="00233482">
        <w:rPr>
          <w:color w:val="000000"/>
        </w:rPr>
        <w:t xml:space="preserve"> de </w:t>
      </w:r>
      <w:proofErr w:type="spellStart"/>
      <w:r w:rsidRPr="00233482">
        <w:rPr>
          <w:color w:val="000000"/>
        </w:rPr>
        <w:t>sono</w:t>
      </w:r>
      <w:proofErr w:type="spellEnd"/>
      <w:r w:rsidRPr="00233482">
        <w:rPr>
          <w:color w:val="000000"/>
        </w:rPr>
        <w:t xml:space="preserve"> pobre. No grupo </w:t>
      </w:r>
      <w:proofErr w:type="spellStart"/>
      <w:r w:rsidRPr="00233482">
        <w:rPr>
          <w:color w:val="000000"/>
        </w:rPr>
        <w:t>com</w:t>
      </w:r>
      <w:proofErr w:type="spellEnd"/>
      <w:r w:rsidRPr="00233482">
        <w:rPr>
          <w:color w:val="000000"/>
        </w:rPr>
        <w:t xml:space="preserve"> </w:t>
      </w:r>
      <w:proofErr w:type="spellStart"/>
      <w:r w:rsidRPr="00233482">
        <w:rPr>
          <w:color w:val="000000"/>
        </w:rPr>
        <w:t>mais</w:t>
      </w:r>
      <w:proofErr w:type="spellEnd"/>
      <w:r w:rsidRPr="00233482">
        <w:rPr>
          <w:color w:val="000000"/>
        </w:rPr>
        <w:t xml:space="preserve"> de </w:t>
      </w:r>
      <w:proofErr w:type="spellStart"/>
      <w:r w:rsidRPr="00233482">
        <w:rPr>
          <w:color w:val="000000"/>
        </w:rPr>
        <w:t>uma</w:t>
      </w:r>
      <w:proofErr w:type="spellEnd"/>
      <w:r w:rsidRPr="00233482">
        <w:rPr>
          <w:color w:val="000000"/>
        </w:rPr>
        <w:t xml:space="preserve"> escala </w:t>
      </w:r>
      <w:proofErr w:type="spellStart"/>
      <w:r w:rsidRPr="00233482">
        <w:rPr>
          <w:color w:val="000000"/>
        </w:rPr>
        <w:t>hospitalar</w:t>
      </w:r>
      <w:proofErr w:type="spellEnd"/>
      <w:r w:rsidRPr="00233482">
        <w:rPr>
          <w:color w:val="000000"/>
        </w:rPr>
        <w:t xml:space="preserve">, </w:t>
      </w:r>
      <w:proofErr w:type="spellStart"/>
      <w:r w:rsidRPr="00233482">
        <w:rPr>
          <w:color w:val="000000"/>
        </w:rPr>
        <w:t>também</w:t>
      </w:r>
      <w:proofErr w:type="spellEnd"/>
      <w:r w:rsidRPr="00233482">
        <w:rPr>
          <w:color w:val="000000"/>
        </w:rPr>
        <w:t xml:space="preserve"> a </w:t>
      </w:r>
      <w:proofErr w:type="spellStart"/>
      <w:r w:rsidRPr="00233482">
        <w:rPr>
          <w:color w:val="000000"/>
        </w:rPr>
        <w:t>variável</w:t>
      </w:r>
      <w:proofErr w:type="spellEnd"/>
      <w:r w:rsidRPr="00233482">
        <w:rPr>
          <w:color w:val="000000"/>
        </w:rPr>
        <w:t xml:space="preserve"> horas de </w:t>
      </w:r>
      <w:proofErr w:type="spellStart"/>
      <w:r w:rsidRPr="00233482">
        <w:rPr>
          <w:color w:val="000000"/>
        </w:rPr>
        <w:t>sono</w:t>
      </w:r>
      <w:proofErr w:type="spellEnd"/>
      <w:r w:rsidRPr="00233482">
        <w:rPr>
          <w:color w:val="000000"/>
        </w:rPr>
        <w:t xml:space="preserve"> por </w:t>
      </w:r>
      <w:proofErr w:type="spellStart"/>
      <w:r w:rsidRPr="00233482">
        <w:rPr>
          <w:color w:val="000000"/>
        </w:rPr>
        <w:t>noite</w:t>
      </w:r>
      <w:proofErr w:type="spellEnd"/>
      <w:r w:rsidRPr="00233482">
        <w:rPr>
          <w:color w:val="000000"/>
        </w:rPr>
        <w:t xml:space="preserve"> teve </w:t>
      </w:r>
      <w:proofErr w:type="spellStart"/>
      <w:r w:rsidRPr="00233482">
        <w:rPr>
          <w:color w:val="000000"/>
        </w:rPr>
        <w:t>associação</w:t>
      </w:r>
      <w:proofErr w:type="spellEnd"/>
      <w:r w:rsidRPr="00233482">
        <w:rPr>
          <w:color w:val="000000"/>
        </w:rPr>
        <w:t xml:space="preserve"> </w:t>
      </w:r>
      <w:proofErr w:type="spellStart"/>
      <w:r w:rsidRPr="00233482">
        <w:rPr>
          <w:color w:val="000000"/>
        </w:rPr>
        <w:t>com</w:t>
      </w:r>
      <w:proofErr w:type="spellEnd"/>
      <w:r w:rsidRPr="00233482">
        <w:rPr>
          <w:color w:val="000000"/>
        </w:rPr>
        <w:t xml:space="preserve"> o desfecho, evidenciando que dormir até entre 5h e 6h de </w:t>
      </w:r>
      <w:proofErr w:type="spellStart"/>
      <w:r w:rsidRPr="00233482">
        <w:rPr>
          <w:color w:val="000000"/>
        </w:rPr>
        <w:t>sono</w:t>
      </w:r>
      <w:proofErr w:type="spellEnd"/>
      <w:r w:rsidRPr="00233482">
        <w:rPr>
          <w:color w:val="000000"/>
        </w:rPr>
        <w:t xml:space="preserve"> aumenta a </w:t>
      </w:r>
      <w:proofErr w:type="spellStart"/>
      <w:r w:rsidRPr="00233482">
        <w:rPr>
          <w:color w:val="000000"/>
        </w:rPr>
        <w:t>prevalência</w:t>
      </w:r>
      <w:proofErr w:type="spellEnd"/>
      <w:r w:rsidRPr="00233482">
        <w:rPr>
          <w:color w:val="000000"/>
        </w:rPr>
        <w:t xml:space="preserve"> de </w:t>
      </w:r>
      <w:proofErr w:type="spellStart"/>
      <w:r w:rsidRPr="00233482">
        <w:rPr>
          <w:color w:val="000000"/>
        </w:rPr>
        <w:t>qualidade</w:t>
      </w:r>
      <w:proofErr w:type="spellEnd"/>
      <w:r w:rsidRPr="00233482">
        <w:rPr>
          <w:color w:val="000000"/>
        </w:rPr>
        <w:t xml:space="preserve"> de </w:t>
      </w:r>
      <w:proofErr w:type="spellStart"/>
      <w:r w:rsidRPr="00233482">
        <w:rPr>
          <w:color w:val="000000"/>
        </w:rPr>
        <w:t>sono</w:t>
      </w:r>
      <w:proofErr w:type="spellEnd"/>
      <w:r w:rsidRPr="00233482">
        <w:rPr>
          <w:color w:val="000000"/>
        </w:rPr>
        <w:t xml:space="preserve"> pobre em 3,4 </w:t>
      </w:r>
      <w:proofErr w:type="spellStart"/>
      <w:r w:rsidRPr="00233482">
        <w:rPr>
          <w:color w:val="000000"/>
        </w:rPr>
        <w:t>vezes</w:t>
      </w:r>
      <w:proofErr w:type="spellEnd"/>
      <w:r w:rsidRPr="00233482">
        <w:rPr>
          <w:color w:val="000000"/>
        </w:rPr>
        <w:t xml:space="preserve">. Dos </w:t>
      </w:r>
      <w:proofErr w:type="spellStart"/>
      <w:r w:rsidRPr="00233482">
        <w:rPr>
          <w:color w:val="000000"/>
        </w:rPr>
        <w:t>profissionais</w:t>
      </w:r>
      <w:proofErr w:type="spellEnd"/>
      <w:r w:rsidRPr="00233482">
        <w:rPr>
          <w:color w:val="000000"/>
        </w:rPr>
        <w:t xml:space="preserve"> que </w:t>
      </w:r>
      <w:proofErr w:type="spellStart"/>
      <w:r w:rsidRPr="00233482">
        <w:rPr>
          <w:color w:val="000000"/>
        </w:rPr>
        <w:t>dormem</w:t>
      </w:r>
      <w:proofErr w:type="spellEnd"/>
      <w:r w:rsidRPr="00233482">
        <w:rPr>
          <w:color w:val="000000"/>
        </w:rPr>
        <w:t xml:space="preserve"> entre 6h e 7h o aumento </w:t>
      </w:r>
      <w:proofErr w:type="spellStart"/>
      <w:r w:rsidRPr="00233482">
        <w:rPr>
          <w:color w:val="000000"/>
        </w:rPr>
        <w:t>foi</w:t>
      </w:r>
      <w:proofErr w:type="spellEnd"/>
      <w:r w:rsidRPr="00233482">
        <w:rPr>
          <w:color w:val="000000"/>
        </w:rPr>
        <w:t xml:space="preserve"> de 2,47 </w:t>
      </w:r>
      <w:proofErr w:type="spellStart"/>
      <w:r w:rsidRPr="00233482">
        <w:rPr>
          <w:color w:val="000000"/>
        </w:rPr>
        <w:t>vezes</w:t>
      </w:r>
      <w:proofErr w:type="spellEnd"/>
      <w:r w:rsidRPr="00233482">
        <w:rPr>
          <w:color w:val="000000"/>
        </w:rPr>
        <w:t xml:space="preserve"> (</w:t>
      </w:r>
      <w:proofErr w:type="spellStart"/>
      <w:r w:rsidRPr="00233482">
        <w:rPr>
          <w:color w:val="000000"/>
        </w:rPr>
        <w:t>Tabela</w:t>
      </w:r>
      <w:proofErr w:type="spellEnd"/>
      <w:r w:rsidRPr="00233482">
        <w:rPr>
          <w:color w:val="000000"/>
        </w:rPr>
        <w:t xml:space="preserve"> 3).</w:t>
      </w:r>
    </w:p>
    <w:p w14:paraId="515815D7" w14:textId="77777777" w:rsidR="00233482" w:rsidRPr="00233482" w:rsidRDefault="00233482" w:rsidP="002334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lang w:val="pt-BR"/>
        </w:rPr>
      </w:pPr>
    </w:p>
    <w:p w14:paraId="1E892653" w14:textId="77777777" w:rsidR="00233482" w:rsidRDefault="00233482" w:rsidP="0023348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lang w:val="pt-BR"/>
        </w:rPr>
      </w:pPr>
      <w:r w:rsidRPr="00233482">
        <w:rPr>
          <w:color w:val="000000"/>
          <w:sz w:val="20"/>
          <w:szCs w:val="20"/>
          <w:lang w:val="pt-BR"/>
        </w:rPr>
        <w:lastRenderedPageBreak/>
        <w:t>Tabela 3</w:t>
      </w:r>
    </w:p>
    <w:p w14:paraId="573DBFEC" w14:textId="175E213E" w:rsidR="00C6067C" w:rsidRDefault="00233482" w:rsidP="00233482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0"/>
          <w:szCs w:val="20"/>
          <w:lang w:val="pt-BR"/>
        </w:rPr>
      </w:pPr>
      <w:r w:rsidRPr="00233482">
        <w:rPr>
          <w:i/>
          <w:iCs/>
          <w:color w:val="000000"/>
          <w:sz w:val="20"/>
          <w:szCs w:val="20"/>
          <w:lang w:val="pt-BR"/>
        </w:rPr>
        <w:t>Associação entre turno de trabalho na UTI e variáveis do sono com a qualidade do sono de profissionais da saúde da Unidade de Terapia Intensiva de um Hospital Universitário segundo número de escalas. João Pessoa, Paraíba, Brasil (n = 71)</w:t>
      </w:r>
    </w:p>
    <w:tbl>
      <w:tblPr>
        <w:tblW w:w="93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992"/>
        <w:gridCol w:w="1276"/>
        <w:gridCol w:w="1417"/>
        <w:gridCol w:w="2552"/>
      </w:tblGrid>
      <w:tr w:rsidR="00C6067C" w:rsidRPr="00275FE8" w14:paraId="4C5400E3" w14:textId="77777777" w:rsidTr="003B710A">
        <w:tc>
          <w:tcPr>
            <w:tcW w:w="3119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7C65B7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  <w:p w14:paraId="5056F05A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Variáveis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F827D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Qualidade do sono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DCE6D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  <w:p w14:paraId="56F4FD58" w14:textId="77777777" w:rsidR="00C6067C" w:rsidRPr="00275FE8" w:rsidRDefault="00C6067C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p-valor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A7F954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  <w:p w14:paraId="3A14D59F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RP (IC95%)</w:t>
            </w:r>
          </w:p>
        </w:tc>
      </w:tr>
      <w:tr w:rsidR="00C6067C" w:rsidRPr="00275FE8" w14:paraId="2A5B9E46" w14:textId="77777777" w:rsidTr="003B710A">
        <w:tc>
          <w:tcPr>
            <w:tcW w:w="3119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4DB2F349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C03CB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Pobre</w:t>
            </w:r>
          </w:p>
          <w:p w14:paraId="649A7F80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n (%)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A3BE7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Boa</w:t>
            </w:r>
          </w:p>
          <w:p w14:paraId="0778BDB3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n (%)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3E123905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5C22491C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C6067C" w:rsidRPr="00275FE8" w14:paraId="30B4D5E1" w14:textId="77777777" w:rsidTr="003B710A">
        <w:tc>
          <w:tcPr>
            <w:tcW w:w="9356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D3BAE0" w14:textId="704EA29C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pt-BR"/>
              </w:rPr>
              <w:t>Até 1 escala hospitalar</w:t>
            </w:r>
          </w:p>
        </w:tc>
      </w:tr>
      <w:tr w:rsidR="00C6067C" w:rsidRPr="00275FE8" w14:paraId="73416186" w14:textId="77777777" w:rsidTr="003B710A">
        <w:tc>
          <w:tcPr>
            <w:tcW w:w="3119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DDC8D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Turno de trabalho</w:t>
            </w:r>
            <w:r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</w:t>
            </w: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na UTI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2CF76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5DAB39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7E7CE2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98F0A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C6067C" w:rsidRPr="00275FE8" w14:paraId="44C559E0" w14:textId="77777777" w:rsidTr="003B710A"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474B4A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Diurno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20283C" w14:textId="6257EC42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>
              <w:rPr>
                <w:color w:val="000000"/>
                <w:sz w:val="20"/>
                <w:szCs w:val="20"/>
                <w:lang w:val="pt-BR"/>
              </w:rPr>
              <w:t>9</w:t>
            </w:r>
            <w:r w:rsidRPr="00275FE8">
              <w:rPr>
                <w:color w:val="000000"/>
                <w:sz w:val="20"/>
                <w:szCs w:val="20"/>
                <w:lang w:val="pt-BR"/>
              </w:rPr>
              <w:t xml:space="preserve"> (5</w:t>
            </w:r>
            <w:r>
              <w:rPr>
                <w:color w:val="000000"/>
                <w:sz w:val="20"/>
                <w:szCs w:val="20"/>
                <w:lang w:val="pt-BR"/>
              </w:rPr>
              <w:t>6,3</w:t>
            </w:r>
            <w:r w:rsidRPr="00275FE8">
              <w:rPr>
                <w:color w:val="000000"/>
                <w:sz w:val="20"/>
                <w:szCs w:val="20"/>
                <w:lang w:val="pt-BR"/>
              </w:rPr>
              <w:t>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42ACF" w14:textId="1884335F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>
              <w:rPr>
                <w:color w:val="000000"/>
                <w:sz w:val="20"/>
                <w:szCs w:val="20"/>
                <w:lang w:val="pt-BR"/>
              </w:rPr>
              <w:t>7</w:t>
            </w:r>
            <w:r w:rsidRPr="00275FE8">
              <w:rPr>
                <w:color w:val="000000"/>
                <w:sz w:val="20"/>
                <w:szCs w:val="20"/>
                <w:lang w:val="pt-BR"/>
              </w:rPr>
              <w:t xml:space="preserve"> (4</w:t>
            </w:r>
            <w:r>
              <w:rPr>
                <w:color w:val="000000"/>
                <w:sz w:val="20"/>
                <w:szCs w:val="20"/>
                <w:lang w:val="pt-BR"/>
              </w:rPr>
              <w:t>3</w:t>
            </w:r>
            <w:r w:rsidRPr="00275FE8">
              <w:rPr>
                <w:color w:val="000000"/>
                <w:sz w:val="20"/>
                <w:szCs w:val="20"/>
                <w:lang w:val="pt-BR"/>
              </w:rPr>
              <w:t>,</w:t>
            </w:r>
            <w:r>
              <w:rPr>
                <w:color w:val="000000"/>
                <w:sz w:val="20"/>
                <w:szCs w:val="20"/>
                <w:lang w:val="pt-BR"/>
              </w:rPr>
              <w:t>7</w:t>
            </w:r>
            <w:r w:rsidRPr="00275FE8">
              <w:rPr>
                <w:color w:val="000000"/>
                <w:sz w:val="20"/>
                <w:szCs w:val="20"/>
                <w:lang w:val="pt-BR"/>
              </w:rPr>
              <w:t>)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B3D10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26C66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C6067C" w:rsidRPr="00275FE8" w14:paraId="41075C06" w14:textId="77777777" w:rsidTr="003B710A"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15B187" w14:textId="77777777" w:rsidR="00C6067C" w:rsidRPr="00275FE8" w:rsidRDefault="00C6067C" w:rsidP="00C60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Noturno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4868FF" w14:textId="60F96466" w:rsidR="00C6067C" w:rsidRPr="00275FE8" w:rsidRDefault="00C6067C" w:rsidP="00C60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11 (</w:t>
            </w:r>
            <w:r>
              <w:rPr>
                <w:color w:val="000000"/>
                <w:sz w:val="20"/>
                <w:szCs w:val="20"/>
                <w:lang w:val="pt-BR"/>
              </w:rPr>
              <w:t>61</w:t>
            </w:r>
            <w:r w:rsidRPr="00275FE8">
              <w:rPr>
                <w:color w:val="000000"/>
                <w:sz w:val="20"/>
                <w:szCs w:val="20"/>
                <w:lang w:val="pt-BR"/>
              </w:rPr>
              <w:t>,</w:t>
            </w:r>
            <w:r>
              <w:rPr>
                <w:color w:val="000000"/>
                <w:sz w:val="20"/>
                <w:szCs w:val="20"/>
                <w:lang w:val="pt-BR"/>
              </w:rPr>
              <w:t>1</w:t>
            </w:r>
            <w:r w:rsidRPr="00275FE8">
              <w:rPr>
                <w:color w:val="000000"/>
                <w:sz w:val="20"/>
                <w:szCs w:val="20"/>
                <w:lang w:val="pt-BR"/>
              </w:rPr>
              <w:t>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1007C" w14:textId="0A4E5F2A" w:rsidR="00C6067C" w:rsidRPr="00275FE8" w:rsidRDefault="00C6067C" w:rsidP="00C60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>
              <w:rPr>
                <w:color w:val="000000"/>
                <w:sz w:val="20"/>
                <w:szCs w:val="20"/>
                <w:lang w:val="pt-BR"/>
              </w:rPr>
              <w:t>7</w:t>
            </w:r>
            <w:r w:rsidRPr="00275FE8">
              <w:rPr>
                <w:color w:val="000000"/>
                <w:sz w:val="20"/>
                <w:szCs w:val="20"/>
                <w:lang w:val="pt-BR"/>
              </w:rPr>
              <w:t xml:space="preserve"> (</w:t>
            </w:r>
            <w:r>
              <w:rPr>
                <w:color w:val="000000"/>
                <w:sz w:val="20"/>
                <w:szCs w:val="20"/>
                <w:lang w:val="pt-BR"/>
              </w:rPr>
              <w:t>38,9</w:t>
            </w:r>
            <w:r w:rsidRPr="00275FE8">
              <w:rPr>
                <w:color w:val="000000"/>
                <w:sz w:val="20"/>
                <w:szCs w:val="20"/>
                <w:lang w:val="pt-BR"/>
              </w:rPr>
              <w:t>)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AC8D02" w14:textId="042A02D6" w:rsidR="00C6067C" w:rsidRPr="00275FE8" w:rsidRDefault="00C6067C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0,</w:t>
            </w:r>
            <w:r>
              <w:rPr>
                <w:color w:val="000000"/>
                <w:sz w:val="20"/>
                <w:szCs w:val="20"/>
                <w:lang w:val="pt-BR"/>
              </w:rPr>
              <w:t>774</w:t>
            </w:r>
            <w:r w:rsidRPr="00275FE8">
              <w:rPr>
                <w:color w:val="000000"/>
                <w:sz w:val="20"/>
                <w:szCs w:val="20"/>
                <w:lang w:val="pt-BR"/>
              </w:rPr>
              <w:t>*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AA5839" w14:textId="621E0894" w:rsidR="00C6067C" w:rsidRPr="00275FE8" w:rsidRDefault="00C6067C" w:rsidP="00C60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1,09 (0,62 – 1,92)</w:t>
            </w:r>
          </w:p>
        </w:tc>
      </w:tr>
      <w:tr w:rsidR="00C6067C" w:rsidRPr="00275FE8" w14:paraId="47E790E9" w14:textId="77777777" w:rsidTr="003B710A"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21970" w14:textId="77777777" w:rsidR="00C6067C" w:rsidRPr="00275FE8" w:rsidRDefault="00C6067C" w:rsidP="00C60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Mista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6AD90" w14:textId="56CD2E43" w:rsidR="00C6067C" w:rsidRPr="00275FE8" w:rsidRDefault="00C6067C" w:rsidP="00C60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>
              <w:rPr>
                <w:color w:val="000000"/>
                <w:sz w:val="20"/>
                <w:szCs w:val="20"/>
                <w:lang w:val="pt-BR"/>
              </w:rPr>
              <w:t>1 (100,0)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D38EB" w14:textId="1AB79BA5" w:rsidR="00C6067C" w:rsidRPr="00275FE8" w:rsidRDefault="00C6067C" w:rsidP="00C60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0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AD4D69" w14:textId="6BFA121F" w:rsidR="00C6067C" w:rsidRPr="00275FE8" w:rsidRDefault="00C6067C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0,</w:t>
            </w:r>
            <w:r>
              <w:rPr>
                <w:color w:val="000000"/>
                <w:sz w:val="20"/>
                <w:szCs w:val="20"/>
                <w:lang w:val="pt-BR"/>
              </w:rPr>
              <w:t>999**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F9E44" w14:textId="58B9EF97" w:rsidR="00C6067C" w:rsidRPr="00275FE8" w:rsidRDefault="00C6067C" w:rsidP="00C60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33482">
              <w:rPr>
                <w:b/>
                <w:bCs/>
                <w:color w:val="000000"/>
                <w:sz w:val="20"/>
                <w:szCs w:val="20"/>
                <w:lang w:val="pt-BR"/>
              </w:rPr>
              <w:t>1,78 (1,15 – 2,74)</w:t>
            </w:r>
          </w:p>
        </w:tc>
      </w:tr>
      <w:tr w:rsidR="00C6067C" w:rsidRPr="00275FE8" w14:paraId="62C5E557" w14:textId="77777777" w:rsidTr="003B710A"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F1E60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Sonolência diurna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D19A5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DC7CD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26DCDE" w14:textId="77777777" w:rsidR="00C6067C" w:rsidRPr="00275FE8" w:rsidRDefault="00C6067C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7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F3D882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3B710A" w:rsidRPr="00275FE8" w14:paraId="63DA1119" w14:textId="77777777" w:rsidTr="003B710A"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FC2CF2" w14:textId="7777777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Normal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520CC" w14:textId="310C0EC6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10 (55,6)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D806A1" w14:textId="237B2E00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8 (44,4)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32421" w14:textId="702AC553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7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0DF76E" w14:textId="7DD9980E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3B710A" w:rsidRPr="00275FE8" w14:paraId="1C993CE3" w14:textId="77777777" w:rsidTr="003B710A"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ED9A1" w14:textId="7777777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Excessiva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FBE64" w14:textId="7279624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11 (64,7)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7F86B" w14:textId="12722813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6 (35,3)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C1DE8A" w14:textId="5E796736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0,581**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31A6B" w14:textId="72796B24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0,86 (0,50 – 1,48)</w:t>
            </w:r>
          </w:p>
        </w:tc>
      </w:tr>
      <w:tr w:rsidR="00C6067C" w:rsidRPr="00275FE8" w14:paraId="326A5CD9" w14:textId="77777777" w:rsidTr="003B710A"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184EA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Horas de sono por noite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14E48B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9072AC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8C29F1" w14:textId="77777777" w:rsidR="00C6067C" w:rsidRPr="00275FE8" w:rsidRDefault="00C6067C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7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1ED53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3B710A" w:rsidRPr="00275FE8" w14:paraId="4E825A2A" w14:textId="77777777" w:rsidTr="003B710A"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8C68D" w14:textId="7777777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&lt; 5 horas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5E144" w14:textId="529B54B2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3 (100,0)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FE9EF" w14:textId="0A3395BB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0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3E55F6" w14:textId="260AB755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0,088**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747391" w14:textId="0C7C7CB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33482">
              <w:rPr>
                <w:b/>
                <w:bCs/>
                <w:color w:val="000000"/>
                <w:sz w:val="20"/>
                <w:szCs w:val="20"/>
                <w:lang w:val="pt-BR"/>
              </w:rPr>
              <w:t>4,</w:t>
            </w:r>
            <w:r>
              <w:rPr>
                <w:b/>
                <w:bCs/>
                <w:color w:val="000000"/>
                <w:sz w:val="20"/>
                <w:szCs w:val="20"/>
                <w:lang w:val="pt-BR"/>
              </w:rPr>
              <w:t>0</w:t>
            </w:r>
            <w:r w:rsidRPr="00233482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(1,50 – 10,7)</w:t>
            </w:r>
          </w:p>
        </w:tc>
      </w:tr>
      <w:tr w:rsidR="003B710A" w:rsidRPr="00275FE8" w14:paraId="5854058F" w14:textId="77777777" w:rsidTr="003B710A"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9EAF3" w14:textId="7777777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5 a 6 horas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47697B" w14:textId="468E4370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6 (100,0)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A6819B" w14:textId="451A81B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0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6DCB1" w14:textId="25E4B079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33482">
              <w:rPr>
                <w:b/>
                <w:bCs/>
                <w:color w:val="000000"/>
                <w:sz w:val="20"/>
                <w:szCs w:val="20"/>
                <w:lang w:val="pt-BR"/>
              </w:rPr>
              <w:t>0,009**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0D53C8" w14:textId="711C3198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33482">
              <w:rPr>
                <w:b/>
                <w:bCs/>
                <w:color w:val="000000"/>
                <w:sz w:val="20"/>
                <w:szCs w:val="20"/>
                <w:lang w:val="pt-BR"/>
              </w:rPr>
              <w:t>4,0 (1,50 – 10,7)</w:t>
            </w:r>
          </w:p>
        </w:tc>
      </w:tr>
      <w:tr w:rsidR="003B710A" w:rsidRPr="00275FE8" w14:paraId="41C56E84" w14:textId="77777777" w:rsidTr="003B710A"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619FD" w14:textId="7777777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6 a 7 horas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FCCFD" w14:textId="0519933E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9 (64,3)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67C3BA" w14:textId="433D1AFC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5 (35,7)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CC8ACB" w14:textId="743DCD41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0,106**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54784" w14:textId="2A9DDEC6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2,57 (0,90 – 7,38) </w:t>
            </w:r>
          </w:p>
        </w:tc>
      </w:tr>
      <w:tr w:rsidR="003B710A" w:rsidRPr="00275FE8" w14:paraId="58D3DB9F" w14:textId="77777777" w:rsidTr="003B710A">
        <w:tc>
          <w:tcPr>
            <w:tcW w:w="3119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D9671" w14:textId="7777777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&gt; 7 horas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15ABF" w14:textId="4E064E7B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3 (25,0)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33283A" w14:textId="36165398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9 (75,0)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B26EA" w14:textId="7777777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552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0C3C9" w14:textId="7777777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C6067C" w:rsidRPr="00275FE8" w14:paraId="76EB1D70" w14:textId="77777777" w:rsidTr="003B710A">
        <w:tc>
          <w:tcPr>
            <w:tcW w:w="9356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D484A" w14:textId="3DB7EDC7" w:rsidR="00C6067C" w:rsidRPr="00275FE8" w:rsidRDefault="003B710A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pt-BR"/>
              </w:rPr>
              <w:t>&gt; de 1 escala hospitalar</w:t>
            </w:r>
          </w:p>
        </w:tc>
      </w:tr>
      <w:tr w:rsidR="00C6067C" w:rsidRPr="00275FE8" w14:paraId="61B7E369" w14:textId="77777777" w:rsidTr="003B710A">
        <w:tc>
          <w:tcPr>
            <w:tcW w:w="3119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55ABB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Turno de trabalho na UTI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69A50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ADBDC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156DF" w14:textId="77777777" w:rsidR="00C6067C" w:rsidRPr="00275FE8" w:rsidRDefault="00C6067C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7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E7B95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</w:tr>
      <w:tr w:rsidR="003B710A" w:rsidRPr="003B710A" w14:paraId="6021A9BF" w14:textId="77777777" w:rsidTr="003B710A"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9C1CA4" w14:textId="7777777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Diurno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03B631" w14:textId="35DB569D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9 (75,0)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713DE2" w14:textId="3D010414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3 (25,0)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5FD6E6" w14:textId="7777777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7"/>
              <w:jc w:val="both"/>
              <w:rPr>
                <w:color w:val="EE0000"/>
                <w:sz w:val="20"/>
                <w:szCs w:val="20"/>
                <w:lang w:val="pt-BR"/>
              </w:rPr>
            </w:pP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4208D" w14:textId="7777777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EE0000"/>
                <w:sz w:val="20"/>
                <w:szCs w:val="20"/>
                <w:lang w:val="pt-BR"/>
              </w:rPr>
            </w:pPr>
          </w:p>
        </w:tc>
      </w:tr>
      <w:tr w:rsidR="003B710A" w:rsidRPr="003B710A" w14:paraId="684B4B14" w14:textId="77777777" w:rsidTr="003B710A"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9ED24" w14:textId="7777777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Noturno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B2F02" w14:textId="688FDB98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9 (47,4)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72AA9" w14:textId="783FCACD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10 (52,6)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C3B16" w14:textId="2ED838DF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7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0,252**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837C7A" w14:textId="0A7245E5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0,63 (0,36 – 1,12)</w:t>
            </w:r>
          </w:p>
        </w:tc>
      </w:tr>
      <w:tr w:rsidR="003B710A" w:rsidRPr="003B710A" w14:paraId="75AE9884" w14:textId="77777777" w:rsidTr="003B710A"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8C3AB9" w14:textId="7777777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Mista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B599BB" w14:textId="0475D08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3 (60,0)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7828E" w14:textId="01BB45AD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2 (40,0)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B889CE" w14:textId="4E9EDA86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7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0,944**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B865F" w14:textId="7F7DD656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0,80(0,36 – 1,76)</w:t>
            </w:r>
          </w:p>
        </w:tc>
      </w:tr>
      <w:tr w:rsidR="003B710A" w:rsidRPr="003B710A" w14:paraId="28651233" w14:textId="77777777" w:rsidTr="003B710A"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1DEE06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Sonolência diurna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412F94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EE0000"/>
                <w:sz w:val="20"/>
                <w:szCs w:val="20"/>
                <w:lang w:val="pt-BR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AFA9D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EE0000"/>
                <w:sz w:val="20"/>
                <w:szCs w:val="20"/>
                <w:lang w:val="pt-BR"/>
              </w:rPr>
            </w:pP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D1533" w14:textId="77777777" w:rsidR="00C6067C" w:rsidRPr="00275FE8" w:rsidRDefault="00C6067C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7"/>
              <w:jc w:val="both"/>
              <w:rPr>
                <w:color w:val="EE0000"/>
                <w:sz w:val="20"/>
                <w:szCs w:val="20"/>
                <w:lang w:val="pt-BR"/>
              </w:rPr>
            </w:pP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34043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EE0000"/>
                <w:sz w:val="20"/>
                <w:szCs w:val="20"/>
                <w:lang w:val="pt-BR"/>
              </w:rPr>
            </w:pPr>
          </w:p>
        </w:tc>
      </w:tr>
      <w:tr w:rsidR="003B710A" w:rsidRPr="003B710A" w14:paraId="5B8ACBAB" w14:textId="77777777" w:rsidTr="003B710A"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77E96C" w14:textId="7777777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Normal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42A53C" w14:textId="00F0253A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10 (66,7)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9AFD7" w14:textId="43019D7F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5 (33,3)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B71B3" w14:textId="3003E9BE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7"/>
              <w:jc w:val="both"/>
              <w:rPr>
                <w:color w:val="EE0000"/>
                <w:sz w:val="20"/>
                <w:szCs w:val="20"/>
                <w:lang w:val="pt-BR"/>
              </w:rPr>
            </w:pP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5820B" w14:textId="212ADCAA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EE0000"/>
                <w:sz w:val="20"/>
                <w:szCs w:val="20"/>
                <w:lang w:val="pt-BR"/>
              </w:rPr>
            </w:pPr>
          </w:p>
        </w:tc>
      </w:tr>
      <w:tr w:rsidR="003B710A" w:rsidRPr="003B710A" w14:paraId="1C56F97B" w14:textId="77777777" w:rsidTr="003B710A"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450A2" w14:textId="7777777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Excessiva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65E2B" w14:textId="3C85D2A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11 (52,4)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D799A0" w14:textId="3A313241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10 (47,6)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2D484D" w14:textId="0C61B970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7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0,501**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3B55CA" w14:textId="1C13BEA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1,27 (0,74 – 2,19)</w:t>
            </w:r>
          </w:p>
        </w:tc>
      </w:tr>
      <w:tr w:rsidR="003B710A" w:rsidRPr="003B710A" w14:paraId="29F58C57" w14:textId="77777777" w:rsidTr="003B710A"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DB37B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b/>
                <w:bCs/>
                <w:color w:val="000000"/>
                <w:sz w:val="20"/>
                <w:szCs w:val="20"/>
                <w:lang w:val="pt-BR"/>
              </w:rPr>
              <w:t>Horas de sono por noite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B60AE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EE0000"/>
                <w:sz w:val="20"/>
                <w:szCs w:val="20"/>
                <w:lang w:val="pt-BR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8DBBC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EE0000"/>
                <w:sz w:val="20"/>
                <w:szCs w:val="20"/>
                <w:lang w:val="pt-BR"/>
              </w:rPr>
            </w:pP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2A40B" w14:textId="77777777" w:rsidR="00C6067C" w:rsidRPr="00275FE8" w:rsidRDefault="00C6067C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7"/>
              <w:jc w:val="both"/>
              <w:rPr>
                <w:color w:val="EE0000"/>
                <w:sz w:val="20"/>
                <w:szCs w:val="20"/>
                <w:lang w:val="pt-BR"/>
              </w:rPr>
            </w:pP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C37CE" w14:textId="77777777" w:rsidR="00C6067C" w:rsidRPr="00275FE8" w:rsidRDefault="00C6067C" w:rsidP="00DD1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EE0000"/>
                <w:sz w:val="20"/>
                <w:szCs w:val="20"/>
                <w:lang w:val="pt-BR"/>
              </w:rPr>
            </w:pPr>
          </w:p>
        </w:tc>
      </w:tr>
      <w:tr w:rsidR="003B710A" w:rsidRPr="003B710A" w14:paraId="20677CF1" w14:textId="77777777" w:rsidTr="003B710A"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5A96A" w14:textId="7777777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&lt; 5 horas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1301B" w14:textId="5BEFA499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2 (100,0)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F6B88" w14:textId="3D60B5BA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0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CED4A" w14:textId="24E74B96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7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0,246**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A80228" w14:textId="65042532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b/>
                <w:bCs/>
                <w:color w:val="000000"/>
                <w:sz w:val="20"/>
                <w:szCs w:val="20"/>
                <w:lang w:val="pt-BR"/>
              </w:rPr>
              <w:t>3,40 (1,63 – 7,1)</w:t>
            </w:r>
          </w:p>
        </w:tc>
      </w:tr>
      <w:tr w:rsidR="003B710A" w:rsidRPr="003B710A" w14:paraId="3B09D759" w14:textId="77777777" w:rsidTr="003B710A"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0FD2C" w14:textId="7777777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5 a 6 horas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6D4FBD" w14:textId="76BE9BB9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6 (100,0)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98B577" w14:textId="1BF906F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0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66BB9" w14:textId="29447CC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7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b/>
                <w:bCs/>
                <w:color w:val="000000"/>
                <w:sz w:val="20"/>
                <w:szCs w:val="20"/>
                <w:lang w:val="pt-BR"/>
              </w:rPr>
              <w:t>0,009**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F7BB7" w14:textId="480A31EE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b/>
                <w:bCs/>
                <w:color w:val="000000"/>
                <w:sz w:val="20"/>
                <w:szCs w:val="20"/>
                <w:lang w:val="pt-BR"/>
              </w:rPr>
              <w:t>3,40 (1,63 – 7,1)</w:t>
            </w:r>
          </w:p>
        </w:tc>
      </w:tr>
      <w:tr w:rsidR="003B710A" w:rsidRPr="003B710A" w14:paraId="024C5FA0" w14:textId="77777777" w:rsidTr="003B710A"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75032" w14:textId="7777777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6 a 7 horas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C3FFD" w14:textId="55A5DB53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8 (72,7)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5FC519" w14:textId="4AB03EFD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3 (27,3)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9110B" w14:textId="0AB8B0A8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7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0,062**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AFBF58" w14:textId="2D4E2ECE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b/>
                <w:bCs/>
                <w:color w:val="000000"/>
                <w:sz w:val="20"/>
                <w:szCs w:val="20"/>
                <w:lang w:val="pt-BR"/>
              </w:rPr>
              <w:t>2,47 (1.09 – 5,6)</w:t>
            </w:r>
          </w:p>
        </w:tc>
      </w:tr>
      <w:tr w:rsidR="003B710A" w:rsidRPr="003B710A" w14:paraId="3DC3556B" w14:textId="77777777" w:rsidTr="003B710A">
        <w:tc>
          <w:tcPr>
            <w:tcW w:w="3119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D29A2" w14:textId="7777777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13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275FE8">
              <w:rPr>
                <w:color w:val="000000"/>
                <w:sz w:val="20"/>
                <w:szCs w:val="20"/>
                <w:lang w:val="pt-BR"/>
              </w:rPr>
              <w:t>&gt; 7 horas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301A5" w14:textId="0F8C043E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5 (29,4)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306F6" w14:textId="493BF228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EE0000"/>
                <w:sz w:val="20"/>
                <w:szCs w:val="20"/>
                <w:lang w:val="pt-BR"/>
              </w:rPr>
            </w:pPr>
            <w:r w:rsidRPr="00233482">
              <w:rPr>
                <w:color w:val="000000"/>
                <w:sz w:val="20"/>
                <w:szCs w:val="20"/>
                <w:lang w:val="pt-BR"/>
              </w:rPr>
              <w:t>12 (70,6)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BED420" w14:textId="7777777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7"/>
              <w:jc w:val="both"/>
              <w:rPr>
                <w:color w:val="EE0000"/>
                <w:sz w:val="20"/>
                <w:szCs w:val="20"/>
                <w:lang w:val="pt-BR"/>
              </w:rPr>
            </w:pPr>
          </w:p>
        </w:tc>
        <w:tc>
          <w:tcPr>
            <w:tcW w:w="2552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C916A" w14:textId="77777777" w:rsidR="003B710A" w:rsidRPr="00275FE8" w:rsidRDefault="003B710A" w:rsidP="003B7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EE0000"/>
                <w:sz w:val="20"/>
                <w:szCs w:val="20"/>
                <w:lang w:val="pt-BR"/>
              </w:rPr>
            </w:pPr>
          </w:p>
        </w:tc>
      </w:tr>
    </w:tbl>
    <w:p w14:paraId="3D962550" w14:textId="76161BD3" w:rsidR="00C6067C" w:rsidRPr="003B710A" w:rsidRDefault="00C6067C" w:rsidP="0023348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lang w:val="pt-BR"/>
        </w:rPr>
      </w:pPr>
      <w:r w:rsidRPr="00275FE8">
        <w:rPr>
          <w:color w:val="000000"/>
          <w:sz w:val="20"/>
          <w:szCs w:val="20"/>
          <w:lang w:val="pt-BR"/>
        </w:rPr>
        <w:t xml:space="preserve">*Teste Exato de Fisher; **Teste do </w:t>
      </w:r>
      <w:proofErr w:type="spellStart"/>
      <w:r w:rsidRPr="00275FE8">
        <w:rPr>
          <w:color w:val="000000"/>
          <w:sz w:val="20"/>
          <w:szCs w:val="20"/>
          <w:lang w:val="pt-BR"/>
        </w:rPr>
        <w:t>Qui</w:t>
      </w:r>
      <w:proofErr w:type="spellEnd"/>
      <w:r w:rsidRPr="00275FE8">
        <w:rPr>
          <w:color w:val="000000"/>
          <w:sz w:val="20"/>
          <w:szCs w:val="20"/>
          <w:lang w:val="pt-BR"/>
        </w:rPr>
        <w:t>-quadrado de Pearson</w:t>
      </w:r>
    </w:p>
    <w:p w14:paraId="6FFF733D" w14:textId="77777777" w:rsidR="00233482" w:rsidRDefault="00233482" w:rsidP="003B71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0C024E0F" w14:textId="42CF36CE" w:rsidR="00233482" w:rsidRDefault="001A6EFC" w:rsidP="00275FE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proofErr w:type="spellStart"/>
      <w:r w:rsidRPr="001A6EFC">
        <w:rPr>
          <w:color w:val="000000"/>
        </w:rPr>
        <w:t>Na</w:t>
      </w:r>
      <w:proofErr w:type="spellEnd"/>
      <w:r w:rsidRPr="001A6EFC">
        <w:rPr>
          <w:color w:val="000000"/>
        </w:rPr>
        <w:t xml:space="preserve"> </w:t>
      </w:r>
      <w:proofErr w:type="spellStart"/>
      <w:r w:rsidRPr="001A6EFC">
        <w:rPr>
          <w:color w:val="000000"/>
        </w:rPr>
        <w:t>análise</w:t>
      </w:r>
      <w:proofErr w:type="spellEnd"/>
      <w:r w:rsidRPr="001A6EFC">
        <w:rPr>
          <w:color w:val="000000"/>
        </w:rPr>
        <w:t xml:space="preserve"> ajustada, </w:t>
      </w:r>
      <w:proofErr w:type="spellStart"/>
      <w:r w:rsidRPr="001A6EFC">
        <w:rPr>
          <w:color w:val="000000"/>
        </w:rPr>
        <w:t>observou</w:t>
      </w:r>
      <w:proofErr w:type="spellEnd"/>
      <w:r w:rsidRPr="001A6EFC">
        <w:rPr>
          <w:color w:val="000000"/>
        </w:rPr>
        <w:t>-</w:t>
      </w:r>
      <w:proofErr w:type="spellStart"/>
      <w:r w:rsidRPr="001A6EFC">
        <w:rPr>
          <w:color w:val="000000"/>
        </w:rPr>
        <w:t>se</w:t>
      </w:r>
      <w:proofErr w:type="spellEnd"/>
      <w:r w:rsidRPr="001A6EFC">
        <w:rPr>
          <w:color w:val="000000"/>
        </w:rPr>
        <w:t xml:space="preserve"> que a cada aumento de </w:t>
      </w:r>
      <w:proofErr w:type="spellStart"/>
      <w:r w:rsidRPr="001A6EFC">
        <w:rPr>
          <w:color w:val="000000"/>
        </w:rPr>
        <w:t>uma</w:t>
      </w:r>
      <w:proofErr w:type="spellEnd"/>
      <w:r w:rsidRPr="001A6EFC">
        <w:rPr>
          <w:color w:val="000000"/>
        </w:rPr>
        <w:t xml:space="preserve"> hora </w:t>
      </w:r>
      <w:proofErr w:type="spellStart"/>
      <w:r w:rsidRPr="001A6EFC">
        <w:rPr>
          <w:color w:val="000000"/>
        </w:rPr>
        <w:t>na</w:t>
      </w:r>
      <w:proofErr w:type="spellEnd"/>
      <w:r w:rsidRPr="001A6EFC">
        <w:rPr>
          <w:color w:val="000000"/>
        </w:rPr>
        <w:t xml:space="preserve"> carga </w:t>
      </w:r>
      <w:proofErr w:type="spellStart"/>
      <w:r w:rsidRPr="001A6EFC">
        <w:rPr>
          <w:color w:val="000000"/>
        </w:rPr>
        <w:t>horária</w:t>
      </w:r>
      <w:proofErr w:type="spellEnd"/>
      <w:r w:rsidRPr="001A6EFC">
        <w:rPr>
          <w:color w:val="000000"/>
        </w:rPr>
        <w:t xml:space="preserve"> semanal de </w:t>
      </w:r>
      <w:proofErr w:type="spellStart"/>
      <w:r w:rsidRPr="001A6EFC">
        <w:rPr>
          <w:color w:val="000000"/>
        </w:rPr>
        <w:t>trabalho</w:t>
      </w:r>
      <w:proofErr w:type="spellEnd"/>
      <w:r w:rsidRPr="001A6EFC">
        <w:rPr>
          <w:color w:val="000000"/>
        </w:rPr>
        <w:t xml:space="preserve"> </w:t>
      </w:r>
      <w:proofErr w:type="spellStart"/>
      <w:r w:rsidRPr="001A6EFC">
        <w:rPr>
          <w:color w:val="000000"/>
        </w:rPr>
        <w:t>na</w:t>
      </w:r>
      <w:proofErr w:type="spellEnd"/>
      <w:r w:rsidRPr="001A6EFC">
        <w:rPr>
          <w:color w:val="000000"/>
        </w:rPr>
        <w:t xml:space="preserve"> UTI aumenta-se em 10% a </w:t>
      </w:r>
      <w:proofErr w:type="spellStart"/>
      <w:r w:rsidRPr="001A6EFC">
        <w:rPr>
          <w:color w:val="000000"/>
        </w:rPr>
        <w:t>prevalência</w:t>
      </w:r>
      <w:proofErr w:type="spellEnd"/>
      <w:r w:rsidRPr="001A6EFC">
        <w:rPr>
          <w:color w:val="000000"/>
        </w:rPr>
        <w:t xml:space="preserve"> de </w:t>
      </w:r>
      <w:proofErr w:type="spellStart"/>
      <w:r w:rsidRPr="001A6EFC">
        <w:rPr>
          <w:color w:val="000000"/>
        </w:rPr>
        <w:t>qualidade</w:t>
      </w:r>
      <w:proofErr w:type="spellEnd"/>
      <w:r w:rsidRPr="001A6EFC">
        <w:rPr>
          <w:color w:val="000000"/>
        </w:rPr>
        <w:t xml:space="preserve"> de </w:t>
      </w:r>
      <w:proofErr w:type="spellStart"/>
      <w:r w:rsidRPr="001A6EFC">
        <w:rPr>
          <w:color w:val="000000"/>
        </w:rPr>
        <w:t>sono</w:t>
      </w:r>
      <w:proofErr w:type="spellEnd"/>
      <w:r w:rsidRPr="001A6EFC">
        <w:rPr>
          <w:color w:val="000000"/>
        </w:rPr>
        <w:t xml:space="preserve"> pobre (</w:t>
      </w:r>
      <w:proofErr w:type="spellStart"/>
      <w:r w:rsidRPr="001A6EFC">
        <w:rPr>
          <w:color w:val="000000"/>
        </w:rPr>
        <w:t>Tabela</w:t>
      </w:r>
      <w:proofErr w:type="spellEnd"/>
      <w:r w:rsidRPr="001A6EFC">
        <w:rPr>
          <w:color w:val="000000"/>
        </w:rPr>
        <w:t xml:space="preserve"> 4).</w:t>
      </w:r>
    </w:p>
    <w:p w14:paraId="3007C69C" w14:textId="77777777" w:rsidR="001A6EFC" w:rsidRDefault="001A6EFC" w:rsidP="003B71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09B530A1" w14:textId="77777777" w:rsidR="001A6EFC" w:rsidRDefault="001A6EFC" w:rsidP="001A6EF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lang w:val="pt-BR"/>
        </w:rPr>
      </w:pPr>
      <w:r w:rsidRPr="001A6EFC">
        <w:rPr>
          <w:color w:val="000000"/>
          <w:sz w:val="20"/>
          <w:szCs w:val="20"/>
          <w:lang w:val="pt-BR"/>
        </w:rPr>
        <w:t>Tabela 4</w:t>
      </w:r>
    </w:p>
    <w:p w14:paraId="09F0211D" w14:textId="2A3D38B5" w:rsidR="001A6EFC" w:rsidRPr="001A6EFC" w:rsidRDefault="001A6EFC" w:rsidP="001A6EFC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0"/>
          <w:szCs w:val="20"/>
          <w:lang w:val="pt-BR"/>
        </w:rPr>
      </w:pPr>
      <w:r w:rsidRPr="001A6EFC">
        <w:rPr>
          <w:i/>
          <w:iCs/>
          <w:color w:val="000000"/>
          <w:sz w:val="20"/>
          <w:szCs w:val="20"/>
          <w:lang w:val="pt-BR"/>
        </w:rPr>
        <w:t>Modelo de regressão simples dos fatores preditores da qualidade do sono de profissionais da saúde da Unidade de Terapia Intensiva de um Hospital Universitário. João Pessoa, Paraíba, Brasil (n = 71)</w:t>
      </w:r>
    </w:p>
    <w:tbl>
      <w:tblPr>
        <w:tblW w:w="939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6"/>
        <w:gridCol w:w="1843"/>
        <w:gridCol w:w="1367"/>
        <w:gridCol w:w="1653"/>
      </w:tblGrid>
      <w:tr w:rsidR="001A6EFC" w:rsidRPr="001A6EFC" w14:paraId="1424BFE8" w14:textId="77777777" w:rsidTr="001A6EFC">
        <w:tc>
          <w:tcPr>
            <w:tcW w:w="4536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31A78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  <w:p w14:paraId="2F8B4BA1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b/>
                <w:bCs/>
                <w:color w:val="000000"/>
                <w:sz w:val="20"/>
                <w:szCs w:val="20"/>
                <w:lang w:val="pt-BR"/>
              </w:rPr>
              <w:t>Variáveis</w:t>
            </w:r>
          </w:p>
        </w:tc>
        <w:tc>
          <w:tcPr>
            <w:tcW w:w="4863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E137C2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b/>
                <w:bCs/>
                <w:color w:val="000000"/>
                <w:sz w:val="20"/>
                <w:szCs w:val="20"/>
                <w:lang w:val="pt-BR"/>
              </w:rPr>
              <w:t>Qualidade do sono</w:t>
            </w:r>
          </w:p>
        </w:tc>
      </w:tr>
      <w:tr w:rsidR="001A6EFC" w:rsidRPr="001A6EFC" w14:paraId="255BDDF3" w14:textId="77777777" w:rsidTr="001A6EFC">
        <w:tc>
          <w:tcPr>
            <w:tcW w:w="4536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60E2E41F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665FB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b/>
                <w:bCs/>
                <w:color w:val="000000"/>
                <w:sz w:val="20"/>
                <w:szCs w:val="20"/>
                <w:lang w:val="pt-BR"/>
              </w:rPr>
              <w:t>Coeficiente β</w:t>
            </w:r>
          </w:p>
        </w:tc>
        <w:tc>
          <w:tcPr>
            <w:tcW w:w="136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933D87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b/>
                <w:bCs/>
                <w:color w:val="000000"/>
                <w:sz w:val="20"/>
                <w:szCs w:val="20"/>
                <w:lang w:val="pt-BR"/>
              </w:rPr>
              <w:t>p-valor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AC3AE2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b/>
                <w:bCs/>
                <w:color w:val="000000"/>
                <w:sz w:val="20"/>
                <w:szCs w:val="20"/>
                <w:lang w:val="pt-BR"/>
              </w:rPr>
              <w:t>RP (IC95%)</w:t>
            </w:r>
          </w:p>
        </w:tc>
      </w:tr>
      <w:tr w:rsidR="001A6EFC" w:rsidRPr="001A6EFC" w14:paraId="5E5A5BE0" w14:textId="77777777" w:rsidTr="001A6EFC">
        <w:tc>
          <w:tcPr>
            <w:tcW w:w="4536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5E71D8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b/>
                <w:bCs/>
                <w:color w:val="000000"/>
                <w:sz w:val="20"/>
                <w:szCs w:val="20"/>
                <w:lang w:val="pt-BR"/>
              </w:rPr>
              <w:t>Idade 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4238A5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color w:val="000000"/>
                <w:sz w:val="20"/>
                <w:szCs w:val="20"/>
                <w:lang w:val="pt-BR"/>
              </w:rPr>
              <w:t>0,007</w:t>
            </w:r>
          </w:p>
        </w:tc>
        <w:tc>
          <w:tcPr>
            <w:tcW w:w="1367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3EF3A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color w:val="000000"/>
                <w:sz w:val="20"/>
                <w:szCs w:val="20"/>
                <w:lang w:val="pt-BR"/>
              </w:rPr>
              <w:t>0,684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D6361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color w:val="000000"/>
                <w:sz w:val="20"/>
                <w:szCs w:val="20"/>
                <w:lang w:val="pt-BR"/>
              </w:rPr>
              <w:t>1,01 (0,97 – 1,04)</w:t>
            </w:r>
          </w:p>
        </w:tc>
      </w:tr>
      <w:tr w:rsidR="001A6EFC" w:rsidRPr="001A6EFC" w14:paraId="28564F47" w14:textId="77777777" w:rsidTr="001A6EFC"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837FD5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b/>
                <w:bCs/>
                <w:color w:val="000000"/>
                <w:sz w:val="20"/>
                <w:szCs w:val="20"/>
                <w:lang w:val="pt-BR"/>
              </w:rPr>
              <w:t>Número de filhos 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BF7F5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color w:val="000000"/>
                <w:sz w:val="20"/>
                <w:szCs w:val="20"/>
                <w:lang w:val="pt-BR"/>
              </w:rPr>
              <w:t>-0,095</w:t>
            </w:r>
          </w:p>
        </w:tc>
        <w:tc>
          <w:tcPr>
            <w:tcW w:w="13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F422DB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color w:val="000000"/>
                <w:sz w:val="20"/>
                <w:szCs w:val="20"/>
                <w:lang w:val="pt-BR"/>
              </w:rPr>
              <w:t>0,513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A15E2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color w:val="000000"/>
                <w:sz w:val="20"/>
                <w:szCs w:val="20"/>
                <w:lang w:val="pt-BR"/>
              </w:rPr>
              <w:t>0,91 (0,68 – 1,21)</w:t>
            </w:r>
          </w:p>
        </w:tc>
      </w:tr>
      <w:tr w:rsidR="001A6EFC" w:rsidRPr="001A6EFC" w14:paraId="47E39130" w14:textId="77777777" w:rsidTr="001A6EFC"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C17E9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b/>
                <w:bCs/>
                <w:color w:val="000000"/>
                <w:sz w:val="20"/>
                <w:szCs w:val="20"/>
                <w:lang w:val="pt-BR"/>
              </w:rPr>
              <w:t>Número de escalas hospitalares 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DF334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color w:val="000000"/>
                <w:sz w:val="20"/>
                <w:szCs w:val="20"/>
                <w:lang w:val="pt-BR"/>
              </w:rPr>
              <w:t>-0,033</w:t>
            </w:r>
          </w:p>
        </w:tc>
        <w:tc>
          <w:tcPr>
            <w:tcW w:w="13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87D627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color w:val="000000"/>
                <w:sz w:val="20"/>
                <w:szCs w:val="20"/>
                <w:lang w:val="pt-BR"/>
              </w:rPr>
              <w:t>0,890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2F5BDA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color w:val="000000"/>
                <w:sz w:val="20"/>
                <w:szCs w:val="20"/>
                <w:lang w:val="pt-BR"/>
              </w:rPr>
              <w:t>0,97 (0,61 – 1,54)</w:t>
            </w:r>
          </w:p>
        </w:tc>
      </w:tr>
      <w:tr w:rsidR="001A6EFC" w:rsidRPr="001A6EFC" w14:paraId="35DA3A20" w14:textId="77777777" w:rsidTr="001A6EFC"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45B3DC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b/>
                <w:bCs/>
                <w:color w:val="000000"/>
                <w:sz w:val="20"/>
                <w:szCs w:val="20"/>
                <w:lang w:val="pt-BR"/>
              </w:rPr>
              <w:t>Carga horária semanal de trabalho 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1B519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color w:val="000000"/>
                <w:sz w:val="20"/>
                <w:szCs w:val="20"/>
                <w:lang w:val="pt-BR"/>
              </w:rPr>
              <w:t>-0,009</w:t>
            </w:r>
          </w:p>
        </w:tc>
        <w:tc>
          <w:tcPr>
            <w:tcW w:w="13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D4012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color w:val="000000"/>
                <w:sz w:val="20"/>
                <w:szCs w:val="20"/>
                <w:lang w:val="pt-BR"/>
              </w:rPr>
              <w:t>0,328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6FDF67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color w:val="000000"/>
                <w:sz w:val="20"/>
                <w:szCs w:val="20"/>
                <w:lang w:val="pt-BR"/>
              </w:rPr>
              <w:t>0,99 (0,97 – 1,01)</w:t>
            </w:r>
          </w:p>
        </w:tc>
      </w:tr>
      <w:tr w:rsidR="001A6EFC" w:rsidRPr="001A6EFC" w14:paraId="2EA5C6C0" w14:textId="77777777" w:rsidTr="001A6EFC"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4B0F3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b/>
                <w:bCs/>
                <w:color w:val="000000"/>
                <w:sz w:val="20"/>
                <w:szCs w:val="20"/>
                <w:lang w:val="pt-BR"/>
              </w:rPr>
              <w:t>Carga horária semanal na UTI 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50D28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color w:val="000000"/>
                <w:sz w:val="20"/>
                <w:szCs w:val="20"/>
                <w:lang w:val="pt-BR"/>
              </w:rPr>
              <w:t>0,075</w:t>
            </w:r>
          </w:p>
        </w:tc>
        <w:tc>
          <w:tcPr>
            <w:tcW w:w="13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4677D2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b/>
                <w:bCs/>
                <w:color w:val="000000"/>
                <w:sz w:val="20"/>
                <w:szCs w:val="20"/>
                <w:lang w:val="pt-BR"/>
              </w:rPr>
              <w:t>0,012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F874A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color w:val="000000"/>
                <w:sz w:val="20"/>
                <w:szCs w:val="20"/>
                <w:lang w:val="pt-BR"/>
              </w:rPr>
              <w:t>1,10 (1,02 – 1,14)</w:t>
            </w:r>
          </w:p>
        </w:tc>
      </w:tr>
      <w:tr w:rsidR="001A6EFC" w:rsidRPr="001A6EFC" w14:paraId="4A789BA1" w14:textId="77777777" w:rsidTr="001A6EFC"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67551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b/>
                <w:bCs/>
                <w:color w:val="000000"/>
                <w:sz w:val="20"/>
                <w:szCs w:val="20"/>
                <w:lang w:val="pt-BR"/>
              </w:rPr>
              <w:t>Carga horária do plantão na UTI 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F60EE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color w:val="000000"/>
                <w:sz w:val="20"/>
                <w:szCs w:val="20"/>
                <w:lang w:val="pt-BR"/>
              </w:rPr>
              <w:t>-0,067</w:t>
            </w:r>
          </w:p>
        </w:tc>
        <w:tc>
          <w:tcPr>
            <w:tcW w:w="13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66B01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color w:val="000000"/>
                <w:sz w:val="20"/>
                <w:szCs w:val="20"/>
                <w:lang w:val="pt-BR"/>
              </w:rPr>
              <w:t>0,254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3F41B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color w:val="000000"/>
                <w:sz w:val="20"/>
                <w:szCs w:val="20"/>
                <w:lang w:val="pt-BR"/>
              </w:rPr>
              <w:t>0,94 (0,83 – 1,05)</w:t>
            </w:r>
          </w:p>
        </w:tc>
      </w:tr>
      <w:tr w:rsidR="001A6EFC" w:rsidRPr="001A6EFC" w14:paraId="6F5CDC99" w14:textId="77777777" w:rsidTr="001A6EFC">
        <w:tc>
          <w:tcPr>
            <w:tcW w:w="4536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75804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b/>
                <w:bCs/>
                <w:color w:val="000000"/>
                <w:sz w:val="20"/>
                <w:szCs w:val="20"/>
                <w:lang w:val="pt-BR"/>
              </w:rPr>
              <w:t>Horas de sono/repouso no plantão da UTI</w:t>
            </w:r>
            <w:r w:rsidRPr="001A6EFC">
              <w:rPr>
                <w:color w:val="000000"/>
                <w:sz w:val="20"/>
                <w:szCs w:val="20"/>
                <w:lang w:val="pt-BR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F853D8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color w:val="000000"/>
                <w:sz w:val="20"/>
                <w:szCs w:val="20"/>
                <w:lang w:val="pt-BR"/>
              </w:rPr>
              <w:t>-0,020</w:t>
            </w:r>
          </w:p>
        </w:tc>
        <w:tc>
          <w:tcPr>
            <w:tcW w:w="1367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53666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color w:val="000000"/>
                <w:sz w:val="20"/>
                <w:szCs w:val="20"/>
                <w:lang w:val="pt-BR"/>
              </w:rPr>
              <w:t>0,789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F4B1FC" w14:textId="77777777" w:rsidR="001A6EFC" w:rsidRPr="001A6EFC" w:rsidRDefault="001A6EFC" w:rsidP="001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1A6EFC">
              <w:rPr>
                <w:color w:val="000000"/>
                <w:sz w:val="20"/>
                <w:szCs w:val="20"/>
                <w:lang w:val="pt-BR"/>
              </w:rPr>
              <w:t>0,98 (0,85 – 1,13)</w:t>
            </w:r>
          </w:p>
        </w:tc>
      </w:tr>
    </w:tbl>
    <w:p w14:paraId="5887C16E" w14:textId="77777777" w:rsidR="001A6EFC" w:rsidRPr="001A6EFC" w:rsidRDefault="001A6EFC" w:rsidP="001A6EF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lang w:val="pt-BR"/>
        </w:rPr>
      </w:pPr>
      <w:r w:rsidRPr="001A6EFC">
        <w:rPr>
          <w:color w:val="000000"/>
          <w:sz w:val="20"/>
          <w:szCs w:val="20"/>
          <w:lang w:val="pt-BR"/>
        </w:rPr>
        <w:t>*Regressão de Poisson simples com variância robusta </w:t>
      </w:r>
    </w:p>
    <w:p w14:paraId="04858445" w14:textId="77777777" w:rsidR="001A6EFC" w:rsidRDefault="001A6EFC" w:rsidP="003B71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018AA52B" w14:textId="187CA988" w:rsidR="001A6EFC" w:rsidRDefault="008E5D56" w:rsidP="00275FE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proofErr w:type="spellStart"/>
      <w:r w:rsidRPr="008E5D56">
        <w:rPr>
          <w:color w:val="000000"/>
        </w:rPr>
        <w:lastRenderedPageBreak/>
        <w:t>Na</w:t>
      </w:r>
      <w:proofErr w:type="spellEnd"/>
      <w:r w:rsidRPr="008E5D56">
        <w:rPr>
          <w:color w:val="000000"/>
        </w:rPr>
        <w:t xml:space="preserve"> </w:t>
      </w:r>
      <w:proofErr w:type="spellStart"/>
      <w:r w:rsidRPr="008E5D56">
        <w:rPr>
          <w:color w:val="000000"/>
        </w:rPr>
        <w:t>análise</w:t>
      </w:r>
      <w:proofErr w:type="spellEnd"/>
      <w:r w:rsidRPr="008E5D56">
        <w:rPr>
          <w:color w:val="000000"/>
        </w:rPr>
        <w:t xml:space="preserve"> de </w:t>
      </w:r>
      <w:proofErr w:type="spellStart"/>
      <w:r w:rsidRPr="008E5D56">
        <w:rPr>
          <w:color w:val="000000"/>
        </w:rPr>
        <w:t>associação</w:t>
      </w:r>
      <w:proofErr w:type="spellEnd"/>
      <w:r w:rsidRPr="008E5D56">
        <w:rPr>
          <w:color w:val="000000"/>
        </w:rPr>
        <w:t xml:space="preserve"> apenas a </w:t>
      </w:r>
      <w:proofErr w:type="spellStart"/>
      <w:r w:rsidRPr="008E5D56">
        <w:rPr>
          <w:color w:val="000000"/>
        </w:rPr>
        <w:t>variável</w:t>
      </w:r>
      <w:proofErr w:type="spellEnd"/>
      <w:r w:rsidRPr="008E5D56">
        <w:rPr>
          <w:color w:val="000000"/>
        </w:rPr>
        <w:t xml:space="preserve"> turno de </w:t>
      </w:r>
      <w:proofErr w:type="spellStart"/>
      <w:r w:rsidRPr="008E5D56">
        <w:rPr>
          <w:color w:val="000000"/>
        </w:rPr>
        <w:t>trabalho</w:t>
      </w:r>
      <w:proofErr w:type="spellEnd"/>
      <w:r w:rsidRPr="008E5D56">
        <w:rPr>
          <w:color w:val="000000"/>
        </w:rPr>
        <w:t xml:space="preserve"> </w:t>
      </w:r>
      <w:proofErr w:type="spellStart"/>
      <w:r w:rsidRPr="008E5D56">
        <w:rPr>
          <w:color w:val="000000"/>
        </w:rPr>
        <w:t>na</w:t>
      </w:r>
      <w:proofErr w:type="spellEnd"/>
      <w:r w:rsidRPr="008E5D56">
        <w:rPr>
          <w:color w:val="000000"/>
        </w:rPr>
        <w:t xml:space="preserve"> UTI misto </w:t>
      </w:r>
      <w:proofErr w:type="spellStart"/>
      <w:r w:rsidRPr="008E5D56">
        <w:rPr>
          <w:color w:val="000000"/>
        </w:rPr>
        <w:t>apresentou</w:t>
      </w:r>
      <w:proofErr w:type="spellEnd"/>
      <w:r w:rsidRPr="008E5D56">
        <w:rPr>
          <w:color w:val="000000"/>
        </w:rPr>
        <w:t xml:space="preserve"> </w:t>
      </w:r>
      <w:proofErr w:type="spellStart"/>
      <w:r w:rsidRPr="008E5D56">
        <w:rPr>
          <w:color w:val="000000"/>
        </w:rPr>
        <w:t>diferença</w:t>
      </w:r>
      <w:proofErr w:type="spellEnd"/>
      <w:r w:rsidRPr="008E5D56">
        <w:rPr>
          <w:color w:val="000000"/>
        </w:rPr>
        <w:t xml:space="preserve"> </w:t>
      </w:r>
      <w:proofErr w:type="spellStart"/>
      <w:r w:rsidRPr="008E5D56">
        <w:rPr>
          <w:color w:val="000000"/>
        </w:rPr>
        <w:t>estatisticamente</w:t>
      </w:r>
      <w:proofErr w:type="spellEnd"/>
      <w:r w:rsidRPr="008E5D56">
        <w:rPr>
          <w:color w:val="000000"/>
        </w:rPr>
        <w:t xml:space="preserve"> significante, evidenciando que </w:t>
      </w:r>
      <w:proofErr w:type="spellStart"/>
      <w:r w:rsidRPr="008E5D56">
        <w:rPr>
          <w:color w:val="000000"/>
        </w:rPr>
        <w:t>trabalhar</w:t>
      </w:r>
      <w:proofErr w:type="spellEnd"/>
      <w:r w:rsidRPr="008E5D56">
        <w:rPr>
          <w:color w:val="000000"/>
        </w:rPr>
        <w:t xml:space="preserve"> nos </w:t>
      </w:r>
      <w:proofErr w:type="spellStart"/>
      <w:r w:rsidRPr="008E5D56">
        <w:rPr>
          <w:color w:val="000000"/>
        </w:rPr>
        <w:t>dois</w:t>
      </w:r>
      <w:proofErr w:type="spellEnd"/>
      <w:r w:rsidRPr="008E5D56">
        <w:rPr>
          <w:color w:val="000000"/>
        </w:rPr>
        <w:t xml:space="preserve"> turnos aumenta a </w:t>
      </w:r>
      <w:proofErr w:type="spellStart"/>
      <w:r w:rsidRPr="008E5D56">
        <w:rPr>
          <w:color w:val="000000"/>
        </w:rPr>
        <w:t>prevalência</w:t>
      </w:r>
      <w:proofErr w:type="spellEnd"/>
      <w:r w:rsidRPr="008E5D56">
        <w:rPr>
          <w:color w:val="000000"/>
        </w:rPr>
        <w:t xml:space="preserve"> de </w:t>
      </w:r>
      <w:proofErr w:type="spellStart"/>
      <w:r w:rsidRPr="008E5D56">
        <w:rPr>
          <w:color w:val="000000"/>
        </w:rPr>
        <w:t>sonolência</w:t>
      </w:r>
      <w:proofErr w:type="spellEnd"/>
      <w:r w:rsidRPr="008E5D56">
        <w:rPr>
          <w:color w:val="000000"/>
        </w:rPr>
        <w:t xml:space="preserve"> </w:t>
      </w:r>
      <w:proofErr w:type="spellStart"/>
      <w:r w:rsidRPr="008E5D56">
        <w:rPr>
          <w:color w:val="000000"/>
        </w:rPr>
        <w:t>excessiva</w:t>
      </w:r>
      <w:proofErr w:type="spellEnd"/>
      <w:r w:rsidRPr="008E5D56">
        <w:rPr>
          <w:color w:val="000000"/>
        </w:rPr>
        <w:t xml:space="preserve"> em 94% (</w:t>
      </w:r>
      <w:proofErr w:type="spellStart"/>
      <w:r w:rsidRPr="008E5D56">
        <w:rPr>
          <w:color w:val="000000"/>
        </w:rPr>
        <w:t>Tabela</w:t>
      </w:r>
      <w:proofErr w:type="spellEnd"/>
      <w:r w:rsidRPr="008E5D56">
        <w:rPr>
          <w:color w:val="000000"/>
        </w:rPr>
        <w:t xml:space="preserve"> 5).</w:t>
      </w:r>
    </w:p>
    <w:p w14:paraId="53119F6B" w14:textId="77777777" w:rsidR="00275FE8" w:rsidRDefault="00275FE8" w:rsidP="00275FE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</w:p>
    <w:p w14:paraId="2649131B" w14:textId="77777777" w:rsidR="008E5D56" w:rsidRDefault="008E5D56" w:rsidP="008E5D56">
      <w:pPr>
        <w:rPr>
          <w:sz w:val="20"/>
          <w:szCs w:val="20"/>
        </w:rPr>
      </w:pPr>
      <w:proofErr w:type="spellStart"/>
      <w:r w:rsidRPr="008E5D56">
        <w:rPr>
          <w:sz w:val="20"/>
          <w:szCs w:val="20"/>
        </w:rPr>
        <w:t>Tabela</w:t>
      </w:r>
      <w:proofErr w:type="spellEnd"/>
      <w:r w:rsidRPr="008E5D56">
        <w:rPr>
          <w:sz w:val="20"/>
          <w:szCs w:val="20"/>
        </w:rPr>
        <w:t xml:space="preserve"> 5</w:t>
      </w:r>
    </w:p>
    <w:p w14:paraId="019617F9" w14:textId="35876561" w:rsidR="008E5D56" w:rsidRPr="0051323D" w:rsidRDefault="008E5D56" w:rsidP="008E5D56">
      <w:pPr>
        <w:rPr>
          <w:i/>
          <w:iCs/>
          <w:sz w:val="20"/>
          <w:szCs w:val="20"/>
        </w:rPr>
      </w:pPr>
      <w:proofErr w:type="spellStart"/>
      <w:r w:rsidRPr="0051323D">
        <w:rPr>
          <w:i/>
          <w:iCs/>
          <w:sz w:val="20"/>
          <w:szCs w:val="20"/>
        </w:rPr>
        <w:t>Análise</w:t>
      </w:r>
      <w:proofErr w:type="spellEnd"/>
      <w:r w:rsidRPr="0051323D">
        <w:rPr>
          <w:i/>
          <w:iCs/>
          <w:sz w:val="20"/>
          <w:szCs w:val="20"/>
        </w:rPr>
        <w:t xml:space="preserve"> </w:t>
      </w:r>
      <w:proofErr w:type="spellStart"/>
      <w:r w:rsidRPr="0051323D">
        <w:rPr>
          <w:i/>
          <w:iCs/>
          <w:sz w:val="20"/>
          <w:szCs w:val="20"/>
        </w:rPr>
        <w:t>bivariada</w:t>
      </w:r>
      <w:proofErr w:type="spellEnd"/>
      <w:r w:rsidRPr="0051323D">
        <w:rPr>
          <w:i/>
          <w:iCs/>
          <w:sz w:val="20"/>
          <w:szCs w:val="20"/>
        </w:rPr>
        <w:t xml:space="preserve"> entre </w:t>
      </w:r>
      <w:proofErr w:type="spellStart"/>
      <w:r w:rsidRPr="0051323D">
        <w:rPr>
          <w:i/>
          <w:iCs/>
          <w:sz w:val="20"/>
          <w:szCs w:val="20"/>
        </w:rPr>
        <w:t>variáveis</w:t>
      </w:r>
      <w:proofErr w:type="spellEnd"/>
      <w:r w:rsidRPr="0051323D">
        <w:rPr>
          <w:i/>
          <w:iCs/>
          <w:sz w:val="20"/>
          <w:szCs w:val="20"/>
        </w:rPr>
        <w:t xml:space="preserve"> demográficas e </w:t>
      </w:r>
      <w:proofErr w:type="spellStart"/>
      <w:r w:rsidRPr="0051323D">
        <w:rPr>
          <w:i/>
          <w:iCs/>
          <w:sz w:val="20"/>
          <w:szCs w:val="20"/>
        </w:rPr>
        <w:t>laborais</w:t>
      </w:r>
      <w:proofErr w:type="spellEnd"/>
      <w:r w:rsidRPr="0051323D">
        <w:rPr>
          <w:i/>
          <w:iCs/>
          <w:sz w:val="20"/>
          <w:szCs w:val="20"/>
        </w:rPr>
        <w:t xml:space="preserve"> </w:t>
      </w:r>
      <w:proofErr w:type="spellStart"/>
      <w:r w:rsidRPr="0051323D">
        <w:rPr>
          <w:i/>
          <w:iCs/>
          <w:sz w:val="20"/>
          <w:szCs w:val="20"/>
        </w:rPr>
        <w:t>com</w:t>
      </w:r>
      <w:proofErr w:type="spellEnd"/>
      <w:r w:rsidRPr="0051323D">
        <w:rPr>
          <w:i/>
          <w:iCs/>
          <w:sz w:val="20"/>
          <w:szCs w:val="20"/>
        </w:rPr>
        <w:t xml:space="preserve"> a </w:t>
      </w:r>
      <w:proofErr w:type="spellStart"/>
      <w:r w:rsidRPr="0051323D">
        <w:rPr>
          <w:i/>
          <w:iCs/>
          <w:sz w:val="20"/>
          <w:szCs w:val="20"/>
        </w:rPr>
        <w:t>ocorrência</w:t>
      </w:r>
      <w:proofErr w:type="spellEnd"/>
      <w:r w:rsidRPr="0051323D">
        <w:rPr>
          <w:i/>
          <w:iCs/>
          <w:sz w:val="20"/>
          <w:szCs w:val="20"/>
        </w:rPr>
        <w:t xml:space="preserve"> de </w:t>
      </w:r>
      <w:proofErr w:type="spellStart"/>
      <w:r w:rsidRPr="0051323D">
        <w:rPr>
          <w:i/>
          <w:iCs/>
          <w:sz w:val="20"/>
          <w:szCs w:val="20"/>
        </w:rPr>
        <w:t>sonolência</w:t>
      </w:r>
      <w:proofErr w:type="spellEnd"/>
      <w:r w:rsidRPr="0051323D">
        <w:rPr>
          <w:i/>
          <w:iCs/>
          <w:sz w:val="20"/>
          <w:szCs w:val="20"/>
        </w:rPr>
        <w:t xml:space="preserve"> diurna de </w:t>
      </w:r>
      <w:proofErr w:type="spellStart"/>
      <w:r w:rsidRPr="0051323D">
        <w:rPr>
          <w:i/>
          <w:iCs/>
          <w:sz w:val="20"/>
          <w:szCs w:val="20"/>
        </w:rPr>
        <w:t>profissionais</w:t>
      </w:r>
      <w:proofErr w:type="spellEnd"/>
      <w:r w:rsidRPr="0051323D">
        <w:rPr>
          <w:i/>
          <w:iCs/>
          <w:sz w:val="20"/>
          <w:szCs w:val="20"/>
        </w:rPr>
        <w:t xml:space="preserve"> da </w:t>
      </w:r>
      <w:proofErr w:type="spellStart"/>
      <w:r w:rsidRPr="0051323D">
        <w:rPr>
          <w:i/>
          <w:iCs/>
          <w:sz w:val="20"/>
          <w:szCs w:val="20"/>
        </w:rPr>
        <w:t>saúde</w:t>
      </w:r>
      <w:proofErr w:type="spellEnd"/>
      <w:r w:rsidRPr="0051323D">
        <w:rPr>
          <w:i/>
          <w:iCs/>
          <w:sz w:val="20"/>
          <w:szCs w:val="20"/>
        </w:rPr>
        <w:t xml:space="preserve"> da </w:t>
      </w:r>
      <w:proofErr w:type="spellStart"/>
      <w:r w:rsidRPr="0051323D">
        <w:rPr>
          <w:i/>
          <w:iCs/>
          <w:sz w:val="20"/>
          <w:szCs w:val="20"/>
        </w:rPr>
        <w:t>Unidade</w:t>
      </w:r>
      <w:proofErr w:type="spellEnd"/>
      <w:r w:rsidRPr="0051323D">
        <w:rPr>
          <w:i/>
          <w:iCs/>
          <w:sz w:val="20"/>
          <w:szCs w:val="20"/>
        </w:rPr>
        <w:t xml:space="preserve"> de Terapia Intensiva de </w:t>
      </w:r>
      <w:proofErr w:type="spellStart"/>
      <w:r w:rsidRPr="0051323D">
        <w:rPr>
          <w:i/>
          <w:iCs/>
          <w:sz w:val="20"/>
          <w:szCs w:val="20"/>
        </w:rPr>
        <w:t>um</w:t>
      </w:r>
      <w:proofErr w:type="spellEnd"/>
      <w:r w:rsidRPr="0051323D">
        <w:rPr>
          <w:i/>
          <w:iCs/>
          <w:sz w:val="20"/>
          <w:szCs w:val="20"/>
        </w:rPr>
        <w:t xml:space="preserve"> Hospital </w:t>
      </w:r>
      <w:proofErr w:type="spellStart"/>
      <w:r w:rsidRPr="0051323D">
        <w:rPr>
          <w:i/>
          <w:iCs/>
          <w:sz w:val="20"/>
          <w:szCs w:val="20"/>
        </w:rPr>
        <w:t>Universitário</w:t>
      </w:r>
      <w:proofErr w:type="spellEnd"/>
      <w:r w:rsidRPr="0051323D">
        <w:rPr>
          <w:i/>
          <w:iCs/>
          <w:sz w:val="20"/>
          <w:szCs w:val="20"/>
        </w:rPr>
        <w:t>. João Pessoa, Paraíba, Brasil (n = 71)</w:t>
      </w:r>
    </w:p>
    <w:tbl>
      <w:tblPr>
        <w:tblW w:w="9214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704"/>
        <w:gridCol w:w="1644"/>
        <w:gridCol w:w="1497"/>
        <w:gridCol w:w="1243"/>
        <w:gridCol w:w="2126"/>
      </w:tblGrid>
      <w:tr w:rsidR="008E5D56" w:rsidRPr="008E5D56" w14:paraId="6B105CC1" w14:textId="77777777" w:rsidTr="0051323D">
        <w:tc>
          <w:tcPr>
            <w:tcW w:w="2704" w:type="dxa"/>
            <w:vMerge w:val="restart"/>
          </w:tcPr>
          <w:p w14:paraId="76224C93" w14:textId="77777777" w:rsidR="008E5D56" w:rsidRPr="008E5D56" w:rsidRDefault="008E5D56" w:rsidP="00DD17C6">
            <w:pPr>
              <w:jc w:val="center"/>
              <w:rPr>
                <w:b/>
                <w:sz w:val="20"/>
                <w:szCs w:val="20"/>
              </w:rPr>
            </w:pPr>
          </w:p>
          <w:p w14:paraId="1CE0882F" w14:textId="77777777" w:rsidR="008E5D56" w:rsidRPr="008E5D56" w:rsidRDefault="008E5D56" w:rsidP="00DD17C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8E5D56">
              <w:rPr>
                <w:b/>
                <w:sz w:val="20"/>
                <w:szCs w:val="20"/>
              </w:rPr>
              <w:t>Variáveis</w:t>
            </w:r>
            <w:proofErr w:type="spellEnd"/>
          </w:p>
        </w:tc>
        <w:tc>
          <w:tcPr>
            <w:tcW w:w="3141" w:type="dxa"/>
            <w:gridSpan w:val="2"/>
          </w:tcPr>
          <w:p w14:paraId="6CD53DED" w14:textId="77777777" w:rsidR="008E5D56" w:rsidRPr="008E5D56" w:rsidRDefault="008E5D56" w:rsidP="00DD17C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8E5D56">
              <w:rPr>
                <w:b/>
                <w:sz w:val="20"/>
                <w:szCs w:val="20"/>
              </w:rPr>
              <w:t>Sonolência</w:t>
            </w:r>
            <w:proofErr w:type="spellEnd"/>
            <w:r w:rsidRPr="008E5D56">
              <w:rPr>
                <w:b/>
                <w:sz w:val="20"/>
                <w:szCs w:val="20"/>
              </w:rPr>
              <w:t xml:space="preserve"> diurna</w:t>
            </w:r>
          </w:p>
        </w:tc>
        <w:tc>
          <w:tcPr>
            <w:tcW w:w="1243" w:type="dxa"/>
            <w:vMerge w:val="restart"/>
          </w:tcPr>
          <w:p w14:paraId="4BB5988B" w14:textId="77777777" w:rsidR="008E5D56" w:rsidRPr="008E5D56" w:rsidRDefault="008E5D56" w:rsidP="00DD17C6">
            <w:pPr>
              <w:jc w:val="center"/>
              <w:rPr>
                <w:b/>
                <w:sz w:val="20"/>
                <w:szCs w:val="20"/>
              </w:rPr>
            </w:pPr>
          </w:p>
          <w:p w14:paraId="10A9F89F" w14:textId="77777777" w:rsidR="008E5D56" w:rsidRPr="008E5D56" w:rsidRDefault="008E5D56" w:rsidP="00DD17C6">
            <w:pPr>
              <w:jc w:val="center"/>
              <w:rPr>
                <w:b/>
                <w:sz w:val="20"/>
                <w:szCs w:val="20"/>
              </w:rPr>
            </w:pPr>
            <w:r w:rsidRPr="008E5D56">
              <w:rPr>
                <w:b/>
                <w:sz w:val="20"/>
                <w:szCs w:val="20"/>
              </w:rPr>
              <w:t>p-valor</w:t>
            </w:r>
          </w:p>
        </w:tc>
        <w:tc>
          <w:tcPr>
            <w:tcW w:w="2126" w:type="dxa"/>
            <w:vMerge w:val="restart"/>
          </w:tcPr>
          <w:p w14:paraId="63B3A35B" w14:textId="77777777" w:rsidR="008E5D56" w:rsidRPr="008E5D56" w:rsidRDefault="008E5D56" w:rsidP="00DD17C6">
            <w:pPr>
              <w:jc w:val="center"/>
              <w:rPr>
                <w:b/>
                <w:sz w:val="20"/>
                <w:szCs w:val="20"/>
              </w:rPr>
            </w:pPr>
          </w:p>
          <w:p w14:paraId="7D8ED1B7" w14:textId="77777777" w:rsidR="008E5D56" w:rsidRPr="008E5D56" w:rsidRDefault="008E5D56" w:rsidP="00DD17C6">
            <w:pPr>
              <w:jc w:val="center"/>
              <w:rPr>
                <w:b/>
                <w:sz w:val="20"/>
                <w:szCs w:val="20"/>
              </w:rPr>
            </w:pPr>
            <w:r w:rsidRPr="008E5D56">
              <w:rPr>
                <w:b/>
                <w:sz w:val="20"/>
                <w:szCs w:val="20"/>
              </w:rPr>
              <w:t>RP (IC95%)</w:t>
            </w:r>
          </w:p>
        </w:tc>
      </w:tr>
      <w:tr w:rsidR="008E5D56" w:rsidRPr="008E5D56" w14:paraId="1ED55B7F" w14:textId="77777777" w:rsidTr="0051323D">
        <w:tc>
          <w:tcPr>
            <w:tcW w:w="2704" w:type="dxa"/>
            <w:vMerge/>
          </w:tcPr>
          <w:p w14:paraId="6DC33AF1" w14:textId="77777777" w:rsidR="008E5D56" w:rsidRPr="008E5D56" w:rsidRDefault="008E5D56" w:rsidP="00DD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644" w:type="dxa"/>
            <w:tcBorders>
              <w:bottom w:val="single" w:sz="4" w:space="0" w:color="000000"/>
            </w:tcBorders>
          </w:tcPr>
          <w:p w14:paraId="75B91FDE" w14:textId="77777777" w:rsidR="008E5D56" w:rsidRPr="008E5D56" w:rsidRDefault="008E5D56" w:rsidP="00DD17C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8E5D56">
              <w:rPr>
                <w:b/>
                <w:sz w:val="20"/>
                <w:szCs w:val="20"/>
              </w:rPr>
              <w:t>Excessiva</w:t>
            </w:r>
            <w:proofErr w:type="spellEnd"/>
          </w:p>
          <w:p w14:paraId="5A086C47" w14:textId="77777777" w:rsidR="008E5D56" w:rsidRPr="008E5D56" w:rsidRDefault="008E5D56" w:rsidP="00DD17C6">
            <w:pPr>
              <w:jc w:val="center"/>
              <w:rPr>
                <w:b/>
                <w:sz w:val="20"/>
                <w:szCs w:val="20"/>
              </w:rPr>
            </w:pPr>
            <w:r w:rsidRPr="008E5D56">
              <w:rPr>
                <w:b/>
                <w:sz w:val="20"/>
                <w:szCs w:val="20"/>
              </w:rPr>
              <w:t>n (%)</w:t>
            </w:r>
          </w:p>
        </w:tc>
        <w:tc>
          <w:tcPr>
            <w:tcW w:w="1497" w:type="dxa"/>
            <w:tcBorders>
              <w:bottom w:val="single" w:sz="4" w:space="0" w:color="000000"/>
            </w:tcBorders>
          </w:tcPr>
          <w:p w14:paraId="102EB78A" w14:textId="77777777" w:rsidR="008E5D56" w:rsidRPr="008E5D56" w:rsidRDefault="008E5D56" w:rsidP="00DD17C6">
            <w:pPr>
              <w:jc w:val="center"/>
              <w:rPr>
                <w:b/>
                <w:sz w:val="20"/>
                <w:szCs w:val="20"/>
              </w:rPr>
            </w:pPr>
            <w:r w:rsidRPr="008E5D56">
              <w:rPr>
                <w:b/>
                <w:sz w:val="20"/>
                <w:szCs w:val="20"/>
              </w:rPr>
              <w:t>Normal</w:t>
            </w:r>
          </w:p>
          <w:p w14:paraId="6B43D124" w14:textId="77777777" w:rsidR="008E5D56" w:rsidRPr="008E5D56" w:rsidRDefault="008E5D56" w:rsidP="00DD17C6">
            <w:pPr>
              <w:jc w:val="center"/>
              <w:rPr>
                <w:b/>
                <w:sz w:val="20"/>
                <w:szCs w:val="20"/>
              </w:rPr>
            </w:pPr>
            <w:r w:rsidRPr="008E5D56">
              <w:rPr>
                <w:b/>
                <w:sz w:val="20"/>
                <w:szCs w:val="20"/>
              </w:rPr>
              <w:t>n (%)</w:t>
            </w:r>
          </w:p>
        </w:tc>
        <w:tc>
          <w:tcPr>
            <w:tcW w:w="1243" w:type="dxa"/>
            <w:vMerge/>
          </w:tcPr>
          <w:p w14:paraId="23BB5222" w14:textId="77777777" w:rsidR="008E5D56" w:rsidRPr="008E5D56" w:rsidRDefault="008E5D56" w:rsidP="00DD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14:paraId="644AA629" w14:textId="77777777" w:rsidR="008E5D56" w:rsidRPr="008E5D56" w:rsidRDefault="008E5D56" w:rsidP="00DD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8E5D56" w:rsidRPr="008E5D56" w14:paraId="683CC570" w14:textId="77777777" w:rsidTr="0051323D">
        <w:tc>
          <w:tcPr>
            <w:tcW w:w="2704" w:type="dxa"/>
            <w:tcBorders>
              <w:bottom w:val="nil"/>
            </w:tcBorders>
          </w:tcPr>
          <w:p w14:paraId="7A23E07D" w14:textId="77777777" w:rsidR="008E5D56" w:rsidRPr="008E5D56" w:rsidRDefault="008E5D56" w:rsidP="00DD17C6">
            <w:pPr>
              <w:jc w:val="both"/>
              <w:rPr>
                <w:b/>
                <w:sz w:val="20"/>
                <w:szCs w:val="20"/>
              </w:rPr>
            </w:pPr>
            <w:r w:rsidRPr="008E5D56">
              <w:rPr>
                <w:b/>
                <w:sz w:val="20"/>
                <w:szCs w:val="20"/>
              </w:rPr>
              <w:t xml:space="preserve">Sexo </w:t>
            </w:r>
          </w:p>
        </w:tc>
        <w:tc>
          <w:tcPr>
            <w:tcW w:w="1644" w:type="dxa"/>
            <w:tcBorders>
              <w:bottom w:val="nil"/>
            </w:tcBorders>
          </w:tcPr>
          <w:p w14:paraId="4D6814F2" w14:textId="77777777" w:rsidR="008E5D56" w:rsidRPr="008E5D56" w:rsidRDefault="008E5D56" w:rsidP="00DD17C6">
            <w:pPr>
              <w:rPr>
                <w:sz w:val="20"/>
                <w:szCs w:val="20"/>
              </w:rPr>
            </w:pPr>
          </w:p>
        </w:tc>
        <w:tc>
          <w:tcPr>
            <w:tcW w:w="1497" w:type="dxa"/>
            <w:tcBorders>
              <w:bottom w:val="nil"/>
            </w:tcBorders>
          </w:tcPr>
          <w:p w14:paraId="2CF8535E" w14:textId="77777777" w:rsidR="008E5D56" w:rsidRPr="008E5D56" w:rsidRDefault="008E5D56" w:rsidP="00DD17C6">
            <w:pPr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bottom w:val="nil"/>
            </w:tcBorders>
          </w:tcPr>
          <w:p w14:paraId="4DA3139D" w14:textId="77777777" w:rsidR="008E5D56" w:rsidRPr="008E5D56" w:rsidRDefault="008E5D56" w:rsidP="00DD17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14:paraId="04345F68" w14:textId="77777777" w:rsidR="008E5D56" w:rsidRPr="008E5D56" w:rsidRDefault="008E5D56" w:rsidP="00DD17C6">
            <w:pPr>
              <w:rPr>
                <w:sz w:val="20"/>
                <w:szCs w:val="20"/>
              </w:rPr>
            </w:pPr>
          </w:p>
        </w:tc>
      </w:tr>
      <w:tr w:rsidR="008E5D56" w:rsidRPr="008E5D56" w14:paraId="3C3AED0B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7E6F3D6A" w14:textId="77777777" w:rsidR="008E5D56" w:rsidRPr="008E5D56" w:rsidRDefault="008E5D56" w:rsidP="00DD17C6">
            <w:pPr>
              <w:jc w:val="both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Masculino</w:t>
            </w:r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0C9402A6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15 (55,6)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25364697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12 (44,4)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2E3ECFBF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0,788*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AB49167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1,10 (0,69 – 1,65)</w:t>
            </w:r>
          </w:p>
        </w:tc>
      </w:tr>
      <w:tr w:rsidR="008E5D56" w:rsidRPr="008E5D56" w14:paraId="5AFC61C4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3BA4838E" w14:textId="77777777" w:rsidR="008E5D56" w:rsidRPr="008E5D56" w:rsidRDefault="008E5D56" w:rsidP="00DD17C6">
            <w:pPr>
              <w:jc w:val="both"/>
              <w:rPr>
                <w:sz w:val="20"/>
                <w:szCs w:val="20"/>
              </w:rPr>
            </w:pPr>
            <w:proofErr w:type="spellStart"/>
            <w:r w:rsidRPr="008E5D56">
              <w:rPr>
                <w:sz w:val="20"/>
                <w:szCs w:val="20"/>
              </w:rPr>
              <w:t>Feminino</w:t>
            </w:r>
            <w:proofErr w:type="spellEnd"/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3157C025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23 (52,3)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0E7311F4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21 (47,7)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6F846E31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684429D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</w:p>
        </w:tc>
      </w:tr>
      <w:tr w:rsidR="008E5D56" w:rsidRPr="008E5D56" w14:paraId="0A22F656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1F3F8927" w14:textId="77777777" w:rsidR="008E5D56" w:rsidRPr="008E5D56" w:rsidRDefault="008E5D56" w:rsidP="00DD17C6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8E5D56">
              <w:rPr>
                <w:b/>
                <w:sz w:val="20"/>
                <w:szCs w:val="20"/>
              </w:rPr>
              <w:t>Idade</w:t>
            </w:r>
            <w:proofErr w:type="spellEnd"/>
            <w:r w:rsidRPr="008E5D5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637D54B0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5A26D4A1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1EB80586" w14:textId="77777777" w:rsidR="008E5D56" w:rsidRPr="008E5D56" w:rsidRDefault="008E5D56" w:rsidP="00DD17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4B8A1C6" w14:textId="77777777" w:rsidR="008E5D56" w:rsidRPr="008E5D56" w:rsidRDefault="008E5D56" w:rsidP="00DD17C6">
            <w:pPr>
              <w:rPr>
                <w:sz w:val="20"/>
                <w:szCs w:val="20"/>
              </w:rPr>
            </w:pPr>
          </w:p>
        </w:tc>
      </w:tr>
      <w:tr w:rsidR="008E5D56" w:rsidRPr="008E5D56" w14:paraId="3BAF140C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7A50E6B4" w14:textId="77777777" w:rsidR="008E5D56" w:rsidRPr="008E5D56" w:rsidRDefault="008E5D56" w:rsidP="00DD17C6">
            <w:pPr>
              <w:jc w:val="both"/>
              <w:rPr>
                <w:sz w:val="20"/>
                <w:szCs w:val="20"/>
              </w:rPr>
            </w:pPr>
            <w:proofErr w:type="spellStart"/>
            <w:r w:rsidRPr="008E5D56">
              <w:rPr>
                <w:sz w:val="20"/>
                <w:szCs w:val="20"/>
              </w:rPr>
              <w:t>Média</w:t>
            </w:r>
            <w:proofErr w:type="spellEnd"/>
            <w:r w:rsidRPr="008E5D56">
              <w:rPr>
                <w:sz w:val="20"/>
                <w:szCs w:val="20"/>
              </w:rPr>
              <w:t xml:space="preserve"> (</w:t>
            </w:r>
            <w:proofErr w:type="spellStart"/>
            <w:r w:rsidRPr="008E5D56">
              <w:rPr>
                <w:sz w:val="20"/>
                <w:szCs w:val="20"/>
              </w:rPr>
              <w:t>Desvio</w:t>
            </w:r>
            <w:proofErr w:type="spellEnd"/>
            <w:r w:rsidRPr="008E5D56">
              <w:rPr>
                <w:sz w:val="20"/>
                <w:szCs w:val="20"/>
              </w:rPr>
              <w:t xml:space="preserve"> </w:t>
            </w:r>
            <w:proofErr w:type="spellStart"/>
            <w:r w:rsidRPr="008E5D56">
              <w:rPr>
                <w:sz w:val="20"/>
                <w:szCs w:val="20"/>
              </w:rPr>
              <w:t>padrão</w:t>
            </w:r>
            <w:proofErr w:type="spellEnd"/>
            <w:r w:rsidRPr="008E5D56">
              <w:rPr>
                <w:sz w:val="20"/>
                <w:szCs w:val="20"/>
              </w:rPr>
              <w:t>)</w:t>
            </w:r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0CAF80B4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44,6 (6,8)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43E92FDD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46,0 (8,6)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63DE0D25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0,456**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8AB38CE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-</w:t>
            </w:r>
          </w:p>
        </w:tc>
      </w:tr>
      <w:tr w:rsidR="008E5D56" w:rsidRPr="008E5D56" w14:paraId="65FF0017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46A0E8B3" w14:textId="77777777" w:rsidR="008E5D56" w:rsidRPr="008E5D56" w:rsidRDefault="008E5D56" w:rsidP="00DD17C6">
            <w:pPr>
              <w:jc w:val="both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Mínimo - máximo</w:t>
            </w:r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260BFACA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 xml:space="preserve">35 – 65 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34A0D01B" w14:textId="787F5EA3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30 – 69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185C628B" w14:textId="77777777" w:rsidR="008E5D56" w:rsidRPr="008E5D56" w:rsidRDefault="008E5D56" w:rsidP="00DD17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B3D33F5" w14:textId="77777777" w:rsidR="008E5D56" w:rsidRPr="008E5D56" w:rsidRDefault="008E5D56" w:rsidP="00DD17C6">
            <w:pPr>
              <w:rPr>
                <w:sz w:val="20"/>
                <w:szCs w:val="20"/>
              </w:rPr>
            </w:pPr>
          </w:p>
        </w:tc>
      </w:tr>
      <w:tr w:rsidR="008E5D56" w:rsidRPr="008E5D56" w14:paraId="3E12E7CF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02B35424" w14:textId="77777777" w:rsidR="008E5D56" w:rsidRPr="008E5D56" w:rsidRDefault="008E5D56" w:rsidP="00DD17C6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8E5D56">
              <w:rPr>
                <w:b/>
                <w:sz w:val="20"/>
                <w:szCs w:val="20"/>
              </w:rPr>
              <w:t>Nível</w:t>
            </w:r>
            <w:proofErr w:type="spellEnd"/>
            <w:r w:rsidRPr="008E5D56">
              <w:rPr>
                <w:b/>
                <w:sz w:val="20"/>
                <w:szCs w:val="20"/>
              </w:rPr>
              <w:t xml:space="preserve"> de </w:t>
            </w:r>
            <w:proofErr w:type="spellStart"/>
            <w:r w:rsidRPr="008E5D56">
              <w:rPr>
                <w:b/>
                <w:sz w:val="20"/>
                <w:szCs w:val="20"/>
              </w:rPr>
              <w:t>escolaridade</w:t>
            </w:r>
            <w:proofErr w:type="spellEnd"/>
            <w:r w:rsidRPr="008E5D5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34AF9E21" w14:textId="77777777" w:rsidR="008E5D56" w:rsidRPr="008E5D56" w:rsidRDefault="008E5D56" w:rsidP="00DD17C6">
            <w:pPr>
              <w:rPr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5052228B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7A041512" w14:textId="77777777" w:rsidR="008E5D56" w:rsidRPr="008E5D56" w:rsidRDefault="008E5D56" w:rsidP="00DD17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9A946EF" w14:textId="77777777" w:rsidR="008E5D56" w:rsidRPr="008E5D56" w:rsidRDefault="008E5D56" w:rsidP="00DD17C6">
            <w:pPr>
              <w:rPr>
                <w:sz w:val="20"/>
                <w:szCs w:val="20"/>
              </w:rPr>
            </w:pPr>
          </w:p>
        </w:tc>
      </w:tr>
      <w:tr w:rsidR="008E5D56" w:rsidRPr="008E5D56" w14:paraId="127F7C6C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7653D7BF" w14:textId="77777777" w:rsidR="008E5D56" w:rsidRPr="008E5D56" w:rsidRDefault="008E5D56" w:rsidP="00DD17C6">
            <w:pPr>
              <w:jc w:val="both"/>
              <w:rPr>
                <w:sz w:val="20"/>
                <w:szCs w:val="20"/>
              </w:rPr>
            </w:pPr>
            <w:proofErr w:type="spellStart"/>
            <w:r w:rsidRPr="008E5D56">
              <w:rPr>
                <w:sz w:val="20"/>
                <w:szCs w:val="20"/>
              </w:rPr>
              <w:t>Nível</w:t>
            </w:r>
            <w:proofErr w:type="spellEnd"/>
            <w:r w:rsidRPr="008E5D56">
              <w:rPr>
                <w:sz w:val="20"/>
                <w:szCs w:val="20"/>
              </w:rPr>
              <w:t xml:space="preserve"> técnico</w:t>
            </w:r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0988BBA4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6 (54,5)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5D9342CA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5 (45,5)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757632C5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0,999</w:t>
            </w:r>
            <w:r w:rsidRPr="008E5D56">
              <w:rPr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286A547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1,04 (0,57 – 1,92)</w:t>
            </w:r>
          </w:p>
        </w:tc>
      </w:tr>
      <w:tr w:rsidR="008E5D56" w:rsidRPr="008E5D56" w14:paraId="0D3C927D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3FD4F6BA" w14:textId="77777777" w:rsidR="008E5D56" w:rsidRPr="008E5D56" w:rsidRDefault="008E5D56" w:rsidP="00DD17C6">
            <w:pPr>
              <w:jc w:val="both"/>
              <w:rPr>
                <w:sz w:val="20"/>
                <w:szCs w:val="20"/>
              </w:rPr>
            </w:pPr>
            <w:proofErr w:type="spellStart"/>
            <w:r w:rsidRPr="008E5D56">
              <w:rPr>
                <w:sz w:val="20"/>
                <w:szCs w:val="20"/>
              </w:rPr>
              <w:t>Graduação</w:t>
            </w:r>
            <w:proofErr w:type="spellEnd"/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680A1FF3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8 (57,1)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67789A12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6 (42,9)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18BB9ADB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0,744*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0306FC4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1,10 (0,64 – 1,86)</w:t>
            </w:r>
          </w:p>
        </w:tc>
      </w:tr>
      <w:tr w:rsidR="008E5D56" w:rsidRPr="008E5D56" w14:paraId="4F9B7582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67CC889E" w14:textId="77777777" w:rsidR="008E5D56" w:rsidRPr="008E5D56" w:rsidRDefault="008E5D56" w:rsidP="00DD17C6">
            <w:pPr>
              <w:jc w:val="both"/>
              <w:rPr>
                <w:sz w:val="20"/>
                <w:szCs w:val="20"/>
              </w:rPr>
            </w:pPr>
            <w:proofErr w:type="spellStart"/>
            <w:r w:rsidRPr="008E5D56">
              <w:rPr>
                <w:sz w:val="20"/>
                <w:szCs w:val="20"/>
              </w:rPr>
              <w:t>Pós-graduação</w:t>
            </w:r>
            <w:proofErr w:type="spellEnd"/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2CA212FB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24 (52,2)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60BEEB24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22 (47,8)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174FBA9E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8B70082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</w:p>
        </w:tc>
      </w:tr>
      <w:tr w:rsidR="008E5D56" w:rsidRPr="008E5D56" w14:paraId="130A29CA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19F7E6DA" w14:textId="77777777" w:rsidR="008E5D56" w:rsidRPr="008E5D56" w:rsidRDefault="008E5D56" w:rsidP="00DD17C6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8E5D56">
              <w:rPr>
                <w:b/>
                <w:sz w:val="20"/>
                <w:szCs w:val="20"/>
              </w:rPr>
              <w:t>Profissão</w:t>
            </w:r>
            <w:proofErr w:type="spellEnd"/>
            <w:r w:rsidRPr="008E5D5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E5D56">
              <w:rPr>
                <w:b/>
                <w:sz w:val="20"/>
                <w:szCs w:val="20"/>
              </w:rPr>
              <w:t>desempenhada</w:t>
            </w:r>
            <w:proofErr w:type="spellEnd"/>
            <w:r w:rsidRPr="008E5D5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E5D56">
              <w:rPr>
                <w:b/>
                <w:sz w:val="20"/>
                <w:szCs w:val="20"/>
              </w:rPr>
              <w:t>na</w:t>
            </w:r>
            <w:proofErr w:type="spellEnd"/>
            <w:r w:rsidRPr="008E5D56">
              <w:rPr>
                <w:b/>
                <w:sz w:val="20"/>
                <w:szCs w:val="20"/>
              </w:rPr>
              <w:t xml:space="preserve"> UTI </w:t>
            </w:r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565FFEE1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3BC1D4BB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160ADF5B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A275C3C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</w:p>
        </w:tc>
      </w:tr>
      <w:tr w:rsidR="008E5D56" w:rsidRPr="008E5D56" w14:paraId="07801DF4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07F1E282" w14:textId="77777777" w:rsidR="008E5D56" w:rsidRPr="008E5D56" w:rsidRDefault="008E5D56" w:rsidP="00DD17C6">
            <w:pPr>
              <w:jc w:val="both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Fisioterapeuta</w:t>
            </w:r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658B4A93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6 (50,0)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2BB8CFD5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6 (50,0)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6C09DD77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0,787*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1821C2F" w14:textId="36B26A06" w:rsidR="008E5D56" w:rsidRPr="008E5D56" w:rsidRDefault="008E5D56" w:rsidP="0051323D">
            <w:pPr>
              <w:tabs>
                <w:tab w:val="left" w:pos="7"/>
              </w:tabs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0,92 (0,48 – 1,75)</w:t>
            </w:r>
          </w:p>
        </w:tc>
      </w:tr>
      <w:tr w:rsidR="008E5D56" w:rsidRPr="008E5D56" w14:paraId="5EBF69F9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5909DC2D" w14:textId="77777777" w:rsidR="008E5D56" w:rsidRPr="008E5D56" w:rsidRDefault="008E5D56" w:rsidP="00DD17C6">
            <w:pPr>
              <w:jc w:val="both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Médico</w:t>
            </w:r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6A508F93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7 (58,3)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2FA0E374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5 (41,7)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4A42A5F1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0,999</w:t>
            </w:r>
            <w:r w:rsidRPr="008E5D56">
              <w:rPr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9E4EF5B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1,07 (0,60 – 1,89)</w:t>
            </w:r>
          </w:p>
        </w:tc>
      </w:tr>
      <w:tr w:rsidR="008E5D56" w:rsidRPr="008E5D56" w14:paraId="356538D0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70514F4B" w14:textId="77777777" w:rsidR="008E5D56" w:rsidRPr="008E5D56" w:rsidRDefault="008E5D56" w:rsidP="00DD17C6">
            <w:pPr>
              <w:jc w:val="both"/>
              <w:rPr>
                <w:sz w:val="20"/>
                <w:szCs w:val="20"/>
              </w:rPr>
            </w:pPr>
            <w:proofErr w:type="spellStart"/>
            <w:r w:rsidRPr="008E5D56">
              <w:rPr>
                <w:sz w:val="20"/>
                <w:szCs w:val="20"/>
              </w:rPr>
              <w:t>Enfermeiro</w:t>
            </w:r>
            <w:proofErr w:type="spellEnd"/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7A5BE847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7 (50,0)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32EAEBB2" w14:textId="495E9A4F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7 (50,0)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7960E7E6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0,775*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5AD5366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0,92 (0,50 – 1,69)</w:t>
            </w:r>
          </w:p>
        </w:tc>
      </w:tr>
      <w:tr w:rsidR="008E5D56" w:rsidRPr="008E5D56" w14:paraId="703F2C64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0741455A" w14:textId="77777777" w:rsidR="008E5D56" w:rsidRPr="008E5D56" w:rsidRDefault="008E5D56" w:rsidP="00DD17C6">
            <w:pPr>
              <w:jc w:val="both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 xml:space="preserve">Técnico de </w:t>
            </w:r>
            <w:proofErr w:type="spellStart"/>
            <w:r w:rsidRPr="008E5D56">
              <w:rPr>
                <w:sz w:val="20"/>
                <w:szCs w:val="20"/>
              </w:rPr>
              <w:t>enfermagem</w:t>
            </w:r>
            <w:proofErr w:type="spellEnd"/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6E0E539A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18 (54,5)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36AA26D8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15 (45,5)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38A0F586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1F7F358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</w:p>
        </w:tc>
      </w:tr>
      <w:tr w:rsidR="008E5D56" w:rsidRPr="008E5D56" w14:paraId="59D05165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4296E5B9" w14:textId="77777777" w:rsidR="008E5D56" w:rsidRPr="008E5D56" w:rsidRDefault="008E5D56" w:rsidP="00DD17C6">
            <w:pPr>
              <w:jc w:val="both"/>
              <w:rPr>
                <w:b/>
                <w:sz w:val="20"/>
                <w:szCs w:val="20"/>
              </w:rPr>
            </w:pPr>
            <w:r w:rsidRPr="008E5D56">
              <w:rPr>
                <w:b/>
                <w:sz w:val="20"/>
                <w:szCs w:val="20"/>
              </w:rPr>
              <w:t xml:space="preserve">Carga </w:t>
            </w:r>
            <w:proofErr w:type="spellStart"/>
            <w:r w:rsidRPr="008E5D56">
              <w:rPr>
                <w:b/>
                <w:sz w:val="20"/>
                <w:szCs w:val="20"/>
              </w:rPr>
              <w:t>horária</w:t>
            </w:r>
            <w:proofErr w:type="spellEnd"/>
            <w:r w:rsidRPr="008E5D56">
              <w:rPr>
                <w:b/>
                <w:sz w:val="20"/>
                <w:szCs w:val="20"/>
              </w:rPr>
              <w:t xml:space="preserve"> semanal</w:t>
            </w:r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31F7CB8A" w14:textId="77777777" w:rsidR="008E5D56" w:rsidRPr="008E5D56" w:rsidRDefault="008E5D56" w:rsidP="00DD17C6">
            <w:pPr>
              <w:rPr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0A48451A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118FB35D" w14:textId="77777777" w:rsidR="008E5D56" w:rsidRPr="008E5D56" w:rsidRDefault="008E5D56" w:rsidP="00DD17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0E0C41C" w14:textId="77777777" w:rsidR="008E5D56" w:rsidRPr="008E5D56" w:rsidRDefault="008E5D56" w:rsidP="00DD17C6">
            <w:pPr>
              <w:rPr>
                <w:sz w:val="20"/>
                <w:szCs w:val="20"/>
              </w:rPr>
            </w:pPr>
          </w:p>
        </w:tc>
      </w:tr>
      <w:tr w:rsidR="008E5D56" w:rsidRPr="008E5D56" w14:paraId="5588DC5F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27CF66C3" w14:textId="77777777" w:rsidR="008E5D56" w:rsidRPr="008E5D56" w:rsidRDefault="008E5D56" w:rsidP="00DD17C6">
            <w:pPr>
              <w:jc w:val="both"/>
              <w:rPr>
                <w:sz w:val="20"/>
                <w:szCs w:val="20"/>
              </w:rPr>
            </w:pPr>
            <w:proofErr w:type="spellStart"/>
            <w:r w:rsidRPr="008E5D56">
              <w:rPr>
                <w:sz w:val="20"/>
                <w:szCs w:val="20"/>
              </w:rPr>
              <w:t>Média</w:t>
            </w:r>
            <w:proofErr w:type="spellEnd"/>
            <w:r w:rsidRPr="008E5D56">
              <w:rPr>
                <w:sz w:val="20"/>
                <w:szCs w:val="20"/>
              </w:rPr>
              <w:t xml:space="preserve"> (</w:t>
            </w:r>
            <w:proofErr w:type="spellStart"/>
            <w:r w:rsidRPr="008E5D56">
              <w:rPr>
                <w:sz w:val="20"/>
                <w:szCs w:val="20"/>
              </w:rPr>
              <w:t>Desvio</w:t>
            </w:r>
            <w:proofErr w:type="spellEnd"/>
            <w:r w:rsidRPr="008E5D56">
              <w:rPr>
                <w:sz w:val="20"/>
                <w:szCs w:val="20"/>
              </w:rPr>
              <w:t xml:space="preserve"> </w:t>
            </w:r>
            <w:proofErr w:type="spellStart"/>
            <w:r w:rsidRPr="008E5D56">
              <w:rPr>
                <w:sz w:val="20"/>
                <w:szCs w:val="20"/>
              </w:rPr>
              <w:t>padrão</w:t>
            </w:r>
            <w:proofErr w:type="spellEnd"/>
            <w:r w:rsidRPr="008E5D56">
              <w:rPr>
                <w:sz w:val="20"/>
                <w:szCs w:val="20"/>
              </w:rPr>
              <w:t>)</w:t>
            </w:r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5AA5FCDD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54,2 (15,7)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2CE282B4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55,5 (13,9)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08BCF3C2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0,725**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3E00E13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-</w:t>
            </w:r>
          </w:p>
        </w:tc>
      </w:tr>
      <w:tr w:rsidR="008E5D56" w:rsidRPr="008E5D56" w14:paraId="5687FB78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7E7B10CF" w14:textId="77777777" w:rsidR="008E5D56" w:rsidRPr="008E5D56" w:rsidRDefault="008E5D56" w:rsidP="00DD17C6">
            <w:pPr>
              <w:jc w:val="both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Mínimo - máximo</w:t>
            </w:r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5240CF68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30 - 70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1B61AC83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30 - 70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0D23EE5E" w14:textId="77777777" w:rsidR="008E5D56" w:rsidRPr="008E5D56" w:rsidRDefault="008E5D56" w:rsidP="00DD17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67C3848" w14:textId="77777777" w:rsidR="008E5D56" w:rsidRPr="008E5D56" w:rsidRDefault="008E5D56" w:rsidP="00DD17C6">
            <w:pPr>
              <w:rPr>
                <w:sz w:val="20"/>
                <w:szCs w:val="20"/>
              </w:rPr>
            </w:pPr>
          </w:p>
        </w:tc>
      </w:tr>
      <w:tr w:rsidR="008E5D56" w:rsidRPr="008E5D56" w14:paraId="5DC39311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39C71837" w14:textId="77777777" w:rsidR="008E5D56" w:rsidRPr="008E5D56" w:rsidRDefault="008E5D56" w:rsidP="00DD17C6">
            <w:pPr>
              <w:jc w:val="both"/>
              <w:rPr>
                <w:b/>
                <w:sz w:val="20"/>
                <w:szCs w:val="20"/>
              </w:rPr>
            </w:pPr>
            <w:r w:rsidRPr="008E5D56">
              <w:rPr>
                <w:b/>
                <w:sz w:val="20"/>
                <w:szCs w:val="20"/>
              </w:rPr>
              <w:t xml:space="preserve">Turno </w:t>
            </w:r>
            <w:proofErr w:type="spellStart"/>
            <w:r w:rsidRPr="008E5D56">
              <w:rPr>
                <w:b/>
                <w:sz w:val="20"/>
                <w:szCs w:val="20"/>
              </w:rPr>
              <w:t>trabalhado</w:t>
            </w:r>
            <w:proofErr w:type="spellEnd"/>
            <w:r w:rsidRPr="008E5D5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E5D56">
              <w:rPr>
                <w:b/>
                <w:sz w:val="20"/>
                <w:szCs w:val="20"/>
              </w:rPr>
              <w:t>na</w:t>
            </w:r>
            <w:proofErr w:type="spellEnd"/>
            <w:r w:rsidRPr="008E5D56">
              <w:rPr>
                <w:b/>
                <w:sz w:val="20"/>
                <w:szCs w:val="20"/>
              </w:rPr>
              <w:t xml:space="preserve"> UTI </w:t>
            </w:r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25F8C5DB" w14:textId="77777777" w:rsidR="008E5D56" w:rsidRPr="008E5D56" w:rsidRDefault="008E5D56" w:rsidP="00DD17C6">
            <w:pPr>
              <w:rPr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53CB2E29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34B6BF4D" w14:textId="77777777" w:rsidR="008E5D56" w:rsidRPr="008E5D56" w:rsidRDefault="008E5D56" w:rsidP="00DD17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1D5AFBB" w14:textId="77777777" w:rsidR="008E5D56" w:rsidRPr="008E5D56" w:rsidRDefault="008E5D56" w:rsidP="00DD17C6">
            <w:pPr>
              <w:rPr>
                <w:sz w:val="20"/>
                <w:szCs w:val="20"/>
              </w:rPr>
            </w:pPr>
          </w:p>
        </w:tc>
      </w:tr>
      <w:tr w:rsidR="008E5D56" w:rsidRPr="008E5D56" w14:paraId="41F7A027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32EDCFDD" w14:textId="77777777" w:rsidR="008E5D56" w:rsidRPr="008E5D56" w:rsidRDefault="008E5D56" w:rsidP="00DD17C6">
            <w:pPr>
              <w:jc w:val="both"/>
              <w:rPr>
                <w:b/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Diurno</w:t>
            </w:r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684C1F35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12 (42,9)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4B5630DC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16 (57,1)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449D4462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05542FC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</w:p>
        </w:tc>
      </w:tr>
      <w:tr w:rsidR="008E5D56" w:rsidRPr="008E5D56" w14:paraId="12EC12FD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53C7D381" w14:textId="77777777" w:rsidR="008E5D56" w:rsidRPr="008E5D56" w:rsidRDefault="008E5D56" w:rsidP="00DD17C6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8E5D56">
              <w:rPr>
                <w:sz w:val="20"/>
                <w:szCs w:val="20"/>
              </w:rPr>
              <w:t>Noturno</w:t>
            </w:r>
            <w:proofErr w:type="spellEnd"/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3409E5D0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21 (56,8)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7AC23041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16 (43,2)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06C229B3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0,268*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1C663B5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 xml:space="preserve">1,32 (0,79 – 2,21) </w:t>
            </w:r>
          </w:p>
        </w:tc>
      </w:tr>
      <w:tr w:rsidR="008E5D56" w:rsidRPr="008E5D56" w14:paraId="05858DFE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05A12D89" w14:textId="77777777" w:rsidR="008E5D56" w:rsidRPr="008E5D56" w:rsidRDefault="008E5D56" w:rsidP="00DD17C6">
            <w:pPr>
              <w:jc w:val="both"/>
              <w:rPr>
                <w:sz w:val="20"/>
                <w:szCs w:val="20"/>
              </w:rPr>
            </w:pPr>
            <w:proofErr w:type="spellStart"/>
            <w:r w:rsidRPr="008E5D56">
              <w:rPr>
                <w:sz w:val="20"/>
                <w:szCs w:val="20"/>
              </w:rPr>
              <w:t>Mista</w:t>
            </w:r>
            <w:proofErr w:type="spellEnd"/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135C8809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5 (83,3)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5FDB7BA3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1 (16,7)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0223092A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b/>
                <w:sz w:val="20"/>
                <w:szCs w:val="20"/>
              </w:rPr>
              <w:t>0,048</w:t>
            </w:r>
            <w:r w:rsidRPr="008E5D56">
              <w:rPr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52347C8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1,94 (1,11 – 3,39)</w:t>
            </w:r>
          </w:p>
        </w:tc>
      </w:tr>
      <w:tr w:rsidR="008E5D56" w:rsidRPr="008E5D56" w14:paraId="1CF8C628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6FA4F494" w14:textId="77777777" w:rsidR="008E5D56" w:rsidRPr="008E5D56" w:rsidRDefault="008E5D56" w:rsidP="00DD17C6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8E5D56">
              <w:rPr>
                <w:b/>
                <w:sz w:val="20"/>
                <w:szCs w:val="20"/>
              </w:rPr>
              <w:t>Possui</w:t>
            </w:r>
            <w:proofErr w:type="spellEnd"/>
            <w:r w:rsidRPr="008E5D5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E5D56">
              <w:rPr>
                <w:b/>
                <w:sz w:val="20"/>
                <w:szCs w:val="20"/>
              </w:rPr>
              <w:t>outros</w:t>
            </w:r>
            <w:proofErr w:type="spellEnd"/>
            <w:r w:rsidRPr="008E5D5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E5D56">
              <w:rPr>
                <w:b/>
                <w:sz w:val="20"/>
                <w:szCs w:val="20"/>
              </w:rPr>
              <w:t>empregos</w:t>
            </w:r>
            <w:proofErr w:type="spellEnd"/>
            <w:r w:rsidRPr="008E5D5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2647D185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2C3DA99E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54A0E51E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B829E1E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</w:p>
        </w:tc>
      </w:tr>
      <w:tr w:rsidR="008E5D56" w:rsidRPr="008E5D56" w14:paraId="684E87FE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0ED6BD88" w14:textId="77777777" w:rsidR="008E5D56" w:rsidRPr="008E5D56" w:rsidRDefault="008E5D56" w:rsidP="00DD17C6">
            <w:pPr>
              <w:jc w:val="both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Sim</w:t>
            </w:r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5F31CB71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11 (47,8)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1456A15E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12 (52,2)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5A795B87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0,505*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CB935B6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1,18 (0,72 – 1,93)</w:t>
            </w:r>
          </w:p>
        </w:tc>
      </w:tr>
      <w:tr w:rsidR="008E5D56" w:rsidRPr="008E5D56" w14:paraId="22C5A0A5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27C4054C" w14:textId="77777777" w:rsidR="008E5D56" w:rsidRPr="008E5D56" w:rsidRDefault="008E5D56" w:rsidP="00DD17C6">
            <w:pPr>
              <w:jc w:val="both"/>
              <w:rPr>
                <w:sz w:val="20"/>
                <w:szCs w:val="20"/>
              </w:rPr>
            </w:pPr>
            <w:proofErr w:type="spellStart"/>
            <w:r w:rsidRPr="008E5D56">
              <w:rPr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260C0F46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27 (56,2)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37B2C207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21 (43,8)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5FCA58F6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0C3CE13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</w:p>
        </w:tc>
      </w:tr>
      <w:tr w:rsidR="008E5D56" w:rsidRPr="008E5D56" w14:paraId="7295B9E2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12B0A998" w14:textId="77777777" w:rsidR="008E5D56" w:rsidRPr="008E5D56" w:rsidRDefault="008E5D56" w:rsidP="00DD17C6">
            <w:pPr>
              <w:jc w:val="both"/>
              <w:rPr>
                <w:b/>
                <w:sz w:val="20"/>
                <w:szCs w:val="20"/>
              </w:rPr>
            </w:pPr>
            <w:r w:rsidRPr="008E5D56">
              <w:rPr>
                <w:b/>
                <w:sz w:val="20"/>
                <w:szCs w:val="20"/>
              </w:rPr>
              <w:t xml:space="preserve">Turnos </w:t>
            </w:r>
            <w:proofErr w:type="spellStart"/>
            <w:r w:rsidRPr="008E5D56">
              <w:rPr>
                <w:b/>
                <w:sz w:val="20"/>
                <w:szCs w:val="20"/>
              </w:rPr>
              <w:t>trabalhados</w:t>
            </w:r>
            <w:proofErr w:type="spellEnd"/>
            <w:r w:rsidRPr="008E5D56">
              <w:rPr>
                <w:b/>
                <w:sz w:val="20"/>
                <w:szCs w:val="20"/>
              </w:rPr>
              <w:t xml:space="preserve"> em todos os vínculos </w:t>
            </w:r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1E66E2EB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6C1C1BC6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0D6262EF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27A22CC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</w:p>
        </w:tc>
      </w:tr>
      <w:tr w:rsidR="008E5D56" w:rsidRPr="008E5D56" w14:paraId="18AE8593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750901C5" w14:textId="77777777" w:rsidR="008E5D56" w:rsidRPr="008E5D56" w:rsidRDefault="008E5D56" w:rsidP="00DD17C6">
            <w:pPr>
              <w:jc w:val="both"/>
              <w:rPr>
                <w:b/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Diurno</w:t>
            </w:r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7595C758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6 (42,9)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0E0D60A6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8 (57,1)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32418683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6D23100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</w:p>
        </w:tc>
      </w:tr>
      <w:tr w:rsidR="008E5D56" w:rsidRPr="008E5D56" w14:paraId="09720EF2" w14:textId="77777777" w:rsidTr="0051323D">
        <w:tc>
          <w:tcPr>
            <w:tcW w:w="2704" w:type="dxa"/>
            <w:tcBorders>
              <w:top w:val="nil"/>
              <w:bottom w:val="nil"/>
            </w:tcBorders>
          </w:tcPr>
          <w:p w14:paraId="7A471132" w14:textId="77777777" w:rsidR="008E5D56" w:rsidRPr="008E5D56" w:rsidRDefault="008E5D56" w:rsidP="00DD17C6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8E5D56">
              <w:rPr>
                <w:sz w:val="20"/>
                <w:szCs w:val="20"/>
              </w:rPr>
              <w:t>Noturno</w:t>
            </w:r>
            <w:proofErr w:type="spellEnd"/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136B9F3B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6 (50,0)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22C85BD9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6 (50,0)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7B785D42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0,716*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39EAD7A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1,17 (0,51 – 2,67)</w:t>
            </w:r>
          </w:p>
        </w:tc>
      </w:tr>
      <w:tr w:rsidR="008E5D56" w:rsidRPr="008E5D56" w14:paraId="4D05583A" w14:textId="77777777" w:rsidTr="0051323D">
        <w:tc>
          <w:tcPr>
            <w:tcW w:w="2704" w:type="dxa"/>
            <w:tcBorders>
              <w:top w:val="nil"/>
            </w:tcBorders>
          </w:tcPr>
          <w:p w14:paraId="77B4036C" w14:textId="77777777" w:rsidR="008E5D56" w:rsidRPr="008E5D56" w:rsidRDefault="008E5D56" w:rsidP="00DD17C6">
            <w:pPr>
              <w:jc w:val="both"/>
              <w:rPr>
                <w:sz w:val="20"/>
                <w:szCs w:val="20"/>
              </w:rPr>
            </w:pPr>
            <w:proofErr w:type="spellStart"/>
            <w:r w:rsidRPr="008E5D56">
              <w:rPr>
                <w:sz w:val="20"/>
                <w:szCs w:val="20"/>
              </w:rPr>
              <w:t>Mista</w:t>
            </w:r>
            <w:proofErr w:type="spellEnd"/>
          </w:p>
        </w:tc>
        <w:tc>
          <w:tcPr>
            <w:tcW w:w="1644" w:type="dxa"/>
            <w:tcBorders>
              <w:top w:val="nil"/>
            </w:tcBorders>
          </w:tcPr>
          <w:p w14:paraId="4FF43833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26 (57,8)</w:t>
            </w:r>
          </w:p>
        </w:tc>
        <w:tc>
          <w:tcPr>
            <w:tcW w:w="1497" w:type="dxa"/>
            <w:tcBorders>
              <w:top w:val="nil"/>
            </w:tcBorders>
          </w:tcPr>
          <w:p w14:paraId="671CE101" w14:textId="77777777" w:rsidR="008E5D56" w:rsidRPr="008E5D56" w:rsidRDefault="008E5D56" w:rsidP="0051323D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19 (42,2)</w:t>
            </w:r>
          </w:p>
        </w:tc>
        <w:tc>
          <w:tcPr>
            <w:tcW w:w="1243" w:type="dxa"/>
            <w:tcBorders>
              <w:top w:val="nil"/>
            </w:tcBorders>
          </w:tcPr>
          <w:p w14:paraId="59F0D374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0,328*</w:t>
            </w:r>
          </w:p>
        </w:tc>
        <w:tc>
          <w:tcPr>
            <w:tcW w:w="2126" w:type="dxa"/>
            <w:tcBorders>
              <w:top w:val="nil"/>
            </w:tcBorders>
          </w:tcPr>
          <w:p w14:paraId="06ECFF28" w14:textId="77777777" w:rsidR="008E5D56" w:rsidRPr="008E5D56" w:rsidRDefault="008E5D56" w:rsidP="00DD17C6">
            <w:pPr>
              <w:jc w:val="center"/>
              <w:rPr>
                <w:sz w:val="20"/>
                <w:szCs w:val="20"/>
              </w:rPr>
            </w:pPr>
            <w:r w:rsidRPr="008E5D56">
              <w:rPr>
                <w:sz w:val="20"/>
                <w:szCs w:val="20"/>
              </w:rPr>
              <w:t>1,35 (0,70 – 2,59)</w:t>
            </w:r>
          </w:p>
        </w:tc>
      </w:tr>
    </w:tbl>
    <w:p w14:paraId="611699D6" w14:textId="77777777" w:rsidR="008E5D56" w:rsidRPr="008E5D56" w:rsidRDefault="008E5D56" w:rsidP="0051323D">
      <w:pPr>
        <w:jc w:val="both"/>
        <w:rPr>
          <w:sz w:val="20"/>
          <w:szCs w:val="20"/>
        </w:rPr>
      </w:pPr>
      <w:r w:rsidRPr="008E5D56">
        <w:rPr>
          <w:sz w:val="20"/>
          <w:szCs w:val="20"/>
        </w:rPr>
        <w:t>*Teste do Qui-</w:t>
      </w:r>
      <w:proofErr w:type="spellStart"/>
      <w:r w:rsidRPr="008E5D56">
        <w:rPr>
          <w:sz w:val="20"/>
          <w:szCs w:val="20"/>
        </w:rPr>
        <w:t>quadrado</w:t>
      </w:r>
      <w:proofErr w:type="spellEnd"/>
      <w:r w:rsidRPr="008E5D56">
        <w:rPr>
          <w:sz w:val="20"/>
          <w:szCs w:val="20"/>
        </w:rPr>
        <w:t xml:space="preserve"> de Pearson; **Teste t </w:t>
      </w:r>
      <w:proofErr w:type="spellStart"/>
      <w:r w:rsidRPr="008E5D56">
        <w:rPr>
          <w:sz w:val="20"/>
          <w:szCs w:val="20"/>
        </w:rPr>
        <w:t>Student</w:t>
      </w:r>
      <w:proofErr w:type="spellEnd"/>
      <w:r w:rsidRPr="008E5D56">
        <w:rPr>
          <w:sz w:val="20"/>
          <w:szCs w:val="20"/>
        </w:rPr>
        <w:t xml:space="preserve"> para </w:t>
      </w:r>
      <w:proofErr w:type="spellStart"/>
      <w:r w:rsidRPr="008E5D56">
        <w:rPr>
          <w:sz w:val="20"/>
          <w:szCs w:val="20"/>
        </w:rPr>
        <w:t>amostras</w:t>
      </w:r>
      <w:proofErr w:type="spellEnd"/>
      <w:r w:rsidRPr="008E5D56">
        <w:rPr>
          <w:sz w:val="20"/>
          <w:szCs w:val="20"/>
        </w:rPr>
        <w:t xml:space="preserve"> independentes; </w:t>
      </w:r>
      <w:r w:rsidRPr="008E5D56">
        <w:rPr>
          <w:sz w:val="20"/>
          <w:szCs w:val="20"/>
          <w:vertAlign w:val="superscript"/>
        </w:rPr>
        <w:t>†</w:t>
      </w:r>
      <w:r w:rsidRPr="008E5D56">
        <w:rPr>
          <w:sz w:val="20"/>
          <w:szCs w:val="20"/>
        </w:rPr>
        <w:t xml:space="preserve">Teste </w:t>
      </w:r>
      <w:proofErr w:type="spellStart"/>
      <w:r w:rsidRPr="008E5D56">
        <w:rPr>
          <w:sz w:val="20"/>
          <w:szCs w:val="20"/>
        </w:rPr>
        <w:t>Exato</w:t>
      </w:r>
      <w:proofErr w:type="spellEnd"/>
      <w:r w:rsidRPr="008E5D56">
        <w:rPr>
          <w:sz w:val="20"/>
          <w:szCs w:val="20"/>
        </w:rPr>
        <w:t xml:space="preserve"> de F</w:t>
      </w:r>
    </w:p>
    <w:p w14:paraId="37FECE37" w14:textId="77777777" w:rsidR="008E5D56" w:rsidRDefault="008E5D56" w:rsidP="008E5D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596B59AD" w14:textId="5602418C" w:rsidR="008E5D56" w:rsidRP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proofErr w:type="spellStart"/>
      <w:r w:rsidRPr="0051323D">
        <w:rPr>
          <w:b/>
          <w:bCs/>
          <w:color w:val="000000"/>
        </w:rPr>
        <w:t>Discussão</w:t>
      </w:r>
      <w:proofErr w:type="spellEnd"/>
    </w:p>
    <w:p w14:paraId="6B877CCC" w14:textId="77777777" w:rsid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3AABBE35" w14:textId="3B8914DA" w:rsidR="0051323D" w:rsidRP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lang w:val="pt-BR"/>
        </w:rPr>
      </w:pPr>
      <w:r w:rsidRPr="0051323D">
        <w:rPr>
          <w:color w:val="000000"/>
          <w:lang w:val="pt-BR"/>
        </w:rPr>
        <w:t xml:space="preserve">O presente estudo investigou o sono de 71 profissionais da saúde da UTI de um hospital público no município de João Pessoa – PB, e suas possíveis relações com variáveis sociodemográficas, clínicas e laborais. A amostra foi composta em sua maior parte por mulheres </w:t>
      </w:r>
      <w:r w:rsidRPr="0051323D">
        <w:rPr>
          <w:color w:val="000000"/>
          <w:lang w:val="pt-BR"/>
        </w:rPr>
        <w:lastRenderedPageBreak/>
        <w:t xml:space="preserve">casadas na faixa etária adulta jovem, o que reflete a distribuição mundial da força de trabalho em saúde e assistência social, constituída 75% por mulheres (Shannon </w:t>
      </w:r>
      <w:r w:rsidRPr="0051323D">
        <w:rPr>
          <w:i/>
          <w:iCs/>
          <w:color w:val="000000"/>
          <w:lang w:val="pt-BR"/>
        </w:rPr>
        <w:t>et al.</w:t>
      </w:r>
      <w:r w:rsidRPr="0051323D">
        <w:rPr>
          <w:color w:val="000000"/>
          <w:lang w:val="pt-BR"/>
        </w:rPr>
        <w:t>, 2019). A pesquisa de Chung et al. (2009) visou destacar diferenças no impacto negativo do trabalho por turnos no sono e outros problemas de saúde nas mulheres com este regime de trabalho. Segundo o estudo, a literatura sugere que mulheres que trabalham por turnos consistentemente relatam má qualidade do sono, sofrem distúrbios reprodutivos e têm maior risco de câncer de mama e de disfunções metabólicas e cardiovasculares.</w:t>
      </w:r>
    </w:p>
    <w:p w14:paraId="69ACC21B" w14:textId="77777777" w:rsidR="0051323D" w:rsidRP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lang w:val="pt-BR"/>
        </w:rPr>
      </w:pPr>
      <w:r w:rsidRPr="0051323D">
        <w:rPr>
          <w:color w:val="000000"/>
          <w:lang w:val="pt-BR"/>
        </w:rPr>
        <w:t>A carga horária de trabalho semanal média foi alta, assim como a carga horária de trabalho semanal apenas na UTI do hospital estudado, uma vez que também foi observado que a maioria dos entrevistados possuía mais de um vínculo hospitalar, trabalhando em ambos os turnos. A média de horas de sono ou repouso durante um plantão na UTI foi de menos de 4 horas.</w:t>
      </w:r>
    </w:p>
    <w:p w14:paraId="239F7142" w14:textId="77777777" w:rsidR="0051323D" w:rsidRP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lang w:val="pt-BR"/>
        </w:rPr>
      </w:pPr>
      <w:r w:rsidRPr="0051323D">
        <w:rPr>
          <w:color w:val="000000"/>
          <w:lang w:val="pt-BR"/>
        </w:rPr>
        <w:t>A respeito disso, um estudo transversal realizado por Lin et al. (2021) sobre longas jornadas de trabalho, horas de sono e síndrome de Burnout em profissionais de saúde, observou que estes trabalhadores frequentemente trabalham longas horas, com média de 45 a 50 horas por semana e de horas diárias de sono em dias úteis de 6,7 horas. As horas de trabalho prolongadas foram significativamente associadas ao Burnout, e a associação foi parcialmente mediada pelas horas de sono.</w:t>
      </w:r>
    </w:p>
    <w:p w14:paraId="36C8B696" w14:textId="77777777" w:rsidR="0051323D" w:rsidRP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lang w:val="pt-BR"/>
        </w:rPr>
      </w:pPr>
      <w:r w:rsidRPr="0051323D">
        <w:rPr>
          <w:color w:val="000000"/>
          <w:lang w:val="pt-BR"/>
        </w:rPr>
        <w:t>A existência de uma relação crítica entre o sono e o processamento cognitivo tem sido comprovada ao longo dos anos, e o sono ruim tem implicações diretas nas várias funções cognitivas, incluindo tomada de decisão, aprendizado de idiomas, categorização, memória e funções executivas (</w:t>
      </w:r>
      <w:proofErr w:type="spellStart"/>
      <w:r w:rsidRPr="0051323D">
        <w:rPr>
          <w:color w:val="000000"/>
          <w:lang w:val="pt-BR"/>
        </w:rPr>
        <w:t>Setyowati</w:t>
      </w:r>
      <w:proofErr w:type="spellEnd"/>
      <w:r w:rsidRPr="0051323D">
        <w:rPr>
          <w:color w:val="000000"/>
          <w:lang w:val="pt-BR"/>
        </w:rPr>
        <w:t xml:space="preserve"> </w:t>
      </w:r>
      <w:r w:rsidRPr="0051323D">
        <w:rPr>
          <w:i/>
          <w:iCs/>
          <w:color w:val="000000"/>
          <w:lang w:val="pt-BR"/>
        </w:rPr>
        <w:t>et al.</w:t>
      </w:r>
      <w:r w:rsidRPr="0051323D">
        <w:rPr>
          <w:color w:val="000000"/>
          <w:lang w:val="pt-BR"/>
        </w:rPr>
        <w:t>, 2023). Dormir horas suficientes de sono é tão vital para a saúde e segurança do profissional quanto para o paciente e apesar de já existirem diretrizes sobre como incorporar estratégias para promoção do sono dentro das organizações de saúde, esses programas raramente existem (</w:t>
      </w:r>
      <w:proofErr w:type="spellStart"/>
      <w:r w:rsidRPr="0051323D">
        <w:rPr>
          <w:color w:val="000000"/>
          <w:lang w:val="pt-BR"/>
        </w:rPr>
        <w:t>Hittle</w:t>
      </w:r>
      <w:proofErr w:type="spellEnd"/>
      <w:r w:rsidRPr="0051323D">
        <w:rPr>
          <w:color w:val="000000"/>
          <w:lang w:val="pt-BR"/>
        </w:rPr>
        <w:t xml:space="preserve"> &amp; </w:t>
      </w:r>
      <w:proofErr w:type="spellStart"/>
      <w:r w:rsidRPr="0051323D">
        <w:rPr>
          <w:color w:val="000000"/>
          <w:lang w:val="pt-BR"/>
        </w:rPr>
        <w:t>Daraiseh</w:t>
      </w:r>
      <w:proofErr w:type="spellEnd"/>
      <w:r w:rsidRPr="0051323D">
        <w:rPr>
          <w:color w:val="000000"/>
          <w:lang w:val="pt-BR"/>
        </w:rPr>
        <w:t>, 2021).</w:t>
      </w:r>
    </w:p>
    <w:p w14:paraId="4D116884" w14:textId="77777777" w:rsidR="0051323D" w:rsidRP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lang w:val="pt-BR"/>
        </w:rPr>
      </w:pPr>
      <w:r w:rsidRPr="0051323D">
        <w:rPr>
          <w:color w:val="000000"/>
          <w:lang w:val="pt-BR"/>
        </w:rPr>
        <w:t xml:space="preserve">Para </w:t>
      </w:r>
      <w:proofErr w:type="spellStart"/>
      <w:r w:rsidRPr="0051323D">
        <w:rPr>
          <w:color w:val="000000"/>
          <w:lang w:val="pt-BR"/>
        </w:rPr>
        <w:t>Bertolazi</w:t>
      </w:r>
      <w:proofErr w:type="spellEnd"/>
      <w:r w:rsidRPr="0051323D">
        <w:rPr>
          <w:color w:val="000000"/>
          <w:lang w:val="pt-BR"/>
        </w:rPr>
        <w:t xml:space="preserve"> </w:t>
      </w:r>
      <w:r w:rsidRPr="0051323D">
        <w:rPr>
          <w:i/>
          <w:iCs/>
          <w:color w:val="000000"/>
          <w:lang w:val="pt-BR"/>
        </w:rPr>
        <w:t>et al.</w:t>
      </w:r>
      <w:r w:rsidRPr="0051323D">
        <w:rPr>
          <w:color w:val="000000"/>
          <w:lang w:val="pt-BR"/>
        </w:rPr>
        <w:t xml:space="preserve"> (2009), as limitações na qualidade e/ou quantidade do sono trazem vários prejuízos à vida do indivíduo, sejam eles profissionais ou sociais, de modo que a sonolência diurna causada pela privação de sono pode resultar em redução da produtividade no trabalho, assim como no aumento do absenteísmo e em maiores chances de acidentes de trabalho. Tudo isso eleva os custos relacionados às despesas em tratamento de saúde tanto para o empregado, quanto para o empregador, os serviços de saúde e o governo.</w:t>
      </w:r>
    </w:p>
    <w:p w14:paraId="2FE3697E" w14:textId="77777777" w:rsidR="0051323D" w:rsidRP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lang w:val="pt-BR"/>
        </w:rPr>
      </w:pPr>
      <w:r w:rsidRPr="0051323D">
        <w:rPr>
          <w:color w:val="000000"/>
          <w:lang w:val="pt-BR"/>
        </w:rPr>
        <w:lastRenderedPageBreak/>
        <w:t xml:space="preserve">É importante destacar que a privação de sono aguda pode ser definida como um único episódio de noite de sono insuficiente, isto é, de vigília prolongada em curto prazo com ≤45 horas, ao passo que a privação de sono crônica diz respeito a episódios repetitivos de sono noturno insuficiente durante períodos prolongados de tempo, ou seja, com vigília prolongada em longo prazo de &gt;45 horas (Léger &amp; Bayon, 2010; </w:t>
      </w:r>
      <w:proofErr w:type="spellStart"/>
      <w:r w:rsidRPr="0051323D">
        <w:rPr>
          <w:color w:val="000000"/>
          <w:lang w:val="pt-BR"/>
        </w:rPr>
        <w:t>Landolt</w:t>
      </w:r>
      <w:proofErr w:type="spellEnd"/>
      <w:r w:rsidRPr="0051323D">
        <w:rPr>
          <w:color w:val="000000"/>
          <w:lang w:val="pt-BR"/>
        </w:rPr>
        <w:t xml:space="preserve"> </w:t>
      </w:r>
      <w:r w:rsidRPr="0051323D">
        <w:rPr>
          <w:i/>
          <w:iCs/>
          <w:color w:val="000000"/>
          <w:lang w:val="pt-BR"/>
        </w:rPr>
        <w:t>et al.</w:t>
      </w:r>
      <w:r w:rsidRPr="0051323D">
        <w:rPr>
          <w:color w:val="000000"/>
          <w:lang w:val="pt-BR"/>
        </w:rPr>
        <w:t xml:space="preserve">, 2014; </w:t>
      </w:r>
      <w:proofErr w:type="spellStart"/>
      <w:r w:rsidRPr="0051323D">
        <w:rPr>
          <w:color w:val="000000"/>
          <w:lang w:val="pt-BR"/>
        </w:rPr>
        <w:t>Chosen‐Hillel</w:t>
      </w:r>
      <w:proofErr w:type="spellEnd"/>
      <w:r w:rsidRPr="0051323D">
        <w:rPr>
          <w:color w:val="000000"/>
          <w:lang w:val="pt-BR"/>
        </w:rPr>
        <w:t xml:space="preserve"> </w:t>
      </w:r>
      <w:r w:rsidRPr="0051323D">
        <w:rPr>
          <w:i/>
          <w:iCs/>
          <w:color w:val="000000"/>
          <w:lang w:val="pt-BR"/>
        </w:rPr>
        <w:t>et al.</w:t>
      </w:r>
      <w:r w:rsidRPr="0051323D">
        <w:rPr>
          <w:color w:val="000000"/>
          <w:lang w:val="pt-BR"/>
        </w:rPr>
        <w:t>, 2021).</w:t>
      </w:r>
    </w:p>
    <w:p w14:paraId="4252E2EF" w14:textId="77777777" w:rsidR="0051323D" w:rsidRP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lang w:val="pt-BR"/>
        </w:rPr>
      </w:pPr>
      <w:r w:rsidRPr="0051323D">
        <w:rPr>
          <w:color w:val="000000"/>
          <w:lang w:val="pt-BR"/>
        </w:rPr>
        <w:t>Um achado do nosso estudo referente à qualidade do sono desses profissionais revelou que a variável “Horas de sono/repouso por plantão” foi estatisticamente significante, e que dormir menos de 6h por noite leva a um aumento da prevalência de qualidade do sono pobre, tanto em profissionais com um ou mais empregos (não hospitalares) quanto em profissionais com uma ou mais escalas de plantão hospitalar. A qualidade do sono refere-se não apenas à quantidade de horas dormidas, mas também à profundidade e eficiência do sono, ou seja, o quanto o sono é reparador e restaurador para o corpo e a mente. Assim, ter uma boa qualidade de sono significa não apenas dormir por tempo suficiente, mas também passar pelas diferentes fases do sono de forma adequada, sem interrupções frequentes ou problemas durante o descanso. </w:t>
      </w:r>
    </w:p>
    <w:p w14:paraId="2B8E7917" w14:textId="77777777" w:rsid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 w:rsidRPr="0051323D">
        <w:rPr>
          <w:color w:val="000000"/>
          <w:lang w:val="pt-BR"/>
        </w:rPr>
        <w:t>Quando a qualidade do sono é pobre, como no caso de cerca de 60% dos indivíduos desse estudo, isso pode ter uma série de consequências negativas para a saúde, como declínio cognitivo, diminuição do desempenho físico, alterações emocionais, e problemas de saúde a longo prazo como obesidade, diabetes, hipertensão e doenças cardiovasculares (</w:t>
      </w:r>
      <w:proofErr w:type="spellStart"/>
      <w:r w:rsidRPr="0051323D">
        <w:rPr>
          <w:color w:val="000000"/>
          <w:lang w:val="pt-BR"/>
        </w:rPr>
        <w:t>Dinges</w:t>
      </w:r>
      <w:proofErr w:type="spellEnd"/>
      <w:r w:rsidRPr="0051323D">
        <w:rPr>
          <w:color w:val="000000"/>
          <w:lang w:val="pt-BR"/>
        </w:rPr>
        <w:t xml:space="preserve"> &amp; </w:t>
      </w:r>
      <w:proofErr w:type="spellStart"/>
      <w:r w:rsidRPr="0051323D">
        <w:rPr>
          <w:color w:val="000000"/>
          <w:lang w:val="pt-BR"/>
        </w:rPr>
        <w:t>Basner</w:t>
      </w:r>
      <w:proofErr w:type="spellEnd"/>
      <w:r w:rsidRPr="0051323D">
        <w:rPr>
          <w:color w:val="000000"/>
          <w:lang w:val="pt-BR"/>
        </w:rPr>
        <w:t xml:space="preserve">, 2017). Esse resultado também foi encontrado no estudo de </w:t>
      </w:r>
      <w:proofErr w:type="spellStart"/>
      <w:r w:rsidRPr="0051323D">
        <w:rPr>
          <w:color w:val="000000"/>
          <w:lang w:val="pt-BR"/>
        </w:rPr>
        <w:t>Alsaqri</w:t>
      </w:r>
      <w:proofErr w:type="spellEnd"/>
      <w:r w:rsidRPr="0051323D">
        <w:rPr>
          <w:color w:val="000000"/>
          <w:lang w:val="pt-BR"/>
        </w:rPr>
        <w:t xml:space="preserve"> </w:t>
      </w:r>
      <w:r w:rsidRPr="0051323D">
        <w:rPr>
          <w:i/>
          <w:iCs/>
          <w:color w:val="000000"/>
          <w:lang w:val="pt-BR"/>
        </w:rPr>
        <w:t>et al</w:t>
      </w:r>
      <w:r w:rsidRPr="0051323D">
        <w:rPr>
          <w:color w:val="000000"/>
          <w:lang w:val="pt-BR"/>
        </w:rPr>
        <w:t>. (2021) que investigou a relação entre qualidade do sono, duração do sono e desfechos de saúde entre profissionais da saúde e concluiu que a alta prevalência de sono de má qualidade entre esses profissionais está associada a uma variedade de problemas de saúde, incluindo fadiga, estresse, distúrbios respiratórios e distúrbios emocionais.</w:t>
      </w:r>
    </w:p>
    <w:p w14:paraId="0F393068" w14:textId="77777777" w:rsidR="0051323D" w:rsidRP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51323D">
        <w:rPr>
          <w:lang w:val="pt-BR"/>
        </w:rPr>
        <w:t xml:space="preserve">A síndrome de Burnout (Chen </w:t>
      </w:r>
      <w:r w:rsidRPr="0051323D">
        <w:rPr>
          <w:i/>
          <w:iCs/>
          <w:lang w:val="pt-BR"/>
        </w:rPr>
        <w:t>et al.</w:t>
      </w:r>
      <w:r w:rsidRPr="0051323D">
        <w:rPr>
          <w:lang w:val="pt-BR"/>
        </w:rPr>
        <w:t>, 2023) e o aumento da inflamação sistêmica com prejuízo à função do eixo HPA (</w:t>
      </w:r>
      <w:proofErr w:type="spellStart"/>
      <w:r w:rsidRPr="0051323D">
        <w:rPr>
          <w:lang w:val="pt-BR"/>
        </w:rPr>
        <w:t>Choshen-Hillel</w:t>
      </w:r>
      <w:proofErr w:type="spellEnd"/>
      <w:r w:rsidRPr="0051323D">
        <w:rPr>
          <w:lang w:val="pt-BR"/>
        </w:rPr>
        <w:t xml:space="preserve"> </w:t>
      </w:r>
      <w:r w:rsidRPr="0051323D">
        <w:rPr>
          <w:i/>
          <w:iCs/>
          <w:lang w:val="pt-BR"/>
        </w:rPr>
        <w:t>et al</w:t>
      </w:r>
      <w:r w:rsidRPr="0051323D">
        <w:rPr>
          <w:lang w:val="pt-BR"/>
        </w:rPr>
        <w:t xml:space="preserve">., 2020) também são exemplos de prejuízos trazidos à saúde desses profissionais pela baixa qualidade do sono que apresentam. Além disso, estudos sugerem que despertamentos relacionados a eventos de respiração alterada e distúrbios respiratórios do sono propriamente ditos (como a apneia do sono, por exemplo), são causas associadas à fragmentação do período de dormir que interferem diretamente em sua qualidade e a alta taxa de ocorrência destas desordens do sono em enfermeiros clínicos pode estar relacionada ao estresse ocupacional (Han </w:t>
      </w:r>
      <w:r w:rsidRPr="0051323D">
        <w:rPr>
          <w:i/>
          <w:iCs/>
          <w:lang w:val="pt-BR"/>
        </w:rPr>
        <w:t>et al.</w:t>
      </w:r>
      <w:r w:rsidRPr="0051323D">
        <w:rPr>
          <w:lang w:val="pt-BR"/>
        </w:rPr>
        <w:t xml:space="preserve">, 2016; Geiger-Brown </w:t>
      </w:r>
      <w:r w:rsidRPr="0051323D">
        <w:rPr>
          <w:i/>
          <w:iCs/>
          <w:lang w:val="pt-BR"/>
        </w:rPr>
        <w:t>et al.</w:t>
      </w:r>
      <w:r w:rsidRPr="0051323D">
        <w:rPr>
          <w:lang w:val="pt-BR"/>
        </w:rPr>
        <w:t>, 2013).</w:t>
      </w:r>
    </w:p>
    <w:p w14:paraId="2002CBD7" w14:textId="77777777" w:rsidR="0051323D" w:rsidRP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51323D">
        <w:rPr>
          <w:lang w:val="pt-BR"/>
        </w:rPr>
        <w:lastRenderedPageBreak/>
        <w:t xml:space="preserve">Na análise ajustada, a variável “Carga Horária Semanal na UTI” foi significante, de modo que a cada acréscimo de uma hora na carga horária semanal de trabalho na UTI houve um aumento de 10% na prevalência de qualidade de sono pobre entre esses profissionais. Este achado corrobora com o estudo de Liu </w:t>
      </w:r>
      <w:r w:rsidRPr="0051323D">
        <w:rPr>
          <w:i/>
          <w:iCs/>
          <w:lang w:val="pt-BR"/>
        </w:rPr>
        <w:t>et al.</w:t>
      </w:r>
      <w:r w:rsidRPr="0051323D">
        <w:rPr>
          <w:lang w:val="pt-BR"/>
        </w:rPr>
        <w:t xml:space="preserve"> (2015) no qual se encontrou uma alta prevalência de distúrbios do sono entre profissionais de saúde em Shanghai, China, especialmente entre aqueles com jornadas longas e que trabalhavam em turnos irregulares. Também no estudo de </w:t>
      </w:r>
      <w:proofErr w:type="spellStart"/>
      <w:r w:rsidRPr="0051323D">
        <w:rPr>
          <w:lang w:val="pt-BR"/>
        </w:rPr>
        <w:t>Alsaqri</w:t>
      </w:r>
      <w:proofErr w:type="spellEnd"/>
      <w:r w:rsidRPr="0051323D">
        <w:rPr>
          <w:lang w:val="pt-BR"/>
        </w:rPr>
        <w:t xml:space="preserve"> </w:t>
      </w:r>
      <w:r w:rsidRPr="0051323D">
        <w:rPr>
          <w:i/>
          <w:iCs/>
          <w:lang w:val="pt-BR"/>
        </w:rPr>
        <w:t>et al.</w:t>
      </w:r>
      <w:r w:rsidRPr="0051323D">
        <w:rPr>
          <w:lang w:val="pt-BR"/>
        </w:rPr>
        <w:t xml:space="preserve"> (2021) os achados apontam para a confirmação da hipótese que a carga horária de trabalho prolongada, especialmente com turnos noturnos e rotativos, está intimamente associada à diminuição da qualidade do sono entre profissionais de saúde. </w:t>
      </w:r>
    </w:p>
    <w:p w14:paraId="2652CA94" w14:textId="77777777" w:rsidR="0051323D" w:rsidRP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51323D">
        <w:rPr>
          <w:lang w:val="pt-BR"/>
        </w:rPr>
        <w:t>A sonolência diurna excessiva (SDE) pode ser definida como o aumento da propensão para dormir em situações consideradas inadequadas pela maioria das pessoas e que pode interferir nas mais diversas atividades dos indivíduos, sejam elas profissionais ou sociais (</w:t>
      </w:r>
      <w:proofErr w:type="spellStart"/>
      <w:r w:rsidRPr="0051323D">
        <w:rPr>
          <w:lang w:val="pt-BR"/>
        </w:rPr>
        <w:t>Bertolazi</w:t>
      </w:r>
      <w:proofErr w:type="spellEnd"/>
      <w:r w:rsidRPr="0051323D">
        <w:rPr>
          <w:lang w:val="pt-BR"/>
        </w:rPr>
        <w:t xml:space="preserve"> </w:t>
      </w:r>
      <w:r w:rsidRPr="0051323D">
        <w:rPr>
          <w:i/>
          <w:iCs/>
          <w:lang w:val="pt-BR"/>
        </w:rPr>
        <w:t>et al.</w:t>
      </w:r>
      <w:r w:rsidRPr="0051323D">
        <w:rPr>
          <w:lang w:val="pt-BR"/>
        </w:rPr>
        <w:t xml:space="preserve">, 2009). Na avaliação da Sonolência dos profissionais da saúde da UTI, a prevalência de Sonolência Diurna Excessiva chegou a mais da metade dos entrevistados (53,5%) quando avaliados pela Escala de Sonolência de </w:t>
      </w:r>
      <w:proofErr w:type="spellStart"/>
      <w:r w:rsidRPr="0051323D">
        <w:rPr>
          <w:lang w:val="pt-BR"/>
        </w:rPr>
        <w:t>Epworth</w:t>
      </w:r>
      <w:proofErr w:type="spellEnd"/>
      <w:r w:rsidRPr="0051323D">
        <w:rPr>
          <w:lang w:val="pt-BR"/>
        </w:rPr>
        <w:t xml:space="preserve">. Esses achados foram superiores aos encontrados nos estudos de Liu </w:t>
      </w:r>
      <w:r w:rsidRPr="0051323D">
        <w:rPr>
          <w:i/>
          <w:iCs/>
          <w:lang w:val="pt-BR"/>
        </w:rPr>
        <w:t>et al</w:t>
      </w:r>
      <w:r w:rsidRPr="0051323D">
        <w:rPr>
          <w:lang w:val="pt-BR"/>
        </w:rPr>
        <w:t xml:space="preserve">. (2015) com prevalência de 32,5% de SDE e de </w:t>
      </w:r>
      <w:proofErr w:type="spellStart"/>
      <w:r w:rsidRPr="0051323D">
        <w:rPr>
          <w:lang w:val="pt-BR"/>
        </w:rPr>
        <w:t>Alsaqri</w:t>
      </w:r>
      <w:proofErr w:type="spellEnd"/>
      <w:r w:rsidRPr="0051323D">
        <w:rPr>
          <w:lang w:val="pt-BR"/>
        </w:rPr>
        <w:t xml:space="preserve"> </w:t>
      </w:r>
      <w:r w:rsidRPr="0051323D">
        <w:rPr>
          <w:i/>
          <w:iCs/>
          <w:lang w:val="pt-BR"/>
        </w:rPr>
        <w:t>et al</w:t>
      </w:r>
      <w:r w:rsidRPr="0051323D">
        <w:rPr>
          <w:lang w:val="pt-BR"/>
        </w:rPr>
        <w:t xml:space="preserve">. (2021) com uma prevalência de 40%. Resultados similares foram encontrados nos estudos de Tassi &amp; </w:t>
      </w:r>
      <w:proofErr w:type="spellStart"/>
      <w:r w:rsidRPr="0051323D">
        <w:rPr>
          <w:lang w:val="pt-BR"/>
        </w:rPr>
        <w:t>Muzet</w:t>
      </w:r>
      <w:proofErr w:type="spellEnd"/>
      <w:r w:rsidRPr="0051323D">
        <w:rPr>
          <w:lang w:val="pt-BR"/>
        </w:rPr>
        <w:t xml:space="preserve"> (2004) com 60% de SDE entre médicos e de Pugliese </w:t>
      </w:r>
      <w:r w:rsidRPr="0051323D">
        <w:rPr>
          <w:i/>
          <w:iCs/>
          <w:lang w:val="pt-BR"/>
        </w:rPr>
        <w:t>et al.</w:t>
      </w:r>
      <w:r w:rsidRPr="0051323D">
        <w:rPr>
          <w:lang w:val="pt-BR"/>
        </w:rPr>
        <w:t xml:space="preserve"> (2014) com 53% de SDE entre enfermeiros. </w:t>
      </w:r>
    </w:p>
    <w:p w14:paraId="51325094" w14:textId="77777777" w:rsidR="0051323D" w:rsidRP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51323D">
        <w:rPr>
          <w:lang w:val="pt-BR"/>
        </w:rPr>
        <w:t xml:space="preserve">Esses resultados sustentam a hipótese de que a SDE em profissionais da saúde está frequentemente associada a vários fatores relacionados ao modelo de trabalho. Em nosso estudo, apenas a variável turno de trabalho Misto na UTI apresentou diferença estatisticamente significante, evidenciando que trabalhar nos dois turnos (diurno e noturno) aumenta a prevalência de sonolência excessiva em 94% nesses profissionais. Todos esses estudos apontam que a SDE é um problema prevalente entre os profissionais de saúde, pois estão vulneráveis a turnos noturnos e longas jornadas de trabalho. A sonolência não só afeta a saúde e o bem-estar desses profissionais, mas também compromete a qualidade do atendimento e pode aumentar o risco de erros e acidentes (Bae </w:t>
      </w:r>
      <w:r w:rsidRPr="0051323D">
        <w:rPr>
          <w:i/>
          <w:iCs/>
          <w:lang w:val="pt-BR"/>
        </w:rPr>
        <w:t>et al</w:t>
      </w:r>
      <w:r w:rsidRPr="0051323D">
        <w:rPr>
          <w:lang w:val="pt-BR"/>
        </w:rPr>
        <w:t xml:space="preserve">., 2017; Costa </w:t>
      </w:r>
      <w:r w:rsidRPr="0051323D">
        <w:rPr>
          <w:i/>
          <w:iCs/>
          <w:lang w:val="pt-BR"/>
        </w:rPr>
        <w:t>et al</w:t>
      </w:r>
      <w:r w:rsidRPr="0051323D">
        <w:rPr>
          <w:lang w:val="pt-BR"/>
        </w:rPr>
        <w:t>., 2019).</w:t>
      </w:r>
    </w:p>
    <w:p w14:paraId="124A1C2E" w14:textId="77777777" w:rsidR="0051323D" w:rsidRP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51323D">
        <w:rPr>
          <w:lang w:val="pt-BR"/>
        </w:rPr>
        <w:t xml:space="preserve">Dessa forma, sujeitos com algum tipo de escala de trabalho não-convencional, cujo ritmo circadiano está fora do padrão de horários da maioria da população trabalhadora e do ciclo dia-e-noite natural, podem sofrer consequências negativas para sua saúde, diminuição da qualidade de vida e até desenvolver uma desordem específica que ainda é estudada denominada </w:t>
      </w:r>
      <w:r w:rsidRPr="0051323D">
        <w:rPr>
          <w:i/>
          <w:iCs/>
          <w:lang w:val="pt-BR"/>
        </w:rPr>
        <w:t xml:space="preserve">Shift </w:t>
      </w:r>
      <w:proofErr w:type="spellStart"/>
      <w:r w:rsidRPr="0051323D">
        <w:rPr>
          <w:i/>
          <w:iCs/>
          <w:lang w:val="pt-BR"/>
        </w:rPr>
        <w:t>Work</w:t>
      </w:r>
      <w:proofErr w:type="spellEnd"/>
      <w:r w:rsidRPr="0051323D">
        <w:rPr>
          <w:i/>
          <w:iCs/>
          <w:lang w:val="pt-BR"/>
        </w:rPr>
        <w:t xml:space="preserve"> </w:t>
      </w:r>
      <w:proofErr w:type="spellStart"/>
      <w:r w:rsidRPr="0051323D">
        <w:rPr>
          <w:i/>
          <w:iCs/>
          <w:lang w:val="pt-BR"/>
        </w:rPr>
        <w:lastRenderedPageBreak/>
        <w:t>Sleep</w:t>
      </w:r>
      <w:proofErr w:type="spellEnd"/>
      <w:r w:rsidRPr="0051323D">
        <w:rPr>
          <w:i/>
          <w:iCs/>
          <w:lang w:val="pt-BR"/>
        </w:rPr>
        <w:t xml:space="preserve"> </w:t>
      </w:r>
      <w:proofErr w:type="spellStart"/>
      <w:r w:rsidRPr="0051323D">
        <w:rPr>
          <w:i/>
          <w:iCs/>
          <w:lang w:val="pt-BR"/>
        </w:rPr>
        <w:t>Disorder</w:t>
      </w:r>
      <w:proofErr w:type="spellEnd"/>
      <w:r w:rsidRPr="0051323D">
        <w:rPr>
          <w:lang w:val="pt-BR"/>
        </w:rPr>
        <w:t xml:space="preserve"> (“distúrbio do sono no trabalho por turnos”), caracterizada por desequilíbrio do ritmo circadiano interno/externo, prejuízo no sono, sonolência diurna excessiva e outros problemas de saúde multidimensionais como disfunções metabólicas e/ou cardiovasculares (Scheer </w:t>
      </w:r>
      <w:r w:rsidRPr="0051323D">
        <w:rPr>
          <w:i/>
          <w:iCs/>
          <w:lang w:val="pt-BR"/>
        </w:rPr>
        <w:t>et al.</w:t>
      </w:r>
      <w:r w:rsidRPr="0051323D">
        <w:rPr>
          <w:lang w:val="pt-BR"/>
        </w:rPr>
        <w:t xml:space="preserve">, 2009; </w:t>
      </w:r>
      <w:proofErr w:type="spellStart"/>
      <w:r w:rsidRPr="0051323D">
        <w:rPr>
          <w:lang w:val="pt-BR"/>
        </w:rPr>
        <w:t>Wickwire</w:t>
      </w:r>
      <w:proofErr w:type="spellEnd"/>
      <w:r w:rsidRPr="0051323D">
        <w:rPr>
          <w:lang w:val="pt-BR"/>
        </w:rPr>
        <w:t xml:space="preserve"> </w:t>
      </w:r>
      <w:r w:rsidRPr="0051323D">
        <w:rPr>
          <w:i/>
          <w:iCs/>
          <w:lang w:val="pt-BR"/>
        </w:rPr>
        <w:t>et al.</w:t>
      </w:r>
      <w:r w:rsidRPr="0051323D">
        <w:rPr>
          <w:lang w:val="pt-BR"/>
        </w:rPr>
        <w:t xml:space="preserve">, 2017; </w:t>
      </w:r>
      <w:proofErr w:type="spellStart"/>
      <w:r w:rsidRPr="0051323D">
        <w:rPr>
          <w:lang w:val="pt-BR"/>
        </w:rPr>
        <w:t>Ganesan</w:t>
      </w:r>
      <w:proofErr w:type="spellEnd"/>
      <w:r w:rsidRPr="0051323D">
        <w:rPr>
          <w:lang w:val="pt-BR"/>
        </w:rPr>
        <w:t xml:space="preserve"> </w:t>
      </w:r>
      <w:r w:rsidRPr="0051323D">
        <w:rPr>
          <w:i/>
          <w:iCs/>
          <w:lang w:val="pt-BR"/>
        </w:rPr>
        <w:t>et al.</w:t>
      </w:r>
      <w:r w:rsidRPr="0051323D">
        <w:rPr>
          <w:lang w:val="pt-BR"/>
        </w:rPr>
        <w:t>, 2019).</w:t>
      </w:r>
    </w:p>
    <w:p w14:paraId="36644CD3" w14:textId="77777777" w:rsid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51323D">
        <w:rPr>
          <w:lang w:val="pt-BR"/>
        </w:rPr>
        <w:t xml:space="preserve">A sobrecarga física e emocional à qual os profissionais de saúde estão submetidos no ambiente hospitalar, especialmente em unidades de terapia intensiva, é muitas vezes negligenciada pelos próprios profissionais. Nessas unidades, a equipe de saúde enfrenta diversos fatores estressores, tais como a alta demanda de trabalho, a necessidade de tomada de decisões rápidas e precisas, a exposição constante a situações de vida e morte, jornadas de trabalho longas, pressão temporal, incerteza quanto ao tratamento dos pacientes e sofrimento humano. Todos esses aspectos impactam negativamente a saúde física e mental desses profissionais, comprometendo sua qualidade de vida como um todo (Santana </w:t>
      </w:r>
      <w:r w:rsidRPr="0051323D">
        <w:rPr>
          <w:i/>
          <w:iCs/>
          <w:lang w:val="pt-BR"/>
        </w:rPr>
        <w:t>et al</w:t>
      </w:r>
      <w:r w:rsidRPr="0051323D">
        <w:rPr>
          <w:lang w:val="pt-BR"/>
        </w:rPr>
        <w:t xml:space="preserve">., 2014; Salvado </w:t>
      </w:r>
      <w:r w:rsidRPr="0051323D">
        <w:rPr>
          <w:i/>
          <w:iCs/>
          <w:lang w:val="pt-BR"/>
        </w:rPr>
        <w:t>et al</w:t>
      </w:r>
      <w:r w:rsidRPr="0051323D">
        <w:rPr>
          <w:lang w:val="pt-BR"/>
        </w:rPr>
        <w:t>., 2021).</w:t>
      </w:r>
    </w:p>
    <w:p w14:paraId="09E74C75" w14:textId="77777777" w:rsid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</w:p>
    <w:p w14:paraId="774E5FD4" w14:textId="59DF284F" w:rsidR="0051323D" w:rsidRP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lang w:val="pt-BR"/>
        </w:rPr>
      </w:pPr>
      <w:r w:rsidRPr="0051323D">
        <w:rPr>
          <w:b/>
          <w:bCs/>
          <w:i/>
          <w:iCs/>
          <w:lang w:val="pt-BR"/>
        </w:rPr>
        <w:t>Limitações</w:t>
      </w:r>
    </w:p>
    <w:p w14:paraId="14BF4A18" w14:textId="77777777" w:rsid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51323D">
        <w:rPr>
          <w:lang w:val="pt-BR"/>
        </w:rPr>
        <w:t>Este estudo apresenta limitações inerentes ao seu desenho transversal, que impossibilita estabelecer relações de causalidade mais robustas entre os fatores analisados e os desfechos de sono e sonolência. Além disso, o uso de instrumentos de autorrelato pode introduzir viés de memória ou desejabilidade social, especialmente quando os participantes respondem durante o expediente ou sob influência do cansaço. A amostra por conveniência também limita a generalização dos achados para outros contextos hospitalares ou regiões geográficas. Futuros estudos devem considerar delineamentos longitudinais e metodologias mistas para validar os resultados encontrados.</w:t>
      </w:r>
    </w:p>
    <w:p w14:paraId="17D19427" w14:textId="77777777" w:rsid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</w:p>
    <w:p w14:paraId="0EB44F39" w14:textId="7EB0349D" w:rsid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lang w:val="pt-BR"/>
        </w:rPr>
      </w:pPr>
      <w:r w:rsidRPr="0051323D">
        <w:rPr>
          <w:b/>
          <w:bCs/>
          <w:lang w:val="pt-BR"/>
        </w:rPr>
        <w:t>Conclusão</w:t>
      </w:r>
    </w:p>
    <w:p w14:paraId="33501425" w14:textId="77777777" w:rsidR="0051323D" w:rsidRP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lang w:val="pt-BR"/>
        </w:rPr>
      </w:pPr>
    </w:p>
    <w:p w14:paraId="364FFB60" w14:textId="77777777" w:rsidR="0051323D" w:rsidRP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51323D">
        <w:rPr>
          <w:lang w:val="pt-BR"/>
        </w:rPr>
        <w:t xml:space="preserve">Esse estudo foi consistente com a literatura existente em mostrar que os profissionais da saúde estão susceptíveis a alterações na qualidade do sono e ao aumento da prevalência de sonolência diurna excessiva por conta de sua rotina de trabalho diferenciada, com longas jornadas, trabalho em turnos e alta carga horária de trabalho semanal. Nossos achados indicam um caminho para aprofundar as pesquisas sobre a importante interação entre as características laborais com a qualidade do sono e presença de sonolência diurna excessiva. Intervenções para melhorar a </w:t>
      </w:r>
      <w:r w:rsidRPr="0051323D">
        <w:rPr>
          <w:lang w:val="pt-BR"/>
        </w:rPr>
        <w:lastRenderedPageBreak/>
        <w:t>qualidade do sono e reformular os horários de trabalho podem ajudar a mitigar os efeitos da SDE e melhorar a saúde e o desempenho dos profissionais de saúde. </w:t>
      </w:r>
    </w:p>
    <w:p w14:paraId="356B5829" w14:textId="77777777" w:rsidR="0051323D" w:rsidRP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51323D">
        <w:rPr>
          <w:lang w:val="pt-BR"/>
        </w:rPr>
        <w:t>Observamos que variáveis como carga horária de trabalho semanal, carga horária de trabalho em UTI, horas de sono ou repouso durante o plantão e turno de trabalho, mostraram-se estatisticamente significantes como preditoras de qualidade de sono pobre e sonolência diurna excessiva. </w:t>
      </w:r>
    </w:p>
    <w:p w14:paraId="7221DEE7" w14:textId="3AD1DAFC" w:rsidR="0051323D" w:rsidRP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51323D">
        <w:rPr>
          <w:lang w:val="pt-BR"/>
        </w:rPr>
        <w:t>Tendo em vista que fatores organizacionais e ambientais podem influenciar a qualidade do sono e da vigília dos profissionais da saúde e que a ausência de um sono reparador em conjunto com uma carga horária exaustiva pode prejudicar o desempenho no trabalho e a segurança do paciente, faz-se necessário que estratégias de intervenção sejam desenvolvidas para melhorar as condições de trabalho nesse setor.</w:t>
      </w:r>
    </w:p>
    <w:p w14:paraId="18714519" w14:textId="77777777" w:rsidR="0051323D" w:rsidRP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51323D">
        <w:rPr>
          <w:lang w:val="pt-BR"/>
        </w:rPr>
        <w:t>Considerando os achados deste estudo, futuras investigações podem utilizar desenhos longitudinais que permitam acompanhar a evolução da qualidade do sono e da sonolência diurna ao longo do tempo entre profissionais de saúde da UTI, especialmente em relação a mudanças nas condições laborais, além do uso de instrumentos mistos, integrando avaliações subjetivas e objetivas do sono, como a polissonografia, para maior acurácia empírica. Por fim, incorporar variáveis clínicas e biomarcadores de estresse pode contribuir para uma compreensão mais ampla dos fatores que comprometem o sono dessa população essencial ao sistema de saúde.</w:t>
      </w:r>
    </w:p>
    <w:p w14:paraId="0B2180F2" w14:textId="77777777" w:rsidR="0051323D" w:rsidRPr="0051323D" w:rsidRDefault="0051323D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</w:p>
    <w:p w14:paraId="6D133345" w14:textId="40E41ADC" w:rsidR="00B9772D" w:rsidRDefault="00000000" w:rsidP="005132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br w:type="page"/>
      </w:r>
    </w:p>
    <w:p w14:paraId="14A2BDE7" w14:textId="2602CFA5" w:rsidR="00B9772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lastRenderedPageBreak/>
        <w:t>Refer</w:t>
      </w:r>
      <w:r w:rsidR="0051323D">
        <w:rPr>
          <w:b/>
          <w:color w:val="000000"/>
        </w:rPr>
        <w:t>ências</w:t>
      </w:r>
      <w:proofErr w:type="spellEnd"/>
    </w:p>
    <w:p w14:paraId="1E0A0A2C" w14:textId="4F8BB024" w:rsidR="0051323D" w:rsidRDefault="0051323D" w:rsidP="004D7BDA">
      <w:pPr>
        <w:ind w:left="720" w:hanging="720"/>
        <w:jc w:val="both"/>
      </w:pPr>
    </w:p>
    <w:p w14:paraId="702B453F" w14:textId="77777777" w:rsidR="004D7BDA" w:rsidRDefault="004D7BDA" w:rsidP="004D7BDA">
      <w:pPr>
        <w:ind w:left="720" w:hanging="720"/>
        <w:jc w:val="both"/>
      </w:pPr>
      <w:bookmarkStart w:id="0" w:name="_Hlk199197266"/>
      <w:proofErr w:type="spellStart"/>
      <w:r>
        <w:t>Alsaqri</w:t>
      </w:r>
      <w:proofErr w:type="spellEnd"/>
      <w:r>
        <w:t xml:space="preserve">, S. H., et al. (2021).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,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duration</w:t>
      </w:r>
      <w:proofErr w:type="spellEnd"/>
      <w:r>
        <w:t xml:space="preserve">, and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outcomes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healthcare</w:t>
      </w:r>
      <w:proofErr w:type="spellEnd"/>
      <w:r>
        <w:t xml:space="preserve"> </w:t>
      </w:r>
      <w:proofErr w:type="spellStart"/>
      <w:r>
        <w:t>workers</w:t>
      </w:r>
      <w:proofErr w:type="spellEnd"/>
      <w:r>
        <w:t xml:space="preserve">: A </w:t>
      </w:r>
      <w:proofErr w:type="spellStart"/>
      <w:r>
        <w:t>cross-sectional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. </w:t>
      </w:r>
      <w:proofErr w:type="spellStart"/>
      <w:r>
        <w:t>Sleep</w:t>
      </w:r>
      <w:proofErr w:type="spellEnd"/>
      <w:r>
        <w:t xml:space="preserve"> and </w:t>
      </w:r>
      <w:proofErr w:type="spellStart"/>
      <w:r>
        <w:t>Biological</w:t>
      </w:r>
      <w:proofErr w:type="spellEnd"/>
      <w:r>
        <w:t xml:space="preserve"> </w:t>
      </w:r>
      <w:proofErr w:type="spellStart"/>
      <w:r>
        <w:t>Rhythms</w:t>
      </w:r>
      <w:proofErr w:type="spellEnd"/>
      <w:r>
        <w:t>, 19(2), 187-194.</w:t>
      </w:r>
    </w:p>
    <w:p w14:paraId="470C652B" w14:textId="77777777" w:rsidR="004D7BDA" w:rsidRDefault="004D7BDA" w:rsidP="004D7BDA">
      <w:pPr>
        <w:ind w:left="720" w:hanging="720"/>
        <w:jc w:val="both"/>
      </w:pPr>
      <w:r>
        <w:t xml:space="preserve">Araújo-Melo, M. H., Neves, D. D., Ferreira, L. V. M. V., Moreira, M. L. V., </w:t>
      </w:r>
      <w:proofErr w:type="spellStart"/>
      <w:r>
        <w:t>Nigri</w:t>
      </w:r>
      <w:proofErr w:type="spellEnd"/>
      <w:r>
        <w:t xml:space="preserve">, R. &amp; </w:t>
      </w:r>
      <w:proofErr w:type="spellStart"/>
      <w:r>
        <w:t>Simões</w:t>
      </w:r>
      <w:proofErr w:type="spellEnd"/>
      <w:r>
        <w:t xml:space="preserve">, S. M. G. (2016). </w:t>
      </w:r>
      <w:proofErr w:type="spellStart"/>
      <w:r>
        <w:t>Questionários</w:t>
      </w:r>
      <w:proofErr w:type="spellEnd"/>
      <w:r>
        <w:t xml:space="preserve"> e escalas </w:t>
      </w:r>
      <w:proofErr w:type="spellStart"/>
      <w:r>
        <w:t>úteis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pesquisa da Síndrome da </w:t>
      </w:r>
      <w:proofErr w:type="spellStart"/>
      <w:r>
        <w:t>Apnéia</w:t>
      </w:r>
      <w:proofErr w:type="spellEnd"/>
      <w:r>
        <w:t xml:space="preserve"> </w:t>
      </w:r>
      <w:proofErr w:type="spellStart"/>
      <w:r>
        <w:t>Obstrutiva</w:t>
      </w:r>
      <w:proofErr w:type="spellEnd"/>
      <w:r>
        <w:t xml:space="preserve"> do </w:t>
      </w:r>
      <w:proofErr w:type="spellStart"/>
      <w:r>
        <w:t>Sono</w:t>
      </w:r>
      <w:proofErr w:type="spellEnd"/>
      <w:r>
        <w:t xml:space="preserve">. Revista HUPE. 15(1):49-55. </w:t>
      </w:r>
      <w:proofErr w:type="spellStart"/>
      <w:r>
        <w:t>doi</w:t>
      </w:r>
      <w:proofErr w:type="spellEnd"/>
      <w:r>
        <w:t>: 10.12957/rhupe.2016.22368.</w:t>
      </w:r>
    </w:p>
    <w:p w14:paraId="4191F006" w14:textId="77777777" w:rsidR="004D7BDA" w:rsidRDefault="004D7BDA" w:rsidP="004D7BDA">
      <w:pPr>
        <w:ind w:left="720" w:hanging="720"/>
        <w:jc w:val="both"/>
      </w:pPr>
      <w:proofErr w:type="spellStart"/>
      <w:r>
        <w:t>Bae</w:t>
      </w:r>
      <w:proofErr w:type="spellEnd"/>
      <w:r>
        <w:t xml:space="preserve">, S. H., et al. (2017).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, </w:t>
      </w:r>
      <w:proofErr w:type="spellStart"/>
      <w:r>
        <w:t>sleepiness</w:t>
      </w:r>
      <w:proofErr w:type="spellEnd"/>
      <w:r>
        <w:t xml:space="preserve">, and fatigue </w:t>
      </w:r>
      <w:proofErr w:type="spellStart"/>
      <w:r>
        <w:t>among</w:t>
      </w:r>
      <w:proofErr w:type="spellEnd"/>
      <w:r>
        <w:t xml:space="preserve"> shift nurses. </w:t>
      </w:r>
      <w:proofErr w:type="spellStart"/>
      <w:r>
        <w:t>Journal</w:t>
      </w:r>
      <w:proofErr w:type="spellEnd"/>
      <w:r>
        <w:t xml:space="preserve"> of </w:t>
      </w:r>
      <w:proofErr w:type="spellStart"/>
      <w:r>
        <w:t>Nursing</w:t>
      </w:r>
      <w:proofErr w:type="spellEnd"/>
      <w:r>
        <w:t xml:space="preserve"> </w:t>
      </w:r>
      <w:proofErr w:type="spellStart"/>
      <w:r>
        <w:t>Administration</w:t>
      </w:r>
      <w:proofErr w:type="spellEnd"/>
      <w:r>
        <w:t>, 47(6), 336-342. DOI: 10.1097/NNA.0000000000000482.</w:t>
      </w:r>
    </w:p>
    <w:p w14:paraId="16B1E203" w14:textId="77777777" w:rsidR="004D7BDA" w:rsidRDefault="004D7BDA" w:rsidP="004D7BDA">
      <w:pPr>
        <w:ind w:left="720" w:hanging="720"/>
        <w:jc w:val="both"/>
      </w:pPr>
      <w:proofErr w:type="spellStart"/>
      <w:r>
        <w:t>Bertolazi</w:t>
      </w:r>
      <w:proofErr w:type="spellEnd"/>
      <w:r>
        <w:t xml:space="preserve">, A. S., </w:t>
      </w:r>
      <w:proofErr w:type="spellStart"/>
      <w:r>
        <w:t>Fagondes</w:t>
      </w:r>
      <w:proofErr w:type="spellEnd"/>
      <w:r>
        <w:t xml:space="preserve">, S. C., </w:t>
      </w:r>
      <w:proofErr w:type="spellStart"/>
      <w:r>
        <w:t>Hoff</w:t>
      </w:r>
      <w:proofErr w:type="spellEnd"/>
      <w:r>
        <w:t xml:space="preserve">, L. S., Pedro, V. D., Barreto, S. S. M. &amp; Johns, M. W. (2009). </w:t>
      </w:r>
      <w:proofErr w:type="spellStart"/>
      <w:r>
        <w:t>Validação</w:t>
      </w:r>
      <w:proofErr w:type="spellEnd"/>
      <w:r>
        <w:t xml:space="preserve"> da Escala de </w:t>
      </w:r>
      <w:proofErr w:type="spellStart"/>
      <w:r>
        <w:t>Sonolência</w:t>
      </w:r>
      <w:proofErr w:type="spellEnd"/>
      <w:r>
        <w:t xml:space="preserve"> de </w:t>
      </w:r>
      <w:proofErr w:type="spellStart"/>
      <w:r>
        <w:t>Epworth</w:t>
      </w:r>
      <w:proofErr w:type="spellEnd"/>
      <w:r>
        <w:t xml:space="preserve"> em </w:t>
      </w:r>
      <w:proofErr w:type="spellStart"/>
      <w:r>
        <w:t>português</w:t>
      </w:r>
      <w:proofErr w:type="spellEnd"/>
      <w:r>
        <w:t xml:space="preserve"> para uso no Brasil. J </w:t>
      </w:r>
      <w:proofErr w:type="spellStart"/>
      <w:r>
        <w:t>Bras</w:t>
      </w:r>
      <w:proofErr w:type="spellEnd"/>
      <w:r>
        <w:t xml:space="preserve"> </w:t>
      </w:r>
      <w:proofErr w:type="spellStart"/>
      <w:r>
        <w:t>Pneumol</w:t>
      </w:r>
      <w:proofErr w:type="spellEnd"/>
      <w:r>
        <w:t xml:space="preserve">. 35(9):877-883. </w:t>
      </w:r>
    </w:p>
    <w:p w14:paraId="413839AC" w14:textId="77777777" w:rsidR="004D7BDA" w:rsidRDefault="004D7BDA" w:rsidP="004D7BDA">
      <w:pPr>
        <w:ind w:left="720" w:hanging="720"/>
        <w:jc w:val="both"/>
      </w:pPr>
      <w:proofErr w:type="spellStart"/>
      <w:r>
        <w:t>Bertolazi</w:t>
      </w:r>
      <w:proofErr w:type="spellEnd"/>
      <w:r>
        <w:t xml:space="preserve">, A.N. (2008). </w:t>
      </w:r>
      <w:proofErr w:type="spellStart"/>
      <w:r>
        <w:t>Tradução</w:t>
      </w:r>
      <w:proofErr w:type="spellEnd"/>
      <w:r>
        <w:t xml:space="preserve">, </w:t>
      </w:r>
      <w:proofErr w:type="spellStart"/>
      <w:r>
        <w:t>adaptação</w:t>
      </w:r>
      <w:proofErr w:type="spellEnd"/>
      <w:r>
        <w:t xml:space="preserve"> cultural e </w:t>
      </w:r>
      <w:proofErr w:type="spellStart"/>
      <w:r>
        <w:t>validação</w:t>
      </w:r>
      <w:proofErr w:type="spellEnd"/>
      <w:r>
        <w:t xml:space="preserve"> de </w:t>
      </w:r>
      <w:proofErr w:type="spellStart"/>
      <w:r>
        <w:t>dois</w:t>
      </w:r>
      <w:proofErr w:type="spellEnd"/>
      <w:r>
        <w:t xml:space="preserve"> instrumentos de </w:t>
      </w:r>
      <w:proofErr w:type="spellStart"/>
      <w:r>
        <w:t>avaliação</w:t>
      </w:r>
      <w:proofErr w:type="spellEnd"/>
      <w:r>
        <w:t xml:space="preserve"> do </w:t>
      </w:r>
      <w:proofErr w:type="spellStart"/>
      <w:r>
        <w:t>sono</w:t>
      </w:r>
      <w:proofErr w:type="spellEnd"/>
      <w:r>
        <w:t xml:space="preserve">: Escala de </w:t>
      </w:r>
      <w:proofErr w:type="spellStart"/>
      <w:r>
        <w:t>Sonolência</w:t>
      </w:r>
      <w:proofErr w:type="spellEnd"/>
      <w:r>
        <w:t xml:space="preserve"> de </w:t>
      </w:r>
      <w:proofErr w:type="spellStart"/>
      <w:r>
        <w:t>Epworth</w:t>
      </w:r>
      <w:proofErr w:type="spellEnd"/>
      <w:r>
        <w:t xml:space="preserve"> e Índice de </w:t>
      </w:r>
      <w:proofErr w:type="spellStart"/>
      <w:r>
        <w:t>Qualidade</w:t>
      </w:r>
      <w:proofErr w:type="spellEnd"/>
      <w:r>
        <w:t xml:space="preserve"> de </w:t>
      </w:r>
      <w:proofErr w:type="spellStart"/>
      <w:r>
        <w:t>Sono</w:t>
      </w:r>
      <w:proofErr w:type="spellEnd"/>
      <w:r>
        <w:t xml:space="preserve"> de Pittsburgh. [</w:t>
      </w:r>
      <w:proofErr w:type="spellStart"/>
      <w:r>
        <w:t>Dissertação</w:t>
      </w:r>
      <w:proofErr w:type="spellEnd"/>
      <w:r>
        <w:t xml:space="preserve"> de </w:t>
      </w:r>
      <w:proofErr w:type="spellStart"/>
      <w:r>
        <w:t>mestrado</w:t>
      </w:r>
      <w:proofErr w:type="spellEnd"/>
      <w:r>
        <w:t xml:space="preserve"> em Medicina, </w:t>
      </w:r>
      <w:proofErr w:type="spellStart"/>
      <w:r>
        <w:t>Universidade</w:t>
      </w:r>
      <w:proofErr w:type="spellEnd"/>
      <w:r>
        <w:t xml:space="preserve"> Federal do Rio Grande do Sul (UFGRS)].</w:t>
      </w:r>
    </w:p>
    <w:p w14:paraId="2509583F" w14:textId="77777777" w:rsidR="004D7BDA" w:rsidRDefault="004D7BDA" w:rsidP="004D7BDA">
      <w:pPr>
        <w:ind w:left="720" w:hanging="720"/>
        <w:jc w:val="both"/>
      </w:pPr>
      <w:r>
        <w:t xml:space="preserve">Brasil. (2010). </w:t>
      </w:r>
      <w:proofErr w:type="spellStart"/>
      <w:r>
        <w:t>Ministério</w:t>
      </w:r>
      <w:proofErr w:type="spellEnd"/>
      <w:r>
        <w:t xml:space="preserve"> da </w:t>
      </w:r>
      <w:proofErr w:type="spellStart"/>
      <w:r>
        <w:t>Saúde</w:t>
      </w:r>
      <w:proofErr w:type="spellEnd"/>
      <w:r>
        <w:t xml:space="preserve">. </w:t>
      </w:r>
      <w:proofErr w:type="spellStart"/>
      <w:r>
        <w:t>Agência</w:t>
      </w:r>
      <w:proofErr w:type="spellEnd"/>
      <w:r>
        <w:t xml:space="preserve"> Nacional de </w:t>
      </w:r>
      <w:proofErr w:type="spellStart"/>
      <w:r>
        <w:t>Vigilância</w:t>
      </w:r>
      <w:proofErr w:type="spellEnd"/>
      <w:r>
        <w:t xml:space="preserve"> </w:t>
      </w:r>
      <w:proofErr w:type="spellStart"/>
      <w:r>
        <w:t>Sanitária</w:t>
      </w:r>
      <w:proofErr w:type="spellEnd"/>
      <w:r>
        <w:t xml:space="preserve">. RDC </w:t>
      </w:r>
      <w:proofErr w:type="spellStart"/>
      <w:r>
        <w:t>nº</w:t>
      </w:r>
      <w:proofErr w:type="spellEnd"/>
      <w:r>
        <w:t xml:space="preserve"> 7 de 24 de </w:t>
      </w:r>
      <w:proofErr w:type="spellStart"/>
      <w:r>
        <w:t>fevereiro</w:t>
      </w:r>
      <w:proofErr w:type="spellEnd"/>
      <w:r>
        <w:t xml:space="preserve"> de 2010. </w:t>
      </w:r>
      <w:proofErr w:type="spellStart"/>
      <w:r>
        <w:t>Dispõe</w:t>
      </w:r>
      <w:proofErr w:type="spellEnd"/>
      <w:r>
        <w:t xml:space="preserve"> sobre os requisitos mínimos para </w:t>
      </w:r>
      <w:proofErr w:type="spellStart"/>
      <w:r>
        <w:t>funcionamento</w:t>
      </w:r>
      <w:proofErr w:type="spellEnd"/>
      <w:r>
        <w:t xml:space="preserve"> de Unidades de Terapia Intensiva e </w:t>
      </w:r>
      <w:proofErr w:type="spellStart"/>
      <w:r>
        <w:t>dá</w:t>
      </w:r>
      <w:proofErr w:type="spellEnd"/>
      <w:r>
        <w:t xml:space="preserve"> </w:t>
      </w:r>
      <w:proofErr w:type="spellStart"/>
      <w:r>
        <w:t>outras</w:t>
      </w:r>
      <w:proofErr w:type="spellEnd"/>
      <w:r>
        <w:t xml:space="preserve"> </w:t>
      </w:r>
      <w:proofErr w:type="spellStart"/>
      <w:r>
        <w:t>providências</w:t>
      </w:r>
      <w:proofErr w:type="spellEnd"/>
      <w:r>
        <w:t xml:space="preserve">. </w:t>
      </w:r>
      <w:proofErr w:type="spellStart"/>
      <w:r>
        <w:t>Diário</w:t>
      </w:r>
      <w:proofErr w:type="spellEnd"/>
      <w:r>
        <w:t xml:space="preserve"> Oficial República Federativa do Brasil, Poder Executivo, </w:t>
      </w:r>
      <w:proofErr w:type="spellStart"/>
      <w:r>
        <w:t>Brasília</w:t>
      </w:r>
      <w:proofErr w:type="spellEnd"/>
      <w:r>
        <w:t>.</w:t>
      </w:r>
    </w:p>
    <w:p w14:paraId="728B3DC7" w14:textId="77777777" w:rsidR="004D7BDA" w:rsidRDefault="004D7BDA" w:rsidP="004D7BDA">
      <w:pPr>
        <w:ind w:left="720" w:hanging="720"/>
        <w:jc w:val="both"/>
      </w:pPr>
      <w:proofErr w:type="spellStart"/>
      <w:r>
        <w:t>Buysse</w:t>
      </w:r>
      <w:proofErr w:type="spellEnd"/>
      <w:r>
        <w:t xml:space="preserve">, D.J., Reynolds III, C.F., </w:t>
      </w:r>
      <w:proofErr w:type="spellStart"/>
      <w:r>
        <w:t>Monk</w:t>
      </w:r>
      <w:proofErr w:type="spellEnd"/>
      <w:r>
        <w:t xml:space="preserve">, T.H., </w:t>
      </w:r>
      <w:proofErr w:type="spellStart"/>
      <w:r>
        <w:t>Bernam</w:t>
      </w:r>
      <w:proofErr w:type="spellEnd"/>
      <w:r>
        <w:t xml:space="preserve">, S.R. &amp; </w:t>
      </w:r>
      <w:proofErr w:type="spellStart"/>
      <w:r>
        <w:t>Kupfer</w:t>
      </w:r>
      <w:proofErr w:type="spellEnd"/>
      <w:r>
        <w:t xml:space="preserve">, D.J. (1989) </w:t>
      </w:r>
      <w:proofErr w:type="spellStart"/>
      <w:r>
        <w:t>The</w:t>
      </w:r>
      <w:proofErr w:type="spellEnd"/>
      <w:r>
        <w:t xml:space="preserve"> Pittsburgh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index</w:t>
      </w:r>
      <w:proofErr w:type="spellEnd"/>
      <w:r>
        <w:t xml:space="preserve">: A new </w:t>
      </w:r>
      <w:proofErr w:type="spellStart"/>
      <w:r>
        <w:t>instrument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psychiatric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 xml:space="preserve"> and </w:t>
      </w:r>
      <w:proofErr w:type="spellStart"/>
      <w:r>
        <w:t>research</w:t>
      </w:r>
      <w:proofErr w:type="spellEnd"/>
      <w:r>
        <w:t xml:space="preserve">. </w:t>
      </w:r>
      <w:proofErr w:type="spellStart"/>
      <w:r>
        <w:t>Psychiatric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>. 28(2), 193-213.</w:t>
      </w:r>
    </w:p>
    <w:p w14:paraId="62CDF3C7" w14:textId="77777777" w:rsidR="004D7BDA" w:rsidRDefault="004D7BDA" w:rsidP="004D7BDA">
      <w:pPr>
        <w:ind w:left="720" w:hanging="720"/>
        <w:jc w:val="both"/>
      </w:pPr>
      <w:r>
        <w:t xml:space="preserve">Chen, Z., </w:t>
      </w:r>
      <w:proofErr w:type="spellStart"/>
      <w:r>
        <w:t>Foo</w:t>
      </w:r>
      <w:proofErr w:type="spellEnd"/>
      <w:r>
        <w:t xml:space="preserve">, Z. S. T., Tang, J. Y., Sim, M. W. C., Lim, B. L., </w:t>
      </w:r>
      <w:proofErr w:type="spellStart"/>
      <w:r>
        <w:t>Fong</w:t>
      </w:r>
      <w:proofErr w:type="spellEnd"/>
      <w:r>
        <w:t xml:space="preserve">, K. Y. &amp; Tan, K. H. (2023).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and burnout: a </w:t>
      </w:r>
      <w:proofErr w:type="spellStart"/>
      <w:r>
        <w:t>Singapore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. </w:t>
      </w:r>
      <w:proofErr w:type="spellStart"/>
      <w:r>
        <w:t>Sleep</w:t>
      </w:r>
      <w:proofErr w:type="spellEnd"/>
      <w:r>
        <w:t xml:space="preserve"> Medicine. 102 (01), 205 – 212. https://doi.org/10.1016/j.sleep.2022.12.026.</w:t>
      </w:r>
    </w:p>
    <w:p w14:paraId="120DF622" w14:textId="77777777" w:rsidR="004D7BDA" w:rsidRDefault="004D7BDA" w:rsidP="004D7BDA">
      <w:pPr>
        <w:ind w:left="720" w:hanging="720"/>
        <w:jc w:val="both"/>
      </w:pPr>
      <w:proofErr w:type="spellStart"/>
      <w:r>
        <w:t>Choshen‐Hillel</w:t>
      </w:r>
      <w:proofErr w:type="spellEnd"/>
      <w:r>
        <w:t xml:space="preserve">, S., </w:t>
      </w:r>
      <w:proofErr w:type="spellStart"/>
      <w:r>
        <w:t>Ishqer</w:t>
      </w:r>
      <w:proofErr w:type="spellEnd"/>
      <w:r>
        <w:t xml:space="preserve">, A., </w:t>
      </w:r>
      <w:proofErr w:type="spellStart"/>
      <w:r>
        <w:t>Mahameed</w:t>
      </w:r>
      <w:proofErr w:type="spellEnd"/>
      <w:r>
        <w:t xml:space="preserve">, F., Reiter, J., </w:t>
      </w:r>
      <w:proofErr w:type="spellStart"/>
      <w:r>
        <w:t>Gozal</w:t>
      </w:r>
      <w:proofErr w:type="spellEnd"/>
      <w:r>
        <w:t xml:space="preserve">, D., </w:t>
      </w:r>
      <w:proofErr w:type="spellStart"/>
      <w:r>
        <w:t>Gileles‐Hillel</w:t>
      </w:r>
      <w:proofErr w:type="spellEnd"/>
      <w:r>
        <w:t xml:space="preserve">, A., &amp; Berger, I. (2021). Acute and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deprivation</w:t>
      </w:r>
      <w:proofErr w:type="spellEnd"/>
      <w:r>
        <w:t xml:space="preserve"> in </w:t>
      </w:r>
      <w:proofErr w:type="spellStart"/>
      <w:r>
        <w:t>residents</w:t>
      </w:r>
      <w:proofErr w:type="spellEnd"/>
      <w:r>
        <w:t xml:space="preserve">: </w:t>
      </w:r>
      <w:proofErr w:type="spellStart"/>
      <w:r>
        <w:t>cognition</w:t>
      </w:r>
      <w:proofErr w:type="spellEnd"/>
      <w:r>
        <w:t xml:space="preserve"> and stress </w:t>
      </w:r>
      <w:proofErr w:type="spellStart"/>
      <w:r>
        <w:t>biomarkers</w:t>
      </w:r>
      <w:proofErr w:type="spellEnd"/>
      <w:r>
        <w:t xml:space="preserve">. Medical </w:t>
      </w:r>
      <w:proofErr w:type="spellStart"/>
      <w:r>
        <w:t>education</w:t>
      </w:r>
      <w:proofErr w:type="spellEnd"/>
      <w:r>
        <w:t>, 55(2), 174-184. DOI: 10.1111/medu.14296.</w:t>
      </w:r>
    </w:p>
    <w:p w14:paraId="3CA82BDA" w14:textId="77777777" w:rsidR="004D7BDA" w:rsidRDefault="004D7BDA" w:rsidP="004D7BDA">
      <w:pPr>
        <w:ind w:left="720" w:hanging="720"/>
        <w:jc w:val="both"/>
      </w:pPr>
      <w:r>
        <w:t xml:space="preserve">Chung, S. A., Wolf, T. K., &amp; Shapiro, C. M. (2009). </w:t>
      </w:r>
      <w:proofErr w:type="spellStart"/>
      <w:r>
        <w:t>Sleep</w:t>
      </w:r>
      <w:proofErr w:type="spellEnd"/>
      <w:r>
        <w:t xml:space="preserve"> and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consequences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shift </w:t>
      </w:r>
      <w:proofErr w:type="spellStart"/>
      <w:r>
        <w:t>work</w:t>
      </w:r>
      <w:proofErr w:type="spellEnd"/>
      <w:r>
        <w:t xml:space="preserve"> in </w:t>
      </w:r>
      <w:proofErr w:type="spellStart"/>
      <w:r>
        <w:t>women</w:t>
      </w:r>
      <w:proofErr w:type="spellEnd"/>
      <w:r>
        <w:t xml:space="preserve">. </w:t>
      </w:r>
      <w:proofErr w:type="spellStart"/>
      <w:r>
        <w:t>Journal</w:t>
      </w:r>
      <w:proofErr w:type="spellEnd"/>
      <w:r>
        <w:t xml:space="preserve"> of </w:t>
      </w:r>
      <w:proofErr w:type="spellStart"/>
      <w:r>
        <w:t>Women's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, 18(7), 965-977. </w:t>
      </w:r>
    </w:p>
    <w:p w14:paraId="1AA71833" w14:textId="77777777" w:rsidR="004D7BDA" w:rsidRDefault="004D7BDA" w:rsidP="004D7BDA">
      <w:pPr>
        <w:ind w:left="720" w:hanging="720"/>
        <w:jc w:val="both"/>
      </w:pPr>
      <w:r>
        <w:t xml:space="preserve">CIOMS, OMS &amp; OPS (2016). Pautas éticas internacionales para la investigación relacionada con la salud con seres humanos. </w:t>
      </w:r>
      <w:proofErr w:type="spellStart"/>
      <w:r>
        <w:t>Retrieved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https://cioms.ch/wp-content/uploads/2017/12/CIOMS-EthicalGuideline_SP_INTERIOR-FINAL.pdf.</w:t>
      </w:r>
    </w:p>
    <w:p w14:paraId="17581361" w14:textId="77777777" w:rsidR="004D7BDA" w:rsidRDefault="004D7BDA" w:rsidP="004D7BDA">
      <w:pPr>
        <w:ind w:left="720" w:hanging="720"/>
        <w:jc w:val="both"/>
      </w:pPr>
      <w:r>
        <w:t xml:space="preserve">Costa, G., et al. (2019).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schedules</w:t>
      </w:r>
      <w:proofErr w:type="spellEnd"/>
      <w:r>
        <w:t xml:space="preserve">,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, and </w:t>
      </w:r>
      <w:proofErr w:type="spellStart"/>
      <w:r>
        <w:t>health-related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life</w:t>
      </w:r>
      <w:proofErr w:type="spellEnd"/>
      <w:r>
        <w:t xml:space="preserve"> in </w:t>
      </w:r>
      <w:proofErr w:type="spellStart"/>
      <w:r>
        <w:t>healthcare</w:t>
      </w:r>
      <w:proofErr w:type="spellEnd"/>
      <w:r>
        <w:t xml:space="preserve"> </w:t>
      </w:r>
      <w:proofErr w:type="spellStart"/>
      <w:r>
        <w:t>workers</w:t>
      </w:r>
      <w:proofErr w:type="spellEnd"/>
      <w:r>
        <w:t xml:space="preserve">. </w:t>
      </w:r>
      <w:proofErr w:type="spellStart"/>
      <w:r>
        <w:t>Occupational</w:t>
      </w:r>
      <w:proofErr w:type="spellEnd"/>
      <w:r>
        <w:t xml:space="preserve"> Medicine, 69(2), 126-132. DOI: 10.1093/</w:t>
      </w:r>
      <w:proofErr w:type="spellStart"/>
      <w:r>
        <w:t>occmed</w:t>
      </w:r>
      <w:proofErr w:type="spellEnd"/>
      <w:r>
        <w:t>/kqz030.</w:t>
      </w:r>
    </w:p>
    <w:p w14:paraId="28EC2238" w14:textId="77777777" w:rsidR="004D7BDA" w:rsidRDefault="004D7BDA" w:rsidP="004D7BDA">
      <w:pPr>
        <w:ind w:left="720" w:hanging="720"/>
        <w:jc w:val="both"/>
      </w:pPr>
      <w:r>
        <w:t xml:space="preserve">Costa, G., </w:t>
      </w:r>
      <w:proofErr w:type="spellStart"/>
      <w:r>
        <w:t>Haus</w:t>
      </w:r>
      <w:proofErr w:type="spellEnd"/>
      <w:r>
        <w:t xml:space="preserve">, E. &amp; Stevens, R. (2010). Shift </w:t>
      </w:r>
      <w:proofErr w:type="spellStart"/>
      <w:r>
        <w:t>work</w:t>
      </w:r>
      <w:proofErr w:type="spellEnd"/>
      <w:r>
        <w:t xml:space="preserve"> and </w:t>
      </w:r>
      <w:proofErr w:type="spellStart"/>
      <w:r>
        <w:t>cancer</w:t>
      </w:r>
      <w:proofErr w:type="spellEnd"/>
      <w:r>
        <w:t xml:space="preserve"> – </w:t>
      </w:r>
      <w:proofErr w:type="spellStart"/>
      <w:r>
        <w:t>considerations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rationale</w:t>
      </w:r>
      <w:proofErr w:type="spellEnd"/>
      <w:r>
        <w:t xml:space="preserve">, </w:t>
      </w:r>
      <w:proofErr w:type="spellStart"/>
      <w:r>
        <w:t>mechanisms</w:t>
      </w:r>
      <w:proofErr w:type="spellEnd"/>
      <w:r>
        <w:t xml:space="preserve">, and </w:t>
      </w:r>
      <w:proofErr w:type="spellStart"/>
      <w:r>
        <w:t>epidemiology</w:t>
      </w:r>
      <w:proofErr w:type="spellEnd"/>
      <w:r>
        <w:t xml:space="preserve">. </w:t>
      </w:r>
      <w:proofErr w:type="spellStart"/>
      <w:r>
        <w:t>Scand</w:t>
      </w:r>
      <w:proofErr w:type="spellEnd"/>
      <w:r>
        <w:t xml:space="preserve"> J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Environ</w:t>
      </w:r>
      <w:proofErr w:type="spellEnd"/>
      <w:r>
        <w:t xml:space="preserve"> </w:t>
      </w:r>
      <w:proofErr w:type="spellStart"/>
      <w:r>
        <w:t>Health</w:t>
      </w:r>
      <w:proofErr w:type="spellEnd"/>
      <w:r>
        <w:t>. 36(2):163–179.</w:t>
      </w:r>
    </w:p>
    <w:p w14:paraId="05E977BE" w14:textId="77777777" w:rsidR="004D7BDA" w:rsidRDefault="004D7BDA" w:rsidP="004D7BDA">
      <w:pPr>
        <w:ind w:left="720" w:hanging="720"/>
        <w:jc w:val="both"/>
      </w:pPr>
      <w:proofErr w:type="spellStart"/>
      <w:r>
        <w:t>Dinges</w:t>
      </w:r>
      <w:proofErr w:type="spellEnd"/>
      <w:r>
        <w:t xml:space="preserve">, D. F. &amp; </w:t>
      </w:r>
      <w:proofErr w:type="spellStart"/>
      <w:r>
        <w:t>Basner</w:t>
      </w:r>
      <w:proofErr w:type="spellEnd"/>
      <w:r>
        <w:t xml:space="preserve">, M. (2017).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deprivation</w:t>
      </w:r>
      <w:proofErr w:type="spellEnd"/>
      <w:r>
        <w:t xml:space="preserve">: </w:t>
      </w:r>
      <w:proofErr w:type="spellStart"/>
      <w:r>
        <w:t>The</w:t>
      </w:r>
      <w:proofErr w:type="spellEnd"/>
      <w:r>
        <w:t xml:space="preserve"> performance and cognitive </w:t>
      </w:r>
      <w:proofErr w:type="spellStart"/>
      <w:r>
        <w:t>effects</w:t>
      </w:r>
      <w:proofErr w:type="spellEnd"/>
      <w:r>
        <w:t xml:space="preserve">. In: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Deprivation</w:t>
      </w:r>
      <w:proofErr w:type="spellEnd"/>
      <w:r>
        <w:t xml:space="preserve"> and </w:t>
      </w:r>
      <w:proofErr w:type="spellStart"/>
      <w:r>
        <w:t>Disease</w:t>
      </w:r>
      <w:proofErr w:type="spellEnd"/>
      <w:r>
        <w:t xml:space="preserve">: </w:t>
      </w:r>
      <w:proofErr w:type="spellStart"/>
      <w:r>
        <w:t>Effects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Body</w:t>
      </w:r>
      <w:proofErr w:type="spellEnd"/>
      <w:r>
        <w:t xml:space="preserve">, </w:t>
      </w:r>
      <w:proofErr w:type="spellStart"/>
      <w:r>
        <w:t>Brain</w:t>
      </w:r>
      <w:proofErr w:type="spellEnd"/>
      <w:r>
        <w:t xml:space="preserve">, and </w:t>
      </w:r>
      <w:proofErr w:type="spellStart"/>
      <w:r>
        <w:t>Behavior</w:t>
      </w:r>
      <w:proofErr w:type="spellEnd"/>
      <w:r>
        <w:t xml:space="preserve"> (pp. 55-64). Elsevier.</w:t>
      </w:r>
    </w:p>
    <w:p w14:paraId="68A36CBE" w14:textId="77777777" w:rsidR="004D7BDA" w:rsidRDefault="004D7BDA" w:rsidP="004D7BDA">
      <w:pPr>
        <w:ind w:left="720" w:hanging="720"/>
        <w:jc w:val="both"/>
      </w:pPr>
      <w:proofErr w:type="spellStart"/>
      <w:r>
        <w:t>Ganesan</w:t>
      </w:r>
      <w:proofErr w:type="spellEnd"/>
      <w:r>
        <w:t xml:space="preserve">, S., Magee, M., Stone, J. E., </w:t>
      </w:r>
      <w:proofErr w:type="spellStart"/>
      <w:r>
        <w:t>Mulhall</w:t>
      </w:r>
      <w:proofErr w:type="spellEnd"/>
      <w:r>
        <w:t xml:space="preserve">, M. D., Collins, A., Howard, M. E., &amp; </w:t>
      </w:r>
      <w:proofErr w:type="spellStart"/>
      <w:r>
        <w:t>Sletten</w:t>
      </w:r>
      <w:proofErr w:type="spellEnd"/>
      <w:r>
        <w:t xml:space="preserve">, T. L. (2019).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shift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sleep</w:t>
      </w:r>
      <w:proofErr w:type="spellEnd"/>
      <w:r>
        <w:t xml:space="preserve">, </w:t>
      </w:r>
      <w:proofErr w:type="spellStart"/>
      <w:r>
        <w:t>alertness</w:t>
      </w:r>
      <w:proofErr w:type="spellEnd"/>
      <w:r>
        <w:t xml:space="preserve"> and performance in </w:t>
      </w:r>
      <w:proofErr w:type="spellStart"/>
      <w:r>
        <w:t>healthcare</w:t>
      </w:r>
      <w:proofErr w:type="spellEnd"/>
      <w:r>
        <w:t xml:space="preserve"> </w:t>
      </w:r>
      <w:proofErr w:type="spellStart"/>
      <w:r>
        <w:t>workers</w:t>
      </w:r>
      <w:proofErr w:type="spellEnd"/>
      <w:r>
        <w:t xml:space="preserve">.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reports</w:t>
      </w:r>
      <w:proofErr w:type="spellEnd"/>
      <w:r>
        <w:t>, 9(1), 4635.</w:t>
      </w:r>
    </w:p>
    <w:p w14:paraId="608FA21E" w14:textId="77777777" w:rsidR="004D7BDA" w:rsidRDefault="004D7BDA" w:rsidP="004D7BDA">
      <w:pPr>
        <w:ind w:left="720" w:hanging="720"/>
        <w:jc w:val="both"/>
      </w:pPr>
      <w:r>
        <w:lastRenderedPageBreak/>
        <w:t xml:space="preserve">Geiger-Brown, J., Rogers, V. E., Han, K., </w:t>
      </w:r>
      <w:proofErr w:type="spellStart"/>
      <w:r>
        <w:t>Trinkoff</w:t>
      </w:r>
      <w:proofErr w:type="spellEnd"/>
      <w:r>
        <w:t xml:space="preserve">, A., </w:t>
      </w:r>
      <w:proofErr w:type="spellStart"/>
      <w:r>
        <w:t>Bausell</w:t>
      </w:r>
      <w:proofErr w:type="spellEnd"/>
      <w:r>
        <w:t xml:space="preserve">, R. B., &amp; </w:t>
      </w:r>
      <w:proofErr w:type="spellStart"/>
      <w:r>
        <w:t>Scharf</w:t>
      </w:r>
      <w:proofErr w:type="spellEnd"/>
      <w:r>
        <w:t xml:space="preserve">, S. M. (2013). </w:t>
      </w:r>
      <w:proofErr w:type="spellStart"/>
      <w:r>
        <w:t>Occupational</w:t>
      </w:r>
      <w:proofErr w:type="spellEnd"/>
      <w:r>
        <w:t xml:space="preserve"> screening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disorders</w:t>
      </w:r>
      <w:proofErr w:type="spellEnd"/>
      <w:r>
        <w:t xml:space="preserve"> in 12-h shift nurses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Berlin</w:t>
      </w:r>
      <w:proofErr w:type="spellEnd"/>
      <w:r>
        <w:t xml:space="preserve"> </w:t>
      </w:r>
      <w:proofErr w:type="spellStart"/>
      <w:r>
        <w:t>Questionnaire</w:t>
      </w:r>
      <w:proofErr w:type="spellEnd"/>
      <w:r>
        <w:t xml:space="preserve">. </w:t>
      </w:r>
      <w:proofErr w:type="spellStart"/>
      <w:r>
        <w:t>Sleep</w:t>
      </w:r>
      <w:proofErr w:type="spellEnd"/>
      <w:r>
        <w:t xml:space="preserve"> and </w:t>
      </w:r>
      <w:proofErr w:type="spellStart"/>
      <w:r>
        <w:t>Breathing</w:t>
      </w:r>
      <w:proofErr w:type="spellEnd"/>
      <w:r>
        <w:t>, 17, 381-388.</w:t>
      </w:r>
    </w:p>
    <w:p w14:paraId="014B44B9" w14:textId="77777777" w:rsidR="004D7BDA" w:rsidRDefault="004D7BDA" w:rsidP="004D7BDA">
      <w:pPr>
        <w:ind w:left="720" w:hanging="720"/>
        <w:jc w:val="both"/>
      </w:pPr>
      <w:proofErr w:type="spellStart"/>
      <w:r>
        <w:t>Giaccobo</w:t>
      </w:r>
      <w:proofErr w:type="spellEnd"/>
      <w:r>
        <w:t xml:space="preserve">, B. L. (2015). </w:t>
      </w:r>
      <w:proofErr w:type="spellStart"/>
      <w:r>
        <w:t>Efeitos</w:t>
      </w:r>
      <w:proofErr w:type="spellEnd"/>
      <w:r>
        <w:t xml:space="preserve"> da </w:t>
      </w:r>
      <w:proofErr w:type="spellStart"/>
      <w:r>
        <w:t>privação</w:t>
      </w:r>
      <w:proofErr w:type="spellEnd"/>
      <w:r>
        <w:t xml:space="preserve"> de </w:t>
      </w:r>
      <w:proofErr w:type="spellStart"/>
      <w:r>
        <w:t>sono</w:t>
      </w:r>
      <w:proofErr w:type="spellEnd"/>
      <w:r>
        <w:t xml:space="preserve"> sobre aspectos cognitivos e </w:t>
      </w:r>
      <w:proofErr w:type="spellStart"/>
      <w:r>
        <w:t>sua</w:t>
      </w:r>
      <w:proofErr w:type="spellEnd"/>
      <w:r>
        <w:t xml:space="preserve"> </w:t>
      </w:r>
      <w:proofErr w:type="spellStart"/>
      <w:r>
        <w:t>relação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</w:t>
      </w:r>
      <w:proofErr w:type="spellStart"/>
      <w:r>
        <w:t>níveis</w:t>
      </w:r>
      <w:proofErr w:type="spellEnd"/>
      <w:r>
        <w:t xml:space="preserve"> de BNDF. [</w:t>
      </w:r>
      <w:proofErr w:type="spellStart"/>
      <w:r>
        <w:t>Dissertação</w:t>
      </w:r>
      <w:proofErr w:type="spellEnd"/>
      <w:r>
        <w:t xml:space="preserve"> de </w:t>
      </w:r>
      <w:proofErr w:type="spellStart"/>
      <w:r>
        <w:t>Mestrado</w:t>
      </w:r>
      <w:proofErr w:type="spellEnd"/>
      <w:r>
        <w:t xml:space="preserve">. </w:t>
      </w:r>
      <w:proofErr w:type="spellStart"/>
      <w:r>
        <w:t>Universidade</w:t>
      </w:r>
      <w:proofErr w:type="spellEnd"/>
      <w:r>
        <w:t xml:space="preserve"> </w:t>
      </w:r>
      <w:proofErr w:type="gramStart"/>
      <w:r>
        <w:t>Católica</w:t>
      </w:r>
      <w:proofErr w:type="gramEnd"/>
      <w:r>
        <w:t xml:space="preserve"> do Rio Grande do Sul].</w:t>
      </w:r>
    </w:p>
    <w:p w14:paraId="3F982F4B" w14:textId="77777777" w:rsidR="004D7BDA" w:rsidRDefault="004D7BDA" w:rsidP="004D7BDA">
      <w:pPr>
        <w:ind w:left="720" w:hanging="720"/>
        <w:jc w:val="both"/>
      </w:pPr>
      <w:r>
        <w:t xml:space="preserve">Guyton, Arthur C. &amp; Hall, John E. (2011). Tratado de </w:t>
      </w:r>
      <w:proofErr w:type="spellStart"/>
      <w:r>
        <w:t>Fisiologia</w:t>
      </w:r>
      <w:proofErr w:type="spellEnd"/>
      <w:r>
        <w:t xml:space="preserve"> Médica. 12ª Ed. Elsevier.</w:t>
      </w:r>
    </w:p>
    <w:p w14:paraId="4C5B3207" w14:textId="77777777" w:rsidR="004D7BDA" w:rsidRDefault="004D7BDA" w:rsidP="004D7BDA">
      <w:pPr>
        <w:ind w:left="720" w:hanging="720"/>
        <w:jc w:val="both"/>
      </w:pPr>
      <w:r>
        <w:t xml:space="preserve">Han, Y., </w:t>
      </w:r>
      <w:proofErr w:type="gramStart"/>
      <w:r>
        <w:t>Yuan</w:t>
      </w:r>
      <w:proofErr w:type="gramEnd"/>
      <w:r>
        <w:t xml:space="preserve">, Y., Zhang, L., &amp; Fu, Y. (2016).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disorder</w:t>
      </w:r>
      <w:proofErr w:type="spellEnd"/>
      <w:r>
        <w:t xml:space="preserve"> status </w:t>
      </w:r>
      <w:proofErr w:type="spellStart"/>
      <w:r>
        <w:t>of</w:t>
      </w:r>
      <w:proofErr w:type="spellEnd"/>
      <w:r>
        <w:t xml:space="preserve"> nurses in general </w:t>
      </w:r>
      <w:proofErr w:type="spellStart"/>
      <w:r>
        <w:t>hospitals</w:t>
      </w:r>
      <w:proofErr w:type="spellEnd"/>
      <w:r>
        <w:t xml:space="preserve"> and </w:t>
      </w:r>
      <w:proofErr w:type="spellStart"/>
      <w:r>
        <w:t>its</w:t>
      </w:r>
      <w:proofErr w:type="spellEnd"/>
      <w:r>
        <w:t xml:space="preserve"> </w:t>
      </w:r>
      <w:proofErr w:type="spellStart"/>
      <w:r>
        <w:t>influencing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. </w:t>
      </w:r>
      <w:proofErr w:type="spellStart"/>
      <w:r>
        <w:t>Psychiatria</w:t>
      </w:r>
      <w:proofErr w:type="spellEnd"/>
      <w:r>
        <w:t xml:space="preserve"> </w:t>
      </w:r>
      <w:proofErr w:type="spellStart"/>
      <w:r>
        <w:t>Danubina</w:t>
      </w:r>
      <w:proofErr w:type="spellEnd"/>
      <w:r>
        <w:t>, 28(2), 176-183.</w:t>
      </w:r>
    </w:p>
    <w:p w14:paraId="619B1D6B" w14:textId="77777777" w:rsidR="004D7BDA" w:rsidRDefault="004D7BDA" w:rsidP="004D7BDA">
      <w:pPr>
        <w:ind w:left="720" w:hanging="720"/>
        <w:jc w:val="both"/>
      </w:pPr>
      <w:proofErr w:type="spellStart"/>
      <w:r>
        <w:t>Hittle</w:t>
      </w:r>
      <w:proofErr w:type="spellEnd"/>
      <w:r>
        <w:t xml:space="preserve">, B. M. &amp; </w:t>
      </w:r>
      <w:proofErr w:type="spellStart"/>
      <w:r>
        <w:t>Daraiseh</w:t>
      </w:r>
      <w:proofErr w:type="spellEnd"/>
      <w:r>
        <w:t xml:space="preserve">, N. M. (2021). </w:t>
      </w:r>
      <w:proofErr w:type="spellStart"/>
      <w:r>
        <w:t>Promoting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care </w:t>
      </w:r>
      <w:proofErr w:type="spellStart"/>
      <w:r>
        <w:t>worker</w:t>
      </w:r>
      <w:proofErr w:type="spellEnd"/>
      <w:r>
        <w:t xml:space="preserve"> </w:t>
      </w:r>
      <w:proofErr w:type="spellStart"/>
      <w:r>
        <w:t>sleep</w:t>
      </w:r>
      <w:proofErr w:type="spellEnd"/>
      <w:r>
        <w:t xml:space="preserve">: </w:t>
      </w:r>
      <w:proofErr w:type="spellStart"/>
      <w:r>
        <w:t>the</w:t>
      </w:r>
      <w:proofErr w:type="spellEnd"/>
      <w:r>
        <w:t xml:space="preserve"> time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now</w:t>
      </w:r>
      <w:proofErr w:type="spellEnd"/>
      <w:r>
        <w:t>. JONA. 51, 11(11), 543-545. DOI: 10.1097/NNA.0000000000001061.</w:t>
      </w:r>
    </w:p>
    <w:p w14:paraId="16C47AC6" w14:textId="77777777" w:rsidR="004D7BDA" w:rsidRDefault="004D7BDA" w:rsidP="004D7BDA">
      <w:pPr>
        <w:ind w:left="720" w:hanging="720"/>
        <w:jc w:val="both"/>
      </w:pPr>
      <w:r>
        <w:t xml:space="preserve">IAAP &amp; </w:t>
      </w:r>
      <w:proofErr w:type="spellStart"/>
      <w:r>
        <w:t>IUPsyS</w:t>
      </w:r>
      <w:proofErr w:type="spellEnd"/>
      <w:r>
        <w:t xml:space="preserve"> (2008). Universal </w:t>
      </w:r>
      <w:proofErr w:type="spellStart"/>
      <w:r>
        <w:t>Declaration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Ethical</w:t>
      </w:r>
      <w:proofErr w:type="spellEnd"/>
      <w:r>
        <w:t xml:space="preserve"> </w:t>
      </w:r>
      <w:proofErr w:type="spellStart"/>
      <w:r>
        <w:t>Principles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Psychologists</w:t>
      </w:r>
      <w:proofErr w:type="spellEnd"/>
      <w:r>
        <w:t xml:space="preserve">.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International </w:t>
      </w:r>
      <w:proofErr w:type="spellStart"/>
      <w:r>
        <w:t>Union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Psychological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Web site: https://www.iupsys.net/about/governance/universal-declaration-of-ethical-principles-for-psychologists.html.</w:t>
      </w:r>
    </w:p>
    <w:p w14:paraId="0AA6BCCC" w14:textId="77777777" w:rsidR="004D7BDA" w:rsidRDefault="004D7BDA" w:rsidP="004D7BDA">
      <w:pPr>
        <w:ind w:left="720" w:hanging="720"/>
        <w:jc w:val="both"/>
      </w:pPr>
      <w:r>
        <w:t>ISP (1978). Resolución sobre la práctica psicológica y los derechos humanos. Revista Latinoamericana de Psicología, 10(2), 298-299. http://doi.org/10.333.23rlp10i2.298-299.</w:t>
      </w:r>
    </w:p>
    <w:p w14:paraId="39A5A0CC" w14:textId="77777777" w:rsidR="004D7BDA" w:rsidRDefault="004D7BDA" w:rsidP="004D7BDA">
      <w:pPr>
        <w:ind w:left="720" w:hanging="720"/>
        <w:jc w:val="both"/>
      </w:pPr>
      <w:r>
        <w:t xml:space="preserve">ISP (2008a). Declaración de la Mesa Directiva de la SIP sobre </w:t>
      </w:r>
      <w:proofErr w:type="spellStart"/>
      <w:r>
        <w:t>Terápias</w:t>
      </w:r>
      <w:proofErr w:type="spellEnd"/>
      <w:r>
        <w:t xml:space="preserve"> de Conversión. </w:t>
      </w:r>
      <w:proofErr w:type="spellStart"/>
      <w:r>
        <w:t>Retrieved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https://archive.org/details/sip-2008a-declaracion-sobre-terapias-de-conversion.</w:t>
      </w:r>
    </w:p>
    <w:p w14:paraId="22167EEA" w14:textId="77777777" w:rsidR="004D7BDA" w:rsidRDefault="004D7BDA" w:rsidP="004D7BDA">
      <w:pPr>
        <w:ind w:left="720" w:hanging="720"/>
        <w:jc w:val="both"/>
      </w:pPr>
      <w:r>
        <w:t xml:space="preserve">ISP (2008b). Consideraciones Éticas de la SIP. </w:t>
      </w:r>
      <w:proofErr w:type="spellStart"/>
      <w:r>
        <w:t>Retrieved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https://archive.org/details/sip-2008b-declaracion-sobre-principios-eticos </w:t>
      </w:r>
    </w:p>
    <w:p w14:paraId="540F9173" w14:textId="77777777" w:rsidR="004D7BDA" w:rsidRDefault="004D7BDA" w:rsidP="004D7BDA">
      <w:pPr>
        <w:ind w:left="720" w:hanging="720"/>
        <w:jc w:val="both"/>
      </w:pPr>
      <w:r>
        <w:t xml:space="preserve">ISP (2014). Declaración de la SIP sobre Refugiados menores de edad en tránsito a los Estados Unidos. </w:t>
      </w:r>
      <w:proofErr w:type="spellStart"/>
      <w:r>
        <w:t>Retrieved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https://archive.org/details/sip-2014-declaracion-sobre-ninos-migrantes-en-centro-america.</w:t>
      </w:r>
    </w:p>
    <w:p w14:paraId="744BDCB0" w14:textId="77777777" w:rsidR="004D7BDA" w:rsidRDefault="004D7BDA" w:rsidP="004D7BDA">
      <w:pPr>
        <w:ind w:left="720" w:hanging="720"/>
        <w:jc w:val="both"/>
      </w:pPr>
      <w:r>
        <w:t xml:space="preserve">ISP (2016). Declaración de la SIP de apoyo a psicólogas y psicólogos colombianos que promueven los acuerdos de paz. </w:t>
      </w:r>
      <w:proofErr w:type="spellStart"/>
      <w:r>
        <w:t>Retrieved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https://archive.org/details/sip-2016-declaracion-apoyo-a-acuerdos-de-paz-en-colombia.</w:t>
      </w:r>
    </w:p>
    <w:p w14:paraId="1D5E4C11" w14:textId="77777777" w:rsidR="004D7BDA" w:rsidRDefault="004D7BDA" w:rsidP="004D7BDA">
      <w:pPr>
        <w:ind w:left="720" w:hanging="720"/>
        <w:jc w:val="both"/>
      </w:pPr>
      <w:r>
        <w:t xml:space="preserve">ISP (2018). Position </w:t>
      </w:r>
      <w:proofErr w:type="spellStart"/>
      <w:r>
        <w:t>Statement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Inter-American </w:t>
      </w:r>
      <w:proofErr w:type="spellStart"/>
      <w:r>
        <w:t>Psychological</w:t>
      </w:r>
      <w:proofErr w:type="spellEnd"/>
      <w:r>
        <w:t xml:space="preserve"> </w:t>
      </w:r>
      <w:proofErr w:type="spellStart"/>
      <w:r>
        <w:t>Society</w:t>
      </w:r>
      <w:proofErr w:type="spellEnd"/>
      <w:r>
        <w:t xml:space="preserve"> (SIP). </w:t>
      </w:r>
      <w:proofErr w:type="spellStart"/>
      <w:r>
        <w:t>Retrieved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https://archive.org/details/sip-2018-position-statement-on-immigration.</w:t>
      </w:r>
    </w:p>
    <w:p w14:paraId="4598F307" w14:textId="77777777" w:rsidR="004D7BDA" w:rsidRDefault="004D7BDA" w:rsidP="004D7BDA">
      <w:pPr>
        <w:ind w:left="720" w:hanging="720"/>
        <w:jc w:val="both"/>
      </w:pPr>
      <w:r>
        <w:t xml:space="preserve">ISP (2019). Declaración de la SIP sobre experticia de psicólogas y psicólogos en el campo de la salud mental y las ciencias del comportamiento. </w:t>
      </w:r>
      <w:proofErr w:type="spellStart"/>
      <w:r>
        <w:t>Retrieved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https://archive.org/details/sip-2019-declaracion-experticia-en-salud-mental.</w:t>
      </w:r>
    </w:p>
    <w:p w14:paraId="17B03EFE" w14:textId="77777777" w:rsidR="004D7BDA" w:rsidRDefault="004D7BDA" w:rsidP="004D7BDA">
      <w:pPr>
        <w:ind w:left="720" w:hanging="720"/>
        <w:jc w:val="both"/>
      </w:pPr>
      <w:r>
        <w:t xml:space="preserve">Johns, M. W. (1991). A new </w:t>
      </w:r>
      <w:proofErr w:type="spellStart"/>
      <w:r>
        <w:t>method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measuring</w:t>
      </w:r>
      <w:proofErr w:type="spellEnd"/>
      <w:r>
        <w:t xml:space="preserve"> </w:t>
      </w:r>
      <w:proofErr w:type="spellStart"/>
      <w:r>
        <w:t>daytime</w:t>
      </w:r>
      <w:proofErr w:type="spellEnd"/>
      <w:r>
        <w:t xml:space="preserve"> </w:t>
      </w:r>
      <w:proofErr w:type="spellStart"/>
      <w:r>
        <w:t>sleepiness</w:t>
      </w:r>
      <w:proofErr w:type="spellEnd"/>
      <w:r>
        <w:t xml:space="preserve">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Epworth</w:t>
      </w:r>
      <w:proofErr w:type="spellEnd"/>
      <w:r>
        <w:t xml:space="preserve"> </w:t>
      </w:r>
      <w:proofErr w:type="spellStart"/>
      <w:r>
        <w:t>Sleepiness</w:t>
      </w:r>
      <w:proofErr w:type="spellEnd"/>
      <w:r>
        <w:t xml:space="preserve"> </w:t>
      </w:r>
      <w:proofErr w:type="spellStart"/>
      <w:r>
        <w:t>Scale</w:t>
      </w:r>
      <w:proofErr w:type="spellEnd"/>
      <w:r>
        <w:t xml:space="preserve">. </w:t>
      </w:r>
      <w:proofErr w:type="spellStart"/>
      <w:r>
        <w:t>Sleep</w:t>
      </w:r>
      <w:proofErr w:type="spellEnd"/>
      <w:r>
        <w:t xml:space="preserve">. 14(6):540-545. https://academic.oup.com/sleep/article/14/6/540/2742871 </w:t>
      </w:r>
      <w:proofErr w:type="spellStart"/>
      <w:r>
        <w:t>by</w:t>
      </w:r>
      <w:proofErr w:type="spellEnd"/>
      <w:r>
        <w:t xml:space="preserve"> </w:t>
      </w:r>
      <w:proofErr w:type="spellStart"/>
      <w:r>
        <w:t>guest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19 </w:t>
      </w:r>
      <w:proofErr w:type="spellStart"/>
      <w:r>
        <w:t>January</w:t>
      </w:r>
      <w:proofErr w:type="spellEnd"/>
      <w:r>
        <w:t xml:space="preserve"> 2023.</w:t>
      </w:r>
    </w:p>
    <w:p w14:paraId="5F6D5BE1" w14:textId="77777777" w:rsidR="004D7BDA" w:rsidRDefault="004D7BDA" w:rsidP="004D7BDA">
      <w:pPr>
        <w:ind w:left="720" w:hanging="720"/>
        <w:jc w:val="both"/>
      </w:pPr>
      <w:r>
        <w:t xml:space="preserve">Kim, W., Kim, T. H., Lee, T. H., Choi, J. W. &amp; Park, E. C. (2016).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shift </w:t>
      </w:r>
      <w:proofErr w:type="spellStart"/>
      <w:r>
        <w:t>work</w:t>
      </w:r>
      <w:proofErr w:type="spellEnd"/>
      <w:r>
        <w:t xml:space="preserve"> and </w:t>
      </w:r>
      <w:proofErr w:type="spellStart"/>
      <w:r>
        <w:t>night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life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women</w:t>
      </w:r>
      <w:proofErr w:type="spellEnd"/>
      <w:r>
        <w:t xml:space="preserve">: </w:t>
      </w:r>
      <w:proofErr w:type="spellStart"/>
      <w:r>
        <w:t>findings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Korea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Panel. </w:t>
      </w:r>
      <w:proofErr w:type="spellStart"/>
      <w:r>
        <w:t>Health</w:t>
      </w:r>
      <w:proofErr w:type="spellEnd"/>
      <w:r>
        <w:t xml:space="preserve"> and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life</w:t>
      </w:r>
      <w:proofErr w:type="spellEnd"/>
      <w:r>
        <w:t xml:space="preserve"> </w:t>
      </w:r>
      <w:proofErr w:type="spellStart"/>
      <w:r>
        <w:t>Outcomes</w:t>
      </w:r>
      <w:proofErr w:type="spellEnd"/>
      <w:r>
        <w:t>. 14, 1 (11). http://dx.doi.org/10.1186/s12955-016-0564-x.</w:t>
      </w:r>
    </w:p>
    <w:p w14:paraId="016ABD21" w14:textId="77777777" w:rsidR="004D7BDA" w:rsidRDefault="004D7BDA" w:rsidP="004D7BDA">
      <w:pPr>
        <w:ind w:left="720" w:hanging="720"/>
        <w:jc w:val="both"/>
      </w:pPr>
      <w:proofErr w:type="spellStart"/>
      <w:r>
        <w:t>Landolt</w:t>
      </w:r>
      <w:proofErr w:type="spellEnd"/>
      <w:r>
        <w:t xml:space="preserve"> HP, </w:t>
      </w:r>
      <w:proofErr w:type="spellStart"/>
      <w:r>
        <w:t>Sousek</w:t>
      </w:r>
      <w:proofErr w:type="spellEnd"/>
      <w:r>
        <w:t xml:space="preserve"> A, Holst SC (2014) </w:t>
      </w:r>
      <w:proofErr w:type="spellStart"/>
      <w:r>
        <w:t>Effects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acute and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deprivation</w:t>
      </w:r>
      <w:proofErr w:type="spellEnd"/>
      <w:r>
        <w:t xml:space="preserve">. In: </w:t>
      </w:r>
      <w:proofErr w:type="spellStart"/>
      <w:r>
        <w:t>Bassetti</w:t>
      </w:r>
      <w:proofErr w:type="spellEnd"/>
      <w:r>
        <w:t xml:space="preserve"> CL, </w:t>
      </w:r>
      <w:proofErr w:type="spellStart"/>
      <w:r>
        <w:t>Dogaš</w:t>
      </w:r>
      <w:proofErr w:type="spellEnd"/>
      <w:r>
        <w:t xml:space="preserve"> Z, </w:t>
      </w:r>
      <w:proofErr w:type="spellStart"/>
      <w:r>
        <w:t>Peigneux</w:t>
      </w:r>
      <w:proofErr w:type="spellEnd"/>
      <w:r>
        <w:t xml:space="preserve"> P (</w:t>
      </w:r>
      <w:proofErr w:type="spellStart"/>
      <w:r>
        <w:t>eds</w:t>
      </w:r>
      <w:proofErr w:type="spellEnd"/>
      <w:r>
        <w:t xml:space="preserve">) ESRS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sleep</w:t>
      </w:r>
      <w:proofErr w:type="spellEnd"/>
      <w:r>
        <w:t xml:space="preserve"> medicine </w:t>
      </w:r>
      <w:proofErr w:type="spellStart"/>
      <w:r>
        <w:t>textbook</w:t>
      </w:r>
      <w:proofErr w:type="spellEnd"/>
      <w:r>
        <w:t xml:space="preserve">, Ed. 1.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Society</w:t>
      </w:r>
      <w:proofErr w:type="spellEnd"/>
      <w:r>
        <w:t xml:space="preserve">, </w:t>
      </w:r>
      <w:proofErr w:type="spellStart"/>
      <w:r>
        <w:t>Basel</w:t>
      </w:r>
      <w:proofErr w:type="spellEnd"/>
      <w:r>
        <w:t xml:space="preserve">, </w:t>
      </w:r>
      <w:proofErr w:type="spellStart"/>
      <w:r>
        <w:t>pp</w:t>
      </w:r>
      <w:proofErr w:type="spellEnd"/>
      <w:r>
        <w:t xml:space="preserve"> 49–62.</w:t>
      </w:r>
    </w:p>
    <w:p w14:paraId="76E64E29" w14:textId="77777777" w:rsidR="004D7BDA" w:rsidRDefault="004D7BDA" w:rsidP="004D7BDA">
      <w:pPr>
        <w:ind w:left="720" w:hanging="720"/>
        <w:jc w:val="both"/>
      </w:pPr>
      <w:proofErr w:type="spellStart"/>
      <w:r>
        <w:t>Léger</w:t>
      </w:r>
      <w:proofErr w:type="spellEnd"/>
      <w:r>
        <w:t xml:space="preserve">, D. &amp; </w:t>
      </w:r>
      <w:proofErr w:type="spellStart"/>
      <w:r>
        <w:t>Bayon</w:t>
      </w:r>
      <w:proofErr w:type="spellEnd"/>
      <w:r>
        <w:t xml:space="preserve">, V. (2010) Societal </w:t>
      </w:r>
      <w:proofErr w:type="spellStart"/>
      <w:r>
        <w:t>costs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insomnia</w:t>
      </w:r>
      <w:proofErr w:type="spellEnd"/>
      <w:r>
        <w:t xml:space="preserve">.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Med</w:t>
      </w:r>
      <w:proofErr w:type="spellEnd"/>
      <w:r>
        <w:t xml:space="preserve"> Rev. 14(6): 379-389.</w:t>
      </w:r>
    </w:p>
    <w:p w14:paraId="7C517D6B" w14:textId="77777777" w:rsidR="004D7BDA" w:rsidRDefault="004D7BDA" w:rsidP="004D7BDA">
      <w:pPr>
        <w:ind w:left="720" w:hanging="720"/>
        <w:jc w:val="both"/>
      </w:pPr>
      <w:r>
        <w:t xml:space="preserve">Lin, R. T., Lin, Y. T., </w:t>
      </w:r>
      <w:proofErr w:type="spellStart"/>
      <w:r>
        <w:t>Hsia</w:t>
      </w:r>
      <w:proofErr w:type="spellEnd"/>
      <w:r>
        <w:t xml:space="preserve">, Y. F., &amp; </w:t>
      </w:r>
      <w:proofErr w:type="spellStart"/>
      <w:r>
        <w:t>Kuo</w:t>
      </w:r>
      <w:proofErr w:type="spellEnd"/>
      <w:r>
        <w:t xml:space="preserve">, C. C. (2021). Long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and burnout in </w:t>
      </w:r>
      <w:proofErr w:type="spellStart"/>
      <w:r>
        <w:t>health</w:t>
      </w:r>
      <w:proofErr w:type="spellEnd"/>
      <w:r>
        <w:t xml:space="preserve"> care </w:t>
      </w:r>
      <w:proofErr w:type="spellStart"/>
      <w:r>
        <w:t>workers</w:t>
      </w:r>
      <w:proofErr w:type="spellEnd"/>
      <w:r>
        <w:t xml:space="preserve">: non-linear </w:t>
      </w:r>
      <w:proofErr w:type="spellStart"/>
      <w:r>
        <w:t>dose</w:t>
      </w:r>
      <w:proofErr w:type="spellEnd"/>
      <w:r>
        <w:t xml:space="preserve">-response </w:t>
      </w:r>
      <w:proofErr w:type="spellStart"/>
      <w:r>
        <w:t>relationship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 </w:t>
      </w:r>
      <w:proofErr w:type="spellStart"/>
      <w:r>
        <w:t>mediated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sleeping </w:t>
      </w:r>
      <w:proofErr w:type="spellStart"/>
      <w:r>
        <w:t>hours</w:t>
      </w:r>
      <w:proofErr w:type="spellEnd"/>
      <w:r>
        <w:t xml:space="preserve">—a </w:t>
      </w:r>
      <w:proofErr w:type="spellStart"/>
      <w:r>
        <w:t>cross-sectional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. </w:t>
      </w:r>
      <w:proofErr w:type="spellStart"/>
      <w:r>
        <w:t>Journal</w:t>
      </w:r>
      <w:proofErr w:type="spellEnd"/>
      <w:r>
        <w:t xml:space="preserve"> of </w:t>
      </w:r>
      <w:proofErr w:type="spellStart"/>
      <w:r>
        <w:t>occupational</w:t>
      </w:r>
      <w:proofErr w:type="spellEnd"/>
      <w:r>
        <w:t xml:space="preserve"> </w:t>
      </w:r>
      <w:proofErr w:type="spellStart"/>
      <w:r>
        <w:t>health</w:t>
      </w:r>
      <w:proofErr w:type="spellEnd"/>
      <w:r>
        <w:t>, 63(1), e12228.</w:t>
      </w:r>
    </w:p>
    <w:p w14:paraId="5D456748" w14:textId="77777777" w:rsidR="004D7BDA" w:rsidRDefault="004D7BDA" w:rsidP="004D7BDA">
      <w:pPr>
        <w:ind w:left="720" w:hanging="720"/>
        <w:jc w:val="both"/>
      </w:pPr>
      <w:r>
        <w:lastRenderedPageBreak/>
        <w:t xml:space="preserve">Liu, X., Zhang, L., &amp; Yang, X. (2015). </w:t>
      </w:r>
      <w:proofErr w:type="spellStart"/>
      <w:r>
        <w:t>Prevalence</w:t>
      </w:r>
      <w:proofErr w:type="spellEnd"/>
      <w:r>
        <w:t xml:space="preserve"> and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poor</w:t>
      </w:r>
      <w:proofErr w:type="spellEnd"/>
      <w:r>
        <w:t xml:space="preserve">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Chinese</w:t>
      </w:r>
      <w:proofErr w:type="spellEnd"/>
      <w:r>
        <w:t xml:space="preserve"> </w:t>
      </w:r>
      <w:proofErr w:type="spellStart"/>
      <w:r>
        <w:t>healthcare</w:t>
      </w:r>
      <w:proofErr w:type="spellEnd"/>
      <w:r>
        <w:t xml:space="preserve"> </w:t>
      </w:r>
      <w:proofErr w:type="spellStart"/>
      <w:r>
        <w:t>workers</w:t>
      </w:r>
      <w:proofErr w:type="spellEnd"/>
      <w:r>
        <w:t xml:space="preserve">. </w:t>
      </w:r>
      <w:proofErr w:type="spellStart"/>
      <w:r>
        <w:t>Journal</w:t>
      </w:r>
      <w:proofErr w:type="spellEnd"/>
      <w:r>
        <w:t xml:space="preserve"> of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Nursing</w:t>
      </w:r>
      <w:proofErr w:type="spellEnd"/>
      <w:r>
        <w:t>, 30(19-20), 2941-2950. DOI: 10.1111/jocn.12987.</w:t>
      </w:r>
    </w:p>
    <w:p w14:paraId="4A982746" w14:textId="77777777" w:rsidR="004D7BDA" w:rsidRDefault="004D7BDA" w:rsidP="004D7BDA">
      <w:pPr>
        <w:ind w:left="720" w:hanging="720"/>
        <w:jc w:val="both"/>
      </w:pPr>
      <w:proofErr w:type="spellStart"/>
      <w:r>
        <w:t>Pareek</w:t>
      </w:r>
      <w:proofErr w:type="spellEnd"/>
      <w:r>
        <w:t xml:space="preserve">, S., </w:t>
      </w:r>
      <w:proofErr w:type="spellStart"/>
      <w:r>
        <w:t>Kaushik</w:t>
      </w:r>
      <w:proofErr w:type="spellEnd"/>
      <w:r>
        <w:t xml:space="preserve">, N. K., Kumar, N., Gupta, K., </w:t>
      </w:r>
      <w:proofErr w:type="spellStart"/>
      <w:r>
        <w:t>Pareek</w:t>
      </w:r>
      <w:proofErr w:type="spellEnd"/>
      <w:r>
        <w:t xml:space="preserve">, A., </w:t>
      </w:r>
      <w:proofErr w:type="spellStart"/>
      <w:r>
        <w:t>Kumawat</w:t>
      </w:r>
      <w:proofErr w:type="spellEnd"/>
      <w:r>
        <w:t xml:space="preserve">. N. &amp; </w:t>
      </w:r>
      <w:proofErr w:type="spellStart"/>
      <w:r>
        <w:t>Ramawat</w:t>
      </w:r>
      <w:proofErr w:type="spellEnd"/>
      <w:r>
        <w:t xml:space="preserve">, Y. (2022).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Oncology</w:t>
      </w:r>
      <w:proofErr w:type="spellEnd"/>
      <w:r>
        <w:t xml:space="preserve"> Nurses and Intensive Care Nurses: A Comparative </w:t>
      </w:r>
      <w:proofErr w:type="spellStart"/>
      <w:r>
        <w:t>Study</w:t>
      </w:r>
      <w:proofErr w:type="spellEnd"/>
      <w:r>
        <w:t xml:space="preserve">. International </w:t>
      </w:r>
      <w:proofErr w:type="spellStart"/>
      <w:r>
        <w:t>Journal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Medicine and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. 27,1(01-03), 58 – 62. </w:t>
      </w:r>
    </w:p>
    <w:p w14:paraId="4A277468" w14:textId="77777777" w:rsidR="004D7BDA" w:rsidRDefault="004D7BDA" w:rsidP="004D7BDA">
      <w:pPr>
        <w:ind w:left="720" w:hanging="720"/>
        <w:jc w:val="both"/>
      </w:pPr>
      <w:r>
        <w:t xml:space="preserve">Pugliese, A. J., et al. (2014). </w:t>
      </w:r>
      <w:proofErr w:type="spellStart"/>
      <w:r>
        <w:t>Prevalence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excessive</w:t>
      </w:r>
      <w:proofErr w:type="spellEnd"/>
      <w:r>
        <w:t xml:space="preserve"> </w:t>
      </w:r>
      <w:proofErr w:type="spellStart"/>
      <w:r>
        <w:t>daytime</w:t>
      </w:r>
      <w:proofErr w:type="spellEnd"/>
      <w:r>
        <w:t xml:space="preserve"> </w:t>
      </w:r>
      <w:proofErr w:type="spellStart"/>
      <w:r>
        <w:t>sleepiness</w:t>
      </w:r>
      <w:proofErr w:type="spellEnd"/>
      <w:r>
        <w:t xml:space="preserve"> in nurses </w:t>
      </w:r>
      <w:proofErr w:type="spellStart"/>
      <w:r>
        <w:t>working</w:t>
      </w:r>
      <w:proofErr w:type="spellEnd"/>
      <w:r>
        <w:t xml:space="preserve"> in </w:t>
      </w:r>
      <w:proofErr w:type="spellStart"/>
      <w:r>
        <w:t>rotating</w:t>
      </w:r>
      <w:proofErr w:type="spellEnd"/>
      <w:r>
        <w:t xml:space="preserve"> </w:t>
      </w:r>
      <w:proofErr w:type="spellStart"/>
      <w:r>
        <w:t>shifts</w:t>
      </w:r>
      <w:proofErr w:type="spellEnd"/>
      <w:r>
        <w:t xml:space="preserve">. </w:t>
      </w:r>
      <w:proofErr w:type="spellStart"/>
      <w:r>
        <w:t>Fonte</w:t>
      </w:r>
      <w:proofErr w:type="spellEnd"/>
      <w:r>
        <w:t xml:space="preserve">: </w:t>
      </w:r>
      <w:proofErr w:type="spellStart"/>
      <w:r>
        <w:t>Journal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>, 23(1), 17-24. DOI: 10.1111/jsr.12076.</w:t>
      </w:r>
    </w:p>
    <w:p w14:paraId="66A99AA9" w14:textId="77777777" w:rsidR="004D7BDA" w:rsidRDefault="004D7BDA" w:rsidP="004D7BDA">
      <w:pPr>
        <w:ind w:left="720" w:hanging="720"/>
        <w:jc w:val="both"/>
      </w:pPr>
      <w:r>
        <w:t>Salvado, M., Marques, D. L., Pires, I. M., &amp; Silva, N. M. (2021). Mindfulness-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Interventions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Reduce Burnout in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Healthcare</w:t>
      </w:r>
      <w:proofErr w:type="spellEnd"/>
      <w:r>
        <w:t xml:space="preserve"> </w:t>
      </w:r>
      <w:proofErr w:type="spellStart"/>
      <w:r>
        <w:t>Professionals</w:t>
      </w:r>
      <w:proofErr w:type="spellEnd"/>
      <w:r>
        <w:t xml:space="preserve">: A </w:t>
      </w:r>
      <w:proofErr w:type="spellStart"/>
      <w:r>
        <w:t>Systematic</w:t>
      </w:r>
      <w:proofErr w:type="spellEnd"/>
      <w:r>
        <w:t xml:space="preserve"> </w:t>
      </w:r>
      <w:proofErr w:type="spellStart"/>
      <w:r>
        <w:t>Review</w:t>
      </w:r>
      <w:proofErr w:type="spellEnd"/>
      <w:r>
        <w:t xml:space="preserve"> and Meta-</w:t>
      </w:r>
      <w:proofErr w:type="spellStart"/>
      <w:r>
        <w:t>Analysis</w:t>
      </w:r>
      <w:proofErr w:type="spellEnd"/>
      <w:r>
        <w:t xml:space="preserve">. </w:t>
      </w:r>
      <w:proofErr w:type="spellStart"/>
      <w:r>
        <w:t>Healthcare</w:t>
      </w:r>
      <w:proofErr w:type="spellEnd"/>
      <w:r>
        <w:t xml:space="preserve"> (</w:t>
      </w:r>
      <w:proofErr w:type="spellStart"/>
      <w:r>
        <w:t>Basel</w:t>
      </w:r>
      <w:proofErr w:type="spellEnd"/>
      <w:r>
        <w:t xml:space="preserve">, </w:t>
      </w:r>
      <w:proofErr w:type="spellStart"/>
      <w:r>
        <w:t>Switzerland</w:t>
      </w:r>
      <w:proofErr w:type="spellEnd"/>
      <w:r>
        <w:t>), 9(10), 1342. https://doi.org/10.3390/healthcare9101342.</w:t>
      </w:r>
    </w:p>
    <w:p w14:paraId="139F4048" w14:textId="77777777" w:rsidR="004D7BDA" w:rsidRDefault="004D7BDA" w:rsidP="004D7BDA">
      <w:pPr>
        <w:ind w:left="720" w:hanging="720"/>
        <w:jc w:val="both"/>
      </w:pPr>
      <w:r>
        <w:t xml:space="preserve">Santana, L. (2018). </w:t>
      </w:r>
      <w:proofErr w:type="spellStart"/>
      <w:r>
        <w:t>Distúrbios</w:t>
      </w:r>
      <w:proofErr w:type="spellEnd"/>
      <w:r>
        <w:t xml:space="preserve"> do </w:t>
      </w:r>
      <w:proofErr w:type="spellStart"/>
      <w:r>
        <w:t>sono</w:t>
      </w:r>
      <w:proofErr w:type="spellEnd"/>
      <w:r>
        <w:t xml:space="preserve"> em </w:t>
      </w:r>
      <w:proofErr w:type="spellStart"/>
      <w:r>
        <w:t>trabalhadores</w:t>
      </w:r>
      <w:proofErr w:type="spellEnd"/>
      <w:r>
        <w:t xml:space="preserve"> de </w:t>
      </w:r>
      <w:proofErr w:type="spellStart"/>
      <w:r>
        <w:t>enfermagem</w:t>
      </w:r>
      <w:proofErr w:type="spellEnd"/>
      <w:r>
        <w:t xml:space="preserve">: </w:t>
      </w:r>
      <w:proofErr w:type="spellStart"/>
      <w:r>
        <w:t>revisão</w:t>
      </w:r>
      <w:proofErr w:type="spellEnd"/>
      <w:r>
        <w:t xml:space="preserve"> da literatura. Revista Científica </w:t>
      </w:r>
      <w:proofErr w:type="spellStart"/>
      <w:r>
        <w:t>FacMais</w:t>
      </w:r>
      <w:proofErr w:type="spellEnd"/>
      <w:r>
        <w:t xml:space="preserve">, </w:t>
      </w:r>
      <w:proofErr w:type="spellStart"/>
      <w:r>
        <w:t>Volume</w:t>
      </w:r>
      <w:proofErr w:type="spellEnd"/>
      <w:r>
        <w:t>. XII, Número 1. Abril. 1º Semestre. ISSN 2238-427.</w:t>
      </w:r>
    </w:p>
    <w:p w14:paraId="5F71B96F" w14:textId="77777777" w:rsidR="004D7BDA" w:rsidRDefault="004D7BDA" w:rsidP="004D7BDA">
      <w:pPr>
        <w:ind w:left="720" w:hanging="720"/>
        <w:jc w:val="both"/>
      </w:pPr>
      <w:r>
        <w:t xml:space="preserve">Santana, V.S., </w:t>
      </w:r>
      <w:proofErr w:type="spellStart"/>
      <w:r>
        <w:t>Feitosa</w:t>
      </w:r>
      <w:proofErr w:type="spellEnd"/>
      <w:r>
        <w:t xml:space="preserve">, A.G., Guedes, L. B. A. &amp; Sales, N. B. B. (2014). </w:t>
      </w:r>
      <w:proofErr w:type="spellStart"/>
      <w:r>
        <w:t>Qualidade</w:t>
      </w:r>
      <w:proofErr w:type="spellEnd"/>
      <w:r>
        <w:t xml:space="preserve"> de vida dos </w:t>
      </w:r>
      <w:proofErr w:type="spellStart"/>
      <w:r>
        <w:t>profissionais</w:t>
      </w:r>
      <w:proofErr w:type="spellEnd"/>
      <w:r>
        <w:t xml:space="preserve"> de </w:t>
      </w:r>
      <w:proofErr w:type="spellStart"/>
      <w:r>
        <w:t>saúde</w:t>
      </w:r>
      <w:proofErr w:type="spellEnd"/>
      <w:r>
        <w:t xml:space="preserve"> em ambiente </w:t>
      </w:r>
      <w:proofErr w:type="spellStart"/>
      <w:r>
        <w:t>hospitalar</w:t>
      </w:r>
      <w:proofErr w:type="spellEnd"/>
      <w:r>
        <w:t>. Revista Pesquisa em Fisioterapia. Abr;4(1):35-46.</w:t>
      </w:r>
    </w:p>
    <w:p w14:paraId="28E3C8C4" w14:textId="77777777" w:rsidR="004D7BDA" w:rsidRDefault="004D7BDA" w:rsidP="004D7BDA">
      <w:pPr>
        <w:ind w:left="720" w:hanging="720"/>
        <w:jc w:val="both"/>
      </w:pPr>
      <w:proofErr w:type="spellStart"/>
      <w:r>
        <w:t>Savic</w:t>
      </w:r>
      <w:proofErr w:type="spellEnd"/>
      <w:r>
        <w:t xml:space="preserve">, M., </w:t>
      </w:r>
      <w:proofErr w:type="spellStart"/>
      <w:r>
        <w:t>Ogeil</w:t>
      </w:r>
      <w:proofErr w:type="spellEnd"/>
      <w:r>
        <w:t xml:space="preserve">, R. P., </w:t>
      </w:r>
      <w:proofErr w:type="spellStart"/>
      <w:r>
        <w:t>Sechtig</w:t>
      </w:r>
      <w:proofErr w:type="spellEnd"/>
      <w:r>
        <w:t xml:space="preserve">, M. J., Lee-Tobin, P., Ferguson, N. &amp; </w:t>
      </w:r>
      <w:proofErr w:type="spellStart"/>
      <w:r>
        <w:t>Lubman</w:t>
      </w:r>
      <w:proofErr w:type="spellEnd"/>
      <w:r>
        <w:t xml:space="preserve">, D. I. (2019). </w:t>
      </w:r>
      <w:proofErr w:type="spellStart"/>
      <w:r>
        <w:t>How</w:t>
      </w:r>
      <w:proofErr w:type="spellEnd"/>
      <w:r>
        <w:t xml:space="preserve"> Do Nurses Cope </w:t>
      </w:r>
      <w:proofErr w:type="spellStart"/>
      <w:r>
        <w:t>with</w:t>
      </w:r>
      <w:proofErr w:type="spellEnd"/>
      <w:r>
        <w:t xml:space="preserve"> Shift </w:t>
      </w:r>
      <w:proofErr w:type="spellStart"/>
      <w:r>
        <w:t>Work</w:t>
      </w:r>
      <w:proofErr w:type="spellEnd"/>
      <w:r>
        <w:t xml:space="preserve">? A </w:t>
      </w:r>
      <w:proofErr w:type="spellStart"/>
      <w:r>
        <w:t>Qualitative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Open-</w:t>
      </w:r>
      <w:proofErr w:type="spellStart"/>
      <w:r>
        <w:t>Ended</w:t>
      </w:r>
      <w:proofErr w:type="spellEnd"/>
      <w:r>
        <w:t xml:space="preserve"> Responses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Survey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Nurses. International </w:t>
      </w:r>
      <w:proofErr w:type="spellStart"/>
      <w:r>
        <w:t>journal</w:t>
      </w:r>
      <w:proofErr w:type="spellEnd"/>
      <w:r>
        <w:t xml:space="preserve"> of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and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health</w:t>
      </w:r>
      <w:proofErr w:type="spellEnd"/>
      <w:r>
        <w:t>, 16(20), 3821. https://doi.org/10.3390/ijerph16203821.</w:t>
      </w:r>
    </w:p>
    <w:p w14:paraId="4599E131" w14:textId="77777777" w:rsidR="004D7BDA" w:rsidRDefault="004D7BDA" w:rsidP="004D7BDA">
      <w:pPr>
        <w:ind w:left="720" w:hanging="720"/>
        <w:jc w:val="both"/>
      </w:pPr>
      <w:r>
        <w:t xml:space="preserve">Scheer, F. A., Hilton, M. F., </w:t>
      </w:r>
      <w:proofErr w:type="spellStart"/>
      <w:r>
        <w:t>Mantzoros</w:t>
      </w:r>
      <w:proofErr w:type="spellEnd"/>
      <w:r>
        <w:t xml:space="preserve">, C. S., &amp; </w:t>
      </w:r>
      <w:proofErr w:type="spellStart"/>
      <w:r>
        <w:t>Shea</w:t>
      </w:r>
      <w:proofErr w:type="spellEnd"/>
      <w:r>
        <w:t xml:space="preserve">, S. A. (2009). Adverse </w:t>
      </w:r>
      <w:proofErr w:type="spellStart"/>
      <w:r>
        <w:t>metabolic</w:t>
      </w:r>
      <w:proofErr w:type="spellEnd"/>
      <w:r>
        <w:t xml:space="preserve"> and cardiovascular </w:t>
      </w:r>
      <w:proofErr w:type="spellStart"/>
      <w:r>
        <w:t>consequences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circadian</w:t>
      </w:r>
      <w:proofErr w:type="spellEnd"/>
      <w:r>
        <w:t xml:space="preserve"> </w:t>
      </w:r>
      <w:proofErr w:type="spellStart"/>
      <w:r>
        <w:t>misalignment</w:t>
      </w:r>
      <w:proofErr w:type="spellEnd"/>
      <w:r>
        <w:t xml:space="preserve">. </w:t>
      </w:r>
      <w:proofErr w:type="spellStart"/>
      <w:r>
        <w:t>Proceedings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Academy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Sciences</w:t>
      </w:r>
      <w:proofErr w:type="spellEnd"/>
      <w:r>
        <w:t>, 106(11), 4453-4458.</w:t>
      </w:r>
    </w:p>
    <w:p w14:paraId="3B60F469" w14:textId="77777777" w:rsidR="004D7BDA" w:rsidRDefault="004D7BDA" w:rsidP="004D7BDA">
      <w:pPr>
        <w:ind w:left="720" w:hanging="720"/>
        <w:jc w:val="both"/>
      </w:pPr>
      <w:proofErr w:type="spellStart"/>
      <w:r>
        <w:t>Setyowati</w:t>
      </w:r>
      <w:proofErr w:type="spellEnd"/>
      <w:r>
        <w:t xml:space="preserve">, L., </w:t>
      </w:r>
      <w:proofErr w:type="spellStart"/>
      <w:r>
        <w:t>Chiu</w:t>
      </w:r>
      <w:proofErr w:type="spellEnd"/>
      <w:r>
        <w:t xml:space="preserve">, H.Y.; </w:t>
      </w:r>
      <w:proofErr w:type="spellStart"/>
      <w:r>
        <w:t>Kurnia</w:t>
      </w:r>
      <w:proofErr w:type="spellEnd"/>
      <w:r>
        <w:t xml:space="preserve">, A.; </w:t>
      </w:r>
      <w:proofErr w:type="spellStart"/>
      <w:r>
        <w:t>Aini</w:t>
      </w:r>
      <w:proofErr w:type="spellEnd"/>
      <w:r>
        <w:t xml:space="preserve">, N.; </w:t>
      </w:r>
      <w:proofErr w:type="spellStart"/>
      <w:r>
        <w:t>Mashfufa</w:t>
      </w:r>
      <w:proofErr w:type="spellEnd"/>
      <w:r>
        <w:t xml:space="preserve">, E. &amp; Marta, O. F. D. (2023).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toward</w:t>
      </w:r>
      <w:proofErr w:type="spellEnd"/>
      <w:r>
        <w:t xml:space="preserve"> executive </w:t>
      </w:r>
      <w:proofErr w:type="spellStart"/>
      <w:r>
        <w:t>functions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rapidly</w:t>
      </w:r>
      <w:proofErr w:type="spellEnd"/>
      <w:r>
        <w:t xml:space="preserve"> </w:t>
      </w:r>
      <w:proofErr w:type="spellStart"/>
      <w:r>
        <w:t>rotating</w:t>
      </w:r>
      <w:proofErr w:type="spellEnd"/>
      <w:r>
        <w:t xml:space="preserve"> shift nurses </w:t>
      </w:r>
      <w:proofErr w:type="spellStart"/>
      <w:r>
        <w:t>of</w:t>
      </w:r>
      <w:proofErr w:type="spellEnd"/>
      <w:r>
        <w:t xml:space="preserve"> </w:t>
      </w:r>
      <w:proofErr w:type="spellStart"/>
      <w:r>
        <w:t>emergency</w:t>
      </w:r>
      <w:proofErr w:type="spellEnd"/>
      <w:r>
        <w:t xml:space="preserve"> </w:t>
      </w:r>
      <w:proofErr w:type="spellStart"/>
      <w:r>
        <w:t>departments</w:t>
      </w:r>
      <w:proofErr w:type="spellEnd"/>
      <w:r>
        <w:t xml:space="preserve"> in </w:t>
      </w:r>
      <w:proofErr w:type="gramStart"/>
      <w:r>
        <w:t>Indonesia</w:t>
      </w:r>
      <w:proofErr w:type="gramEnd"/>
      <w:r>
        <w:t xml:space="preserve">. </w:t>
      </w:r>
      <w:proofErr w:type="spellStart"/>
      <w:r>
        <w:t>Healthcare</w:t>
      </w:r>
      <w:proofErr w:type="spellEnd"/>
      <w:r>
        <w:t xml:space="preserve"> in Low-</w:t>
      </w:r>
      <w:proofErr w:type="spellStart"/>
      <w:r>
        <w:t>resource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>. 10.4081/hls.2023.11744.</w:t>
      </w:r>
    </w:p>
    <w:p w14:paraId="118D314C" w14:textId="77777777" w:rsidR="004D7BDA" w:rsidRDefault="004D7BDA" w:rsidP="004D7BDA">
      <w:pPr>
        <w:ind w:left="720" w:hanging="720"/>
        <w:jc w:val="both"/>
      </w:pPr>
      <w:r>
        <w:t xml:space="preserve">Shannon G, </w:t>
      </w:r>
      <w:proofErr w:type="spellStart"/>
      <w:r>
        <w:t>Minckas</w:t>
      </w:r>
      <w:proofErr w:type="spellEnd"/>
      <w:r>
        <w:t xml:space="preserve"> N, Tan D, </w:t>
      </w:r>
      <w:proofErr w:type="spellStart"/>
      <w:r>
        <w:t>Haghparast-Bidgoli</w:t>
      </w:r>
      <w:proofErr w:type="spellEnd"/>
      <w:r>
        <w:t xml:space="preserve"> H, </w:t>
      </w:r>
      <w:proofErr w:type="spellStart"/>
      <w:r>
        <w:t>Batura</w:t>
      </w:r>
      <w:proofErr w:type="spellEnd"/>
      <w:r>
        <w:t xml:space="preserve"> N, </w:t>
      </w:r>
      <w:proofErr w:type="spellStart"/>
      <w:r>
        <w:t>Mannell</w:t>
      </w:r>
      <w:proofErr w:type="spellEnd"/>
      <w:r>
        <w:t xml:space="preserve"> J. </w:t>
      </w:r>
      <w:proofErr w:type="spellStart"/>
      <w:r>
        <w:t>Feminisation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workforce</w:t>
      </w:r>
      <w:proofErr w:type="spellEnd"/>
      <w:r>
        <w:t xml:space="preserve"> and </w:t>
      </w:r>
      <w:proofErr w:type="spellStart"/>
      <w:r>
        <w:t>wage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professions</w:t>
      </w:r>
      <w:proofErr w:type="spellEnd"/>
      <w:r>
        <w:t xml:space="preserve">: </w:t>
      </w:r>
      <w:proofErr w:type="spellStart"/>
      <w:r>
        <w:t>an</w:t>
      </w:r>
      <w:proofErr w:type="spellEnd"/>
      <w:r>
        <w:t xml:space="preserve"> </w:t>
      </w:r>
      <w:proofErr w:type="spellStart"/>
      <w:r>
        <w:t>exploratory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. Hum </w:t>
      </w:r>
      <w:proofErr w:type="spellStart"/>
      <w:r>
        <w:t>Resour</w:t>
      </w:r>
      <w:proofErr w:type="spellEnd"/>
      <w:r>
        <w:t xml:space="preserve"> </w:t>
      </w:r>
      <w:proofErr w:type="spellStart"/>
      <w:r>
        <w:t>Health</w:t>
      </w:r>
      <w:proofErr w:type="spellEnd"/>
      <w:r>
        <w:t>. 2019; 17(1): 72.</w:t>
      </w:r>
    </w:p>
    <w:p w14:paraId="70A8D938" w14:textId="77777777" w:rsidR="004D7BDA" w:rsidRDefault="004D7BDA" w:rsidP="004D7BDA">
      <w:pPr>
        <w:ind w:left="720" w:hanging="720"/>
        <w:jc w:val="both"/>
      </w:pPr>
      <w:r>
        <w:t xml:space="preserve">Souza, L. F. F., </w:t>
      </w:r>
      <w:proofErr w:type="spellStart"/>
      <w:r>
        <w:t>Paineiras</w:t>
      </w:r>
      <w:proofErr w:type="spellEnd"/>
      <w:r>
        <w:t xml:space="preserve">-Domingos, L. L., Melo-Oliveira, M. E. S., </w:t>
      </w:r>
      <w:proofErr w:type="spellStart"/>
      <w:r>
        <w:t>Pessanha</w:t>
      </w:r>
      <w:proofErr w:type="spellEnd"/>
      <w:r>
        <w:t xml:space="preserve">-Freitas, J., Moreira-Marconi, E., </w:t>
      </w:r>
      <w:proofErr w:type="spellStart"/>
      <w:r>
        <w:t>Lacerda</w:t>
      </w:r>
      <w:proofErr w:type="spellEnd"/>
      <w:r>
        <w:t xml:space="preserve">, A. C. R., </w:t>
      </w:r>
      <w:proofErr w:type="spellStart"/>
      <w:r>
        <w:t>Mendonça</w:t>
      </w:r>
      <w:proofErr w:type="spellEnd"/>
      <w:r>
        <w:t xml:space="preserve">, V. A., </w:t>
      </w:r>
      <w:proofErr w:type="spellStart"/>
      <w:r>
        <w:t>Sá</w:t>
      </w:r>
      <w:proofErr w:type="spellEnd"/>
      <w:r>
        <w:t>-Caputo, D. D. C., &amp; Bernardo-</w:t>
      </w:r>
      <w:proofErr w:type="spellStart"/>
      <w:r>
        <w:t>Filho</w:t>
      </w:r>
      <w:proofErr w:type="spellEnd"/>
      <w:r>
        <w:t xml:space="preserve">, M. (2021).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COVID-19 </w:t>
      </w:r>
      <w:proofErr w:type="spellStart"/>
      <w:r>
        <w:t>pandemic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Pittsburgh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Index</w:t>
      </w:r>
      <w:proofErr w:type="spellEnd"/>
      <w:r>
        <w:t xml:space="preserve">: A </w:t>
      </w:r>
      <w:proofErr w:type="spellStart"/>
      <w:r>
        <w:t>systematic</w:t>
      </w:r>
      <w:proofErr w:type="spellEnd"/>
      <w:r>
        <w:t xml:space="preserve"> </w:t>
      </w:r>
      <w:proofErr w:type="spellStart"/>
      <w:r>
        <w:t>review</w:t>
      </w:r>
      <w:proofErr w:type="spellEnd"/>
      <w:r>
        <w:t xml:space="preserve">. </w:t>
      </w:r>
      <w:proofErr w:type="spellStart"/>
      <w:r>
        <w:t>Ciência</w:t>
      </w:r>
      <w:proofErr w:type="spellEnd"/>
      <w:r>
        <w:t xml:space="preserve"> &amp; </w:t>
      </w:r>
      <w:proofErr w:type="spellStart"/>
      <w:r>
        <w:t>saúde</w:t>
      </w:r>
      <w:proofErr w:type="spellEnd"/>
      <w:r>
        <w:t xml:space="preserve"> </w:t>
      </w:r>
      <w:proofErr w:type="spellStart"/>
      <w:r>
        <w:t>coletiva</w:t>
      </w:r>
      <w:proofErr w:type="spellEnd"/>
      <w:r>
        <w:t>, 26(4), 1457–1466. https://doi.org/10.1590/1413-81232021264.45952020.</w:t>
      </w:r>
    </w:p>
    <w:p w14:paraId="18A2246B" w14:textId="77777777" w:rsidR="004D7BDA" w:rsidRDefault="004D7BDA" w:rsidP="004D7BDA">
      <w:pPr>
        <w:ind w:left="720" w:hanging="720"/>
        <w:jc w:val="both"/>
      </w:pPr>
      <w:proofErr w:type="spellStart"/>
      <w:r>
        <w:t>Tassi</w:t>
      </w:r>
      <w:proofErr w:type="spellEnd"/>
      <w:r>
        <w:t xml:space="preserve">, P., </w:t>
      </w:r>
      <w:proofErr w:type="spellStart"/>
      <w:r>
        <w:t>Muzet</w:t>
      </w:r>
      <w:proofErr w:type="spellEnd"/>
      <w:r>
        <w:t xml:space="preserve">, A. (2004). </w:t>
      </w:r>
      <w:proofErr w:type="spellStart"/>
      <w:r>
        <w:t>Sleepiness</w:t>
      </w:r>
      <w:proofErr w:type="spellEnd"/>
      <w:r>
        <w:t xml:space="preserve"> and performance in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professionals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at </w:t>
      </w:r>
      <w:proofErr w:type="spellStart"/>
      <w:r>
        <w:t>night</w:t>
      </w:r>
      <w:proofErr w:type="spellEnd"/>
      <w:r>
        <w:t xml:space="preserve">. </w:t>
      </w:r>
      <w:proofErr w:type="spellStart"/>
      <w:r>
        <w:t>Journal</w:t>
      </w:r>
      <w:proofErr w:type="spellEnd"/>
      <w:r>
        <w:t xml:space="preserve"> of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>, 9(4), 283-290. DOI: 10.1046/j.1365-2869.2004.</w:t>
      </w:r>
      <w:proofErr w:type="gramStart"/>
      <w:r>
        <w:t>00406.x.</w:t>
      </w:r>
      <w:proofErr w:type="gramEnd"/>
    </w:p>
    <w:p w14:paraId="2E0257C5" w14:textId="1F5BE614" w:rsidR="004D7BDA" w:rsidRDefault="004D7BDA" w:rsidP="004D7BDA">
      <w:pPr>
        <w:ind w:left="720" w:hanging="720"/>
        <w:jc w:val="both"/>
      </w:pPr>
      <w:proofErr w:type="spellStart"/>
      <w:r>
        <w:t>Wickwire</w:t>
      </w:r>
      <w:proofErr w:type="spellEnd"/>
      <w:r>
        <w:t xml:space="preserve">, E. M., Geiger-Brown, J., </w:t>
      </w:r>
      <w:proofErr w:type="spellStart"/>
      <w:r>
        <w:t>Scharf</w:t>
      </w:r>
      <w:proofErr w:type="spellEnd"/>
      <w:r>
        <w:t xml:space="preserve">, S. M., &amp; Drake, C. L. (2017). Shift </w:t>
      </w:r>
      <w:proofErr w:type="spellStart"/>
      <w:r>
        <w:t>work</w:t>
      </w:r>
      <w:proofErr w:type="spellEnd"/>
      <w:r>
        <w:t xml:space="preserve"> and shift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disorder</w:t>
      </w:r>
      <w:proofErr w:type="spellEnd"/>
      <w:r>
        <w:t xml:space="preserve">: </w:t>
      </w:r>
      <w:proofErr w:type="spellStart"/>
      <w:r>
        <w:t>clinical</w:t>
      </w:r>
      <w:proofErr w:type="spellEnd"/>
      <w:r>
        <w:t xml:space="preserve"> and </w:t>
      </w:r>
      <w:proofErr w:type="spellStart"/>
      <w:r>
        <w:t>organizational</w:t>
      </w:r>
      <w:proofErr w:type="spellEnd"/>
      <w:r>
        <w:t xml:space="preserve"> </w:t>
      </w:r>
      <w:proofErr w:type="spellStart"/>
      <w:r>
        <w:t>perspectives</w:t>
      </w:r>
      <w:proofErr w:type="spellEnd"/>
      <w:r>
        <w:t xml:space="preserve">. </w:t>
      </w:r>
      <w:proofErr w:type="spellStart"/>
      <w:r>
        <w:t>Chest</w:t>
      </w:r>
      <w:proofErr w:type="spellEnd"/>
      <w:r>
        <w:t>, 151(5), 1156-1172.</w:t>
      </w:r>
    </w:p>
    <w:bookmarkEnd w:id="0"/>
    <w:p w14:paraId="769B0EEB" w14:textId="77777777" w:rsidR="00B9772D" w:rsidRDefault="00B9772D" w:rsidP="0051323D">
      <w:pPr>
        <w:jc w:val="both"/>
      </w:pPr>
    </w:p>
    <w:p w14:paraId="35984DCD" w14:textId="77777777" w:rsidR="00B9772D" w:rsidRDefault="00B9772D">
      <w:pPr>
        <w:ind w:left="720" w:hanging="720"/>
        <w:jc w:val="both"/>
      </w:pPr>
    </w:p>
    <w:p w14:paraId="2EED71D6" w14:textId="77777777" w:rsidR="00B9772D" w:rsidRDefault="00B9772D">
      <w:pPr>
        <w:ind w:left="720" w:hanging="720"/>
        <w:jc w:val="both"/>
      </w:pPr>
    </w:p>
    <w:p w14:paraId="6634F9B4" w14:textId="77777777" w:rsidR="00B9772D" w:rsidRDefault="00000000">
      <w:pPr>
        <w:shd w:val="clear" w:color="auto" w:fill="FFFFFF"/>
        <w:jc w:val="right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Received</w:t>
      </w:r>
      <w:proofErr w:type="spellEnd"/>
      <w:r>
        <w:rPr>
          <w:i/>
          <w:sz w:val="20"/>
          <w:szCs w:val="20"/>
        </w:rPr>
        <w:t xml:space="preserve">: </w:t>
      </w:r>
    </w:p>
    <w:p w14:paraId="195C5BDD" w14:textId="77777777" w:rsidR="00B9772D" w:rsidRDefault="00000000">
      <w:pPr>
        <w:shd w:val="clear" w:color="auto" w:fill="FFFFFF"/>
        <w:jc w:val="right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Accepted</w:t>
      </w:r>
      <w:proofErr w:type="spellEnd"/>
      <w:r>
        <w:rPr>
          <w:i/>
          <w:sz w:val="20"/>
          <w:szCs w:val="20"/>
        </w:rPr>
        <w:t>: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</w:p>
    <w:p w14:paraId="7C280723" w14:textId="2E42E143" w:rsidR="00B9772D" w:rsidRPr="000F5B34" w:rsidRDefault="00B9772D" w:rsidP="000F5B34">
      <w:pPr>
        <w:rPr>
          <w:i/>
          <w:sz w:val="28"/>
          <w:szCs w:val="28"/>
        </w:rPr>
      </w:pPr>
    </w:p>
    <w:sectPr w:rsidR="00B9772D" w:rsidRPr="000F5B34">
      <w:headerReference w:type="even" r:id="rId10"/>
      <w:headerReference w:type="default" r:id="rId11"/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54A18" w14:textId="77777777" w:rsidR="00EB6D18" w:rsidRDefault="00EB6D18">
      <w:r>
        <w:separator/>
      </w:r>
    </w:p>
  </w:endnote>
  <w:endnote w:type="continuationSeparator" w:id="0">
    <w:p w14:paraId="5D5F8465" w14:textId="77777777" w:rsidR="00EB6D18" w:rsidRDefault="00EB6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C265DCB7-328F-45B2-8DDF-1C45199CA3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3BC649B-5F05-416E-B131-BA5971433C7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66932CF-7FEF-4177-9D9C-82B5244B38AA}"/>
    <w:embedItalic r:id="rId4" w:fontKey="{E4EAB925-AF89-4C63-9C88-D29EE4F3CF8C}"/>
    <w:embedBoldItalic r:id="rId5" w:fontKey="{6B63FEB3-F3B8-47F7-9D2D-C0A76DE8085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48F8A39-BACC-4475-9E97-460A4FAA6788}"/>
    <w:embedItalic r:id="rId7" w:fontKey="{D8633E9B-F02C-4751-A84F-DA396E004F6B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FEBCCC23-07D6-47E4-A685-489187ED57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0A968" w14:textId="77777777" w:rsidR="00B977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3960" w:firstLine="3960"/>
      <w:rPr>
        <w:rFonts w:ascii="Calibri" w:eastAsia="Calibri" w:hAnsi="Calibri" w:cs="Calibri"/>
        <w:color w:val="000000"/>
      </w:rPr>
    </w:pPr>
    <w:r>
      <w:rPr>
        <w:rFonts w:ascii="Times" w:eastAsia="Times" w:hAnsi="Times" w:cs="Times"/>
        <w:color w:val="000000"/>
        <w:sz w:val="16"/>
        <w:szCs w:val="16"/>
      </w:rPr>
      <w:t xml:space="preserve">ARTICLE | </w:t>
    </w:r>
    <w:r>
      <w:rPr>
        <w:rFonts w:ascii="Times" w:eastAsia="Times" w:hAnsi="Times" w:cs="Times"/>
        <w:color w:val="000000"/>
        <w:sz w:val="16"/>
        <w:szCs w:val="16"/>
      </w:rPr>
      <w:fldChar w:fldCharType="begin"/>
    </w:r>
    <w:r>
      <w:rPr>
        <w:rFonts w:ascii="Times" w:eastAsia="Times" w:hAnsi="Times" w:cs="Times"/>
        <w:color w:val="000000"/>
        <w:sz w:val="16"/>
        <w:szCs w:val="16"/>
      </w:rPr>
      <w:instrText>PAGE</w:instrText>
    </w:r>
    <w:r>
      <w:rPr>
        <w:rFonts w:ascii="Times" w:eastAsia="Times" w:hAnsi="Times" w:cs="Times"/>
        <w:color w:val="000000"/>
        <w:sz w:val="16"/>
        <w:szCs w:val="16"/>
      </w:rPr>
      <w:fldChar w:fldCharType="separate"/>
    </w:r>
    <w:r w:rsidR="00C86339">
      <w:rPr>
        <w:rFonts w:ascii="Times" w:eastAsia="Times" w:hAnsi="Times" w:cs="Times"/>
        <w:noProof/>
        <w:color w:val="000000"/>
        <w:sz w:val="16"/>
        <w:szCs w:val="16"/>
      </w:rPr>
      <w:t>2</w:t>
    </w:r>
    <w:r>
      <w:rPr>
        <w:rFonts w:ascii="Times" w:eastAsia="Times" w:hAnsi="Times" w:cs="Times"/>
        <w:color w:val="000000"/>
        <w:sz w:val="16"/>
        <w:szCs w:val="16"/>
      </w:rPr>
      <w:fldChar w:fldCharType="end"/>
    </w:r>
  </w:p>
  <w:p w14:paraId="2EAFDEBD" w14:textId="77777777" w:rsidR="00B9772D" w:rsidRDefault="00B9772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EB7F4" w14:textId="77777777" w:rsidR="00B977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  <w:r>
      <w:rPr>
        <w:rFonts w:ascii="Times" w:eastAsia="Times" w:hAnsi="Times" w:cs="Times"/>
        <w:color w:val="000000"/>
        <w:sz w:val="16"/>
        <w:szCs w:val="16"/>
      </w:rPr>
      <w:t xml:space="preserve">ARTICLE | </w:t>
    </w:r>
    <w:r>
      <w:rPr>
        <w:rFonts w:ascii="Times" w:eastAsia="Times" w:hAnsi="Times" w:cs="Times"/>
        <w:color w:val="000000"/>
        <w:sz w:val="16"/>
        <w:szCs w:val="16"/>
      </w:rPr>
      <w:fldChar w:fldCharType="begin"/>
    </w:r>
    <w:r>
      <w:rPr>
        <w:rFonts w:ascii="Times" w:eastAsia="Times" w:hAnsi="Times" w:cs="Times"/>
        <w:color w:val="000000"/>
        <w:sz w:val="16"/>
        <w:szCs w:val="16"/>
      </w:rPr>
      <w:instrText>PAGE</w:instrText>
    </w:r>
    <w:r>
      <w:rPr>
        <w:rFonts w:ascii="Times" w:eastAsia="Times" w:hAnsi="Times" w:cs="Times"/>
        <w:color w:val="000000"/>
        <w:sz w:val="16"/>
        <w:szCs w:val="16"/>
      </w:rPr>
      <w:fldChar w:fldCharType="separate"/>
    </w:r>
    <w:r w:rsidR="00C86339">
      <w:rPr>
        <w:rFonts w:ascii="Times" w:eastAsia="Times" w:hAnsi="Times" w:cs="Times"/>
        <w:noProof/>
        <w:color w:val="000000"/>
        <w:sz w:val="16"/>
        <w:szCs w:val="16"/>
      </w:rPr>
      <w:t>1</w:t>
    </w:r>
    <w:r>
      <w:rPr>
        <w:rFonts w:ascii="Times" w:eastAsia="Times" w:hAnsi="Times" w:cs="Times"/>
        <w:color w:val="000000"/>
        <w:sz w:val="16"/>
        <w:szCs w:val="16"/>
      </w:rPr>
      <w:fldChar w:fldCharType="end"/>
    </w:r>
  </w:p>
  <w:p w14:paraId="0E03E615" w14:textId="77777777" w:rsidR="00B9772D" w:rsidRDefault="00B9772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14BC38" w14:textId="77777777" w:rsidR="00EB6D18" w:rsidRDefault="00EB6D18">
      <w:r>
        <w:separator/>
      </w:r>
    </w:p>
  </w:footnote>
  <w:footnote w:type="continuationSeparator" w:id="0">
    <w:p w14:paraId="49BA6549" w14:textId="77777777" w:rsidR="00EB6D18" w:rsidRDefault="00EB6D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5A13F" w14:textId="08A1B759" w:rsidR="00B9772D" w:rsidRDefault="00B9772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Times" w:eastAsia="Times" w:hAnsi="Times" w:cs="Times"/>
        <w:smallCaps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D1C38" w14:textId="10687348" w:rsidR="00B9772D" w:rsidRPr="004D7BDA" w:rsidRDefault="00000000" w:rsidP="004D7B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Times" w:eastAsia="Times" w:hAnsi="Times" w:cs="Times"/>
        <w:i/>
        <w:color w:val="000000"/>
        <w:sz w:val="18"/>
        <w:szCs w:val="18"/>
      </w:rPr>
    </w:pPr>
    <w:r>
      <w:rPr>
        <w:rFonts w:ascii="Times" w:eastAsia="Times" w:hAnsi="Times" w:cs="Times"/>
        <w:b/>
        <w:i/>
        <w:color w:val="000000"/>
        <w:sz w:val="18"/>
        <w:szCs w:val="18"/>
      </w:rPr>
      <w:t>Revista Interamericana de Psicología/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Interamerican</w:t>
    </w:r>
    <w:proofErr w:type="spellEnd"/>
    <w:r>
      <w:rPr>
        <w:rFonts w:ascii="Times" w:eastAsia="Times" w:hAnsi="Times" w:cs="Times"/>
        <w:b/>
        <w:i/>
        <w:color w:val="000000"/>
        <w:sz w:val="18"/>
        <w:szCs w:val="18"/>
      </w:rPr>
      <w:t xml:space="preserve"> 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Journal</w:t>
    </w:r>
    <w:proofErr w:type="spellEnd"/>
    <w:r>
      <w:rPr>
        <w:rFonts w:ascii="Times" w:eastAsia="Times" w:hAnsi="Times" w:cs="Times"/>
        <w:b/>
        <w:i/>
        <w:color w:val="000000"/>
        <w:sz w:val="18"/>
        <w:szCs w:val="18"/>
      </w:rPr>
      <w:t xml:space="preserve"> 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of</w:t>
    </w:r>
    <w:proofErr w:type="spellEnd"/>
    <w:r>
      <w:rPr>
        <w:rFonts w:ascii="Times" w:eastAsia="Times" w:hAnsi="Times" w:cs="Times"/>
        <w:b/>
        <w:i/>
        <w:color w:val="000000"/>
        <w:sz w:val="18"/>
        <w:szCs w:val="18"/>
      </w:rPr>
      <w:t xml:space="preserve"> 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Psychology</w:t>
    </w:r>
    <w:proofErr w:type="spellEnd"/>
    <w:r>
      <w:rPr>
        <w:noProof/>
      </w:rPr>
      <w:drawing>
        <wp:anchor distT="0" distB="0" distL="114300" distR="114300" simplePos="0" relativeHeight="251658240" behindDoc="0" locked="0" layoutInCell="1" hidden="0" allowOverlap="1" wp14:anchorId="2A4C50A0" wp14:editId="4CBDE011">
          <wp:simplePos x="0" y="0"/>
          <wp:positionH relativeFrom="column">
            <wp:posOffset>64656</wp:posOffset>
          </wp:positionH>
          <wp:positionV relativeFrom="paragraph">
            <wp:posOffset>-253536</wp:posOffset>
          </wp:positionV>
          <wp:extent cx="681164" cy="628073"/>
          <wp:effectExtent l="0" t="0" r="0" b="0"/>
          <wp:wrapNone/>
          <wp:docPr id="2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8661"/>
                  <a:stretch>
                    <a:fillRect/>
                  </a:stretch>
                </pic:blipFill>
                <pic:spPr>
                  <a:xfrm>
                    <a:off x="0" y="0"/>
                    <a:ext cx="681164" cy="6280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E00A3"/>
    <w:multiLevelType w:val="multilevel"/>
    <w:tmpl w:val="453212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DD763EB"/>
    <w:multiLevelType w:val="multilevel"/>
    <w:tmpl w:val="FB90876A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num w:numId="1" w16cid:durableId="835414822">
    <w:abstractNumId w:val="0"/>
  </w:num>
  <w:num w:numId="2" w16cid:durableId="11359499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72D"/>
    <w:rsid w:val="000F5B34"/>
    <w:rsid w:val="001A6EFC"/>
    <w:rsid w:val="00233482"/>
    <w:rsid w:val="00275FE8"/>
    <w:rsid w:val="003B710A"/>
    <w:rsid w:val="004142A8"/>
    <w:rsid w:val="004D7BDA"/>
    <w:rsid w:val="004F330D"/>
    <w:rsid w:val="0051323D"/>
    <w:rsid w:val="005F3FF5"/>
    <w:rsid w:val="006053F3"/>
    <w:rsid w:val="00623C9E"/>
    <w:rsid w:val="0068677B"/>
    <w:rsid w:val="00882B91"/>
    <w:rsid w:val="008E5D56"/>
    <w:rsid w:val="00A24A01"/>
    <w:rsid w:val="00B9772D"/>
    <w:rsid w:val="00C012A3"/>
    <w:rsid w:val="00C6067C"/>
    <w:rsid w:val="00C86339"/>
    <w:rsid w:val="00EB0FB9"/>
    <w:rsid w:val="00EB6D18"/>
    <w:rsid w:val="00EE2E88"/>
    <w:rsid w:val="00F32084"/>
    <w:rsid w:val="00F92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D2D5F"/>
  <w15:docId w15:val="{3CA26630-F32E-42B0-9A8A-5E2B6A91B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067C"/>
    <w:rPr>
      <w:lang w:val="es-AR" w:eastAsia="es-ES_tradn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E3B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C413D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413D4"/>
  </w:style>
  <w:style w:type="paragraph" w:styleId="Rodap">
    <w:name w:val="footer"/>
    <w:basedOn w:val="Normal"/>
    <w:link w:val="RodapChar"/>
    <w:uiPriority w:val="99"/>
    <w:unhideWhenUsed/>
    <w:rsid w:val="00C413D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C413D4"/>
  </w:style>
  <w:style w:type="character" w:customStyle="1" w:styleId="label3">
    <w:name w:val="label3"/>
    <w:basedOn w:val="Fontepargpadro"/>
    <w:rsid w:val="00C413D4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413D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413D4"/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character" w:styleId="Refdenotaderodap">
    <w:name w:val="footnote reference"/>
    <w:basedOn w:val="Fontepargpadro"/>
    <w:uiPriority w:val="99"/>
    <w:semiHidden/>
    <w:unhideWhenUsed/>
    <w:rsid w:val="00C413D4"/>
    <w:rPr>
      <w:vertAlign w:val="superscript"/>
    </w:rPr>
  </w:style>
  <w:style w:type="character" w:styleId="Nmerodepgina">
    <w:name w:val="page number"/>
    <w:basedOn w:val="Fontepargpadro"/>
    <w:uiPriority w:val="99"/>
    <w:semiHidden/>
    <w:unhideWhenUsed/>
    <w:rsid w:val="00C413D4"/>
  </w:style>
  <w:style w:type="paragraph" w:styleId="Corpodetexto">
    <w:name w:val="Body Text"/>
    <w:basedOn w:val="Normal"/>
    <w:link w:val="CorpodetextoChar"/>
    <w:rsid w:val="006F7E7E"/>
    <w:pPr>
      <w:spacing w:line="480" w:lineRule="auto"/>
      <w:ind w:firstLine="540"/>
    </w:pPr>
    <w:rPr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rsid w:val="006F7E7E"/>
    <w:rPr>
      <w:rFonts w:ascii="Times New Roman" w:eastAsia="Times New Roman" w:hAnsi="Times New Roman" w:cs="Times New Roman"/>
      <w:szCs w:val="20"/>
    </w:rPr>
  </w:style>
  <w:style w:type="paragraph" w:customStyle="1" w:styleId="EndNoteBibliography">
    <w:name w:val="EndNote Bibliography"/>
    <w:basedOn w:val="Normal"/>
    <w:rsid w:val="006F7E7E"/>
    <w:pPr>
      <w:spacing w:after="200"/>
    </w:pPr>
    <w:rPr>
      <w:rFonts w:ascii="Calibri" w:hAnsi="Calibri"/>
      <w:sz w:val="22"/>
      <w:szCs w:val="22"/>
      <w:lang w:val="es-ES" w:eastAsia="es-ES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C7C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C7C"/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character" w:styleId="Refdenotadefim">
    <w:name w:val="endnote reference"/>
    <w:basedOn w:val="Fontepargpadro"/>
    <w:uiPriority w:val="99"/>
    <w:semiHidden/>
    <w:unhideWhenUsed/>
    <w:rsid w:val="007A7C7C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B6522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419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419"/>
    <w:rPr>
      <w:rFonts w:ascii="Times New Roman" w:eastAsia="Times New Roman" w:hAnsi="Times New Roman" w:cs="Times New Roman"/>
      <w:sz w:val="18"/>
      <w:szCs w:val="18"/>
      <w:lang w:val="es-ES_tradnl" w:eastAsia="es-ES_tradnl"/>
    </w:rPr>
  </w:style>
  <w:style w:type="table" w:styleId="Tabelacomgrade">
    <w:name w:val="Table Grid"/>
    <w:basedOn w:val="Tabelanormal"/>
    <w:uiPriority w:val="39"/>
    <w:rsid w:val="00CE7D65"/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ias">
    <w:name w:val="Referencias"/>
    <w:basedOn w:val="Normal"/>
    <w:qFormat/>
    <w:rsid w:val="00CE7D65"/>
    <w:pPr>
      <w:ind w:left="720" w:hanging="720"/>
      <w:jc w:val="both"/>
    </w:pPr>
    <w:rPr>
      <w:lang w:val="en-US"/>
    </w:rPr>
  </w:style>
  <w:style w:type="paragraph" w:customStyle="1" w:styleId="Prrafocomn">
    <w:name w:val="Párrafo común"/>
    <w:basedOn w:val="Normal"/>
    <w:qFormat/>
    <w:rsid w:val="00CE7D65"/>
    <w:pPr>
      <w:spacing w:line="360" w:lineRule="auto"/>
      <w:ind w:firstLine="708"/>
      <w:contextualSpacing/>
      <w:jc w:val="both"/>
    </w:pPr>
    <w:rPr>
      <w:lang w:val="en-US"/>
    </w:rPr>
  </w:style>
  <w:style w:type="paragraph" w:customStyle="1" w:styleId="Ttulosinternos">
    <w:name w:val="Títulos internos"/>
    <w:basedOn w:val="Normal"/>
    <w:link w:val="TtulosinternosCar"/>
    <w:autoRedefine/>
    <w:qFormat/>
    <w:rsid w:val="001516ED"/>
    <w:pPr>
      <w:spacing w:before="100" w:beforeAutospacing="1" w:after="100" w:afterAutospacing="1"/>
      <w:jc w:val="center"/>
      <w:outlineLvl w:val="0"/>
    </w:pPr>
    <w:rPr>
      <w:b/>
      <w:lang w:val="en-US" w:eastAsia="en-US"/>
    </w:rPr>
  </w:style>
  <w:style w:type="paragraph" w:customStyle="1" w:styleId="SubtituloInterno">
    <w:name w:val="Subtitulo Interno"/>
    <w:basedOn w:val="Normal"/>
    <w:autoRedefine/>
    <w:qFormat/>
    <w:rsid w:val="007E3B8D"/>
    <w:pPr>
      <w:spacing w:before="100" w:beforeAutospacing="1" w:after="100" w:afterAutospacing="1" w:line="360" w:lineRule="auto"/>
      <w:contextualSpacing/>
      <w:jc w:val="both"/>
      <w:outlineLvl w:val="1"/>
    </w:pPr>
    <w:rPr>
      <w:b/>
      <w:i/>
      <w:lang w:val="en-US"/>
    </w:rPr>
  </w:style>
  <w:style w:type="paragraph" w:customStyle="1" w:styleId="TtuloResumen">
    <w:name w:val="Título Resumen"/>
    <w:basedOn w:val="Normal"/>
    <w:link w:val="TtuloResumenCar"/>
    <w:autoRedefine/>
    <w:qFormat/>
    <w:rsid w:val="00C43335"/>
    <w:pPr>
      <w:spacing w:after="120"/>
      <w:jc w:val="center"/>
      <w:outlineLvl w:val="0"/>
    </w:pPr>
    <w:rPr>
      <w:b/>
      <w:smallCaps/>
      <w:sz w:val="20"/>
      <w:szCs w:val="20"/>
      <w:lang w:val="pt-BR"/>
    </w:rPr>
  </w:style>
  <w:style w:type="paragraph" w:customStyle="1" w:styleId="Resumen">
    <w:name w:val="Resumen"/>
    <w:basedOn w:val="Normal"/>
    <w:autoRedefine/>
    <w:qFormat/>
    <w:rsid w:val="007E3B8D"/>
    <w:pPr>
      <w:jc w:val="both"/>
    </w:pPr>
    <w:rPr>
      <w:sz w:val="20"/>
      <w:szCs w:val="20"/>
      <w:lang w:val="pt-BR"/>
    </w:rPr>
  </w:style>
  <w:style w:type="paragraph" w:customStyle="1" w:styleId="Ttulodepalabrasclave">
    <w:name w:val="Título de palabras clave"/>
    <w:basedOn w:val="Normal"/>
    <w:qFormat/>
    <w:rsid w:val="00CE7D65"/>
    <w:rPr>
      <w:b/>
      <w:sz w:val="20"/>
      <w:szCs w:val="20"/>
      <w:lang w:val="en-US"/>
    </w:rPr>
  </w:style>
  <w:style w:type="paragraph" w:customStyle="1" w:styleId="Palabrasclave">
    <w:name w:val="Palabras clave"/>
    <w:basedOn w:val="Normal"/>
    <w:qFormat/>
    <w:rsid w:val="00CE7D65"/>
    <w:pPr>
      <w:jc w:val="both"/>
    </w:pPr>
    <w:rPr>
      <w:bCs/>
      <w:sz w:val="20"/>
      <w:szCs w:val="20"/>
    </w:rPr>
  </w:style>
  <w:style w:type="paragraph" w:customStyle="1" w:styleId="Notaalpie1erapgina">
    <w:name w:val="Nota al pie 1era página"/>
    <w:basedOn w:val="Normal"/>
    <w:qFormat/>
    <w:rsid w:val="00CE7D65"/>
    <w:rPr>
      <w:rFonts w:ascii="Times" w:hAnsi="Times"/>
      <w:sz w:val="16"/>
      <w:szCs w:val="16"/>
      <w:lang w:val="pt-BR"/>
    </w:rPr>
  </w:style>
  <w:style w:type="paragraph" w:customStyle="1" w:styleId="NombresAutores">
    <w:name w:val="Nombres Autores"/>
    <w:basedOn w:val="Normal"/>
    <w:qFormat/>
    <w:rsid w:val="00CE7D65"/>
    <w:rPr>
      <w:b/>
      <w:color w:val="222222"/>
      <w:sz w:val="28"/>
      <w:szCs w:val="28"/>
      <w:lang w:val="pt-BR"/>
    </w:rPr>
  </w:style>
  <w:style w:type="paragraph" w:customStyle="1" w:styleId="Instituciones">
    <w:name w:val="Instituciones"/>
    <w:basedOn w:val="Normal"/>
    <w:qFormat/>
    <w:rsid w:val="00CE7D65"/>
    <w:rPr>
      <w:i/>
      <w:sz w:val="28"/>
      <w:szCs w:val="28"/>
      <w:lang w:val="pt-BR"/>
    </w:rPr>
  </w:style>
  <w:style w:type="paragraph" w:customStyle="1" w:styleId="Titulodeartculo">
    <w:name w:val="Titulo de artículo"/>
    <w:basedOn w:val="Normal"/>
    <w:link w:val="TitulodeartculoCar"/>
    <w:autoRedefine/>
    <w:qFormat/>
    <w:rsid w:val="007E3B8D"/>
    <w:pPr>
      <w:jc w:val="center"/>
      <w:outlineLvl w:val="0"/>
    </w:pPr>
    <w:rPr>
      <w:b/>
      <w:noProof/>
      <w:sz w:val="36"/>
      <w:szCs w:val="36"/>
    </w:rPr>
  </w:style>
  <w:style w:type="paragraph" w:customStyle="1" w:styleId="RecibidoAceptado">
    <w:name w:val="Recibido/Aceptado"/>
    <w:basedOn w:val="Normal"/>
    <w:qFormat/>
    <w:rsid w:val="00CE7D65"/>
    <w:pPr>
      <w:shd w:val="clear" w:color="auto" w:fill="FFFFFF"/>
      <w:jc w:val="right"/>
    </w:pPr>
    <w:rPr>
      <w:i/>
      <w:iCs/>
      <w:sz w:val="20"/>
      <w:szCs w:val="20"/>
      <w:lang w:val="pt-BR"/>
    </w:rPr>
  </w:style>
  <w:style w:type="character" w:customStyle="1" w:styleId="TtulosinternosCar">
    <w:name w:val="Títulos internos Car"/>
    <w:basedOn w:val="Fontepargpadro"/>
    <w:link w:val="Ttulosinternos"/>
    <w:rsid w:val="001516ED"/>
    <w:rPr>
      <w:rFonts w:ascii="Times New Roman" w:eastAsia="Times New Roman" w:hAnsi="Times New Roman" w:cs="Times New Roman"/>
      <w:b/>
    </w:rPr>
  </w:style>
  <w:style w:type="character" w:customStyle="1" w:styleId="Ttulo2Char">
    <w:name w:val="Título 2 Char"/>
    <w:basedOn w:val="Fontepargpadro"/>
    <w:link w:val="Ttulo2"/>
    <w:uiPriority w:val="9"/>
    <w:semiHidden/>
    <w:rsid w:val="007E3B8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 w:eastAsia="es-ES_tradnl"/>
    </w:rPr>
  </w:style>
  <w:style w:type="paragraph" w:customStyle="1" w:styleId="Ttuloprincipiodeartculo">
    <w:name w:val="Título principio de artículo"/>
    <w:basedOn w:val="Normal"/>
    <w:link w:val="TtuloprincipiodeartculoCar"/>
    <w:autoRedefine/>
    <w:qFormat/>
    <w:rsid w:val="007E3B8D"/>
    <w:pPr>
      <w:jc w:val="center"/>
      <w:outlineLvl w:val="0"/>
    </w:pPr>
    <w:rPr>
      <w:lang w:val="pt-BR"/>
    </w:rPr>
  </w:style>
  <w:style w:type="character" w:customStyle="1" w:styleId="TitulodeartculoCar">
    <w:name w:val="Titulo de artículo Car"/>
    <w:basedOn w:val="Fontepargpadro"/>
    <w:link w:val="Titulodeartculo"/>
    <w:rsid w:val="007E3B8D"/>
    <w:rPr>
      <w:rFonts w:ascii="Times New Roman" w:eastAsia="Times New Roman" w:hAnsi="Times New Roman" w:cs="Times New Roman"/>
      <w:b/>
      <w:noProof/>
      <w:sz w:val="36"/>
      <w:szCs w:val="36"/>
      <w:lang w:val="es-ES_tradnl" w:eastAsia="es-ES_tradnl"/>
    </w:rPr>
  </w:style>
  <w:style w:type="character" w:customStyle="1" w:styleId="TtuloprincipiodeartculoCar">
    <w:name w:val="Título principio de artículo Car"/>
    <w:basedOn w:val="Fontepargpadro"/>
    <w:link w:val="Ttuloprincipiodeartculo"/>
    <w:rsid w:val="007E3B8D"/>
    <w:rPr>
      <w:rFonts w:ascii="Times New Roman" w:eastAsia="Times New Roman" w:hAnsi="Times New Roman" w:cs="Times New Roman"/>
      <w:lang w:val="pt-BR" w:eastAsia="es-ES_tradnl"/>
    </w:rPr>
  </w:style>
  <w:style w:type="character" w:customStyle="1" w:styleId="TtuloResumenCar">
    <w:name w:val="Título Resumen Car"/>
    <w:basedOn w:val="Fontepargpadro"/>
    <w:link w:val="TtuloResumen"/>
    <w:rsid w:val="00C43335"/>
    <w:rPr>
      <w:rFonts w:ascii="Times New Roman" w:eastAsia="Times New Roman" w:hAnsi="Times New Roman" w:cs="Times New Roman"/>
      <w:b/>
      <w:smallCaps/>
      <w:sz w:val="20"/>
      <w:szCs w:val="20"/>
      <w:lang w:val="pt-BR" w:eastAsia="es-ES_tradnl"/>
    </w:rPr>
  </w:style>
  <w:style w:type="character" w:styleId="MenoPendente">
    <w:name w:val="Unresolved Mention"/>
    <w:basedOn w:val="Fontepargpadro"/>
    <w:uiPriority w:val="99"/>
    <w:semiHidden/>
    <w:unhideWhenUsed/>
    <w:rsid w:val="00EB213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8651A"/>
  </w:style>
  <w:style w:type="table" w:customStyle="1" w:styleId="TableNormal0">
    <w:name w:val="Table Normal"/>
    <w:rsid w:val="00A9314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val="es-AR"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ubtituloInterno1">
    <w:name w:val="Subtitulo Interno 1"/>
    <w:basedOn w:val="SubtituloInterno"/>
    <w:link w:val="SubtituloInterno1Car"/>
    <w:qFormat/>
    <w:rsid w:val="0078702D"/>
    <w:pPr>
      <w:outlineLvl w:val="2"/>
    </w:pPr>
    <w:rPr>
      <w:b w:val="0"/>
      <w:lang w:val="es-AR" w:eastAsia="en-US"/>
    </w:rPr>
  </w:style>
  <w:style w:type="character" w:customStyle="1" w:styleId="SubtituloInterno1Car">
    <w:name w:val="Subtitulo Interno 1 Car"/>
    <w:basedOn w:val="Fontepargpadro"/>
    <w:link w:val="SubtituloInterno1"/>
    <w:rsid w:val="0078702D"/>
    <w:rPr>
      <w:rFonts w:ascii="Times New Roman" w:eastAsia="Times New Roman" w:hAnsi="Times New Roman" w:cs="Times New Roman"/>
      <w:i/>
      <w:lang w:val="es-A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eastAsia="Times New Roman"/>
    </w:rPr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003B71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2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211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700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9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2995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1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0204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9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2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6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74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8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03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9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813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7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83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9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8877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860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9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4791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9812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64016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362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5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06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03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302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88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20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77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87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1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257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4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DB7jxeItVJQAOk4Q53wZV98C/A==">CgMxLjA4AHIhMThXSEhrTHhka3lCdDdiendoYnA4RHZ2a1lQVHpKeGl3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17</Pages>
  <Words>6779</Words>
  <Characters>36610</Characters>
  <Application>Microsoft Office Word</Application>
  <DocSecurity>0</DocSecurity>
  <Lines>305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Ítalo Costa</cp:lastModifiedBy>
  <cp:revision>9</cp:revision>
  <dcterms:created xsi:type="dcterms:W3CDTF">2025-05-26T22:02:00Z</dcterms:created>
  <dcterms:modified xsi:type="dcterms:W3CDTF">2025-05-27T03:55:00Z</dcterms:modified>
</cp:coreProperties>
</file>