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474D" w14:textId="77777777" w:rsidR="003250E2" w:rsidRPr="00C553E2" w:rsidRDefault="003250E2" w:rsidP="003250E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</w:pPr>
    </w:p>
    <w:p w14:paraId="49BB1F87" w14:textId="77777777" w:rsidR="003250E2" w:rsidRPr="00EC5932" w:rsidRDefault="003250E2" w:rsidP="003250E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VE"/>
        </w:rPr>
      </w:pPr>
      <w:r w:rsidRPr="00EC59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  <w:t xml:space="preserve">Table 1. </w:t>
      </w:r>
      <w:r w:rsidRPr="00EC59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VE"/>
        </w:rPr>
        <w:t>Descriptive statistics of Attitudes Towards Body Figure Questionnaire (ATBFQ) scores before and after the intervention, and Pre-Post difference (N = 14).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745"/>
        <w:gridCol w:w="445"/>
        <w:gridCol w:w="1023"/>
        <w:gridCol w:w="852"/>
        <w:gridCol w:w="729"/>
        <w:gridCol w:w="555"/>
        <w:gridCol w:w="1359"/>
      </w:tblGrid>
      <w:tr w:rsidR="003250E2" w:rsidRPr="00EC5932" w14:paraId="2E18BF42" w14:textId="77777777" w:rsidTr="002A5FC8">
        <w:trPr>
          <w:tblHeader/>
          <w:tblCellSpacing w:w="15" w:type="dxa"/>
        </w:trPr>
        <w:tc>
          <w:tcPr>
            <w:tcW w:w="2360" w:type="dxa"/>
            <w:vAlign w:val="center"/>
            <w:hideMark/>
          </w:tcPr>
          <w:p w14:paraId="2AB54D9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Variable</w:t>
            </w:r>
          </w:p>
        </w:tc>
        <w:tc>
          <w:tcPr>
            <w:tcW w:w="715" w:type="dxa"/>
            <w:vAlign w:val="center"/>
            <w:hideMark/>
          </w:tcPr>
          <w:p w14:paraId="086F7C7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807BC4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DE</w:t>
            </w:r>
          </w:p>
        </w:tc>
        <w:tc>
          <w:tcPr>
            <w:tcW w:w="993" w:type="dxa"/>
            <w:vAlign w:val="center"/>
            <w:hideMark/>
          </w:tcPr>
          <w:p w14:paraId="1BCF973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Range</w:t>
            </w:r>
            <w:proofErr w:type="spellEnd"/>
          </w:p>
        </w:tc>
        <w:tc>
          <w:tcPr>
            <w:tcW w:w="822" w:type="dxa"/>
          </w:tcPr>
          <w:p w14:paraId="05E9BAA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Q</w:t>
            </w:r>
            <w:r w:rsidRPr="00EC5932">
              <w:rPr>
                <w:rFonts w:ascii="Times New Roman" w:eastAsia="Times New Roman" w:hAnsi="Times New Roman" w:cs="Times New Roman"/>
                <w:vertAlign w:val="subscript"/>
                <w:lang w:val="es-VE" w:eastAsia="es-VE"/>
              </w:rPr>
              <w:t>1</w:t>
            </w:r>
          </w:p>
        </w:tc>
        <w:tc>
          <w:tcPr>
            <w:tcW w:w="0" w:type="auto"/>
          </w:tcPr>
          <w:p w14:paraId="72AA7B0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Q</w:t>
            </w:r>
            <w:r w:rsidRPr="00EC5932">
              <w:rPr>
                <w:rFonts w:ascii="Times New Roman" w:eastAsia="Times New Roman" w:hAnsi="Times New Roman" w:cs="Times New Roman"/>
                <w:vertAlign w:val="subscript"/>
                <w:lang w:val="es-VE" w:eastAsia="es-VE"/>
              </w:rPr>
              <w:t>2</w:t>
            </w: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(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Md</w:t>
            </w: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)</w:t>
            </w:r>
          </w:p>
        </w:tc>
        <w:tc>
          <w:tcPr>
            <w:tcW w:w="0" w:type="auto"/>
          </w:tcPr>
          <w:p w14:paraId="113F6829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Q</w:t>
            </w:r>
            <w:r w:rsidRPr="00EC5932">
              <w:rPr>
                <w:rFonts w:ascii="Times New Roman" w:eastAsia="Times New Roman" w:hAnsi="Times New Roman" w:cs="Times New Roman"/>
                <w:vertAlign w:val="subscript"/>
                <w:lang w:val="es-VE" w:eastAsia="es-V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8B967B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95% CI </w:t>
            </w: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for</w:t>
            </w:r>
            <w:proofErr w:type="spellEnd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M</w:t>
            </w:r>
          </w:p>
        </w:tc>
      </w:tr>
      <w:tr w:rsidR="003250E2" w:rsidRPr="00EC5932" w14:paraId="18593034" w14:textId="77777777" w:rsidTr="002A5FC8">
        <w:trPr>
          <w:tblCellSpacing w:w="15" w:type="dxa"/>
        </w:trPr>
        <w:tc>
          <w:tcPr>
            <w:tcW w:w="236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66E00E6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ATBFQ Score</w:t>
            </w:r>
          </w:p>
          <w:p w14:paraId="45253AB1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Pre-test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049688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36.86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B3CB14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7.12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26ACD22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27.00 - 47.00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14:paraId="164C7C5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31.25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F4B4AD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37.50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6839C4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42.25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21059F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[32.74, 40.98]</w:t>
            </w:r>
          </w:p>
        </w:tc>
      </w:tr>
      <w:tr w:rsidR="003250E2" w:rsidRPr="00EC5932" w14:paraId="5561AC28" w14:textId="77777777" w:rsidTr="002A5FC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09B06F2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ATBFQ Score</w:t>
            </w:r>
          </w:p>
          <w:p w14:paraId="46663367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Post-test</w:t>
            </w:r>
            <w:proofErr w:type="spellEnd"/>
          </w:p>
        </w:tc>
        <w:tc>
          <w:tcPr>
            <w:tcW w:w="715" w:type="dxa"/>
            <w:vAlign w:val="center"/>
            <w:hideMark/>
          </w:tcPr>
          <w:p w14:paraId="59CEC6D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24.71</w:t>
            </w:r>
          </w:p>
        </w:tc>
        <w:tc>
          <w:tcPr>
            <w:tcW w:w="0" w:type="auto"/>
            <w:vAlign w:val="center"/>
            <w:hideMark/>
          </w:tcPr>
          <w:p w14:paraId="6CAE15F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7.29</w:t>
            </w:r>
          </w:p>
        </w:tc>
        <w:tc>
          <w:tcPr>
            <w:tcW w:w="993" w:type="dxa"/>
            <w:vAlign w:val="center"/>
            <w:hideMark/>
          </w:tcPr>
          <w:p w14:paraId="6D8CAC7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15.00 - 40.00</w:t>
            </w:r>
          </w:p>
        </w:tc>
        <w:tc>
          <w:tcPr>
            <w:tcW w:w="822" w:type="dxa"/>
          </w:tcPr>
          <w:p w14:paraId="48C1636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19.50</w:t>
            </w:r>
          </w:p>
        </w:tc>
        <w:tc>
          <w:tcPr>
            <w:tcW w:w="0" w:type="auto"/>
          </w:tcPr>
          <w:p w14:paraId="3E0FC209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23.00</w:t>
            </w:r>
          </w:p>
        </w:tc>
        <w:tc>
          <w:tcPr>
            <w:tcW w:w="0" w:type="auto"/>
          </w:tcPr>
          <w:p w14:paraId="7D9395A7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30.50</w:t>
            </w:r>
          </w:p>
        </w:tc>
        <w:tc>
          <w:tcPr>
            <w:tcW w:w="0" w:type="auto"/>
            <w:vAlign w:val="center"/>
            <w:hideMark/>
          </w:tcPr>
          <w:p w14:paraId="21E1255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[20.50, 28.92]</w:t>
            </w:r>
          </w:p>
        </w:tc>
      </w:tr>
      <w:tr w:rsidR="003250E2" w:rsidRPr="00EC5932" w14:paraId="7F474C90" w14:textId="77777777" w:rsidTr="002A5FC8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1F164D8E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Difference</w:t>
            </w:r>
            <w:proofErr w:type="spellEnd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Pre-Post</w:t>
            </w:r>
          </w:p>
        </w:tc>
        <w:tc>
          <w:tcPr>
            <w:tcW w:w="715" w:type="dxa"/>
            <w:vAlign w:val="center"/>
            <w:hideMark/>
          </w:tcPr>
          <w:p w14:paraId="35A9FDF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-12.14</w:t>
            </w:r>
          </w:p>
        </w:tc>
        <w:tc>
          <w:tcPr>
            <w:tcW w:w="0" w:type="auto"/>
            <w:vAlign w:val="center"/>
            <w:hideMark/>
          </w:tcPr>
          <w:p w14:paraId="55804A6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14:paraId="35B3970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822" w:type="dxa"/>
          </w:tcPr>
          <w:p w14:paraId="45B4DAA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</w:tcPr>
          <w:p w14:paraId="46360C7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</w:tcPr>
          <w:p w14:paraId="2289277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2BBF23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[-15.70, -8.58]</w:t>
            </w:r>
          </w:p>
        </w:tc>
      </w:tr>
    </w:tbl>
    <w:p w14:paraId="6D513FCD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6109863E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456FF295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72BA13D8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67983DE0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568AB6AE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228F182A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669ECCC3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752235F2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3C7C6E57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0CA1C8F7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35A7588A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6FFC716F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VE" w:eastAsia="es-VE"/>
        </w:rPr>
      </w:pPr>
    </w:p>
    <w:p w14:paraId="42989E38" w14:textId="77777777" w:rsidR="003250E2" w:rsidRPr="00EC5932" w:rsidRDefault="003250E2" w:rsidP="003250E2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</w:pPr>
      <w:r w:rsidRPr="00EC59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  <w:lastRenderedPageBreak/>
        <w:t xml:space="preserve">Table 2. </w:t>
      </w:r>
      <w:r w:rsidRPr="00EC59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VE"/>
        </w:rPr>
        <w:t xml:space="preserve">Descriptive statistics of Attitudes Towards Body Figure Questionnaire (ATBFQ) scores and </w:t>
      </w:r>
      <w:proofErr w:type="gramStart"/>
      <w:r w:rsidRPr="00EC59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VE"/>
        </w:rPr>
        <w:t>Pre-Post difference</w:t>
      </w:r>
      <w:proofErr w:type="gramEnd"/>
      <w:r w:rsidRPr="00EC59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VE"/>
        </w:rPr>
        <w:t>, disaggregated by sex (N = 14).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567"/>
        <w:gridCol w:w="850"/>
        <w:gridCol w:w="590"/>
        <w:gridCol w:w="555"/>
        <w:gridCol w:w="555"/>
        <w:gridCol w:w="771"/>
        <w:gridCol w:w="971"/>
        <w:gridCol w:w="555"/>
        <w:gridCol w:w="1359"/>
      </w:tblGrid>
      <w:tr w:rsidR="003250E2" w:rsidRPr="00EC5932" w14:paraId="6A68DF3F" w14:textId="77777777" w:rsidTr="002A5FC8">
        <w:trPr>
          <w:tblHeader/>
          <w:tblCellSpacing w:w="15" w:type="dxa"/>
        </w:trPr>
        <w:tc>
          <w:tcPr>
            <w:tcW w:w="1368" w:type="dxa"/>
            <w:vAlign w:val="center"/>
            <w:hideMark/>
          </w:tcPr>
          <w:p w14:paraId="73FA9D96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Variable and Sex</w:t>
            </w:r>
          </w:p>
        </w:tc>
        <w:tc>
          <w:tcPr>
            <w:tcW w:w="537" w:type="dxa"/>
            <w:vAlign w:val="center"/>
            <w:hideMark/>
          </w:tcPr>
          <w:p w14:paraId="707C7C2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N</w:t>
            </w:r>
          </w:p>
        </w:tc>
        <w:tc>
          <w:tcPr>
            <w:tcW w:w="820" w:type="dxa"/>
            <w:vAlign w:val="center"/>
            <w:hideMark/>
          </w:tcPr>
          <w:p w14:paraId="72B2C28B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M</w:t>
            </w:r>
          </w:p>
        </w:tc>
        <w:tc>
          <w:tcPr>
            <w:tcW w:w="560" w:type="dxa"/>
            <w:vAlign w:val="center"/>
            <w:hideMark/>
          </w:tcPr>
          <w:p w14:paraId="4EDE567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42A8ED5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Mín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562E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Q</w:t>
            </w:r>
            <w:r w:rsidRPr="00EC5932">
              <w:rPr>
                <w:rFonts w:ascii="Times New Roman" w:eastAsia="Times New Roman" w:hAnsi="Times New Roman" w:cs="Times New Roman"/>
                <w:vertAlign w:val="subscript"/>
                <w:lang w:val="es-VE" w:eastAsia="es-VE"/>
              </w:rPr>
              <w:t>1</w:t>
            </w:r>
          </w:p>
        </w:tc>
        <w:tc>
          <w:tcPr>
            <w:tcW w:w="741" w:type="dxa"/>
            <w:vAlign w:val="center"/>
            <w:hideMark/>
          </w:tcPr>
          <w:p w14:paraId="14D09C1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Q</w:t>
            </w:r>
            <w:r w:rsidRPr="00EC5932">
              <w:rPr>
                <w:rFonts w:ascii="Times New Roman" w:eastAsia="Times New Roman" w:hAnsi="Times New Roman" w:cs="Times New Roman"/>
                <w:vertAlign w:val="subscript"/>
                <w:lang w:val="es-VE" w:eastAsia="es-VE"/>
              </w:rPr>
              <w:t>2</w:t>
            </w: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(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Md</w:t>
            </w: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)</w:t>
            </w:r>
          </w:p>
        </w:tc>
        <w:tc>
          <w:tcPr>
            <w:tcW w:w="941" w:type="dxa"/>
            <w:vAlign w:val="center"/>
            <w:hideMark/>
          </w:tcPr>
          <w:p w14:paraId="2200626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Q</w:t>
            </w:r>
            <w:r w:rsidRPr="00EC5932">
              <w:rPr>
                <w:rFonts w:ascii="Times New Roman" w:eastAsia="Times New Roman" w:hAnsi="Times New Roman" w:cs="Times New Roman"/>
                <w:vertAlign w:val="subscript"/>
                <w:lang w:val="es-VE" w:eastAsia="es-V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CC4A5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Máx</w:t>
            </w:r>
            <w:proofErr w:type="spellEnd"/>
          </w:p>
        </w:tc>
        <w:tc>
          <w:tcPr>
            <w:tcW w:w="0" w:type="auto"/>
          </w:tcPr>
          <w:p w14:paraId="4F4D7AB2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95% CI </w:t>
            </w: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for</w:t>
            </w:r>
            <w:proofErr w:type="spellEnd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M</w:t>
            </w:r>
          </w:p>
        </w:tc>
      </w:tr>
      <w:tr w:rsidR="003250E2" w:rsidRPr="00EC5932" w14:paraId="743DBAAF" w14:textId="77777777" w:rsidTr="002A5FC8">
        <w:trPr>
          <w:tblCellSpacing w:w="15" w:type="dxa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44952E5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ATBFQ Score </w:t>
            </w: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Pre-test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BFE0152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A85705E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C34AE39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C0CA616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C4C6AB1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AA5D3D5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6BC4974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05AAE05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1D2EF93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</w:tr>
      <w:tr w:rsidR="003250E2" w:rsidRPr="00EC5932" w14:paraId="576A5165" w14:textId="77777777" w:rsidTr="002A5FC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7F2FB512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    </w:t>
            </w: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Female</w:t>
            </w:r>
            <w:proofErr w:type="spellEnd"/>
          </w:p>
        </w:tc>
        <w:tc>
          <w:tcPr>
            <w:tcW w:w="537" w:type="dxa"/>
            <w:vAlign w:val="center"/>
            <w:hideMark/>
          </w:tcPr>
          <w:p w14:paraId="64426A26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8</w:t>
            </w:r>
          </w:p>
        </w:tc>
        <w:tc>
          <w:tcPr>
            <w:tcW w:w="820" w:type="dxa"/>
            <w:vAlign w:val="center"/>
            <w:hideMark/>
          </w:tcPr>
          <w:p w14:paraId="62EF2252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37.38</w:t>
            </w:r>
          </w:p>
        </w:tc>
        <w:tc>
          <w:tcPr>
            <w:tcW w:w="560" w:type="dxa"/>
            <w:vAlign w:val="center"/>
            <w:hideMark/>
          </w:tcPr>
          <w:p w14:paraId="0B04A0E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7.86</w:t>
            </w:r>
          </w:p>
        </w:tc>
        <w:tc>
          <w:tcPr>
            <w:tcW w:w="0" w:type="auto"/>
            <w:vAlign w:val="center"/>
            <w:hideMark/>
          </w:tcPr>
          <w:p w14:paraId="4B9E3E3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27.00</w:t>
            </w:r>
          </w:p>
        </w:tc>
        <w:tc>
          <w:tcPr>
            <w:tcW w:w="0" w:type="auto"/>
            <w:vAlign w:val="center"/>
            <w:hideMark/>
          </w:tcPr>
          <w:p w14:paraId="10C6DFC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31.00</w:t>
            </w:r>
          </w:p>
        </w:tc>
        <w:tc>
          <w:tcPr>
            <w:tcW w:w="741" w:type="dxa"/>
            <w:vAlign w:val="center"/>
            <w:hideMark/>
          </w:tcPr>
          <w:p w14:paraId="3884074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38.00</w:t>
            </w:r>
          </w:p>
        </w:tc>
        <w:tc>
          <w:tcPr>
            <w:tcW w:w="941" w:type="dxa"/>
            <w:vAlign w:val="center"/>
            <w:hideMark/>
          </w:tcPr>
          <w:p w14:paraId="3C16E4F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43.75</w:t>
            </w:r>
          </w:p>
        </w:tc>
        <w:tc>
          <w:tcPr>
            <w:tcW w:w="0" w:type="auto"/>
            <w:vAlign w:val="center"/>
            <w:hideMark/>
          </w:tcPr>
          <w:p w14:paraId="555997F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47.00</w:t>
            </w:r>
          </w:p>
        </w:tc>
        <w:tc>
          <w:tcPr>
            <w:tcW w:w="0" w:type="auto"/>
          </w:tcPr>
          <w:p w14:paraId="6928A5B7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[30.81, 43.95]</w:t>
            </w:r>
          </w:p>
        </w:tc>
      </w:tr>
      <w:tr w:rsidR="003250E2" w:rsidRPr="00EC5932" w14:paraId="3466999D" w14:textId="77777777" w:rsidTr="002A5FC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24C16975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    Male</w:t>
            </w:r>
          </w:p>
        </w:tc>
        <w:tc>
          <w:tcPr>
            <w:tcW w:w="537" w:type="dxa"/>
            <w:vAlign w:val="center"/>
            <w:hideMark/>
          </w:tcPr>
          <w:p w14:paraId="2AF77836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6</w:t>
            </w:r>
          </w:p>
        </w:tc>
        <w:tc>
          <w:tcPr>
            <w:tcW w:w="820" w:type="dxa"/>
            <w:vAlign w:val="center"/>
            <w:hideMark/>
          </w:tcPr>
          <w:p w14:paraId="72CB66C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36.17</w:t>
            </w:r>
          </w:p>
        </w:tc>
        <w:tc>
          <w:tcPr>
            <w:tcW w:w="560" w:type="dxa"/>
            <w:vAlign w:val="center"/>
            <w:hideMark/>
          </w:tcPr>
          <w:p w14:paraId="00323B0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6.68</w:t>
            </w:r>
          </w:p>
        </w:tc>
        <w:tc>
          <w:tcPr>
            <w:tcW w:w="0" w:type="auto"/>
            <w:vAlign w:val="center"/>
            <w:hideMark/>
          </w:tcPr>
          <w:p w14:paraId="2210577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28.00</w:t>
            </w:r>
          </w:p>
        </w:tc>
        <w:tc>
          <w:tcPr>
            <w:tcW w:w="0" w:type="auto"/>
            <w:vAlign w:val="center"/>
            <w:hideMark/>
          </w:tcPr>
          <w:p w14:paraId="67F724E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31.50</w:t>
            </w:r>
          </w:p>
        </w:tc>
        <w:tc>
          <w:tcPr>
            <w:tcW w:w="741" w:type="dxa"/>
            <w:vAlign w:val="center"/>
            <w:hideMark/>
          </w:tcPr>
          <w:p w14:paraId="0F4E8EA7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36.00</w:t>
            </w:r>
          </w:p>
        </w:tc>
        <w:tc>
          <w:tcPr>
            <w:tcW w:w="941" w:type="dxa"/>
            <w:vAlign w:val="center"/>
            <w:hideMark/>
          </w:tcPr>
          <w:p w14:paraId="53C3580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39.75</w:t>
            </w:r>
          </w:p>
        </w:tc>
        <w:tc>
          <w:tcPr>
            <w:tcW w:w="0" w:type="auto"/>
            <w:vAlign w:val="center"/>
            <w:hideMark/>
          </w:tcPr>
          <w:p w14:paraId="08143F8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46.00</w:t>
            </w:r>
          </w:p>
        </w:tc>
        <w:tc>
          <w:tcPr>
            <w:tcW w:w="0" w:type="auto"/>
          </w:tcPr>
          <w:p w14:paraId="0BD6397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[29.16, 43.18]</w:t>
            </w:r>
          </w:p>
        </w:tc>
      </w:tr>
      <w:tr w:rsidR="003250E2" w:rsidRPr="00EC5932" w14:paraId="5E88B8B1" w14:textId="77777777" w:rsidTr="002A5FC8">
        <w:trPr>
          <w:tblCellSpacing w:w="15" w:type="dxa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F1FF5A6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ATBFQ Score </w:t>
            </w: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Post-test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81FC46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5BFBC1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79F185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D76A477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B904CA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9D9CAA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3407202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A62B4E9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7C2FDA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</w:tr>
      <w:tr w:rsidR="003250E2" w:rsidRPr="00EC5932" w14:paraId="63E08CD6" w14:textId="77777777" w:rsidTr="002A5FC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3E2248C6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    </w:t>
            </w: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Female</w:t>
            </w:r>
            <w:proofErr w:type="spellEnd"/>
          </w:p>
        </w:tc>
        <w:tc>
          <w:tcPr>
            <w:tcW w:w="537" w:type="dxa"/>
            <w:vAlign w:val="center"/>
            <w:hideMark/>
          </w:tcPr>
          <w:p w14:paraId="444EB20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8</w:t>
            </w:r>
          </w:p>
        </w:tc>
        <w:tc>
          <w:tcPr>
            <w:tcW w:w="820" w:type="dxa"/>
            <w:vAlign w:val="center"/>
            <w:hideMark/>
          </w:tcPr>
          <w:p w14:paraId="1A1108D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25.13</w:t>
            </w:r>
          </w:p>
        </w:tc>
        <w:tc>
          <w:tcPr>
            <w:tcW w:w="560" w:type="dxa"/>
            <w:vAlign w:val="center"/>
            <w:hideMark/>
          </w:tcPr>
          <w:p w14:paraId="1A8E0152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8.59</w:t>
            </w:r>
          </w:p>
        </w:tc>
        <w:tc>
          <w:tcPr>
            <w:tcW w:w="0" w:type="auto"/>
            <w:vAlign w:val="center"/>
            <w:hideMark/>
          </w:tcPr>
          <w:p w14:paraId="54D5640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14:paraId="196A639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19.75</w:t>
            </w:r>
          </w:p>
        </w:tc>
        <w:tc>
          <w:tcPr>
            <w:tcW w:w="741" w:type="dxa"/>
            <w:vAlign w:val="center"/>
            <w:hideMark/>
          </w:tcPr>
          <w:p w14:paraId="217A660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23.00</w:t>
            </w:r>
          </w:p>
        </w:tc>
        <w:tc>
          <w:tcPr>
            <w:tcW w:w="941" w:type="dxa"/>
            <w:vAlign w:val="center"/>
            <w:hideMark/>
          </w:tcPr>
          <w:p w14:paraId="6FA9D949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31.25</w:t>
            </w:r>
          </w:p>
        </w:tc>
        <w:tc>
          <w:tcPr>
            <w:tcW w:w="0" w:type="auto"/>
            <w:vAlign w:val="center"/>
            <w:hideMark/>
          </w:tcPr>
          <w:p w14:paraId="6201BA2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40.00</w:t>
            </w:r>
          </w:p>
        </w:tc>
        <w:tc>
          <w:tcPr>
            <w:tcW w:w="0" w:type="auto"/>
          </w:tcPr>
          <w:p w14:paraId="77506FD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[29.16, 43.18]</w:t>
            </w:r>
          </w:p>
        </w:tc>
      </w:tr>
      <w:tr w:rsidR="003250E2" w:rsidRPr="00EC5932" w14:paraId="2F14C218" w14:textId="77777777" w:rsidTr="002A5FC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3887CAE1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    Male</w:t>
            </w:r>
          </w:p>
        </w:tc>
        <w:tc>
          <w:tcPr>
            <w:tcW w:w="537" w:type="dxa"/>
            <w:vAlign w:val="center"/>
            <w:hideMark/>
          </w:tcPr>
          <w:p w14:paraId="4C7EEB1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6</w:t>
            </w:r>
          </w:p>
        </w:tc>
        <w:tc>
          <w:tcPr>
            <w:tcW w:w="820" w:type="dxa"/>
            <w:vAlign w:val="center"/>
            <w:hideMark/>
          </w:tcPr>
          <w:p w14:paraId="3C0E750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24.17</w:t>
            </w:r>
          </w:p>
        </w:tc>
        <w:tc>
          <w:tcPr>
            <w:tcW w:w="560" w:type="dxa"/>
            <w:vAlign w:val="center"/>
            <w:hideMark/>
          </w:tcPr>
          <w:p w14:paraId="11AD526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5.85</w:t>
            </w:r>
          </w:p>
        </w:tc>
        <w:tc>
          <w:tcPr>
            <w:tcW w:w="0" w:type="auto"/>
            <w:vAlign w:val="center"/>
            <w:hideMark/>
          </w:tcPr>
          <w:p w14:paraId="4140369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18.00</w:t>
            </w:r>
          </w:p>
        </w:tc>
        <w:tc>
          <w:tcPr>
            <w:tcW w:w="0" w:type="auto"/>
            <w:vAlign w:val="center"/>
            <w:hideMark/>
          </w:tcPr>
          <w:p w14:paraId="577AA5D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19.75</w:t>
            </w:r>
          </w:p>
        </w:tc>
        <w:tc>
          <w:tcPr>
            <w:tcW w:w="741" w:type="dxa"/>
            <w:vAlign w:val="center"/>
            <w:hideMark/>
          </w:tcPr>
          <w:p w14:paraId="17389C9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23.00</w:t>
            </w:r>
          </w:p>
        </w:tc>
        <w:tc>
          <w:tcPr>
            <w:tcW w:w="941" w:type="dxa"/>
            <w:vAlign w:val="center"/>
            <w:hideMark/>
          </w:tcPr>
          <w:p w14:paraId="71DC403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27.75</w:t>
            </w:r>
          </w:p>
        </w:tc>
        <w:tc>
          <w:tcPr>
            <w:tcW w:w="0" w:type="auto"/>
            <w:vAlign w:val="center"/>
            <w:hideMark/>
          </w:tcPr>
          <w:p w14:paraId="2999803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33.00</w:t>
            </w:r>
          </w:p>
        </w:tc>
        <w:tc>
          <w:tcPr>
            <w:tcW w:w="0" w:type="auto"/>
          </w:tcPr>
          <w:p w14:paraId="00D9656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[18.03, 30.31]</w:t>
            </w:r>
          </w:p>
        </w:tc>
      </w:tr>
      <w:tr w:rsidR="003250E2" w:rsidRPr="00EC5932" w14:paraId="71DCC002" w14:textId="77777777" w:rsidTr="002A5FC8">
        <w:trPr>
          <w:tblCellSpacing w:w="15" w:type="dxa"/>
        </w:trPr>
        <w:tc>
          <w:tcPr>
            <w:tcW w:w="136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A66CEBD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Difference</w:t>
            </w:r>
            <w:proofErr w:type="spellEnd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Pre-Post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515FA9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73B77C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F6EEFF9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DF905C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55EEFA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61D473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C40F4F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303BE8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1B0ACAB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</w:p>
        </w:tc>
      </w:tr>
      <w:tr w:rsidR="003250E2" w:rsidRPr="00EC5932" w14:paraId="09A18FE7" w14:textId="77777777" w:rsidTr="002A5FC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3CBF0D28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    </w:t>
            </w: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Female</w:t>
            </w:r>
            <w:proofErr w:type="spellEnd"/>
          </w:p>
        </w:tc>
        <w:tc>
          <w:tcPr>
            <w:tcW w:w="537" w:type="dxa"/>
            <w:vAlign w:val="center"/>
            <w:hideMark/>
          </w:tcPr>
          <w:p w14:paraId="08688ED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8</w:t>
            </w:r>
          </w:p>
        </w:tc>
        <w:tc>
          <w:tcPr>
            <w:tcW w:w="820" w:type="dxa"/>
            <w:vAlign w:val="center"/>
            <w:hideMark/>
          </w:tcPr>
          <w:p w14:paraId="2E3BFF95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-12.25</w:t>
            </w:r>
          </w:p>
        </w:tc>
        <w:tc>
          <w:tcPr>
            <w:tcW w:w="560" w:type="dxa"/>
            <w:vAlign w:val="center"/>
            <w:hideMark/>
          </w:tcPr>
          <w:p w14:paraId="4EC8C32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7.70</w:t>
            </w:r>
          </w:p>
        </w:tc>
        <w:tc>
          <w:tcPr>
            <w:tcW w:w="0" w:type="auto"/>
            <w:vAlign w:val="center"/>
            <w:hideMark/>
          </w:tcPr>
          <w:p w14:paraId="06F4A39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  <w:vAlign w:val="center"/>
          </w:tcPr>
          <w:p w14:paraId="72339BB5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741" w:type="dxa"/>
            <w:vAlign w:val="center"/>
          </w:tcPr>
          <w:p w14:paraId="40E96B2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941" w:type="dxa"/>
            <w:vAlign w:val="center"/>
          </w:tcPr>
          <w:p w14:paraId="55BFE545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DCB73D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</w:tcPr>
          <w:p w14:paraId="4126D40B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[-18.69, -5.81]</w:t>
            </w:r>
          </w:p>
        </w:tc>
      </w:tr>
      <w:tr w:rsidR="003250E2" w:rsidRPr="00EC5932" w14:paraId="1E82C75D" w14:textId="77777777" w:rsidTr="002A5FC8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161A4598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    Male</w:t>
            </w:r>
          </w:p>
        </w:tc>
        <w:tc>
          <w:tcPr>
            <w:tcW w:w="537" w:type="dxa"/>
            <w:vAlign w:val="center"/>
            <w:hideMark/>
          </w:tcPr>
          <w:p w14:paraId="08ECA64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6</w:t>
            </w:r>
          </w:p>
        </w:tc>
        <w:tc>
          <w:tcPr>
            <w:tcW w:w="820" w:type="dxa"/>
            <w:vAlign w:val="center"/>
            <w:hideMark/>
          </w:tcPr>
          <w:p w14:paraId="79B46F6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-12.00</w:t>
            </w:r>
          </w:p>
        </w:tc>
        <w:tc>
          <w:tcPr>
            <w:tcW w:w="560" w:type="dxa"/>
            <w:vAlign w:val="center"/>
            <w:hideMark/>
          </w:tcPr>
          <w:p w14:paraId="1A237CD2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4.69</w:t>
            </w:r>
          </w:p>
        </w:tc>
        <w:tc>
          <w:tcPr>
            <w:tcW w:w="0" w:type="auto"/>
            <w:vAlign w:val="center"/>
            <w:hideMark/>
          </w:tcPr>
          <w:p w14:paraId="5E783E0F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  <w:vAlign w:val="center"/>
          </w:tcPr>
          <w:p w14:paraId="45F1A103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741" w:type="dxa"/>
            <w:vAlign w:val="center"/>
          </w:tcPr>
          <w:p w14:paraId="61BAC894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941" w:type="dxa"/>
            <w:vAlign w:val="center"/>
          </w:tcPr>
          <w:p w14:paraId="55ADC376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6305CB7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-</w:t>
            </w:r>
          </w:p>
        </w:tc>
        <w:tc>
          <w:tcPr>
            <w:tcW w:w="0" w:type="auto"/>
          </w:tcPr>
          <w:p w14:paraId="0861799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[-16.92, -7.08]</w:t>
            </w:r>
          </w:p>
        </w:tc>
      </w:tr>
    </w:tbl>
    <w:p w14:paraId="1A26FA07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529DB5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0790750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1A6ABE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67DDD54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A0C559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BF950B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C572D4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D312D3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85DA07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0A3347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5E2AD9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39E8AA5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399E2E" w14:textId="77777777" w:rsidR="003250E2" w:rsidRPr="00EC5932" w:rsidRDefault="003250E2" w:rsidP="003250E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</w:pPr>
      <w:r w:rsidRPr="00EC59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es-VE"/>
        </w:rPr>
        <w:lastRenderedPageBreak/>
        <w:t xml:space="preserve">Table 3. </w:t>
      </w:r>
      <w:r w:rsidRPr="00EC593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es-VE"/>
        </w:rPr>
        <w:t>Total and sex-specific mean differences, before and after, with effect sizes.</w:t>
      </w:r>
    </w:p>
    <w:tbl>
      <w:tblPr>
        <w:tblW w:w="3577" w:type="pct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704"/>
        <w:gridCol w:w="1203"/>
        <w:gridCol w:w="502"/>
        <w:gridCol w:w="965"/>
        <w:gridCol w:w="1944"/>
      </w:tblGrid>
      <w:tr w:rsidR="003250E2" w:rsidRPr="00EC5932" w14:paraId="08BC9AB5" w14:textId="77777777" w:rsidTr="002A5FC8">
        <w:trPr>
          <w:tblHeader/>
          <w:jc w:val="center"/>
        </w:trPr>
        <w:tc>
          <w:tcPr>
            <w:tcW w:w="794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61410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Group</w:t>
            </w:r>
            <w:proofErr w:type="spellEnd"/>
          </w:p>
        </w:tc>
        <w:tc>
          <w:tcPr>
            <w:tcW w:w="557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CA35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N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358C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t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1ED7D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df</w:t>
            </w:r>
            <w:proofErr w:type="spellEnd"/>
          </w:p>
        </w:tc>
        <w:tc>
          <w:tcPr>
            <w:tcW w:w="763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F09F6B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p</w:t>
            </w:r>
          </w:p>
        </w:tc>
        <w:tc>
          <w:tcPr>
            <w:tcW w:w="1537" w:type="pct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20788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Cohen´s</w:t>
            </w:r>
            <w:proofErr w:type="spellEnd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</w:t>
            </w:r>
            <w:r w:rsidRPr="00EC5932">
              <w:rPr>
                <w:rFonts w:ascii="Times New Roman" w:eastAsia="Times New Roman" w:hAnsi="Times New Roman" w:cs="Times New Roman"/>
                <w:i/>
                <w:iCs/>
                <w:lang w:val="es-VE" w:eastAsia="es-VE"/>
              </w:rPr>
              <w:t>d</w:t>
            </w: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 xml:space="preserve"> </w:t>
            </w:r>
          </w:p>
          <w:p w14:paraId="5EBCB6C5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[95% CI]</w:t>
            </w:r>
          </w:p>
        </w:tc>
      </w:tr>
      <w:tr w:rsidR="003250E2" w:rsidRPr="00EC5932" w14:paraId="3D0AABDF" w14:textId="77777777" w:rsidTr="002A5FC8">
        <w:trPr>
          <w:jc w:val="center"/>
        </w:trPr>
        <w:tc>
          <w:tcPr>
            <w:tcW w:w="794" w:type="pct"/>
            <w:tcBorders>
              <w:top w:val="single" w:sz="4" w:space="0" w:color="auto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7BDE3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Total</w:t>
            </w:r>
          </w:p>
        </w:tc>
        <w:tc>
          <w:tcPr>
            <w:tcW w:w="557" w:type="pct"/>
            <w:tcBorders>
              <w:top w:val="single" w:sz="4" w:space="0" w:color="auto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C86C7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14</w:t>
            </w:r>
          </w:p>
        </w:tc>
        <w:tc>
          <w:tcPr>
            <w:tcW w:w="951" w:type="pct"/>
            <w:tcBorders>
              <w:top w:val="single" w:sz="4" w:space="0" w:color="auto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B6DEB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7.14</w:t>
            </w:r>
          </w:p>
        </w:tc>
        <w:tc>
          <w:tcPr>
            <w:tcW w:w="397" w:type="pct"/>
            <w:tcBorders>
              <w:top w:val="single" w:sz="4" w:space="0" w:color="auto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479E1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13</w:t>
            </w:r>
          </w:p>
        </w:tc>
        <w:tc>
          <w:tcPr>
            <w:tcW w:w="763" w:type="pct"/>
            <w:tcBorders>
              <w:top w:val="single" w:sz="4" w:space="0" w:color="auto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49EB5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&lt;.001</w:t>
            </w:r>
          </w:p>
        </w:tc>
        <w:tc>
          <w:tcPr>
            <w:tcW w:w="1537" w:type="pct"/>
            <w:tcBorders>
              <w:top w:val="single" w:sz="4" w:space="0" w:color="auto"/>
              <w:bottom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D943CC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1.91 [.94, 2.88]</w:t>
            </w:r>
          </w:p>
        </w:tc>
      </w:tr>
      <w:tr w:rsidR="003250E2" w:rsidRPr="00EC5932" w14:paraId="43A4DBC4" w14:textId="77777777" w:rsidTr="002A5FC8">
        <w:trPr>
          <w:jc w:val="center"/>
        </w:trPr>
        <w:tc>
          <w:tcPr>
            <w:tcW w:w="794" w:type="pc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05DC8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proofErr w:type="spellStart"/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Female</w:t>
            </w:r>
            <w:proofErr w:type="spellEnd"/>
          </w:p>
        </w:tc>
        <w:tc>
          <w:tcPr>
            <w:tcW w:w="557" w:type="pc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CA9E58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8</w:t>
            </w:r>
          </w:p>
        </w:tc>
        <w:tc>
          <w:tcPr>
            <w:tcW w:w="951" w:type="pc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2963E6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4.50</w:t>
            </w:r>
          </w:p>
        </w:tc>
        <w:tc>
          <w:tcPr>
            <w:tcW w:w="397" w:type="pc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A1E6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7</w:t>
            </w:r>
          </w:p>
        </w:tc>
        <w:tc>
          <w:tcPr>
            <w:tcW w:w="763" w:type="pc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9E64C9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0.003</w:t>
            </w:r>
          </w:p>
        </w:tc>
        <w:tc>
          <w:tcPr>
            <w:tcW w:w="1537" w:type="pct"/>
            <w:tcBorders>
              <w:top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D528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1.59 [.33, 2.85]</w:t>
            </w:r>
          </w:p>
        </w:tc>
      </w:tr>
      <w:tr w:rsidR="003250E2" w:rsidRPr="00EC5932" w14:paraId="2064AD84" w14:textId="77777777" w:rsidTr="002A5FC8">
        <w:trPr>
          <w:jc w:val="center"/>
        </w:trPr>
        <w:tc>
          <w:tcPr>
            <w:tcW w:w="79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FC14D" w14:textId="77777777" w:rsidR="003250E2" w:rsidRPr="00EC5932" w:rsidRDefault="003250E2" w:rsidP="002A5FC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Male</w:t>
            </w:r>
          </w:p>
        </w:tc>
        <w:tc>
          <w:tcPr>
            <w:tcW w:w="55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F76B4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6</w:t>
            </w:r>
          </w:p>
        </w:tc>
        <w:tc>
          <w:tcPr>
            <w:tcW w:w="95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DC8259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6.27</w:t>
            </w:r>
          </w:p>
        </w:tc>
        <w:tc>
          <w:tcPr>
            <w:tcW w:w="39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8189A5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5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A356A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.002</w:t>
            </w:r>
          </w:p>
        </w:tc>
        <w:tc>
          <w:tcPr>
            <w:tcW w:w="15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FFF5E" w14:textId="77777777" w:rsidR="003250E2" w:rsidRPr="00EC5932" w:rsidRDefault="003250E2" w:rsidP="002A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VE" w:eastAsia="es-VE"/>
              </w:rPr>
            </w:pPr>
            <w:r w:rsidRPr="00EC5932">
              <w:rPr>
                <w:rFonts w:ascii="Times New Roman" w:eastAsia="Times New Roman" w:hAnsi="Times New Roman" w:cs="Times New Roman"/>
                <w:lang w:val="es-VE" w:eastAsia="es-VE"/>
              </w:rPr>
              <w:t>2.56 [.39, 4.73]</w:t>
            </w:r>
          </w:p>
        </w:tc>
      </w:tr>
    </w:tbl>
    <w:p w14:paraId="516157CD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722BD1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07AA53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A1DEADF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C85A1B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935A9A2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AB96E03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BE51D8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E567C66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6EF1FFB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AAD299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5E1F83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EB9598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D6BA1F" w14:textId="77777777" w:rsidR="003250E2" w:rsidRPr="00EC5932" w:rsidRDefault="003250E2" w:rsidP="003250E2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26CF76" w14:textId="77777777" w:rsidR="00B40CB1" w:rsidRDefault="00B40CB1"/>
    <w:sectPr w:rsidR="00B40CB1" w:rsidSect="00694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E2"/>
    <w:rsid w:val="003250E2"/>
    <w:rsid w:val="00694932"/>
    <w:rsid w:val="00B40CB1"/>
    <w:rsid w:val="00D4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1A6C"/>
  <w15:chartTrackingRefBased/>
  <w15:docId w15:val="{ECA6BE5B-B08E-4C3B-9DF0-9831C9D5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</dc:creator>
  <cp:keywords/>
  <dc:description/>
  <cp:lastModifiedBy>user m</cp:lastModifiedBy>
  <cp:revision>2</cp:revision>
  <dcterms:created xsi:type="dcterms:W3CDTF">2025-07-22T13:34:00Z</dcterms:created>
  <dcterms:modified xsi:type="dcterms:W3CDTF">2025-07-22T13:34:00Z</dcterms:modified>
</cp:coreProperties>
</file>