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F30" w:rsidRDefault="00F11F30" w:rsidP="00F11F30">
      <w:pPr>
        <w:pStyle w:val="NormalWeb"/>
        <w:spacing w:before="0" w:beforeAutospacing="0" w:after="0" w:afterAutospacing="0"/>
        <w:jc w:val="both"/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 xml:space="preserve">Appendix C - </w:t>
      </w:r>
      <w:r w:rsidRPr="00F92CCA">
        <w:rPr>
          <w:rStyle w:val="Forte"/>
          <w:color w:val="000000" w:themeColor="text1"/>
          <w:lang w:val="en-US"/>
        </w:rPr>
        <w:t xml:space="preserve">Block </w:t>
      </w:r>
      <w:r>
        <w:rPr>
          <w:rStyle w:val="Forte"/>
          <w:color w:val="000000" w:themeColor="text1"/>
          <w:lang w:val="en-US"/>
        </w:rPr>
        <w:t xml:space="preserve">structure and stimuli arrangement during </w:t>
      </w:r>
      <w:r w:rsidRPr="00F92CCA">
        <w:rPr>
          <w:rStyle w:val="Forte"/>
          <w:color w:val="000000" w:themeColor="text1"/>
          <w:lang w:val="en-US"/>
        </w:rPr>
        <w:t>BIAT</w:t>
      </w:r>
      <w:r w:rsidR="00D24021">
        <w:rPr>
          <w:rStyle w:val="Forte"/>
          <w:color w:val="000000" w:themeColor="text1"/>
          <w:lang w:val="en-US"/>
        </w:rPr>
        <w:t>.</w:t>
      </w:r>
    </w:p>
    <w:p w:rsidR="00F11F30" w:rsidRPr="00F92CCA" w:rsidRDefault="00F11F30" w:rsidP="00F11F30">
      <w:pPr>
        <w:pStyle w:val="NormalWeb"/>
        <w:spacing w:before="0" w:beforeAutospacing="0" w:after="0" w:afterAutospacing="0"/>
        <w:jc w:val="both"/>
        <w:rPr>
          <w:b/>
          <w:color w:val="000000" w:themeColor="text1"/>
          <w:lang w:val="en-US"/>
        </w:rPr>
      </w:pPr>
    </w:p>
    <w:tbl>
      <w:tblPr>
        <w:tblW w:w="8505" w:type="dxa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1"/>
        <w:gridCol w:w="994"/>
        <w:gridCol w:w="2220"/>
        <w:gridCol w:w="2322"/>
        <w:gridCol w:w="2178"/>
      </w:tblGrid>
      <w:tr w:rsidR="00F11F30" w:rsidRPr="00F92CCA" w:rsidTr="00C02C1D"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F11F30" w:rsidRPr="00AB0F8A" w:rsidRDefault="00F11F30" w:rsidP="00C0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AB0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Block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11F30" w:rsidRPr="00AB0F8A" w:rsidRDefault="00F11F30" w:rsidP="00C0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spellStart"/>
            <w:r w:rsidRPr="00AB0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Trials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11F30" w:rsidRPr="00AB0F8A" w:rsidRDefault="00F11F30" w:rsidP="00C0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AB0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Structure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11F30" w:rsidRPr="00AB0F8A" w:rsidRDefault="00F11F30" w:rsidP="00C0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AB0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Focal stimuli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F11F30" w:rsidRPr="00AB0F8A" w:rsidRDefault="00F11F30" w:rsidP="00C0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AB0F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Non- Focal stimuli</w:t>
            </w:r>
          </w:p>
        </w:tc>
      </w:tr>
      <w:tr w:rsidR="00F11F30" w:rsidRPr="00F11F30" w:rsidTr="00C02C1D">
        <w:tc>
          <w:tcPr>
            <w:tcW w:w="690" w:type="dxa"/>
            <w:tcBorders>
              <w:top w:val="single" w:sz="4" w:space="0" w:color="auto"/>
            </w:tcBorders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F11F30" w:rsidRPr="00F92CCA" w:rsidRDefault="00F11F30" w:rsidP="00C02C1D">
            <w:pPr>
              <w:spacing w:after="0" w:line="3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92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942" w:type="dxa"/>
            <w:tcBorders>
              <w:top w:val="single" w:sz="4" w:space="0" w:color="auto"/>
            </w:tcBorders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11F30" w:rsidRPr="00F92CCA" w:rsidRDefault="00F11F30" w:rsidP="00C02C1D">
            <w:pPr>
              <w:spacing w:after="0" w:line="3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F92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2265" w:type="dxa"/>
            <w:tcBorders>
              <w:top w:val="single" w:sz="4" w:space="0" w:color="auto"/>
            </w:tcBorders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11F30" w:rsidRPr="00F92CCA" w:rsidRDefault="00F11F30" w:rsidP="00C02C1D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F92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4 attributes + 8 trials alternating category and attribute</w:t>
            </w:r>
          </w:p>
        </w:tc>
        <w:tc>
          <w:tcPr>
            <w:tcW w:w="2374" w:type="dxa"/>
            <w:tcBorders>
              <w:top w:val="single" w:sz="4" w:space="0" w:color="auto"/>
            </w:tcBorders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11F30" w:rsidRPr="00F92CCA" w:rsidRDefault="00F11F30" w:rsidP="00C02C1D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F92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Positive valence word (attribute); Polluted River (category)</w:t>
            </w:r>
          </w:p>
        </w:tc>
        <w:tc>
          <w:tcPr>
            <w:tcW w:w="2234" w:type="dxa"/>
            <w:tcBorders>
              <w:top w:val="single" w:sz="4" w:space="0" w:color="auto"/>
            </w:tcBorders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F11F30" w:rsidRPr="00F92CCA" w:rsidRDefault="00F11F30" w:rsidP="00C02C1D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F92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Negative valence word (attribute);  Clean River (category)</w:t>
            </w:r>
          </w:p>
        </w:tc>
      </w:tr>
      <w:tr w:rsidR="00F11F30" w:rsidRPr="00F11F30" w:rsidTr="00C02C1D">
        <w:tc>
          <w:tcPr>
            <w:tcW w:w="690" w:type="dxa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F11F30" w:rsidRPr="00F92CCA" w:rsidRDefault="00F11F30" w:rsidP="00C02C1D">
            <w:pPr>
              <w:spacing w:after="0" w:line="3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92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942" w:type="dxa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11F30" w:rsidRPr="00F92CCA" w:rsidRDefault="00F11F30" w:rsidP="00C02C1D">
            <w:pPr>
              <w:spacing w:after="0" w:line="3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F92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2265" w:type="dxa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11F30" w:rsidRPr="00F92CCA" w:rsidRDefault="00F11F30" w:rsidP="00C02C1D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F92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4 attributes + 8 trials alternating category and attribute</w:t>
            </w:r>
          </w:p>
        </w:tc>
        <w:tc>
          <w:tcPr>
            <w:tcW w:w="2374" w:type="dxa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11F30" w:rsidRPr="00F92CCA" w:rsidRDefault="00F11F30" w:rsidP="00C02C1D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F92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Positive valence word (attribute);  Clean River (category)</w:t>
            </w:r>
          </w:p>
        </w:tc>
        <w:tc>
          <w:tcPr>
            <w:tcW w:w="2234" w:type="dxa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F11F30" w:rsidRPr="00F92CCA" w:rsidRDefault="00F11F30" w:rsidP="00C02C1D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F92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Negative valence word (attribute);  Polluted River (category)</w:t>
            </w:r>
          </w:p>
        </w:tc>
      </w:tr>
      <w:tr w:rsidR="00F11F30" w:rsidRPr="00F11F30" w:rsidTr="00C02C1D">
        <w:tc>
          <w:tcPr>
            <w:tcW w:w="690" w:type="dxa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F11F30" w:rsidRPr="00F92CCA" w:rsidRDefault="00F11F30" w:rsidP="00C02C1D">
            <w:pPr>
              <w:spacing w:after="0" w:line="3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92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942" w:type="dxa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11F30" w:rsidRPr="00F92CCA" w:rsidRDefault="00F11F30" w:rsidP="00C02C1D">
            <w:pPr>
              <w:spacing w:after="0" w:line="3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F92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265" w:type="dxa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11F30" w:rsidRPr="00F92CCA" w:rsidRDefault="00F11F30" w:rsidP="00C02C1D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F92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4 attributes + 16 trials alternating category and attribute</w:t>
            </w:r>
          </w:p>
        </w:tc>
        <w:tc>
          <w:tcPr>
            <w:tcW w:w="2374" w:type="dxa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11F30" w:rsidRPr="00F92CCA" w:rsidRDefault="00F11F30" w:rsidP="00C02C1D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F92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Positive valence word (attribute);  Polluted River (category)</w:t>
            </w:r>
          </w:p>
        </w:tc>
        <w:tc>
          <w:tcPr>
            <w:tcW w:w="2234" w:type="dxa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F11F30" w:rsidRPr="00F92CCA" w:rsidRDefault="00F11F30" w:rsidP="00C02C1D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F92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Negative valence word (attribute);  Clean River (category)</w:t>
            </w:r>
          </w:p>
        </w:tc>
      </w:tr>
      <w:tr w:rsidR="00F11F30" w:rsidRPr="00F11F30" w:rsidTr="00C02C1D">
        <w:tc>
          <w:tcPr>
            <w:tcW w:w="690" w:type="dxa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F11F30" w:rsidRPr="00F92CCA" w:rsidRDefault="00F11F30" w:rsidP="00C02C1D">
            <w:pPr>
              <w:spacing w:after="0" w:line="3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92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942" w:type="dxa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11F30" w:rsidRPr="00F92CCA" w:rsidRDefault="00F11F30" w:rsidP="00C02C1D">
            <w:pPr>
              <w:spacing w:after="0" w:line="3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F92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265" w:type="dxa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11F30" w:rsidRPr="00F92CCA" w:rsidRDefault="00F11F30" w:rsidP="00C02C1D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F92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4 attributes + 16 trials alternating category and attribute</w:t>
            </w:r>
          </w:p>
        </w:tc>
        <w:tc>
          <w:tcPr>
            <w:tcW w:w="2374" w:type="dxa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11F30" w:rsidRPr="00F92CCA" w:rsidRDefault="00F11F30" w:rsidP="00C02C1D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F92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Positive valence word (attribute);  Clean River (category)</w:t>
            </w:r>
          </w:p>
        </w:tc>
        <w:tc>
          <w:tcPr>
            <w:tcW w:w="2234" w:type="dxa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F11F30" w:rsidRPr="00F92CCA" w:rsidRDefault="00F11F30" w:rsidP="00C02C1D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F92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Negative valence word (attribute);  Polluted River (category)</w:t>
            </w:r>
          </w:p>
        </w:tc>
      </w:tr>
      <w:tr w:rsidR="00F11F30" w:rsidRPr="00F11F30" w:rsidTr="00C02C1D">
        <w:tc>
          <w:tcPr>
            <w:tcW w:w="690" w:type="dxa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F11F30" w:rsidRPr="00F92CCA" w:rsidRDefault="00F11F30" w:rsidP="00C02C1D">
            <w:pPr>
              <w:spacing w:after="0" w:line="3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92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942" w:type="dxa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11F30" w:rsidRPr="00F92CCA" w:rsidRDefault="00F11F30" w:rsidP="00C02C1D">
            <w:pPr>
              <w:spacing w:after="0" w:line="3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F92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265" w:type="dxa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11F30" w:rsidRPr="00F92CCA" w:rsidRDefault="00F11F30" w:rsidP="00C02C1D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F92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4 attributes + 16 trials alternating category and attribute</w:t>
            </w:r>
          </w:p>
        </w:tc>
        <w:tc>
          <w:tcPr>
            <w:tcW w:w="2374" w:type="dxa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11F30" w:rsidRPr="00F92CCA" w:rsidRDefault="00F11F30" w:rsidP="00C02C1D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F92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Positive valence word (attribute) and Polluted River (category)</w:t>
            </w:r>
          </w:p>
        </w:tc>
        <w:tc>
          <w:tcPr>
            <w:tcW w:w="2234" w:type="dxa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F11F30" w:rsidRPr="00F92CCA" w:rsidRDefault="00F11F30" w:rsidP="00C02C1D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F92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Negative valence word (attribute) and Clean River (category)</w:t>
            </w:r>
          </w:p>
        </w:tc>
      </w:tr>
      <w:tr w:rsidR="00F11F30" w:rsidRPr="00F11F30" w:rsidTr="00C02C1D">
        <w:tc>
          <w:tcPr>
            <w:tcW w:w="690" w:type="dxa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F11F30" w:rsidRPr="00F92CCA" w:rsidRDefault="00F11F30" w:rsidP="00C02C1D">
            <w:pPr>
              <w:spacing w:after="0" w:line="3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F92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942" w:type="dxa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11F30" w:rsidRPr="00F92CCA" w:rsidRDefault="00F11F30" w:rsidP="00C02C1D">
            <w:pPr>
              <w:spacing w:after="0" w:line="3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F92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265" w:type="dxa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11F30" w:rsidRPr="00F92CCA" w:rsidRDefault="00F11F30" w:rsidP="00C02C1D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F92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4 attributes + 16 trials alternating category and attribute</w:t>
            </w:r>
          </w:p>
        </w:tc>
        <w:tc>
          <w:tcPr>
            <w:tcW w:w="2374" w:type="dxa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F11F30" w:rsidRPr="00F92CCA" w:rsidRDefault="00F11F30" w:rsidP="00C02C1D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F92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Positive valence word (attribute) and Clean River (category)</w:t>
            </w:r>
          </w:p>
        </w:tc>
        <w:tc>
          <w:tcPr>
            <w:tcW w:w="2234" w:type="dxa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F11F30" w:rsidRPr="00F92CCA" w:rsidRDefault="00F11F30" w:rsidP="00C02C1D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F92C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Negative valence word (attribute) and Polluted River (category)</w:t>
            </w:r>
          </w:p>
        </w:tc>
      </w:tr>
    </w:tbl>
    <w:p w:rsidR="00245039" w:rsidRPr="00F11F30" w:rsidRDefault="00245039">
      <w:pPr>
        <w:rPr>
          <w:lang w:val="en-US"/>
        </w:rPr>
      </w:pPr>
    </w:p>
    <w:sectPr w:rsidR="00245039" w:rsidRPr="00F11F30" w:rsidSect="002450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F11F30"/>
    <w:rsid w:val="00245039"/>
    <w:rsid w:val="00D24021"/>
    <w:rsid w:val="00F11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F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11F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1057</Characters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2025-11-25T18:26:00Z</dcterms:created>
  <dcterms:modified xsi:type="dcterms:W3CDTF">2025-11-25T18:28:00Z</dcterms:modified>
</cp:coreProperties>
</file>