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ADC" w:rsidRPr="008D0ADC" w:rsidRDefault="008D0ADC" w:rsidP="008D0ADC">
      <w:pPr>
        <w:pStyle w:val="Sinespaciado"/>
        <w:jc w:val="center"/>
      </w:pPr>
      <w:r w:rsidRPr="008D0ADC">
        <w:t>287-647-2-RV</w:t>
      </w:r>
    </w:p>
    <w:p w:rsidR="008D0ADC" w:rsidRPr="008D0ADC" w:rsidRDefault="008D0ADC" w:rsidP="008D0ADC">
      <w:pPr>
        <w:pStyle w:val="Sinespaciado"/>
        <w:jc w:val="center"/>
        <w:rPr>
          <w:rFonts w:cs="Times New Roman"/>
          <w:sz w:val="24"/>
          <w:szCs w:val="24"/>
          <w:lang w:val="es-ES"/>
        </w:rPr>
      </w:pPr>
      <w:r w:rsidRPr="008D0ADC">
        <w:rPr>
          <w:rFonts w:cs="Times New Roman"/>
          <w:sz w:val="24"/>
          <w:szCs w:val="24"/>
          <w:lang w:val="es-ES"/>
        </w:rPr>
        <w:t>Validación inicial de la escala revisada de</w:t>
      </w:r>
      <w:r>
        <w:rPr>
          <w:rFonts w:cs="Times New Roman"/>
          <w:sz w:val="24"/>
          <w:szCs w:val="24"/>
          <w:lang w:val="es-ES"/>
        </w:rPr>
        <w:t xml:space="preserve"> </w:t>
      </w:r>
      <w:r w:rsidRPr="008D0ADC">
        <w:rPr>
          <w:rFonts w:cs="Times New Roman"/>
          <w:sz w:val="24"/>
          <w:szCs w:val="24"/>
          <w:lang w:val="es-ES"/>
        </w:rPr>
        <w:t>Consideración de las Consecuencias Futuras 14</w:t>
      </w:r>
    </w:p>
    <w:p w:rsidR="008D0ADC" w:rsidRPr="008D0ADC" w:rsidRDefault="008D0ADC" w:rsidP="00A932D7">
      <w:pPr>
        <w:pStyle w:val="Prrafodelista"/>
        <w:rPr>
          <w:sz w:val="21"/>
          <w:szCs w:val="21"/>
          <w:lang w:val="es-ES"/>
        </w:rPr>
      </w:pPr>
    </w:p>
    <w:p w:rsidR="008D0ADC" w:rsidRPr="008D0ADC" w:rsidRDefault="008D0ADC" w:rsidP="00A932D7">
      <w:pPr>
        <w:pStyle w:val="Prrafodelista"/>
        <w:rPr>
          <w:sz w:val="21"/>
          <w:szCs w:val="21"/>
        </w:rPr>
      </w:pPr>
    </w:p>
    <w:p w:rsidR="007D4426" w:rsidRPr="008D0ADC" w:rsidRDefault="000533D0" w:rsidP="008D0ADC">
      <w:pPr>
        <w:pStyle w:val="Prrafodelista"/>
        <w:jc w:val="both"/>
        <w:rPr>
          <w:sz w:val="21"/>
          <w:szCs w:val="21"/>
        </w:rPr>
      </w:pPr>
      <w:r w:rsidRPr="008D0ADC">
        <w:rPr>
          <w:sz w:val="21"/>
          <w:szCs w:val="21"/>
        </w:rPr>
        <w:t>Originali</w:t>
      </w:r>
      <w:r w:rsidR="008D0ADC">
        <w:rPr>
          <w:sz w:val="21"/>
          <w:szCs w:val="21"/>
        </w:rPr>
        <w:t>dad</w:t>
      </w:r>
      <w:r w:rsidRPr="008D0ADC">
        <w:rPr>
          <w:sz w:val="21"/>
          <w:szCs w:val="21"/>
        </w:rPr>
        <w:t xml:space="preserve">.  </w:t>
      </w:r>
    </w:p>
    <w:p w:rsidR="008D0ADC" w:rsidRDefault="008D0ADC" w:rsidP="008D0ADC">
      <w:pPr>
        <w:pStyle w:val="Prrafodelista"/>
        <w:jc w:val="both"/>
        <w:rPr>
          <w:sz w:val="21"/>
          <w:szCs w:val="21"/>
        </w:rPr>
      </w:pPr>
      <w:r>
        <w:rPr>
          <w:sz w:val="21"/>
          <w:szCs w:val="21"/>
        </w:rPr>
        <w:t xml:space="preserve">El trabajo es relevante en cuanto a su propósito es validar una prueba elaborada en otra lengua. </w:t>
      </w:r>
      <w:r w:rsidR="00905C52">
        <w:rPr>
          <w:sz w:val="21"/>
          <w:szCs w:val="21"/>
        </w:rPr>
        <w:t xml:space="preserve">Esto siempre es útil y necesario. </w:t>
      </w:r>
      <w:r>
        <w:rPr>
          <w:sz w:val="21"/>
          <w:szCs w:val="21"/>
        </w:rPr>
        <w:t xml:space="preserve">Sin embargo, no es del todo original desde que consiste en la validación de un instrumento en lengua española con 14 reactivos cuando recientemente se hizo la validación de la misma prueba </w:t>
      </w:r>
      <w:r w:rsidR="00CA470B">
        <w:rPr>
          <w:sz w:val="21"/>
          <w:szCs w:val="21"/>
        </w:rPr>
        <w:t xml:space="preserve">en su versión con </w:t>
      </w:r>
      <w:r>
        <w:rPr>
          <w:sz w:val="21"/>
          <w:szCs w:val="21"/>
        </w:rPr>
        <w:t>12 reactivos.</w:t>
      </w:r>
    </w:p>
    <w:p w:rsidR="008D0ADC" w:rsidRDefault="008D0ADC" w:rsidP="008D0ADC">
      <w:pPr>
        <w:pStyle w:val="Prrafodelista"/>
        <w:jc w:val="both"/>
        <w:rPr>
          <w:sz w:val="21"/>
          <w:szCs w:val="21"/>
        </w:rPr>
      </w:pPr>
    </w:p>
    <w:p w:rsidR="00A932D7" w:rsidRPr="008D0ADC" w:rsidRDefault="008D0ADC" w:rsidP="008D0ADC">
      <w:pPr>
        <w:pStyle w:val="Prrafodelista"/>
        <w:jc w:val="both"/>
        <w:rPr>
          <w:sz w:val="21"/>
          <w:szCs w:val="21"/>
        </w:rPr>
      </w:pPr>
      <w:r w:rsidRPr="008D0ADC">
        <w:rPr>
          <w:sz w:val="21"/>
          <w:szCs w:val="21"/>
        </w:rPr>
        <w:t>Teoría</w:t>
      </w:r>
      <w:r w:rsidR="000533D0" w:rsidRPr="008D0ADC">
        <w:rPr>
          <w:sz w:val="21"/>
          <w:szCs w:val="21"/>
        </w:rPr>
        <w:t xml:space="preserve">  </w:t>
      </w:r>
      <w:r w:rsidR="000533D0" w:rsidRPr="008D0ADC">
        <w:rPr>
          <w:sz w:val="21"/>
          <w:szCs w:val="21"/>
        </w:rPr>
        <w:br/>
      </w:r>
      <w:r>
        <w:rPr>
          <w:sz w:val="21"/>
          <w:szCs w:val="21"/>
        </w:rPr>
        <w:t xml:space="preserve">El concepto de conciencia de las consecuencias hace referencia a un aspecto que ciertamente debe considerarse al momento de trabajar con variables relacionadas con el consumo de substantivas y otros tipo de adicciones así como </w:t>
      </w:r>
      <w:r w:rsidR="00CA470B">
        <w:rPr>
          <w:sz w:val="21"/>
          <w:szCs w:val="21"/>
        </w:rPr>
        <w:t xml:space="preserve">en </w:t>
      </w:r>
      <w:r>
        <w:rPr>
          <w:sz w:val="21"/>
          <w:szCs w:val="21"/>
        </w:rPr>
        <w:t>otro tipo de procesos de tomas de decisiones en cuanto a</w:t>
      </w:r>
      <w:r w:rsidR="00905C52">
        <w:rPr>
          <w:sz w:val="21"/>
          <w:szCs w:val="21"/>
        </w:rPr>
        <w:t>,</w:t>
      </w:r>
      <w:r>
        <w:rPr>
          <w:sz w:val="21"/>
          <w:szCs w:val="21"/>
        </w:rPr>
        <w:t xml:space="preserve"> por ejemplo, la salud o en ámbitos organizacionales. </w:t>
      </w:r>
      <w:r w:rsidR="00CA470B">
        <w:rPr>
          <w:sz w:val="21"/>
          <w:szCs w:val="21"/>
        </w:rPr>
        <w:t>Hoy por hoy</w:t>
      </w:r>
      <w:r w:rsidR="00905C52">
        <w:rPr>
          <w:sz w:val="21"/>
          <w:szCs w:val="21"/>
        </w:rPr>
        <w:t>,</w:t>
      </w:r>
      <w:r w:rsidR="00CA470B">
        <w:rPr>
          <w:sz w:val="21"/>
          <w:szCs w:val="21"/>
        </w:rPr>
        <w:t xml:space="preserve"> considerando</w:t>
      </w:r>
      <w:r w:rsidR="00B32F52">
        <w:rPr>
          <w:sz w:val="21"/>
          <w:szCs w:val="21"/>
        </w:rPr>
        <w:t xml:space="preserve"> tanto</w:t>
      </w:r>
      <w:r w:rsidR="00CA470B">
        <w:rPr>
          <w:sz w:val="21"/>
          <w:szCs w:val="21"/>
        </w:rPr>
        <w:t xml:space="preserve"> la gran cantidad de enfermedade</w:t>
      </w:r>
      <w:r w:rsidR="00B32F52">
        <w:rPr>
          <w:sz w:val="21"/>
          <w:szCs w:val="21"/>
        </w:rPr>
        <w:t xml:space="preserve">s crónico degenerativas como </w:t>
      </w:r>
      <w:r w:rsidR="00CA470B">
        <w:rPr>
          <w:sz w:val="21"/>
          <w:szCs w:val="21"/>
        </w:rPr>
        <w:t>el aumento en las adicciones</w:t>
      </w:r>
      <w:r w:rsidR="00905C52">
        <w:rPr>
          <w:sz w:val="21"/>
          <w:szCs w:val="21"/>
        </w:rPr>
        <w:t>,</w:t>
      </w:r>
      <w:r w:rsidR="00CA470B">
        <w:rPr>
          <w:sz w:val="21"/>
          <w:szCs w:val="21"/>
        </w:rPr>
        <w:t xml:space="preserve"> abordar el tema es pertinente. La recomendación estaría </w:t>
      </w:r>
      <w:r w:rsidR="00B32F52">
        <w:rPr>
          <w:sz w:val="21"/>
          <w:szCs w:val="21"/>
        </w:rPr>
        <w:t xml:space="preserve">en ahondar más en el concepto y los enfoques teóricos </w:t>
      </w:r>
      <w:r w:rsidR="00CD3C5C">
        <w:rPr>
          <w:sz w:val="21"/>
          <w:szCs w:val="21"/>
        </w:rPr>
        <w:t xml:space="preserve">y metodológicos </w:t>
      </w:r>
      <w:r w:rsidR="00B32F52">
        <w:rPr>
          <w:sz w:val="21"/>
          <w:szCs w:val="21"/>
        </w:rPr>
        <w:t xml:space="preserve">sobre el mismo, indicando dentro de cual se inserta el concepto utilizado por los autores originales de la prueba a validar. </w:t>
      </w:r>
      <w:r w:rsidR="00CD3C5C">
        <w:rPr>
          <w:sz w:val="21"/>
          <w:szCs w:val="21"/>
        </w:rPr>
        <w:t xml:space="preserve">Además, se requiere explicar algunos de los contenidos expuestos. Por ejemplo, habla de autores como </w:t>
      </w:r>
      <w:r w:rsidR="00CD3C5C" w:rsidRPr="00162ACE">
        <w:rPr>
          <w:rFonts w:ascii="Times New Roman" w:hAnsi="Times New Roman" w:cs="Times New Roman"/>
          <w:sz w:val="24"/>
          <w:szCs w:val="24"/>
        </w:rPr>
        <w:t xml:space="preserve">Zhang, Kong, Zhang &amp; Li (2015) </w:t>
      </w:r>
      <w:r w:rsidR="00CD3C5C">
        <w:rPr>
          <w:rFonts w:ascii="Times New Roman" w:hAnsi="Times New Roman" w:cs="Times New Roman"/>
          <w:sz w:val="24"/>
          <w:szCs w:val="24"/>
        </w:rPr>
        <w:t xml:space="preserve">que </w:t>
      </w:r>
      <w:r w:rsidR="00CD3C5C" w:rsidRPr="00905C52">
        <w:rPr>
          <w:rFonts w:ascii="Times New Roman" w:hAnsi="Times New Roman" w:cs="Times New Roman"/>
          <w:sz w:val="24"/>
          <w:szCs w:val="24"/>
        </w:rPr>
        <w:t>“</w:t>
      </w:r>
      <w:r w:rsidR="00CD3C5C" w:rsidRPr="00905C52">
        <w:rPr>
          <w:rFonts w:ascii="Times New Roman" w:hAnsi="Times New Roman" w:cs="Times New Roman"/>
          <w:sz w:val="24"/>
          <w:szCs w:val="24"/>
        </w:rPr>
        <w:t xml:space="preserve">plantearon que una solución de </w:t>
      </w:r>
      <w:r w:rsidR="00CD3C5C" w:rsidRPr="00905C52">
        <w:rPr>
          <w:rFonts w:ascii="Times New Roman" w:hAnsi="Times New Roman" w:cs="Times New Roman"/>
          <w:sz w:val="24"/>
          <w:szCs w:val="24"/>
        </w:rPr>
        <w:t>cuatro factores es más apropiada” pero no mencionan</w:t>
      </w:r>
      <w:r w:rsidR="00CD3C5C">
        <w:rPr>
          <w:rFonts w:ascii="Times New Roman" w:hAnsi="Times New Roman" w:cs="Times New Roman"/>
          <w:sz w:val="24"/>
          <w:szCs w:val="24"/>
        </w:rPr>
        <w:t xml:space="preserve"> cuales fueron esos factores.</w:t>
      </w:r>
    </w:p>
    <w:p w:rsidR="00CA470B" w:rsidRDefault="000533D0" w:rsidP="008D0ADC">
      <w:pPr>
        <w:pStyle w:val="Prrafodelista"/>
        <w:jc w:val="both"/>
        <w:rPr>
          <w:sz w:val="21"/>
          <w:szCs w:val="21"/>
        </w:rPr>
      </w:pPr>
      <w:r w:rsidRPr="008D0ADC">
        <w:rPr>
          <w:sz w:val="21"/>
          <w:szCs w:val="21"/>
        </w:rPr>
        <w:br/>
      </w:r>
      <w:r w:rsidR="008D0ADC" w:rsidRPr="008D0ADC">
        <w:rPr>
          <w:sz w:val="21"/>
          <w:szCs w:val="21"/>
        </w:rPr>
        <w:t>Trabajo empírico</w:t>
      </w:r>
      <w:r w:rsidR="007D4426" w:rsidRPr="008D0ADC">
        <w:rPr>
          <w:sz w:val="21"/>
          <w:szCs w:val="21"/>
        </w:rPr>
        <w:t xml:space="preserve">. </w:t>
      </w:r>
    </w:p>
    <w:p w:rsidR="00775626" w:rsidRDefault="00775626" w:rsidP="008D0ADC">
      <w:pPr>
        <w:pStyle w:val="Prrafodelista"/>
        <w:jc w:val="both"/>
        <w:rPr>
          <w:sz w:val="21"/>
          <w:szCs w:val="21"/>
        </w:rPr>
      </w:pPr>
      <w:r>
        <w:rPr>
          <w:sz w:val="21"/>
          <w:szCs w:val="21"/>
        </w:rPr>
        <w:t>Si bien un gran acierto de este estudio es la utilización de muestras al azar, cuando lo más común son las muestras por conveniencia, d</w:t>
      </w:r>
      <w:r w:rsidR="00CA470B">
        <w:rPr>
          <w:sz w:val="21"/>
          <w:szCs w:val="21"/>
        </w:rPr>
        <w:t xml:space="preserve">esde mi perspectiva esta es la parte más débil del trabajo en cuanto al proceso </w:t>
      </w:r>
      <w:r w:rsidR="00BE5048">
        <w:rPr>
          <w:sz w:val="21"/>
          <w:szCs w:val="21"/>
        </w:rPr>
        <w:t>metodológico</w:t>
      </w:r>
      <w:r w:rsidR="00CA470B">
        <w:rPr>
          <w:sz w:val="21"/>
          <w:szCs w:val="21"/>
        </w:rPr>
        <w:t xml:space="preserve"> realizado, lo dicho sobre el mismo y los resultados que </w:t>
      </w:r>
      <w:r w:rsidR="00905C52">
        <w:rPr>
          <w:sz w:val="21"/>
          <w:szCs w:val="21"/>
        </w:rPr>
        <w:t xml:space="preserve">se </w:t>
      </w:r>
      <w:r w:rsidR="00CA470B">
        <w:rPr>
          <w:sz w:val="21"/>
          <w:szCs w:val="21"/>
        </w:rPr>
        <w:t>presenta</w:t>
      </w:r>
      <w:r w:rsidR="00905C52">
        <w:rPr>
          <w:sz w:val="21"/>
          <w:szCs w:val="21"/>
        </w:rPr>
        <w:t>n</w:t>
      </w:r>
      <w:r w:rsidR="00CA470B">
        <w:rPr>
          <w:sz w:val="21"/>
          <w:szCs w:val="21"/>
        </w:rPr>
        <w:t xml:space="preserve">. </w:t>
      </w:r>
    </w:p>
    <w:p w:rsidR="00F61DE0" w:rsidRDefault="00775626" w:rsidP="008D0ADC">
      <w:pPr>
        <w:pStyle w:val="Prrafodelista"/>
        <w:jc w:val="both"/>
        <w:rPr>
          <w:sz w:val="21"/>
          <w:szCs w:val="21"/>
        </w:rPr>
      </w:pPr>
      <w:r>
        <w:rPr>
          <w:sz w:val="21"/>
          <w:szCs w:val="21"/>
        </w:rPr>
        <w:t>Respecto del primer aspecto</w:t>
      </w:r>
      <w:r w:rsidR="00BE5048">
        <w:rPr>
          <w:sz w:val="21"/>
          <w:szCs w:val="21"/>
        </w:rPr>
        <w:t xml:space="preserve">: se cometieron errores como preguntar oralmente sobre los hábitos de consumir drogas legales e ilegales, lo cual favorece la respuesta socialmente aceptable pues es posible identificar al sujeto al estarle prácticamente entrevistando </w:t>
      </w:r>
      <w:r w:rsidR="00B32F52">
        <w:rPr>
          <w:sz w:val="21"/>
          <w:szCs w:val="21"/>
        </w:rPr>
        <w:t xml:space="preserve">sobre un tema que sin el </w:t>
      </w:r>
      <w:proofErr w:type="spellStart"/>
      <w:r w:rsidR="00B32F52">
        <w:rPr>
          <w:sz w:val="21"/>
          <w:szCs w:val="21"/>
        </w:rPr>
        <w:t>rapport</w:t>
      </w:r>
      <w:proofErr w:type="spellEnd"/>
      <w:r w:rsidR="00B32F52">
        <w:rPr>
          <w:sz w:val="21"/>
          <w:szCs w:val="21"/>
        </w:rPr>
        <w:t xml:space="preserve"> suficiente y el establecimiento previo de la confianza, lleva a respuestas probablemente menos reales a como se presentan en la vida cotidiana. </w:t>
      </w:r>
      <w:r w:rsidR="00F61DE0">
        <w:rPr>
          <w:sz w:val="21"/>
          <w:szCs w:val="21"/>
        </w:rPr>
        <w:t xml:space="preserve">Desde mi punto de vista este cuestionario también debió dejarse junto con el de conciencia de consecuencias para ser respondido en privado y garantizando el anonimato mediante meter los cuestionarios en cajas selladas junto con otros cuestionarios. </w:t>
      </w:r>
    </w:p>
    <w:p w:rsidR="00C62798" w:rsidRDefault="00B32F52" w:rsidP="008D0ADC">
      <w:pPr>
        <w:pStyle w:val="Prrafodelista"/>
        <w:jc w:val="both"/>
        <w:rPr>
          <w:sz w:val="21"/>
          <w:szCs w:val="21"/>
        </w:rPr>
      </w:pPr>
      <w:r>
        <w:rPr>
          <w:sz w:val="21"/>
          <w:szCs w:val="21"/>
        </w:rPr>
        <w:t xml:space="preserve">Por otro lado, no queda claro que pasó con 25 aplicaciones ya que se menciona que se aplicaron cuatro cuestionaron en 58 </w:t>
      </w:r>
      <w:r w:rsidR="00905C52">
        <w:rPr>
          <w:sz w:val="21"/>
          <w:szCs w:val="21"/>
        </w:rPr>
        <w:t>secciones (</w:t>
      </w:r>
      <w:r>
        <w:rPr>
          <w:sz w:val="21"/>
          <w:szCs w:val="21"/>
        </w:rPr>
        <w:t>manzanas</w:t>
      </w:r>
      <w:r w:rsidR="00905C52">
        <w:rPr>
          <w:sz w:val="21"/>
          <w:szCs w:val="21"/>
        </w:rPr>
        <w:t>)</w:t>
      </w:r>
      <w:r>
        <w:rPr>
          <w:sz w:val="21"/>
          <w:szCs w:val="21"/>
        </w:rPr>
        <w:t xml:space="preserve"> y menciona las razones de porqué se eliminaron algunos de </w:t>
      </w:r>
      <w:r w:rsidR="00CD3C5C">
        <w:rPr>
          <w:sz w:val="21"/>
          <w:szCs w:val="21"/>
        </w:rPr>
        <w:t>ellos,</w:t>
      </w:r>
      <w:r>
        <w:rPr>
          <w:sz w:val="21"/>
          <w:szCs w:val="21"/>
        </w:rPr>
        <w:t xml:space="preserve"> pero al restar </w:t>
      </w:r>
      <w:r w:rsidR="00CD3C5C">
        <w:rPr>
          <w:sz w:val="21"/>
          <w:szCs w:val="21"/>
        </w:rPr>
        <w:t>d</w:t>
      </w:r>
      <w:r>
        <w:rPr>
          <w:sz w:val="21"/>
          <w:szCs w:val="21"/>
        </w:rPr>
        <w:t>el total posible esos cuestionarios eliminados</w:t>
      </w:r>
      <w:r w:rsidR="00905C52">
        <w:rPr>
          <w:sz w:val="21"/>
          <w:szCs w:val="21"/>
        </w:rPr>
        <w:t>,</w:t>
      </w:r>
      <w:r>
        <w:rPr>
          <w:sz w:val="21"/>
          <w:szCs w:val="21"/>
        </w:rPr>
        <w:t xml:space="preserve"> no da</w:t>
      </w:r>
      <w:r w:rsidR="00CD3C5C">
        <w:rPr>
          <w:sz w:val="21"/>
          <w:szCs w:val="21"/>
        </w:rPr>
        <w:t>n</w:t>
      </w:r>
      <w:r>
        <w:rPr>
          <w:sz w:val="21"/>
          <w:szCs w:val="21"/>
        </w:rPr>
        <w:t xml:space="preserve"> el total de sujetos </w:t>
      </w:r>
      <w:r w:rsidR="009E12DE">
        <w:rPr>
          <w:sz w:val="21"/>
          <w:szCs w:val="21"/>
        </w:rPr>
        <w:t xml:space="preserve">en la muestra </w:t>
      </w:r>
      <w:r w:rsidR="00905C52">
        <w:rPr>
          <w:sz w:val="21"/>
          <w:szCs w:val="21"/>
        </w:rPr>
        <w:t xml:space="preserve">reportada </w:t>
      </w:r>
      <w:r w:rsidR="009E12DE">
        <w:rPr>
          <w:sz w:val="21"/>
          <w:szCs w:val="21"/>
        </w:rPr>
        <w:t xml:space="preserve">para la validación. </w:t>
      </w:r>
    </w:p>
    <w:p w:rsidR="00C62798" w:rsidRPr="00C62798" w:rsidRDefault="00C62798" w:rsidP="00C62798">
      <w:pPr>
        <w:pStyle w:val="Prrafodelista"/>
        <w:jc w:val="both"/>
        <w:rPr>
          <w:sz w:val="21"/>
          <w:szCs w:val="21"/>
        </w:rPr>
      </w:pPr>
      <w:r>
        <w:rPr>
          <w:sz w:val="21"/>
          <w:szCs w:val="21"/>
        </w:rPr>
        <w:t xml:space="preserve">En los resultados mencionan que </w:t>
      </w:r>
      <w:r w:rsidR="00905C52">
        <w:rPr>
          <w:sz w:val="21"/>
          <w:szCs w:val="21"/>
        </w:rPr>
        <w:t xml:space="preserve">por </w:t>
      </w:r>
      <w:r>
        <w:rPr>
          <w:sz w:val="21"/>
          <w:szCs w:val="21"/>
        </w:rPr>
        <w:t>las pocas respuestas sobre consumo de cocaína y pasta base de cocaína no se presentarían resultados al respecto, pero luego</w:t>
      </w:r>
      <w:r w:rsidR="00905C52">
        <w:rPr>
          <w:sz w:val="21"/>
          <w:szCs w:val="21"/>
        </w:rPr>
        <w:t xml:space="preserve"> sí</w:t>
      </w:r>
      <w:r>
        <w:rPr>
          <w:sz w:val="21"/>
          <w:szCs w:val="21"/>
        </w:rPr>
        <w:t xml:space="preserve"> se mencionan e incluso se incluyen en algunas tablas. Así también, no es clara la tabla 5 en cuanto a las correlaciones </w:t>
      </w:r>
      <w:r>
        <w:rPr>
          <w:sz w:val="21"/>
          <w:szCs w:val="21"/>
        </w:rPr>
        <w:lastRenderedPageBreak/>
        <w:t>entre tipos de consumo y nivel educativo</w:t>
      </w:r>
      <w:r w:rsidR="00905C52">
        <w:rPr>
          <w:sz w:val="21"/>
          <w:szCs w:val="21"/>
        </w:rPr>
        <w:t>; má</w:t>
      </w:r>
      <w:r>
        <w:rPr>
          <w:sz w:val="21"/>
          <w:szCs w:val="21"/>
        </w:rPr>
        <w:t xml:space="preserve">s bien </w:t>
      </w:r>
      <w:r w:rsidR="00905C52">
        <w:rPr>
          <w:sz w:val="21"/>
          <w:szCs w:val="21"/>
        </w:rPr>
        <w:t xml:space="preserve">parecen entre ellos con los </w:t>
      </w:r>
      <w:r>
        <w:rPr>
          <w:sz w:val="21"/>
          <w:szCs w:val="21"/>
        </w:rPr>
        <w:t xml:space="preserve">dos factores de la prueba. </w:t>
      </w:r>
    </w:p>
    <w:p w:rsidR="00C62798" w:rsidRDefault="00C62798" w:rsidP="008D0ADC">
      <w:pPr>
        <w:pStyle w:val="Prrafodelista"/>
        <w:jc w:val="both"/>
        <w:rPr>
          <w:sz w:val="21"/>
          <w:szCs w:val="21"/>
        </w:rPr>
      </w:pPr>
      <w:r>
        <w:rPr>
          <w:sz w:val="21"/>
          <w:szCs w:val="21"/>
        </w:rPr>
        <w:t xml:space="preserve">En cuanto al </w:t>
      </w:r>
      <w:r w:rsidR="00CD3C5C">
        <w:rPr>
          <w:sz w:val="21"/>
          <w:szCs w:val="21"/>
        </w:rPr>
        <w:t>análisis de información, respecto del análisis factorial</w:t>
      </w:r>
      <w:r w:rsidR="00905C52">
        <w:rPr>
          <w:sz w:val="21"/>
          <w:szCs w:val="21"/>
        </w:rPr>
        <w:t>,</w:t>
      </w:r>
      <w:r w:rsidR="00CD3C5C">
        <w:rPr>
          <w:sz w:val="21"/>
          <w:szCs w:val="21"/>
        </w:rPr>
        <w:t xml:space="preserve"> menciona</w:t>
      </w:r>
      <w:r w:rsidR="00905C52">
        <w:rPr>
          <w:sz w:val="21"/>
          <w:szCs w:val="21"/>
        </w:rPr>
        <w:t>n</w:t>
      </w:r>
      <w:r w:rsidR="00CD3C5C">
        <w:rPr>
          <w:sz w:val="21"/>
          <w:szCs w:val="21"/>
        </w:rPr>
        <w:t xml:space="preserve"> que conservaron los reactivos con peso de .25, siendo este peso m</w:t>
      </w:r>
      <w:r w:rsidR="00905C52">
        <w:rPr>
          <w:sz w:val="21"/>
          <w:szCs w:val="21"/>
        </w:rPr>
        <w:t>uy bajo. Actualmente suele</w:t>
      </w:r>
      <w:r w:rsidR="00CD3C5C">
        <w:rPr>
          <w:sz w:val="21"/>
          <w:szCs w:val="21"/>
        </w:rPr>
        <w:t xml:space="preserve"> utiliza</w:t>
      </w:r>
      <w:r w:rsidR="00905C52">
        <w:rPr>
          <w:sz w:val="21"/>
          <w:szCs w:val="21"/>
        </w:rPr>
        <w:t>se</w:t>
      </w:r>
      <w:r w:rsidR="00CD3C5C">
        <w:rPr>
          <w:sz w:val="21"/>
          <w:szCs w:val="21"/>
        </w:rPr>
        <w:t xml:space="preserve"> .40. </w:t>
      </w:r>
      <w:r w:rsidR="00905C52">
        <w:rPr>
          <w:sz w:val="21"/>
          <w:szCs w:val="21"/>
        </w:rPr>
        <w:t>H</w:t>
      </w:r>
      <w:r>
        <w:rPr>
          <w:sz w:val="21"/>
          <w:szCs w:val="21"/>
        </w:rPr>
        <w:t>acer el análisis con estos pesos mayores a .40 haría más claro el contenido de cada factor pues la mayoría de ellos ya no pesarían en dos factores.</w:t>
      </w:r>
    </w:p>
    <w:p w:rsidR="00CD3C5C" w:rsidRDefault="00CD3C5C" w:rsidP="008D0ADC">
      <w:pPr>
        <w:pStyle w:val="Prrafodelista"/>
        <w:jc w:val="both"/>
        <w:rPr>
          <w:sz w:val="21"/>
          <w:szCs w:val="21"/>
        </w:rPr>
      </w:pPr>
      <w:r>
        <w:rPr>
          <w:sz w:val="21"/>
          <w:szCs w:val="21"/>
        </w:rPr>
        <w:t xml:space="preserve">Así también, comentan que utilizaron </w:t>
      </w:r>
      <w:r>
        <w:rPr>
          <w:sz w:val="21"/>
          <w:szCs w:val="21"/>
        </w:rPr>
        <w:t>una rotación</w:t>
      </w:r>
      <w:r>
        <w:rPr>
          <w:sz w:val="21"/>
          <w:szCs w:val="21"/>
        </w:rPr>
        <w:t xml:space="preserve"> </w:t>
      </w:r>
      <w:proofErr w:type="spellStart"/>
      <w:r>
        <w:rPr>
          <w:sz w:val="21"/>
          <w:szCs w:val="21"/>
        </w:rPr>
        <w:t>oblimin</w:t>
      </w:r>
      <w:proofErr w:type="spellEnd"/>
      <w:r>
        <w:rPr>
          <w:sz w:val="21"/>
          <w:szCs w:val="21"/>
        </w:rPr>
        <w:t xml:space="preserve"> en </w:t>
      </w:r>
      <w:proofErr w:type="gramStart"/>
      <w:r>
        <w:rPr>
          <w:sz w:val="21"/>
          <w:szCs w:val="21"/>
        </w:rPr>
        <w:t>dicho factorial</w:t>
      </w:r>
      <w:proofErr w:type="gramEnd"/>
      <w:r>
        <w:rPr>
          <w:sz w:val="21"/>
          <w:szCs w:val="21"/>
        </w:rPr>
        <w:t xml:space="preserve">, por considerar de antemano la posible relación entre los factores, pero dado que los resultados presentan reactivos que pesan en dos factores sería conveniente hacer también una rotación </w:t>
      </w:r>
      <w:proofErr w:type="spellStart"/>
      <w:r>
        <w:rPr>
          <w:sz w:val="21"/>
          <w:szCs w:val="21"/>
        </w:rPr>
        <w:t>varimax</w:t>
      </w:r>
      <w:proofErr w:type="spellEnd"/>
      <w:r>
        <w:rPr>
          <w:sz w:val="21"/>
          <w:szCs w:val="21"/>
        </w:rPr>
        <w:t xml:space="preserve"> para ver si esto contribuye a diferenciar más claramente los factores.</w:t>
      </w:r>
    </w:p>
    <w:p w:rsidR="00905C52" w:rsidRDefault="00B32F52" w:rsidP="008D0ADC">
      <w:pPr>
        <w:pStyle w:val="Prrafodelista"/>
        <w:jc w:val="both"/>
        <w:rPr>
          <w:sz w:val="21"/>
          <w:szCs w:val="21"/>
        </w:rPr>
      </w:pPr>
      <w:r>
        <w:rPr>
          <w:sz w:val="21"/>
          <w:szCs w:val="21"/>
        </w:rPr>
        <w:t xml:space="preserve">Otro problema es la </w:t>
      </w:r>
      <w:r w:rsidR="00775626">
        <w:rPr>
          <w:sz w:val="21"/>
          <w:szCs w:val="21"/>
        </w:rPr>
        <w:t xml:space="preserve">descripción de algunas partes del método y la </w:t>
      </w:r>
      <w:r>
        <w:rPr>
          <w:sz w:val="21"/>
          <w:szCs w:val="21"/>
        </w:rPr>
        <w:t xml:space="preserve">presentación de resultados pues no es clara en su redacción y omite información. </w:t>
      </w:r>
      <w:r w:rsidR="00905C52">
        <w:rPr>
          <w:sz w:val="21"/>
          <w:szCs w:val="21"/>
        </w:rPr>
        <w:t>Por ejemplo, e</w:t>
      </w:r>
      <w:r w:rsidR="00775626">
        <w:rPr>
          <w:sz w:val="21"/>
          <w:szCs w:val="21"/>
        </w:rPr>
        <w:t xml:space="preserve">n la sección de método señalan que los tres barrios elegidos para obtener la muestra al azar presentan diferencias </w:t>
      </w:r>
      <w:r w:rsidR="00775626" w:rsidRPr="00775626">
        <w:rPr>
          <w:i/>
          <w:sz w:val="21"/>
          <w:szCs w:val="21"/>
        </w:rPr>
        <w:t>socioculturales</w:t>
      </w:r>
      <w:r w:rsidR="00775626">
        <w:rPr>
          <w:sz w:val="21"/>
          <w:szCs w:val="21"/>
        </w:rPr>
        <w:t xml:space="preserve"> las cuales </w:t>
      </w:r>
      <w:r w:rsidR="00905C52">
        <w:rPr>
          <w:sz w:val="21"/>
          <w:szCs w:val="21"/>
        </w:rPr>
        <w:t xml:space="preserve">dicen </w:t>
      </w:r>
      <w:r w:rsidR="00775626">
        <w:rPr>
          <w:sz w:val="21"/>
          <w:szCs w:val="21"/>
        </w:rPr>
        <w:t>señala</w:t>
      </w:r>
      <w:r w:rsidR="00905C52">
        <w:rPr>
          <w:sz w:val="21"/>
          <w:szCs w:val="21"/>
        </w:rPr>
        <w:t>r</w:t>
      </w:r>
      <w:r w:rsidR="00775626">
        <w:rPr>
          <w:sz w:val="21"/>
          <w:szCs w:val="21"/>
        </w:rPr>
        <w:t xml:space="preserve"> su descripción en la tabla 1, pero en esta solo se presentan características sociodemográficas. </w:t>
      </w:r>
    </w:p>
    <w:p w:rsidR="00905C52" w:rsidRDefault="00775626" w:rsidP="008D0ADC">
      <w:pPr>
        <w:pStyle w:val="Prrafodelista"/>
        <w:jc w:val="both"/>
        <w:rPr>
          <w:sz w:val="21"/>
          <w:szCs w:val="21"/>
        </w:rPr>
      </w:pPr>
      <w:r>
        <w:rPr>
          <w:sz w:val="21"/>
          <w:szCs w:val="21"/>
        </w:rPr>
        <w:t xml:space="preserve">Tampoco se describe, en el apartado de instrumento, como se llenó </w:t>
      </w:r>
      <w:r w:rsidR="00905C52">
        <w:rPr>
          <w:sz w:val="21"/>
          <w:szCs w:val="21"/>
        </w:rPr>
        <w:t xml:space="preserve">a cabo </w:t>
      </w:r>
      <w:r>
        <w:rPr>
          <w:sz w:val="21"/>
          <w:szCs w:val="21"/>
        </w:rPr>
        <w:t xml:space="preserve">lo relativo </w:t>
      </w:r>
      <w:r w:rsidR="00905C52">
        <w:rPr>
          <w:sz w:val="21"/>
          <w:szCs w:val="21"/>
        </w:rPr>
        <w:t>la obtención de información sobre e</w:t>
      </w:r>
      <w:r>
        <w:rPr>
          <w:sz w:val="21"/>
          <w:szCs w:val="21"/>
        </w:rPr>
        <w:t xml:space="preserve">l nivel socioeconómico, lo cual debería estar descrito al mismo nivel </w:t>
      </w:r>
      <w:r w:rsidR="00905C52">
        <w:rPr>
          <w:sz w:val="21"/>
          <w:szCs w:val="21"/>
        </w:rPr>
        <w:t>como s</w:t>
      </w:r>
      <w:r>
        <w:rPr>
          <w:sz w:val="21"/>
          <w:szCs w:val="21"/>
        </w:rPr>
        <w:t xml:space="preserve">e describe las posibles respuestas en lo relativo al nivel escolar. </w:t>
      </w:r>
    </w:p>
    <w:p w:rsidR="00775626" w:rsidRDefault="00775626" w:rsidP="008D0ADC">
      <w:pPr>
        <w:pStyle w:val="Prrafodelista"/>
        <w:jc w:val="both"/>
        <w:rPr>
          <w:sz w:val="21"/>
          <w:szCs w:val="21"/>
        </w:rPr>
      </w:pPr>
      <w:r>
        <w:rPr>
          <w:sz w:val="21"/>
          <w:szCs w:val="21"/>
        </w:rPr>
        <w:t xml:space="preserve">Otro aspecto importante de detallar es que se presentan los niveles de </w:t>
      </w:r>
      <w:r w:rsidR="00F61DE0">
        <w:rPr>
          <w:sz w:val="21"/>
          <w:szCs w:val="21"/>
        </w:rPr>
        <w:t>confiablidad</w:t>
      </w:r>
      <w:r>
        <w:rPr>
          <w:sz w:val="21"/>
          <w:szCs w:val="21"/>
        </w:rPr>
        <w:t xml:space="preserve"> de la prueba en español con 12 </w:t>
      </w:r>
      <w:r w:rsidR="00F61DE0">
        <w:rPr>
          <w:sz w:val="21"/>
          <w:szCs w:val="21"/>
        </w:rPr>
        <w:t>reactivos,</w:t>
      </w:r>
      <w:r>
        <w:rPr>
          <w:sz w:val="21"/>
          <w:szCs w:val="21"/>
        </w:rPr>
        <w:t xml:space="preserve"> pero se omite los niveles de </w:t>
      </w:r>
      <w:r w:rsidR="00F61DE0">
        <w:rPr>
          <w:sz w:val="21"/>
          <w:szCs w:val="21"/>
        </w:rPr>
        <w:t>confiablidad</w:t>
      </w:r>
      <w:r>
        <w:rPr>
          <w:sz w:val="21"/>
          <w:szCs w:val="21"/>
        </w:rPr>
        <w:t xml:space="preserve"> de la </w:t>
      </w:r>
      <w:r w:rsidR="00F61DE0">
        <w:rPr>
          <w:sz w:val="21"/>
          <w:szCs w:val="21"/>
        </w:rPr>
        <w:t>prueba</w:t>
      </w:r>
      <w:r>
        <w:rPr>
          <w:sz w:val="21"/>
          <w:szCs w:val="21"/>
        </w:rPr>
        <w:t xml:space="preserve"> con 14 reactivos,</w:t>
      </w:r>
      <w:r w:rsidR="00F61DE0">
        <w:rPr>
          <w:sz w:val="21"/>
          <w:szCs w:val="21"/>
        </w:rPr>
        <w:t xml:space="preserve"> ya que existen validaciones en otros países que se deben reportar como antecedentes, no importa que no sea</w:t>
      </w:r>
      <w:r w:rsidR="00905C52">
        <w:rPr>
          <w:sz w:val="21"/>
          <w:szCs w:val="21"/>
        </w:rPr>
        <w:t xml:space="preserve">n validaciones </w:t>
      </w:r>
      <w:r w:rsidR="00F61DE0">
        <w:rPr>
          <w:sz w:val="21"/>
          <w:szCs w:val="21"/>
        </w:rPr>
        <w:t xml:space="preserve">en español (por ello se está validando ahora por los autores). </w:t>
      </w:r>
    </w:p>
    <w:p w:rsidR="00F61DE0" w:rsidRDefault="00775626" w:rsidP="008D0ADC">
      <w:pPr>
        <w:pStyle w:val="Prrafodelista"/>
        <w:jc w:val="both"/>
        <w:rPr>
          <w:sz w:val="21"/>
          <w:szCs w:val="21"/>
        </w:rPr>
      </w:pPr>
      <w:r>
        <w:rPr>
          <w:sz w:val="21"/>
          <w:szCs w:val="21"/>
        </w:rPr>
        <w:t>En cuanto a los resultados,</w:t>
      </w:r>
      <w:r w:rsidR="00B32F52">
        <w:rPr>
          <w:sz w:val="21"/>
          <w:szCs w:val="21"/>
        </w:rPr>
        <w:t xml:space="preserve"> </w:t>
      </w:r>
      <w:r w:rsidR="00CD3C5C">
        <w:rPr>
          <w:sz w:val="21"/>
          <w:szCs w:val="21"/>
        </w:rPr>
        <w:t xml:space="preserve">por ejemplo, </w:t>
      </w:r>
      <w:r w:rsidR="00F61DE0">
        <w:rPr>
          <w:sz w:val="21"/>
          <w:szCs w:val="21"/>
        </w:rPr>
        <w:t xml:space="preserve">mencionan la pertinencia de eliminar el reactivo 5 pues disminuye la confiabilidad de la prueba, no aclarando sino hasta párrafos después, que este no es uno de los dos reactivos añadidos a la prueba original. </w:t>
      </w:r>
    </w:p>
    <w:p w:rsidR="00F61DE0" w:rsidRDefault="00905C52" w:rsidP="008D0ADC">
      <w:pPr>
        <w:pStyle w:val="Prrafodelista"/>
        <w:jc w:val="both"/>
        <w:rPr>
          <w:sz w:val="21"/>
          <w:szCs w:val="21"/>
        </w:rPr>
      </w:pPr>
      <w:r>
        <w:rPr>
          <w:sz w:val="21"/>
          <w:szCs w:val="21"/>
        </w:rPr>
        <w:t>Además</w:t>
      </w:r>
      <w:r w:rsidR="00F61DE0">
        <w:rPr>
          <w:sz w:val="21"/>
          <w:szCs w:val="21"/>
        </w:rPr>
        <w:t xml:space="preserve">, se expone que el </w:t>
      </w:r>
      <w:r w:rsidR="00CD3C5C">
        <w:rPr>
          <w:sz w:val="21"/>
          <w:szCs w:val="21"/>
        </w:rPr>
        <w:t xml:space="preserve">análisis factorial </w:t>
      </w:r>
      <w:r w:rsidR="00F61DE0">
        <w:rPr>
          <w:sz w:val="21"/>
          <w:szCs w:val="21"/>
        </w:rPr>
        <w:t xml:space="preserve">realizado </w:t>
      </w:r>
      <w:r w:rsidR="00CD3C5C">
        <w:rPr>
          <w:sz w:val="21"/>
          <w:szCs w:val="21"/>
        </w:rPr>
        <w:t xml:space="preserve">les lleva a tener tres </w:t>
      </w:r>
      <w:proofErr w:type="gramStart"/>
      <w:r w:rsidR="00CD3C5C">
        <w:rPr>
          <w:sz w:val="21"/>
          <w:szCs w:val="21"/>
        </w:rPr>
        <w:t>factores</w:t>
      </w:r>
      <w:proofErr w:type="gramEnd"/>
      <w:r w:rsidR="00CD3C5C">
        <w:rPr>
          <w:sz w:val="21"/>
          <w:szCs w:val="21"/>
        </w:rPr>
        <w:t xml:space="preserve"> pero nunca indican el nombre o a que corresponde cada uno como para saber la importancia de conservar los tres. </w:t>
      </w:r>
    </w:p>
    <w:p w:rsidR="00CA470B" w:rsidRDefault="00CD3C5C" w:rsidP="008D0ADC">
      <w:pPr>
        <w:pStyle w:val="Prrafodelista"/>
        <w:jc w:val="both"/>
        <w:rPr>
          <w:sz w:val="21"/>
          <w:szCs w:val="21"/>
        </w:rPr>
      </w:pPr>
      <w:r>
        <w:rPr>
          <w:sz w:val="21"/>
          <w:szCs w:val="21"/>
        </w:rPr>
        <w:t>No queda claro si los tres factores fueron los tres con mayor peso de entre cinco que salieron</w:t>
      </w:r>
      <w:r w:rsidR="00775626">
        <w:rPr>
          <w:sz w:val="21"/>
          <w:szCs w:val="21"/>
        </w:rPr>
        <w:t xml:space="preserve"> originalmente o si una vez </w:t>
      </w:r>
      <w:r>
        <w:rPr>
          <w:sz w:val="21"/>
          <w:szCs w:val="21"/>
        </w:rPr>
        <w:t xml:space="preserve">con estos primeros resultados hicieron un </w:t>
      </w:r>
      <w:proofErr w:type="gramStart"/>
      <w:r>
        <w:rPr>
          <w:sz w:val="21"/>
          <w:szCs w:val="21"/>
        </w:rPr>
        <w:t>nuevo factorial</w:t>
      </w:r>
      <w:proofErr w:type="gramEnd"/>
      <w:r>
        <w:rPr>
          <w:sz w:val="21"/>
          <w:szCs w:val="21"/>
        </w:rPr>
        <w:t xml:space="preserve"> solicitando la organización de reactivos a tres factores. </w:t>
      </w:r>
      <w:r w:rsidR="00457746">
        <w:rPr>
          <w:sz w:val="21"/>
          <w:szCs w:val="21"/>
        </w:rPr>
        <w:t>Pareciera que sí</w:t>
      </w:r>
      <w:r w:rsidR="00F61DE0">
        <w:rPr>
          <w:sz w:val="21"/>
          <w:szCs w:val="21"/>
        </w:rPr>
        <w:t xml:space="preserve"> se hizo </w:t>
      </w:r>
      <w:r w:rsidR="00457746">
        <w:rPr>
          <w:sz w:val="21"/>
          <w:szCs w:val="21"/>
        </w:rPr>
        <w:t xml:space="preserve">esto último, </w:t>
      </w:r>
      <w:r w:rsidR="00F61DE0">
        <w:rPr>
          <w:sz w:val="21"/>
          <w:szCs w:val="21"/>
        </w:rPr>
        <w:t xml:space="preserve">pues primero mencionan que los tres factores explican el 10% de la varianza y luego dicen que </w:t>
      </w:r>
      <w:r w:rsidR="00457746">
        <w:rPr>
          <w:sz w:val="21"/>
          <w:szCs w:val="21"/>
        </w:rPr>
        <w:t xml:space="preserve">explican </w:t>
      </w:r>
      <w:r w:rsidR="00F61DE0">
        <w:rPr>
          <w:sz w:val="21"/>
          <w:szCs w:val="21"/>
        </w:rPr>
        <w:t>el 46% pero no se señala explícitamente si es eso, o si esta diferencia en la varianza explicada es debido a otras razones. Finalmente, s</w:t>
      </w:r>
      <w:r>
        <w:rPr>
          <w:sz w:val="21"/>
          <w:szCs w:val="21"/>
        </w:rPr>
        <w:t>i esto no se hizo</w:t>
      </w:r>
      <w:r w:rsidR="00C62798">
        <w:rPr>
          <w:sz w:val="21"/>
          <w:szCs w:val="21"/>
        </w:rPr>
        <w:t xml:space="preserve"> ese análisis factorial</w:t>
      </w:r>
      <w:r>
        <w:rPr>
          <w:sz w:val="21"/>
          <w:szCs w:val="21"/>
        </w:rPr>
        <w:t xml:space="preserve">, sería </w:t>
      </w:r>
      <w:r w:rsidR="00775626">
        <w:rPr>
          <w:sz w:val="21"/>
          <w:szCs w:val="21"/>
        </w:rPr>
        <w:t>conveniente</w:t>
      </w:r>
      <w:r>
        <w:rPr>
          <w:sz w:val="21"/>
          <w:szCs w:val="21"/>
        </w:rPr>
        <w:t xml:space="preserve"> hacerlo. </w:t>
      </w:r>
    </w:p>
    <w:p w:rsidR="00C62798" w:rsidRDefault="00C62798" w:rsidP="008D0ADC">
      <w:pPr>
        <w:pStyle w:val="Prrafodelista"/>
        <w:jc w:val="both"/>
        <w:rPr>
          <w:sz w:val="21"/>
          <w:szCs w:val="21"/>
        </w:rPr>
      </w:pPr>
      <w:r>
        <w:rPr>
          <w:sz w:val="21"/>
          <w:szCs w:val="21"/>
        </w:rPr>
        <w:t>Por último, se mencionan tres factores</w:t>
      </w:r>
      <w:r w:rsidR="00457746">
        <w:rPr>
          <w:sz w:val="21"/>
          <w:szCs w:val="21"/>
        </w:rPr>
        <w:t>,</w:t>
      </w:r>
      <w:r>
        <w:rPr>
          <w:sz w:val="21"/>
          <w:szCs w:val="21"/>
        </w:rPr>
        <w:t xml:space="preserve"> pero los análisis posteriores solo presentan correlacionen tomando en consideración los dos factores originales (CFC y CFI) no explicando la razón </w:t>
      </w:r>
      <w:r w:rsidR="00905C52">
        <w:rPr>
          <w:sz w:val="21"/>
          <w:szCs w:val="21"/>
        </w:rPr>
        <w:t>de esa decisión. Posiblemente sea por la poca claridad de los tres factores, pero como se mencionó anteriormente podrían tomarse medidas para lograr may</w:t>
      </w:r>
      <w:r w:rsidR="00457746">
        <w:rPr>
          <w:sz w:val="21"/>
          <w:szCs w:val="21"/>
        </w:rPr>
        <w:t>or claridad sobre los mismos.</w:t>
      </w:r>
    </w:p>
    <w:p w:rsidR="00CA470B" w:rsidRDefault="00CA470B" w:rsidP="008D0ADC">
      <w:pPr>
        <w:pStyle w:val="Prrafodelista"/>
        <w:jc w:val="both"/>
        <w:rPr>
          <w:sz w:val="21"/>
          <w:szCs w:val="21"/>
        </w:rPr>
      </w:pPr>
    </w:p>
    <w:p w:rsidR="001623D5" w:rsidRPr="008D0ADC" w:rsidRDefault="00CA470B" w:rsidP="008D0ADC">
      <w:pPr>
        <w:pStyle w:val="Prrafodelista"/>
        <w:jc w:val="both"/>
        <w:rPr>
          <w:sz w:val="21"/>
          <w:szCs w:val="21"/>
        </w:rPr>
      </w:pPr>
      <w:r>
        <w:rPr>
          <w:sz w:val="21"/>
          <w:szCs w:val="21"/>
        </w:rPr>
        <w:t>Revi</w:t>
      </w:r>
      <w:r w:rsidR="008D0ADC" w:rsidRPr="008D0ADC">
        <w:rPr>
          <w:sz w:val="21"/>
          <w:szCs w:val="21"/>
        </w:rPr>
        <w:t>sión de literatura</w:t>
      </w:r>
      <w:r w:rsidR="000533D0" w:rsidRPr="008D0ADC">
        <w:rPr>
          <w:sz w:val="21"/>
          <w:szCs w:val="21"/>
        </w:rPr>
        <w:t xml:space="preserve">.  </w:t>
      </w:r>
    </w:p>
    <w:p w:rsidR="00457746" w:rsidRDefault="00CA470B" w:rsidP="008D0ADC">
      <w:pPr>
        <w:pStyle w:val="Prrafodelista"/>
        <w:jc w:val="both"/>
        <w:rPr>
          <w:sz w:val="21"/>
          <w:szCs w:val="21"/>
        </w:rPr>
      </w:pPr>
      <w:r>
        <w:rPr>
          <w:sz w:val="21"/>
          <w:szCs w:val="21"/>
        </w:rPr>
        <w:t>Las referencias incluidas son adecuadas y pertinentes al estudio. Sin embargo</w:t>
      </w:r>
      <w:r w:rsidR="009E12DE">
        <w:rPr>
          <w:sz w:val="21"/>
          <w:szCs w:val="21"/>
        </w:rPr>
        <w:t>,</w:t>
      </w:r>
      <w:r>
        <w:rPr>
          <w:sz w:val="21"/>
          <w:szCs w:val="21"/>
        </w:rPr>
        <w:t xml:space="preserve"> se recomienda ahondar en el análisis teórico del concepto</w:t>
      </w:r>
      <w:r w:rsidR="00BE5048">
        <w:rPr>
          <w:sz w:val="21"/>
          <w:szCs w:val="21"/>
        </w:rPr>
        <w:t xml:space="preserve"> de la prueba. </w:t>
      </w:r>
      <w:r w:rsidR="009E12DE">
        <w:rPr>
          <w:sz w:val="21"/>
          <w:szCs w:val="21"/>
        </w:rPr>
        <w:t>Incluir</w:t>
      </w:r>
      <w:r w:rsidR="00BE5048">
        <w:rPr>
          <w:sz w:val="21"/>
          <w:szCs w:val="21"/>
        </w:rPr>
        <w:t xml:space="preserve"> sobre el </w:t>
      </w:r>
      <w:r w:rsidR="009E12DE">
        <w:rPr>
          <w:sz w:val="21"/>
          <w:szCs w:val="21"/>
        </w:rPr>
        <w:t>mismo</w:t>
      </w:r>
      <w:r w:rsidR="00BE5048">
        <w:rPr>
          <w:sz w:val="21"/>
          <w:szCs w:val="21"/>
        </w:rPr>
        <w:t xml:space="preserve"> otros estudios </w:t>
      </w:r>
      <w:r w:rsidR="00BE5048">
        <w:rPr>
          <w:sz w:val="21"/>
          <w:szCs w:val="21"/>
        </w:rPr>
        <w:lastRenderedPageBreak/>
        <w:t xml:space="preserve">donde han utilizado </w:t>
      </w:r>
      <w:r w:rsidR="009E12DE">
        <w:rPr>
          <w:sz w:val="21"/>
          <w:szCs w:val="21"/>
        </w:rPr>
        <w:t>el concepto evidenciando la importancia de su uso</w:t>
      </w:r>
      <w:r w:rsidR="00457746">
        <w:rPr>
          <w:sz w:val="21"/>
          <w:szCs w:val="21"/>
        </w:rPr>
        <w:t xml:space="preserve"> práctico</w:t>
      </w:r>
      <w:r w:rsidR="009E12DE">
        <w:rPr>
          <w:sz w:val="21"/>
          <w:szCs w:val="21"/>
        </w:rPr>
        <w:t>.  Por ejemplo, hay un intento al respecto dentro del texto al hablar de cuatro dominios relacionados con el concepto central que demuestran entonces la utilidad del mismo</w:t>
      </w:r>
      <w:r w:rsidR="00457746">
        <w:rPr>
          <w:sz w:val="21"/>
          <w:szCs w:val="21"/>
        </w:rPr>
        <w:t xml:space="preserve">, </w:t>
      </w:r>
      <w:r w:rsidR="009E12DE">
        <w:rPr>
          <w:sz w:val="21"/>
          <w:szCs w:val="21"/>
        </w:rPr>
        <w:t xml:space="preserve">pero finalmente solo explica uno de ellos. </w:t>
      </w:r>
      <w:r w:rsidR="00BE5048">
        <w:rPr>
          <w:sz w:val="21"/>
          <w:szCs w:val="21"/>
        </w:rPr>
        <w:t xml:space="preserve"> </w:t>
      </w:r>
    </w:p>
    <w:p w:rsidR="00CA470B" w:rsidRDefault="00CA470B" w:rsidP="008D0ADC">
      <w:pPr>
        <w:pStyle w:val="Prrafodelista"/>
        <w:jc w:val="both"/>
        <w:rPr>
          <w:sz w:val="21"/>
          <w:szCs w:val="21"/>
        </w:rPr>
      </w:pPr>
    </w:p>
    <w:p w:rsidR="00674909" w:rsidRPr="008D0ADC" w:rsidRDefault="008D0ADC" w:rsidP="008D0ADC">
      <w:pPr>
        <w:pStyle w:val="Prrafodelista"/>
        <w:jc w:val="both"/>
        <w:rPr>
          <w:sz w:val="21"/>
          <w:szCs w:val="21"/>
        </w:rPr>
      </w:pPr>
      <w:r>
        <w:rPr>
          <w:sz w:val="21"/>
          <w:szCs w:val="21"/>
        </w:rPr>
        <w:t>Redacción</w:t>
      </w:r>
    </w:p>
    <w:p w:rsidR="00457746" w:rsidRDefault="00CA470B" w:rsidP="009E12DE">
      <w:pPr>
        <w:pStyle w:val="Prrafodelista"/>
        <w:jc w:val="both"/>
        <w:rPr>
          <w:sz w:val="21"/>
          <w:szCs w:val="21"/>
        </w:rPr>
      </w:pPr>
      <w:r>
        <w:rPr>
          <w:sz w:val="21"/>
          <w:szCs w:val="21"/>
        </w:rPr>
        <w:t>El texto requiere ser revisado a detalle ya que cuenta con errores ortográficos, omisión de palabras, letras y/o preposiciones, mal empleo de algunas palabras (p.ej. influenciadas en vez de influidas)</w:t>
      </w:r>
      <w:r w:rsidR="00457746">
        <w:rPr>
          <w:sz w:val="21"/>
          <w:szCs w:val="21"/>
        </w:rPr>
        <w:t>.</w:t>
      </w:r>
    </w:p>
    <w:p w:rsidR="008704DE" w:rsidRPr="008D0ADC" w:rsidRDefault="00457746" w:rsidP="009E12DE">
      <w:pPr>
        <w:pStyle w:val="Prrafodelista"/>
        <w:jc w:val="both"/>
        <w:rPr>
          <w:sz w:val="21"/>
          <w:szCs w:val="21"/>
        </w:rPr>
      </w:pPr>
      <w:r>
        <w:rPr>
          <w:sz w:val="21"/>
          <w:szCs w:val="21"/>
        </w:rPr>
        <w:t>A</w:t>
      </w:r>
      <w:r w:rsidR="00CA470B">
        <w:rPr>
          <w:sz w:val="21"/>
          <w:szCs w:val="21"/>
        </w:rPr>
        <w:t>demás</w:t>
      </w:r>
      <w:r>
        <w:rPr>
          <w:sz w:val="21"/>
          <w:szCs w:val="21"/>
        </w:rPr>
        <w:t>,</w:t>
      </w:r>
      <w:r w:rsidR="00CA470B">
        <w:rPr>
          <w:sz w:val="21"/>
          <w:szCs w:val="21"/>
        </w:rPr>
        <w:t xml:space="preserve"> la redacción es por momentos confusa, por ejemplo, </w:t>
      </w:r>
      <w:r>
        <w:rPr>
          <w:sz w:val="21"/>
          <w:szCs w:val="21"/>
        </w:rPr>
        <w:t xml:space="preserve">por como está redactado </w:t>
      </w:r>
      <w:r>
        <w:rPr>
          <w:sz w:val="21"/>
          <w:szCs w:val="21"/>
        </w:rPr>
        <w:t xml:space="preserve">pareciera que </w:t>
      </w:r>
      <w:r w:rsidR="00CA470B">
        <w:rPr>
          <w:sz w:val="21"/>
          <w:szCs w:val="21"/>
        </w:rPr>
        <w:t xml:space="preserve">los resultados muestran la influencia de la CFC </w:t>
      </w:r>
      <w:r w:rsidR="009E12DE">
        <w:rPr>
          <w:sz w:val="21"/>
          <w:szCs w:val="21"/>
        </w:rPr>
        <w:t>sobre el nivel escolar</w:t>
      </w:r>
      <w:r w:rsidR="00CA470B">
        <w:rPr>
          <w:sz w:val="21"/>
          <w:szCs w:val="21"/>
        </w:rPr>
        <w:t xml:space="preserve"> y que</w:t>
      </w:r>
      <w:r w:rsidR="009E12DE">
        <w:rPr>
          <w:sz w:val="21"/>
          <w:szCs w:val="21"/>
        </w:rPr>
        <w:t>,</w:t>
      </w:r>
      <w:r w:rsidR="00CA470B">
        <w:rPr>
          <w:sz w:val="21"/>
          <w:szCs w:val="21"/>
        </w:rPr>
        <w:t xml:space="preserve"> </w:t>
      </w:r>
      <w:r w:rsidR="009E12DE">
        <w:rPr>
          <w:sz w:val="21"/>
          <w:szCs w:val="21"/>
        </w:rPr>
        <w:t>(“</w:t>
      </w:r>
      <w:r w:rsidR="009E12DE" w:rsidRPr="00162ACE">
        <w:rPr>
          <w:rFonts w:ascii="Times New Roman" w:hAnsi="Times New Roman" w:cs="Times New Roman"/>
          <w:sz w:val="24"/>
          <w:szCs w:val="24"/>
        </w:rPr>
        <w:t xml:space="preserve">comprobar su validez predictiva respecto al consumo de sustancias </w:t>
      </w:r>
      <w:r w:rsidR="009E12DE" w:rsidRPr="009E12DE">
        <w:rPr>
          <w:rFonts w:ascii="Times New Roman" w:hAnsi="Times New Roman" w:cs="Times New Roman"/>
          <w:sz w:val="24"/>
          <w:szCs w:val="24"/>
        </w:rPr>
        <w:t>psicoactivas y del nivel educativo</w:t>
      </w:r>
      <w:r w:rsidR="009E12DE" w:rsidRPr="009E12DE">
        <w:rPr>
          <w:rFonts w:ascii="Times New Roman" w:hAnsi="Times New Roman" w:cs="Times New Roman"/>
          <w:sz w:val="24"/>
          <w:szCs w:val="24"/>
        </w:rPr>
        <w:t>”)</w:t>
      </w:r>
      <w:r w:rsidR="009E12DE" w:rsidRPr="009E12DE">
        <w:rPr>
          <w:sz w:val="21"/>
          <w:szCs w:val="21"/>
        </w:rPr>
        <w:t>,</w:t>
      </w:r>
      <w:r w:rsidR="009E12DE">
        <w:rPr>
          <w:sz w:val="21"/>
          <w:szCs w:val="21"/>
        </w:rPr>
        <w:t xml:space="preserve"> </w:t>
      </w:r>
      <w:r>
        <w:rPr>
          <w:sz w:val="21"/>
          <w:szCs w:val="21"/>
        </w:rPr>
        <w:t xml:space="preserve">y </w:t>
      </w:r>
      <w:r w:rsidR="009E12DE">
        <w:rPr>
          <w:sz w:val="21"/>
          <w:szCs w:val="21"/>
        </w:rPr>
        <w:t>da la idea de que</w:t>
      </w:r>
      <w:r>
        <w:rPr>
          <w:sz w:val="21"/>
          <w:szCs w:val="21"/>
        </w:rPr>
        <w:t>,</w:t>
      </w:r>
      <w:r w:rsidR="009E12DE">
        <w:rPr>
          <w:sz w:val="21"/>
          <w:szCs w:val="21"/>
        </w:rPr>
        <w:t xml:space="preserve"> por </w:t>
      </w:r>
      <w:r w:rsidR="00CA470B">
        <w:rPr>
          <w:sz w:val="21"/>
          <w:szCs w:val="21"/>
        </w:rPr>
        <w:t>consiguiente</w:t>
      </w:r>
      <w:r>
        <w:rPr>
          <w:sz w:val="21"/>
          <w:szCs w:val="21"/>
        </w:rPr>
        <w:t>,</w:t>
      </w:r>
      <w:r w:rsidR="00CA470B">
        <w:rPr>
          <w:sz w:val="21"/>
          <w:szCs w:val="21"/>
        </w:rPr>
        <w:t xml:space="preserve"> puede predecirlo cuando</w:t>
      </w:r>
      <w:r w:rsidR="009E12DE">
        <w:rPr>
          <w:sz w:val="21"/>
          <w:szCs w:val="21"/>
        </w:rPr>
        <w:t>,</w:t>
      </w:r>
      <w:r w:rsidR="00CA470B">
        <w:rPr>
          <w:sz w:val="21"/>
          <w:szCs w:val="21"/>
        </w:rPr>
        <w:t xml:space="preserve"> </w:t>
      </w:r>
      <w:r w:rsidR="009E12DE">
        <w:rPr>
          <w:sz w:val="21"/>
          <w:szCs w:val="21"/>
        </w:rPr>
        <w:t xml:space="preserve">en realidad, </w:t>
      </w:r>
      <w:r w:rsidR="00CA470B">
        <w:rPr>
          <w:sz w:val="21"/>
          <w:szCs w:val="21"/>
        </w:rPr>
        <w:t>lo que los result</w:t>
      </w:r>
      <w:r w:rsidR="009E12DE">
        <w:rPr>
          <w:sz w:val="21"/>
          <w:szCs w:val="21"/>
        </w:rPr>
        <w:t xml:space="preserve">ados indican es una correlación; es decir, lo </w:t>
      </w:r>
      <w:r w:rsidR="00CA470B">
        <w:rPr>
          <w:sz w:val="21"/>
          <w:szCs w:val="21"/>
        </w:rPr>
        <w:t>que hay</w:t>
      </w:r>
      <w:r w:rsidR="009E12DE">
        <w:rPr>
          <w:sz w:val="21"/>
          <w:szCs w:val="21"/>
        </w:rPr>
        <w:t xml:space="preserve"> es </w:t>
      </w:r>
      <w:r w:rsidR="00CA470B">
        <w:rPr>
          <w:sz w:val="21"/>
          <w:szCs w:val="21"/>
        </w:rPr>
        <w:t xml:space="preserve"> una relación entre la presencia de la conciencia de consecuencias a futuro o inmediatas y el nivel educativo </w:t>
      </w:r>
      <w:r w:rsidR="009E12DE">
        <w:rPr>
          <w:sz w:val="21"/>
          <w:szCs w:val="21"/>
        </w:rPr>
        <w:t>(</w:t>
      </w:r>
      <w:r w:rsidR="00CA470B">
        <w:rPr>
          <w:sz w:val="21"/>
          <w:szCs w:val="21"/>
        </w:rPr>
        <w:t>mayo</w:t>
      </w:r>
      <w:r w:rsidR="009E12DE">
        <w:rPr>
          <w:sz w:val="21"/>
          <w:szCs w:val="21"/>
        </w:rPr>
        <w:t>r nivel educativo</w:t>
      </w:r>
      <w:r w:rsidR="00CA470B">
        <w:rPr>
          <w:sz w:val="21"/>
          <w:szCs w:val="21"/>
        </w:rPr>
        <w:t xml:space="preserve">, </w:t>
      </w:r>
      <w:r w:rsidR="009E12DE">
        <w:rPr>
          <w:sz w:val="21"/>
          <w:szCs w:val="21"/>
        </w:rPr>
        <w:t xml:space="preserve">se relaciona con </w:t>
      </w:r>
      <w:r w:rsidR="00CA470B">
        <w:rPr>
          <w:sz w:val="21"/>
          <w:szCs w:val="21"/>
        </w:rPr>
        <w:t>menor consumo de drogas</w:t>
      </w:r>
      <w:r w:rsidR="009E12DE">
        <w:rPr>
          <w:sz w:val="21"/>
          <w:szCs w:val="21"/>
        </w:rPr>
        <w:t xml:space="preserve"> y más conciencia de consecuencias a futuro y viceversa</w:t>
      </w:r>
      <w:r>
        <w:rPr>
          <w:sz w:val="21"/>
          <w:szCs w:val="21"/>
        </w:rPr>
        <w:t>:</w:t>
      </w:r>
      <w:r w:rsidR="009E12DE">
        <w:rPr>
          <w:sz w:val="21"/>
          <w:szCs w:val="21"/>
        </w:rPr>
        <w:t xml:space="preserve"> con menor nivel educativo, mayor consumo de sustancias y mayor conciencia de las consecuencias inmediatas)</w:t>
      </w:r>
      <w:r w:rsidR="00CA470B">
        <w:rPr>
          <w:sz w:val="21"/>
          <w:szCs w:val="21"/>
        </w:rPr>
        <w:t>.</w:t>
      </w:r>
      <w:r w:rsidR="009E12DE">
        <w:rPr>
          <w:sz w:val="21"/>
          <w:szCs w:val="21"/>
        </w:rPr>
        <w:t xml:space="preserve"> No se realizan análisis donde se pueda indicar la comprobación de la dirección de la correlación, pero en principio se supondría en último caso que el nivel educativo sería la variable independiente sobre el consumo de drogas y el tipo de conciencia sobre las consecuencias a futuro</w:t>
      </w:r>
      <w:r>
        <w:rPr>
          <w:sz w:val="21"/>
          <w:szCs w:val="21"/>
        </w:rPr>
        <w:t xml:space="preserve"> o inmediatas, no al revés.</w:t>
      </w:r>
      <w:bookmarkStart w:id="0" w:name="_GoBack"/>
      <w:bookmarkEnd w:id="0"/>
    </w:p>
    <w:p w:rsidR="005D5FD0" w:rsidRPr="008D0ADC" w:rsidRDefault="005D5FD0" w:rsidP="009E12DE">
      <w:pPr>
        <w:pStyle w:val="Prrafodelista"/>
        <w:jc w:val="both"/>
        <w:rPr>
          <w:i/>
          <w:sz w:val="21"/>
          <w:szCs w:val="21"/>
        </w:rPr>
      </w:pPr>
    </w:p>
    <w:sectPr w:rsidR="005D5FD0" w:rsidRPr="008D0A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01B81"/>
    <w:multiLevelType w:val="hybridMultilevel"/>
    <w:tmpl w:val="D99A78E4"/>
    <w:lvl w:ilvl="0" w:tplc="028067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D0"/>
    <w:rsid w:val="000533D0"/>
    <w:rsid w:val="001623D5"/>
    <w:rsid w:val="001C4FBE"/>
    <w:rsid w:val="00254FA3"/>
    <w:rsid w:val="0032356A"/>
    <w:rsid w:val="004150BC"/>
    <w:rsid w:val="00457746"/>
    <w:rsid w:val="00582928"/>
    <w:rsid w:val="005D5FD0"/>
    <w:rsid w:val="00674909"/>
    <w:rsid w:val="00775626"/>
    <w:rsid w:val="007D4426"/>
    <w:rsid w:val="00827632"/>
    <w:rsid w:val="008704DE"/>
    <w:rsid w:val="008D0ADC"/>
    <w:rsid w:val="00905C52"/>
    <w:rsid w:val="009E12DE"/>
    <w:rsid w:val="00A713B3"/>
    <w:rsid w:val="00A932D7"/>
    <w:rsid w:val="00B07AEA"/>
    <w:rsid w:val="00B32F52"/>
    <w:rsid w:val="00BD410F"/>
    <w:rsid w:val="00BE5048"/>
    <w:rsid w:val="00C62798"/>
    <w:rsid w:val="00CA470B"/>
    <w:rsid w:val="00CD3C5C"/>
    <w:rsid w:val="00F61D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AD7F"/>
  <w15:docId w15:val="{F4A52172-A7DC-4D51-82E9-3A34D75E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3B3"/>
    <w:pPr>
      <w:ind w:left="720"/>
      <w:contextualSpacing/>
    </w:pPr>
  </w:style>
  <w:style w:type="character" w:customStyle="1" w:styleId="hps">
    <w:name w:val="hps"/>
    <w:basedOn w:val="Fuentedeprrafopredeter"/>
    <w:rsid w:val="004150BC"/>
  </w:style>
  <w:style w:type="paragraph" w:styleId="Sinespaciado">
    <w:name w:val="No Spacing"/>
    <w:uiPriority w:val="1"/>
    <w:qFormat/>
    <w:rsid w:val="008D0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Dra. Tete</cp:lastModifiedBy>
  <cp:revision>2</cp:revision>
  <dcterms:created xsi:type="dcterms:W3CDTF">2016-08-29T05:33:00Z</dcterms:created>
  <dcterms:modified xsi:type="dcterms:W3CDTF">2016-08-29T05:33:00Z</dcterms:modified>
</cp:coreProperties>
</file>