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C68964" w14:textId="5FAC2094" w:rsidR="00D14F44" w:rsidRDefault="005954CA">
      <w:pPr>
        <w:rPr>
          <w:b/>
        </w:rPr>
      </w:pPr>
      <w:r>
        <w:rPr>
          <w:b/>
        </w:rPr>
        <w:t xml:space="preserve">Submitted online </w:t>
      </w:r>
      <w:r w:rsidR="00F12D2A">
        <w:rPr>
          <w:b/>
        </w:rPr>
        <w:t>05/15/17</w:t>
      </w:r>
    </w:p>
    <w:p w14:paraId="5E970538" w14:textId="77777777" w:rsidR="0066186A" w:rsidRDefault="0066186A">
      <w:pPr>
        <w:rPr>
          <w:b/>
        </w:rPr>
      </w:pPr>
    </w:p>
    <w:p w14:paraId="4CB25E81" w14:textId="69A7A1A7" w:rsidR="005954CA" w:rsidRDefault="00D532F7">
      <w:r w:rsidRPr="00240662">
        <w:rPr>
          <w:b/>
        </w:rPr>
        <w:t xml:space="preserve">Review of </w:t>
      </w:r>
      <w:proofErr w:type="spellStart"/>
      <w:r w:rsidR="00403D77">
        <w:rPr>
          <w:b/>
        </w:rPr>
        <w:t>Interamerican</w:t>
      </w:r>
      <w:proofErr w:type="spellEnd"/>
      <w:r w:rsidR="00403D77">
        <w:rPr>
          <w:b/>
        </w:rPr>
        <w:t xml:space="preserve"> Journal of</w:t>
      </w:r>
      <w:r w:rsidR="008335DA">
        <w:rPr>
          <w:b/>
        </w:rPr>
        <w:t xml:space="preserve"> Psychology </w:t>
      </w:r>
      <w:r w:rsidR="00403D77">
        <w:rPr>
          <w:b/>
        </w:rPr>
        <w:t xml:space="preserve">MS 88269 2013:  </w:t>
      </w:r>
      <w:r w:rsidR="00A90912">
        <w:rPr>
          <w:b/>
        </w:rPr>
        <w:t>Postmodern Approaches to Psychotherapy with Latina/o(s) with Disabilities:  Changing Constructs of Shame</w:t>
      </w:r>
    </w:p>
    <w:p w14:paraId="5A39304B" w14:textId="77777777" w:rsidR="00403D77" w:rsidRDefault="00403D77" w:rsidP="00D27F3F"/>
    <w:p w14:paraId="19A6171D" w14:textId="215F8E1E" w:rsidR="00A43A90" w:rsidRDefault="00B15133" w:rsidP="00C212FC">
      <w:r>
        <w:t xml:space="preserve">This paper </w:t>
      </w:r>
      <w:r w:rsidR="00C322F7">
        <w:t xml:space="preserve">seeks to apply a social constructivist </w:t>
      </w:r>
      <w:r w:rsidR="0061053B">
        <w:t xml:space="preserve">psychotherapeutic </w:t>
      </w:r>
      <w:r w:rsidR="00C322F7">
        <w:t xml:space="preserve">approach </w:t>
      </w:r>
      <w:r w:rsidR="009C5492">
        <w:t xml:space="preserve">to </w:t>
      </w:r>
      <w:r w:rsidR="0061053B">
        <w:t>addressing the internal</w:t>
      </w:r>
      <w:r w:rsidR="00D27F3F">
        <w:t>ized</w:t>
      </w:r>
      <w:r w:rsidR="0061053B">
        <w:t xml:space="preserve"> oppression of Latino/a persons who have disabilities.  </w:t>
      </w:r>
      <w:r w:rsidR="0097779E">
        <w:t>More specifically, t</w:t>
      </w:r>
      <w:r w:rsidR="0061053B">
        <w:t xml:space="preserve">he author(s) </w:t>
      </w:r>
      <w:r w:rsidR="0097779E">
        <w:t xml:space="preserve">discuss how strength-based </w:t>
      </w:r>
      <w:r w:rsidR="00712836">
        <w:t xml:space="preserve">therapy can help these individuals </w:t>
      </w:r>
      <w:r w:rsidR="00C0184D">
        <w:t>deal with</w:t>
      </w:r>
      <w:r w:rsidR="00712836">
        <w:t xml:space="preserve"> shame they may feel as a result of internalizing negative stereotypes about individuals with disabilities.  </w:t>
      </w:r>
      <w:r w:rsidR="00594904">
        <w:t>Borrowing from research on positive psychology, t</w:t>
      </w:r>
      <w:r w:rsidR="00C0184D">
        <w:t xml:space="preserve">he author(s) describes </w:t>
      </w:r>
      <w:r w:rsidR="00C40103">
        <w:t>a way to reframe shame in order to stimulate positive change or “liberation” from the internalized oppression.  After a theoretical discussion, a single case study is presented as a demonstration of the promise of this approach.</w:t>
      </w:r>
    </w:p>
    <w:p w14:paraId="56D98644" w14:textId="77777777" w:rsidR="00965B77" w:rsidRDefault="00965B77" w:rsidP="00C212FC"/>
    <w:p w14:paraId="448551AB" w14:textId="3760EB4C" w:rsidR="007C5431" w:rsidRDefault="00965B77" w:rsidP="00A90912">
      <w:r>
        <w:t xml:space="preserve">The paper has several strengths.  </w:t>
      </w:r>
      <w:r w:rsidR="00AC232F">
        <w:t xml:space="preserve">It cogently reviews relevant extant literature on </w:t>
      </w:r>
      <w:proofErr w:type="spellStart"/>
      <w:r w:rsidR="00AC232F">
        <w:rPr>
          <w:i/>
        </w:rPr>
        <w:t>familisimo</w:t>
      </w:r>
      <w:proofErr w:type="spellEnd"/>
      <w:r w:rsidR="00AC232F">
        <w:t xml:space="preserve">, </w:t>
      </w:r>
      <w:r w:rsidR="00AC232F">
        <w:rPr>
          <w:i/>
        </w:rPr>
        <w:t>machismo</w:t>
      </w:r>
      <w:r w:rsidR="00AC232F">
        <w:t xml:space="preserve">, </w:t>
      </w:r>
      <w:r w:rsidR="00E32C88">
        <w:t xml:space="preserve">Latina/o culture, the social construction of shame, and strength-based psychotherapy.  </w:t>
      </w:r>
      <w:r w:rsidR="009F2FF0">
        <w:t xml:space="preserve">Furthermore, the author borrows a reconceptualization of shame from literature on emotional reactions to ethnicity-based negative stereotypes and applies them to </w:t>
      </w:r>
      <w:r w:rsidR="004C76EC">
        <w:t xml:space="preserve">a new domain:  </w:t>
      </w:r>
      <w:r w:rsidR="009F2FF0">
        <w:t xml:space="preserve">the intersection of </w:t>
      </w:r>
      <w:r w:rsidR="004C76EC">
        <w:t xml:space="preserve">ethnicity and disability among Latinos/as. </w:t>
      </w:r>
      <w:r w:rsidR="00594904">
        <w:t xml:space="preserve"> </w:t>
      </w:r>
      <w:r w:rsidR="002C51E9">
        <w:t>I very much like this reapplication and appreciate the incorporation of an illustrative case example.</w:t>
      </w:r>
    </w:p>
    <w:p w14:paraId="3F4B0D61" w14:textId="77777777" w:rsidR="005A1275" w:rsidRDefault="005A1275" w:rsidP="00A90912"/>
    <w:p w14:paraId="28AA63DB" w14:textId="69583C09" w:rsidR="00C76E0C" w:rsidRPr="00C76E0C" w:rsidRDefault="00EE65C8" w:rsidP="00A90912">
      <w:r>
        <w:t xml:space="preserve">The primary weakness of this paper is that it </w:t>
      </w:r>
      <w:r w:rsidR="00EF0A7A">
        <w:t>insufficiently conceptualizes the proposed new framework.  After a multipage discussion of prior theories and relevant constructs, only one-half page (single-spaced</w:t>
      </w:r>
      <w:r w:rsidR="00DE5548">
        <w:t>, mostly bulleted</w:t>
      </w:r>
      <w:r w:rsidR="00EF0A7A">
        <w:t xml:space="preserve">) is devoted to </w:t>
      </w:r>
      <w:r w:rsidR="00E55B83">
        <w:t xml:space="preserve">its </w:t>
      </w:r>
      <w:r w:rsidR="00DE5548">
        <w:t xml:space="preserve">central claim/accomplishment. </w:t>
      </w:r>
      <w:r w:rsidR="00BD12D1">
        <w:t xml:space="preserve"> </w:t>
      </w:r>
      <w:r w:rsidR="00E55B83">
        <w:t xml:space="preserve">After reading the abstract, I expected a much more extensive presentation of this reconstruction that </w:t>
      </w:r>
      <w:r w:rsidR="00594904">
        <w:t xml:space="preserve">fully </w:t>
      </w:r>
      <w:r w:rsidR="00E55B83">
        <w:t xml:space="preserve">elaborated its claims and potential therapeutic applications.  </w:t>
      </w:r>
      <w:r w:rsidR="00C76E0C">
        <w:t xml:space="preserve">For instance, what is </w:t>
      </w:r>
      <w:r w:rsidR="00C76E0C">
        <w:rPr>
          <w:i/>
        </w:rPr>
        <w:t>uniquely Latino</w:t>
      </w:r>
      <w:r w:rsidR="00C76E0C">
        <w:t xml:space="preserve"> about this is not adequately developed.</w:t>
      </w:r>
    </w:p>
    <w:p w14:paraId="575B9B94" w14:textId="77777777" w:rsidR="00C76E0C" w:rsidRDefault="00C76E0C" w:rsidP="00A90912"/>
    <w:p w14:paraId="3D4D072C" w14:textId="13470753" w:rsidR="005A1275" w:rsidRDefault="00E55B83" w:rsidP="00A90912">
      <w:r>
        <w:t xml:space="preserve">Furthermore, </w:t>
      </w:r>
      <w:r w:rsidR="00187CB7">
        <w:t>more than just</w:t>
      </w:r>
      <w:r>
        <w:t xml:space="preserve"> a single case exampl</w:t>
      </w:r>
      <w:r w:rsidR="002133CE">
        <w:t xml:space="preserve">e </w:t>
      </w:r>
      <w:r w:rsidR="00187CB7">
        <w:t>should have been included to enhance the richness and scope of the reconstruction.  In fact, I was a little confused by the presentation of the example in part because of the</w:t>
      </w:r>
      <w:r w:rsidR="00594904">
        <w:t xml:space="preserve"> uneven</w:t>
      </w:r>
      <w:r w:rsidR="00187CB7">
        <w:t xml:space="preserve"> use of </w:t>
      </w:r>
      <w:bookmarkStart w:id="0" w:name="_GoBack"/>
      <w:bookmarkEnd w:id="0"/>
      <w:r w:rsidR="00187CB7">
        <w:t>quotation marks.</w:t>
      </w:r>
      <w:r w:rsidR="002133CE">
        <w:t xml:space="preserve"> </w:t>
      </w:r>
      <w:r w:rsidR="00187CB7">
        <w:t xml:space="preserve"> For instance, if “I’d like to introduce you…” is a direct quotation, then why isn’t it marked accordingly?  Later in the same paragraph a transition is made to the third person (“Rosendo told me…”) without any change in punctuation to signify this. </w:t>
      </w:r>
      <w:r w:rsidR="00C76E0C">
        <w:t xml:space="preserve"> Moreover, the example does not provide compelling evidence for the efficacy of the proposed approach.  The reader is told that the client got a job, but it is unclear why this therapeutic approach, in particular, facilitated that outcome.  </w:t>
      </w:r>
    </w:p>
    <w:p w14:paraId="70517D0C" w14:textId="77777777" w:rsidR="00C76E0C" w:rsidRDefault="00C76E0C" w:rsidP="00A90912"/>
    <w:p w14:paraId="01373AA9" w14:textId="5B79A2DA" w:rsidR="00C76E0C" w:rsidRDefault="00C76E0C" w:rsidP="00A90912">
      <w:r>
        <w:t>Finally, the paper contains a number of spelling, grammatical, and syntactical mistakes (e.g., “thru,” “wide spread,” architype,” “</w:t>
      </w:r>
      <w:proofErr w:type="spellStart"/>
      <w:r>
        <w:t>fulifil</w:t>
      </w:r>
      <w:proofErr w:type="spellEnd"/>
      <w:r>
        <w:t>”; “</w:t>
      </w:r>
      <w:proofErr w:type="gramStart"/>
      <w:r>
        <w:t>This views</w:t>
      </w:r>
      <w:proofErr w:type="gramEnd"/>
      <w:r>
        <w:t xml:space="preserve"> are my professional views” (p. 2)).</w:t>
      </w:r>
    </w:p>
    <w:p w14:paraId="646966AD" w14:textId="77777777" w:rsidR="00C76E0C" w:rsidRDefault="00C76E0C" w:rsidP="00A90912"/>
    <w:p w14:paraId="3A94E0C0" w14:textId="2F4E1376" w:rsidR="00C76E0C" w:rsidRDefault="00C76E0C" w:rsidP="00A90912">
      <w:r>
        <w:lastRenderedPageBreak/>
        <w:t>Unfortunately, I have to recommend rejecting this manuscript in its present form.  Although the core of the paper is worthy of publication, a much more extensive conceptualization and elucidation of empirical support are necessary.</w:t>
      </w:r>
    </w:p>
    <w:p w14:paraId="1C71AA56" w14:textId="77777777" w:rsidR="002C51E9" w:rsidRDefault="002C51E9" w:rsidP="00A90912"/>
    <w:p w14:paraId="590D5342" w14:textId="77777777" w:rsidR="002C51E9" w:rsidRPr="00AC232F" w:rsidRDefault="002C51E9" w:rsidP="00A90912"/>
    <w:p w14:paraId="2F8FAA93" w14:textId="77777777" w:rsidR="004B1000" w:rsidRDefault="004B1000" w:rsidP="00C212FC"/>
    <w:p w14:paraId="48B979BA" w14:textId="77777777" w:rsidR="00144993" w:rsidRDefault="00144993" w:rsidP="00C212FC"/>
    <w:p w14:paraId="0E7F9D7B" w14:textId="77777777" w:rsidR="00144993" w:rsidRDefault="00144993" w:rsidP="00C212FC"/>
    <w:p w14:paraId="3BF8BA8C" w14:textId="77777777" w:rsidR="007D1676" w:rsidRDefault="007D1676" w:rsidP="00C212FC"/>
    <w:p w14:paraId="7AD60391" w14:textId="77777777" w:rsidR="007D1676" w:rsidRDefault="007D1676" w:rsidP="00C212FC"/>
    <w:sectPr w:rsidR="007D1676" w:rsidSect="00E20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F6A4E"/>
    <w:multiLevelType w:val="hybridMultilevel"/>
    <w:tmpl w:val="F39C50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A2FF5"/>
    <w:multiLevelType w:val="hybridMultilevel"/>
    <w:tmpl w:val="277E61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AE2143"/>
    <w:multiLevelType w:val="hybridMultilevel"/>
    <w:tmpl w:val="B26EA3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2F0087"/>
    <w:multiLevelType w:val="hybridMultilevel"/>
    <w:tmpl w:val="F738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BE667C"/>
    <w:multiLevelType w:val="hybridMultilevel"/>
    <w:tmpl w:val="CBA61B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B487EDB"/>
    <w:multiLevelType w:val="hybridMultilevel"/>
    <w:tmpl w:val="D7EC0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3916E7"/>
    <w:multiLevelType w:val="hybridMultilevel"/>
    <w:tmpl w:val="86DC0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F71DFC"/>
    <w:multiLevelType w:val="hybridMultilevel"/>
    <w:tmpl w:val="EABCE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DD4E71"/>
    <w:multiLevelType w:val="hybridMultilevel"/>
    <w:tmpl w:val="1486A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605517"/>
    <w:multiLevelType w:val="hybridMultilevel"/>
    <w:tmpl w:val="4510D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1E30BC"/>
    <w:multiLevelType w:val="hybridMultilevel"/>
    <w:tmpl w:val="B2ACF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2866048"/>
    <w:multiLevelType w:val="hybridMultilevel"/>
    <w:tmpl w:val="9982B4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3E32ED4"/>
    <w:multiLevelType w:val="multilevel"/>
    <w:tmpl w:val="6AF0DC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9243AAA"/>
    <w:multiLevelType w:val="hybridMultilevel"/>
    <w:tmpl w:val="6AF0DC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CD07BE1"/>
    <w:multiLevelType w:val="multilevel"/>
    <w:tmpl w:val="6AF0DC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4"/>
  </w:num>
  <w:num w:numId="5">
    <w:abstractNumId w:val="8"/>
  </w:num>
  <w:num w:numId="6">
    <w:abstractNumId w:val="1"/>
  </w:num>
  <w:num w:numId="7">
    <w:abstractNumId w:val="11"/>
  </w:num>
  <w:num w:numId="8">
    <w:abstractNumId w:val="6"/>
  </w:num>
  <w:num w:numId="9">
    <w:abstractNumId w:val="0"/>
  </w:num>
  <w:num w:numId="10">
    <w:abstractNumId w:val="13"/>
  </w:num>
  <w:num w:numId="11">
    <w:abstractNumId w:val="9"/>
  </w:num>
  <w:num w:numId="12">
    <w:abstractNumId w:val="14"/>
  </w:num>
  <w:num w:numId="13">
    <w:abstractNumId w:val="5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03B"/>
    <w:rsid w:val="0001603B"/>
    <w:rsid w:val="00042219"/>
    <w:rsid w:val="000447E4"/>
    <w:rsid w:val="00045345"/>
    <w:rsid w:val="000457C1"/>
    <w:rsid w:val="00060668"/>
    <w:rsid w:val="00061C19"/>
    <w:rsid w:val="000979E3"/>
    <w:rsid w:val="000D7A64"/>
    <w:rsid w:val="000F495A"/>
    <w:rsid w:val="00132746"/>
    <w:rsid w:val="00144993"/>
    <w:rsid w:val="0015208E"/>
    <w:rsid w:val="00152346"/>
    <w:rsid w:val="0015591C"/>
    <w:rsid w:val="00177718"/>
    <w:rsid w:val="001871DB"/>
    <w:rsid w:val="00187CB7"/>
    <w:rsid w:val="00191008"/>
    <w:rsid w:val="001C2ACC"/>
    <w:rsid w:val="001D455E"/>
    <w:rsid w:val="001D6A00"/>
    <w:rsid w:val="002133CE"/>
    <w:rsid w:val="002157F3"/>
    <w:rsid w:val="00240662"/>
    <w:rsid w:val="00261A7F"/>
    <w:rsid w:val="002843B5"/>
    <w:rsid w:val="002967E3"/>
    <w:rsid w:val="002A7734"/>
    <w:rsid w:val="002B01F0"/>
    <w:rsid w:val="002C51E9"/>
    <w:rsid w:val="002F14F4"/>
    <w:rsid w:val="002F458A"/>
    <w:rsid w:val="00326EEC"/>
    <w:rsid w:val="00344FF2"/>
    <w:rsid w:val="003551D5"/>
    <w:rsid w:val="00362C74"/>
    <w:rsid w:val="0036671B"/>
    <w:rsid w:val="00370D6B"/>
    <w:rsid w:val="003B2E9C"/>
    <w:rsid w:val="003E4361"/>
    <w:rsid w:val="003F225F"/>
    <w:rsid w:val="00403D77"/>
    <w:rsid w:val="00404A49"/>
    <w:rsid w:val="00407F81"/>
    <w:rsid w:val="00444C1D"/>
    <w:rsid w:val="004646CD"/>
    <w:rsid w:val="004769DE"/>
    <w:rsid w:val="004868FD"/>
    <w:rsid w:val="004973E7"/>
    <w:rsid w:val="004B1000"/>
    <w:rsid w:val="004C76EC"/>
    <w:rsid w:val="004D74B7"/>
    <w:rsid w:val="004F006C"/>
    <w:rsid w:val="004F0D20"/>
    <w:rsid w:val="00513117"/>
    <w:rsid w:val="00525E3F"/>
    <w:rsid w:val="00527AE0"/>
    <w:rsid w:val="005350E1"/>
    <w:rsid w:val="005459A7"/>
    <w:rsid w:val="00547DBA"/>
    <w:rsid w:val="00552EFF"/>
    <w:rsid w:val="00565AB1"/>
    <w:rsid w:val="005853A4"/>
    <w:rsid w:val="00586EC5"/>
    <w:rsid w:val="00594904"/>
    <w:rsid w:val="005954CA"/>
    <w:rsid w:val="005A1275"/>
    <w:rsid w:val="005D00F5"/>
    <w:rsid w:val="005D5A39"/>
    <w:rsid w:val="005F0402"/>
    <w:rsid w:val="00601E64"/>
    <w:rsid w:val="006058CC"/>
    <w:rsid w:val="00607148"/>
    <w:rsid w:val="0061053B"/>
    <w:rsid w:val="006158CE"/>
    <w:rsid w:val="00622CC5"/>
    <w:rsid w:val="0066186A"/>
    <w:rsid w:val="00662828"/>
    <w:rsid w:val="00663010"/>
    <w:rsid w:val="006671EA"/>
    <w:rsid w:val="006763CC"/>
    <w:rsid w:val="00681632"/>
    <w:rsid w:val="00683587"/>
    <w:rsid w:val="006D61C9"/>
    <w:rsid w:val="006E20AC"/>
    <w:rsid w:val="006E2F4E"/>
    <w:rsid w:val="006E739B"/>
    <w:rsid w:val="00700B4F"/>
    <w:rsid w:val="00712836"/>
    <w:rsid w:val="00713A8A"/>
    <w:rsid w:val="0074768C"/>
    <w:rsid w:val="00764932"/>
    <w:rsid w:val="00773A54"/>
    <w:rsid w:val="00797B60"/>
    <w:rsid w:val="007A0EB0"/>
    <w:rsid w:val="007A6D97"/>
    <w:rsid w:val="007A7958"/>
    <w:rsid w:val="007B5B91"/>
    <w:rsid w:val="007C5431"/>
    <w:rsid w:val="007D1676"/>
    <w:rsid w:val="007E6DA9"/>
    <w:rsid w:val="007F0885"/>
    <w:rsid w:val="008001CA"/>
    <w:rsid w:val="00825AD3"/>
    <w:rsid w:val="008335DA"/>
    <w:rsid w:val="00852B87"/>
    <w:rsid w:val="008668DF"/>
    <w:rsid w:val="00871B89"/>
    <w:rsid w:val="0088752B"/>
    <w:rsid w:val="008C5DFB"/>
    <w:rsid w:val="008E2417"/>
    <w:rsid w:val="008F5528"/>
    <w:rsid w:val="00903368"/>
    <w:rsid w:val="00916514"/>
    <w:rsid w:val="00923F71"/>
    <w:rsid w:val="00924A60"/>
    <w:rsid w:val="00925F80"/>
    <w:rsid w:val="00965B77"/>
    <w:rsid w:val="00975E3E"/>
    <w:rsid w:val="0097779E"/>
    <w:rsid w:val="00985F43"/>
    <w:rsid w:val="00997A32"/>
    <w:rsid w:val="009B4A1D"/>
    <w:rsid w:val="009B79E2"/>
    <w:rsid w:val="009C5492"/>
    <w:rsid w:val="009E6720"/>
    <w:rsid w:val="009F02F7"/>
    <w:rsid w:val="009F189F"/>
    <w:rsid w:val="009F2FF0"/>
    <w:rsid w:val="009F738A"/>
    <w:rsid w:val="00A07E41"/>
    <w:rsid w:val="00A360A3"/>
    <w:rsid w:val="00A43A90"/>
    <w:rsid w:val="00A45338"/>
    <w:rsid w:val="00A47E06"/>
    <w:rsid w:val="00A725E9"/>
    <w:rsid w:val="00A76AD9"/>
    <w:rsid w:val="00A83BA8"/>
    <w:rsid w:val="00A90912"/>
    <w:rsid w:val="00AB05F9"/>
    <w:rsid w:val="00AC232F"/>
    <w:rsid w:val="00AC2F3A"/>
    <w:rsid w:val="00AF2C31"/>
    <w:rsid w:val="00AF78F1"/>
    <w:rsid w:val="00B1412B"/>
    <w:rsid w:val="00B15133"/>
    <w:rsid w:val="00B3331A"/>
    <w:rsid w:val="00B341CD"/>
    <w:rsid w:val="00B4002C"/>
    <w:rsid w:val="00B566F4"/>
    <w:rsid w:val="00B765B0"/>
    <w:rsid w:val="00B83BC7"/>
    <w:rsid w:val="00B83FA6"/>
    <w:rsid w:val="00BC342F"/>
    <w:rsid w:val="00BC3B68"/>
    <w:rsid w:val="00BC590D"/>
    <w:rsid w:val="00BC7672"/>
    <w:rsid w:val="00BD12D1"/>
    <w:rsid w:val="00BF7B0A"/>
    <w:rsid w:val="00C0184D"/>
    <w:rsid w:val="00C069A2"/>
    <w:rsid w:val="00C12FED"/>
    <w:rsid w:val="00C212FC"/>
    <w:rsid w:val="00C218A5"/>
    <w:rsid w:val="00C2329D"/>
    <w:rsid w:val="00C322F7"/>
    <w:rsid w:val="00C40103"/>
    <w:rsid w:val="00C42107"/>
    <w:rsid w:val="00C50263"/>
    <w:rsid w:val="00C62DA8"/>
    <w:rsid w:val="00C64A33"/>
    <w:rsid w:val="00C74A72"/>
    <w:rsid w:val="00C76E0C"/>
    <w:rsid w:val="00C8418B"/>
    <w:rsid w:val="00C907CF"/>
    <w:rsid w:val="00C93F41"/>
    <w:rsid w:val="00CA46D7"/>
    <w:rsid w:val="00CC0FB9"/>
    <w:rsid w:val="00CD566E"/>
    <w:rsid w:val="00D14F44"/>
    <w:rsid w:val="00D27EF8"/>
    <w:rsid w:val="00D27F3F"/>
    <w:rsid w:val="00D42239"/>
    <w:rsid w:val="00D450E2"/>
    <w:rsid w:val="00D532F7"/>
    <w:rsid w:val="00D84EEC"/>
    <w:rsid w:val="00D930B2"/>
    <w:rsid w:val="00D973AA"/>
    <w:rsid w:val="00DA3CDB"/>
    <w:rsid w:val="00DA6239"/>
    <w:rsid w:val="00DA64BB"/>
    <w:rsid w:val="00DE5548"/>
    <w:rsid w:val="00DF378B"/>
    <w:rsid w:val="00E20625"/>
    <w:rsid w:val="00E26598"/>
    <w:rsid w:val="00E271AB"/>
    <w:rsid w:val="00E32C88"/>
    <w:rsid w:val="00E4367B"/>
    <w:rsid w:val="00E54022"/>
    <w:rsid w:val="00E55B83"/>
    <w:rsid w:val="00E60348"/>
    <w:rsid w:val="00E87405"/>
    <w:rsid w:val="00EC6076"/>
    <w:rsid w:val="00EC7153"/>
    <w:rsid w:val="00ED0F7B"/>
    <w:rsid w:val="00ED335D"/>
    <w:rsid w:val="00ED33BC"/>
    <w:rsid w:val="00EE65C8"/>
    <w:rsid w:val="00EF0A7A"/>
    <w:rsid w:val="00EF6F7B"/>
    <w:rsid w:val="00F12D2A"/>
    <w:rsid w:val="00F31D32"/>
    <w:rsid w:val="00F32C48"/>
    <w:rsid w:val="00FA3D1B"/>
    <w:rsid w:val="00FB022A"/>
    <w:rsid w:val="00FC1FDF"/>
    <w:rsid w:val="00FE085E"/>
    <w:rsid w:val="00FE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746C2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206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562A5-4ADA-3E41-86DD-64C8D1189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2636</Characters>
  <Application>Microsoft Macintosh Word</Application>
  <DocSecurity>0</DocSecurity>
  <Lines>55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Daniel W. Barrett</cp:lastModifiedBy>
  <cp:revision>3</cp:revision>
  <dcterms:created xsi:type="dcterms:W3CDTF">2017-05-15T16:20:00Z</dcterms:created>
  <dcterms:modified xsi:type="dcterms:W3CDTF">2017-05-15T16:21:00Z</dcterms:modified>
  <cp:category/>
</cp:coreProperties>
</file>