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09" w:rsidRDefault="00CC0A09" w:rsidP="00CC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lang w:val="es-AR"/>
        </w:rPr>
        <w:t>El sentimiento de eficacia personal: una norma organizacional</w:t>
      </w:r>
    </w:p>
    <w:p w:rsidR="00CC0A09" w:rsidRDefault="00CC0A09" w:rsidP="00CC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s-AR"/>
        </w:rPr>
      </w:pPr>
    </w:p>
    <w:p w:rsidR="00CC0A09" w:rsidRDefault="00CC0A09" w:rsidP="00CC0A0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Gangloff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, L. Mayoral, A. </w:t>
      </w:r>
      <w:proofErr w:type="spellStart"/>
      <w:r>
        <w:rPr>
          <w:rFonts w:ascii="Times New Roman" w:eastAsia="Times New Roman" w:hAnsi="Times New Roman" w:cs="Times New Roman"/>
          <w:sz w:val="24"/>
          <w:lang w:val="en-US"/>
        </w:rPr>
        <w:t>Rezrazi</w:t>
      </w:r>
      <w:proofErr w:type="spellEnd"/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CC0A09" w:rsidRDefault="00CC0A09" w:rsidP="00CC0A0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CC0A09" w:rsidRDefault="00CC0A09" w:rsidP="00CC0A09">
      <w:pPr>
        <w:pStyle w:val="Notedebasdepage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Bernard GANGLOFF</w:t>
      </w:r>
      <w:r w:rsidR="00FF7C32">
        <w:rPr>
          <w:rStyle w:val="Appelnotedebasdep"/>
          <w:rFonts w:ascii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Laboratoire Parisien de Psychologie Sociale, Université Paris 10 (Franc</w:t>
      </w:r>
      <w:r w:rsidR="00FF7C32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).</w:t>
      </w:r>
    </w:p>
    <w:p w:rsidR="00CC0A09" w:rsidRDefault="00CC0A09" w:rsidP="00CC0A09">
      <w:pPr>
        <w:pStyle w:val="Notedebasdepage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Luisa MAYORAL, </w:t>
      </w:r>
      <w:r>
        <w:rPr>
          <w:rFonts w:ascii="Times New Roman" w:hAnsi="Times New Roman"/>
          <w:bCs/>
          <w:sz w:val="24"/>
          <w:szCs w:val="24"/>
          <w:lang w:val="es-ES"/>
        </w:rPr>
        <w:t>Centro de Estudios en Administración.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Facultad de Ciencias Econ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>ó</w:t>
      </w:r>
      <w:r>
        <w:rPr>
          <w:rFonts w:ascii="Times New Roman" w:hAnsi="Times New Roman"/>
          <w:sz w:val="24"/>
          <w:szCs w:val="24"/>
          <w:lang w:val="es-ES"/>
        </w:rPr>
        <w:t>micas, U.N.C.P.B.A., Tandil (Argentina)</w:t>
      </w:r>
    </w:p>
    <w:p w:rsidR="00CC0A09" w:rsidRDefault="00CC0A09" w:rsidP="00CC0A09">
      <w:pPr>
        <w:pStyle w:val="Notedebasdepage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Amine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s-ES"/>
        </w:rPr>
        <w:t>Rezrazi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sz w:val="24"/>
          <w:szCs w:val="24"/>
        </w:rPr>
        <w:t>Laboratoire de Psychologie et Neurosciences de la Cognition et de l’Affectivité, Université de Rouen (Franc</w:t>
      </w:r>
      <w:r w:rsidR="00FF7C32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)</w:t>
      </w:r>
    </w:p>
    <w:p w:rsidR="00C04FB5" w:rsidRDefault="00C04FB5"/>
    <w:sectPr w:rsidR="00C0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51" w:rsidRDefault="00D60251" w:rsidP="00FF7C32">
      <w:pPr>
        <w:spacing w:after="0" w:line="240" w:lineRule="auto"/>
      </w:pPr>
      <w:r>
        <w:separator/>
      </w:r>
    </w:p>
  </w:endnote>
  <w:endnote w:type="continuationSeparator" w:id="0">
    <w:p w:rsidR="00D60251" w:rsidRDefault="00D60251" w:rsidP="00FF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51" w:rsidRDefault="00D60251" w:rsidP="00FF7C32">
      <w:pPr>
        <w:spacing w:after="0" w:line="240" w:lineRule="auto"/>
      </w:pPr>
      <w:r>
        <w:separator/>
      </w:r>
    </w:p>
  </w:footnote>
  <w:footnote w:type="continuationSeparator" w:id="0">
    <w:p w:rsidR="00D60251" w:rsidRDefault="00D60251" w:rsidP="00FF7C32">
      <w:pPr>
        <w:spacing w:after="0" w:line="240" w:lineRule="auto"/>
      </w:pPr>
      <w:r>
        <w:continuationSeparator/>
      </w:r>
    </w:p>
  </w:footnote>
  <w:footnote w:id="1">
    <w:p w:rsidR="00FF7C32" w:rsidRPr="00FF7C32" w:rsidRDefault="00FF7C32">
      <w:pPr>
        <w:pStyle w:val="Notedebasdepage"/>
        <w:rPr>
          <w:rFonts w:ascii="Times New Roman" w:hAnsi="Times New Roman" w:cs="Times New Roman"/>
          <w:sz w:val="24"/>
          <w:szCs w:val="24"/>
        </w:rPr>
      </w:pPr>
      <w:r w:rsidRPr="00FF7C32">
        <w:rPr>
          <w:rStyle w:val="Appelnotedebasdep"/>
          <w:rFonts w:ascii="Times New Roman" w:hAnsi="Times New Roman" w:cs="Times New Roman"/>
          <w:sz w:val="24"/>
          <w:szCs w:val="24"/>
        </w:rPr>
        <w:footnoteRef/>
      </w:r>
      <w:r w:rsidRPr="00FF7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C32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FF7C32">
        <w:rPr>
          <w:rFonts w:ascii="Times New Roman" w:hAnsi="Times New Roman" w:cs="Times New Roman"/>
          <w:sz w:val="24"/>
          <w:szCs w:val="24"/>
        </w:rPr>
        <w:t xml:space="preserve"> de </w:t>
      </w:r>
      <w:proofErr w:type="spellStart"/>
      <w:r w:rsidRPr="00FF7C32">
        <w:rPr>
          <w:rFonts w:ascii="Times New Roman" w:hAnsi="Times New Roman" w:cs="Times New Roman"/>
          <w:sz w:val="24"/>
          <w:szCs w:val="24"/>
        </w:rPr>
        <w:t>correspondencia</w:t>
      </w:r>
      <w:bookmarkStart w:id="0" w:name="_GoBack"/>
      <w:bookmarkEnd w:id="0"/>
      <w:proofErr w:type="spellEnd"/>
      <w:r w:rsidRPr="00FF7C32">
        <w:rPr>
          <w:rFonts w:ascii="Times New Roman" w:hAnsi="Times New Roman" w:cs="Times New Roman"/>
          <w:sz w:val="24"/>
          <w:szCs w:val="24"/>
        </w:rPr>
        <w:t xml:space="preserve">: bernard.gangloff@univ-rouen.fr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A0"/>
    <w:rsid w:val="000179A0"/>
    <w:rsid w:val="000244DC"/>
    <w:rsid w:val="00727214"/>
    <w:rsid w:val="00C04FB5"/>
    <w:rsid w:val="00CC0A09"/>
    <w:rsid w:val="00D60251"/>
    <w:rsid w:val="00F958C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0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CC0A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C0A09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F7C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09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CC0A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C0A09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F7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673B-29C6-46D4-B793-5AA1212F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Bernard</cp:lastModifiedBy>
  <cp:revision>4</cp:revision>
  <dcterms:created xsi:type="dcterms:W3CDTF">2017-12-15T18:28:00Z</dcterms:created>
  <dcterms:modified xsi:type="dcterms:W3CDTF">2017-12-15T19:52:00Z</dcterms:modified>
</cp:coreProperties>
</file>