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4" w:rsidRDefault="00663654" w:rsidP="00663654">
      <w:pPr>
        <w:spacing w:line="360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40">
        <w:rPr>
          <w:rFonts w:ascii="Times New Roman" w:hAnsi="Times New Roman" w:cs="Times New Roman"/>
          <w:b/>
          <w:sz w:val="24"/>
          <w:szCs w:val="24"/>
        </w:rPr>
        <w:t>Inteligencia emocional y rendimiento académico</w:t>
      </w:r>
      <w:r w:rsidRPr="00477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740">
        <w:rPr>
          <w:rFonts w:ascii="Times New Roman" w:hAnsi="Times New Roman" w:cs="Times New Roman"/>
          <w:b/>
          <w:sz w:val="24"/>
          <w:szCs w:val="24"/>
        </w:rPr>
        <w:t xml:space="preserve">en estudiantes de </w:t>
      </w:r>
      <w:r>
        <w:rPr>
          <w:rFonts w:ascii="Times New Roman" w:hAnsi="Times New Roman" w:cs="Times New Roman"/>
          <w:b/>
          <w:sz w:val="24"/>
          <w:szCs w:val="24"/>
        </w:rPr>
        <w:t>instrumentación quirúrgica de Bogotá</w:t>
      </w:r>
      <w:r w:rsidR="00FF767F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63654" w:rsidRPr="002A5740" w:rsidRDefault="00663654" w:rsidP="00663654">
      <w:pPr>
        <w:spacing w:line="360" w:lineRule="auto"/>
        <w:ind w:left="113"/>
        <w:rPr>
          <w:rFonts w:ascii="Times New Roman" w:hAnsi="Times New Roman" w:cs="Times New Roman"/>
          <w:color w:val="000000"/>
          <w:sz w:val="24"/>
          <w:szCs w:val="24"/>
        </w:rPr>
      </w:pPr>
      <w:r w:rsidRPr="007C0912"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  <w:t xml:space="preserve">Emotional intelligence and </w:t>
      </w:r>
      <w:proofErr w:type="spellStart"/>
      <w:r w:rsidRPr="007C0912"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  <w:t>academic</w:t>
      </w:r>
      <w:proofErr w:type="spellEnd"/>
      <w:r w:rsidRPr="007C0912"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  <w:t xml:space="preserve"> performance in </w:t>
      </w:r>
      <w:proofErr w:type="spellStart"/>
      <w:r w:rsidRPr="007C0912"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  <w:t>students</w:t>
      </w:r>
      <w:proofErr w:type="spellEnd"/>
      <w:r w:rsidRPr="007C0912"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  <w:t xml:space="preserve"> </w:t>
      </w:r>
      <w:proofErr w:type="spellStart"/>
      <w:r w:rsidRPr="007C0912"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  <w:t>surgical</w:t>
      </w:r>
      <w:proofErr w:type="spellEnd"/>
      <w:r w:rsidRPr="007C0912"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  <w:t xml:space="preserve"> </w:t>
      </w:r>
      <w:proofErr w:type="spellStart"/>
      <w:r w:rsidRPr="007C0912"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  <w:t>assistant</w:t>
      </w:r>
      <w:r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  <w:t>s</w:t>
      </w:r>
      <w:proofErr w:type="spellEnd"/>
      <w:r w:rsidRPr="007C0912"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  <w:t xml:space="preserve"> in Bogotá</w:t>
      </w:r>
    </w:p>
    <w:p w:rsidR="00663654" w:rsidRPr="002A5740" w:rsidRDefault="00663654" w:rsidP="006636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pacing w:val="-8"/>
          <w:w w:val="101"/>
          <w:sz w:val="24"/>
          <w:szCs w:val="24"/>
        </w:rPr>
      </w:pPr>
    </w:p>
    <w:p w:rsidR="00663654" w:rsidRDefault="00663654" w:rsidP="006636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pacing w:val="-8"/>
          <w:w w:val="101"/>
          <w:sz w:val="24"/>
          <w:szCs w:val="24"/>
        </w:rPr>
      </w:pPr>
    </w:p>
    <w:p w:rsidR="00663654" w:rsidRPr="002A5740" w:rsidRDefault="00663654" w:rsidP="006636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pacing w:val="-8"/>
          <w:w w:val="101"/>
          <w:sz w:val="24"/>
          <w:szCs w:val="24"/>
        </w:rPr>
      </w:pPr>
    </w:p>
    <w:p w:rsidR="00663654" w:rsidRPr="002A5740" w:rsidRDefault="00663654" w:rsidP="006636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pacing w:val="-8"/>
          <w:w w:val="101"/>
          <w:sz w:val="24"/>
          <w:szCs w:val="24"/>
        </w:rPr>
      </w:pPr>
    </w:p>
    <w:p w:rsidR="00663654" w:rsidRDefault="00663654" w:rsidP="0066365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663654" w:rsidRDefault="00663654" w:rsidP="0066365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663654" w:rsidRPr="002A5740" w:rsidRDefault="00663654" w:rsidP="0066365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F13344" w:rsidRDefault="00F13344"/>
    <w:sectPr w:rsidR="00F133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285" w:rsidRDefault="00047285" w:rsidP="00FF767F">
      <w:pPr>
        <w:spacing w:after="0" w:line="240" w:lineRule="auto"/>
      </w:pPr>
      <w:r>
        <w:separator/>
      </w:r>
    </w:p>
  </w:endnote>
  <w:endnote w:type="continuationSeparator" w:id="0">
    <w:p w:rsidR="00047285" w:rsidRDefault="00047285" w:rsidP="00FF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285" w:rsidRDefault="00047285" w:rsidP="00FF767F">
      <w:pPr>
        <w:spacing w:after="0" w:line="240" w:lineRule="auto"/>
      </w:pPr>
      <w:r>
        <w:separator/>
      </w:r>
    </w:p>
  </w:footnote>
  <w:footnote w:type="continuationSeparator" w:id="0">
    <w:p w:rsidR="00047285" w:rsidRDefault="00047285" w:rsidP="00FF767F">
      <w:pPr>
        <w:spacing w:after="0" w:line="240" w:lineRule="auto"/>
      </w:pPr>
      <w:r>
        <w:continuationSeparator/>
      </w:r>
    </w:p>
  </w:footnote>
  <w:footnote w:id="1">
    <w:p w:rsidR="00B9126E" w:rsidRDefault="00FF767F" w:rsidP="00FF76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FF767F">
        <w:rPr>
          <w:rFonts w:ascii="Times New Roman" w:hAnsi="Times New Roman" w:cs="Times New Roman"/>
          <w:b/>
          <w:sz w:val="20"/>
          <w:szCs w:val="20"/>
        </w:rPr>
        <w:t>Autor de contacto:</w:t>
      </w:r>
      <w:r w:rsidRPr="00FF767F">
        <w:rPr>
          <w:rFonts w:ascii="Times New Roman" w:hAnsi="Times New Roman" w:cs="Times New Roman"/>
          <w:sz w:val="20"/>
          <w:szCs w:val="20"/>
        </w:rPr>
        <w:t xml:space="preserve"> Sandra Catalina Guerrero Aragón.</w:t>
      </w: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 </w:t>
      </w:r>
      <w:r w:rsidR="00B9126E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Mail: </w:t>
      </w:r>
      <w:r w:rsidR="00B9126E" w:rsidRPr="00B9126E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>Sandra.guerrero@fucsalud.edu.co</w:t>
      </w:r>
      <w:r w:rsidR="00B9126E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>. Teléfono: 057 3132964078. Fundación Universitaria de ciencias de la Salud, Carrera 19 # 8 A - 32 Bogotá D.C., Colombia</w:t>
      </w:r>
    </w:p>
    <w:p w:rsidR="00FF767F" w:rsidRPr="00FF767F" w:rsidRDefault="00FF767F" w:rsidP="00FF76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</w:pP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Instrumentadora quirúrgica, Psicóloga, </w:t>
      </w: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Docente, </w:t>
      </w: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Fundación Universitaria de Ciencias de la Salud FUCS. Especialista en docencia universitaria, Universidad Militar Nueva Granada. </w:t>
      </w: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>Candidata a Magister en Neuropsicología y educación, Universidad de La Rioja</w:t>
      </w: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. </w:t>
      </w:r>
    </w:p>
    <w:p w:rsidR="002D19C7" w:rsidRPr="002D19C7" w:rsidRDefault="00FF767F" w:rsidP="00FF76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</w:pPr>
      <w:r w:rsidRPr="00FF767F">
        <w:rPr>
          <w:rFonts w:ascii="Times New Roman" w:hAnsi="Times New Roman" w:cs="Times New Roman"/>
          <w:b/>
          <w:bCs/>
          <w:spacing w:val="-8"/>
          <w:w w:val="101"/>
          <w:sz w:val="20"/>
          <w:szCs w:val="20"/>
        </w:rPr>
        <w:t>Coautor:</w:t>
      </w: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 </w:t>
      </w: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>Ángel Alberto García Perdomo</w:t>
      </w:r>
      <w:r w:rsidR="002D19C7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>. Mail</w:t>
      </w:r>
      <w:r w:rsidR="002D19C7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: </w:t>
      </w:r>
      <w:r w:rsidR="002D19C7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>aagarcia</w:t>
      </w:r>
      <w:r w:rsidR="002D19C7" w:rsidRPr="00B9126E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>@fucsalud.edu.co</w:t>
      </w:r>
      <w:r w:rsidR="002D19C7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. Teléfono: 057 </w:t>
      </w:r>
      <w:r w:rsidR="002D19C7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>3214837640</w:t>
      </w:r>
      <w:r w:rsidR="002D19C7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>.</w:t>
      </w:r>
      <w:r w:rsidR="002D19C7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 </w:t>
      </w:r>
      <w:r w:rsidR="002D19C7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>Fundación Universitaria de ciencias de la Salud, Carrera 19 # 8 A - 32 Bogotá D.C., Colombia</w:t>
      </w:r>
    </w:p>
    <w:p w:rsidR="00FF767F" w:rsidRPr="00FF767F" w:rsidRDefault="00FF767F" w:rsidP="00FF76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</w:pP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Instrumentador quirúrgico, </w:t>
      </w: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Fundación </w:t>
      </w:r>
      <w:bookmarkStart w:id="0" w:name="_GoBack"/>
      <w:bookmarkEnd w:id="0"/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Universitaria de Ciencias de la Salud FUCS. </w:t>
      </w: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Diplomado en docencia universitaria, Politécnico Gran Colombiano. Especialista en Gerencia de la Salud, </w:t>
      </w:r>
      <w:r w:rsidRPr="00FF767F">
        <w:rPr>
          <w:rFonts w:ascii="Times New Roman" w:hAnsi="Times New Roman" w:cs="Times New Roman"/>
          <w:bCs/>
          <w:spacing w:val="-8"/>
          <w:w w:val="101"/>
          <w:sz w:val="20"/>
          <w:szCs w:val="20"/>
        </w:rPr>
        <w:t xml:space="preserve">Fundación Universitaria de Ciencias de la Salud FUCS. </w:t>
      </w:r>
    </w:p>
    <w:p w:rsidR="00FF767F" w:rsidRPr="00FF767F" w:rsidRDefault="00FF767F">
      <w:pPr>
        <w:pStyle w:val="Textonotapie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54"/>
    <w:rsid w:val="00047285"/>
    <w:rsid w:val="002D19C7"/>
    <w:rsid w:val="00663654"/>
    <w:rsid w:val="00B9126E"/>
    <w:rsid w:val="00F13344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00ED"/>
  <w15:chartTrackingRefBased/>
  <w15:docId w15:val="{F9BCFF05-CC84-4646-94B9-7EBAEF22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6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F76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767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767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91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B835-A8DB-4F8B-8CAA-D0CAA7BA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Catalina Guerrero</dc:creator>
  <cp:keywords/>
  <dc:description/>
  <cp:lastModifiedBy>Sandra Catalina Guerrero</cp:lastModifiedBy>
  <cp:revision>2</cp:revision>
  <dcterms:created xsi:type="dcterms:W3CDTF">2018-01-10T15:18:00Z</dcterms:created>
  <dcterms:modified xsi:type="dcterms:W3CDTF">2018-01-10T15:42:00Z</dcterms:modified>
</cp:coreProperties>
</file>