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82DE8" w14:textId="4BBBF0A5" w:rsidR="00A01D47" w:rsidRPr="00CD0844" w:rsidRDefault="00F4771B" w:rsidP="00715ED3">
      <w:pPr>
        <w:ind w:firstLine="708"/>
        <w:jc w:val="center"/>
        <w:rPr>
          <w:rFonts w:ascii="Arial" w:hAnsi="Arial" w:cs="Arial"/>
          <w:b/>
          <w:sz w:val="22"/>
          <w:szCs w:val="22"/>
          <w:lang w:val="es-CR"/>
        </w:rPr>
      </w:pPr>
      <w:bookmarkStart w:id="0" w:name="_Hlk491032074"/>
      <w:bookmarkEnd w:id="0"/>
      <w:proofErr w:type="spellStart"/>
      <w:r>
        <w:rPr>
          <w:rFonts w:ascii="Arial" w:hAnsi="Arial" w:cs="Arial"/>
          <w:b/>
          <w:sz w:val="22"/>
          <w:szCs w:val="22"/>
          <w:lang w:val="es-CR"/>
        </w:rPr>
        <w:t>S</w:t>
      </w:r>
      <w:r w:rsidR="004735C5">
        <w:rPr>
          <w:rFonts w:ascii="Arial" w:hAnsi="Arial" w:cs="Arial"/>
          <w:b/>
          <w:sz w:val="22"/>
          <w:szCs w:val="22"/>
          <w:lang w:val="es-CR"/>
        </w:rPr>
        <w:t>emantización</w:t>
      </w:r>
      <w:proofErr w:type="spellEnd"/>
      <w:r>
        <w:rPr>
          <w:rFonts w:ascii="Arial" w:hAnsi="Arial" w:cs="Arial"/>
          <w:b/>
          <w:sz w:val="22"/>
          <w:szCs w:val="22"/>
          <w:lang w:val="es-CR"/>
        </w:rPr>
        <w:t>, identidad y</w:t>
      </w:r>
      <w:r w:rsidR="00A43E51" w:rsidRPr="00CD0844">
        <w:rPr>
          <w:rFonts w:ascii="Arial" w:hAnsi="Arial" w:cs="Arial"/>
          <w:b/>
          <w:sz w:val="22"/>
          <w:szCs w:val="22"/>
          <w:lang w:val="es-CR"/>
        </w:rPr>
        <w:t xml:space="preserve"> </w:t>
      </w:r>
      <w:r w:rsidR="004735C5" w:rsidRPr="00CD0844">
        <w:rPr>
          <w:rFonts w:ascii="Arial" w:hAnsi="Arial" w:cs="Arial"/>
          <w:b/>
          <w:sz w:val="22"/>
          <w:szCs w:val="22"/>
          <w:lang w:val="es-CR"/>
        </w:rPr>
        <w:t>memoria autobiográfica</w:t>
      </w:r>
      <w:r>
        <w:rPr>
          <w:rFonts w:ascii="Arial" w:hAnsi="Arial" w:cs="Arial"/>
          <w:b/>
          <w:sz w:val="22"/>
          <w:szCs w:val="22"/>
          <w:lang w:val="es-CR"/>
        </w:rPr>
        <w:t xml:space="preserve"> en</w:t>
      </w:r>
      <w:r w:rsidR="004735C5">
        <w:rPr>
          <w:rFonts w:ascii="Arial" w:hAnsi="Arial" w:cs="Arial"/>
          <w:b/>
          <w:sz w:val="22"/>
          <w:szCs w:val="22"/>
          <w:lang w:val="es-CR"/>
        </w:rPr>
        <w:t xml:space="preserve"> personas con Enfermedad de Alzheimer</w:t>
      </w:r>
      <w:r w:rsidR="0077793E">
        <w:rPr>
          <w:rFonts w:ascii="Arial" w:hAnsi="Arial" w:cs="Arial"/>
          <w:b/>
          <w:sz w:val="22"/>
          <w:szCs w:val="22"/>
          <w:lang w:val="es-CR"/>
        </w:rPr>
        <w:t>.</w:t>
      </w:r>
    </w:p>
    <w:p w14:paraId="5445F505" w14:textId="372FFA3F" w:rsidR="00A43E51" w:rsidRDefault="00A43E51" w:rsidP="00715ED3">
      <w:pPr>
        <w:ind w:firstLine="708"/>
        <w:jc w:val="center"/>
        <w:rPr>
          <w:rFonts w:ascii="Arial" w:hAnsi="Arial" w:cs="Arial"/>
          <w:b/>
          <w:sz w:val="22"/>
          <w:szCs w:val="22"/>
          <w:lang w:val="es-CR"/>
        </w:rPr>
      </w:pPr>
    </w:p>
    <w:p w14:paraId="07F9578E" w14:textId="77777777" w:rsidR="001779D4" w:rsidRPr="007B2533" w:rsidRDefault="001779D4" w:rsidP="001779D4">
      <w:pPr>
        <w:jc w:val="both"/>
        <w:rPr>
          <w:rFonts w:ascii="Arial" w:hAnsi="Arial" w:cs="Arial"/>
          <w:b/>
          <w:sz w:val="22"/>
          <w:szCs w:val="22"/>
          <w:lang w:val="es-CR"/>
        </w:rPr>
      </w:pPr>
      <w:r w:rsidRPr="007B2533">
        <w:rPr>
          <w:rFonts w:ascii="Arial" w:hAnsi="Arial" w:cs="Arial"/>
          <w:b/>
          <w:sz w:val="22"/>
          <w:szCs w:val="22"/>
          <w:lang w:val="es-CR"/>
        </w:rPr>
        <w:t>Resumen</w:t>
      </w:r>
    </w:p>
    <w:p w14:paraId="442AE428" w14:textId="77777777" w:rsidR="001779D4" w:rsidRDefault="001779D4" w:rsidP="001779D4">
      <w:pPr>
        <w:jc w:val="both"/>
        <w:rPr>
          <w:rFonts w:ascii="Arial" w:hAnsi="Arial" w:cs="Arial"/>
          <w:sz w:val="22"/>
          <w:szCs w:val="22"/>
        </w:rPr>
      </w:pPr>
      <w:r>
        <w:rPr>
          <w:rFonts w:ascii="Arial" w:hAnsi="Arial" w:cs="Arial"/>
          <w:sz w:val="22"/>
          <w:szCs w:val="22"/>
          <w:lang w:val="es-CR"/>
        </w:rPr>
        <w:t>La reminiscencia, como</w:t>
      </w:r>
      <w:r>
        <w:rPr>
          <w:rFonts w:ascii="Arial" w:hAnsi="Arial" w:cs="Arial"/>
          <w:sz w:val="22"/>
          <w:szCs w:val="22"/>
        </w:rPr>
        <w:t xml:space="preserve"> estimulación de la memoria autobiográfica,</w:t>
      </w:r>
      <w:r>
        <w:rPr>
          <w:rFonts w:ascii="Arial" w:hAnsi="Arial" w:cs="Arial"/>
          <w:sz w:val="22"/>
          <w:szCs w:val="22"/>
          <w:lang w:val="es-CR"/>
        </w:rPr>
        <w:t xml:space="preserve"> es una forma de intervención no farmacológica reconocida por sus beneficios en el envejecimiento y el síndrome demencial</w:t>
      </w:r>
      <w:r>
        <w:rPr>
          <w:rFonts w:ascii="Arial" w:hAnsi="Arial" w:cs="Arial"/>
          <w:sz w:val="22"/>
          <w:szCs w:val="22"/>
        </w:rPr>
        <w:t>. Preserva la interacción positiva en contextos socioculturales y brinda sentido de identidad. En este estudio, se</w:t>
      </w:r>
      <w:r>
        <w:rPr>
          <w:rFonts w:ascii="Arial" w:hAnsi="Arial" w:cs="Arial"/>
          <w:sz w:val="22"/>
          <w:szCs w:val="22"/>
          <w:lang w:val="es-CR"/>
        </w:rPr>
        <w:t xml:space="preserve"> realizó un análisis cualitativo de narrativas autobiográficas </w:t>
      </w:r>
      <w:r>
        <w:rPr>
          <w:rFonts w:ascii="Arial" w:hAnsi="Arial" w:cs="Arial"/>
          <w:sz w:val="22"/>
          <w:szCs w:val="22"/>
        </w:rPr>
        <w:t>de</w:t>
      </w:r>
      <w:r>
        <w:rPr>
          <w:rFonts w:ascii="Arial" w:hAnsi="Arial" w:cs="Arial"/>
          <w:sz w:val="22"/>
          <w:szCs w:val="22"/>
          <w:lang w:val="es-CR"/>
        </w:rPr>
        <w:t xml:space="preserve"> 30 personas con Alzheimer en fase inicial. L</w:t>
      </w:r>
      <w:r>
        <w:rPr>
          <w:rFonts w:ascii="Arial" w:hAnsi="Arial" w:cs="Arial"/>
          <w:sz w:val="22"/>
          <w:szCs w:val="22"/>
        </w:rPr>
        <w:t>os resultados muestran la preservación de</w:t>
      </w:r>
      <w:r w:rsidRPr="006A4A67">
        <w:rPr>
          <w:rFonts w:ascii="Arial" w:hAnsi="Arial" w:cs="Arial"/>
          <w:sz w:val="22"/>
          <w:szCs w:val="22"/>
        </w:rPr>
        <w:t xml:space="preserve"> </w:t>
      </w:r>
      <w:r>
        <w:rPr>
          <w:rFonts w:ascii="Arial" w:hAnsi="Arial" w:cs="Arial"/>
          <w:sz w:val="22"/>
          <w:szCs w:val="22"/>
        </w:rPr>
        <w:t>capacidad para generar reconstrucciones autobiográficas</w:t>
      </w:r>
      <w:r w:rsidRPr="006A4A67">
        <w:rPr>
          <w:rFonts w:ascii="Arial" w:hAnsi="Arial" w:cs="Arial"/>
          <w:sz w:val="22"/>
          <w:szCs w:val="22"/>
        </w:rPr>
        <w:t xml:space="preserve"> </w:t>
      </w:r>
      <w:r>
        <w:rPr>
          <w:rFonts w:ascii="Arial" w:hAnsi="Arial" w:cs="Arial"/>
          <w:sz w:val="22"/>
          <w:szCs w:val="22"/>
        </w:rPr>
        <w:t xml:space="preserve">poco específicas en cronología o </w:t>
      </w:r>
      <w:proofErr w:type="spellStart"/>
      <w:r>
        <w:rPr>
          <w:rFonts w:ascii="Arial" w:hAnsi="Arial" w:cs="Arial"/>
          <w:sz w:val="22"/>
          <w:szCs w:val="22"/>
        </w:rPr>
        <w:t>completud</w:t>
      </w:r>
      <w:proofErr w:type="spellEnd"/>
      <w:r>
        <w:rPr>
          <w:rFonts w:ascii="Arial" w:hAnsi="Arial" w:cs="Arial"/>
          <w:sz w:val="22"/>
          <w:szCs w:val="22"/>
        </w:rPr>
        <w:t xml:space="preserve"> de detalles</w:t>
      </w:r>
      <w:r w:rsidRPr="006A4A67">
        <w:rPr>
          <w:rFonts w:ascii="Arial" w:hAnsi="Arial" w:cs="Arial"/>
          <w:sz w:val="22"/>
          <w:szCs w:val="22"/>
        </w:rPr>
        <w:t xml:space="preserve">, </w:t>
      </w:r>
      <w:r>
        <w:rPr>
          <w:rFonts w:ascii="Arial" w:hAnsi="Arial" w:cs="Arial"/>
          <w:sz w:val="22"/>
          <w:szCs w:val="22"/>
        </w:rPr>
        <w:t>pero con una representación</w:t>
      </w:r>
      <w:r w:rsidRPr="006A4A67">
        <w:rPr>
          <w:rFonts w:ascii="Arial" w:hAnsi="Arial" w:cs="Arial"/>
          <w:sz w:val="22"/>
          <w:szCs w:val="22"/>
        </w:rPr>
        <w:t xml:space="preserve"> </w:t>
      </w:r>
      <w:r>
        <w:rPr>
          <w:rFonts w:ascii="Arial" w:hAnsi="Arial" w:cs="Arial"/>
          <w:sz w:val="22"/>
          <w:szCs w:val="22"/>
        </w:rPr>
        <w:t>d</w:t>
      </w:r>
      <w:r w:rsidRPr="006A4A67">
        <w:rPr>
          <w:rFonts w:ascii="Arial" w:hAnsi="Arial" w:cs="Arial"/>
          <w:sz w:val="22"/>
          <w:szCs w:val="22"/>
        </w:rPr>
        <w:t xml:space="preserve">el sí mismo </w:t>
      </w:r>
      <w:r>
        <w:rPr>
          <w:rFonts w:ascii="Arial" w:hAnsi="Arial" w:cs="Arial"/>
          <w:sz w:val="22"/>
          <w:szCs w:val="22"/>
        </w:rPr>
        <w:t>que se asocia a</w:t>
      </w:r>
      <w:r w:rsidRPr="006A4A67">
        <w:rPr>
          <w:rFonts w:ascii="Arial" w:hAnsi="Arial" w:cs="Arial"/>
          <w:sz w:val="22"/>
          <w:szCs w:val="22"/>
        </w:rPr>
        <w:t xml:space="preserve"> </w:t>
      </w:r>
      <w:r>
        <w:rPr>
          <w:rFonts w:ascii="Arial" w:hAnsi="Arial" w:cs="Arial"/>
          <w:sz w:val="22"/>
          <w:szCs w:val="22"/>
        </w:rPr>
        <w:t xml:space="preserve">un mantenimiento de la </w:t>
      </w:r>
      <w:r w:rsidRPr="006A4A67">
        <w:rPr>
          <w:rFonts w:ascii="Arial" w:hAnsi="Arial" w:cs="Arial"/>
          <w:sz w:val="22"/>
          <w:szCs w:val="22"/>
        </w:rPr>
        <w:t>identidad</w:t>
      </w:r>
      <w:r>
        <w:rPr>
          <w:rFonts w:ascii="Arial" w:hAnsi="Arial" w:cs="Arial"/>
          <w:sz w:val="22"/>
          <w:szCs w:val="22"/>
        </w:rPr>
        <w:t xml:space="preserve">. En los resultados, las reminiscencias se caracterizaron por la </w:t>
      </w:r>
      <w:proofErr w:type="spellStart"/>
      <w:r>
        <w:rPr>
          <w:rFonts w:ascii="Arial" w:hAnsi="Arial" w:cs="Arial"/>
          <w:sz w:val="22"/>
          <w:szCs w:val="22"/>
        </w:rPr>
        <w:t>semantización</w:t>
      </w:r>
      <w:proofErr w:type="spellEnd"/>
      <w:r w:rsidRPr="00B50C5F">
        <w:rPr>
          <w:rFonts w:ascii="Arial" w:hAnsi="Arial" w:cs="Arial"/>
          <w:sz w:val="22"/>
          <w:szCs w:val="22"/>
        </w:rPr>
        <w:t>.</w:t>
      </w:r>
      <w:r>
        <w:rPr>
          <w:rFonts w:ascii="Arial" w:hAnsi="Arial" w:cs="Arial"/>
          <w:sz w:val="22"/>
          <w:szCs w:val="22"/>
        </w:rPr>
        <w:t xml:space="preserve"> Frente a un creciente envejecimiento poblacional, el valor de esta posibilidad narrativa justifica la necesidad de continuar estudiando su potencial.</w:t>
      </w:r>
    </w:p>
    <w:p w14:paraId="3C7F9CC9" w14:textId="77777777" w:rsidR="001779D4" w:rsidRDefault="001779D4" w:rsidP="001779D4">
      <w:pPr>
        <w:jc w:val="both"/>
        <w:rPr>
          <w:rFonts w:ascii="Arial" w:hAnsi="Arial" w:cs="Arial"/>
          <w:b/>
          <w:sz w:val="22"/>
          <w:szCs w:val="22"/>
          <w:lang w:val="es-CR"/>
        </w:rPr>
      </w:pPr>
    </w:p>
    <w:p w14:paraId="06AEA516" w14:textId="77777777" w:rsidR="001779D4" w:rsidRPr="001779D4" w:rsidRDefault="001779D4" w:rsidP="001779D4">
      <w:pPr>
        <w:jc w:val="both"/>
        <w:rPr>
          <w:rFonts w:ascii="Arial" w:hAnsi="Arial" w:cs="Arial"/>
          <w:b/>
          <w:sz w:val="22"/>
          <w:szCs w:val="22"/>
          <w:lang w:val="en-US"/>
        </w:rPr>
      </w:pPr>
      <w:r w:rsidRPr="001779D4">
        <w:rPr>
          <w:rFonts w:ascii="Arial" w:hAnsi="Arial" w:cs="Arial"/>
          <w:b/>
          <w:sz w:val="22"/>
          <w:szCs w:val="22"/>
          <w:lang w:val="en-US"/>
        </w:rPr>
        <w:t>Abstract</w:t>
      </w:r>
    </w:p>
    <w:p w14:paraId="1BA1A748" w14:textId="77777777" w:rsidR="001779D4" w:rsidRPr="007B2533" w:rsidRDefault="001779D4" w:rsidP="001779D4">
      <w:pPr>
        <w:jc w:val="both"/>
        <w:rPr>
          <w:rFonts w:ascii="Arial" w:hAnsi="Arial" w:cs="Arial"/>
          <w:sz w:val="22"/>
          <w:szCs w:val="22"/>
          <w:lang w:val="en-US"/>
        </w:rPr>
      </w:pPr>
      <w:r>
        <w:rPr>
          <w:rFonts w:ascii="Arial" w:hAnsi="Arial" w:cs="Arial"/>
          <w:sz w:val="22"/>
          <w:szCs w:val="22"/>
          <w:lang w:val="en-US"/>
        </w:rPr>
        <w:t>A</w:t>
      </w:r>
      <w:r w:rsidRPr="007B2533">
        <w:rPr>
          <w:rFonts w:ascii="Arial" w:hAnsi="Arial" w:cs="Arial"/>
          <w:sz w:val="22"/>
          <w:szCs w:val="22"/>
          <w:lang w:val="en-US"/>
        </w:rPr>
        <w:t>utobiographical memory</w:t>
      </w:r>
      <w:r>
        <w:rPr>
          <w:rFonts w:ascii="Arial" w:hAnsi="Arial" w:cs="Arial"/>
          <w:sz w:val="22"/>
          <w:szCs w:val="22"/>
          <w:lang w:val="en-US"/>
        </w:rPr>
        <w:t xml:space="preserve"> stimulation</w:t>
      </w:r>
      <w:r w:rsidRPr="007B2533">
        <w:rPr>
          <w:rFonts w:ascii="Arial" w:hAnsi="Arial" w:cs="Arial"/>
          <w:sz w:val="22"/>
          <w:szCs w:val="22"/>
          <w:lang w:val="en-US"/>
        </w:rPr>
        <w:t xml:space="preserve">, or reminiscence, is a </w:t>
      </w:r>
      <w:r>
        <w:rPr>
          <w:rFonts w:ascii="Arial" w:hAnsi="Arial" w:cs="Arial"/>
          <w:sz w:val="22"/>
          <w:szCs w:val="22"/>
          <w:lang w:val="en-US"/>
        </w:rPr>
        <w:t xml:space="preserve">well-known, beneficial, </w:t>
      </w:r>
      <w:r w:rsidRPr="007B2533">
        <w:rPr>
          <w:rFonts w:ascii="Arial" w:hAnsi="Arial" w:cs="Arial"/>
          <w:sz w:val="22"/>
          <w:szCs w:val="22"/>
          <w:lang w:val="en-US"/>
        </w:rPr>
        <w:t xml:space="preserve">non-pharmacological intervention </w:t>
      </w:r>
      <w:r>
        <w:rPr>
          <w:rFonts w:ascii="Arial" w:hAnsi="Arial" w:cs="Arial"/>
          <w:sz w:val="22"/>
          <w:szCs w:val="22"/>
          <w:lang w:val="en-US"/>
        </w:rPr>
        <w:t>for</w:t>
      </w:r>
      <w:r w:rsidRPr="007B2533">
        <w:rPr>
          <w:rFonts w:ascii="Arial" w:hAnsi="Arial" w:cs="Arial"/>
          <w:sz w:val="22"/>
          <w:szCs w:val="22"/>
          <w:lang w:val="en-US"/>
        </w:rPr>
        <w:t xml:space="preserve"> aging and dementia. It preserves </w:t>
      </w:r>
      <w:r>
        <w:rPr>
          <w:rFonts w:ascii="Arial" w:hAnsi="Arial" w:cs="Arial"/>
          <w:sz w:val="22"/>
          <w:szCs w:val="22"/>
          <w:lang w:val="en-US"/>
        </w:rPr>
        <w:t xml:space="preserve">a </w:t>
      </w:r>
      <w:r w:rsidRPr="007B2533">
        <w:rPr>
          <w:rFonts w:ascii="Arial" w:hAnsi="Arial" w:cs="Arial"/>
          <w:sz w:val="22"/>
          <w:szCs w:val="22"/>
          <w:lang w:val="en-US"/>
        </w:rPr>
        <w:t xml:space="preserve">positive </w:t>
      </w:r>
      <w:r>
        <w:rPr>
          <w:rFonts w:ascii="Arial" w:hAnsi="Arial" w:cs="Arial"/>
          <w:sz w:val="22"/>
          <w:szCs w:val="22"/>
          <w:lang w:val="en-US"/>
        </w:rPr>
        <w:t xml:space="preserve">sociocultural </w:t>
      </w:r>
      <w:r w:rsidRPr="007B2533">
        <w:rPr>
          <w:rFonts w:ascii="Arial" w:hAnsi="Arial" w:cs="Arial"/>
          <w:sz w:val="22"/>
          <w:szCs w:val="22"/>
          <w:lang w:val="en-US"/>
        </w:rPr>
        <w:t xml:space="preserve">interaction and provides a sense of identity. In this study, a qualitative analysis of autobiographical narratives was performed </w:t>
      </w:r>
      <w:r>
        <w:rPr>
          <w:rFonts w:ascii="Arial" w:hAnsi="Arial" w:cs="Arial"/>
          <w:sz w:val="22"/>
          <w:szCs w:val="22"/>
          <w:lang w:val="en-US"/>
        </w:rPr>
        <w:t>with</w:t>
      </w:r>
      <w:r w:rsidRPr="007B2533">
        <w:rPr>
          <w:rFonts w:ascii="Arial" w:hAnsi="Arial" w:cs="Arial"/>
          <w:sz w:val="22"/>
          <w:szCs w:val="22"/>
          <w:lang w:val="en-US"/>
        </w:rPr>
        <w:t xml:space="preserve"> 30 Alzheimer's disease </w:t>
      </w:r>
      <w:r>
        <w:rPr>
          <w:rFonts w:ascii="Arial" w:hAnsi="Arial" w:cs="Arial"/>
          <w:sz w:val="22"/>
          <w:szCs w:val="22"/>
          <w:lang w:val="en-US"/>
        </w:rPr>
        <w:t xml:space="preserve">patients </w:t>
      </w:r>
      <w:r w:rsidRPr="007B2533">
        <w:rPr>
          <w:rFonts w:ascii="Arial" w:hAnsi="Arial" w:cs="Arial"/>
          <w:sz w:val="22"/>
          <w:szCs w:val="22"/>
          <w:lang w:val="en-US"/>
        </w:rPr>
        <w:t>in the</w:t>
      </w:r>
      <w:r>
        <w:rPr>
          <w:rFonts w:ascii="Arial" w:hAnsi="Arial" w:cs="Arial"/>
          <w:sz w:val="22"/>
          <w:szCs w:val="22"/>
          <w:lang w:val="en-US"/>
        </w:rPr>
        <w:t>ir</w:t>
      </w:r>
      <w:r w:rsidRPr="007B2533">
        <w:rPr>
          <w:rFonts w:ascii="Arial" w:hAnsi="Arial" w:cs="Arial"/>
          <w:sz w:val="22"/>
          <w:szCs w:val="22"/>
          <w:lang w:val="en-US"/>
        </w:rPr>
        <w:t xml:space="preserve"> initial phase. </w:t>
      </w:r>
      <w:r>
        <w:rPr>
          <w:rFonts w:ascii="Arial" w:hAnsi="Arial" w:cs="Arial"/>
          <w:sz w:val="22"/>
          <w:szCs w:val="22"/>
          <w:lang w:val="en-US"/>
        </w:rPr>
        <w:t>R</w:t>
      </w:r>
      <w:r w:rsidRPr="007B2533">
        <w:rPr>
          <w:rFonts w:ascii="Arial" w:hAnsi="Arial" w:cs="Arial"/>
          <w:sz w:val="22"/>
          <w:szCs w:val="22"/>
          <w:lang w:val="en-US"/>
        </w:rPr>
        <w:t>esults show preservation of the</w:t>
      </w:r>
      <w:r>
        <w:rPr>
          <w:rFonts w:ascii="Arial" w:hAnsi="Arial" w:cs="Arial"/>
          <w:sz w:val="22"/>
          <w:szCs w:val="22"/>
          <w:lang w:val="en-US"/>
        </w:rPr>
        <w:t>ir</w:t>
      </w:r>
      <w:r w:rsidRPr="007B2533">
        <w:rPr>
          <w:rFonts w:ascii="Arial" w:hAnsi="Arial" w:cs="Arial"/>
          <w:sz w:val="22"/>
          <w:szCs w:val="22"/>
          <w:lang w:val="en-US"/>
        </w:rPr>
        <w:t xml:space="preserve"> capacity </w:t>
      </w:r>
      <w:r>
        <w:rPr>
          <w:rFonts w:ascii="Arial" w:hAnsi="Arial" w:cs="Arial"/>
          <w:sz w:val="22"/>
          <w:szCs w:val="22"/>
          <w:lang w:val="en-US"/>
        </w:rPr>
        <w:t>to produce</w:t>
      </w:r>
      <w:r w:rsidRPr="007B2533">
        <w:rPr>
          <w:rFonts w:ascii="Arial" w:hAnsi="Arial" w:cs="Arial"/>
          <w:sz w:val="22"/>
          <w:szCs w:val="22"/>
          <w:lang w:val="en-US"/>
        </w:rPr>
        <w:t xml:space="preserve"> autobiographical </w:t>
      </w:r>
      <w:r>
        <w:rPr>
          <w:rFonts w:ascii="Arial" w:hAnsi="Arial" w:cs="Arial"/>
          <w:sz w:val="22"/>
          <w:szCs w:val="22"/>
          <w:lang w:val="en-US"/>
        </w:rPr>
        <w:t>narratives</w:t>
      </w:r>
      <w:r w:rsidRPr="007B2533">
        <w:rPr>
          <w:rFonts w:ascii="Arial" w:hAnsi="Arial" w:cs="Arial"/>
          <w:sz w:val="22"/>
          <w:szCs w:val="22"/>
          <w:lang w:val="en-US"/>
        </w:rPr>
        <w:t xml:space="preserve"> </w:t>
      </w:r>
      <w:r>
        <w:rPr>
          <w:rFonts w:ascii="Arial" w:hAnsi="Arial" w:cs="Arial"/>
          <w:sz w:val="22"/>
          <w:szCs w:val="22"/>
          <w:lang w:val="en-US"/>
        </w:rPr>
        <w:t>non-</w:t>
      </w:r>
      <w:r w:rsidRPr="007B2533">
        <w:rPr>
          <w:rFonts w:ascii="Arial" w:hAnsi="Arial" w:cs="Arial"/>
          <w:sz w:val="22"/>
          <w:szCs w:val="22"/>
          <w:lang w:val="en-US"/>
        </w:rPr>
        <w:t xml:space="preserve">specific in chronology or completeness of details, </w:t>
      </w:r>
      <w:r>
        <w:rPr>
          <w:rFonts w:ascii="Arial" w:hAnsi="Arial" w:cs="Arial"/>
          <w:sz w:val="22"/>
          <w:szCs w:val="22"/>
          <w:lang w:val="en-US"/>
        </w:rPr>
        <w:t>but with</w:t>
      </w:r>
      <w:r w:rsidRPr="007B2533">
        <w:rPr>
          <w:rFonts w:ascii="Arial" w:hAnsi="Arial" w:cs="Arial"/>
          <w:sz w:val="22"/>
          <w:szCs w:val="22"/>
          <w:lang w:val="en-US"/>
        </w:rPr>
        <w:t xml:space="preserve"> a </w:t>
      </w:r>
      <w:r>
        <w:rPr>
          <w:rFonts w:ascii="Arial" w:hAnsi="Arial" w:cs="Arial"/>
          <w:sz w:val="22"/>
          <w:szCs w:val="22"/>
          <w:lang w:val="en-US"/>
        </w:rPr>
        <w:t>self-</w:t>
      </w:r>
      <w:r w:rsidRPr="007B2533">
        <w:rPr>
          <w:rFonts w:ascii="Arial" w:hAnsi="Arial" w:cs="Arial"/>
          <w:sz w:val="22"/>
          <w:szCs w:val="22"/>
          <w:lang w:val="en-US"/>
        </w:rPr>
        <w:t xml:space="preserve">representation associated with </w:t>
      </w:r>
      <w:r>
        <w:rPr>
          <w:rFonts w:ascii="Arial" w:hAnsi="Arial" w:cs="Arial"/>
          <w:sz w:val="22"/>
          <w:szCs w:val="22"/>
          <w:lang w:val="en-US"/>
        </w:rPr>
        <w:t>their identity</w:t>
      </w:r>
      <w:r w:rsidRPr="007B2533">
        <w:rPr>
          <w:rFonts w:ascii="Arial" w:hAnsi="Arial" w:cs="Arial"/>
          <w:sz w:val="22"/>
          <w:szCs w:val="22"/>
          <w:lang w:val="en-US"/>
        </w:rPr>
        <w:t xml:space="preserve"> </w:t>
      </w:r>
      <w:r>
        <w:rPr>
          <w:rFonts w:ascii="Arial" w:hAnsi="Arial" w:cs="Arial"/>
          <w:sz w:val="22"/>
          <w:szCs w:val="22"/>
          <w:lang w:val="en-US"/>
        </w:rPr>
        <w:t>maintenance</w:t>
      </w:r>
      <w:r w:rsidRPr="007B2533">
        <w:rPr>
          <w:rFonts w:ascii="Arial" w:hAnsi="Arial" w:cs="Arial"/>
          <w:sz w:val="22"/>
          <w:szCs w:val="22"/>
          <w:lang w:val="en-US"/>
        </w:rPr>
        <w:t xml:space="preserve">. </w:t>
      </w:r>
      <w:r>
        <w:rPr>
          <w:rFonts w:ascii="Arial" w:hAnsi="Arial" w:cs="Arial"/>
          <w:sz w:val="22"/>
          <w:szCs w:val="22"/>
          <w:lang w:val="en-US"/>
        </w:rPr>
        <w:t>In the results, r</w:t>
      </w:r>
      <w:r w:rsidRPr="007B2533">
        <w:rPr>
          <w:rFonts w:ascii="Arial" w:hAnsi="Arial" w:cs="Arial"/>
          <w:sz w:val="22"/>
          <w:szCs w:val="22"/>
          <w:lang w:val="en-US"/>
        </w:rPr>
        <w:t xml:space="preserve">eminiscence </w:t>
      </w:r>
      <w:r>
        <w:rPr>
          <w:rFonts w:ascii="Arial" w:hAnsi="Arial" w:cs="Arial"/>
          <w:sz w:val="22"/>
          <w:szCs w:val="22"/>
          <w:lang w:val="en-US"/>
        </w:rPr>
        <w:t>was</w:t>
      </w:r>
      <w:r w:rsidRPr="007B2533">
        <w:rPr>
          <w:rFonts w:ascii="Arial" w:hAnsi="Arial" w:cs="Arial"/>
          <w:sz w:val="22"/>
          <w:szCs w:val="22"/>
          <w:lang w:val="en-US"/>
        </w:rPr>
        <w:t xml:space="preserve"> characterized by </w:t>
      </w:r>
      <w:proofErr w:type="spellStart"/>
      <w:r w:rsidRPr="007B2533">
        <w:rPr>
          <w:rFonts w:ascii="Arial" w:hAnsi="Arial" w:cs="Arial"/>
          <w:sz w:val="22"/>
          <w:szCs w:val="22"/>
          <w:lang w:val="en-US"/>
        </w:rPr>
        <w:t>semantization</w:t>
      </w:r>
      <w:proofErr w:type="spellEnd"/>
      <w:r>
        <w:rPr>
          <w:rFonts w:ascii="Arial" w:hAnsi="Arial" w:cs="Arial"/>
          <w:sz w:val="22"/>
          <w:szCs w:val="22"/>
          <w:lang w:val="en-US"/>
        </w:rPr>
        <w:t>.</w:t>
      </w:r>
      <w:r w:rsidRPr="007B2533">
        <w:rPr>
          <w:rFonts w:ascii="Arial" w:hAnsi="Arial" w:cs="Arial"/>
          <w:sz w:val="22"/>
          <w:szCs w:val="22"/>
          <w:lang w:val="en-US"/>
        </w:rPr>
        <w:t xml:space="preserve"> Faced with </w:t>
      </w:r>
      <w:r>
        <w:rPr>
          <w:rFonts w:ascii="Arial" w:hAnsi="Arial" w:cs="Arial"/>
          <w:sz w:val="22"/>
          <w:szCs w:val="22"/>
          <w:lang w:val="en-US"/>
        </w:rPr>
        <w:t xml:space="preserve">an aging </w:t>
      </w:r>
      <w:r w:rsidRPr="007B2533">
        <w:rPr>
          <w:rFonts w:ascii="Arial" w:hAnsi="Arial" w:cs="Arial"/>
          <w:sz w:val="22"/>
          <w:szCs w:val="22"/>
          <w:lang w:val="en-US"/>
        </w:rPr>
        <w:t xml:space="preserve">population, the value of this narrative </w:t>
      </w:r>
      <w:r>
        <w:rPr>
          <w:rFonts w:ascii="Arial" w:hAnsi="Arial" w:cs="Arial"/>
          <w:sz w:val="22"/>
          <w:szCs w:val="22"/>
          <w:lang w:val="en-US"/>
        </w:rPr>
        <w:t>intervention</w:t>
      </w:r>
      <w:r w:rsidRPr="007B2533">
        <w:rPr>
          <w:rFonts w:ascii="Arial" w:hAnsi="Arial" w:cs="Arial"/>
          <w:sz w:val="22"/>
          <w:szCs w:val="22"/>
          <w:lang w:val="en-US"/>
        </w:rPr>
        <w:t xml:space="preserve"> </w:t>
      </w:r>
      <w:r>
        <w:rPr>
          <w:rFonts w:ascii="Arial" w:hAnsi="Arial" w:cs="Arial"/>
          <w:sz w:val="22"/>
          <w:szCs w:val="22"/>
          <w:lang w:val="en-US"/>
        </w:rPr>
        <w:t>justifies</w:t>
      </w:r>
      <w:r w:rsidRPr="007B2533">
        <w:rPr>
          <w:rFonts w:ascii="Arial" w:hAnsi="Arial" w:cs="Arial"/>
          <w:sz w:val="22"/>
          <w:szCs w:val="22"/>
          <w:lang w:val="en-US"/>
        </w:rPr>
        <w:t xml:space="preserve"> continuing</w:t>
      </w:r>
      <w:r>
        <w:rPr>
          <w:rFonts w:ascii="Arial" w:hAnsi="Arial" w:cs="Arial"/>
          <w:sz w:val="22"/>
          <w:szCs w:val="22"/>
          <w:lang w:val="en-US"/>
        </w:rPr>
        <w:t xml:space="preserve"> the</w:t>
      </w:r>
      <w:r w:rsidRPr="007B2533">
        <w:rPr>
          <w:rFonts w:ascii="Arial" w:hAnsi="Arial" w:cs="Arial"/>
          <w:sz w:val="22"/>
          <w:szCs w:val="22"/>
          <w:lang w:val="en-US"/>
        </w:rPr>
        <w:t xml:space="preserve"> study</w:t>
      </w:r>
      <w:r>
        <w:rPr>
          <w:rFonts w:ascii="Arial" w:hAnsi="Arial" w:cs="Arial"/>
          <w:sz w:val="22"/>
          <w:szCs w:val="22"/>
          <w:lang w:val="en-US"/>
        </w:rPr>
        <w:t xml:space="preserve"> of </w:t>
      </w:r>
      <w:r w:rsidRPr="007B2533">
        <w:rPr>
          <w:rFonts w:ascii="Arial" w:hAnsi="Arial" w:cs="Arial"/>
          <w:sz w:val="22"/>
          <w:szCs w:val="22"/>
          <w:lang w:val="en-US"/>
        </w:rPr>
        <w:t>its potential.</w:t>
      </w:r>
    </w:p>
    <w:p w14:paraId="46A02006" w14:textId="77777777" w:rsidR="001779D4" w:rsidRPr="001779D4" w:rsidRDefault="001779D4" w:rsidP="00715ED3">
      <w:pPr>
        <w:ind w:firstLine="708"/>
        <w:jc w:val="center"/>
        <w:rPr>
          <w:rFonts w:ascii="Arial" w:hAnsi="Arial" w:cs="Arial"/>
          <w:b/>
          <w:sz w:val="22"/>
          <w:szCs w:val="22"/>
          <w:lang w:val="en-US"/>
        </w:rPr>
      </w:pPr>
    </w:p>
    <w:p w14:paraId="4B961E9C" w14:textId="7F67FC2A" w:rsidR="00CB2FDD" w:rsidRDefault="00CB2FDD" w:rsidP="00715ED3">
      <w:pPr>
        <w:jc w:val="both"/>
        <w:rPr>
          <w:rStyle w:val="Hipervnculo"/>
          <w:rFonts w:ascii="Arial" w:hAnsi="Arial" w:cs="Arial"/>
          <w:b/>
          <w:color w:val="auto"/>
          <w:sz w:val="22"/>
          <w:szCs w:val="22"/>
          <w:u w:val="none"/>
          <w:lang w:val="pt-BR"/>
        </w:rPr>
      </w:pPr>
      <w:proofErr w:type="spellStart"/>
      <w:r w:rsidRPr="00CB2FDD">
        <w:rPr>
          <w:rStyle w:val="Hipervnculo"/>
          <w:rFonts w:ascii="Arial" w:hAnsi="Arial" w:cs="Arial"/>
          <w:b/>
          <w:color w:val="auto"/>
          <w:sz w:val="22"/>
          <w:szCs w:val="22"/>
          <w:u w:val="none"/>
          <w:lang w:val="pt-BR"/>
        </w:rPr>
        <w:t>Introducción</w:t>
      </w:r>
      <w:proofErr w:type="spellEnd"/>
    </w:p>
    <w:p w14:paraId="2E7F2F66" w14:textId="3A21739F" w:rsidR="00976703" w:rsidRDefault="001F3B29" w:rsidP="00715ED3">
      <w:pPr>
        <w:ind w:firstLine="720"/>
        <w:jc w:val="both"/>
        <w:rPr>
          <w:rFonts w:ascii="Arial" w:hAnsi="Arial" w:cs="Arial"/>
          <w:sz w:val="22"/>
          <w:szCs w:val="22"/>
          <w:lang w:val="es-CR"/>
        </w:rPr>
      </w:pPr>
      <w:r>
        <w:rPr>
          <w:rStyle w:val="Hipervnculo"/>
          <w:rFonts w:ascii="Arial" w:hAnsi="Arial" w:cs="Arial"/>
          <w:color w:val="auto"/>
          <w:sz w:val="22"/>
          <w:szCs w:val="22"/>
          <w:u w:val="none"/>
          <w:lang w:val="pt-BR"/>
        </w:rPr>
        <w:t xml:space="preserve">La memoria </w:t>
      </w:r>
      <w:proofErr w:type="spellStart"/>
      <w:r>
        <w:rPr>
          <w:rStyle w:val="Hipervnculo"/>
          <w:rFonts w:ascii="Arial" w:hAnsi="Arial" w:cs="Arial"/>
          <w:color w:val="auto"/>
          <w:sz w:val="22"/>
          <w:szCs w:val="22"/>
          <w:u w:val="none"/>
          <w:lang w:val="pt-BR"/>
        </w:rPr>
        <w:t>autobiogr</w:t>
      </w:r>
      <w:r>
        <w:rPr>
          <w:rStyle w:val="Hipervnculo"/>
          <w:rFonts w:ascii="Arial" w:hAnsi="Arial" w:cs="Arial"/>
          <w:color w:val="auto"/>
          <w:sz w:val="22"/>
          <w:szCs w:val="22"/>
          <w:u w:val="none"/>
          <w:lang w:val="es-CR"/>
        </w:rPr>
        <w:t>áfica</w:t>
      </w:r>
      <w:proofErr w:type="spellEnd"/>
      <w:r w:rsidR="00F4771B">
        <w:rPr>
          <w:rStyle w:val="Hipervnculo"/>
          <w:rFonts w:ascii="Arial" w:hAnsi="Arial" w:cs="Arial"/>
          <w:color w:val="auto"/>
          <w:sz w:val="22"/>
          <w:szCs w:val="22"/>
          <w:u w:val="none"/>
          <w:lang w:val="es-CR"/>
        </w:rPr>
        <w:t xml:space="preserve"> surge de la interacción </w:t>
      </w:r>
      <w:r w:rsidR="00976703">
        <w:rPr>
          <w:rStyle w:val="Hipervnculo"/>
          <w:rFonts w:ascii="Arial" w:hAnsi="Arial" w:cs="Arial"/>
          <w:color w:val="auto"/>
          <w:sz w:val="22"/>
          <w:szCs w:val="22"/>
          <w:u w:val="none"/>
          <w:lang w:val="es-CR"/>
        </w:rPr>
        <w:t xml:space="preserve">neuropsicológica de </w:t>
      </w:r>
      <w:r w:rsidR="00F4771B">
        <w:rPr>
          <w:rStyle w:val="Hipervnculo"/>
          <w:rFonts w:ascii="Arial" w:hAnsi="Arial" w:cs="Arial"/>
          <w:color w:val="auto"/>
          <w:sz w:val="22"/>
          <w:szCs w:val="22"/>
          <w:u w:val="none"/>
          <w:lang w:val="es-CR"/>
        </w:rPr>
        <w:t xml:space="preserve">procesos </w:t>
      </w:r>
      <w:r w:rsidR="008E6CC2">
        <w:rPr>
          <w:rStyle w:val="Hipervnculo"/>
          <w:rFonts w:ascii="Arial" w:hAnsi="Arial" w:cs="Arial"/>
          <w:color w:val="auto"/>
          <w:sz w:val="22"/>
          <w:szCs w:val="22"/>
          <w:u w:val="none"/>
          <w:lang w:val="es-CR"/>
        </w:rPr>
        <w:t xml:space="preserve">representacionales </w:t>
      </w:r>
      <w:r w:rsidR="006A2D87">
        <w:rPr>
          <w:rStyle w:val="Hipervnculo"/>
          <w:rFonts w:ascii="Arial" w:hAnsi="Arial" w:cs="Arial"/>
          <w:color w:val="auto"/>
          <w:sz w:val="22"/>
          <w:szCs w:val="22"/>
          <w:u w:val="none"/>
          <w:lang w:val="es-CR"/>
        </w:rPr>
        <w:t xml:space="preserve">y proposicionales </w:t>
      </w:r>
      <w:r w:rsidR="008E6CC2">
        <w:rPr>
          <w:rStyle w:val="Hipervnculo"/>
          <w:rFonts w:ascii="Arial" w:hAnsi="Arial" w:cs="Arial"/>
          <w:color w:val="auto"/>
          <w:sz w:val="22"/>
          <w:szCs w:val="22"/>
          <w:u w:val="none"/>
          <w:lang w:val="es-CR"/>
        </w:rPr>
        <w:t>en</w:t>
      </w:r>
      <w:r w:rsidR="00976703">
        <w:rPr>
          <w:rStyle w:val="Hipervnculo"/>
          <w:rFonts w:ascii="Arial" w:hAnsi="Arial" w:cs="Arial"/>
          <w:color w:val="auto"/>
          <w:sz w:val="22"/>
          <w:szCs w:val="22"/>
          <w:u w:val="none"/>
          <w:lang w:val="es-CR"/>
        </w:rPr>
        <w:t xml:space="preserve"> la </w:t>
      </w:r>
      <w:r w:rsidR="00F4771B">
        <w:rPr>
          <w:rStyle w:val="Hipervnculo"/>
          <w:rFonts w:ascii="Arial" w:hAnsi="Arial" w:cs="Arial"/>
          <w:color w:val="auto"/>
          <w:sz w:val="22"/>
          <w:szCs w:val="22"/>
          <w:u w:val="none"/>
          <w:lang w:val="es-CR"/>
        </w:rPr>
        <w:t xml:space="preserve">memoria, </w:t>
      </w:r>
      <w:r w:rsidR="008E6CC2">
        <w:rPr>
          <w:rStyle w:val="Hipervnculo"/>
          <w:rFonts w:ascii="Arial" w:hAnsi="Arial" w:cs="Arial"/>
          <w:color w:val="auto"/>
          <w:sz w:val="22"/>
          <w:szCs w:val="22"/>
          <w:u w:val="none"/>
          <w:lang w:val="es-CR"/>
        </w:rPr>
        <w:t xml:space="preserve">la </w:t>
      </w:r>
      <w:r w:rsidR="00F4771B">
        <w:rPr>
          <w:rStyle w:val="Hipervnculo"/>
          <w:rFonts w:ascii="Arial" w:hAnsi="Arial" w:cs="Arial"/>
          <w:color w:val="auto"/>
          <w:sz w:val="22"/>
          <w:szCs w:val="22"/>
          <w:u w:val="none"/>
          <w:lang w:val="es-CR"/>
        </w:rPr>
        <w:t xml:space="preserve">conciencia, </w:t>
      </w:r>
      <w:r w:rsidR="008E6CC2">
        <w:rPr>
          <w:rStyle w:val="Hipervnculo"/>
          <w:rFonts w:ascii="Arial" w:hAnsi="Arial" w:cs="Arial"/>
          <w:color w:val="auto"/>
          <w:sz w:val="22"/>
          <w:szCs w:val="22"/>
          <w:u w:val="none"/>
          <w:lang w:val="es-CR"/>
        </w:rPr>
        <w:t xml:space="preserve">el </w:t>
      </w:r>
      <w:r w:rsidR="00F4771B">
        <w:rPr>
          <w:rStyle w:val="Hipervnculo"/>
          <w:rFonts w:ascii="Arial" w:hAnsi="Arial" w:cs="Arial"/>
          <w:color w:val="auto"/>
          <w:sz w:val="22"/>
          <w:szCs w:val="22"/>
          <w:u w:val="none"/>
          <w:lang w:val="es-CR"/>
        </w:rPr>
        <w:t>lenguaje</w:t>
      </w:r>
      <w:r w:rsidR="006A2D87">
        <w:rPr>
          <w:rStyle w:val="Hipervnculo"/>
          <w:rFonts w:ascii="Arial" w:hAnsi="Arial" w:cs="Arial"/>
          <w:color w:val="auto"/>
          <w:sz w:val="22"/>
          <w:szCs w:val="22"/>
          <w:u w:val="none"/>
          <w:lang w:val="es-CR"/>
        </w:rPr>
        <w:t>, el razonamiento, la emoción</w:t>
      </w:r>
      <w:r w:rsidR="00F4771B">
        <w:rPr>
          <w:rStyle w:val="Hipervnculo"/>
          <w:rFonts w:ascii="Arial" w:hAnsi="Arial" w:cs="Arial"/>
          <w:color w:val="auto"/>
          <w:sz w:val="22"/>
          <w:szCs w:val="22"/>
          <w:u w:val="none"/>
          <w:lang w:val="es-CR"/>
        </w:rPr>
        <w:t xml:space="preserve"> y </w:t>
      </w:r>
      <w:r w:rsidR="008E6CC2">
        <w:rPr>
          <w:rStyle w:val="Hipervnculo"/>
          <w:rFonts w:ascii="Arial" w:hAnsi="Arial" w:cs="Arial"/>
          <w:color w:val="auto"/>
          <w:sz w:val="22"/>
          <w:szCs w:val="22"/>
          <w:u w:val="none"/>
          <w:lang w:val="es-CR"/>
        </w:rPr>
        <w:t xml:space="preserve">el </w:t>
      </w:r>
      <w:r w:rsidR="00976703">
        <w:rPr>
          <w:rStyle w:val="Hipervnculo"/>
          <w:rFonts w:ascii="Arial" w:hAnsi="Arial" w:cs="Arial"/>
          <w:color w:val="auto"/>
          <w:sz w:val="22"/>
          <w:szCs w:val="22"/>
          <w:u w:val="none"/>
          <w:lang w:val="es-CR"/>
        </w:rPr>
        <w:t>funcionamiento ejecutivo</w:t>
      </w:r>
      <w:r w:rsidR="008E6CC2">
        <w:rPr>
          <w:rStyle w:val="Hipervnculo"/>
          <w:rFonts w:ascii="Arial" w:hAnsi="Arial" w:cs="Arial"/>
          <w:color w:val="auto"/>
          <w:sz w:val="22"/>
          <w:szCs w:val="22"/>
          <w:u w:val="none"/>
          <w:lang w:val="es-CR"/>
        </w:rPr>
        <w:t>, por lo que</w:t>
      </w:r>
      <w:r>
        <w:rPr>
          <w:rStyle w:val="Hipervnculo"/>
          <w:rFonts w:ascii="Arial" w:hAnsi="Arial" w:cs="Arial"/>
          <w:color w:val="auto"/>
          <w:sz w:val="22"/>
          <w:szCs w:val="22"/>
          <w:u w:val="none"/>
          <w:lang w:val="es-CR"/>
        </w:rPr>
        <w:t xml:space="preserve"> </w:t>
      </w:r>
      <w:r w:rsidR="00F4771B">
        <w:rPr>
          <w:rStyle w:val="Hipervnculo"/>
          <w:rFonts w:ascii="Arial" w:hAnsi="Arial" w:cs="Arial"/>
          <w:color w:val="auto"/>
          <w:sz w:val="22"/>
          <w:szCs w:val="22"/>
          <w:u w:val="none"/>
          <w:lang w:val="es-CR"/>
        </w:rPr>
        <w:t>ha sido descrita teóricamente como una zona de convergencia de las perspectivas neurobiológica</w:t>
      </w:r>
      <w:r w:rsidR="00976703">
        <w:rPr>
          <w:rStyle w:val="Hipervnculo"/>
          <w:rFonts w:ascii="Arial" w:hAnsi="Arial" w:cs="Arial"/>
          <w:color w:val="auto"/>
          <w:sz w:val="22"/>
          <w:szCs w:val="22"/>
          <w:u w:val="none"/>
          <w:lang w:val="es-CR"/>
        </w:rPr>
        <w:t>s</w:t>
      </w:r>
      <w:r w:rsidR="00F4771B">
        <w:rPr>
          <w:rStyle w:val="Hipervnculo"/>
          <w:rFonts w:ascii="Arial" w:hAnsi="Arial" w:cs="Arial"/>
          <w:color w:val="auto"/>
          <w:sz w:val="22"/>
          <w:szCs w:val="22"/>
          <w:u w:val="none"/>
          <w:lang w:val="es-CR"/>
        </w:rPr>
        <w:t>, cognitiva</w:t>
      </w:r>
      <w:r w:rsidR="00976703">
        <w:rPr>
          <w:rStyle w:val="Hipervnculo"/>
          <w:rFonts w:ascii="Arial" w:hAnsi="Arial" w:cs="Arial"/>
          <w:color w:val="auto"/>
          <w:sz w:val="22"/>
          <w:szCs w:val="22"/>
          <w:u w:val="none"/>
          <w:lang w:val="es-CR"/>
        </w:rPr>
        <w:t>s</w:t>
      </w:r>
      <w:r w:rsidR="00F4771B">
        <w:rPr>
          <w:rStyle w:val="Hipervnculo"/>
          <w:rFonts w:ascii="Arial" w:hAnsi="Arial" w:cs="Arial"/>
          <w:color w:val="auto"/>
          <w:sz w:val="22"/>
          <w:szCs w:val="22"/>
          <w:u w:val="none"/>
          <w:lang w:val="es-CR"/>
        </w:rPr>
        <w:t xml:space="preserve"> y cultural</w:t>
      </w:r>
      <w:r w:rsidR="00976703">
        <w:rPr>
          <w:rStyle w:val="Hipervnculo"/>
          <w:rFonts w:ascii="Arial" w:hAnsi="Arial" w:cs="Arial"/>
          <w:color w:val="auto"/>
          <w:sz w:val="22"/>
          <w:szCs w:val="22"/>
          <w:u w:val="none"/>
          <w:lang w:val="es-CR"/>
        </w:rPr>
        <w:t>es</w:t>
      </w:r>
      <w:r w:rsidR="00F4771B">
        <w:rPr>
          <w:rStyle w:val="Hipervnculo"/>
          <w:rFonts w:ascii="Arial" w:hAnsi="Arial" w:cs="Arial"/>
          <w:color w:val="auto"/>
          <w:sz w:val="22"/>
          <w:szCs w:val="22"/>
          <w:u w:val="none"/>
          <w:lang w:val="es-CR"/>
        </w:rPr>
        <w:t xml:space="preserve"> </w:t>
      </w:r>
      <w:r w:rsidR="00F4771B" w:rsidRPr="00F4771B">
        <w:rPr>
          <w:rStyle w:val="Hipervnculo"/>
          <w:rFonts w:ascii="Arial" w:hAnsi="Arial" w:cs="Arial"/>
          <w:color w:val="auto"/>
          <w:sz w:val="22"/>
          <w:szCs w:val="22"/>
          <w:u w:val="none"/>
          <w:lang w:val="es-CR"/>
        </w:rPr>
        <w:t>(</w:t>
      </w:r>
      <w:proofErr w:type="spellStart"/>
      <w:r w:rsidR="00F4771B" w:rsidRPr="00F4771B">
        <w:rPr>
          <w:rStyle w:val="Hipervnculo"/>
          <w:rFonts w:ascii="Arial" w:hAnsi="Arial" w:cs="Arial"/>
          <w:color w:val="auto"/>
          <w:sz w:val="22"/>
          <w:szCs w:val="22"/>
          <w:u w:val="none"/>
          <w:lang w:val="es-CR"/>
        </w:rPr>
        <w:t>Markowitsch</w:t>
      </w:r>
      <w:proofErr w:type="spellEnd"/>
      <w:r w:rsidR="00F4771B" w:rsidRPr="00F4771B">
        <w:rPr>
          <w:rStyle w:val="Hipervnculo"/>
          <w:rFonts w:ascii="Arial" w:hAnsi="Arial" w:cs="Arial"/>
          <w:color w:val="auto"/>
          <w:sz w:val="22"/>
          <w:szCs w:val="22"/>
          <w:u w:val="none"/>
          <w:lang w:val="es-CR"/>
        </w:rPr>
        <w:t xml:space="preserve"> &amp; </w:t>
      </w:r>
      <w:proofErr w:type="spellStart"/>
      <w:r w:rsidR="00F4771B" w:rsidRPr="00F4771B">
        <w:rPr>
          <w:rStyle w:val="Hipervnculo"/>
          <w:rFonts w:ascii="Arial" w:hAnsi="Arial" w:cs="Arial"/>
          <w:color w:val="auto"/>
          <w:sz w:val="22"/>
          <w:szCs w:val="22"/>
          <w:u w:val="none"/>
          <w:lang w:val="es-CR"/>
        </w:rPr>
        <w:t>Welzer</w:t>
      </w:r>
      <w:proofErr w:type="spellEnd"/>
      <w:r w:rsidR="00F4771B" w:rsidRPr="00F4771B">
        <w:rPr>
          <w:rStyle w:val="Hipervnculo"/>
          <w:rFonts w:ascii="Arial" w:hAnsi="Arial" w:cs="Arial"/>
          <w:color w:val="auto"/>
          <w:sz w:val="22"/>
          <w:szCs w:val="22"/>
          <w:u w:val="none"/>
          <w:lang w:val="es-CR"/>
        </w:rPr>
        <w:t>, 2010</w:t>
      </w:r>
      <w:r w:rsidR="00371CB1">
        <w:rPr>
          <w:rStyle w:val="Hipervnculo"/>
          <w:rFonts w:ascii="Arial" w:hAnsi="Arial" w:cs="Arial"/>
          <w:color w:val="auto"/>
          <w:sz w:val="22"/>
          <w:szCs w:val="22"/>
          <w:u w:val="none"/>
          <w:lang w:val="es-CR"/>
        </w:rPr>
        <w:t xml:space="preserve">; </w:t>
      </w:r>
      <w:proofErr w:type="spellStart"/>
      <w:r w:rsidR="00371CB1">
        <w:rPr>
          <w:rFonts w:ascii="Arial" w:hAnsi="Arial" w:cs="Arial"/>
          <w:sz w:val="22"/>
          <w:szCs w:val="22"/>
          <w:lang w:val="es-CR"/>
        </w:rPr>
        <w:t>Welzer</w:t>
      </w:r>
      <w:proofErr w:type="spellEnd"/>
      <w:r w:rsidR="00371CB1">
        <w:rPr>
          <w:rFonts w:ascii="Arial" w:hAnsi="Arial" w:cs="Arial"/>
          <w:sz w:val="22"/>
          <w:szCs w:val="22"/>
          <w:lang w:val="es-CR"/>
        </w:rPr>
        <w:t xml:space="preserve"> &amp; </w:t>
      </w:r>
      <w:proofErr w:type="spellStart"/>
      <w:r w:rsidR="00371CB1">
        <w:rPr>
          <w:rFonts w:ascii="Arial" w:hAnsi="Arial" w:cs="Arial"/>
          <w:sz w:val="22"/>
          <w:szCs w:val="22"/>
          <w:lang w:val="es-CR"/>
        </w:rPr>
        <w:t>Markowitsch</w:t>
      </w:r>
      <w:proofErr w:type="spellEnd"/>
      <w:r w:rsidR="00371CB1">
        <w:rPr>
          <w:rFonts w:ascii="Arial" w:hAnsi="Arial" w:cs="Arial"/>
          <w:sz w:val="22"/>
          <w:szCs w:val="22"/>
          <w:lang w:val="es-CR"/>
        </w:rPr>
        <w:t xml:space="preserve">, </w:t>
      </w:r>
      <w:r w:rsidR="00371CB1" w:rsidRPr="00371CB1">
        <w:rPr>
          <w:rFonts w:ascii="Arial" w:hAnsi="Arial" w:cs="Arial"/>
          <w:sz w:val="22"/>
          <w:szCs w:val="22"/>
          <w:lang w:val="es-CR"/>
        </w:rPr>
        <w:t>2005).</w:t>
      </w:r>
      <w:r w:rsidR="00371CB1">
        <w:rPr>
          <w:rFonts w:ascii="Arial" w:hAnsi="Arial" w:cs="Arial"/>
          <w:sz w:val="22"/>
          <w:szCs w:val="22"/>
          <w:lang w:val="es-CR"/>
        </w:rPr>
        <w:t xml:space="preserve"> </w:t>
      </w:r>
      <w:r w:rsidR="00651696">
        <w:rPr>
          <w:rFonts w:ascii="Arial" w:hAnsi="Arial" w:cs="Arial"/>
          <w:sz w:val="22"/>
          <w:szCs w:val="22"/>
          <w:lang w:val="es-CR"/>
        </w:rPr>
        <w:t xml:space="preserve">Como lo planteaba </w:t>
      </w:r>
      <w:proofErr w:type="spellStart"/>
      <w:r w:rsidR="00651696" w:rsidRPr="00651696">
        <w:rPr>
          <w:rFonts w:ascii="Arial" w:hAnsi="Arial" w:cs="Arial"/>
          <w:sz w:val="22"/>
          <w:szCs w:val="22"/>
          <w:lang w:val="es-CR"/>
        </w:rPr>
        <w:t>Schacter</w:t>
      </w:r>
      <w:proofErr w:type="spellEnd"/>
      <w:r w:rsidR="00651696">
        <w:rPr>
          <w:rFonts w:ascii="Arial" w:hAnsi="Arial" w:cs="Arial"/>
          <w:sz w:val="22"/>
          <w:szCs w:val="22"/>
          <w:lang w:val="es-CR"/>
        </w:rPr>
        <w:t xml:space="preserve"> (1996)</w:t>
      </w:r>
      <w:r w:rsidR="0017557F">
        <w:rPr>
          <w:rFonts w:ascii="Arial" w:hAnsi="Arial" w:cs="Arial"/>
          <w:sz w:val="22"/>
          <w:szCs w:val="22"/>
          <w:lang w:val="es-CR"/>
        </w:rPr>
        <w:t>,</w:t>
      </w:r>
      <w:r w:rsidR="00651696">
        <w:rPr>
          <w:rFonts w:ascii="Arial" w:hAnsi="Arial" w:cs="Arial"/>
          <w:sz w:val="22"/>
          <w:szCs w:val="22"/>
          <w:lang w:val="es-CR"/>
        </w:rPr>
        <w:t xml:space="preserve"> el</w:t>
      </w:r>
      <w:r w:rsidR="00651696" w:rsidRPr="00651696">
        <w:rPr>
          <w:rFonts w:ascii="Arial" w:hAnsi="Arial" w:cs="Arial"/>
          <w:sz w:val="22"/>
          <w:szCs w:val="22"/>
          <w:lang w:val="es-CR"/>
        </w:rPr>
        <w:t xml:space="preserve"> sentido de</w:t>
      </w:r>
      <w:r w:rsidR="00651696">
        <w:rPr>
          <w:rFonts w:ascii="Arial" w:hAnsi="Arial" w:cs="Arial"/>
          <w:sz w:val="22"/>
          <w:szCs w:val="22"/>
          <w:lang w:val="es-CR"/>
        </w:rPr>
        <w:t>l sí mismo</w:t>
      </w:r>
      <w:r w:rsidR="00651696" w:rsidRPr="00651696">
        <w:rPr>
          <w:rFonts w:ascii="Arial" w:hAnsi="Arial" w:cs="Arial"/>
          <w:sz w:val="22"/>
          <w:szCs w:val="22"/>
          <w:lang w:val="es-CR"/>
        </w:rPr>
        <w:t xml:space="preserve"> depende crucialme</w:t>
      </w:r>
      <w:r w:rsidR="00651696">
        <w:rPr>
          <w:rFonts w:ascii="Arial" w:hAnsi="Arial" w:cs="Arial"/>
          <w:sz w:val="22"/>
          <w:szCs w:val="22"/>
          <w:lang w:val="es-CR"/>
        </w:rPr>
        <w:t>nte de la experiencia subjetiva d</w:t>
      </w:r>
      <w:r w:rsidR="00651696" w:rsidRPr="00651696">
        <w:rPr>
          <w:rFonts w:ascii="Arial" w:hAnsi="Arial" w:cs="Arial"/>
          <w:sz w:val="22"/>
          <w:szCs w:val="22"/>
          <w:lang w:val="es-CR"/>
        </w:rPr>
        <w:t xml:space="preserve">e recordar </w:t>
      </w:r>
      <w:r w:rsidR="00651696">
        <w:rPr>
          <w:rFonts w:ascii="Arial" w:hAnsi="Arial" w:cs="Arial"/>
          <w:sz w:val="22"/>
          <w:szCs w:val="22"/>
          <w:lang w:val="es-CR"/>
        </w:rPr>
        <w:t xml:space="preserve">el pasado, por lo que los recuerdos autobiográficos </w:t>
      </w:r>
      <w:r w:rsidR="00CF506B">
        <w:rPr>
          <w:rFonts w:ascii="Arial" w:hAnsi="Arial" w:cs="Arial"/>
          <w:sz w:val="22"/>
          <w:szCs w:val="22"/>
          <w:lang w:val="es-CR"/>
        </w:rPr>
        <w:t xml:space="preserve">emocionalmente significativos son los </w:t>
      </w:r>
      <w:r w:rsidR="00651696" w:rsidRPr="00651696">
        <w:rPr>
          <w:rFonts w:ascii="Arial" w:hAnsi="Arial" w:cs="Arial"/>
          <w:sz w:val="22"/>
          <w:szCs w:val="22"/>
          <w:lang w:val="es-CR"/>
        </w:rPr>
        <w:t>forman el núcleo de la identidad personal</w:t>
      </w:r>
      <w:r w:rsidR="00651696">
        <w:rPr>
          <w:rFonts w:ascii="Arial" w:hAnsi="Arial" w:cs="Arial"/>
          <w:sz w:val="22"/>
          <w:szCs w:val="22"/>
          <w:lang w:val="es-CR"/>
        </w:rPr>
        <w:t>, sea o no que esos</w:t>
      </w:r>
      <w:r w:rsidR="00651696" w:rsidRPr="00651696">
        <w:rPr>
          <w:rFonts w:ascii="Arial" w:hAnsi="Arial" w:cs="Arial"/>
          <w:sz w:val="22"/>
          <w:szCs w:val="22"/>
          <w:lang w:val="es-CR"/>
        </w:rPr>
        <w:t xml:space="preserve"> </w:t>
      </w:r>
      <w:r w:rsidR="00651696">
        <w:rPr>
          <w:rFonts w:ascii="Arial" w:hAnsi="Arial" w:cs="Arial"/>
          <w:sz w:val="22"/>
          <w:szCs w:val="22"/>
          <w:lang w:val="es-CR"/>
        </w:rPr>
        <w:t>recuerdos puedan narrarse</w:t>
      </w:r>
      <w:r w:rsidR="00651696" w:rsidRPr="00651696">
        <w:rPr>
          <w:rFonts w:ascii="Arial" w:hAnsi="Arial" w:cs="Arial"/>
          <w:sz w:val="22"/>
          <w:szCs w:val="22"/>
          <w:lang w:val="es-CR"/>
        </w:rPr>
        <w:t>.</w:t>
      </w:r>
      <w:r w:rsidR="00651696">
        <w:rPr>
          <w:rFonts w:ascii="Arial" w:hAnsi="Arial" w:cs="Arial"/>
          <w:sz w:val="22"/>
          <w:szCs w:val="22"/>
          <w:lang w:val="es-CR"/>
        </w:rPr>
        <w:t xml:space="preserve"> La nar</w:t>
      </w:r>
      <w:r w:rsidR="0017557F">
        <w:rPr>
          <w:rFonts w:ascii="Arial" w:hAnsi="Arial" w:cs="Arial"/>
          <w:sz w:val="22"/>
          <w:szCs w:val="22"/>
          <w:lang w:val="es-CR"/>
        </w:rPr>
        <w:t xml:space="preserve">ración autobiográfica en </w:t>
      </w:r>
      <w:proofErr w:type="gramStart"/>
      <w:r w:rsidR="0017557F">
        <w:rPr>
          <w:rFonts w:ascii="Arial" w:hAnsi="Arial" w:cs="Arial"/>
          <w:sz w:val="22"/>
          <w:szCs w:val="22"/>
          <w:lang w:val="es-CR"/>
        </w:rPr>
        <w:t>cambio,</w:t>
      </w:r>
      <w:proofErr w:type="gramEnd"/>
      <w:r w:rsidR="00651696">
        <w:rPr>
          <w:rFonts w:ascii="Arial" w:hAnsi="Arial" w:cs="Arial"/>
          <w:sz w:val="22"/>
          <w:szCs w:val="22"/>
          <w:lang w:val="es-CR"/>
        </w:rPr>
        <w:t xml:space="preserve"> </w:t>
      </w:r>
      <w:r w:rsidR="00651696">
        <w:rPr>
          <w:rStyle w:val="Hipervnculo"/>
          <w:rFonts w:ascii="Arial" w:hAnsi="Arial" w:cs="Arial"/>
          <w:color w:val="auto"/>
          <w:sz w:val="22"/>
          <w:szCs w:val="22"/>
          <w:u w:val="none"/>
          <w:lang w:val="es-CR"/>
        </w:rPr>
        <w:t>i</w:t>
      </w:r>
      <w:r w:rsidR="00976703">
        <w:rPr>
          <w:rStyle w:val="Hipervnculo"/>
          <w:rFonts w:ascii="Arial" w:hAnsi="Arial" w:cs="Arial"/>
          <w:color w:val="auto"/>
          <w:sz w:val="22"/>
          <w:szCs w:val="22"/>
          <w:u w:val="none"/>
          <w:lang w:val="es-CR"/>
        </w:rPr>
        <w:t>mplica</w:t>
      </w:r>
      <w:r w:rsidR="00651696">
        <w:rPr>
          <w:rStyle w:val="Hipervnculo"/>
          <w:rFonts w:ascii="Arial" w:hAnsi="Arial" w:cs="Arial"/>
          <w:color w:val="auto"/>
          <w:sz w:val="22"/>
          <w:szCs w:val="22"/>
          <w:u w:val="none"/>
          <w:lang w:val="es-CR"/>
        </w:rPr>
        <w:t>ría</w:t>
      </w:r>
      <w:r w:rsidR="00976703">
        <w:rPr>
          <w:rStyle w:val="Hipervnculo"/>
          <w:rFonts w:ascii="Arial" w:hAnsi="Arial" w:cs="Arial"/>
          <w:color w:val="auto"/>
          <w:sz w:val="22"/>
          <w:szCs w:val="22"/>
          <w:u w:val="none"/>
          <w:lang w:val="es-CR"/>
        </w:rPr>
        <w:t xml:space="preserve"> pensamiento, imagen y </w:t>
      </w:r>
      <w:r w:rsidR="008E6CC2">
        <w:rPr>
          <w:rStyle w:val="Hipervnculo"/>
          <w:rFonts w:ascii="Arial" w:hAnsi="Arial" w:cs="Arial"/>
          <w:color w:val="auto"/>
          <w:sz w:val="22"/>
          <w:szCs w:val="22"/>
          <w:u w:val="none"/>
          <w:lang w:val="es-CR"/>
        </w:rPr>
        <w:t>simbolización</w:t>
      </w:r>
      <w:r w:rsidR="00976703">
        <w:rPr>
          <w:rStyle w:val="Hipervnculo"/>
          <w:rFonts w:ascii="Arial" w:hAnsi="Arial" w:cs="Arial"/>
          <w:color w:val="auto"/>
          <w:sz w:val="22"/>
          <w:szCs w:val="22"/>
          <w:u w:val="none"/>
          <w:lang w:val="es-CR"/>
        </w:rPr>
        <w:t xml:space="preserve"> combinados en un </w:t>
      </w:r>
      <w:proofErr w:type="spellStart"/>
      <w:r w:rsidR="00976703">
        <w:rPr>
          <w:rStyle w:val="Hipervnculo"/>
          <w:rFonts w:ascii="Arial" w:hAnsi="Arial" w:cs="Arial"/>
          <w:color w:val="auto"/>
          <w:sz w:val="22"/>
          <w:szCs w:val="22"/>
          <w:u w:val="none"/>
          <w:lang w:val="es-CR"/>
        </w:rPr>
        <w:t>metanivel</w:t>
      </w:r>
      <w:proofErr w:type="spellEnd"/>
      <w:r w:rsidR="00976703">
        <w:rPr>
          <w:rStyle w:val="Hipervnculo"/>
          <w:rFonts w:ascii="Arial" w:hAnsi="Arial" w:cs="Arial"/>
          <w:color w:val="auto"/>
          <w:sz w:val="22"/>
          <w:szCs w:val="22"/>
          <w:u w:val="none"/>
          <w:lang w:val="es-CR"/>
        </w:rPr>
        <w:t xml:space="preserve"> </w:t>
      </w:r>
      <w:r w:rsidR="00976703">
        <w:rPr>
          <w:rFonts w:ascii="Arial" w:hAnsi="Arial" w:cs="Arial"/>
          <w:sz w:val="22"/>
          <w:szCs w:val="22"/>
          <w:lang w:val="es-CR"/>
        </w:rPr>
        <w:t>(</w:t>
      </w:r>
      <w:r w:rsidR="00512BC2">
        <w:rPr>
          <w:rFonts w:ascii="Arial" w:hAnsi="Arial" w:cs="Arial"/>
          <w:sz w:val="22"/>
          <w:szCs w:val="22"/>
          <w:lang w:val="es-CR"/>
        </w:rPr>
        <w:t xml:space="preserve">Nelson &amp; </w:t>
      </w:r>
      <w:proofErr w:type="spellStart"/>
      <w:r w:rsidR="00512BC2">
        <w:rPr>
          <w:rFonts w:ascii="Arial" w:hAnsi="Arial" w:cs="Arial"/>
          <w:sz w:val="22"/>
          <w:szCs w:val="22"/>
          <w:lang w:val="es-CR"/>
        </w:rPr>
        <w:t>Fivush</w:t>
      </w:r>
      <w:proofErr w:type="spellEnd"/>
      <w:r w:rsidR="00512BC2">
        <w:rPr>
          <w:rFonts w:ascii="Arial" w:hAnsi="Arial" w:cs="Arial"/>
          <w:sz w:val="22"/>
          <w:szCs w:val="22"/>
          <w:lang w:val="es-CR"/>
        </w:rPr>
        <w:t xml:space="preserve">, 2004; </w:t>
      </w:r>
      <w:proofErr w:type="spellStart"/>
      <w:r w:rsidR="00976703" w:rsidRPr="00CD0844">
        <w:rPr>
          <w:rFonts w:ascii="Arial" w:hAnsi="Arial" w:cs="Arial"/>
          <w:sz w:val="22"/>
          <w:szCs w:val="22"/>
          <w:lang w:val="es-CR"/>
        </w:rPr>
        <w:t>Fivush</w:t>
      </w:r>
      <w:proofErr w:type="spellEnd"/>
      <w:r w:rsidR="00976703" w:rsidRPr="00CD0844">
        <w:rPr>
          <w:rFonts w:ascii="Arial" w:hAnsi="Arial" w:cs="Arial"/>
          <w:sz w:val="22"/>
          <w:szCs w:val="22"/>
          <w:lang w:val="es-CR"/>
        </w:rPr>
        <w:t xml:space="preserve"> &amp; Haden, 2003)</w:t>
      </w:r>
      <w:r w:rsidR="00976703">
        <w:rPr>
          <w:rFonts w:ascii="Arial" w:hAnsi="Arial" w:cs="Arial"/>
          <w:sz w:val="22"/>
          <w:szCs w:val="22"/>
          <w:lang w:val="es-CR"/>
        </w:rPr>
        <w:t>, con</w:t>
      </w:r>
      <w:r w:rsidR="008E0DAE" w:rsidRPr="00CD0844">
        <w:rPr>
          <w:rFonts w:ascii="Arial" w:hAnsi="Arial" w:cs="Arial"/>
          <w:sz w:val="22"/>
          <w:szCs w:val="22"/>
          <w:lang w:val="es-CR"/>
        </w:rPr>
        <w:t xml:space="preserve"> un componente </w:t>
      </w:r>
      <w:r w:rsidR="00A94A62">
        <w:rPr>
          <w:rFonts w:ascii="Arial" w:hAnsi="Arial" w:cs="Arial"/>
          <w:sz w:val="22"/>
          <w:szCs w:val="22"/>
          <w:lang w:val="es-CR"/>
        </w:rPr>
        <w:t>reflexiv</w:t>
      </w:r>
      <w:r w:rsidR="00976703">
        <w:rPr>
          <w:rFonts w:ascii="Arial" w:hAnsi="Arial" w:cs="Arial"/>
          <w:sz w:val="22"/>
          <w:szCs w:val="22"/>
          <w:lang w:val="es-CR"/>
        </w:rPr>
        <w:t>o y creador de sentido, que transforma el recuerdo de la experiencia y el entorno en una estructura neural organizadora del sí mismo (</w:t>
      </w:r>
      <w:proofErr w:type="spellStart"/>
      <w:r w:rsidR="00976703">
        <w:rPr>
          <w:rFonts w:ascii="Arial" w:hAnsi="Arial" w:cs="Arial"/>
          <w:sz w:val="22"/>
          <w:szCs w:val="22"/>
          <w:lang w:val="es-CR"/>
        </w:rPr>
        <w:t>Markowitsch</w:t>
      </w:r>
      <w:proofErr w:type="spellEnd"/>
      <w:r w:rsidR="00976703">
        <w:rPr>
          <w:rFonts w:ascii="Arial" w:hAnsi="Arial" w:cs="Arial"/>
          <w:sz w:val="22"/>
          <w:szCs w:val="22"/>
          <w:lang w:val="es-CR"/>
        </w:rPr>
        <w:t xml:space="preserve">, 2010). </w:t>
      </w:r>
    </w:p>
    <w:p w14:paraId="54151407" w14:textId="54B3343C" w:rsidR="00A70EA3" w:rsidRDefault="00CB2FDD" w:rsidP="00715ED3">
      <w:pPr>
        <w:ind w:firstLine="720"/>
        <w:jc w:val="both"/>
        <w:rPr>
          <w:rFonts w:ascii="Arial" w:hAnsi="Arial" w:cs="Arial"/>
          <w:sz w:val="22"/>
          <w:szCs w:val="22"/>
          <w:lang w:val="es-CR"/>
        </w:rPr>
      </w:pPr>
      <w:r>
        <w:rPr>
          <w:rFonts w:ascii="Arial" w:hAnsi="Arial" w:cs="Arial"/>
          <w:sz w:val="22"/>
          <w:szCs w:val="22"/>
          <w:lang w:val="es-CR"/>
        </w:rPr>
        <w:t>Cuando la memoria autobiográfica</w:t>
      </w:r>
      <w:r w:rsidR="008E6CC2">
        <w:rPr>
          <w:rFonts w:ascii="Arial" w:hAnsi="Arial" w:cs="Arial"/>
          <w:sz w:val="22"/>
          <w:szCs w:val="22"/>
          <w:lang w:val="es-CR"/>
        </w:rPr>
        <w:t xml:space="preserve"> se expli</w:t>
      </w:r>
      <w:r w:rsidR="00976703">
        <w:rPr>
          <w:rFonts w:ascii="Arial" w:hAnsi="Arial" w:cs="Arial"/>
          <w:sz w:val="22"/>
          <w:szCs w:val="22"/>
          <w:lang w:val="es-CR"/>
        </w:rPr>
        <w:t>cita en una narrativa</w:t>
      </w:r>
      <w:r w:rsidR="00033661">
        <w:rPr>
          <w:rFonts w:ascii="Arial" w:hAnsi="Arial" w:cs="Arial"/>
          <w:sz w:val="22"/>
          <w:szCs w:val="22"/>
          <w:lang w:val="es-CR"/>
        </w:rPr>
        <w:t xml:space="preserve"> autobiográfica</w:t>
      </w:r>
      <w:r w:rsidR="00976703" w:rsidRPr="00976703">
        <w:rPr>
          <w:rFonts w:ascii="Arial" w:hAnsi="Arial" w:cs="Arial"/>
          <w:sz w:val="22"/>
          <w:szCs w:val="22"/>
          <w:lang w:val="es-CR"/>
        </w:rPr>
        <w:t xml:space="preserve">, como lo propusieron </w:t>
      </w:r>
      <w:proofErr w:type="spellStart"/>
      <w:r w:rsidR="00976703" w:rsidRPr="00976703">
        <w:rPr>
          <w:rFonts w:ascii="Arial" w:hAnsi="Arial" w:cs="Arial"/>
          <w:sz w:val="22"/>
          <w:szCs w:val="22"/>
          <w:lang w:val="es-CR"/>
        </w:rPr>
        <w:t>Lebel</w:t>
      </w:r>
      <w:proofErr w:type="spellEnd"/>
      <w:r w:rsidR="00976703" w:rsidRPr="00976703">
        <w:rPr>
          <w:rFonts w:ascii="Arial" w:hAnsi="Arial" w:cs="Arial"/>
          <w:sz w:val="22"/>
          <w:szCs w:val="22"/>
          <w:lang w:val="es-CR"/>
        </w:rPr>
        <w:t xml:space="preserve"> &amp; </w:t>
      </w:r>
      <w:proofErr w:type="spellStart"/>
      <w:r w:rsidR="00976703" w:rsidRPr="00976703">
        <w:rPr>
          <w:rFonts w:ascii="Arial" w:hAnsi="Arial" w:cs="Arial"/>
          <w:sz w:val="22"/>
          <w:szCs w:val="22"/>
          <w:lang w:val="es-CR"/>
        </w:rPr>
        <w:t>Beaulieu</w:t>
      </w:r>
      <w:proofErr w:type="spellEnd"/>
      <w:r w:rsidR="00976703" w:rsidRPr="00976703">
        <w:rPr>
          <w:rFonts w:ascii="Arial" w:hAnsi="Arial" w:cs="Arial"/>
          <w:sz w:val="22"/>
          <w:szCs w:val="22"/>
          <w:lang w:val="es-CR"/>
        </w:rPr>
        <w:t xml:space="preserve"> (2011), </w:t>
      </w:r>
      <w:r w:rsidR="008E6CC2">
        <w:rPr>
          <w:rFonts w:ascii="Arial" w:hAnsi="Arial" w:cs="Arial"/>
          <w:sz w:val="22"/>
          <w:szCs w:val="22"/>
          <w:lang w:val="es-CR"/>
        </w:rPr>
        <w:t>tiene como precondiciones</w:t>
      </w:r>
      <w:r w:rsidR="00976703">
        <w:rPr>
          <w:rFonts w:ascii="Arial" w:hAnsi="Arial" w:cs="Arial"/>
          <w:sz w:val="22"/>
          <w:szCs w:val="22"/>
          <w:lang w:val="es-CR"/>
        </w:rPr>
        <w:t xml:space="preserve"> un </w:t>
      </w:r>
      <w:r w:rsidR="00976703" w:rsidRPr="00976703">
        <w:rPr>
          <w:rFonts w:ascii="Arial" w:hAnsi="Arial" w:cs="Arial"/>
          <w:sz w:val="22"/>
          <w:szCs w:val="22"/>
          <w:lang w:val="es-CR"/>
        </w:rPr>
        <w:t xml:space="preserve">desarrollo </w:t>
      </w:r>
      <w:r w:rsidR="00976703">
        <w:rPr>
          <w:rFonts w:ascii="Arial" w:hAnsi="Arial" w:cs="Arial"/>
          <w:sz w:val="22"/>
          <w:szCs w:val="22"/>
          <w:lang w:val="es-CR"/>
        </w:rPr>
        <w:t>cerebral</w:t>
      </w:r>
      <w:r w:rsidR="00976703" w:rsidRPr="00976703">
        <w:rPr>
          <w:rFonts w:ascii="Arial" w:hAnsi="Arial" w:cs="Arial"/>
          <w:sz w:val="22"/>
          <w:szCs w:val="22"/>
          <w:lang w:val="es-CR"/>
        </w:rPr>
        <w:t xml:space="preserve"> </w:t>
      </w:r>
      <w:r w:rsidR="00976703">
        <w:rPr>
          <w:rFonts w:ascii="Arial" w:hAnsi="Arial" w:cs="Arial"/>
          <w:sz w:val="22"/>
          <w:szCs w:val="22"/>
          <w:lang w:val="es-CR"/>
        </w:rPr>
        <w:t xml:space="preserve">dependiente de la experiencia y un fenómeno de cognición biocultural pues, todo recuerdo autobiográfico emerge desde y en un contexto social. En ese sentido, se ha propuesto que el “sí mismo” </w:t>
      </w:r>
      <w:r w:rsidR="002B3EFB">
        <w:rPr>
          <w:rFonts w:ascii="Arial" w:hAnsi="Arial" w:cs="Arial"/>
          <w:sz w:val="22"/>
          <w:szCs w:val="22"/>
          <w:lang w:val="es-CR"/>
        </w:rPr>
        <w:t>pos</w:t>
      </w:r>
      <w:r w:rsidR="008E6CC2">
        <w:rPr>
          <w:rFonts w:ascii="Arial" w:hAnsi="Arial" w:cs="Arial"/>
          <w:sz w:val="22"/>
          <w:szCs w:val="22"/>
          <w:lang w:val="es-CR"/>
        </w:rPr>
        <w:t>ee múltiples dimensiones</w:t>
      </w:r>
      <w:r w:rsidR="00122592">
        <w:rPr>
          <w:rFonts w:ascii="Arial" w:hAnsi="Arial" w:cs="Arial"/>
          <w:sz w:val="22"/>
          <w:szCs w:val="22"/>
          <w:lang w:val="es-CR"/>
        </w:rPr>
        <w:t>,</w:t>
      </w:r>
      <w:r w:rsidR="008E6CC2">
        <w:rPr>
          <w:rFonts w:ascii="Arial" w:hAnsi="Arial" w:cs="Arial"/>
          <w:sz w:val="22"/>
          <w:szCs w:val="22"/>
          <w:lang w:val="es-CR"/>
        </w:rPr>
        <w:t xml:space="preserve"> pero es en su historización que se forma</w:t>
      </w:r>
      <w:r w:rsidR="002B3EFB">
        <w:rPr>
          <w:rFonts w:ascii="Arial" w:hAnsi="Arial" w:cs="Arial"/>
          <w:sz w:val="22"/>
          <w:szCs w:val="22"/>
          <w:lang w:val="es-CR"/>
        </w:rPr>
        <w:t xml:space="preserve"> </w:t>
      </w:r>
      <w:r w:rsidR="008E6CC2">
        <w:rPr>
          <w:rFonts w:ascii="Arial" w:hAnsi="Arial" w:cs="Arial"/>
          <w:sz w:val="22"/>
          <w:szCs w:val="22"/>
          <w:lang w:val="es-CR"/>
        </w:rPr>
        <w:t xml:space="preserve">la </w:t>
      </w:r>
      <w:r w:rsidR="002B3EFB">
        <w:rPr>
          <w:rFonts w:ascii="Arial" w:hAnsi="Arial" w:cs="Arial"/>
          <w:sz w:val="22"/>
          <w:szCs w:val="22"/>
          <w:lang w:val="es-CR"/>
        </w:rPr>
        <w:t>identidad</w:t>
      </w:r>
      <w:r w:rsidR="008E6CC2">
        <w:rPr>
          <w:rFonts w:ascii="Arial" w:hAnsi="Arial" w:cs="Arial"/>
          <w:sz w:val="22"/>
          <w:szCs w:val="22"/>
          <w:lang w:val="es-CR"/>
        </w:rPr>
        <w:t xml:space="preserve"> </w:t>
      </w:r>
      <w:r w:rsidR="00E50783" w:rsidRPr="00CD0844">
        <w:rPr>
          <w:rFonts w:ascii="Arial" w:hAnsi="Arial" w:cs="Arial"/>
          <w:sz w:val="22"/>
          <w:szCs w:val="22"/>
          <w:lang w:val="es-CR"/>
        </w:rPr>
        <w:t>(</w:t>
      </w:r>
      <w:proofErr w:type="spellStart"/>
      <w:r w:rsidR="00E50783" w:rsidRPr="00CD0844">
        <w:rPr>
          <w:rFonts w:ascii="Arial" w:hAnsi="Arial" w:cs="Arial"/>
          <w:sz w:val="22"/>
          <w:szCs w:val="22"/>
          <w:lang w:val="es-CR"/>
        </w:rPr>
        <w:t>McAdams</w:t>
      </w:r>
      <w:proofErr w:type="spellEnd"/>
      <w:r w:rsidR="00E50783" w:rsidRPr="00CD0844">
        <w:rPr>
          <w:rFonts w:ascii="Arial" w:hAnsi="Arial" w:cs="Arial"/>
          <w:sz w:val="22"/>
          <w:szCs w:val="22"/>
          <w:lang w:val="es-CR"/>
        </w:rPr>
        <w:t>, 2003</w:t>
      </w:r>
      <w:r w:rsidR="00371CB1">
        <w:rPr>
          <w:rFonts w:ascii="Arial" w:hAnsi="Arial" w:cs="Arial"/>
          <w:sz w:val="22"/>
          <w:szCs w:val="22"/>
          <w:lang w:val="es-CR"/>
        </w:rPr>
        <w:t xml:space="preserve">; </w:t>
      </w:r>
      <w:proofErr w:type="spellStart"/>
      <w:r w:rsidR="00371CB1" w:rsidRPr="00371CB1">
        <w:rPr>
          <w:rFonts w:ascii="Arial" w:hAnsi="Arial" w:cs="Arial"/>
          <w:sz w:val="22"/>
          <w:szCs w:val="22"/>
          <w:lang w:val="es-CR"/>
        </w:rPr>
        <w:t>Rubin</w:t>
      </w:r>
      <w:proofErr w:type="spellEnd"/>
      <w:r w:rsidR="00371CB1">
        <w:rPr>
          <w:rFonts w:ascii="Arial" w:hAnsi="Arial" w:cs="Arial"/>
          <w:sz w:val="22"/>
          <w:szCs w:val="22"/>
          <w:lang w:val="es-CR"/>
        </w:rPr>
        <w:t xml:space="preserve">, </w:t>
      </w:r>
      <w:r w:rsidR="00371CB1" w:rsidRPr="00371CB1">
        <w:rPr>
          <w:rFonts w:ascii="Arial" w:hAnsi="Arial" w:cs="Arial"/>
          <w:sz w:val="22"/>
          <w:szCs w:val="22"/>
          <w:lang w:val="es-CR"/>
        </w:rPr>
        <w:t>1986)</w:t>
      </w:r>
      <w:r w:rsidR="00371CB1">
        <w:rPr>
          <w:rFonts w:ascii="Arial" w:hAnsi="Arial" w:cs="Arial"/>
          <w:sz w:val="22"/>
          <w:szCs w:val="22"/>
          <w:lang w:val="es-CR"/>
        </w:rPr>
        <w:t>.</w:t>
      </w:r>
      <w:r w:rsidR="00E50783" w:rsidRPr="00CD0844">
        <w:rPr>
          <w:rFonts w:ascii="Arial" w:hAnsi="Arial" w:cs="Arial"/>
          <w:sz w:val="22"/>
          <w:szCs w:val="22"/>
          <w:lang w:val="es-CR"/>
        </w:rPr>
        <w:t xml:space="preserve"> </w:t>
      </w:r>
      <w:r w:rsidR="008E6CC2">
        <w:rPr>
          <w:rFonts w:ascii="Arial" w:hAnsi="Arial" w:cs="Arial"/>
          <w:sz w:val="22"/>
          <w:szCs w:val="22"/>
          <w:lang w:val="es-CR"/>
        </w:rPr>
        <w:t>Para organizar una narrativa sobre el sí mismo, surgida de la memoria autobiográfica, se requiere la capacidad de integración sincrónica del “yo” que narra y el “mi</w:t>
      </w:r>
      <w:r w:rsidR="005205BD" w:rsidRPr="00CD0844">
        <w:rPr>
          <w:rFonts w:ascii="Arial" w:hAnsi="Arial" w:cs="Arial"/>
          <w:sz w:val="22"/>
          <w:szCs w:val="22"/>
          <w:lang w:val="es-CR"/>
        </w:rPr>
        <w:t xml:space="preserve">” </w:t>
      </w:r>
      <w:r w:rsidR="00866076">
        <w:rPr>
          <w:rFonts w:ascii="Arial" w:hAnsi="Arial" w:cs="Arial"/>
          <w:sz w:val="22"/>
          <w:szCs w:val="22"/>
          <w:lang w:val="es-CR"/>
        </w:rPr>
        <w:t>de la vivencia</w:t>
      </w:r>
      <w:r w:rsidR="001D5390">
        <w:rPr>
          <w:rFonts w:ascii="Arial" w:hAnsi="Arial" w:cs="Arial"/>
          <w:sz w:val="22"/>
          <w:szCs w:val="22"/>
          <w:lang w:val="fr-FR"/>
        </w:rPr>
        <w:t>,</w:t>
      </w:r>
      <w:r w:rsidR="00866076">
        <w:rPr>
          <w:rFonts w:ascii="Arial" w:hAnsi="Arial" w:cs="Arial"/>
          <w:sz w:val="22"/>
          <w:szCs w:val="22"/>
          <w:lang w:val="fr-FR"/>
        </w:rPr>
        <w:t xml:space="preserve"> </w:t>
      </w:r>
      <w:proofErr w:type="spellStart"/>
      <w:r w:rsidR="001D5390">
        <w:rPr>
          <w:rFonts w:ascii="Arial" w:hAnsi="Arial" w:cs="Arial"/>
          <w:sz w:val="22"/>
          <w:szCs w:val="22"/>
          <w:lang w:val="fr-FR"/>
        </w:rPr>
        <w:t>así</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como</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integración</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diacrónica</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atribuyendo</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significado</w:t>
      </w:r>
      <w:proofErr w:type="spellEnd"/>
      <w:r w:rsidR="001D5390">
        <w:rPr>
          <w:rFonts w:ascii="Arial" w:hAnsi="Arial" w:cs="Arial"/>
          <w:sz w:val="22"/>
          <w:szCs w:val="22"/>
          <w:lang w:val="fr-FR"/>
        </w:rPr>
        <w:t xml:space="preserve"> y </w:t>
      </w:r>
      <w:proofErr w:type="spellStart"/>
      <w:r w:rsidR="001D5390">
        <w:rPr>
          <w:rFonts w:ascii="Arial" w:hAnsi="Arial" w:cs="Arial"/>
          <w:sz w:val="22"/>
          <w:szCs w:val="22"/>
          <w:lang w:val="fr-FR"/>
        </w:rPr>
        <w:t>valor</w:t>
      </w:r>
      <w:proofErr w:type="spellEnd"/>
      <w:r w:rsidR="001D5390">
        <w:rPr>
          <w:rFonts w:ascii="Arial" w:hAnsi="Arial" w:cs="Arial"/>
          <w:sz w:val="22"/>
          <w:szCs w:val="22"/>
          <w:lang w:val="fr-FR"/>
        </w:rPr>
        <w:t xml:space="preserve"> al</w:t>
      </w:r>
      <w:r w:rsidR="00866076">
        <w:rPr>
          <w:rFonts w:ascii="Arial" w:hAnsi="Arial" w:cs="Arial"/>
          <w:sz w:val="22"/>
          <w:szCs w:val="22"/>
          <w:lang w:val="fr-FR"/>
        </w:rPr>
        <w:t xml:space="preserve"> </w:t>
      </w:r>
      <w:proofErr w:type="spellStart"/>
      <w:r w:rsidR="00866076">
        <w:rPr>
          <w:rFonts w:ascii="Arial" w:hAnsi="Arial" w:cs="Arial"/>
          <w:sz w:val="22"/>
          <w:szCs w:val="22"/>
          <w:lang w:val="fr-FR"/>
        </w:rPr>
        <w:t>t</w:t>
      </w:r>
      <w:r w:rsidR="001D5390">
        <w:rPr>
          <w:rFonts w:ascii="Arial" w:hAnsi="Arial" w:cs="Arial"/>
          <w:sz w:val="22"/>
          <w:szCs w:val="22"/>
          <w:lang w:val="fr-FR"/>
        </w:rPr>
        <w:t>iempo</w:t>
      </w:r>
      <w:proofErr w:type="spellEnd"/>
      <w:r w:rsidR="001D5390">
        <w:rPr>
          <w:rFonts w:ascii="Arial" w:hAnsi="Arial" w:cs="Arial"/>
          <w:sz w:val="22"/>
          <w:szCs w:val="22"/>
          <w:lang w:val="fr-FR"/>
        </w:rPr>
        <w:t xml:space="preserve"> y a los </w:t>
      </w:r>
      <w:proofErr w:type="spellStart"/>
      <w:r w:rsidR="001D5390">
        <w:rPr>
          <w:rFonts w:ascii="Arial" w:hAnsi="Arial" w:cs="Arial"/>
          <w:sz w:val="22"/>
          <w:szCs w:val="22"/>
          <w:lang w:val="fr-FR"/>
        </w:rPr>
        <w:t>cambios</w:t>
      </w:r>
      <w:proofErr w:type="spellEnd"/>
      <w:r w:rsidR="001D5390">
        <w:rPr>
          <w:rFonts w:ascii="Arial" w:hAnsi="Arial" w:cs="Arial"/>
          <w:sz w:val="22"/>
          <w:szCs w:val="22"/>
          <w:lang w:val="fr-FR"/>
        </w:rPr>
        <w:t xml:space="preserve"> en la </w:t>
      </w:r>
      <w:proofErr w:type="spellStart"/>
      <w:r w:rsidR="001D5390">
        <w:rPr>
          <w:rFonts w:ascii="Arial" w:hAnsi="Arial" w:cs="Arial"/>
          <w:sz w:val="22"/>
          <w:szCs w:val="22"/>
          <w:lang w:val="fr-FR"/>
        </w:rPr>
        <w:t>vividez</w:t>
      </w:r>
      <w:proofErr w:type="spellEnd"/>
      <w:r w:rsidR="001D5390">
        <w:rPr>
          <w:rFonts w:ascii="Arial" w:hAnsi="Arial" w:cs="Arial"/>
          <w:sz w:val="22"/>
          <w:szCs w:val="22"/>
          <w:lang w:val="fr-FR"/>
        </w:rPr>
        <w:t xml:space="preserve"> de la </w:t>
      </w:r>
      <w:proofErr w:type="spellStart"/>
      <w:r w:rsidR="001D5390">
        <w:rPr>
          <w:rFonts w:ascii="Arial" w:hAnsi="Arial" w:cs="Arial"/>
          <w:sz w:val="22"/>
          <w:szCs w:val="22"/>
          <w:lang w:val="fr-FR"/>
        </w:rPr>
        <w:t>experiencia</w:t>
      </w:r>
      <w:proofErr w:type="spellEnd"/>
      <w:r w:rsidR="001D5390">
        <w:rPr>
          <w:rFonts w:ascii="Arial" w:hAnsi="Arial" w:cs="Arial"/>
          <w:sz w:val="22"/>
          <w:szCs w:val="22"/>
          <w:lang w:val="fr-FR"/>
        </w:rPr>
        <w:t xml:space="preserve"> que se </w:t>
      </w:r>
      <w:proofErr w:type="spellStart"/>
      <w:r w:rsidR="001D5390">
        <w:rPr>
          <w:rFonts w:ascii="Arial" w:hAnsi="Arial" w:cs="Arial"/>
          <w:sz w:val="22"/>
          <w:szCs w:val="22"/>
          <w:lang w:val="fr-FR"/>
        </w:rPr>
        <w:t>recuerda</w:t>
      </w:r>
      <w:proofErr w:type="spellEnd"/>
      <w:r w:rsidR="008F2556">
        <w:rPr>
          <w:rFonts w:ascii="Arial" w:hAnsi="Arial" w:cs="Arial"/>
          <w:sz w:val="22"/>
          <w:szCs w:val="22"/>
          <w:lang w:val="fr-FR"/>
        </w:rPr>
        <w:t xml:space="preserve"> </w:t>
      </w:r>
      <w:r w:rsidR="008F2556" w:rsidRPr="00CD0844">
        <w:rPr>
          <w:rFonts w:ascii="Arial" w:hAnsi="Arial" w:cs="Arial"/>
          <w:sz w:val="22"/>
          <w:szCs w:val="22"/>
          <w:lang w:val="es-CR"/>
        </w:rPr>
        <w:t>(</w:t>
      </w:r>
      <w:r w:rsidR="008F2556">
        <w:rPr>
          <w:rFonts w:ascii="Arial" w:hAnsi="Arial" w:cs="Arial"/>
          <w:sz w:val="22"/>
          <w:szCs w:val="22"/>
          <w:lang w:val="fr-FR"/>
        </w:rPr>
        <w:t>Janssen,</w:t>
      </w:r>
      <w:r w:rsidR="008F2556" w:rsidRPr="00CD0844">
        <w:rPr>
          <w:rFonts w:ascii="Arial" w:hAnsi="Arial" w:cs="Arial"/>
          <w:sz w:val="22"/>
          <w:szCs w:val="22"/>
          <w:lang w:val="fr-FR"/>
        </w:rPr>
        <w:t xml:space="preserve"> Rubin, &amp; St. Jacques</w:t>
      </w:r>
      <w:r w:rsidR="008F2556">
        <w:rPr>
          <w:rFonts w:ascii="Arial" w:hAnsi="Arial" w:cs="Arial"/>
          <w:sz w:val="22"/>
          <w:szCs w:val="22"/>
          <w:lang w:val="fr-FR"/>
        </w:rPr>
        <w:t xml:space="preserve">, </w:t>
      </w:r>
      <w:r w:rsidR="008F2556" w:rsidRPr="00CD0844">
        <w:rPr>
          <w:rFonts w:ascii="Arial" w:hAnsi="Arial" w:cs="Arial"/>
          <w:sz w:val="22"/>
          <w:szCs w:val="22"/>
          <w:lang w:val="fr-FR"/>
        </w:rPr>
        <w:t>20</w:t>
      </w:r>
      <w:r w:rsidR="008F2556">
        <w:rPr>
          <w:rFonts w:ascii="Arial" w:hAnsi="Arial" w:cs="Arial"/>
          <w:sz w:val="22"/>
          <w:szCs w:val="22"/>
          <w:lang w:val="fr-FR"/>
        </w:rPr>
        <w:t>11;</w:t>
      </w:r>
      <w:r w:rsidR="008F2556" w:rsidRPr="001D5390">
        <w:rPr>
          <w:rFonts w:ascii="Arial" w:hAnsi="Arial" w:cs="Arial"/>
          <w:sz w:val="22"/>
          <w:szCs w:val="22"/>
          <w:lang w:val="fr-FR"/>
        </w:rPr>
        <w:t xml:space="preserve"> </w:t>
      </w:r>
      <w:proofErr w:type="spellStart"/>
      <w:r w:rsidR="008F2556" w:rsidRPr="00CD0844">
        <w:rPr>
          <w:rFonts w:ascii="Arial" w:hAnsi="Arial" w:cs="Arial"/>
          <w:sz w:val="22"/>
          <w:szCs w:val="22"/>
          <w:lang w:val="fr-FR"/>
        </w:rPr>
        <w:t>Sutin</w:t>
      </w:r>
      <w:proofErr w:type="spellEnd"/>
      <w:r w:rsidR="008F2556" w:rsidRPr="00CD0844">
        <w:rPr>
          <w:rFonts w:ascii="Arial" w:hAnsi="Arial" w:cs="Arial"/>
          <w:sz w:val="22"/>
          <w:szCs w:val="22"/>
          <w:lang w:val="fr-FR"/>
        </w:rPr>
        <w:t xml:space="preserve">, </w:t>
      </w:r>
      <w:r w:rsidR="008F2556">
        <w:rPr>
          <w:rFonts w:ascii="Arial" w:hAnsi="Arial" w:cs="Arial"/>
          <w:sz w:val="22"/>
          <w:szCs w:val="22"/>
          <w:lang w:val="fr-FR"/>
        </w:rPr>
        <w:t xml:space="preserve">&amp; Robins, </w:t>
      </w:r>
      <w:r w:rsidR="008F2556" w:rsidRPr="00CD0844">
        <w:rPr>
          <w:rFonts w:ascii="Arial" w:hAnsi="Arial" w:cs="Arial"/>
          <w:sz w:val="22"/>
          <w:szCs w:val="22"/>
          <w:lang w:val="fr-FR"/>
        </w:rPr>
        <w:t>2008</w:t>
      </w:r>
      <w:r w:rsidR="008F2556">
        <w:rPr>
          <w:rFonts w:ascii="Arial" w:hAnsi="Arial" w:cs="Arial"/>
          <w:sz w:val="22"/>
          <w:szCs w:val="22"/>
          <w:lang w:val="fr-FR"/>
        </w:rPr>
        <w:t>)</w:t>
      </w:r>
      <w:r w:rsidR="001D5390">
        <w:rPr>
          <w:rFonts w:ascii="Arial" w:hAnsi="Arial" w:cs="Arial"/>
          <w:sz w:val="22"/>
          <w:szCs w:val="22"/>
          <w:lang w:val="fr-FR"/>
        </w:rPr>
        <w:t xml:space="preserve">. En la </w:t>
      </w:r>
      <w:proofErr w:type="spellStart"/>
      <w:r w:rsidR="001D5390">
        <w:rPr>
          <w:rFonts w:ascii="Arial" w:hAnsi="Arial" w:cs="Arial"/>
          <w:sz w:val="22"/>
          <w:szCs w:val="22"/>
          <w:lang w:val="fr-FR"/>
        </w:rPr>
        <w:t>emergencia</w:t>
      </w:r>
      <w:proofErr w:type="spellEnd"/>
      <w:r w:rsidR="001D5390">
        <w:rPr>
          <w:rFonts w:ascii="Arial" w:hAnsi="Arial" w:cs="Arial"/>
          <w:sz w:val="22"/>
          <w:szCs w:val="22"/>
          <w:lang w:val="fr-FR"/>
        </w:rPr>
        <w:t xml:space="preserve"> de </w:t>
      </w:r>
      <w:proofErr w:type="spellStart"/>
      <w:r w:rsidR="001D5390">
        <w:rPr>
          <w:rFonts w:ascii="Arial" w:hAnsi="Arial" w:cs="Arial"/>
          <w:sz w:val="22"/>
          <w:szCs w:val="22"/>
          <w:lang w:val="fr-FR"/>
        </w:rPr>
        <w:t>esa</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narrativa</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del</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sí</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mismo</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cuya</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coherencia</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surge</w:t>
      </w:r>
      <w:proofErr w:type="spellEnd"/>
      <w:r w:rsidR="001D5390">
        <w:rPr>
          <w:rFonts w:ascii="Arial" w:hAnsi="Arial" w:cs="Arial"/>
          <w:sz w:val="22"/>
          <w:szCs w:val="22"/>
          <w:lang w:val="fr-FR"/>
        </w:rPr>
        <w:t xml:space="preserve"> de la </w:t>
      </w:r>
      <w:proofErr w:type="spellStart"/>
      <w:r w:rsidR="001D5390">
        <w:rPr>
          <w:rFonts w:ascii="Arial" w:hAnsi="Arial" w:cs="Arial"/>
          <w:sz w:val="22"/>
          <w:szCs w:val="22"/>
          <w:lang w:val="fr-FR"/>
        </w:rPr>
        <w:t>búsqueda</w:t>
      </w:r>
      <w:proofErr w:type="spellEnd"/>
      <w:r w:rsidR="001D5390">
        <w:rPr>
          <w:rFonts w:ascii="Arial" w:hAnsi="Arial" w:cs="Arial"/>
          <w:sz w:val="22"/>
          <w:szCs w:val="22"/>
          <w:lang w:val="fr-FR"/>
        </w:rPr>
        <w:t xml:space="preserve"> de </w:t>
      </w:r>
      <w:proofErr w:type="spellStart"/>
      <w:r w:rsidR="001D5390">
        <w:rPr>
          <w:rFonts w:ascii="Arial" w:hAnsi="Arial" w:cs="Arial"/>
          <w:sz w:val="22"/>
          <w:szCs w:val="22"/>
          <w:lang w:val="fr-FR"/>
        </w:rPr>
        <w:t>sentido</w:t>
      </w:r>
      <w:proofErr w:type="spellEnd"/>
      <w:r w:rsidR="001D5390">
        <w:rPr>
          <w:rFonts w:ascii="Arial" w:hAnsi="Arial" w:cs="Arial"/>
          <w:sz w:val="22"/>
          <w:szCs w:val="22"/>
          <w:lang w:val="fr-FR"/>
        </w:rPr>
        <w:t xml:space="preserve"> temporal, </w:t>
      </w:r>
      <w:proofErr w:type="spellStart"/>
      <w:r w:rsidR="001D5390">
        <w:rPr>
          <w:rFonts w:ascii="Arial" w:hAnsi="Arial" w:cs="Arial"/>
          <w:sz w:val="22"/>
          <w:szCs w:val="22"/>
          <w:lang w:val="fr-FR"/>
        </w:rPr>
        <w:t>biográfico</w:t>
      </w:r>
      <w:proofErr w:type="spellEnd"/>
      <w:r w:rsidR="001D5390">
        <w:rPr>
          <w:rFonts w:ascii="Arial" w:hAnsi="Arial" w:cs="Arial"/>
          <w:sz w:val="22"/>
          <w:szCs w:val="22"/>
          <w:lang w:val="fr-FR"/>
        </w:rPr>
        <w:t xml:space="preserve">, causal o </w:t>
      </w:r>
      <w:proofErr w:type="spellStart"/>
      <w:r w:rsidR="001D5390">
        <w:rPr>
          <w:rFonts w:ascii="Arial" w:hAnsi="Arial" w:cs="Arial"/>
          <w:sz w:val="22"/>
          <w:szCs w:val="22"/>
          <w:lang w:val="fr-FR"/>
        </w:rPr>
        <w:t>temático</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hay</w:t>
      </w:r>
      <w:proofErr w:type="spellEnd"/>
      <w:r w:rsidR="001D5390">
        <w:rPr>
          <w:rFonts w:ascii="Arial" w:hAnsi="Arial" w:cs="Arial"/>
          <w:sz w:val="22"/>
          <w:szCs w:val="22"/>
          <w:lang w:val="fr-FR"/>
        </w:rPr>
        <w:t xml:space="preserve"> </w:t>
      </w:r>
      <w:proofErr w:type="spellStart"/>
      <w:r w:rsidR="001D5390">
        <w:rPr>
          <w:rFonts w:ascii="Arial" w:hAnsi="Arial" w:cs="Arial"/>
          <w:sz w:val="22"/>
          <w:szCs w:val="22"/>
          <w:lang w:val="fr-FR"/>
        </w:rPr>
        <w:t>por</w:t>
      </w:r>
      <w:proofErr w:type="spellEnd"/>
      <w:r w:rsidR="001D5390">
        <w:rPr>
          <w:rFonts w:ascii="Arial" w:hAnsi="Arial" w:cs="Arial"/>
          <w:sz w:val="22"/>
          <w:szCs w:val="22"/>
          <w:lang w:val="fr-FR"/>
        </w:rPr>
        <w:t xml:space="preserve"> tanto </w:t>
      </w:r>
      <w:proofErr w:type="spellStart"/>
      <w:r w:rsidR="001D5390">
        <w:rPr>
          <w:rFonts w:ascii="Arial" w:hAnsi="Arial" w:cs="Arial"/>
          <w:sz w:val="22"/>
          <w:szCs w:val="22"/>
          <w:lang w:val="fr-FR"/>
        </w:rPr>
        <w:t>diferencias</w:t>
      </w:r>
      <w:proofErr w:type="spellEnd"/>
      <w:r w:rsidR="001D5390">
        <w:rPr>
          <w:rFonts w:ascii="Arial" w:hAnsi="Arial" w:cs="Arial"/>
          <w:sz w:val="22"/>
          <w:szCs w:val="22"/>
          <w:lang w:val="fr-FR"/>
        </w:rPr>
        <w:t xml:space="preserve"> culturales (Wang, </w:t>
      </w:r>
      <w:r w:rsidR="00E50783" w:rsidRPr="00CD0844">
        <w:rPr>
          <w:rFonts w:ascii="Arial" w:hAnsi="Arial" w:cs="Arial"/>
          <w:sz w:val="22"/>
          <w:szCs w:val="22"/>
          <w:lang w:val="fr-FR"/>
        </w:rPr>
        <w:t>2004)</w:t>
      </w:r>
      <w:r w:rsidR="003E0BB5">
        <w:rPr>
          <w:rFonts w:ascii="Arial" w:hAnsi="Arial" w:cs="Arial"/>
          <w:sz w:val="22"/>
          <w:szCs w:val="22"/>
          <w:lang w:val="fr-FR"/>
        </w:rPr>
        <w:t xml:space="preserve">. Sin embargo, sobre la </w:t>
      </w:r>
      <w:proofErr w:type="spellStart"/>
      <w:r w:rsidR="003E0BB5">
        <w:rPr>
          <w:rFonts w:ascii="Arial" w:hAnsi="Arial" w:cs="Arial"/>
          <w:sz w:val="22"/>
          <w:szCs w:val="22"/>
          <w:lang w:val="fr-FR"/>
        </w:rPr>
        <w:t>intencionalidad</w:t>
      </w:r>
      <w:proofErr w:type="spellEnd"/>
      <w:r w:rsidR="003E0BB5">
        <w:rPr>
          <w:rFonts w:ascii="Arial" w:hAnsi="Arial" w:cs="Arial"/>
          <w:sz w:val="22"/>
          <w:szCs w:val="22"/>
          <w:lang w:val="fr-FR"/>
        </w:rPr>
        <w:t xml:space="preserve"> de la </w:t>
      </w:r>
      <w:proofErr w:type="spellStart"/>
      <w:r w:rsidR="003E0BB5">
        <w:rPr>
          <w:rFonts w:ascii="Arial" w:hAnsi="Arial" w:cs="Arial"/>
          <w:sz w:val="22"/>
          <w:szCs w:val="22"/>
          <w:lang w:val="fr-FR"/>
        </w:rPr>
        <w:t>memoria</w:t>
      </w:r>
      <w:proofErr w:type="spellEnd"/>
      <w:r w:rsidR="003E0BB5">
        <w:rPr>
          <w:rFonts w:ascii="Arial" w:hAnsi="Arial" w:cs="Arial"/>
          <w:sz w:val="22"/>
          <w:szCs w:val="22"/>
          <w:lang w:val="fr-FR"/>
        </w:rPr>
        <w:t xml:space="preserve"> </w:t>
      </w:r>
      <w:proofErr w:type="spellStart"/>
      <w:r w:rsidR="003E0BB5">
        <w:rPr>
          <w:rFonts w:ascii="Arial" w:hAnsi="Arial" w:cs="Arial"/>
          <w:sz w:val="22"/>
          <w:szCs w:val="22"/>
          <w:lang w:val="fr-FR"/>
        </w:rPr>
        <w:t>autobiográfica</w:t>
      </w:r>
      <w:proofErr w:type="spellEnd"/>
      <w:r w:rsidR="003E0BB5">
        <w:rPr>
          <w:rFonts w:ascii="Arial" w:hAnsi="Arial" w:cs="Arial"/>
          <w:sz w:val="22"/>
          <w:szCs w:val="22"/>
          <w:lang w:val="fr-FR"/>
        </w:rPr>
        <w:t xml:space="preserve"> se </w:t>
      </w:r>
      <w:r w:rsidR="003E0BB5">
        <w:rPr>
          <w:rFonts w:ascii="Arial" w:hAnsi="Arial" w:cs="Arial"/>
          <w:sz w:val="22"/>
          <w:szCs w:val="22"/>
          <w:lang w:val="fr-FR"/>
        </w:rPr>
        <w:lastRenderedPageBreak/>
        <w:t xml:space="preserve">ha </w:t>
      </w:r>
      <w:proofErr w:type="spellStart"/>
      <w:r w:rsidR="003E0BB5">
        <w:rPr>
          <w:rFonts w:ascii="Arial" w:hAnsi="Arial" w:cs="Arial"/>
          <w:sz w:val="22"/>
          <w:szCs w:val="22"/>
          <w:lang w:val="fr-FR"/>
        </w:rPr>
        <w:t>planteado</w:t>
      </w:r>
      <w:proofErr w:type="spellEnd"/>
      <w:r w:rsidR="003E0BB5">
        <w:rPr>
          <w:rFonts w:ascii="Arial" w:hAnsi="Arial" w:cs="Arial"/>
          <w:sz w:val="22"/>
          <w:szCs w:val="22"/>
          <w:lang w:val="fr-FR"/>
        </w:rPr>
        <w:t xml:space="preserve"> que </w:t>
      </w:r>
      <w:proofErr w:type="spellStart"/>
      <w:r w:rsidR="003E0BB5">
        <w:rPr>
          <w:rFonts w:ascii="Arial" w:hAnsi="Arial" w:cs="Arial"/>
          <w:sz w:val="22"/>
          <w:szCs w:val="22"/>
          <w:lang w:val="fr-FR"/>
        </w:rPr>
        <w:t>parece</w:t>
      </w:r>
      <w:proofErr w:type="spellEnd"/>
      <w:r w:rsidR="003E0BB5">
        <w:rPr>
          <w:rFonts w:ascii="Arial" w:hAnsi="Arial" w:cs="Arial"/>
          <w:sz w:val="22"/>
          <w:szCs w:val="22"/>
          <w:lang w:val="fr-FR"/>
        </w:rPr>
        <w:t xml:space="preserve"> </w:t>
      </w:r>
      <w:proofErr w:type="spellStart"/>
      <w:r w:rsidR="003E0BB5">
        <w:rPr>
          <w:rFonts w:ascii="Arial" w:hAnsi="Arial" w:cs="Arial"/>
          <w:sz w:val="22"/>
          <w:szCs w:val="22"/>
          <w:lang w:val="fr-FR"/>
        </w:rPr>
        <w:t>buscar</w:t>
      </w:r>
      <w:proofErr w:type="spellEnd"/>
      <w:r w:rsidR="003E0BB5">
        <w:rPr>
          <w:rFonts w:ascii="Arial" w:hAnsi="Arial" w:cs="Arial"/>
          <w:sz w:val="22"/>
          <w:szCs w:val="22"/>
          <w:lang w:val="fr-FR"/>
        </w:rPr>
        <w:t xml:space="preserve"> </w:t>
      </w:r>
      <w:proofErr w:type="spellStart"/>
      <w:r w:rsidR="006016D9">
        <w:rPr>
          <w:rFonts w:ascii="Arial" w:hAnsi="Arial" w:cs="Arial"/>
          <w:sz w:val="22"/>
          <w:szCs w:val="22"/>
          <w:lang w:val="fr-FR"/>
        </w:rPr>
        <w:t>siempre</w:t>
      </w:r>
      <w:proofErr w:type="spellEnd"/>
      <w:r w:rsidR="006016D9">
        <w:rPr>
          <w:rFonts w:ascii="Arial" w:hAnsi="Arial" w:cs="Arial"/>
          <w:sz w:val="22"/>
          <w:szCs w:val="22"/>
          <w:lang w:val="fr-FR"/>
        </w:rPr>
        <w:t xml:space="preserve"> </w:t>
      </w:r>
      <w:proofErr w:type="spellStart"/>
      <w:r w:rsidR="00A70EA3">
        <w:rPr>
          <w:rFonts w:ascii="Arial" w:hAnsi="Arial" w:cs="Arial"/>
          <w:sz w:val="22"/>
          <w:szCs w:val="22"/>
          <w:lang w:val="fr-FR"/>
        </w:rPr>
        <w:t>identidad</w:t>
      </w:r>
      <w:proofErr w:type="spellEnd"/>
      <w:r w:rsidR="00A70EA3">
        <w:rPr>
          <w:rFonts w:ascii="Arial" w:hAnsi="Arial" w:cs="Arial"/>
          <w:sz w:val="22"/>
          <w:szCs w:val="22"/>
          <w:lang w:val="fr-FR"/>
        </w:rPr>
        <w:t xml:space="preserve"> en </w:t>
      </w:r>
      <w:r w:rsidR="003E0BB5">
        <w:rPr>
          <w:rFonts w:ascii="Arial" w:hAnsi="Arial" w:cs="Arial"/>
          <w:sz w:val="22"/>
          <w:szCs w:val="22"/>
          <w:lang w:val="fr-FR"/>
        </w:rPr>
        <w:t xml:space="preserve">la </w:t>
      </w:r>
      <w:proofErr w:type="spellStart"/>
      <w:r w:rsidR="003E0BB5">
        <w:rPr>
          <w:rFonts w:ascii="Arial" w:hAnsi="Arial" w:cs="Arial"/>
          <w:sz w:val="22"/>
          <w:szCs w:val="22"/>
          <w:lang w:val="fr-FR"/>
        </w:rPr>
        <w:t>sincronización</w:t>
      </w:r>
      <w:proofErr w:type="spellEnd"/>
      <w:r w:rsidR="003E0BB5">
        <w:rPr>
          <w:rFonts w:ascii="Arial" w:hAnsi="Arial" w:cs="Arial"/>
          <w:sz w:val="22"/>
          <w:szCs w:val="22"/>
          <w:lang w:val="fr-FR"/>
        </w:rPr>
        <w:t xml:space="preserve"> </w:t>
      </w:r>
      <w:proofErr w:type="spellStart"/>
      <w:r w:rsidR="003E0BB5">
        <w:rPr>
          <w:rFonts w:ascii="Arial" w:hAnsi="Arial" w:cs="Arial"/>
          <w:sz w:val="22"/>
          <w:szCs w:val="22"/>
          <w:lang w:val="fr-FR"/>
        </w:rPr>
        <w:t>psicosocial</w:t>
      </w:r>
      <w:proofErr w:type="spellEnd"/>
      <w:r w:rsidR="003E0BB5">
        <w:rPr>
          <w:rFonts w:ascii="Arial" w:hAnsi="Arial" w:cs="Arial"/>
          <w:sz w:val="22"/>
          <w:szCs w:val="22"/>
          <w:lang w:val="fr-FR"/>
        </w:rPr>
        <w:t xml:space="preserve"> </w:t>
      </w:r>
      <w:proofErr w:type="spellStart"/>
      <w:r w:rsidR="003E0BB5">
        <w:rPr>
          <w:rFonts w:ascii="Arial" w:hAnsi="Arial" w:cs="Arial"/>
          <w:sz w:val="22"/>
          <w:szCs w:val="22"/>
          <w:lang w:val="fr-FR"/>
        </w:rPr>
        <w:t>del</w:t>
      </w:r>
      <w:proofErr w:type="spellEnd"/>
      <w:r w:rsidR="003E0BB5">
        <w:rPr>
          <w:rFonts w:ascii="Arial" w:hAnsi="Arial" w:cs="Arial"/>
          <w:sz w:val="22"/>
          <w:szCs w:val="22"/>
          <w:lang w:val="fr-FR"/>
        </w:rPr>
        <w:t xml:space="preserve"> </w:t>
      </w:r>
      <w:r w:rsidR="003E0BB5">
        <w:rPr>
          <w:rFonts w:ascii="Arial" w:hAnsi="Arial" w:cs="Arial"/>
          <w:sz w:val="22"/>
          <w:szCs w:val="22"/>
          <w:lang w:val="es-CR"/>
        </w:rPr>
        <w:t>“yo” narrador y el “mi</w:t>
      </w:r>
      <w:r w:rsidR="003E0BB5" w:rsidRPr="00CD0844">
        <w:rPr>
          <w:rFonts w:ascii="Arial" w:hAnsi="Arial" w:cs="Arial"/>
          <w:sz w:val="22"/>
          <w:szCs w:val="22"/>
          <w:lang w:val="es-CR"/>
        </w:rPr>
        <w:t xml:space="preserve">” </w:t>
      </w:r>
      <w:r w:rsidR="00DB579C">
        <w:rPr>
          <w:rFonts w:ascii="Arial" w:hAnsi="Arial" w:cs="Arial"/>
          <w:sz w:val="22"/>
          <w:szCs w:val="22"/>
          <w:lang w:val="es-CR"/>
        </w:rPr>
        <w:t>narrado, que, desde una perspectiva evolutiva</w:t>
      </w:r>
      <w:r w:rsidR="00D972CE">
        <w:rPr>
          <w:rFonts w:ascii="Arial" w:hAnsi="Arial" w:cs="Arial"/>
          <w:sz w:val="22"/>
          <w:szCs w:val="22"/>
          <w:lang w:val="es-CR"/>
        </w:rPr>
        <w:t>,</w:t>
      </w:r>
      <w:r w:rsidR="00DB579C">
        <w:rPr>
          <w:rFonts w:ascii="Arial" w:hAnsi="Arial" w:cs="Arial"/>
          <w:sz w:val="22"/>
          <w:szCs w:val="22"/>
          <w:lang w:val="es-CR"/>
        </w:rPr>
        <w:t xml:space="preserve"> es crucial </w:t>
      </w:r>
      <w:r w:rsidR="00F66576">
        <w:rPr>
          <w:rFonts w:ascii="Arial" w:hAnsi="Arial" w:cs="Arial"/>
          <w:sz w:val="22"/>
          <w:szCs w:val="22"/>
          <w:lang w:val="es-CR"/>
        </w:rPr>
        <w:t xml:space="preserve">como acto </w:t>
      </w:r>
      <w:proofErr w:type="spellStart"/>
      <w:r w:rsidR="00F66576">
        <w:rPr>
          <w:rFonts w:ascii="Arial" w:hAnsi="Arial" w:cs="Arial"/>
          <w:sz w:val="22"/>
          <w:szCs w:val="22"/>
          <w:lang w:val="es-CR"/>
        </w:rPr>
        <w:t>autoreflexivo</w:t>
      </w:r>
      <w:proofErr w:type="spellEnd"/>
      <w:r w:rsidR="00E40BAC">
        <w:rPr>
          <w:rFonts w:ascii="Arial" w:hAnsi="Arial" w:cs="Arial"/>
          <w:sz w:val="22"/>
          <w:szCs w:val="22"/>
          <w:lang w:val="es-CR"/>
        </w:rPr>
        <w:t xml:space="preserve"> y función reguladora</w:t>
      </w:r>
      <w:r w:rsidR="00F66576">
        <w:rPr>
          <w:rFonts w:ascii="Arial" w:hAnsi="Arial" w:cs="Arial"/>
          <w:sz w:val="22"/>
          <w:szCs w:val="22"/>
          <w:lang w:val="es-CR"/>
        </w:rPr>
        <w:t xml:space="preserve">, </w:t>
      </w:r>
      <w:r w:rsidR="00DB579C">
        <w:rPr>
          <w:rFonts w:ascii="Arial" w:hAnsi="Arial" w:cs="Arial"/>
          <w:sz w:val="22"/>
          <w:szCs w:val="22"/>
          <w:lang w:val="es-CR"/>
        </w:rPr>
        <w:t xml:space="preserve">para brindar puntos de referencia que orienten y direccionen en las fluctuaciones de la vida y los roles diversos en situaciones, tiempos y lugares distintos </w:t>
      </w:r>
      <w:r w:rsidR="00DB579C" w:rsidRPr="00A9672B">
        <w:rPr>
          <w:rStyle w:val="Hipervnculo"/>
          <w:rFonts w:ascii="Arial" w:hAnsi="Arial" w:cs="Arial"/>
          <w:color w:val="auto"/>
          <w:sz w:val="22"/>
          <w:szCs w:val="22"/>
          <w:u w:val="none"/>
          <w:lang w:val="es-CR"/>
        </w:rPr>
        <w:t>(</w:t>
      </w:r>
      <w:r w:rsidR="00A9672B" w:rsidRPr="00A9672B">
        <w:rPr>
          <w:rStyle w:val="Hipervnculo"/>
          <w:rFonts w:ascii="Arial" w:hAnsi="Arial" w:cs="Arial"/>
          <w:color w:val="auto"/>
          <w:sz w:val="22"/>
          <w:szCs w:val="22"/>
          <w:u w:val="none"/>
          <w:lang w:val="es-CR"/>
        </w:rPr>
        <w:t xml:space="preserve">Fuentes &amp; </w:t>
      </w:r>
      <w:proofErr w:type="spellStart"/>
      <w:r w:rsidR="00A9672B" w:rsidRPr="00A9672B">
        <w:rPr>
          <w:rStyle w:val="Hipervnculo"/>
          <w:rFonts w:ascii="Arial" w:hAnsi="Arial" w:cs="Arial"/>
          <w:color w:val="auto"/>
          <w:sz w:val="22"/>
          <w:szCs w:val="22"/>
          <w:u w:val="none"/>
          <w:lang w:val="es-CR"/>
        </w:rPr>
        <w:t>Desrocher</w:t>
      </w:r>
      <w:proofErr w:type="spellEnd"/>
      <w:r w:rsidR="00A9672B" w:rsidRPr="00A9672B">
        <w:rPr>
          <w:rStyle w:val="Hipervnculo"/>
          <w:rFonts w:ascii="Arial" w:hAnsi="Arial" w:cs="Arial"/>
          <w:color w:val="auto"/>
          <w:sz w:val="22"/>
          <w:szCs w:val="22"/>
          <w:u w:val="none"/>
          <w:lang w:val="es-CR"/>
        </w:rPr>
        <w:t xml:space="preserve">, 2012; </w:t>
      </w:r>
      <w:proofErr w:type="spellStart"/>
      <w:r w:rsidR="00DB579C" w:rsidRPr="00A9672B">
        <w:rPr>
          <w:rStyle w:val="Hipervnculo"/>
          <w:rFonts w:ascii="Arial" w:hAnsi="Arial" w:cs="Arial"/>
          <w:color w:val="auto"/>
          <w:sz w:val="22"/>
          <w:szCs w:val="22"/>
          <w:u w:val="none"/>
          <w:lang w:val="es-CR"/>
        </w:rPr>
        <w:t>Markowitsch</w:t>
      </w:r>
      <w:proofErr w:type="spellEnd"/>
      <w:r w:rsidR="00DB579C" w:rsidRPr="00A9672B">
        <w:rPr>
          <w:rStyle w:val="Hipervnculo"/>
          <w:rFonts w:ascii="Arial" w:hAnsi="Arial" w:cs="Arial"/>
          <w:color w:val="auto"/>
          <w:sz w:val="22"/>
          <w:szCs w:val="22"/>
          <w:u w:val="none"/>
          <w:lang w:val="es-CR"/>
        </w:rPr>
        <w:t xml:space="preserve"> &amp; </w:t>
      </w:r>
      <w:proofErr w:type="spellStart"/>
      <w:r w:rsidR="00DB579C" w:rsidRPr="00A9672B">
        <w:rPr>
          <w:rStyle w:val="Hipervnculo"/>
          <w:rFonts w:ascii="Arial" w:hAnsi="Arial" w:cs="Arial"/>
          <w:color w:val="auto"/>
          <w:sz w:val="22"/>
          <w:szCs w:val="22"/>
          <w:u w:val="none"/>
          <w:lang w:val="es-CR"/>
        </w:rPr>
        <w:t>Welzer</w:t>
      </w:r>
      <w:proofErr w:type="spellEnd"/>
      <w:r w:rsidR="00DB579C" w:rsidRPr="00A9672B">
        <w:rPr>
          <w:rStyle w:val="Hipervnculo"/>
          <w:rFonts w:ascii="Arial" w:hAnsi="Arial" w:cs="Arial"/>
          <w:color w:val="auto"/>
          <w:sz w:val="22"/>
          <w:szCs w:val="22"/>
          <w:u w:val="none"/>
          <w:lang w:val="es-CR"/>
        </w:rPr>
        <w:t xml:space="preserve">, 2010, </w:t>
      </w:r>
      <w:proofErr w:type="spellStart"/>
      <w:r w:rsidR="00DB579C" w:rsidRPr="00A9672B">
        <w:rPr>
          <w:rFonts w:ascii="Arial" w:hAnsi="Arial" w:cs="Arial"/>
          <w:sz w:val="22"/>
          <w:szCs w:val="22"/>
          <w:lang w:val="es-CR"/>
        </w:rPr>
        <w:t>Conway</w:t>
      </w:r>
      <w:proofErr w:type="spellEnd"/>
      <w:r w:rsidR="00DB579C" w:rsidRPr="00A9672B">
        <w:rPr>
          <w:rFonts w:ascii="Arial" w:hAnsi="Arial" w:cs="Arial"/>
          <w:sz w:val="22"/>
          <w:szCs w:val="22"/>
          <w:lang w:val="es-CR"/>
        </w:rPr>
        <w:t xml:space="preserve"> &amp; </w:t>
      </w:r>
      <w:proofErr w:type="spellStart"/>
      <w:r w:rsidR="00DB579C" w:rsidRPr="00A9672B">
        <w:rPr>
          <w:rFonts w:ascii="Arial" w:hAnsi="Arial" w:cs="Arial"/>
          <w:sz w:val="22"/>
          <w:szCs w:val="22"/>
          <w:lang w:val="es-CR"/>
        </w:rPr>
        <w:t>Pleydell</w:t>
      </w:r>
      <w:proofErr w:type="spellEnd"/>
      <w:r w:rsidR="00DB579C" w:rsidRPr="00A9672B">
        <w:rPr>
          <w:rFonts w:ascii="Arial" w:hAnsi="Arial" w:cs="Arial"/>
          <w:sz w:val="22"/>
          <w:szCs w:val="22"/>
          <w:lang w:val="es-CR"/>
        </w:rPr>
        <w:t xml:space="preserve">- </w:t>
      </w:r>
      <w:proofErr w:type="spellStart"/>
      <w:r w:rsidR="00DB579C" w:rsidRPr="00A9672B">
        <w:rPr>
          <w:rFonts w:ascii="Arial" w:hAnsi="Arial" w:cs="Arial"/>
          <w:sz w:val="22"/>
          <w:szCs w:val="22"/>
          <w:lang w:val="es-CR"/>
        </w:rPr>
        <w:t>Pearce</w:t>
      </w:r>
      <w:proofErr w:type="spellEnd"/>
      <w:r w:rsidR="00DB579C" w:rsidRPr="00A9672B">
        <w:rPr>
          <w:rFonts w:ascii="Arial" w:hAnsi="Arial" w:cs="Arial"/>
          <w:sz w:val="22"/>
          <w:szCs w:val="22"/>
          <w:lang w:val="es-CR"/>
        </w:rPr>
        <w:t>, 2000).</w:t>
      </w:r>
    </w:p>
    <w:p w14:paraId="0E57AD56" w14:textId="68663162" w:rsidR="005E0F96" w:rsidRPr="00DA621C" w:rsidRDefault="00A70EA3" w:rsidP="00715ED3">
      <w:pPr>
        <w:ind w:firstLine="720"/>
        <w:jc w:val="both"/>
        <w:rPr>
          <w:rFonts w:ascii="Arial" w:hAnsi="Arial" w:cs="Arial"/>
          <w:sz w:val="22"/>
          <w:szCs w:val="22"/>
          <w:lang w:val="es-CR"/>
        </w:rPr>
      </w:pPr>
      <w:r>
        <w:rPr>
          <w:rFonts w:ascii="Arial" w:hAnsi="Arial" w:cs="Arial"/>
          <w:sz w:val="22"/>
          <w:szCs w:val="22"/>
          <w:lang w:val="es-CR"/>
        </w:rPr>
        <w:t xml:space="preserve">Así, </w:t>
      </w:r>
      <w:r w:rsidR="0000173D">
        <w:rPr>
          <w:rFonts w:ascii="Arial" w:hAnsi="Arial" w:cs="Arial"/>
          <w:sz w:val="22"/>
          <w:szCs w:val="22"/>
          <w:lang w:val="es-CR"/>
        </w:rPr>
        <w:t xml:space="preserve">se ha propuesto que </w:t>
      </w:r>
      <w:r>
        <w:rPr>
          <w:rFonts w:ascii="Arial" w:hAnsi="Arial" w:cs="Arial"/>
          <w:sz w:val="22"/>
          <w:szCs w:val="22"/>
          <w:lang w:val="es-CR"/>
        </w:rPr>
        <w:t>la</w:t>
      </w:r>
      <w:r w:rsidRPr="00A70EA3">
        <w:rPr>
          <w:rFonts w:ascii="Arial" w:hAnsi="Arial" w:cs="Arial"/>
          <w:sz w:val="22"/>
          <w:szCs w:val="22"/>
          <w:lang w:val="es-CR"/>
        </w:rPr>
        <w:t xml:space="preserve"> identidad requi</w:t>
      </w:r>
      <w:r>
        <w:rPr>
          <w:rFonts w:ascii="Arial" w:hAnsi="Arial" w:cs="Arial"/>
          <w:sz w:val="22"/>
          <w:szCs w:val="22"/>
          <w:lang w:val="es-CR"/>
        </w:rPr>
        <w:t>e</w:t>
      </w:r>
      <w:r w:rsidRPr="00A70EA3">
        <w:rPr>
          <w:rFonts w:ascii="Arial" w:hAnsi="Arial" w:cs="Arial"/>
          <w:sz w:val="22"/>
          <w:szCs w:val="22"/>
          <w:lang w:val="es-CR"/>
        </w:rPr>
        <w:t>re de</w:t>
      </w:r>
      <w:r>
        <w:rPr>
          <w:rFonts w:ascii="Arial" w:hAnsi="Arial" w:cs="Arial"/>
          <w:sz w:val="22"/>
          <w:szCs w:val="22"/>
          <w:lang w:val="es-CR"/>
        </w:rPr>
        <w:t xml:space="preserve"> </w:t>
      </w:r>
      <w:r w:rsidRPr="00A70EA3">
        <w:rPr>
          <w:rFonts w:ascii="Arial" w:hAnsi="Arial" w:cs="Arial"/>
          <w:sz w:val="22"/>
          <w:szCs w:val="22"/>
          <w:lang w:val="es-CR"/>
        </w:rPr>
        <w:t>l</w:t>
      </w:r>
      <w:r>
        <w:rPr>
          <w:rFonts w:ascii="Arial" w:hAnsi="Arial" w:cs="Arial"/>
          <w:sz w:val="22"/>
          <w:szCs w:val="22"/>
          <w:lang w:val="es-CR"/>
        </w:rPr>
        <w:t xml:space="preserve">a creciente </w:t>
      </w:r>
      <w:proofErr w:type="spellStart"/>
      <w:r>
        <w:rPr>
          <w:rFonts w:ascii="Arial" w:hAnsi="Arial" w:cs="Arial"/>
          <w:sz w:val="22"/>
          <w:szCs w:val="22"/>
          <w:lang w:val="es-CR"/>
        </w:rPr>
        <w:t>semantización</w:t>
      </w:r>
      <w:proofErr w:type="spellEnd"/>
      <w:r>
        <w:rPr>
          <w:rFonts w:ascii="Arial" w:hAnsi="Arial" w:cs="Arial"/>
          <w:sz w:val="22"/>
          <w:szCs w:val="22"/>
          <w:lang w:val="es-CR"/>
        </w:rPr>
        <w:t xml:space="preserve"> del</w:t>
      </w:r>
      <w:r w:rsidRPr="00A70EA3">
        <w:rPr>
          <w:rFonts w:ascii="Arial" w:hAnsi="Arial" w:cs="Arial"/>
          <w:sz w:val="22"/>
          <w:szCs w:val="22"/>
          <w:lang w:val="es-CR"/>
        </w:rPr>
        <w:t xml:space="preserve"> funciona</w:t>
      </w:r>
      <w:r>
        <w:rPr>
          <w:rFonts w:ascii="Arial" w:hAnsi="Arial" w:cs="Arial"/>
          <w:sz w:val="22"/>
          <w:szCs w:val="22"/>
          <w:lang w:val="es-CR"/>
        </w:rPr>
        <w:t>miento de la memoria autobiográf</w:t>
      </w:r>
      <w:r w:rsidRPr="00A70EA3">
        <w:rPr>
          <w:rFonts w:ascii="Arial" w:hAnsi="Arial" w:cs="Arial"/>
          <w:sz w:val="22"/>
          <w:szCs w:val="22"/>
          <w:lang w:val="es-CR"/>
        </w:rPr>
        <w:t xml:space="preserve">ica </w:t>
      </w:r>
      <w:r>
        <w:rPr>
          <w:rFonts w:ascii="Arial" w:hAnsi="Arial" w:cs="Arial"/>
          <w:sz w:val="22"/>
          <w:szCs w:val="22"/>
          <w:lang w:val="es-CR"/>
        </w:rPr>
        <w:t>durante el ciclo vital (</w:t>
      </w:r>
      <w:proofErr w:type="spellStart"/>
      <w:r>
        <w:rPr>
          <w:rFonts w:ascii="Arial" w:hAnsi="Arial" w:cs="Arial"/>
          <w:sz w:val="22"/>
          <w:szCs w:val="22"/>
          <w:lang w:val="es-CR"/>
        </w:rPr>
        <w:t>Piolino</w:t>
      </w:r>
      <w:proofErr w:type="spellEnd"/>
      <w:r>
        <w:rPr>
          <w:rFonts w:ascii="Arial" w:hAnsi="Arial" w:cs="Arial"/>
          <w:sz w:val="22"/>
          <w:szCs w:val="22"/>
          <w:lang w:val="es-CR"/>
        </w:rPr>
        <w:t xml:space="preserve">, </w:t>
      </w:r>
      <w:proofErr w:type="spellStart"/>
      <w:r>
        <w:rPr>
          <w:rFonts w:ascii="Arial" w:hAnsi="Arial" w:cs="Arial"/>
          <w:sz w:val="22"/>
          <w:szCs w:val="22"/>
          <w:lang w:val="es-CR"/>
        </w:rPr>
        <w:t>Desgranges</w:t>
      </w:r>
      <w:proofErr w:type="spellEnd"/>
      <w:r>
        <w:rPr>
          <w:rFonts w:ascii="Arial" w:hAnsi="Arial" w:cs="Arial"/>
          <w:sz w:val="22"/>
          <w:szCs w:val="22"/>
          <w:lang w:val="es-CR"/>
        </w:rPr>
        <w:t xml:space="preserve"> &amp; </w:t>
      </w:r>
      <w:proofErr w:type="spellStart"/>
      <w:r>
        <w:rPr>
          <w:rFonts w:ascii="Arial" w:hAnsi="Arial" w:cs="Arial"/>
          <w:sz w:val="22"/>
          <w:szCs w:val="22"/>
          <w:lang w:val="es-CR"/>
        </w:rPr>
        <w:t>Eustache</w:t>
      </w:r>
      <w:proofErr w:type="spellEnd"/>
      <w:r>
        <w:rPr>
          <w:rFonts w:ascii="Arial" w:hAnsi="Arial" w:cs="Arial"/>
          <w:sz w:val="22"/>
          <w:szCs w:val="22"/>
          <w:lang w:val="es-CR"/>
        </w:rPr>
        <w:t>, 2009), donde eventos personales recientes pueden tener más componentes episódicos</w:t>
      </w:r>
      <w:r w:rsidR="00DA621C">
        <w:rPr>
          <w:rFonts w:ascii="Arial" w:hAnsi="Arial" w:cs="Arial"/>
          <w:sz w:val="22"/>
          <w:szCs w:val="22"/>
          <w:lang w:val="es-CR"/>
        </w:rPr>
        <w:t xml:space="preserve"> en su reconstrucción,</w:t>
      </w:r>
      <w:r>
        <w:rPr>
          <w:rFonts w:ascii="Arial" w:hAnsi="Arial" w:cs="Arial"/>
          <w:sz w:val="22"/>
          <w:szCs w:val="22"/>
          <w:lang w:val="es-CR"/>
        </w:rPr>
        <w:t xml:space="preserve"> </w:t>
      </w:r>
      <w:r w:rsidR="00DA621C">
        <w:rPr>
          <w:rFonts w:ascii="Arial" w:hAnsi="Arial" w:cs="Arial"/>
          <w:sz w:val="22"/>
          <w:szCs w:val="22"/>
          <w:lang w:val="es-CR"/>
        </w:rPr>
        <w:t xml:space="preserve">mientras que eventos remotos son reconstruidos con componentes más semánticos, </w:t>
      </w:r>
      <w:r>
        <w:rPr>
          <w:rFonts w:ascii="Arial" w:hAnsi="Arial" w:cs="Arial"/>
          <w:sz w:val="22"/>
          <w:szCs w:val="22"/>
          <w:lang w:val="es-CR"/>
        </w:rPr>
        <w:t>llegando incluso a constituirse en</w:t>
      </w:r>
      <w:r w:rsidR="00DA621C">
        <w:rPr>
          <w:rFonts w:ascii="Arial" w:hAnsi="Arial" w:cs="Arial"/>
          <w:sz w:val="22"/>
          <w:szCs w:val="22"/>
          <w:lang w:val="es-CR"/>
        </w:rPr>
        <w:t xml:space="preserve"> esquemas o</w:t>
      </w:r>
      <w:r>
        <w:rPr>
          <w:rFonts w:ascii="Arial" w:hAnsi="Arial" w:cs="Arial"/>
          <w:sz w:val="22"/>
          <w:szCs w:val="22"/>
          <w:lang w:val="es-CR"/>
        </w:rPr>
        <w:t xml:space="preserve"> guiones de vida de momentos prototípicos, distintivos y emocionalmente significativos </w:t>
      </w:r>
      <w:r w:rsidR="00FA3960" w:rsidRPr="00A70EA3">
        <w:rPr>
          <w:rFonts w:ascii="Arial" w:hAnsi="Arial" w:cs="Arial"/>
          <w:sz w:val="22"/>
          <w:szCs w:val="22"/>
          <w:lang w:val="es-CR"/>
        </w:rPr>
        <w:t>(</w:t>
      </w:r>
      <w:r w:rsidR="0026532C" w:rsidRPr="0026532C">
        <w:rPr>
          <w:rFonts w:ascii="Arial" w:hAnsi="Arial" w:cs="Arial"/>
          <w:sz w:val="22"/>
          <w:szCs w:val="22"/>
          <w:lang w:val="es-CR"/>
        </w:rPr>
        <w:t>Zaragoza-</w:t>
      </w:r>
      <w:proofErr w:type="spellStart"/>
      <w:r w:rsidR="0026532C" w:rsidRPr="0026532C">
        <w:rPr>
          <w:rFonts w:ascii="Arial" w:hAnsi="Arial" w:cs="Arial"/>
          <w:sz w:val="22"/>
          <w:szCs w:val="22"/>
          <w:lang w:val="es-CR"/>
        </w:rPr>
        <w:t>Scherman</w:t>
      </w:r>
      <w:proofErr w:type="spellEnd"/>
      <w:r w:rsidR="0026532C" w:rsidRPr="0026532C">
        <w:rPr>
          <w:rFonts w:ascii="Arial" w:hAnsi="Arial" w:cs="Arial"/>
          <w:sz w:val="22"/>
          <w:szCs w:val="22"/>
          <w:lang w:val="es-CR"/>
        </w:rPr>
        <w:t xml:space="preserve">, Salgado, </w:t>
      </w:r>
      <w:proofErr w:type="spellStart"/>
      <w:r w:rsidR="0026532C">
        <w:rPr>
          <w:rFonts w:ascii="Arial" w:hAnsi="Arial" w:cs="Arial"/>
          <w:sz w:val="22"/>
          <w:szCs w:val="22"/>
          <w:lang w:val="es-CR"/>
        </w:rPr>
        <w:t>S</w:t>
      </w:r>
      <w:r w:rsidR="0026532C" w:rsidRPr="0026532C">
        <w:rPr>
          <w:rFonts w:ascii="Arial" w:hAnsi="Arial" w:cs="Arial"/>
          <w:sz w:val="22"/>
          <w:szCs w:val="22"/>
          <w:lang w:val="es-CR"/>
        </w:rPr>
        <w:t>hao</w:t>
      </w:r>
      <w:proofErr w:type="spellEnd"/>
      <w:r w:rsidR="0026532C" w:rsidRPr="0026532C">
        <w:rPr>
          <w:rFonts w:ascii="Arial" w:hAnsi="Arial" w:cs="Arial"/>
          <w:sz w:val="22"/>
          <w:szCs w:val="22"/>
          <w:lang w:val="es-CR"/>
        </w:rPr>
        <w:t xml:space="preserve"> &amp; </w:t>
      </w:r>
      <w:proofErr w:type="spellStart"/>
      <w:r w:rsidR="0026532C" w:rsidRPr="0026532C">
        <w:rPr>
          <w:rFonts w:ascii="Arial" w:hAnsi="Arial" w:cs="Arial"/>
          <w:sz w:val="22"/>
          <w:szCs w:val="22"/>
          <w:lang w:val="es-CR"/>
        </w:rPr>
        <w:t>Berntsen</w:t>
      </w:r>
      <w:proofErr w:type="spellEnd"/>
      <w:r w:rsidR="0026532C" w:rsidRPr="0026532C">
        <w:rPr>
          <w:rFonts w:ascii="Arial" w:hAnsi="Arial" w:cs="Arial"/>
          <w:sz w:val="22"/>
          <w:szCs w:val="22"/>
          <w:lang w:val="es-CR"/>
        </w:rPr>
        <w:t xml:space="preserve">, </w:t>
      </w:r>
      <w:r w:rsidR="0026532C">
        <w:rPr>
          <w:rFonts w:ascii="Arial" w:hAnsi="Arial" w:cs="Arial"/>
          <w:sz w:val="22"/>
          <w:szCs w:val="22"/>
          <w:lang w:val="es-CR"/>
        </w:rPr>
        <w:t>2017</w:t>
      </w:r>
      <w:r w:rsidR="00C0043C">
        <w:rPr>
          <w:rFonts w:ascii="Arial" w:hAnsi="Arial" w:cs="Arial"/>
          <w:sz w:val="22"/>
          <w:szCs w:val="22"/>
          <w:lang w:val="es-CR"/>
        </w:rPr>
        <w:t>;</w:t>
      </w:r>
      <w:r w:rsidR="00FA3960" w:rsidRPr="00CD0844">
        <w:rPr>
          <w:rFonts w:ascii="Arial" w:hAnsi="Arial" w:cs="Arial"/>
          <w:sz w:val="22"/>
          <w:szCs w:val="22"/>
          <w:lang w:val="de-DE"/>
        </w:rPr>
        <w:t xml:space="preserve"> </w:t>
      </w:r>
      <w:r w:rsidR="00C0043C">
        <w:rPr>
          <w:rFonts w:ascii="Arial" w:hAnsi="Arial" w:cs="Arial"/>
          <w:sz w:val="22"/>
          <w:szCs w:val="22"/>
          <w:lang w:val="de-DE"/>
        </w:rPr>
        <w:t>Janssen, Rubin &amp; St. Jacques, 2011</w:t>
      </w:r>
      <w:r w:rsidR="00FA3960" w:rsidRPr="00A70EA3">
        <w:rPr>
          <w:rFonts w:ascii="Arial" w:hAnsi="Arial" w:cs="Arial"/>
          <w:sz w:val="22"/>
          <w:szCs w:val="22"/>
          <w:lang w:val="es-CR"/>
        </w:rPr>
        <w:t>;</w:t>
      </w:r>
      <w:r>
        <w:rPr>
          <w:rFonts w:ascii="Arial" w:hAnsi="Arial" w:cs="Arial"/>
          <w:sz w:val="22"/>
          <w:szCs w:val="22"/>
          <w:lang w:val="fr-FR"/>
        </w:rPr>
        <w:t xml:space="preserve"> </w:t>
      </w:r>
      <w:proofErr w:type="spellStart"/>
      <w:r w:rsidRPr="00A70EA3">
        <w:rPr>
          <w:rFonts w:ascii="Arial" w:hAnsi="Arial" w:cs="Arial"/>
          <w:sz w:val="22"/>
          <w:szCs w:val="22"/>
          <w:lang w:val="es-CR"/>
        </w:rPr>
        <w:t>Berntsen</w:t>
      </w:r>
      <w:proofErr w:type="spellEnd"/>
      <w:r w:rsidRPr="00A70EA3">
        <w:rPr>
          <w:rFonts w:ascii="Arial" w:hAnsi="Arial" w:cs="Arial"/>
          <w:sz w:val="22"/>
          <w:szCs w:val="22"/>
          <w:lang w:val="es-CR"/>
        </w:rPr>
        <w:t xml:space="preserve"> &amp; </w:t>
      </w:r>
      <w:r w:rsidRPr="00CD0844">
        <w:rPr>
          <w:rFonts w:ascii="Arial" w:hAnsi="Arial" w:cs="Arial"/>
          <w:sz w:val="22"/>
          <w:szCs w:val="22"/>
          <w:lang w:val="de-DE"/>
        </w:rPr>
        <w:t xml:space="preserve">Rubin, </w:t>
      </w:r>
      <w:r w:rsidR="00C0043C" w:rsidRPr="00CD0844">
        <w:rPr>
          <w:rFonts w:ascii="Arial" w:hAnsi="Arial" w:cs="Arial"/>
          <w:sz w:val="22"/>
          <w:szCs w:val="22"/>
          <w:lang w:val="de-DE"/>
        </w:rPr>
        <w:t>2004</w:t>
      </w:r>
      <w:r w:rsidR="00C0043C">
        <w:rPr>
          <w:rFonts w:ascii="Arial" w:hAnsi="Arial" w:cs="Arial"/>
          <w:sz w:val="22"/>
          <w:szCs w:val="22"/>
          <w:lang w:val="de-DE"/>
        </w:rPr>
        <w:t>, 2002</w:t>
      </w:r>
      <w:r w:rsidR="00FA3960" w:rsidRPr="00A70EA3">
        <w:rPr>
          <w:rFonts w:ascii="Arial" w:hAnsi="Arial" w:cs="Arial"/>
          <w:sz w:val="22"/>
          <w:szCs w:val="22"/>
          <w:lang w:val="es-CR"/>
        </w:rPr>
        <w:t xml:space="preserve">). </w:t>
      </w:r>
      <w:r w:rsidR="00DA621C">
        <w:rPr>
          <w:rFonts w:ascii="Arial" w:hAnsi="Arial" w:cs="Arial"/>
          <w:sz w:val="22"/>
          <w:szCs w:val="22"/>
          <w:lang w:val="es-CR"/>
        </w:rPr>
        <w:t xml:space="preserve">Se ha demostrado incluso que la actividad neuroanatómica y </w:t>
      </w:r>
      <w:proofErr w:type="spellStart"/>
      <w:r w:rsidR="00DA621C">
        <w:rPr>
          <w:rFonts w:ascii="Arial" w:hAnsi="Arial" w:cs="Arial"/>
          <w:sz w:val="22"/>
          <w:szCs w:val="22"/>
          <w:lang w:val="es-CR"/>
        </w:rPr>
        <w:t>neurofuncional</w:t>
      </w:r>
      <w:proofErr w:type="spellEnd"/>
      <w:r w:rsidR="00DA621C">
        <w:rPr>
          <w:rFonts w:ascii="Arial" w:hAnsi="Arial" w:cs="Arial"/>
          <w:sz w:val="22"/>
          <w:szCs w:val="22"/>
          <w:lang w:val="es-CR"/>
        </w:rPr>
        <w:t xml:space="preserve"> de la memoria autobiográfica varía a lo largo del ciclo vital cuando se reconstruyen recuerdos recientes o lejanos en el tiempo (</w:t>
      </w:r>
      <w:proofErr w:type="spellStart"/>
      <w:r w:rsidR="00DA621C">
        <w:rPr>
          <w:rFonts w:ascii="Arial" w:hAnsi="Arial" w:cs="Arial"/>
          <w:sz w:val="22"/>
          <w:szCs w:val="22"/>
          <w:lang w:val="es-CR"/>
        </w:rPr>
        <w:t>Markowitsch</w:t>
      </w:r>
      <w:proofErr w:type="spellEnd"/>
      <w:r w:rsidR="00D5332D">
        <w:rPr>
          <w:rFonts w:ascii="Arial" w:hAnsi="Arial" w:cs="Arial"/>
          <w:sz w:val="22"/>
          <w:szCs w:val="22"/>
          <w:lang w:val="es-CR"/>
        </w:rPr>
        <w:t xml:space="preserve"> &amp; </w:t>
      </w:r>
      <w:proofErr w:type="spellStart"/>
      <w:r w:rsidR="00D5332D">
        <w:rPr>
          <w:rFonts w:ascii="Arial" w:hAnsi="Arial" w:cs="Arial"/>
          <w:sz w:val="22"/>
          <w:szCs w:val="22"/>
          <w:lang w:val="es-CR"/>
        </w:rPr>
        <w:t>Wezler</w:t>
      </w:r>
      <w:proofErr w:type="spellEnd"/>
      <w:r w:rsidR="00DA621C">
        <w:rPr>
          <w:rFonts w:ascii="Arial" w:hAnsi="Arial" w:cs="Arial"/>
          <w:sz w:val="22"/>
          <w:szCs w:val="22"/>
          <w:lang w:val="es-CR"/>
        </w:rPr>
        <w:t>, 2010</w:t>
      </w:r>
      <w:r w:rsidR="00D5332D">
        <w:rPr>
          <w:rFonts w:ascii="Arial" w:hAnsi="Arial" w:cs="Arial"/>
          <w:sz w:val="22"/>
          <w:szCs w:val="22"/>
          <w:lang w:val="es-CR"/>
        </w:rPr>
        <w:t>;</w:t>
      </w:r>
      <w:r w:rsidR="00D5332D" w:rsidRPr="00D5332D">
        <w:rPr>
          <w:rFonts w:ascii="Arial" w:hAnsi="Arial" w:cs="Arial"/>
          <w:sz w:val="22"/>
          <w:szCs w:val="22"/>
          <w:lang w:val="es-CR"/>
        </w:rPr>
        <w:t xml:space="preserve"> </w:t>
      </w:r>
      <w:proofErr w:type="spellStart"/>
      <w:r w:rsidR="00D5332D">
        <w:rPr>
          <w:rFonts w:ascii="Arial" w:hAnsi="Arial" w:cs="Arial"/>
          <w:sz w:val="22"/>
          <w:szCs w:val="22"/>
          <w:lang w:val="es-CR"/>
        </w:rPr>
        <w:t>Svoboda</w:t>
      </w:r>
      <w:proofErr w:type="spellEnd"/>
      <w:r w:rsidR="00D5332D">
        <w:rPr>
          <w:rFonts w:ascii="Arial" w:hAnsi="Arial" w:cs="Arial"/>
          <w:sz w:val="22"/>
          <w:szCs w:val="22"/>
          <w:lang w:val="es-CR"/>
        </w:rPr>
        <w:t>,</w:t>
      </w:r>
      <w:r w:rsidR="00D5332D" w:rsidRPr="00D5332D">
        <w:rPr>
          <w:rFonts w:ascii="Arial" w:hAnsi="Arial" w:cs="Arial"/>
          <w:sz w:val="22"/>
          <w:szCs w:val="22"/>
          <w:lang w:val="es-CR"/>
        </w:rPr>
        <w:t xml:space="preserve"> </w:t>
      </w:r>
      <w:proofErr w:type="spellStart"/>
      <w:r w:rsidR="00D5332D" w:rsidRPr="00D5332D">
        <w:rPr>
          <w:rFonts w:ascii="Arial" w:hAnsi="Arial" w:cs="Arial"/>
          <w:sz w:val="22"/>
          <w:szCs w:val="22"/>
          <w:lang w:val="es-CR"/>
        </w:rPr>
        <w:t>Mckinnona</w:t>
      </w:r>
      <w:proofErr w:type="spellEnd"/>
      <w:r w:rsidR="00D5332D" w:rsidRPr="00D5332D">
        <w:rPr>
          <w:rFonts w:ascii="Arial" w:hAnsi="Arial" w:cs="Arial"/>
          <w:sz w:val="22"/>
          <w:szCs w:val="22"/>
          <w:lang w:val="es-CR"/>
        </w:rPr>
        <w:t>. &amp; Levine</w:t>
      </w:r>
      <w:r w:rsidR="00D5332D">
        <w:rPr>
          <w:rFonts w:ascii="Arial" w:hAnsi="Arial" w:cs="Arial"/>
          <w:sz w:val="22"/>
          <w:szCs w:val="22"/>
          <w:lang w:val="es-CR"/>
        </w:rPr>
        <w:t>, 2006</w:t>
      </w:r>
      <w:r w:rsidR="00DA621C">
        <w:rPr>
          <w:rFonts w:ascii="Arial" w:hAnsi="Arial" w:cs="Arial"/>
          <w:sz w:val="22"/>
          <w:szCs w:val="22"/>
          <w:lang w:val="es-CR"/>
        </w:rPr>
        <w:t>).</w:t>
      </w:r>
    </w:p>
    <w:p w14:paraId="63F8A9C5" w14:textId="45CB768F" w:rsidR="00DA621C" w:rsidRPr="00DA621C" w:rsidRDefault="00DA621C" w:rsidP="00715ED3">
      <w:pPr>
        <w:ind w:firstLine="720"/>
        <w:jc w:val="both"/>
        <w:rPr>
          <w:rFonts w:ascii="Arial" w:hAnsi="Arial" w:cs="Arial"/>
          <w:sz w:val="22"/>
          <w:szCs w:val="22"/>
          <w:lang w:val="es-CR"/>
        </w:rPr>
      </w:pPr>
      <w:r>
        <w:rPr>
          <w:rFonts w:ascii="Arial" w:hAnsi="Arial" w:cs="Arial"/>
          <w:sz w:val="22"/>
          <w:szCs w:val="22"/>
          <w:lang w:val="es-CR"/>
        </w:rPr>
        <w:t>Estos hallazgos sobre los d</w:t>
      </w:r>
      <w:r w:rsidRPr="00DA621C">
        <w:rPr>
          <w:rFonts w:ascii="Arial" w:hAnsi="Arial" w:cs="Arial"/>
          <w:sz w:val="22"/>
          <w:szCs w:val="22"/>
          <w:lang w:val="es-CR"/>
        </w:rPr>
        <w:t xml:space="preserve">iversos tipos de reconstrucciones mnésicas </w:t>
      </w:r>
      <w:r>
        <w:rPr>
          <w:rFonts w:ascii="Arial" w:hAnsi="Arial" w:cs="Arial"/>
          <w:sz w:val="22"/>
          <w:szCs w:val="22"/>
          <w:lang w:val="es-CR"/>
        </w:rPr>
        <w:t>autobiográficas que</w:t>
      </w:r>
      <w:r w:rsidRPr="00DA621C">
        <w:rPr>
          <w:rFonts w:ascii="Arial" w:hAnsi="Arial" w:cs="Arial"/>
          <w:sz w:val="22"/>
          <w:szCs w:val="22"/>
          <w:lang w:val="es-CR"/>
        </w:rPr>
        <w:t xml:space="preserve"> implican sustratos neuro</w:t>
      </w:r>
      <w:r w:rsidR="006A2D87">
        <w:rPr>
          <w:rFonts w:ascii="Arial" w:hAnsi="Arial" w:cs="Arial"/>
          <w:sz w:val="22"/>
          <w:szCs w:val="22"/>
          <w:lang w:val="es-CR"/>
        </w:rPr>
        <w:t xml:space="preserve">psicológicos </w:t>
      </w:r>
      <w:r w:rsidRPr="00DA621C">
        <w:rPr>
          <w:rFonts w:ascii="Arial" w:hAnsi="Arial" w:cs="Arial"/>
          <w:sz w:val="22"/>
          <w:szCs w:val="22"/>
          <w:lang w:val="es-CR"/>
        </w:rPr>
        <w:t xml:space="preserve">disímiles, </w:t>
      </w:r>
      <w:r>
        <w:rPr>
          <w:rFonts w:ascii="Arial" w:hAnsi="Arial" w:cs="Arial"/>
          <w:sz w:val="22"/>
          <w:szCs w:val="22"/>
          <w:lang w:val="es-CR"/>
        </w:rPr>
        <w:t xml:space="preserve">cuestionan las </w:t>
      </w:r>
      <w:r w:rsidRPr="00DA621C">
        <w:rPr>
          <w:rFonts w:ascii="Arial" w:hAnsi="Arial" w:cs="Arial"/>
          <w:sz w:val="22"/>
          <w:szCs w:val="22"/>
          <w:lang w:val="es-CR"/>
        </w:rPr>
        <w:t>variadas taxonomías para la comprensión de los procesos de memoria a largo plazo</w:t>
      </w:r>
      <w:r w:rsidR="006A2D87">
        <w:rPr>
          <w:rFonts w:ascii="Arial" w:hAnsi="Arial" w:cs="Arial"/>
          <w:sz w:val="22"/>
          <w:szCs w:val="22"/>
          <w:lang w:val="es-CR"/>
        </w:rPr>
        <w:t xml:space="preserve"> (</w:t>
      </w:r>
      <w:proofErr w:type="spellStart"/>
      <w:r w:rsidR="006A2D87">
        <w:rPr>
          <w:rFonts w:ascii="Arial" w:hAnsi="Arial" w:cs="Arial"/>
          <w:sz w:val="22"/>
          <w:szCs w:val="22"/>
          <w:lang w:val="es-CR"/>
        </w:rPr>
        <w:t>Tulving</w:t>
      </w:r>
      <w:proofErr w:type="spellEnd"/>
      <w:r w:rsidR="006A2D87">
        <w:rPr>
          <w:rFonts w:ascii="Arial" w:hAnsi="Arial" w:cs="Arial"/>
          <w:sz w:val="22"/>
          <w:szCs w:val="22"/>
          <w:lang w:val="es-CR"/>
        </w:rPr>
        <w:t xml:space="preserve"> &amp; Markowitsch,1998; </w:t>
      </w:r>
      <w:r w:rsidR="006A2D87" w:rsidRPr="00DA621C">
        <w:rPr>
          <w:rFonts w:ascii="Arial" w:hAnsi="Arial" w:cs="Arial"/>
          <w:sz w:val="22"/>
          <w:szCs w:val="22"/>
          <w:lang w:val="es-CR"/>
        </w:rPr>
        <w:t>B</w:t>
      </w:r>
      <w:r w:rsidR="006A2D87">
        <w:rPr>
          <w:rFonts w:ascii="Arial" w:hAnsi="Arial" w:cs="Arial"/>
          <w:sz w:val="22"/>
          <w:szCs w:val="22"/>
          <w:lang w:val="es-CR"/>
        </w:rPr>
        <w:t xml:space="preserve">addeley, 2004; Doménech, </w:t>
      </w:r>
      <w:r w:rsidR="006A2D87" w:rsidRPr="00DA621C">
        <w:rPr>
          <w:rFonts w:ascii="Arial" w:hAnsi="Arial" w:cs="Arial"/>
          <w:sz w:val="22"/>
          <w:szCs w:val="22"/>
          <w:lang w:val="es-CR"/>
        </w:rPr>
        <w:t>2004</w:t>
      </w:r>
      <w:r w:rsidR="006A2D87">
        <w:rPr>
          <w:rFonts w:ascii="Arial" w:hAnsi="Arial" w:cs="Arial"/>
          <w:sz w:val="22"/>
          <w:szCs w:val="22"/>
          <w:lang w:val="es-CR"/>
        </w:rPr>
        <w:t>)</w:t>
      </w:r>
      <w:r>
        <w:rPr>
          <w:rFonts w:ascii="Arial" w:hAnsi="Arial" w:cs="Arial"/>
          <w:sz w:val="22"/>
          <w:szCs w:val="22"/>
          <w:lang w:val="es-CR"/>
        </w:rPr>
        <w:t xml:space="preserve"> y</w:t>
      </w:r>
      <w:r w:rsidRPr="00DA621C">
        <w:rPr>
          <w:rFonts w:ascii="Arial" w:hAnsi="Arial" w:cs="Arial"/>
          <w:sz w:val="22"/>
          <w:szCs w:val="22"/>
          <w:lang w:val="es-CR"/>
        </w:rPr>
        <w:t xml:space="preserve"> permite un replanteamiento de la distinción binaria entre memoria episódica y memoria semántica </w:t>
      </w:r>
      <w:r w:rsidR="00C0544D">
        <w:rPr>
          <w:rFonts w:ascii="Arial" w:hAnsi="Arial" w:cs="Arial"/>
          <w:sz w:val="22"/>
          <w:szCs w:val="22"/>
          <w:lang w:val="es-CR"/>
        </w:rPr>
        <w:t xml:space="preserve">como tipos de memoria declarativa </w:t>
      </w:r>
      <w:r w:rsidRPr="00DA621C">
        <w:rPr>
          <w:rFonts w:ascii="Arial" w:hAnsi="Arial" w:cs="Arial"/>
          <w:sz w:val="22"/>
          <w:szCs w:val="22"/>
          <w:lang w:val="es-CR"/>
        </w:rPr>
        <w:t>que los estudios clásicos</w:t>
      </w:r>
      <w:r>
        <w:rPr>
          <w:rFonts w:ascii="Arial" w:hAnsi="Arial" w:cs="Arial"/>
          <w:sz w:val="22"/>
          <w:szCs w:val="22"/>
          <w:lang w:val="es-CR"/>
        </w:rPr>
        <w:t>,</w:t>
      </w:r>
      <w:r w:rsidRPr="00DA621C">
        <w:rPr>
          <w:rFonts w:ascii="Arial" w:hAnsi="Arial" w:cs="Arial"/>
          <w:sz w:val="22"/>
          <w:szCs w:val="22"/>
          <w:lang w:val="es-CR"/>
        </w:rPr>
        <w:t xml:space="preserve"> con materiales verbales neutros en tareas experimentales</w:t>
      </w:r>
      <w:r>
        <w:rPr>
          <w:rFonts w:ascii="Arial" w:hAnsi="Arial" w:cs="Arial"/>
          <w:sz w:val="22"/>
          <w:szCs w:val="22"/>
          <w:lang w:val="es-CR"/>
        </w:rPr>
        <w:t>,</w:t>
      </w:r>
      <w:r w:rsidRPr="00DA621C">
        <w:rPr>
          <w:rFonts w:ascii="Arial" w:hAnsi="Arial" w:cs="Arial"/>
          <w:sz w:val="22"/>
          <w:szCs w:val="22"/>
          <w:lang w:val="es-CR"/>
        </w:rPr>
        <w:t xml:space="preserve"> no podrían haber dilucidado. Supone</w:t>
      </w:r>
      <w:r>
        <w:rPr>
          <w:rFonts w:ascii="Arial" w:hAnsi="Arial" w:cs="Arial"/>
          <w:sz w:val="22"/>
          <w:szCs w:val="22"/>
          <w:lang w:val="es-CR"/>
        </w:rPr>
        <w:t>n</w:t>
      </w:r>
      <w:r w:rsidRPr="00DA621C">
        <w:rPr>
          <w:rFonts w:ascii="Arial" w:hAnsi="Arial" w:cs="Arial"/>
          <w:sz w:val="22"/>
          <w:szCs w:val="22"/>
          <w:lang w:val="es-CR"/>
        </w:rPr>
        <w:t xml:space="preserve"> también </w:t>
      </w:r>
      <w:r>
        <w:rPr>
          <w:rFonts w:ascii="Arial" w:hAnsi="Arial" w:cs="Arial"/>
          <w:sz w:val="22"/>
          <w:szCs w:val="22"/>
          <w:lang w:val="es-CR"/>
        </w:rPr>
        <w:t xml:space="preserve">la coexistencia en la memoria autobiográfica </w:t>
      </w:r>
      <w:r w:rsidRPr="00DA621C">
        <w:rPr>
          <w:rFonts w:ascii="Arial" w:hAnsi="Arial" w:cs="Arial"/>
          <w:sz w:val="22"/>
          <w:szCs w:val="22"/>
          <w:lang w:val="es-CR"/>
        </w:rPr>
        <w:t>de los llamados “tipos de conciencia” implicados</w:t>
      </w:r>
      <w:r>
        <w:rPr>
          <w:rFonts w:ascii="Arial" w:hAnsi="Arial" w:cs="Arial"/>
          <w:sz w:val="22"/>
          <w:szCs w:val="22"/>
          <w:lang w:val="es-CR"/>
        </w:rPr>
        <w:t xml:space="preserve">: </w:t>
      </w:r>
      <w:r w:rsidR="006A2D87">
        <w:rPr>
          <w:rFonts w:ascii="Arial" w:hAnsi="Arial" w:cs="Arial"/>
          <w:sz w:val="22"/>
          <w:szCs w:val="22"/>
          <w:lang w:val="es-CR"/>
        </w:rPr>
        <w:t xml:space="preserve">la conciencia </w:t>
      </w:r>
      <w:proofErr w:type="spellStart"/>
      <w:r w:rsidR="006A2D87">
        <w:rPr>
          <w:rFonts w:ascii="Arial" w:hAnsi="Arial" w:cs="Arial"/>
          <w:sz w:val="22"/>
          <w:szCs w:val="22"/>
          <w:lang w:val="es-CR"/>
        </w:rPr>
        <w:t>autonoética</w:t>
      </w:r>
      <w:proofErr w:type="spellEnd"/>
      <w:r w:rsidR="006A2D87">
        <w:rPr>
          <w:rFonts w:ascii="Arial" w:hAnsi="Arial" w:cs="Arial"/>
          <w:sz w:val="22"/>
          <w:szCs w:val="22"/>
          <w:lang w:val="es-CR"/>
        </w:rPr>
        <w:t>,</w:t>
      </w:r>
      <w:r>
        <w:rPr>
          <w:rFonts w:ascii="Arial" w:hAnsi="Arial" w:cs="Arial"/>
          <w:sz w:val="22"/>
          <w:szCs w:val="22"/>
          <w:lang w:val="es-CR"/>
        </w:rPr>
        <w:t xml:space="preserve"> que refiere </w:t>
      </w:r>
      <w:r w:rsidR="006A2D87">
        <w:rPr>
          <w:rFonts w:ascii="Arial" w:hAnsi="Arial" w:cs="Arial"/>
          <w:sz w:val="22"/>
          <w:szCs w:val="22"/>
          <w:lang w:val="es-CR"/>
        </w:rPr>
        <w:t>al</w:t>
      </w:r>
      <w:r w:rsidRPr="00DA621C">
        <w:rPr>
          <w:rFonts w:ascii="Arial" w:hAnsi="Arial" w:cs="Arial"/>
          <w:sz w:val="22"/>
          <w:szCs w:val="22"/>
          <w:lang w:val="es-CR"/>
        </w:rPr>
        <w:t xml:space="preserve"> sí mismo que re-experimenta el acontecimiento del pasado (reconstrucción entendida por mucho tiempo como memoria episódica en tanto situada en tiempo y espacio) y la conciencia noética</w:t>
      </w:r>
      <w:r w:rsidR="006A2D87">
        <w:rPr>
          <w:rFonts w:ascii="Arial" w:hAnsi="Arial" w:cs="Arial"/>
          <w:sz w:val="22"/>
          <w:szCs w:val="22"/>
          <w:lang w:val="es-CR"/>
        </w:rPr>
        <w:t>,</w:t>
      </w:r>
      <w:r w:rsidRPr="00DA621C">
        <w:rPr>
          <w:rFonts w:ascii="Arial" w:hAnsi="Arial" w:cs="Arial"/>
          <w:sz w:val="22"/>
          <w:szCs w:val="22"/>
          <w:lang w:val="es-CR"/>
        </w:rPr>
        <w:t xml:space="preserve"> que parece remitir a un conocimiento básico</w:t>
      </w:r>
      <w:r>
        <w:rPr>
          <w:rFonts w:ascii="Arial" w:hAnsi="Arial" w:cs="Arial"/>
          <w:sz w:val="22"/>
          <w:szCs w:val="22"/>
          <w:lang w:val="es-CR"/>
        </w:rPr>
        <w:t xml:space="preserve"> personal</w:t>
      </w:r>
      <w:r w:rsidRPr="00DA621C">
        <w:rPr>
          <w:rFonts w:ascii="Arial" w:hAnsi="Arial" w:cs="Arial"/>
          <w:sz w:val="22"/>
          <w:szCs w:val="22"/>
          <w:lang w:val="es-CR"/>
        </w:rPr>
        <w:t xml:space="preserve">, de tipo semántico, sin la experiencia </w:t>
      </w:r>
      <w:r w:rsidR="00FD5123">
        <w:rPr>
          <w:rFonts w:ascii="Arial" w:hAnsi="Arial" w:cs="Arial"/>
          <w:sz w:val="22"/>
          <w:szCs w:val="22"/>
          <w:lang w:val="es-CR"/>
        </w:rPr>
        <w:t>subjetiva de re-vivir el pasado</w:t>
      </w:r>
      <w:r w:rsidRPr="00DA621C">
        <w:rPr>
          <w:rFonts w:ascii="Arial" w:hAnsi="Arial" w:cs="Arial"/>
          <w:sz w:val="22"/>
          <w:szCs w:val="22"/>
          <w:lang w:val="es-CR"/>
        </w:rPr>
        <w:t xml:space="preserve"> </w:t>
      </w:r>
      <w:r w:rsidR="00FD5123" w:rsidRPr="00FD5123">
        <w:rPr>
          <w:rFonts w:ascii="Arial" w:hAnsi="Arial" w:cs="Arial"/>
          <w:sz w:val="22"/>
          <w:szCs w:val="22"/>
          <w:lang w:val="es-CR"/>
        </w:rPr>
        <w:t>(</w:t>
      </w:r>
      <w:proofErr w:type="spellStart"/>
      <w:r w:rsidR="00FD5123" w:rsidRPr="00FD5123">
        <w:rPr>
          <w:rFonts w:ascii="Arial" w:hAnsi="Arial" w:cs="Arial"/>
          <w:sz w:val="22"/>
          <w:szCs w:val="22"/>
          <w:lang w:val="es-CR"/>
        </w:rPr>
        <w:t>Piolino</w:t>
      </w:r>
      <w:proofErr w:type="spellEnd"/>
      <w:r w:rsidR="00FD5123" w:rsidRPr="00FD5123">
        <w:rPr>
          <w:rFonts w:ascii="Arial" w:hAnsi="Arial" w:cs="Arial"/>
          <w:sz w:val="22"/>
          <w:szCs w:val="22"/>
          <w:lang w:val="es-CR"/>
        </w:rPr>
        <w:t xml:space="preserve">, </w:t>
      </w:r>
      <w:proofErr w:type="spellStart"/>
      <w:r w:rsidR="00FD5123" w:rsidRPr="00FD5123">
        <w:rPr>
          <w:rFonts w:ascii="Arial" w:hAnsi="Arial" w:cs="Arial"/>
          <w:sz w:val="22"/>
          <w:szCs w:val="22"/>
          <w:lang w:val="es-CR"/>
        </w:rPr>
        <w:t>Desgranges</w:t>
      </w:r>
      <w:proofErr w:type="spellEnd"/>
      <w:r w:rsidR="00FD5123" w:rsidRPr="00FD5123">
        <w:rPr>
          <w:rFonts w:ascii="Arial" w:hAnsi="Arial" w:cs="Arial"/>
          <w:sz w:val="22"/>
          <w:szCs w:val="22"/>
          <w:lang w:val="es-CR"/>
        </w:rPr>
        <w:t xml:space="preserve"> &amp; </w:t>
      </w:r>
      <w:proofErr w:type="spellStart"/>
      <w:r w:rsidR="00FD5123" w:rsidRPr="00FD5123">
        <w:rPr>
          <w:rFonts w:ascii="Arial" w:hAnsi="Arial" w:cs="Arial"/>
          <w:sz w:val="22"/>
          <w:szCs w:val="22"/>
          <w:lang w:val="es-CR"/>
        </w:rPr>
        <w:t>Eustache</w:t>
      </w:r>
      <w:proofErr w:type="spellEnd"/>
      <w:r w:rsidR="00FD5123" w:rsidRPr="00FD5123">
        <w:rPr>
          <w:rFonts w:ascii="Arial" w:hAnsi="Arial" w:cs="Arial"/>
          <w:sz w:val="22"/>
          <w:szCs w:val="22"/>
          <w:lang w:val="es-CR"/>
        </w:rPr>
        <w:t>, 2009).</w:t>
      </w:r>
    </w:p>
    <w:p w14:paraId="3493EFBA" w14:textId="4D4F1C5C" w:rsidR="00DA621C" w:rsidRPr="00C0544D" w:rsidRDefault="00DA621C" w:rsidP="00715ED3">
      <w:pPr>
        <w:ind w:firstLine="720"/>
        <w:jc w:val="both"/>
        <w:rPr>
          <w:rFonts w:ascii="Arial" w:hAnsi="Arial" w:cs="Arial"/>
          <w:sz w:val="22"/>
          <w:szCs w:val="22"/>
          <w:lang w:val="es-CR"/>
        </w:rPr>
      </w:pPr>
      <w:r>
        <w:rPr>
          <w:rFonts w:ascii="Arial" w:hAnsi="Arial" w:cs="Arial"/>
          <w:sz w:val="22"/>
          <w:szCs w:val="22"/>
          <w:lang w:val="es-CR"/>
        </w:rPr>
        <w:t>Se propone entonces que la m</w:t>
      </w:r>
      <w:r w:rsidRPr="00DA621C">
        <w:rPr>
          <w:rFonts w:ascii="Arial" w:hAnsi="Arial" w:cs="Arial"/>
          <w:sz w:val="22"/>
          <w:szCs w:val="22"/>
          <w:lang w:val="es-CR"/>
        </w:rPr>
        <w:t xml:space="preserve">emoria </w:t>
      </w:r>
      <w:r>
        <w:rPr>
          <w:rFonts w:ascii="Arial" w:hAnsi="Arial" w:cs="Arial"/>
          <w:sz w:val="22"/>
          <w:szCs w:val="22"/>
          <w:lang w:val="es-CR"/>
        </w:rPr>
        <w:t xml:space="preserve">autobiográfica y las narrativas del sí mismo que emergen, podrían dar cuenta de </w:t>
      </w:r>
      <w:r w:rsidRPr="00DA621C">
        <w:rPr>
          <w:rFonts w:ascii="Arial" w:hAnsi="Arial" w:cs="Arial"/>
          <w:sz w:val="22"/>
          <w:szCs w:val="22"/>
          <w:lang w:val="es-CR"/>
        </w:rPr>
        <w:t>acontecimientos vi</w:t>
      </w:r>
      <w:r>
        <w:rPr>
          <w:rFonts w:ascii="Arial" w:hAnsi="Arial" w:cs="Arial"/>
          <w:sz w:val="22"/>
          <w:szCs w:val="22"/>
          <w:lang w:val="es-CR"/>
        </w:rPr>
        <w:t>tales significativos</w:t>
      </w:r>
      <w:r w:rsidR="00162AB8">
        <w:rPr>
          <w:rFonts w:ascii="Arial" w:hAnsi="Arial" w:cs="Arial"/>
          <w:sz w:val="22"/>
          <w:szCs w:val="22"/>
          <w:lang w:val="es-CR"/>
        </w:rPr>
        <w:t xml:space="preserve"> y específicos</w:t>
      </w:r>
      <w:r>
        <w:rPr>
          <w:rFonts w:ascii="Arial" w:hAnsi="Arial" w:cs="Arial"/>
          <w:sz w:val="22"/>
          <w:szCs w:val="22"/>
          <w:lang w:val="es-CR"/>
        </w:rPr>
        <w:t>, distintivos por su carga emocional</w:t>
      </w:r>
      <w:r w:rsidR="00FD5123" w:rsidRPr="00FD5123">
        <w:rPr>
          <w:rFonts w:ascii="Arial" w:hAnsi="Arial" w:cs="Arial"/>
          <w:sz w:val="22"/>
          <w:szCs w:val="22"/>
          <w:lang w:val="es-CR"/>
        </w:rPr>
        <w:t xml:space="preserve"> </w:t>
      </w:r>
      <w:r w:rsidR="00FD5123">
        <w:rPr>
          <w:rFonts w:ascii="Arial" w:hAnsi="Arial" w:cs="Arial"/>
          <w:sz w:val="22"/>
          <w:szCs w:val="22"/>
          <w:lang w:val="es-CR"/>
        </w:rPr>
        <w:t>(</w:t>
      </w:r>
      <w:proofErr w:type="spellStart"/>
      <w:r w:rsidR="00FD5123">
        <w:rPr>
          <w:rFonts w:ascii="Arial" w:hAnsi="Arial" w:cs="Arial"/>
          <w:sz w:val="22"/>
          <w:szCs w:val="22"/>
          <w:lang w:val="es-CR"/>
        </w:rPr>
        <w:t>Holland</w:t>
      </w:r>
      <w:proofErr w:type="spellEnd"/>
      <w:r w:rsidR="00FD5123">
        <w:rPr>
          <w:rFonts w:ascii="Arial" w:hAnsi="Arial" w:cs="Arial"/>
          <w:sz w:val="22"/>
          <w:szCs w:val="22"/>
          <w:lang w:val="es-CR"/>
        </w:rPr>
        <w:t xml:space="preserve"> &amp; </w:t>
      </w:r>
      <w:proofErr w:type="spellStart"/>
      <w:r w:rsidR="00FD5123">
        <w:rPr>
          <w:rFonts w:ascii="Arial" w:hAnsi="Arial" w:cs="Arial"/>
          <w:sz w:val="22"/>
          <w:szCs w:val="22"/>
          <w:lang w:val="es-CR"/>
        </w:rPr>
        <w:t>Kensinger</w:t>
      </w:r>
      <w:proofErr w:type="spellEnd"/>
      <w:r w:rsidR="00FD5123">
        <w:rPr>
          <w:rFonts w:ascii="Arial" w:hAnsi="Arial" w:cs="Arial"/>
          <w:sz w:val="22"/>
          <w:szCs w:val="22"/>
          <w:lang w:val="es-CR"/>
        </w:rPr>
        <w:t>, 2010</w:t>
      </w:r>
      <w:r w:rsidR="00805C6D">
        <w:rPr>
          <w:rFonts w:ascii="Arial" w:hAnsi="Arial" w:cs="Arial"/>
          <w:sz w:val="22"/>
          <w:szCs w:val="22"/>
          <w:lang w:val="es-CR"/>
        </w:rPr>
        <w:t xml:space="preserve">; </w:t>
      </w:r>
      <w:proofErr w:type="spellStart"/>
      <w:r w:rsidR="00C65277">
        <w:rPr>
          <w:rFonts w:ascii="Arial" w:hAnsi="Arial" w:cs="Arial"/>
          <w:sz w:val="22"/>
          <w:szCs w:val="22"/>
          <w:lang w:val="es-CR"/>
        </w:rPr>
        <w:t>Philippot</w:t>
      </w:r>
      <w:proofErr w:type="spellEnd"/>
      <w:r w:rsidR="00C65277">
        <w:rPr>
          <w:rFonts w:ascii="Arial" w:hAnsi="Arial" w:cs="Arial"/>
          <w:sz w:val="22"/>
          <w:szCs w:val="22"/>
          <w:lang w:val="es-CR"/>
        </w:rPr>
        <w:t xml:space="preserve"> &amp; </w:t>
      </w:r>
      <w:proofErr w:type="spellStart"/>
      <w:r w:rsidR="00C65277">
        <w:rPr>
          <w:rFonts w:ascii="Arial" w:hAnsi="Arial" w:cs="Arial"/>
          <w:sz w:val="22"/>
          <w:szCs w:val="22"/>
          <w:lang w:val="es-CR"/>
        </w:rPr>
        <w:t>Schaefer</w:t>
      </w:r>
      <w:proofErr w:type="spellEnd"/>
      <w:r w:rsidR="00C65277">
        <w:rPr>
          <w:rFonts w:ascii="Arial" w:hAnsi="Arial" w:cs="Arial"/>
          <w:sz w:val="22"/>
          <w:szCs w:val="22"/>
          <w:lang w:val="es-CR"/>
        </w:rPr>
        <w:t>, 2005;</w:t>
      </w:r>
      <w:r w:rsidR="00F32128">
        <w:rPr>
          <w:rFonts w:ascii="Arial" w:hAnsi="Arial" w:cs="Arial"/>
          <w:sz w:val="22"/>
          <w:szCs w:val="22"/>
          <w:lang w:val="es-CR"/>
        </w:rPr>
        <w:t xml:space="preserve"> </w:t>
      </w:r>
      <w:proofErr w:type="spellStart"/>
      <w:r w:rsidR="00F32128" w:rsidRPr="00F32128">
        <w:rPr>
          <w:rFonts w:ascii="Arial" w:hAnsi="Arial" w:cs="Arial"/>
          <w:sz w:val="22"/>
          <w:szCs w:val="22"/>
          <w:lang w:val="es-CR"/>
        </w:rPr>
        <w:t>Sch</w:t>
      </w:r>
      <w:r w:rsidR="00F32128">
        <w:rPr>
          <w:rFonts w:ascii="Arial" w:hAnsi="Arial" w:cs="Arial"/>
          <w:sz w:val="22"/>
          <w:szCs w:val="22"/>
          <w:lang w:val="es-CR"/>
        </w:rPr>
        <w:t>ulkind</w:t>
      </w:r>
      <w:proofErr w:type="spellEnd"/>
      <w:r w:rsidR="00F32128">
        <w:rPr>
          <w:rFonts w:ascii="Arial" w:hAnsi="Arial" w:cs="Arial"/>
          <w:sz w:val="22"/>
          <w:szCs w:val="22"/>
          <w:lang w:val="es-CR"/>
        </w:rPr>
        <w:t xml:space="preserve"> &amp; </w:t>
      </w:r>
      <w:proofErr w:type="spellStart"/>
      <w:r w:rsidR="00F32128">
        <w:rPr>
          <w:rFonts w:ascii="Arial" w:hAnsi="Arial" w:cs="Arial"/>
          <w:sz w:val="22"/>
          <w:szCs w:val="22"/>
          <w:lang w:val="es-CR"/>
        </w:rPr>
        <w:t>Woldorf</w:t>
      </w:r>
      <w:proofErr w:type="spellEnd"/>
      <w:r w:rsidR="00F32128">
        <w:rPr>
          <w:rFonts w:ascii="Arial" w:hAnsi="Arial" w:cs="Arial"/>
          <w:sz w:val="22"/>
          <w:szCs w:val="22"/>
          <w:lang w:val="es-CR"/>
        </w:rPr>
        <w:t>, 2005;</w:t>
      </w:r>
      <w:r w:rsidR="00C65277" w:rsidRPr="00C65277">
        <w:rPr>
          <w:rFonts w:ascii="Arial" w:hAnsi="Arial" w:cs="Arial"/>
          <w:sz w:val="22"/>
          <w:szCs w:val="22"/>
          <w:lang w:val="es-CR"/>
        </w:rPr>
        <w:t xml:space="preserve"> </w:t>
      </w:r>
      <w:r w:rsidR="00805C6D">
        <w:rPr>
          <w:rFonts w:ascii="Arial" w:hAnsi="Arial" w:cs="Arial"/>
          <w:sz w:val="22"/>
          <w:szCs w:val="22"/>
          <w:lang w:val="es-CR"/>
        </w:rPr>
        <w:t xml:space="preserve">Thompson, Herrmann, Bruce, </w:t>
      </w:r>
      <w:proofErr w:type="spellStart"/>
      <w:r w:rsidR="00805C6D">
        <w:rPr>
          <w:rFonts w:ascii="Arial" w:hAnsi="Arial" w:cs="Arial"/>
          <w:sz w:val="22"/>
          <w:szCs w:val="22"/>
          <w:lang w:val="es-CR"/>
        </w:rPr>
        <w:t>Read</w:t>
      </w:r>
      <w:proofErr w:type="spellEnd"/>
      <w:r w:rsidR="00805C6D">
        <w:rPr>
          <w:rFonts w:ascii="Arial" w:hAnsi="Arial" w:cs="Arial"/>
          <w:sz w:val="22"/>
          <w:szCs w:val="22"/>
          <w:lang w:val="es-CR"/>
        </w:rPr>
        <w:t>, Payne &amp;</w:t>
      </w:r>
      <w:r w:rsidR="00805C6D" w:rsidRPr="00805C6D">
        <w:rPr>
          <w:rFonts w:ascii="Arial" w:hAnsi="Arial" w:cs="Arial"/>
          <w:sz w:val="22"/>
          <w:szCs w:val="22"/>
          <w:lang w:val="es-CR"/>
        </w:rPr>
        <w:t xml:space="preserve"> </w:t>
      </w:r>
      <w:proofErr w:type="spellStart"/>
      <w:r w:rsidR="00805C6D" w:rsidRPr="00805C6D">
        <w:rPr>
          <w:rFonts w:ascii="Arial" w:hAnsi="Arial" w:cs="Arial"/>
          <w:sz w:val="22"/>
          <w:szCs w:val="22"/>
          <w:lang w:val="es-CR"/>
        </w:rPr>
        <w:t>Toglia</w:t>
      </w:r>
      <w:proofErr w:type="spellEnd"/>
      <w:r w:rsidR="00805C6D">
        <w:rPr>
          <w:rFonts w:ascii="Arial" w:hAnsi="Arial" w:cs="Arial"/>
          <w:sz w:val="22"/>
          <w:szCs w:val="22"/>
          <w:lang w:val="es-CR"/>
        </w:rPr>
        <w:t>, 1998</w:t>
      </w:r>
      <w:r w:rsidR="00FD5123">
        <w:rPr>
          <w:rFonts w:ascii="Arial" w:hAnsi="Arial" w:cs="Arial"/>
          <w:sz w:val="22"/>
          <w:szCs w:val="22"/>
          <w:lang w:val="es-CR"/>
        </w:rPr>
        <w:t>)</w:t>
      </w:r>
      <w:r>
        <w:rPr>
          <w:rFonts w:ascii="Arial" w:hAnsi="Arial" w:cs="Arial"/>
          <w:sz w:val="22"/>
          <w:szCs w:val="22"/>
          <w:lang w:val="es-CR"/>
        </w:rPr>
        <w:t xml:space="preserve">; pero también podrían dar cuenta de conocimiento </w:t>
      </w:r>
      <w:r w:rsidRPr="00DA621C">
        <w:rPr>
          <w:rFonts w:ascii="Arial" w:hAnsi="Arial" w:cs="Arial"/>
          <w:sz w:val="22"/>
          <w:szCs w:val="22"/>
          <w:lang w:val="es-CR"/>
        </w:rPr>
        <w:t>personal, repre</w:t>
      </w:r>
      <w:r w:rsidR="00A0105D">
        <w:rPr>
          <w:rFonts w:ascii="Arial" w:hAnsi="Arial" w:cs="Arial"/>
          <w:sz w:val="22"/>
          <w:szCs w:val="22"/>
          <w:lang w:val="es-CR"/>
        </w:rPr>
        <w:t>sentacional y proposicional. A</w:t>
      </w:r>
      <w:r w:rsidR="00C0544D">
        <w:rPr>
          <w:rFonts w:ascii="Arial" w:hAnsi="Arial" w:cs="Arial"/>
          <w:sz w:val="22"/>
          <w:szCs w:val="22"/>
          <w:lang w:val="es-CR"/>
        </w:rPr>
        <w:t>mbos</w:t>
      </w:r>
      <w:r w:rsidRPr="00DA621C">
        <w:rPr>
          <w:rFonts w:ascii="Arial" w:hAnsi="Arial" w:cs="Arial"/>
          <w:sz w:val="22"/>
          <w:szCs w:val="22"/>
          <w:lang w:val="es-CR"/>
        </w:rPr>
        <w:t xml:space="preserve"> posee</w:t>
      </w:r>
      <w:r w:rsidR="00C0544D">
        <w:rPr>
          <w:rFonts w:ascii="Arial" w:hAnsi="Arial" w:cs="Arial"/>
          <w:sz w:val="22"/>
          <w:szCs w:val="22"/>
          <w:lang w:val="es-CR"/>
        </w:rPr>
        <w:t>n</w:t>
      </w:r>
      <w:r w:rsidRPr="00DA621C">
        <w:rPr>
          <w:rFonts w:ascii="Arial" w:hAnsi="Arial" w:cs="Arial"/>
          <w:sz w:val="22"/>
          <w:szCs w:val="22"/>
          <w:lang w:val="es-CR"/>
        </w:rPr>
        <w:t xml:space="preserve"> un valor de veracidad</w:t>
      </w:r>
      <w:r w:rsidR="00355EF5">
        <w:rPr>
          <w:rFonts w:ascii="Arial" w:hAnsi="Arial" w:cs="Arial"/>
          <w:sz w:val="22"/>
          <w:szCs w:val="22"/>
          <w:lang w:val="es-CR"/>
        </w:rPr>
        <w:t xml:space="preserve"> y, en su interconectividad,</w:t>
      </w:r>
      <w:r w:rsidR="00C0544D">
        <w:rPr>
          <w:rFonts w:ascii="Arial" w:hAnsi="Arial" w:cs="Arial"/>
          <w:sz w:val="22"/>
          <w:szCs w:val="22"/>
          <w:lang w:val="es-CR"/>
        </w:rPr>
        <w:t xml:space="preserve"> permit</w:t>
      </w:r>
      <w:r w:rsidR="006E4966">
        <w:rPr>
          <w:rFonts w:ascii="Arial" w:hAnsi="Arial" w:cs="Arial"/>
          <w:sz w:val="22"/>
          <w:szCs w:val="22"/>
          <w:lang w:val="es-CR"/>
        </w:rPr>
        <w:t>en</w:t>
      </w:r>
      <w:r w:rsidR="00C0544D" w:rsidRPr="00DA621C">
        <w:rPr>
          <w:rFonts w:ascii="Arial" w:hAnsi="Arial" w:cs="Arial"/>
          <w:sz w:val="22"/>
          <w:szCs w:val="22"/>
          <w:lang w:val="es-CR"/>
        </w:rPr>
        <w:t xml:space="preserve"> el surgimiento de narrativas sobre el sí mismo </w:t>
      </w:r>
      <w:r w:rsidR="006E4966">
        <w:rPr>
          <w:rFonts w:ascii="Arial" w:hAnsi="Arial" w:cs="Arial"/>
          <w:sz w:val="22"/>
          <w:szCs w:val="22"/>
          <w:lang w:val="es-CR"/>
        </w:rPr>
        <w:t>con organización temática y temporal</w:t>
      </w:r>
      <w:r w:rsidR="000F68CE">
        <w:rPr>
          <w:rFonts w:ascii="Arial" w:hAnsi="Arial" w:cs="Arial"/>
          <w:sz w:val="22"/>
          <w:szCs w:val="22"/>
          <w:lang w:val="es-CR"/>
        </w:rPr>
        <w:t>,</w:t>
      </w:r>
      <w:r w:rsidR="006E4966">
        <w:rPr>
          <w:rFonts w:ascii="Arial" w:hAnsi="Arial" w:cs="Arial"/>
          <w:sz w:val="22"/>
          <w:szCs w:val="22"/>
          <w:lang w:val="es-CR"/>
        </w:rPr>
        <w:t xml:space="preserve"> así como procesos de esquematización</w:t>
      </w:r>
      <w:r w:rsidR="00C0544D">
        <w:rPr>
          <w:rFonts w:ascii="Arial" w:hAnsi="Arial" w:cs="Arial"/>
          <w:sz w:val="22"/>
          <w:szCs w:val="22"/>
          <w:lang w:val="es-CR"/>
        </w:rPr>
        <w:t>.</w:t>
      </w:r>
      <w:r w:rsidR="006A2D87">
        <w:rPr>
          <w:rFonts w:ascii="Arial" w:hAnsi="Arial" w:cs="Arial"/>
          <w:sz w:val="22"/>
          <w:szCs w:val="22"/>
          <w:lang w:val="es-CR"/>
        </w:rPr>
        <w:t xml:space="preserve"> </w:t>
      </w:r>
      <w:r w:rsidR="006E4966">
        <w:rPr>
          <w:rFonts w:ascii="Arial" w:hAnsi="Arial" w:cs="Arial"/>
          <w:sz w:val="22"/>
          <w:szCs w:val="22"/>
          <w:lang w:val="es-CR"/>
        </w:rPr>
        <w:t>Los</w:t>
      </w:r>
      <w:r w:rsidR="006A2D87">
        <w:rPr>
          <w:rFonts w:ascii="Arial" w:hAnsi="Arial" w:cs="Arial"/>
          <w:sz w:val="22"/>
          <w:szCs w:val="22"/>
          <w:lang w:val="es-CR"/>
        </w:rPr>
        <w:t xml:space="preserve"> </w:t>
      </w:r>
      <w:r w:rsidRPr="00DA621C">
        <w:rPr>
          <w:rFonts w:ascii="Arial" w:hAnsi="Arial" w:cs="Arial"/>
          <w:sz w:val="22"/>
          <w:szCs w:val="22"/>
          <w:lang w:val="es-CR"/>
        </w:rPr>
        <w:t xml:space="preserve">diferentes sistemas cerebrales se activan </w:t>
      </w:r>
      <w:r w:rsidR="006A2D87" w:rsidRPr="00DA621C">
        <w:rPr>
          <w:rFonts w:ascii="Arial" w:hAnsi="Arial" w:cs="Arial"/>
          <w:sz w:val="22"/>
          <w:szCs w:val="22"/>
          <w:lang w:val="es-CR"/>
        </w:rPr>
        <w:t xml:space="preserve">de una manera paralela </w:t>
      </w:r>
      <w:r w:rsidRPr="00DA621C">
        <w:rPr>
          <w:rFonts w:ascii="Arial" w:hAnsi="Arial" w:cs="Arial"/>
          <w:sz w:val="22"/>
          <w:szCs w:val="22"/>
          <w:lang w:val="es-CR"/>
        </w:rPr>
        <w:t xml:space="preserve">para representar </w:t>
      </w:r>
      <w:r w:rsidR="006A2D87">
        <w:rPr>
          <w:rFonts w:ascii="Arial" w:hAnsi="Arial" w:cs="Arial"/>
          <w:sz w:val="22"/>
          <w:szCs w:val="22"/>
          <w:lang w:val="es-CR"/>
        </w:rPr>
        <w:t>experiencias en memoria episódica con detalles sensoriales-perceptivos-cognitivos-afectivos que brindan especificidad al recuerdo, así como</w:t>
      </w:r>
      <w:r w:rsidRPr="00DA621C">
        <w:rPr>
          <w:rFonts w:ascii="Arial" w:hAnsi="Arial" w:cs="Arial"/>
          <w:sz w:val="22"/>
          <w:szCs w:val="22"/>
          <w:lang w:val="es-CR"/>
        </w:rPr>
        <w:t xml:space="preserve"> para representar </w:t>
      </w:r>
      <w:r w:rsidR="006A2D87">
        <w:rPr>
          <w:rFonts w:ascii="Arial" w:hAnsi="Arial" w:cs="Arial"/>
          <w:sz w:val="22"/>
          <w:szCs w:val="22"/>
          <w:lang w:val="es-CR"/>
        </w:rPr>
        <w:t>esquemas, guiones y significados asociados al sí mismo en</w:t>
      </w:r>
      <w:r w:rsidRPr="00DA621C">
        <w:rPr>
          <w:rFonts w:ascii="Arial" w:hAnsi="Arial" w:cs="Arial"/>
          <w:sz w:val="22"/>
          <w:szCs w:val="22"/>
          <w:lang w:val="es-CR"/>
        </w:rPr>
        <w:t xml:space="preserve"> memoria semántica.</w:t>
      </w:r>
      <w:r w:rsidR="00F24A9E">
        <w:rPr>
          <w:rFonts w:ascii="Arial" w:hAnsi="Arial" w:cs="Arial"/>
          <w:sz w:val="22"/>
          <w:szCs w:val="22"/>
          <w:lang w:val="es-CR"/>
        </w:rPr>
        <w:t xml:space="preserve"> Los estudios muestran </w:t>
      </w:r>
      <w:r w:rsidR="00F572CD">
        <w:rPr>
          <w:rFonts w:ascii="Arial" w:hAnsi="Arial" w:cs="Arial"/>
          <w:sz w:val="22"/>
          <w:szCs w:val="22"/>
          <w:lang w:val="es-CR"/>
        </w:rPr>
        <w:t xml:space="preserve">evidencia neuropsicológica de </w:t>
      </w:r>
      <w:r w:rsidR="00F24A9E">
        <w:rPr>
          <w:rFonts w:ascii="Arial" w:hAnsi="Arial" w:cs="Arial"/>
          <w:sz w:val="22"/>
          <w:szCs w:val="22"/>
          <w:lang w:val="es-CR"/>
        </w:rPr>
        <w:t xml:space="preserve">que el </w:t>
      </w:r>
      <w:r w:rsidR="00FD5123" w:rsidRPr="00FD5123">
        <w:rPr>
          <w:rFonts w:ascii="Arial" w:hAnsi="Arial" w:cs="Arial"/>
          <w:sz w:val="22"/>
          <w:szCs w:val="22"/>
          <w:lang w:val="es-CR"/>
        </w:rPr>
        <w:t>componente episódico parece deteriorarse con la edad y el interval</w:t>
      </w:r>
      <w:r w:rsidR="00FD5123">
        <w:rPr>
          <w:rFonts w:ascii="Arial" w:hAnsi="Arial" w:cs="Arial"/>
          <w:sz w:val="22"/>
          <w:szCs w:val="22"/>
          <w:lang w:val="es-CR"/>
        </w:rPr>
        <w:t>o</w:t>
      </w:r>
      <w:r w:rsidR="00FD5123" w:rsidRPr="00FD5123">
        <w:rPr>
          <w:rFonts w:ascii="Arial" w:hAnsi="Arial" w:cs="Arial"/>
          <w:sz w:val="22"/>
          <w:szCs w:val="22"/>
          <w:lang w:val="es-CR"/>
        </w:rPr>
        <w:t xml:space="preserve"> de retención, privilegiando component</w:t>
      </w:r>
      <w:r w:rsidR="00FD5123">
        <w:rPr>
          <w:rFonts w:ascii="Arial" w:hAnsi="Arial" w:cs="Arial"/>
          <w:sz w:val="22"/>
          <w:szCs w:val="22"/>
          <w:lang w:val="es-CR"/>
        </w:rPr>
        <w:t>e</w:t>
      </w:r>
      <w:r w:rsidR="00FD5123" w:rsidRPr="00FD5123">
        <w:rPr>
          <w:rFonts w:ascii="Arial" w:hAnsi="Arial" w:cs="Arial"/>
          <w:sz w:val="22"/>
          <w:szCs w:val="22"/>
          <w:lang w:val="es-CR"/>
        </w:rPr>
        <w:t>s sem</w:t>
      </w:r>
      <w:r w:rsidR="00FD5123">
        <w:rPr>
          <w:rFonts w:ascii="Arial" w:hAnsi="Arial" w:cs="Arial"/>
          <w:sz w:val="22"/>
          <w:szCs w:val="22"/>
          <w:lang w:val="es-CR"/>
        </w:rPr>
        <w:t>ánticos</w:t>
      </w:r>
      <w:r w:rsidR="00EE5CF9">
        <w:rPr>
          <w:rFonts w:ascii="Arial" w:hAnsi="Arial" w:cs="Arial"/>
          <w:sz w:val="22"/>
          <w:szCs w:val="22"/>
          <w:lang w:val="es-CR"/>
        </w:rPr>
        <w:t xml:space="preserve"> a largo plazo</w:t>
      </w:r>
      <w:r w:rsidR="00F24A9E">
        <w:rPr>
          <w:rFonts w:ascii="Arial" w:hAnsi="Arial" w:cs="Arial"/>
          <w:sz w:val="22"/>
          <w:szCs w:val="22"/>
          <w:lang w:val="es-CR"/>
        </w:rPr>
        <w:t xml:space="preserve"> (</w:t>
      </w:r>
      <w:proofErr w:type="spellStart"/>
      <w:r w:rsidR="00F572CD" w:rsidRPr="00F572CD">
        <w:rPr>
          <w:rFonts w:ascii="Arial" w:hAnsi="Arial" w:cs="Arial"/>
          <w:sz w:val="22"/>
          <w:szCs w:val="22"/>
          <w:lang w:val="es-CR"/>
        </w:rPr>
        <w:t>Hongkeun</w:t>
      </w:r>
      <w:proofErr w:type="spellEnd"/>
      <w:r w:rsidR="00F572CD" w:rsidRPr="00F572CD">
        <w:rPr>
          <w:rFonts w:ascii="Arial" w:hAnsi="Arial" w:cs="Arial"/>
          <w:sz w:val="22"/>
          <w:szCs w:val="22"/>
          <w:lang w:val="es-CR"/>
        </w:rPr>
        <w:t>,</w:t>
      </w:r>
      <w:r w:rsidR="00F572CD">
        <w:rPr>
          <w:rFonts w:ascii="Arial" w:hAnsi="Arial" w:cs="Arial"/>
          <w:sz w:val="22"/>
          <w:szCs w:val="22"/>
          <w:lang w:val="es-CR"/>
        </w:rPr>
        <w:t xml:space="preserve"> 2012;</w:t>
      </w:r>
      <w:r w:rsidR="00F572CD" w:rsidRPr="00F572CD">
        <w:rPr>
          <w:lang w:val="es-CR"/>
        </w:rPr>
        <w:t xml:space="preserve"> </w:t>
      </w:r>
      <w:r w:rsidR="00C0544D">
        <w:rPr>
          <w:rFonts w:ascii="Arial" w:hAnsi="Arial" w:cs="Arial"/>
          <w:sz w:val="22"/>
          <w:szCs w:val="22"/>
          <w:lang w:val="es-CR"/>
        </w:rPr>
        <w:t xml:space="preserve">Addis, </w:t>
      </w:r>
      <w:proofErr w:type="spellStart"/>
      <w:r w:rsidR="00C0544D">
        <w:rPr>
          <w:rFonts w:ascii="Arial" w:hAnsi="Arial" w:cs="Arial"/>
          <w:sz w:val="22"/>
          <w:szCs w:val="22"/>
          <w:lang w:val="es-CR"/>
        </w:rPr>
        <w:t>Knapp</w:t>
      </w:r>
      <w:proofErr w:type="spellEnd"/>
      <w:r w:rsidR="00C0544D">
        <w:rPr>
          <w:rFonts w:ascii="Arial" w:hAnsi="Arial" w:cs="Arial"/>
          <w:sz w:val="22"/>
          <w:szCs w:val="22"/>
          <w:lang w:val="es-CR"/>
        </w:rPr>
        <w:t xml:space="preserve">, Roberts, &amp; </w:t>
      </w:r>
      <w:proofErr w:type="spellStart"/>
      <w:r w:rsidR="00C0544D">
        <w:rPr>
          <w:rFonts w:ascii="Arial" w:hAnsi="Arial" w:cs="Arial"/>
          <w:sz w:val="22"/>
          <w:szCs w:val="22"/>
          <w:lang w:val="es-CR"/>
        </w:rPr>
        <w:t>Schacter</w:t>
      </w:r>
      <w:proofErr w:type="spellEnd"/>
      <w:r w:rsidR="00C0544D">
        <w:rPr>
          <w:rFonts w:ascii="Arial" w:hAnsi="Arial" w:cs="Arial"/>
          <w:sz w:val="22"/>
          <w:szCs w:val="22"/>
          <w:lang w:val="es-CR"/>
        </w:rPr>
        <w:t>, 2012;</w:t>
      </w:r>
      <w:r w:rsidR="00C0544D" w:rsidRPr="00C0544D">
        <w:rPr>
          <w:rFonts w:ascii="Arial" w:hAnsi="Arial" w:cs="Arial"/>
          <w:sz w:val="22"/>
          <w:szCs w:val="22"/>
          <w:lang w:val="es-CR"/>
        </w:rPr>
        <w:t xml:space="preserve"> </w:t>
      </w:r>
      <w:proofErr w:type="spellStart"/>
      <w:r w:rsidR="00F572CD" w:rsidRPr="00C0544D">
        <w:rPr>
          <w:rFonts w:ascii="Arial" w:hAnsi="Arial" w:cs="Arial"/>
          <w:sz w:val="22"/>
          <w:szCs w:val="22"/>
          <w:lang w:val="es-CR"/>
        </w:rPr>
        <w:t>Burianova</w:t>
      </w:r>
      <w:proofErr w:type="spellEnd"/>
      <w:r w:rsidR="00F572CD" w:rsidRPr="00C0544D">
        <w:rPr>
          <w:rFonts w:ascii="Arial" w:hAnsi="Arial" w:cs="Arial"/>
          <w:sz w:val="22"/>
          <w:szCs w:val="22"/>
          <w:lang w:val="es-CR"/>
        </w:rPr>
        <w:t xml:space="preserve">, </w:t>
      </w:r>
      <w:proofErr w:type="spellStart"/>
      <w:r w:rsidR="00F572CD" w:rsidRPr="00C0544D">
        <w:rPr>
          <w:rFonts w:ascii="Arial" w:hAnsi="Arial" w:cs="Arial"/>
          <w:sz w:val="22"/>
          <w:szCs w:val="22"/>
          <w:lang w:val="es-CR"/>
        </w:rPr>
        <w:t>Mcintosh</w:t>
      </w:r>
      <w:proofErr w:type="spellEnd"/>
      <w:r w:rsidR="00F572CD" w:rsidRPr="00C0544D">
        <w:rPr>
          <w:rFonts w:ascii="Arial" w:hAnsi="Arial" w:cs="Arial"/>
          <w:sz w:val="22"/>
          <w:szCs w:val="22"/>
          <w:lang w:val="es-CR"/>
        </w:rPr>
        <w:t xml:space="preserve"> &amp; Grady, 2010; </w:t>
      </w:r>
      <w:proofErr w:type="spellStart"/>
      <w:r w:rsidRPr="00C0544D">
        <w:rPr>
          <w:rFonts w:ascii="Arial" w:hAnsi="Arial" w:cs="Arial"/>
          <w:sz w:val="22"/>
          <w:szCs w:val="22"/>
          <w:lang w:val="es-CR"/>
        </w:rPr>
        <w:t>Piolino</w:t>
      </w:r>
      <w:proofErr w:type="spellEnd"/>
      <w:r w:rsidRPr="00C0544D">
        <w:rPr>
          <w:rFonts w:ascii="Arial" w:hAnsi="Arial" w:cs="Arial"/>
          <w:sz w:val="22"/>
          <w:szCs w:val="22"/>
          <w:lang w:val="es-CR"/>
        </w:rPr>
        <w:t xml:space="preserve">, </w:t>
      </w:r>
      <w:proofErr w:type="spellStart"/>
      <w:r w:rsidRPr="00C0544D">
        <w:rPr>
          <w:rFonts w:ascii="Arial" w:hAnsi="Arial" w:cs="Arial"/>
          <w:sz w:val="22"/>
          <w:szCs w:val="22"/>
          <w:lang w:val="es-CR"/>
        </w:rPr>
        <w:t>Desgranges</w:t>
      </w:r>
      <w:proofErr w:type="spellEnd"/>
      <w:r w:rsidRPr="00C0544D">
        <w:rPr>
          <w:rFonts w:ascii="Arial" w:hAnsi="Arial" w:cs="Arial"/>
          <w:sz w:val="22"/>
          <w:szCs w:val="22"/>
          <w:lang w:val="es-CR"/>
        </w:rPr>
        <w:t xml:space="preserve">, &amp; </w:t>
      </w:r>
      <w:proofErr w:type="spellStart"/>
      <w:r w:rsidRPr="00C0544D">
        <w:rPr>
          <w:rFonts w:ascii="Arial" w:hAnsi="Arial" w:cs="Arial"/>
          <w:sz w:val="22"/>
          <w:szCs w:val="22"/>
          <w:lang w:val="es-CR"/>
        </w:rPr>
        <w:t>Eustache</w:t>
      </w:r>
      <w:proofErr w:type="spellEnd"/>
      <w:r w:rsidRPr="00C0544D">
        <w:rPr>
          <w:rFonts w:ascii="Arial" w:hAnsi="Arial" w:cs="Arial"/>
          <w:sz w:val="22"/>
          <w:szCs w:val="22"/>
          <w:lang w:val="es-CR"/>
        </w:rPr>
        <w:t>,</w:t>
      </w:r>
      <w:r w:rsidR="00F24A9E" w:rsidRPr="00C0544D">
        <w:rPr>
          <w:rFonts w:ascii="Arial" w:hAnsi="Arial" w:cs="Arial"/>
          <w:sz w:val="22"/>
          <w:szCs w:val="22"/>
          <w:lang w:val="es-CR"/>
        </w:rPr>
        <w:t xml:space="preserve"> </w:t>
      </w:r>
      <w:r w:rsidRPr="00C0544D">
        <w:rPr>
          <w:rFonts w:ascii="Arial" w:hAnsi="Arial" w:cs="Arial"/>
          <w:sz w:val="22"/>
          <w:szCs w:val="22"/>
          <w:lang w:val="es-CR"/>
        </w:rPr>
        <w:t>2009</w:t>
      </w:r>
      <w:r w:rsidR="00CE33AA">
        <w:rPr>
          <w:rFonts w:ascii="Arial" w:hAnsi="Arial" w:cs="Arial"/>
          <w:sz w:val="22"/>
          <w:szCs w:val="22"/>
          <w:lang w:val="es-CR"/>
        </w:rPr>
        <w:t xml:space="preserve">; </w:t>
      </w:r>
      <w:proofErr w:type="spellStart"/>
      <w:r w:rsidR="00CE33AA">
        <w:rPr>
          <w:rFonts w:ascii="Arial" w:hAnsi="Arial" w:cs="Arial"/>
          <w:sz w:val="22"/>
          <w:szCs w:val="22"/>
          <w:lang w:val="es-CR"/>
        </w:rPr>
        <w:t>Hou</w:t>
      </w:r>
      <w:proofErr w:type="spellEnd"/>
      <w:r w:rsidR="00CE33AA">
        <w:rPr>
          <w:rFonts w:ascii="Arial" w:hAnsi="Arial" w:cs="Arial"/>
          <w:sz w:val="22"/>
          <w:szCs w:val="22"/>
          <w:lang w:val="es-CR"/>
        </w:rPr>
        <w:t>, Miller y Kramer, 2005</w:t>
      </w:r>
      <w:r w:rsidR="00F572CD" w:rsidRPr="00C0544D">
        <w:rPr>
          <w:rFonts w:ascii="Arial" w:hAnsi="Arial" w:cs="Arial"/>
          <w:sz w:val="22"/>
          <w:szCs w:val="22"/>
          <w:lang w:val="es-CR"/>
        </w:rPr>
        <w:t>)</w:t>
      </w:r>
      <w:r w:rsidR="000F26E7">
        <w:rPr>
          <w:rFonts w:ascii="Arial" w:hAnsi="Arial" w:cs="Arial"/>
          <w:sz w:val="22"/>
          <w:szCs w:val="22"/>
          <w:lang w:val="es-CR"/>
        </w:rPr>
        <w:t>.</w:t>
      </w:r>
    </w:p>
    <w:p w14:paraId="43B440B2" w14:textId="0926E6C3" w:rsidR="000F26E7" w:rsidRPr="00CD0844" w:rsidRDefault="000F26E7" w:rsidP="00715ED3">
      <w:pPr>
        <w:ind w:firstLine="720"/>
        <w:jc w:val="both"/>
        <w:rPr>
          <w:rFonts w:ascii="Arial" w:hAnsi="Arial" w:cs="Arial"/>
          <w:sz w:val="22"/>
          <w:szCs w:val="22"/>
          <w:lang w:val="es-CR"/>
        </w:rPr>
      </w:pPr>
      <w:r>
        <w:rPr>
          <w:rFonts w:ascii="Arial" w:hAnsi="Arial" w:cs="Arial"/>
          <w:sz w:val="22"/>
          <w:szCs w:val="22"/>
          <w:lang w:val="es-CR"/>
        </w:rPr>
        <w:t xml:space="preserve">Esta comprensión de la memoria autobiográfica es similar a la que </w:t>
      </w:r>
      <w:proofErr w:type="spellStart"/>
      <w:r w:rsidRPr="000F26E7">
        <w:rPr>
          <w:rFonts w:ascii="Arial" w:hAnsi="Arial" w:cs="Arial"/>
          <w:sz w:val="22"/>
          <w:szCs w:val="22"/>
          <w:lang w:val="es-CR"/>
        </w:rPr>
        <w:t>Kasabova</w:t>
      </w:r>
      <w:proofErr w:type="spellEnd"/>
      <w:r w:rsidRPr="000F26E7">
        <w:rPr>
          <w:rFonts w:ascii="Arial" w:hAnsi="Arial" w:cs="Arial"/>
          <w:sz w:val="22"/>
          <w:szCs w:val="22"/>
          <w:lang w:val="es-CR"/>
        </w:rPr>
        <w:t xml:space="preserve"> (2009)</w:t>
      </w:r>
      <w:r>
        <w:rPr>
          <w:rFonts w:ascii="Arial" w:hAnsi="Arial" w:cs="Arial"/>
          <w:sz w:val="22"/>
          <w:szCs w:val="22"/>
          <w:lang w:val="es-CR"/>
        </w:rPr>
        <w:t xml:space="preserve"> proponía como necesaria para</w:t>
      </w:r>
      <w:r w:rsidRPr="000F26E7">
        <w:rPr>
          <w:rFonts w:ascii="Arial" w:hAnsi="Arial" w:cs="Arial"/>
          <w:sz w:val="22"/>
          <w:szCs w:val="22"/>
          <w:lang w:val="es-CR"/>
        </w:rPr>
        <w:t xml:space="preserve"> </w:t>
      </w:r>
      <w:r>
        <w:rPr>
          <w:rFonts w:ascii="Arial" w:hAnsi="Arial" w:cs="Arial"/>
          <w:sz w:val="22"/>
          <w:szCs w:val="22"/>
          <w:lang w:val="es-CR"/>
        </w:rPr>
        <w:t xml:space="preserve">permitir encuentros entre las teorías filosóficas tradicionales sobre la memoria (como las de </w:t>
      </w:r>
      <w:r w:rsidRPr="000F26E7">
        <w:rPr>
          <w:rFonts w:ascii="Arial" w:hAnsi="Arial" w:cs="Arial"/>
          <w:sz w:val="22"/>
          <w:szCs w:val="22"/>
          <w:lang w:val="es-CR"/>
        </w:rPr>
        <w:t>Bernard Bolzano</w:t>
      </w:r>
      <w:r>
        <w:rPr>
          <w:rFonts w:ascii="Arial" w:hAnsi="Arial" w:cs="Arial"/>
          <w:sz w:val="22"/>
          <w:szCs w:val="22"/>
          <w:lang w:val="es-CR"/>
        </w:rPr>
        <w:t>,</w:t>
      </w:r>
      <w:r w:rsidRPr="000F26E7">
        <w:rPr>
          <w:rFonts w:ascii="Arial" w:hAnsi="Arial" w:cs="Arial"/>
          <w:sz w:val="22"/>
          <w:szCs w:val="22"/>
          <w:lang w:val="es-CR"/>
        </w:rPr>
        <w:t xml:space="preserve"> Ewald </w:t>
      </w:r>
      <w:proofErr w:type="spellStart"/>
      <w:r w:rsidRPr="000F26E7">
        <w:rPr>
          <w:rFonts w:ascii="Arial" w:hAnsi="Arial" w:cs="Arial"/>
          <w:sz w:val="22"/>
          <w:szCs w:val="22"/>
          <w:lang w:val="es-CR"/>
        </w:rPr>
        <w:t>Hering</w:t>
      </w:r>
      <w:proofErr w:type="spellEnd"/>
      <w:r w:rsidRPr="000F26E7">
        <w:rPr>
          <w:rFonts w:ascii="Arial" w:hAnsi="Arial" w:cs="Arial"/>
          <w:sz w:val="22"/>
          <w:szCs w:val="22"/>
          <w:lang w:val="es-CR"/>
        </w:rPr>
        <w:t xml:space="preserve"> </w:t>
      </w:r>
      <w:r>
        <w:rPr>
          <w:rFonts w:ascii="Arial" w:hAnsi="Arial" w:cs="Arial"/>
          <w:sz w:val="22"/>
          <w:szCs w:val="22"/>
          <w:lang w:val="es-CR"/>
        </w:rPr>
        <w:t xml:space="preserve">y la fenomenología de Edmund Husserl) y las teorías derivadas de las ciencias cognoscitivas </w:t>
      </w:r>
      <w:r w:rsidR="009C6E30">
        <w:rPr>
          <w:rFonts w:ascii="Arial" w:hAnsi="Arial" w:cs="Arial"/>
          <w:sz w:val="22"/>
          <w:szCs w:val="22"/>
          <w:lang w:val="es-CR"/>
        </w:rPr>
        <w:t xml:space="preserve">y neurociencias </w:t>
      </w:r>
      <w:r>
        <w:rPr>
          <w:rFonts w:ascii="Arial" w:hAnsi="Arial" w:cs="Arial"/>
          <w:sz w:val="22"/>
          <w:szCs w:val="22"/>
          <w:lang w:val="es-CR"/>
        </w:rPr>
        <w:t xml:space="preserve">contemporáneas. Reconoce una estructura jerárquica, con </w:t>
      </w:r>
      <w:r w:rsidR="00E617BF">
        <w:rPr>
          <w:rFonts w:ascii="Arial" w:hAnsi="Arial" w:cs="Arial"/>
          <w:sz w:val="22"/>
          <w:szCs w:val="22"/>
          <w:lang w:val="es-CR"/>
        </w:rPr>
        <w:t>organización semántica</w:t>
      </w:r>
      <w:r w:rsidR="00DA621C" w:rsidRPr="00DA621C">
        <w:rPr>
          <w:rFonts w:ascii="Arial" w:hAnsi="Arial" w:cs="Arial"/>
          <w:sz w:val="22"/>
          <w:szCs w:val="22"/>
          <w:lang w:val="es-CR"/>
        </w:rPr>
        <w:t>, representacional y enmarcada en la noción de “tiempo</w:t>
      </w:r>
      <w:r w:rsidR="00E617BF">
        <w:rPr>
          <w:rFonts w:ascii="Arial" w:hAnsi="Arial" w:cs="Arial"/>
          <w:sz w:val="22"/>
          <w:szCs w:val="22"/>
          <w:lang w:val="es-CR"/>
        </w:rPr>
        <w:t>” (marco temporal de referencia</w:t>
      </w:r>
      <w:r w:rsidR="00DA621C" w:rsidRPr="00DA621C">
        <w:rPr>
          <w:rFonts w:ascii="Arial" w:hAnsi="Arial" w:cs="Arial"/>
          <w:sz w:val="22"/>
          <w:szCs w:val="22"/>
          <w:lang w:val="es-CR"/>
        </w:rPr>
        <w:t xml:space="preserve">), </w:t>
      </w:r>
      <w:r>
        <w:rPr>
          <w:rFonts w:ascii="Arial" w:hAnsi="Arial" w:cs="Arial"/>
          <w:sz w:val="22"/>
          <w:szCs w:val="22"/>
          <w:lang w:val="es-CR"/>
        </w:rPr>
        <w:t xml:space="preserve">que sigue reglas </w:t>
      </w:r>
      <w:r w:rsidR="00DA621C" w:rsidRPr="00DA621C">
        <w:rPr>
          <w:rFonts w:ascii="Arial" w:hAnsi="Arial" w:cs="Arial"/>
          <w:sz w:val="22"/>
          <w:szCs w:val="22"/>
          <w:lang w:val="es-CR"/>
        </w:rPr>
        <w:t>en la po</w:t>
      </w:r>
      <w:r>
        <w:rPr>
          <w:rFonts w:ascii="Arial" w:hAnsi="Arial" w:cs="Arial"/>
          <w:sz w:val="22"/>
          <w:szCs w:val="22"/>
          <w:lang w:val="es-CR"/>
        </w:rPr>
        <w:t xml:space="preserve">sible combinación de episodios. Las condiciones, señala </w:t>
      </w:r>
      <w:proofErr w:type="spellStart"/>
      <w:r>
        <w:rPr>
          <w:rFonts w:ascii="Arial" w:hAnsi="Arial" w:cs="Arial"/>
          <w:sz w:val="22"/>
          <w:szCs w:val="22"/>
          <w:lang w:val="es-CR"/>
        </w:rPr>
        <w:t>Kasabova</w:t>
      </w:r>
      <w:proofErr w:type="spellEnd"/>
      <w:r>
        <w:rPr>
          <w:rFonts w:ascii="Arial" w:hAnsi="Arial" w:cs="Arial"/>
          <w:sz w:val="22"/>
          <w:szCs w:val="22"/>
          <w:lang w:val="es-CR"/>
        </w:rPr>
        <w:t xml:space="preserve"> (2009), son un sentido de identidad en la sensación de conexión con el sí mismo semántico</w:t>
      </w:r>
      <w:r w:rsidR="006C0573">
        <w:rPr>
          <w:rFonts w:ascii="Arial" w:hAnsi="Arial" w:cs="Arial"/>
          <w:sz w:val="22"/>
          <w:szCs w:val="22"/>
          <w:lang w:val="es-CR"/>
        </w:rPr>
        <w:t>,</w:t>
      </w:r>
      <w:r>
        <w:rPr>
          <w:rFonts w:ascii="Arial" w:hAnsi="Arial" w:cs="Arial"/>
          <w:sz w:val="22"/>
          <w:szCs w:val="22"/>
          <w:lang w:val="es-CR"/>
        </w:rPr>
        <w:t xml:space="preserve"> gracias a la capacidad de viajar mentalmente en el tiempo personal como contexto de referencia; por lo que la </w:t>
      </w:r>
      <w:r w:rsidRPr="00CD0844">
        <w:rPr>
          <w:rFonts w:ascii="Arial" w:hAnsi="Arial" w:cs="Arial"/>
          <w:sz w:val="22"/>
          <w:szCs w:val="22"/>
          <w:lang w:val="es-CR"/>
        </w:rPr>
        <w:t xml:space="preserve">memoria autobiográfica </w:t>
      </w:r>
      <w:r>
        <w:rPr>
          <w:rFonts w:ascii="Arial" w:hAnsi="Arial" w:cs="Arial"/>
          <w:sz w:val="22"/>
          <w:szCs w:val="22"/>
          <w:lang w:val="es-CR"/>
        </w:rPr>
        <w:t>es</w:t>
      </w:r>
      <w:r w:rsidR="006C0573">
        <w:rPr>
          <w:rFonts w:ascii="Arial" w:hAnsi="Arial" w:cs="Arial"/>
          <w:sz w:val="22"/>
          <w:szCs w:val="22"/>
          <w:lang w:val="es-CR"/>
        </w:rPr>
        <w:t>,</w:t>
      </w:r>
      <w:r>
        <w:rPr>
          <w:rFonts w:ascii="Arial" w:hAnsi="Arial" w:cs="Arial"/>
          <w:sz w:val="22"/>
          <w:szCs w:val="22"/>
          <w:lang w:val="es-CR"/>
        </w:rPr>
        <w:t xml:space="preserve"> a la </w:t>
      </w:r>
      <w:r>
        <w:rPr>
          <w:rFonts w:ascii="Arial" w:hAnsi="Arial" w:cs="Arial"/>
          <w:sz w:val="22"/>
          <w:szCs w:val="22"/>
          <w:lang w:val="es-CR"/>
        </w:rPr>
        <w:lastRenderedPageBreak/>
        <w:t>vez</w:t>
      </w:r>
      <w:r w:rsidR="006C0573">
        <w:rPr>
          <w:rFonts w:ascii="Arial" w:hAnsi="Arial" w:cs="Arial"/>
          <w:sz w:val="22"/>
          <w:szCs w:val="22"/>
          <w:lang w:val="es-CR"/>
        </w:rPr>
        <w:t>,</w:t>
      </w:r>
      <w:r w:rsidRPr="00CD0844">
        <w:rPr>
          <w:rFonts w:ascii="Arial" w:hAnsi="Arial" w:cs="Arial"/>
          <w:sz w:val="22"/>
          <w:szCs w:val="22"/>
          <w:lang w:val="es-CR"/>
        </w:rPr>
        <w:t xml:space="preserve"> “</w:t>
      </w:r>
      <w:r>
        <w:rPr>
          <w:rFonts w:ascii="Arial" w:hAnsi="Arial" w:cs="Arial"/>
          <w:sz w:val="22"/>
          <w:szCs w:val="22"/>
          <w:lang w:val="es-CR"/>
        </w:rPr>
        <w:t>construcción” de conocimiento” y</w:t>
      </w:r>
      <w:r w:rsidR="006C0573">
        <w:rPr>
          <w:rFonts w:ascii="Arial" w:hAnsi="Arial" w:cs="Arial"/>
          <w:sz w:val="22"/>
          <w:szCs w:val="22"/>
          <w:lang w:val="es-CR"/>
        </w:rPr>
        <w:t xml:space="preserve"> “fuente</w:t>
      </w:r>
      <w:r w:rsidRPr="00CD0844">
        <w:rPr>
          <w:rFonts w:ascii="Arial" w:hAnsi="Arial" w:cs="Arial"/>
          <w:sz w:val="22"/>
          <w:szCs w:val="22"/>
          <w:lang w:val="es-CR"/>
        </w:rPr>
        <w:t xml:space="preserve"> de conocimiento</w:t>
      </w:r>
      <w:r w:rsidR="00BA1DA8">
        <w:rPr>
          <w:rFonts w:ascii="Arial" w:hAnsi="Arial" w:cs="Arial"/>
          <w:sz w:val="22"/>
          <w:szCs w:val="22"/>
          <w:lang w:val="es-CR"/>
        </w:rPr>
        <w:t>”</w:t>
      </w:r>
      <w:r>
        <w:rPr>
          <w:rFonts w:ascii="Arial" w:hAnsi="Arial" w:cs="Arial"/>
          <w:sz w:val="22"/>
          <w:szCs w:val="22"/>
          <w:lang w:val="es-CR"/>
        </w:rPr>
        <w:t xml:space="preserve"> en la </w:t>
      </w:r>
      <w:r w:rsidRPr="00CD0844">
        <w:rPr>
          <w:rFonts w:ascii="Arial" w:hAnsi="Arial" w:cs="Arial"/>
          <w:sz w:val="22"/>
          <w:szCs w:val="22"/>
          <w:lang w:val="es-CR"/>
        </w:rPr>
        <w:t>“capacidad mental” que implica una representación renovada</w:t>
      </w:r>
      <w:r w:rsidR="009C6E30">
        <w:rPr>
          <w:rFonts w:ascii="Arial" w:hAnsi="Arial" w:cs="Arial"/>
          <w:sz w:val="22"/>
          <w:szCs w:val="22"/>
          <w:lang w:val="es-CR"/>
        </w:rPr>
        <w:t xml:space="preserve"> y un rol reflexivo</w:t>
      </w:r>
      <w:r w:rsidR="00BA1DA8">
        <w:rPr>
          <w:rFonts w:ascii="Arial" w:hAnsi="Arial" w:cs="Arial"/>
          <w:sz w:val="22"/>
          <w:szCs w:val="22"/>
          <w:lang w:val="es-CR"/>
        </w:rPr>
        <w:t xml:space="preserve"> (evento pasado con</w:t>
      </w:r>
      <w:r w:rsidRPr="00CD0844">
        <w:rPr>
          <w:rFonts w:ascii="Arial" w:hAnsi="Arial" w:cs="Arial"/>
          <w:sz w:val="22"/>
          <w:szCs w:val="22"/>
          <w:lang w:val="es-CR"/>
        </w:rPr>
        <w:t xml:space="preserve"> reconstrucción presente</w:t>
      </w:r>
      <w:r w:rsidR="009C6E30">
        <w:rPr>
          <w:rFonts w:ascii="Arial" w:hAnsi="Arial" w:cs="Arial"/>
          <w:sz w:val="22"/>
          <w:szCs w:val="22"/>
          <w:lang w:val="es-CR"/>
        </w:rPr>
        <w:t>, que en fenomenología se ha llamado “</w:t>
      </w:r>
      <w:proofErr w:type="spellStart"/>
      <w:r w:rsidR="009C6E30">
        <w:rPr>
          <w:rFonts w:ascii="Arial" w:hAnsi="Arial" w:cs="Arial"/>
          <w:sz w:val="22"/>
          <w:szCs w:val="22"/>
          <w:lang w:val="es-CR"/>
        </w:rPr>
        <w:t>presentificac</w:t>
      </w:r>
      <w:r w:rsidR="009C6E30" w:rsidRPr="009C6E30">
        <w:rPr>
          <w:rFonts w:ascii="Arial" w:hAnsi="Arial" w:cs="Arial"/>
          <w:sz w:val="22"/>
          <w:szCs w:val="22"/>
          <w:lang w:val="es-CR"/>
        </w:rPr>
        <w:t>ion</w:t>
      </w:r>
      <w:proofErr w:type="spellEnd"/>
      <w:r w:rsidR="009C6E30" w:rsidRPr="009C6E30">
        <w:rPr>
          <w:rFonts w:ascii="Arial" w:hAnsi="Arial" w:cs="Arial"/>
          <w:sz w:val="22"/>
          <w:szCs w:val="22"/>
          <w:lang w:val="es-CR"/>
        </w:rPr>
        <w:t>”</w:t>
      </w:r>
      <w:r w:rsidRPr="00CD0844">
        <w:rPr>
          <w:rFonts w:ascii="Arial" w:hAnsi="Arial" w:cs="Arial"/>
          <w:sz w:val="22"/>
          <w:szCs w:val="22"/>
          <w:lang w:val="es-CR"/>
        </w:rPr>
        <w:t>)</w:t>
      </w:r>
      <w:r>
        <w:rPr>
          <w:rFonts w:ascii="Arial" w:hAnsi="Arial" w:cs="Arial"/>
          <w:sz w:val="22"/>
          <w:szCs w:val="22"/>
          <w:lang w:val="es-CR"/>
        </w:rPr>
        <w:t>.</w:t>
      </w:r>
      <w:r w:rsidR="009C6E30">
        <w:rPr>
          <w:rFonts w:ascii="Arial" w:hAnsi="Arial" w:cs="Arial"/>
          <w:sz w:val="22"/>
          <w:szCs w:val="22"/>
          <w:lang w:val="es-CR"/>
        </w:rPr>
        <w:t xml:space="preserve"> Con ello, afirma la autora, se puede t</w:t>
      </w:r>
      <w:r w:rsidRPr="00CD0844">
        <w:rPr>
          <w:rFonts w:ascii="Arial" w:hAnsi="Arial" w:cs="Arial"/>
          <w:sz w:val="22"/>
          <w:szCs w:val="22"/>
          <w:lang w:val="es-CR"/>
        </w:rPr>
        <w:t>rasc</w:t>
      </w:r>
      <w:r w:rsidR="009C6E30">
        <w:rPr>
          <w:rFonts w:ascii="Arial" w:hAnsi="Arial" w:cs="Arial"/>
          <w:sz w:val="22"/>
          <w:szCs w:val="22"/>
          <w:lang w:val="es-CR"/>
        </w:rPr>
        <w:t>ender también</w:t>
      </w:r>
      <w:r w:rsidRPr="00CD0844">
        <w:rPr>
          <w:rFonts w:ascii="Arial" w:hAnsi="Arial" w:cs="Arial"/>
          <w:sz w:val="22"/>
          <w:szCs w:val="22"/>
          <w:lang w:val="es-CR"/>
        </w:rPr>
        <w:t xml:space="preserve"> el empirismo de la psicología experimental desarrollada por David Hume</w:t>
      </w:r>
      <w:r w:rsidR="009C6E30">
        <w:rPr>
          <w:rFonts w:ascii="Arial" w:hAnsi="Arial" w:cs="Arial"/>
          <w:sz w:val="22"/>
          <w:szCs w:val="22"/>
          <w:lang w:val="es-CR"/>
        </w:rPr>
        <w:t>.</w:t>
      </w:r>
    </w:p>
    <w:p w14:paraId="6FF56AF8" w14:textId="73240128" w:rsidR="00CB1178" w:rsidRPr="00CD0844" w:rsidRDefault="009C6E30" w:rsidP="00715ED3">
      <w:pPr>
        <w:ind w:firstLine="720"/>
        <w:jc w:val="both"/>
        <w:rPr>
          <w:rStyle w:val="Hipervnculo"/>
          <w:rFonts w:ascii="Arial" w:hAnsi="Arial" w:cs="Arial"/>
          <w:color w:val="auto"/>
          <w:sz w:val="22"/>
          <w:szCs w:val="22"/>
          <w:u w:val="none"/>
        </w:rPr>
      </w:pPr>
      <w:r>
        <w:rPr>
          <w:rFonts w:ascii="Arial" w:hAnsi="Arial" w:cs="Arial"/>
          <w:sz w:val="22"/>
          <w:szCs w:val="22"/>
          <w:lang w:val="es-CR"/>
        </w:rPr>
        <w:t>Por otro lado, la comprensión de la memoria autobiográfica tal y como aquí se ha planteado, trasciende también la visión del recuerdo autobiográfico en</w:t>
      </w:r>
      <w:r w:rsidR="005E0F96" w:rsidRPr="00CD0844">
        <w:rPr>
          <w:rFonts w:ascii="Arial" w:hAnsi="Arial" w:cs="Arial"/>
          <w:sz w:val="22"/>
          <w:szCs w:val="22"/>
          <w:lang w:val="es-CR"/>
        </w:rPr>
        <w:t xml:space="preserve"> la dimensión pragmática del lenguaje</w:t>
      </w:r>
      <w:r>
        <w:rPr>
          <w:rFonts w:ascii="Arial" w:hAnsi="Arial" w:cs="Arial"/>
          <w:sz w:val="22"/>
          <w:szCs w:val="22"/>
          <w:lang w:val="es-CR"/>
        </w:rPr>
        <w:t xml:space="preserve"> como </w:t>
      </w:r>
      <w:r w:rsidR="005E0F96" w:rsidRPr="00CD0844">
        <w:rPr>
          <w:rFonts w:ascii="Arial" w:hAnsi="Arial" w:cs="Arial"/>
          <w:sz w:val="22"/>
          <w:szCs w:val="22"/>
          <w:lang w:val="es-CR"/>
        </w:rPr>
        <w:t>acción comunicativa</w:t>
      </w:r>
      <w:r w:rsidR="00033661">
        <w:rPr>
          <w:rFonts w:ascii="Arial" w:hAnsi="Arial" w:cs="Arial"/>
          <w:sz w:val="22"/>
          <w:szCs w:val="22"/>
          <w:lang w:val="es-CR"/>
        </w:rPr>
        <w:t xml:space="preserve"> y supone un</w:t>
      </w:r>
      <w:r>
        <w:rPr>
          <w:rFonts w:ascii="Arial" w:hAnsi="Arial" w:cs="Arial"/>
          <w:sz w:val="22"/>
          <w:szCs w:val="22"/>
          <w:lang w:val="es-CR"/>
        </w:rPr>
        <w:t xml:space="preserve"> acto reflexivo </w:t>
      </w:r>
      <w:r w:rsidR="00033661">
        <w:rPr>
          <w:rFonts w:ascii="Arial" w:hAnsi="Arial" w:cs="Arial"/>
          <w:sz w:val="22"/>
          <w:szCs w:val="22"/>
          <w:lang w:val="es-CR"/>
        </w:rPr>
        <w:t xml:space="preserve">del </w:t>
      </w:r>
      <w:r w:rsidR="00CB1178" w:rsidRPr="00CD0844">
        <w:rPr>
          <w:rStyle w:val="Hipervnculo"/>
          <w:rFonts w:ascii="Arial" w:hAnsi="Arial" w:cs="Arial"/>
          <w:color w:val="auto"/>
          <w:sz w:val="22"/>
          <w:szCs w:val="22"/>
          <w:u w:val="none"/>
        </w:rPr>
        <w:t xml:space="preserve">análisis </w:t>
      </w:r>
      <w:r w:rsidR="00033661">
        <w:rPr>
          <w:rStyle w:val="Hipervnculo"/>
          <w:rFonts w:ascii="Arial" w:hAnsi="Arial" w:cs="Arial"/>
          <w:color w:val="auto"/>
          <w:sz w:val="22"/>
          <w:szCs w:val="22"/>
          <w:u w:val="none"/>
        </w:rPr>
        <w:t xml:space="preserve">o razonamiento </w:t>
      </w:r>
      <w:r w:rsidR="00CB1178" w:rsidRPr="00CD0844">
        <w:rPr>
          <w:rStyle w:val="Hipervnculo"/>
          <w:rFonts w:ascii="Arial" w:hAnsi="Arial" w:cs="Arial"/>
          <w:color w:val="auto"/>
          <w:sz w:val="22"/>
          <w:szCs w:val="22"/>
          <w:u w:val="none"/>
        </w:rPr>
        <w:t>biográfico</w:t>
      </w:r>
      <w:r>
        <w:rPr>
          <w:rStyle w:val="Hipervnculo"/>
          <w:rFonts w:ascii="Arial" w:hAnsi="Arial" w:cs="Arial"/>
          <w:color w:val="auto"/>
          <w:sz w:val="22"/>
          <w:szCs w:val="22"/>
          <w:u w:val="none"/>
        </w:rPr>
        <w:t xml:space="preserve"> </w:t>
      </w:r>
      <w:r w:rsidR="00033661">
        <w:rPr>
          <w:rStyle w:val="Hipervnculo"/>
          <w:rFonts w:ascii="Arial" w:hAnsi="Arial" w:cs="Arial"/>
          <w:color w:val="auto"/>
          <w:sz w:val="22"/>
          <w:szCs w:val="22"/>
          <w:u w:val="none"/>
        </w:rPr>
        <w:t>(Habermas, 2011</w:t>
      </w:r>
      <w:r w:rsidR="00033661" w:rsidRPr="00CD0844">
        <w:rPr>
          <w:rStyle w:val="Hipervnculo"/>
          <w:rFonts w:ascii="Arial" w:hAnsi="Arial" w:cs="Arial"/>
          <w:color w:val="auto"/>
          <w:sz w:val="22"/>
          <w:szCs w:val="22"/>
          <w:u w:val="none"/>
        </w:rPr>
        <w:t>)</w:t>
      </w:r>
      <w:r w:rsidR="00033661">
        <w:rPr>
          <w:rStyle w:val="Hipervnculo"/>
          <w:rFonts w:ascii="Arial" w:hAnsi="Arial" w:cs="Arial"/>
          <w:color w:val="auto"/>
          <w:sz w:val="22"/>
          <w:szCs w:val="22"/>
          <w:u w:val="none"/>
        </w:rPr>
        <w:t>,</w:t>
      </w:r>
      <w:r w:rsidR="00033661" w:rsidRPr="00CD0844">
        <w:rPr>
          <w:rStyle w:val="Hipervnculo"/>
          <w:rFonts w:ascii="Arial" w:hAnsi="Arial" w:cs="Arial"/>
          <w:color w:val="auto"/>
          <w:sz w:val="22"/>
          <w:szCs w:val="22"/>
          <w:u w:val="none"/>
        </w:rPr>
        <w:t xml:space="preserve"> </w:t>
      </w:r>
      <w:r w:rsidR="00010471">
        <w:rPr>
          <w:rStyle w:val="Hipervnculo"/>
          <w:rFonts w:ascii="Arial" w:hAnsi="Arial" w:cs="Arial"/>
          <w:color w:val="auto"/>
          <w:sz w:val="22"/>
          <w:szCs w:val="22"/>
          <w:u w:val="none"/>
        </w:rPr>
        <w:t>que da sentido de coherencia y preserva</w:t>
      </w:r>
      <w:r>
        <w:rPr>
          <w:rStyle w:val="Hipervnculo"/>
          <w:rFonts w:ascii="Arial" w:hAnsi="Arial" w:cs="Arial"/>
          <w:color w:val="auto"/>
          <w:sz w:val="22"/>
          <w:szCs w:val="22"/>
          <w:u w:val="none"/>
        </w:rPr>
        <w:t xml:space="preserve"> la identidad (Libby &amp; </w:t>
      </w:r>
      <w:proofErr w:type="spellStart"/>
      <w:r>
        <w:rPr>
          <w:rStyle w:val="Hipervnculo"/>
          <w:rFonts w:ascii="Arial" w:hAnsi="Arial" w:cs="Arial"/>
          <w:color w:val="auto"/>
          <w:sz w:val="22"/>
          <w:szCs w:val="22"/>
          <w:u w:val="none"/>
        </w:rPr>
        <w:t>Eibach</w:t>
      </w:r>
      <w:proofErr w:type="spellEnd"/>
      <w:r>
        <w:rPr>
          <w:rStyle w:val="Hipervnculo"/>
          <w:rFonts w:ascii="Arial" w:hAnsi="Arial" w:cs="Arial"/>
          <w:color w:val="auto"/>
          <w:sz w:val="22"/>
          <w:szCs w:val="22"/>
          <w:u w:val="none"/>
        </w:rPr>
        <w:t xml:space="preserve">, </w:t>
      </w:r>
      <w:r w:rsidR="00CB1178" w:rsidRPr="00CD0844">
        <w:rPr>
          <w:rStyle w:val="Hipervnculo"/>
          <w:rFonts w:ascii="Arial" w:hAnsi="Arial" w:cs="Arial"/>
          <w:color w:val="auto"/>
          <w:sz w:val="22"/>
          <w:szCs w:val="22"/>
          <w:u w:val="none"/>
        </w:rPr>
        <w:t>2002)</w:t>
      </w:r>
      <w:r>
        <w:rPr>
          <w:rStyle w:val="Hipervnculo"/>
          <w:rFonts w:ascii="Arial" w:hAnsi="Arial" w:cs="Arial"/>
          <w:color w:val="auto"/>
          <w:sz w:val="22"/>
          <w:szCs w:val="22"/>
          <w:u w:val="none"/>
        </w:rPr>
        <w:t>.</w:t>
      </w:r>
    </w:p>
    <w:p w14:paraId="0E0FC831" w14:textId="77777777" w:rsidR="000F2285" w:rsidRDefault="008D19A6" w:rsidP="00715ED3">
      <w:pPr>
        <w:jc w:val="both"/>
        <w:rPr>
          <w:rStyle w:val="Hipervnculo"/>
          <w:rFonts w:ascii="Arial" w:hAnsi="Arial" w:cs="Arial"/>
          <w:color w:val="auto"/>
          <w:sz w:val="22"/>
          <w:szCs w:val="22"/>
          <w:u w:val="none"/>
          <w:lang w:val="es-CR"/>
        </w:rPr>
      </w:pPr>
      <w:r>
        <w:rPr>
          <w:rStyle w:val="Hipervnculo"/>
          <w:rFonts w:ascii="Arial" w:hAnsi="Arial" w:cs="Arial"/>
          <w:color w:val="auto"/>
          <w:sz w:val="22"/>
          <w:szCs w:val="22"/>
          <w:u w:val="none"/>
        </w:rPr>
        <w:tab/>
      </w:r>
      <w:r w:rsidR="00F378BA">
        <w:rPr>
          <w:rStyle w:val="Hipervnculo"/>
          <w:rFonts w:ascii="Arial" w:hAnsi="Arial" w:cs="Arial"/>
          <w:color w:val="auto"/>
          <w:sz w:val="22"/>
          <w:szCs w:val="22"/>
          <w:u w:val="none"/>
        </w:rPr>
        <w:t xml:space="preserve">En esa línea, interesa reconocer también cómo se estructura esa narrativa autobiográfica en condiciones de alteración del funcionamiento </w:t>
      </w:r>
      <w:r w:rsidR="00CA646B">
        <w:rPr>
          <w:rStyle w:val="Hipervnculo"/>
          <w:rFonts w:ascii="Arial" w:hAnsi="Arial" w:cs="Arial"/>
          <w:color w:val="auto"/>
          <w:sz w:val="22"/>
          <w:szCs w:val="22"/>
          <w:u w:val="none"/>
        </w:rPr>
        <w:t>neuropsicológico, describiendo los</w:t>
      </w:r>
      <w:r w:rsidR="00F378BA">
        <w:rPr>
          <w:rStyle w:val="Hipervnculo"/>
          <w:rFonts w:ascii="Arial" w:hAnsi="Arial" w:cs="Arial"/>
          <w:color w:val="auto"/>
          <w:sz w:val="22"/>
          <w:szCs w:val="22"/>
          <w:u w:val="none"/>
        </w:rPr>
        <w:t xml:space="preserve"> procesos de </w:t>
      </w:r>
      <w:proofErr w:type="spellStart"/>
      <w:r w:rsidR="00F378BA">
        <w:rPr>
          <w:rStyle w:val="Hipervnculo"/>
          <w:rFonts w:ascii="Arial" w:hAnsi="Arial" w:cs="Arial"/>
          <w:color w:val="auto"/>
          <w:sz w:val="22"/>
          <w:szCs w:val="22"/>
          <w:u w:val="none"/>
        </w:rPr>
        <w:t>s</w:t>
      </w:r>
      <w:r w:rsidR="00CA646B">
        <w:rPr>
          <w:rStyle w:val="Hipervnculo"/>
          <w:rFonts w:ascii="Arial" w:hAnsi="Arial" w:cs="Arial"/>
          <w:color w:val="auto"/>
          <w:sz w:val="22"/>
          <w:szCs w:val="22"/>
          <w:u w:val="none"/>
        </w:rPr>
        <w:t>emantización</w:t>
      </w:r>
      <w:proofErr w:type="spellEnd"/>
      <w:r w:rsidR="00CA646B">
        <w:rPr>
          <w:rStyle w:val="Hipervnculo"/>
          <w:rFonts w:ascii="Arial" w:hAnsi="Arial" w:cs="Arial"/>
          <w:color w:val="auto"/>
          <w:sz w:val="22"/>
          <w:szCs w:val="22"/>
          <w:u w:val="none"/>
        </w:rPr>
        <w:t xml:space="preserve"> que preservan las </w:t>
      </w:r>
      <w:r w:rsidR="009E351E">
        <w:rPr>
          <w:rStyle w:val="Hipervnculo"/>
          <w:rFonts w:ascii="Arial" w:hAnsi="Arial" w:cs="Arial"/>
          <w:color w:val="auto"/>
          <w:sz w:val="22"/>
          <w:szCs w:val="22"/>
          <w:u w:val="none"/>
        </w:rPr>
        <w:t xml:space="preserve">referencias de </w:t>
      </w:r>
      <w:r w:rsidRPr="008D19A6">
        <w:rPr>
          <w:rStyle w:val="Hipervnculo"/>
          <w:rFonts w:ascii="Arial" w:hAnsi="Arial" w:cs="Arial"/>
          <w:color w:val="auto"/>
          <w:sz w:val="22"/>
          <w:szCs w:val="22"/>
          <w:u w:val="none"/>
        </w:rPr>
        <w:t>identidad</w:t>
      </w:r>
      <w:r w:rsidR="00010471">
        <w:rPr>
          <w:rStyle w:val="Hipervnculo"/>
          <w:rFonts w:ascii="Arial" w:hAnsi="Arial" w:cs="Arial"/>
          <w:color w:val="auto"/>
          <w:sz w:val="22"/>
          <w:szCs w:val="22"/>
          <w:u w:val="none"/>
        </w:rPr>
        <w:t>;</w:t>
      </w:r>
      <w:r w:rsidR="00CA646B">
        <w:rPr>
          <w:rStyle w:val="Hipervnculo"/>
          <w:rFonts w:ascii="Arial" w:hAnsi="Arial" w:cs="Arial"/>
          <w:color w:val="auto"/>
          <w:sz w:val="22"/>
          <w:szCs w:val="22"/>
          <w:u w:val="none"/>
        </w:rPr>
        <w:t xml:space="preserve"> a pesar de </w:t>
      </w:r>
      <w:r w:rsidR="00E83E4E">
        <w:rPr>
          <w:rStyle w:val="Hipervnculo"/>
          <w:rFonts w:ascii="Arial" w:hAnsi="Arial" w:cs="Arial"/>
          <w:color w:val="auto"/>
          <w:sz w:val="22"/>
          <w:szCs w:val="22"/>
          <w:u w:val="none"/>
        </w:rPr>
        <w:t>las alteraciones en la memoria,</w:t>
      </w:r>
      <w:r w:rsidR="00CA646B">
        <w:rPr>
          <w:rStyle w:val="Hipervnculo"/>
          <w:rFonts w:ascii="Arial" w:hAnsi="Arial" w:cs="Arial"/>
          <w:color w:val="auto"/>
          <w:sz w:val="22"/>
          <w:szCs w:val="22"/>
          <w:u w:val="none"/>
        </w:rPr>
        <w:t xml:space="preserve"> el lenguaje </w:t>
      </w:r>
      <w:r w:rsidR="00E83E4E">
        <w:rPr>
          <w:rStyle w:val="Hipervnculo"/>
          <w:rFonts w:ascii="Arial" w:hAnsi="Arial" w:cs="Arial"/>
          <w:color w:val="auto"/>
          <w:sz w:val="22"/>
          <w:szCs w:val="22"/>
          <w:u w:val="none"/>
        </w:rPr>
        <w:t xml:space="preserve">y el razonamiento </w:t>
      </w:r>
      <w:r w:rsidR="00CA646B">
        <w:rPr>
          <w:rStyle w:val="Hipervnculo"/>
          <w:rFonts w:ascii="Arial" w:hAnsi="Arial" w:cs="Arial"/>
          <w:color w:val="auto"/>
          <w:sz w:val="22"/>
          <w:szCs w:val="22"/>
          <w:u w:val="none"/>
        </w:rPr>
        <w:t xml:space="preserve">esperables en la </w:t>
      </w:r>
      <w:r w:rsidRPr="008D19A6">
        <w:rPr>
          <w:rStyle w:val="Hipervnculo"/>
          <w:rFonts w:ascii="Arial" w:hAnsi="Arial" w:cs="Arial"/>
          <w:color w:val="auto"/>
          <w:sz w:val="22"/>
          <w:szCs w:val="22"/>
          <w:u w:val="none"/>
        </w:rPr>
        <w:t>Enfermedad de Alzheimer</w:t>
      </w:r>
      <w:r w:rsidR="00A9672B">
        <w:rPr>
          <w:rStyle w:val="Hipervnculo"/>
          <w:rFonts w:ascii="Arial" w:hAnsi="Arial" w:cs="Arial"/>
          <w:color w:val="auto"/>
          <w:sz w:val="22"/>
          <w:szCs w:val="22"/>
          <w:u w:val="none"/>
        </w:rPr>
        <w:t xml:space="preserve"> y otras demencias (</w:t>
      </w:r>
      <w:r w:rsidR="00F97878">
        <w:rPr>
          <w:rStyle w:val="Hipervnculo"/>
          <w:rFonts w:ascii="Arial" w:hAnsi="Arial" w:cs="Arial"/>
          <w:color w:val="auto"/>
          <w:sz w:val="22"/>
          <w:szCs w:val="22"/>
          <w:u w:val="none"/>
        </w:rPr>
        <w:t xml:space="preserve">El </w:t>
      </w:r>
      <w:proofErr w:type="spellStart"/>
      <w:r w:rsidR="00F97878">
        <w:rPr>
          <w:rStyle w:val="Hipervnculo"/>
          <w:rFonts w:ascii="Arial" w:hAnsi="Arial" w:cs="Arial"/>
          <w:color w:val="auto"/>
          <w:sz w:val="22"/>
          <w:szCs w:val="22"/>
          <w:u w:val="none"/>
        </w:rPr>
        <w:t>Haj</w:t>
      </w:r>
      <w:proofErr w:type="spellEnd"/>
      <w:r w:rsidR="00F97878" w:rsidRPr="00F97878">
        <w:rPr>
          <w:rStyle w:val="Hipervnculo"/>
          <w:rFonts w:ascii="Arial" w:hAnsi="Arial" w:cs="Arial"/>
          <w:color w:val="auto"/>
          <w:sz w:val="22"/>
          <w:szCs w:val="22"/>
          <w:u w:val="none"/>
        </w:rPr>
        <w:t xml:space="preserve"> &amp; Antoine, </w:t>
      </w:r>
      <w:r w:rsidR="00F97878">
        <w:rPr>
          <w:rStyle w:val="Hipervnculo"/>
          <w:rFonts w:ascii="Arial" w:hAnsi="Arial" w:cs="Arial"/>
          <w:color w:val="auto"/>
          <w:sz w:val="22"/>
          <w:szCs w:val="22"/>
          <w:u w:val="none"/>
        </w:rPr>
        <w:t xml:space="preserve">2017; </w:t>
      </w:r>
      <w:proofErr w:type="spellStart"/>
      <w:r w:rsidR="00221D5D" w:rsidRPr="00221D5D">
        <w:rPr>
          <w:rFonts w:ascii="Arial" w:hAnsi="Arial" w:cs="Arial"/>
          <w:sz w:val="22"/>
          <w:szCs w:val="22"/>
          <w:lang w:val="es-CR"/>
        </w:rPr>
        <w:t>Hydén</w:t>
      </w:r>
      <w:proofErr w:type="spellEnd"/>
      <w:r w:rsidR="00221D5D" w:rsidRPr="00221D5D">
        <w:rPr>
          <w:rFonts w:ascii="Arial" w:hAnsi="Arial" w:cs="Arial"/>
          <w:sz w:val="22"/>
          <w:szCs w:val="22"/>
          <w:lang w:val="es-CR"/>
        </w:rPr>
        <w:t xml:space="preserve">, </w:t>
      </w:r>
      <w:proofErr w:type="spellStart"/>
      <w:r w:rsidR="00221D5D">
        <w:rPr>
          <w:rFonts w:ascii="Arial" w:hAnsi="Arial" w:cs="Arial"/>
          <w:sz w:val="22"/>
          <w:szCs w:val="22"/>
          <w:lang w:val="es-CR"/>
        </w:rPr>
        <w:t>Lindemann</w:t>
      </w:r>
      <w:proofErr w:type="spellEnd"/>
      <w:r w:rsidR="00221D5D" w:rsidRPr="00221D5D">
        <w:rPr>
          <w:rFonts w:ascii="Arial" w:hAnsi="Arial" w:cs="Arial"/>
          <w:sz w:val="22"/>
          <w:szCs w:val="22"/>
          <w:lang w:val="es-CR"/>
        </w:rPr>
        <w:t xml:space="preserve"> &amp; </w:t>
      </w:r>
      <w:proofErr w:type="spellStart"/>
      <w:r w:rsidR="00221D5D" w:rsidRPr="00221D5D">
        <w:rPr>
          <w:rFonts w:ascii="Arial" w:hAnsi="Arial" w:cs="Arial"/>
          <w:sz w:val="22"/>
          <w:szCs w:val="22"/>
          <w:lang w:val="es-CR"/>
        </w:rPr>
        <w:t>Brockmeier</w:t>
      </w:r>
      <w:proofErr w:type="spellEnd"/>
      <w:r w:rsidR="00221D5D">
        <w:rPr>
          <w:rFonts w:ascii="Arial" w:hAnsi="Arial" w:cs="Arial"/>
          <w:sz w:val="22"/>
          <w:szCs w:val="22"/>
          <w:lang w:val="es-CR"/>
        </w:rPr>
        <w:t>, 2014;</w:t>
      </w:r>
      <w:r w:rsidR="00221D5D" w:rsidRPr="00221D5D">
        <w:rPr>
          <w:rFonts w:ascii="Arial" w:hAnsi="Arial" w:cs="Arial"/>
          <w:sz w:val="22"/>
          <w:szCs w:val="22"/>
          <w:lang w:val="es-CR"/>
        </w:rPr>
        <w:t xml:space="preserve"> </w:t>
      </w:r>
      <w:proofErr w:type="spellStart"/>
      <w:r w:rsidR="00326E2F">
        <w:rPr>
          <w:rStyle w:val="Hipervnculo"/>
          <w:rFonts w:ascii="Arial" w:hAnsi="Arial" w:cs="Arial"/>
          <w:color w:val="auto"/>
          <w:sz w:val="22"/>
          <w:szCs w:val="22"/>
          <w:u w:val="none"/>
        </w:rPr>
        <w:t>Karlsson</w:t>
      </w:r>
      <w:proofErr w:type="spellEnd"/>
      <w:r w:rsidR="00326E2F">
        <w:rPr>
          <w:rStyle w:val="Hipervnculo"/>
          <w:rFonts w:ascii="Arial" w:hAnsi="Arial" w:cs="Arial"/>
          <w:color w:val="auto"/>
          <w:sz w:val="22"/>
          <w:szCs w:val="22"/>
          <w:u w:val="none"/>
        </w:rPr>
        <w:t xml:space="preserve">, </w:t>
      </w:r>
      <w:proofErr w:type="spellStart"/>
      <w:r w:rsidR="00326E2F">
        <w:rPr>
          <w:rStyle w:val="Hipervnculo"/>
          <w:rFonts w:ascii="Arial" w:hAnsi="Arial" w:cs="Arial"/>
          <w:color w:val="auto"/>
          <w:sz w:val="22"/>
          <w:szCs w:val="22"/>
          <w:u w:val="none"/>
        </w:rPr>
        <w:t>Süavenstedt</w:t>
      </w:r>
      <w:proofErr w:type="spellEnd"/>
      <w:r w:rsidR="00326E2F">
        <w:rPr>
          <w:rStyle w:val="Hipervnculo"/>
          <w:rFonts w:ascii="Arial" w:hAnsi="Arial" w:cs="Arial"/>
          <w:color w:val="auto"/>
          <w:sz w:val="22"/>
          <w:szCs w:val="22"/>
          <w:u w:val="none"/>
        </w:rPr>
        <w:t xml:space="preserve">, </w:t>
      </w:r>
      <w:proofErr w:type="spellStart"/>
      <w:r w:rsidR="00326E2F">
        <w:rPr>
          <w:rStyle w:val="Hipervnculo"/>
          <w:rFonts w:ascii="Arial" w:hAnsi="Arial" w:cs="Arial"/>
          <w:color w:val="auto"/>
          <w:sz w:val="22"/>
          <w:szCs w:val="22"/>
          <w:u w:val="none"/>
        </w:rPr>
        <w:t>Alexson</w:t>
      </w:r>
      <w:proofErr w:type="spellEnd"/>
      <w:r w:rsidR="00326E2F">
        <w:rPr>
          <w:rStyle w:val="Hipervnculo"/>
          <w:rFonts w:ascii="Arial" w:hAnsi="Arial" w:cs="Arial"/>
          <w:color w:val="auto"/>
          <w:sz w:val="22"/>
          <w:szCs w:val="22"/>
          <w:u w:val="none"/>
        </w:rPr>
        <w:t xml:space="preserve"> &amp; </w:t>
      </w:r>
      <w:proofErr w:type="spellStart"/>
      <w:r w:rsidR="00326E2F">
        <w:rPr>
          <w:rStyle w:val="Hipervnculo"/>
          <w:rFonts w:ascii="Arial" w:hAnsi="Arial" w:cs="Arial"/>
          <w:color w:val="auto"/>
          <w:sz w:val="22"/>
          <w:szCs w:val="22"/>
          <w:u w:val="none"/>
        </w:rPr>
        <w:t>Zingmark</w:t>
      </w:r>
      <w:proofErr w:type="spellEnd"/>
      <w:r w:rsidR="00326E2F">
        <w:rPr>
          <w:rStyle w:val="Hipervnculo"/>
          <w:rFonts w:ascii="Arial" w:hAnsi="Arial" w:cs="Arial"/>
          <w:color w:val="auto"/>
          <w:sz w:val="22"/>
          <w:szCs w:val="22"/>
          <w:u w:val="none"/>
        </w:rPr>
        <w:t xml:space="preserve">, </w:t>
      </w:r>
      <w:r w:rsidR="00816432">
        <w:rPr>
          <w:rStyle w:val="Hipervnculo"/>
          <w:rFonts w:ascii="Arial" w:hAnsi="Arial" w:cs="Arial"/>
          <w:color w:val="auto"/>
          <w:sz w:val="22"/>
          <w:szCs w:val="22"/>
          <w:u w:val="none"/>
        </w:rPr>
        <w:t>2014;</w:t>
      </w:r>
      <w:r w:rsidR="00326E2F" w:rsidRPr="00326E2F">
        <w:rPr>
          <w:rStyle w:val="Hipervnculo"/>
          <w:rFonts w:ascii="Arial" w:hAnsi="Arial" w:cs="Arial"/>
          <w:color w:val="auto"/>
          <w:sz w:val="22"/>
          <w:szCs w:val="22"/>
          <w:u w:val="none"/>
        </w:rPr>
        <w:t xml:space="preserve"> </w:t>
      </w:r>
      <w:proofErr w:type="spellStart"/>
      <w:r w:rsidR="00A9672B" w:rsidRPr="00816432">
        <w:rPr>
          <w:rStyle w:val="Hipervnculo"/>
          <w:rFonts w:ascii="Arial" w:hAnsi="Arial" w:cs="Arial"/>
          <w:color w:val="auto"/>
          <w:sz w:val="22"/>
          <w:szCs w:val="22"/>
          <w:u w:val="none"/>
          <w:lang w:val="es-CR"/>
        </w:rPr>
        <w:t>Duvala</w:t>
      </w:r>
      <w:proofErr w:type="spellEnd"/>
      <w:r w:rsidR="00A9672B" w:rsidRPr="00816432">
        <w:rPr>
          <w:rStyle w:val="Hipervnculo"/>
          <w:rFonts w:ascii="Arial" w:hAnsi="Arial" w:cs="Arial"/>
          <w:color w:val="auto"/>
          <w:sz w:val="22"/>
          <w:szCs w:val="22"/>
          <w:u w:val="none"/>
          <w:lang w:val="es-CR"/>
        </w:rPr>
        <w:t xml:space="preserve">, </w:t>
      </w:r>
      <w:proofErr w:type="spellStart"/>
      <w:r w:rsidR="00A9672B" w:rsidRPr="00816432">
        <w:rPr>
          <w:rStyle w:val="Hipervnculo"/>
          <w:rFonts w:ascii="Arial" w:hAnsi="Arial" w:cs="Arial"/>
          <w:color w:val="auto"/>
          <w:sz w:val="22"/>
          <w:szCs w:val="22"/>
          <w:u w:val="none"/>
          <w:lang w:val="es-CR"/>
        </w:rPr>
        <w:t>Desgrangesa</w:t>
      </w:r>
      <w:proofErr w:type="spellEnd"/>
      <w:r w:rsidR="00A9672B" w:rsidRPr="00816432">
        <w:rPr>
          <w:rStyle w:val="Hipervnculo"/>
          <w:rFonts w:ascii="Arial" w:hAnsi="Arial" w:cs="Arial"/>
          <w:color w:val="auto"/>
          <w:sz w:val="22"/>
          <w:szCs w:val="22"/>
          <w:u w:val="none"/>
          <w:lang w:val="es-CR"/>
        </w:rPr>
        <w:t xml:space="preserve">, </w:t>
      </w:r>
      <w:proofErr w:type="spellStart"/>
      <w:r w:rsidR="00A9672B" w:rsidRPr="00816432">
        <w:rPr>
          <w:rStyle w:val="Hipervnculo"/>
          <w:rFonts w:ascii="Arial" w:hAnsi="Arial" w:cs="Arial"/>
          <w:color w:val="auto"/>
          <w:sz w:val="22"/>
          <w:szCs w:val="22"/>
          <w:u w:val="none"/>
          <w:lang w:val="es-CR"/>
        </w:rPr>
        <w:t>Sayette</w:t>
      </w:r>
      <w:proofErr w:type="spellEnd"/>
      <w:r w:rsidR="00A9672B" w:rsidRPr="00816432">
        <w:rPr>
          <w:rStyle w:val="Hipervnculo"/>
          <w:rFonts w:ascii="Arial" w:hAnsi="Arial" w:cs="Arial"/>
          <w:color w:val="auto"/>
          <w:sz w:val="22"/>
          <w:szCs w:val="22"/>
          <w:u w:val="none"/>
          <w:lang w:val="es-CR"/>
        </w:rPr>
        <w:t xml:space="preserve">, </w:t>
      </w:r>
      <w:proofErr w:type="spellStart"/>
      <w:r w:rsidR="00A9672B" w:rsidRPr="00816432">
        <w:rPr>
          <w:rStyle w:val="Hipervnculo"/>
          <w:rFonts w:ascii="Arial" w:hAnsi="Arial" w:cs="Arial"/>
          <w:color w:val="auto"/>
          <w:sz w:val="22"/>
          <w:szCs w:val="22"/>
          <w:u w:val="none"/>
          <w:lang w:val="es-CR"/>
        </w:rPr>
        <w:t>Belliard</w:t>
      </w:r>
      <w:proofErr w:type="spellEnd"/>
      <w:r w:rsidR="00A9672B" w:rsidRPr="00816432">
        <w:rPr>
          <w:rStyle w:val="Hipervnculo"/>
          <w:rFonts w:ascii="Arial" w:hAnsi="Arial" w:cs="Arial"/>
          <w:color w:val="auto"/>
          <w:sz w:val="22"/>
          <w:szCs w:val="22"/>
          <w:u w:val="none"/>
          <w:lang w:val="es-CR"/>
        </w:rPr>
        <w:t xml:space="preserve">, </w:t>
      </w:r>
      <w:proofErr w:type="spellStart"/>
      <w:r w:rsidR="00A9672B" w:rsidRPr="00816432">
        <w:rPr>
          <w:rStyle w:val="Hipervnculo"/>
          <w:rFonts w:ascii="Arial" w:hAnsi="Arial" w:cs="Arial"/>
          <w:color w:val="auto"/>
          <w:sz w:val="22"/>
          <w:szCs w:val="22"/>
          <w:u w:val="none"/>
          <w:lang w:val="es-CR"/>
        </w:rPr>
        <w:t>Eustachea</w:t>
      </w:r>
      <w:proofErr w:type="spellEnd"/>
      <w:r w:rsidR="00A9672B" w:rsidRPr="00816432">
        <w:rPr>
          <w:rStyle w:val="Hipervnculo"/>
          <w:rFonts w:ascii="Arial" w:hAnsi="Arial" w:cs="Arial"/>
          <w:color w:val="auto"/>
          <w:sz w:val="22"/>
          <w:szCs w:val="22"/>
          <w:u w:val="none"/>
          <w:lang w:val="es-CR"/>
        </w:rPr>
        <w:t xml:space="preserve"> &amp; </w:t>
      </w:r>
      <w:proofErr w:type="spellStart"/>
      <w:r w:rsidR="00A9672B" w:rsidRPr="00816432">
        <w:rPr>
          <w:rStyle w:val="Hipervnculo"/>
          <w:rFonts w:ascii="Arial" w:hAnsi="Arial" w:cs="Arial"/>
          <w:color w:val="auto"/>
          <w:sz w:val="22"/>
          <w:szCs w:val="22"/>
          <w:u w:val="none"/>
          <w:lang w:val="es-CR"/>
        </w:rPr>
        <w:t>Piolino</w:t>
      </w:r>
      <w:proofErr w:type="spellEnd"/>
      <w:r w:rsidR="00A9672B" w:rsidRPr="00816432">
        <w:rPr>
          <w:rStyle w:val="Hipervnculo"/>
          <w:rFonts w:ascii="Arial" w:hAnsi="Arial" w:cs="Arial"/>
          <w:color w:val="auto"/>
          <w:sz w:val="22"/>
          <w:szCs w:val="22"/>
          <w:u w:val="none"/>
          <w:lang w:val="es-CR"/>
        </w:rPr>
        <w:t xml:space="preserve">, 2012; </w:t>
      </w:r>
      <w:proofErr w:type="spellStart"/>
      <w:r w:rsidR="00A9672B" w:rsidRPr="00816432">
        <w:rPr>
          <w:rStyle w:val="Hipervnculo"/>
          <w:rFonts w:ascii="Arial" w:hAnsi="Arial" w:cs="Arial"/>
          <w:color w:val="auto"/>
          <w:sz w:val="22"/>
          <w:szCs w:val="22"/>
          <w:u w:val="none"/>
          <w:lang w:val="es-CR"/>
        </w:rPr>
        <w:t>Jetten</w:t>
      </w:r>
      <w:proofErr w:type="spellEnd"/>
      <w:r w:rsidR="00A9672B" w:rsidRPr="00816432">
        <w:rPr>
          <w:rStyle w:val="Hipervnculo"/>
          <w:rFonts w:ascii="Arial" w:hAnsi="Arial" w:cs="Arial"/>
          <w:color w:val="auto"/>
          <w:sz w:val="22"/>
          <w:szCs w:val="22"/>
          <w:u w:val="none"/>
          <w:lang w:val="es-CR"/>
        </w:rPr>
        <w:t xml:space="preserve">, Haslam, Pugliese, </w:t>
      </w:r>
      <w:proofErr w:type="spellStart"/>
      <w:r w:rsidR="00A9672B" w:rsidRPr="00816432">
        <w:rPr>
          <w:rStyle w:val="Hipervnculo"/>
          <w:rFonts w:ascii="Arial" w:hAnsi="Arial" w:cs="Arial"/>
          <w:color w:val="auto"/>
          <w:sz w:val="22"/>
          <w:szCs w:val="22"/>
          <w:u w:val="none"/>
          <w:lang w:val="es-CR"/>
        </w:rPr>
        <w:t>Tonks</w:t>
      </w:r>
      <w:proofErr w:type="spellEnd"/>
      <w:r w:rsidR="00A9672B" w:rsidRPr="00816432">
        <w:rPr>
          <w:rStyle w:val="Hipervnculo"/>
          <w:rFonts w:ascii="Arial" w:hAnsi="Arial" w:cs="Arial"/>
          <w:color w:val="auto"/>
          <w:sz w:val="22"/>
          <w:szCs w:val="22"/>
          <w:u w:val="none"/>
          <w:lang w:val="es-CR"/>
        </w:rPr>
        <w:t xml:space="preserve"> &amp; Haslam, 2010</w:t>
      </w:r>
      <w:r w:rsidR="00371CB1" w:rsidRPr="00816432">
        <w:rPr>
          <w:rStyle w:val="Hipervnculo"/>
          <w:rFonts w:ascii="Arial" w:hAnsi="Arial" w:cs="Arial"/>
          <w:color w:val="auto"/>
          <w:sz w:val="22"/>
          <w:szCs w:val="22"/>
          <w:u w:val="none"/>
          <w:lang w:val="es-CR"/>
        </w:rPr>
        <w:t>;</w:t>
      </w:r>
      <w:r w:rsidR="00371CB1" w:rsidRPr="00816432">
        <w:rPr>
          <w:rFonts w:ascii="Arial" w:hAnsi="Arial" w:cs="Arial"/>
          <w:sz w:val="22"/>
          <w:szCs w:val="22"/>
          <w:lang w:val="es-CR"/>
        </w:rPr>
        <w:t xml:space="preserve"> </w:t>
      </w:r>
      <w:proofErr w:type="spellStart"/>
      <w:r w:rsidR="00371CB1" w:rsidRPr="00816432">
        <w:rPr>
          <w:rFonts w:ascii="Arial" w:hAnsi="Arial" w:cs="Arial"/>
          <w:sz w:val="22"/>
          <w:szCs w:val="22"/>
          <w:lang w:val="es-CR"/>
        </w:rPr>
        <w:t>Sadek</w:t>
      </w:r>
      <w:proofErr w:type="spellEnd"/>
      <w:r w:rsidR="00371CB1" w:rsidRPr="00816432">
        <w:rPr>
          <w:rFonts w:ascii="Arial" w:hAnsi="Arial" w:cs="Arial"/>
          <w:sz w:val="22"/>
          <w:szCs w:val="22"/>
          <w:lang w:val="es-CR"/>
        </w:rPr>
        <w:t xml:space="preserve">, Johnson, White, Salmon, Taylor, </w:t>
      </w:r>
      <w:proofErr w:type="spellStart"/>
      <w:r w:rsidR="00371CB1" w:rsidRPr="00816432">
        <w:rPr>
          <w:rFonts w:ascii="Arial" w:hAnsi="Arial" w:cs="Arial"/>
          <w:sz w:val="22"/>
          <w:szCs w:val="22"/>
          <w:lang w:val="es-CR"/>
        </w:rPr>
        <w:t>Delapena</w:t>
      </w:r>
      <w:proofErr w:type="spellEnd"/>
      <w:r w:rsidR="00371CB1" w:rsidRPr="00816432">
        <w:rPr>
          <w:rFonts w:ascii="Arial" w:hAnsi="Arial" w:cs="Arial"/>
          <w:sz w:val="22"/>
          <w:szCs w:val="22"/>
          <w:lang w:val="es-CR"/>
        </w:rPr>
        <w:t xml:space="preserve">, Paulsen, </w:t>
      </w:r>
      <w:proofErr w:type="spellStart"/>
      <w:r w:rsidR="00371CB1" w:rsidRPr="00816432">
        <w:rPr>
          <w:rFonts w:ascii="Arial" w:hAnsi="Arial" w:cs="Arial"/>
          <w:sz w:val="22"/>
          <w:szCs w:val="22"/>
          <w:lang w:val="es-CR"/>
        </w:rPr>
        <w:t>Heaton</w:t>
      </w:r>
      <w:proofErr w:type="spellEnd"/>
      <w:r w:rsidR="00371CB1" w:rsidRPr="00816432">
        <w:rPr>
          <w:rFonts w:ascii="Arial" w:hAnsi="Arial" w:cs="Arial"/>
          <w:sz w:val="22"/>
          <w:szCs w:val="22"/>
          <w:lang w:val="es-CR"/>
        </w:rPr>
        <w:t xml:space="preserve"> &amp; Grant, 2004).</w:t>
      </w:r>
      <w:r w:rsidR="00371CB1" w:rsidRPr="00816432">
        <w:rPr>
          <w:rStyle w:val="Hipervnculo"/>
          <w:rFonts w:ascii="Arial" w:hAnsi="Arial" w:cs="Arial"/>
          <w:color w:val="auto"/>
          <w:sz w:val="22"/>
          <w:szCs w:val="22"/>
          <w:u w:val="none"/>
          <w:lang w:val="es-CR"/>
        </w:rPr>
        <w:t xml:space="preserve"> </w:t>
      </w:r>
    </w:p>
    <w:p w14:paraId="4C027317" w14:textId="6111AAF6" w:rsidR="00DF07D6" w:rsidRDefault="003A4A8F" w:rsidP="00715ED3">
      <w:pPr>
        <w:ind w:firstLine="720"/>
        <w:jc w:val="both"/>
        <w:rPr>
          <w:rFonts w:ascii="Arial" w:hAnsi="Arial" w:cs="Arial"/>
          <w:sz w:val="22"/>
          <w:szCs w:val="22"/>
          <w:lang w:val="es-CR"/>
        </w:rPr>
      </w:pPr>
      <w:r w:rsidRPr="00F378BA">
        <w:rPr>
          <w:rFonts w:ascii="Arial" w:hAnsi="Arial" w:cs="Arial"/>
          <w:sz w:val="22"/>
          <w:szCs w:val="22"/>
          <w:lang w:val="es-CR"/>
        </w:rPr>
        <w:t xml:space="preserve">El síndrome demencial </w:t>
      </w:r>
      <w:r w:rsidR="00F378BA">
        <w:rPr>
          <w:rFonts w:ascii="Arial" w:hAnsi="Arial" w:cs="Arial"/>
          <w:sz w:val="22"/>
          <w:szCs w:val="22"/>
          <w:lang w:val="es-CR"/>
        </w:rPr>
        <w:t>por Enfermedad de Alzheimer</w:t>
      </w:r>
      <w:r w:rsidR="00EF2B58">
        <w:rPr>
          <w:rFonts w:ascii="Arial" w:hAnsi="Arial" w:cs="Arial"/>
          <w:sz w:val="22"/>
          <w:szCs w:val="22"/>
          <w:lang w:val="es-CR"/>
        </w:rPr>
        <w:t>, como una de las causas más frecuentes de demencia irreversible,</w:t>
      </w:r>
      <w:r w:rsidR="00F378BA">
        <w:rPr>
          <w:rFonts w:ascii="Arial" w:hAnsi="Arial" w:cs="Arial"/>
          <w:sz w:val="22"/>
          <w:szCs w:val="22"/>
          <w:lang w:val="es-CR"/>
        </w:rPr>
        <w:t xml:space="preserve"> </w:t>
      </w:r>
      <w:r w:rsidR="00CA646B">
        <w:rPr>
          <w:rFonts w:ascii="Arial" w:hAnsi="Arial" w:cs="Arial"/>
          <w:sz w:val="22"/>
          <w:szCs w:val="22"/>
          <w:lang w:val="es-CR"/>
        </w:rPr>
        <w:t>se caracteriza</w:t>
      </w:r>
      <w:r w:rsidRPr="00F378BA">
        <w:rPr>
          <w:rFonts w:ascii="Arial" w:hAnsi="Arial" w:cs="Arial"/>
          <w:sz w:val="22"/>
          <w:szCs w:val="22"/>
          <w:lang w:val="es-CR"/>
        </w:rPr>
        <w:t xml:space="preserve"> por el deterioro de la memoria y otr</w:t>
      </w:r>
      <w:r w:rsidR="00F378BA">
        <w:rPr>
          <w:rFonts w:ascii="Arial" w:hAnsi="Arial" w:cs="Arial"/>
          <w:sz w:val="22"/>
          <w:szCs w:val="22"/>
          <w:lang w:val="es-CR"/>
        </w:rPr>
        <w:t>a</w:t>
      </w:r>
      <w:r w:rsidRPr="00F378BA">
        <w:rPr>
          <w:rFonts w:ascii="Arial" w:hAnsi="Arial" w:cs="Arial"/>
          <w:sz w:val="22"/>
          <w:szCs w:val="22"/>
          <w:lang w:val="es-CR"/>
        </w:rPr>
        <w:t xml:space="preserve">s </w:t>
      </w:r>
      <w:r w:rsidR="00F378BA">
        <w:rPr>
          <w:rFonts w:ascii="Arial" w:hAnsi="Arial" w:cs="Arial"/>
          <w:sz w:val="22"/>
          <w:szCs w:val="22"/>
          <w:lang w:val="es-CR"/>
        </w:rPr>
        <w:t xml:space="preserve">funciones </w:t>
      </w:r>
      <w:r w:rsidR="000A135D">
        <w:rPr>
          <w:rFonts w:ascii="Arial" w:hAnsi="Arial" w:cs="Arial"/>
          <w:sz w:val="22"/>
          <w:szCs w:val="22"/>
          <w:lang w:val="es-CR"/>
        </w:rPr>
        <w:t xml:space="preserve">superiores </w:t>
      </w:r>
      <w:r w:rsidR="00F378BA">
        <w:rPr>
          <w:rFonts w:ascii="Arial" w:hAnsi="Arial" w:cs="Arial"/>
          <w:sz w:val="22"/>
          <w:szCs w:val="22"/>
          <w:lang w:val="es-CR"/>
        </w:rPr>
        <w:t>como la atención, el lenguaje, el razonamiento y</w:t>
      </w:r>
      <w:r w:rsidRPr="00F378BA">
        <w:rPr>
          <w:rFonts w:ascii="Arial" w:hAnsi="Arial" w:cs="Arial"/>
          <w:sz w:val="22"/>
          <w:szCs w:val="22"/>
          <w:lang w:val="es-CR"/>
        </w:rPr>
        <w:t xml:space="preserve"> </w:t>
      </w:r>
      <w:r w:rsidR="00F378BA">
        <w:rPr>
          <w:rFonts w:ascii="Arial" w:hAnsi="Arial" w:cs="Arial"/>
          <w:sz w:val="22"/>
          <w:szCs w:val="22"/>
          <w:lang w:val="es-CR"/>
        </w:rPr>
        <w:t xml:space="preserve">las </w:t>
      </w:r>
      <w:r w:rsidRPr="00F378BA">
        <w:rPr>
          <w:rFonts w:ascii="Arial" w:hAnsi="Arial" w:cs="Arial"/>
          <w:sz w:val="22"/>
          <w:szCs w:val="22"/>
          <w:lang w:val="es-CR"/>
        </w:rPr>
        <w:t xml:space="preserve">funciones ejecutivas </w:t>
      </w:r>
      <w:r w:rsidR="00F378BA">
        <w:rPr>
          <w:rFonts w:ascii="Arial" w:hAnsi="Arial" w:cs="Arial"/>
          <w:sz w:val="22"/>
          <w:szCs w:val="22"/>
          <w:lang w:val="es-CR"/>
        </w:rPr>
        <w:t xml:space="preserve">que afectan también la regulación del comportamiento </w:t>
      </w:r>
      <w:r w:rsidR="00CA646B">
        <w:rPr>
          <w:rFonts w:ascii="Arial" w:hAnsi="Arial" w:cs="Arial"/>
          <w:sz w:val="22"/>
          <w:szCs w:val="22"/>
          <w:lang w:val="es-CR"/>
        </w:rPr>
        <w:t>(APA, 2013). El deterioro progresivo</w:t>
      </w:r>
      <w:r w:rsidR="00010471">
        <w:rPr>
          <w:rFonts w:ascii="Arial" w:hAnsi="Arial" w:cs="Arial"/>
          <w:sz w:val="22"/>
          <w:szCs w:val="22"/>
          <w:lang w:val="es-CR"/>
        </w:rPr>
        <w:t>,</w:t>
      </w:r>
      <w:r w:rsidRPr="00F378BA">
        <w:rPr>
          <w:rFonts w:ascii="Arial" w:hAnsi="Arial" w:cs="Arial"/>
          <w:sz w:val="22"/>
          <w:szCs w:val="22"/>
          <w:lang w:val="es-CR"/>
        </w:rPr>
        <w:t xml:space="preserve"> </w:t>
      </w:r>
      <w:r w:rsidR="00CA646B">
        <w:rPr>
          <w:rFonts w:ascii="Arial" w:hAnsi="Arial" w:cs="Arial"/>
          <w:sz w:val="22"/>
          <w:szCs w:val="22"/>
          <w:lang w:val="es-CR"/>
        </w:rPr>
        <w:t>a nivel neural y cognitivo</w:t>
      </w:r>
      <w:r w:rsidR="00010471">
        <w:rPr>
          <w:rFonts w:ascii="Arial" w:hAnsi="Arial" w:cs="Arial"/>
          <w:sz w:val="22"/>
          <w:szCs w:val="22"/>
          <w:lang w:val="es-CR"/>
        </w:rPr>
        <w:t>,</w:t>
      </w:r>
      <w:r w:rsidR="00CA646B">
        <w:rPr>
          <w:rFonts w:ascii="Arial" w:hAnsi="Arial" w:cs="Arial"/>
          <w:sz w:val="22"/>
          <w:szCs w:val="22"/>
          <w:lang w:val="es-CR"/>
        </w:rPr>
        <w:t xml:space="preserve"> altera</w:t>
      </w:r>
      <w:r w:rsidRPr="00F378BA">
        <w:rPr>
          <w:rFonts w:ascii="Arial" w:hAnsi="Arial" w:cs="Arial"/>
          <w:sz w:val="22"/>
          <w:szCs w:val="22"/>
          <w:lang w:val="es-CR"/>
        </w:rPr>
        <w:t xml:space="preserve"> significativamente el funcionamiento de la persona en </w:t>
      </w:r>
      <w:r w:rsidR="00F378BA">
        <w:rPr>
          <w:rFonts w:ascii="Arial" w:hAnsi="Arial" w:cs="Arial"/>
          <w:sz w:val="22"/>
          <w:szCs w:val="22"/>
          <w:lang w:val="es-CR"/>
        </w:rPr>
        <w:t>sus roles culturales, actividades</w:t>
      </w:r>
      <w:r w:rsidRPr="00F378BA">
        <w:rPr>
          <w:rFonts w:ascii="Arial" w:hAnsi="Arial" w:cs="Arial"/>
          <w:sz w:val="22"/>
          <w:szCs w:val="22"/>
          <w:lang w:val="es-CR"/>
        </w:rPr>
        <w:t xml:space="preserve"> ocupacionales y/o sociales (</w:t>
      </w:r>
      <w:proofErr w:type="spellStart"/>
      <w:r w:rsidR="00F378BA" w:rsidRPr="003A4A8F">
        <w:rPr>
          <w:rFonts w:ascii="Arial" w:hAnsi="Arial" w:cs="Arial"/>
          <w:sz w:val="22"/>
          <w:szCs w:val="22"/>
          <w:lang w:val="es-CR"/>
        </w:rPr>
        <w:t>Noggle</w:t>
      </w:r>
      <w:proofErr w:type="spellEnd"/>
      <w:r w:rsidR="00F378BA" w:rsidRPr="003A4A8F">
        <w:rPr>
          <w:rFonts w:ascii="Arial" w:hAnsi="Arial" w:cs="Arial"/>
          <w:sz w:val="22"/>
          <w:szCs w:val="22"/>
          <w:lang w:val="es-CR"/>
        </w:rPr>
        <w:t xml:space="preserve"> &amp; Dean, 2015</w:t>
      </w:r>
      <w:r w:rsidR="00F378BA">
        <w:rPr>
          <w:rFonts w:ascii="Arial" w:hAnsi="Arial" w:cs="Arial"/>
          <w:sz w:val="22"/>
          <w:szCs w:val="22"/>
          <w:lang w:val="es-CR"/>
        </w:rPr>
        <w:t xml:space="preserve">; </w:t>
      </w:r>
      <w:r w:rsidRPr="00F378BA">
        <w:rPr>
          <w:rFonts w:ascii="Arial" w:hAnsi="Arial" w:cs="Arial"/>
          <w:sz w:val="22"/>
          <w:szCs w:val="22"/>
          <w:lang w:val="es-CR"/>
        </w:rPr>
        <w:t>Jurado, Mataró &amp; Pueyo, 2013).</w:t>
      </w:r>
      <w:r w:rsidR="000A135D">
        <w:rPr>
          <w:rFonts w:ascii="Arial" w:hAnsi="Arial" w:cs="Arial"/>
          <w:sz w:val="22"/>
          <w:szCs w:val="22"/>
          <w:lang w:val="es-CR"/>
        </w:rPr>
        <w:t xml:space="preserve"> En condiciones de neurodeg</w:t>
      </w:r>
      <w:r w:rsidR="00CA646B">
        <w:rPr>
          <w:rFonts w:ascii="Arial" w:hAnsi="Arial" w:cs="Arial"/>
          <w:sz w:val="22"/>
          <w:szCs w:val="22"/>
          <w:lang w:val="es-CR"/>
        </w:rPr>
        <w:t>eneración</w:t>
      </w:r>
      <w:r w:rsidR="008E18E7">
        <w:rPr>
          <w:rFonts w:ascii="Arial" w:hAnsi="Arial" w:cs="Arial"/>
          <w:sz w:val="22"/>
          <w:szCs w:val="22"/>
          <w:lang w:val="es-CR"/>
        </w:rPr>
        <w:t xml:space="preserve"> y pérdida </w:t>
      </w:r>
      <w:r w:rsidR="00D762E3">
        <w:rPr>
          <w:rFonts w:ascii="Arial" w:hAnsi="Arial" w:cs="Arial"/>
          <w:sz w:val="22"/>
          <w:szCs w:val="22"/>
          <w:lang w:val="es-CR"/>
        </w:rPr>
        <w:t>funcional</w:t>
      </w:r>
      <w:r w:rsidR="00CA646B">
        <w:rPr>
          <w:rFonts w:ascii="Arial" w:hAnsi="Arial" w:cs="Arial"/>
          <w:sz w:val="22"/>
          <w:szCs w:val="22"/>
          <w:lang w:val="es-CR"/>
        </w:rPr>
        <w:t>, la preservación de elementos de la</w:t>
      </w:r>
      <w:r w:rsidR="000A135D">
        <w:rPr>
          <w:rFonts w:ascii="Arial" w:hAnsi="Arial" w:cs="Arial"/>
          <w:sz w:val="22"/>
          <w:szCs w:val="22"/>
          <w:lang w:val="es-CR"/>
        </w:rPr>
        <w:t xml:space="preserve"> identidad </w:t>
      </w:r>
      <w:r w:rsidR="00CA646B">
        <w:rPr>
          <w:rFonts w:ascii="Arial" w:hAnsi="Arial" w:cs="Arial"/>
          <w:sz w:val="22"/>
          <w:szCs w:val="22"/>
          <w:lang w:val="es-CR"/>
        </w:rPr>
        <w:t xml:space="preserve">personal </w:t>
      </w:r>
      <w:r w:rsidR="000A135D">
        <w:rPr>
          <w:rFonts w:ascii="Arial" w:hAnsi="Arial" w:cs="Arial"/>
          <w:sz w:val="22"/>
          <w:szCs w:val="22"/>
          <w:lang w:val="es-CR"/>
        </w:rPr>
        <w:t>en referentes autobiográf</w:t>
      </w:r>
      <w:r w:rsidR="00FB4CDD">
        <w:rPr>
          <w:rFonts w:ascii="Arial" w:hAnsi="Arial" w:cs="Arial"/>
          <w:sz w:val="22"/>
          <w:szCs w:val="22"/>
          <w:lang w:val="es-CR"/>
        </w:rPr>
        <w:t>icos resulta fundamental.</w:t>
      </w:r>
      <w:r w:rsidR="00DF07D6">
        <w:rPr>
          <w:rFonts w:ascii="Arial" w:hAnsi="Arial" w:cs="Arial"/>
          <w:sz w:val="22"/>
          <w:szCs w:val="22"/>
          <w:lang w:val="es-CR"/>
        </w:rPr>
        <w:t xml:space="preserve"> </w:t>
      </w:r>
      <w:r w:rsidR="00DF07D6" w:rsidRPr="00DF07D6">
        <w:rPr>
          <w:rFonts w:ascii="Arial" w:hAnsi="Arial" w:cs="Arial"/>
          <w:sz w:val="22"/>
          <w:szCs w:val="22"/>
          <w:lang w:val="es-CR"/>
        </w:rPr>
        <w:t>Los estudios describen cómo las personas con demencia se esfuerzan por</w:t>
      </w:r>
      <w:r w:rsidR="00BB0529">
        <w:rPr>
          <w:rFonts w:ascii="Arial" w:hAnsi="Arial" w:cs="Arial"/>
          <w:sz w:val="22"/>
          <w:szCs w:val="22"/>
          <w:lang w:val="es-CR"/>
        </w:rPr>
        <w:t xml:space="preserve"> tratar de</w:t>
      </w:r>
      <w:r w:rsidR="00DF07D6" w:rsidRPr="00DF07D6">
        <w:rPr>
          <w:rFonts w:ascii="Arial" w:hAnsi="Arial" w:cs="Arial"/>
          <w:sz w:val="22"/>
          <w:szCs w:val="22"/>
          <w:lang w:val="es-CR"/>
        </w:rPr>
        <w:t xml:space="preserve"> equilibrar el ajuste a los cambios en la vida causados ​​por la enfermedad y el mantenimiento de su identidad</w:t>
      </w:r>
      <w:r w:rsidR="00DF07D6">
        <w:rPr>
          <w:rFonts w:ascii="Arial" w:hAnsi="Arial" w:cs="Arial"/>
          <w:sz w:val="22"/>
          <w:szCs w:val="22"/>
          <w:lang w:val="es-CR"/>
        </w:rPr>
        <w:t xml:space="preserve"> (</w:t>
      </w:r>
      <w:proofErr w:type="spellStart"/>
      <w:r w:rsidR="00DF07D6">
        <w:rPr>
          <w:rFonts w:ascii="Arial" w:hAnsi="Arial" w:cs="Arial"/>
          <w:sz w:val="22"/>
          <w:szCs w:val="22"/>
        </w:rPr>
        <w:t>Karlsson</w:t>
      </w:r>
      <w:proofErr w:type="spellEnd"/>
      <w:r w:rsidR="00DF07D6">
        <w:rPr>
          <w:rFonts w:ascii="Arial" w:hAnsi="Arial" w:cs="Arial"/>
          <w:sz w:val="22"/>
          <w:szCs w:val="22"/>
        </w:rPr>
        <w:t xml:space="preserve">, </w:t>
      </w:r>
      <w:proofErr w:type="spellStart"/>
      <w:r w:rsidR="00DF07D6">
        <w:rPr>
          <w:rFonts w:ascii="Arial" w:hAnsi="Arial" w:cs="Arial"/>
          <w:sz w:val="22"/>
          <w:szCs w:val="22"/>
        </w:rPr>
        <w:t>Savenstedt</w:t>
      </w:r>
      <w:proofErr w:type="spellEnd"/>
      <w:r w:rsidR="00DF07D6">
        <w:rPr>
          <w:rFonts w:ascii="Arial" w:hAnsi="Arial" w:cs="Arial"/>
          <w:sz w:val="22"/>
          <w:szCs w:val="22"/>
        </w:rPr>
        <w:t xml:space="preserve">, </w:t>
      </w:r>
      <w:proofErr w:type="spellStart"/>
      <w:r w:rsidR="00DF07D6">
        <w:rPr>
          <w:rFonts w:ascii="Arial" w:hAnsi="Arial" w:cs="Arial"/>
          <w:sz w:val="22"/>
          <w:szCs w:val="22"/>
        </w:rPr>
        <w:t>Axels</w:t>
      </w:r>
      <w:r w:rsidR="00DF07D6" w:rsidRPr="00816432">
        <w:rPr>
          <w:rFonts w:ascii="Arial" w:hAnsi="Arial" w:cs="Arial"/>
          <w:sz w:val="22"/>
          <w:szCs w:val="22"/>
        </w:rPr>
        <w:t>son</w:t>
      </w:r>
      <w:proofErr w:type="spellEnd"/>
      <w:r w:rsidR="00DF07D6" w:rsidRPr="00816432">
        <w:rPr>
          <w:rFonts w:ascii="Arial" w:hAnsi="Arial" w:cs="Arial"/>
          <w:sz w:val="22"/>
          <w:szCs w:val="22"/>
        </w:rPr>
        <w:t xml:space="preserve"> &amp; </w:t>
      </w:r>
      <w:proofErr w:type="spellStart"/>
      <w:r w:rsidR="00DF07D6" w:rsidRPr="00816432">
        <w:rPr>
          <w:rFonts w:ascii="Arial" w:hAnsi="Arial" w:cs="Arial"/>
          <w:sz w:val="22"/>
          <w:szCs w:val="22"/>
        </w:rPr>
        <w:t>Zingmark</w:t>
      </w:r>
      <w:proofErr w:type="spellEnd"/>
      <w:r w:rsidR="00DF07D6" w:rsidRPr="00816432">
        <w:rPr>
          <w:rFonts w:ascii="Arial" w:hAnsi="Arial" w:cs="Arial"/>
          <w:sz w:val="22"/>
          <w:szCs w:val="22"/>
        </w:rPr>
        <w:t>, 2014</w:t>
      </w:r>
      <w:r w:rsidR="00DF07D6">
        <w:rPr>
          <w:rFonts w:ascii="Arial" w:hAnsi="Arial" w:cs="Arial"/>
          <w:sz w:val="22"/>
          <w:szCs w:val="22"/>
        </w:rPr>
        <w:t>).</w:t>
      </w:r>
    </w:p>
    <w:p w14:paraId="5C8F161E" w14:textId="2E8E68C2" w:rsidR="005F622F" w:rsidRDefault="005F622F" w:rsidP="00715ED3">
      <w:pPr>
        <w:ind w:firstLine="720"/>
        <w:jc w:val="both"/>
        <w:rPr>
          <w:rFonts w:ascii="Arial" w:hAnsi="Arial" w:cs="Arial"/>
          <w:sz w:val="22"/>
          <w:szCs w:val="22"/>
          <w:lang w:val="es-CR"/>
        </w:rPr>
      </w:pPr>
      <w:proofErr w:type="spellStart"/>
      <w:r w:rsidRPr="00A91A06">
        <w:rPr>
          <w:rFonts w:ascii="Arial" w:hAnsi="Arial" w:cs="Arial"/>
          <w:sz w:val="22"/>
          <w:szCs w:val="22"/>
          <w:lang w:val="es-CR"/>
        </w:rPr>
        <w:t>Eustache</w:t>
      </w:r>
      <w:proofErr w:type="spellEnd"/>
      <w:r>
        <w:rPr>
          <w:rFonts w:ascii="Arial" w:hAnsi="Arial" w:cs="Arial"/>
          <w:sz w:val="22"/>
          <w:szCs w:val="22"/>
          <w:lang w:val="es-CR"/>
        </w:rPr>
        <w:t xml:space="preserve">, </w:t>
      </w:r>
      <w:proofErr w:type="spellStart"/>
      <w:r w:rsidRPr="00A91A06">
        <w:rPr>
          <w:rFonts w:ascii="Arial" w:hAnsi="Arial" w:cs="Arial"/>
          <w:sz w:val="22"/>
          <w:szCs w:val="22"/>
          <w:lang w:val="es-CR"/>
        </w:rPr>
        <w:t>Laisney</w:t>
      </w:r>
      <w:proofErr w:type="spellEnd"/>
      <w:r w:rsidRPr="00A91A06">
        <w:rPr>
          <w:rFonts w:ascii="Arial" w:hAnsi="Arial" w:cs="Arial"/>
          <w:sz w:val="22"/>
          <w:szCs w:val="22"/>
          <w:lang w:val="es-CR"/>
        </w:rPr>
        <w:t xml:space="preserve">, </w:t>
      </w:r>
      <w:proofErr w:type="spellStart"/>
      <w:r w:rsidRPr="00A91A06">
        <w:rPr>
          <w:rFonts w:ascii="Arial" w:hAnsi="Arial" w:cs="Arial"/>
          <w:sz w:val="22"/>
          <w:szCs w:val="22"/>
          <w:lang w:val="es-CR"/>
        </w:rPr>
        <w:t>Juskenaite</w:t>
      </w:r>
      <w:proofErr w:type="spellEnd"/>
      <w:r w:rsidRPr="00A91A06">
        <w:rPr>
          <w:rFonts w:ascii="Arial" w:hAnsi="Arial" w:cs="Arial"/>
          <w:sz w:val="22"/>
          <w:szCs w:val="22"/>
          <w:lang w:val="es-CR"/>
        </w:rPr>
        <w:t xml:space="preserve">, </w:t>
      </w:r>
      <w:proofErr w:type="spellStart"/>
      <w:r w:rsidRPr="00A91A06">
        <w:rPr>
          <w:rFonts w:ascii="Arial" w:hAnsi="Arial" w:cs="Arial"/>
          <w:sz w:val="22"/>
          <w:szCs w:val="22"/>
          <w:lang w:val="es-CR"/>
        </w:rPr>
        <w:t>Letortu</w:t>
      </w:r>
      <w:proofErr w:type="spellEnd"/>
      <w:r w:rsidRPr="00A91A06">
        <w:rPr>
          <w:rFonts w:ascii="Arial" w:hAnsi="Arial" w:cs="Arial"/>
          <w:sz w:val="22"/>
          <w:szCs w:val="22"/>
          <w:lang w:val="es-CR"/>
        </w:rPr>
        <w:t xml:space="preserve">, Platel, </w:t>
      </w:r>
      <w:proofErr w:type="spellStart"/>
      <w:r>
        <w:rPr>
          <w:rFonts w:ascii="Arial" w:hAnsi="Arial" w:cs="Arial"/>
          <w:sz w:val="22"/>
          <w:szCs w:val="22"/>
          <w:lang w:val="es-CR"/>
        </w:rPr>
        <w:t>Eusta</w:t>
      </w:r>
      <w:r w:rsidRPr="00A91A06">
        <w:rPr>
          <w:rFonts w:ascii="Arial" w:hAnsi="Arial" w:cs="Arial"/>
          <w:sz w:val="22"/>
          <w:szCs w:val="22"/>
          <w:lang w:val="es-CR"/>
        </w:rPr>
        <w:t>che</w:t>
      </w:r>
      <w:proofErr w:type="spellEnd"/>
      <w:r>
        <w:rPr>
          <w:rFonts w:ascii="Arial" w:hAnsi="Arial" w:cs="Arial"/>
          <w:sz w:val="22"/>
          <w:szCs w:val="22"/>
          <w:lang w:val="es-CR"/>
        </w:rPr>
        <w:t xml:space="preserve"> &amp; </w:t>
      </w:r>
      <w:proofErr w:type="spellStart"/>
      <w:r>
        <w:rPr>
          <w:rFonts w:ascii="Arial" w:hAnsi="Arial" w:cs="Arial"/>
          <w:sz w:val="22"/>
          <w:szCs w:val="22"/>
          <w:lang w:val="es-CR"/>
        </w:rPr>
        <w:t>Desgranges</w:t>
      </w:r>
      <w:proofErr w:type="spellEnd"/>
      <w:r w:rsidRPr="00A91A06">
        <w:rPr>
          <w:rFonts w:ascii="Arial" w:hAnsi="Arial" w:cs="Arial"/>
          <w:sz w:val="22"/>
          <w:szCs w:val="22"/>
          <w:lang w:val="es-CR"/>
        </w:rPr>
        <w:t xml:space="preserve"> </w:t>
      </w:r>
      <w:r>
        <w:rPr>
          <w:rFonts w:ascii="Arial" w:hAnsi="Arial" w:cs="Arial"/>
          <w:sz w:val="22"/>
          <w:szCs w:val="22"/>
          <w:lang w:val="es-CR"/>
        </w:rPr>
        <w:t xml:space="preserve">(2013) </w:t>
      </w:r>
      <w:r w:rsidRPr="00A91A06">
        <w:rPr>
          <w:rFonts w:ascii="Arial" w:hAnsi="Arial" w:cs="Arial"/>
          <w:sz w:val="22"/>
          <w:szCs w:val="22"/>
          <w:lang w:val="es-CR"/>
        </w:rPr>
        <w:t xml:space="preserve">afirman que el sentido de identidad se encuentra parcialmente preservado incluso en las fases avanzadas de la demencia tipo Alzheimer y </w:t>
      </w:r>
      <w:r w:rsidR="003E7548">
        <w:rPr>
          <w:rFonts w:ascii="Arial" w:hAnsi="Arial" w:cs="Arial"/>
          <w:sz w:val="22"/>
          <w:szCs w:val="22"/>
          <w:lang w:val="es-CR"/>
        </w:rPr>
        <w:t xml:space="preserve">señalan </w:t>
      </w:r>
      <w:r w:rsidRPr="00A91A06">
        <w:rPr>
          <w:rFonts w:ascii="Arial" w:hAnsi="Arial" w:cs="Arial"/>
          <w:sz w:val="22"/>
          <w:szCs w:val="22"/>
          <w:lang w:val="es-CR"/>
        </w:rPr>
        <w:t>que las descripciones sobre s</w:t>
      </w:r>
      <w:r>
        <w:rPr>
          <w:rFonts w:ascii="Arial" w:hAnsi="Arial" w:cs="Arial"/>
          <w:sz w:val="22"/>
          <w:szCs w:val="22"/>
          <w:lang w:val="es-CR"/>
        </w:rPr>
        <w:t>í mismos se mantienen consistentes, a pesar de su déficit para actualizar el conocimiento sobre sus experiencias recientes.</w:t>
      </w:r>
    </w:p>
    <w:p w14:paraId="7AF5CEBF" w14:textId="38B9E2E5" w:rsidR="005F4E39" w:rsidRDefault="003C0FDD" w:rsidP="00715ED3">
      <w:pPr>
        <w:ind w:firstLine="720"/>
        <w:jc w:val="both"/>
        <w:rPr>
          <w:rFonts w:ascii="Arial" w:hAnsi="Arial" w:cs="Arial"/>
          <w:sz w:val="22"/>
          <w:szCs w:val="22"/>
        </w:rPr>
      </w:pPr>
      <w:r>
        <w:rPr>
          <w:rFonts w:ascii="Arial" w:hAnsi="Arial" w:cs="Arial"/>
          <w:sz w:val="22"/>
          <w:szCs w:val="22"/>
          <w:lang w:val="es-CR"/>
        </w:rPr>
        <w:t>En un sentido amplio, l</w:t>
      </w:r>
      <w:r w:rsidR="005F4E39">
        <w:rPr>
          <w:rFonts w:ascii="Arial" w:hAnsi="Arial" w:cs="Arial"/>
          <w:sz w:val="22"/>
          <w:szCs w:val="22"/>
          <w:lang w:val="es-CR"/>
        </w:rPr>
        <w:t>os estudios sobre intervenciones no farmacológicas resaltan los beneficios de estrategias</w:t>
      </w:r>
      <w:r w:rsidR="005F4E39" w:rsidRPr="005F4E39">
        <w:rPr>
          <w:rFonts w:ascii="Arial" w:hAnsi="Arial" w:cs="Arial"/>
          <w:sz w:val="22"/>
          <w:szCs w:val="22"/>
        </w:rPr>
        <w:t xml:space="preserve"> </w:t>
      </w:r>
      <w:proofErr w:type="spellStart"/>
      <w:r w:rsidR="005F4E39" w:rsidRPr="005F4E39">
        <w:rPr>
          <w:rFonts w:ascii="Arial" w:hAnsi="Arial" w:cs="Arial"/>
          <w:sz w:val="22"/>
          <w:szCs w:val="22"/>
        </w:rPr>
        <w:t>psicogerontológicas</w:t>
      </w:r>
      <w:proofErr w:type="spellEnd"/>
      <w:r w:rsidR="005F4E39" w:rsidRPr="005F4E39">
        <w:rPr>
          <w:rFonts w:ascii="Arial" w:hAnsi="Arial" w:cs="Arial"/>
          <w:sz w:val="22"/>
          <w:szCs w:val="22"/>
        </w:rPr>
        <w:t xml:space="preserve"> </w:t>
      </w:r>
      <w:r w:rsidR="005F4E39">
        <w:rPr>
          <w:rFonts w:ascii="Arial" w:hAnsi="Arial" w:cs="Arial"/>
          <w:sz w:val="22"/>
          <w:szCs w:val="22"/>
        </w:rPr>
        <w:t>que estimulen</w:t>
      </w:r>
      <w:r w:rsidR="005F4E39" w:rsidRPr="005F4E39">
        <w:rPr>
          <w:rFonts w:ascii="Arial" w:hAnsi="Arial" w:cs="Arial"/>
          <w:sz w:val="22"/>
          <w:szCs w:val="22"/>
        </w:rPr>
        <w:t xml:space="preserve"> la memoria autobiográfica</w:t>
      </w:r>
      <w:r w:rsidR="005F4E39">
        <w:rPr>
          <w:rFonts w:ascii="Arial" w:hAnsi="Arial" w:cs="Arial"/>
          <w:sz w:val="22"/>
          <w:szCs w:val="22"/>
        </w:rPr>
        <w:t xml:space="preserve"> pues, neuropsicológicamente, </w:t>
      </w:r>
      <w:r w:rsidR="00673D65">
        <w:rPr>
          <w:rFonts w:ascii="Arial" w:hAnsi="Arial" w:cs="Arial"/>
          <w:sz w:val="22"/>
          <w:szCs w:val="22"/>
        </w:rPr>
        <w:t>se preserva</w:t>
      </w:r>
      <w:r w:rsidR="005F4E39" w:rsidRPr="005F4E39">
        <w:rPr>
          <w:rFonts w:ascii="Arial" w:hAnsi="Arial" w:cs="Arial"/>
          <w:sz w:val="22"/>
          <w:szCs w:val="22"/>
        </w:rPr>
        <w:t xml:space="preserve"> </w:t>
      </w:r>
      <w:r w:rsidR="0017336D">
        <w:rPr>
          <w:rFonts w:ascii="Arial" w:hAnsi="Arial" w:cs="Arial"/>
          <w:sz w:val="22"/>
          <w:szCs w:val="22"/>
        </w:rPr>
        <w:t xml:space="preserve">la capacidad de reconstruir recuerdos personales emocionalmente significativos </w:t>
      </w:r>
      <w:r w:rsidR="005F4E39" w:rsidRPr="005F4E39">
        <w:rPr>
          <w:rFonts w:ascii="Arial" w:hAnsi="Arial" w:cs="Arial"/>
          <w:sz w:val="22"/>
          <w:szCs w:val="22"/>
        </w:rPr>
        <w:t>aún en etapas avanzadas</w:t>
      </w:r>
      <w:r w:rsidR="005F4E39">
        <w:rPr>
          <w:rFonts w:ascii="Arial" w:hAnsi="Arial" w:cs="Arial"/>
          <w:sz w:val="22"/>
          <w:szCs w:val="22"/>
        </w:rPr>
        <w:t xml:space="preserve"> en</w:t>
      </w:r>
      <w:r w:rsidR="005F4E39" w:rsidRPr="005F4E39">
        <w:rPr>
          <w:rFonts w:ascii="Arial" w:hAnsi="Arial" w:cs="Arial"/>
          <w:sz w:val="22"/>
          <w:szCs w:val="22"/>
        </w:rPr>
        <w:t xml:space="preserve"> la enfermedad de Alzheimer</w:t>
      </w:r>
      <w:r w:rsidR="005F4E39" w:rsidRPr="00EF2B58">
        <w:rPr>
          <w:rFonts w:ascii="Arial" w:hAnsi="Arial" w:cs="Arial"/>
          <w:sz w:val="22"/>
          <w:szCs w:val="22"/>
          <w:lang w:val="es-CR"/>
        </w:rPr>
        <w:t xml:space="preserve"> (</w:t>
      </w:r>
      <w:r w:rsidR="00EF2B58" w:rsidRPr="005F4E39">
        <w:rPr>
          <w:rFonts w:ascii="Arial" w:hAnsi="Arial" w:cs="Arial"/>
          <w:sz w:val="22"/>
          <w:szCs w:val="22"/>
        </w:rPr>
        <w:t>Woods, Aguirre,</w:t>
      </w:r>
      <w:r w:rsidR="000319A2">
        <w:rPr>
          <w:rFonts w:ascii="Arial" w:hAnsi="Arial" w:cs="Arial"/>
          <w:sz w:val="22"/>
          <w:szCs w:val="22"/>
        </w:rPr>
        <w:t xml:space="preserve"> </w:t>
      </w:r>
      <w:proofErr w:type="spellStart"/>
      <w:r w:rsidR="000319A2">
        <w:rPr>
          <w:rFonts w:ascii="Arial" w:hAnsi="Arial" w:cs="Arial"/>
          <w:sz w:val="22"/>
          <w:szCs w:val="22"/>
        </w:rPr>
        <w:t>Spector</w:t>
      </w:r>
      <w:proofErr w:type="spellEnd"/>
      <w:r w:rsidR="000319A2">
        <w:rPr>
          <w:rFonts w:ascii="Arial" w:hAnsi="Arial" w:cs="Arial"/>
          <w:sz w:val="22"/>
          <w:szCs w:val="22"/>
        </w:rPr>
        <w:t xml:space="preserve"> &amp;</w:t>
      </w:r>
      <w:r w:rsidR="00EF2B58" w:rsidRPr="005F4E39">
        <w:rPr>
          <w:rFonts w:ascii="Arial" w:hAnsi="Arial" w:cs="Arial"/>
          <w:sz w:val="22"/>
          <w:szCs w:val="22"/>
        </w:rPr>
        <w:t xml:space="preserve"> </w:t>
      </w:r>
      <w:proofErr w:type="spellStart"/>
      <w:r w:rsidR="00EF2B58" w:rsidRPr="005F4E39">
        <w:rPr>
          <w:rFonts w:ascii="Arial" w:hAnsi="Arial" w:cs="Arial"/>
          <w:sz w:val="22"/>
          <w:szCs w:val="22"/>
        </w:rPr>
        <w:t>Orrell</w:t>
      </w:r>
      <w:proofErr w:type="spellEnd"/>
      <w:r w:rsidR="000319A2">
        <w:rPr>
          <w:rFonts w:ascii="Arial" w:hAnsi="Arial" w:cs="Arial"/>
          <w:sz w:val="22"/>
          <w:szCs w:val="22"/>
        </w:rPr>
        <w:t>, 2012</w:t>
      </w:r>
      <w:r w:rsidR="00EF2B58" w:rsidRPr="005F4E39">
        <w:rPr>
          <w:rFonts w:ascii="Arial" w:hAnsi="Arial" w:cs="Arial"/>
          <w:sz w:val="22"/>
          <w:szCs w:val="22"/>
        </w:rPr>
        <w:t xml:space="preserve">; </w:t>
      </w:r>
      <w:r w:rsidR="000319A2">
        <w:rPr>
          <w:rFonts w:ascii="Arial" w:hAnsi="Arial" w:cs="Arial"/>
          <w:sz w:val="22"/>
          <w:szCs w:val="22"/>
        </w:rPr>
        <w:t xml:space="preserve">Woods, </w:t>
      </w:r>
      <w:proofErr w:type="spellStart"/>
      <w:r w:rsidR="000319A2">
        <w:rPr>
          <w:rFonts w:ascii="Arial" w:hAnsi="Arial" w:cs="Arial"/>
          <w:sz w:val="22"/>
          <w:szCs w:val="22"/>
        </w:rPr>
        <w:t>Spector</w:t>
      </w:r>
      <w:proofErr w:type="spellEnd"/>
      <w:r w:rsidR="000319A2">
        <w:rPr>
          <w:rFonts w:ascii="Arial" w:hAnsi="Arial" w:cs="Arial"/>
          <w:sz w:val="22"/>
          <w:szCs w:val="22"/>
        </w:rPr>
        <w:t xml:space="preserve">, Jones, </w:t>
      </w:r>
      <w:proofErr w:type="spellStart"/>
      <w:r w:rsidR="000319A2">
        <w:rPr>
          <w:rFonts w:ascii="Arial" w:hAnsi="Arial" w:cs="Arial"/>
          <w:sz w:val="22"/>
          <w:szCs w:val="22"/>
        </w:rPr>
        <w:t>Orrell</w:t>
      </w:r>
      <w:proofErr w:type="spellEnd"/>
      <w:r w:rsidR="000319A2">
        <w:rPr>
          <w:rFonts w:ascii="Arial" w:hAnsi="Arial" w:cs="Arial"/>
          <w:sz w:val="22"/>
          <w:szCs w:val="22"/>
        </w:rPr>
        <w:t xml:space="preserve"> &amp;</w:t>
      </w:r>
      <w:r w:rsidR="00EF2B58" w:rsidRPr="005F4E39">
        <w:rPr>
          <w:rFonts w:ascii="Arial" w:hAnsi="Arial" w:cs="Arial"/>
          <w:sz w:val="22"/>
          <w:szCs w:val="22"/>
        </w:rPr>
        <w:t xml:space="preserve"> Davies, 2005</w:t>
      </w:r>
      <w:r w:rsidR="000319A2">
        <w:rPr>
          <w:rFonts w:ascii="Arial" w:hAnsi="Arial" w:cs="Arial"/>
          <w:sz w:val="22"/>
          <w:szCs w:val="22"/>
        </w:rPr>
        <w:t>;</w:t>
      </w:r>
      <w:r w:rsidR="000319A2" w:rsidRPr="000319A2">
        <w:rPr>
          <w:rFonts w:ascii="Arial" w:hAnsi="Arial" w:cs="Arial"/>
          <w:sz w:val="22"/>
          <w:szCs w:val="22"/>
          <w:lang w:val="es-CR"/>
        </w:rPr>
        <w:t xml:space="preserve"> </w:t>
      </w:r>
      <w:r w:rsidR="000319A2" w:rsidRPr="0017336D">
        <w:rPr>
          <w:rFonts w:ascii="Arial" w:hAnsi="Arial" w:cs="Arial"/>
          <w:sz w:val="22"/>
          <w:szCs w:val="22"/>
          <w:lang w:val="es-CR"/>
        </w:rPr>
        <w:t>Clare y Woods, 2001</w:t>
      </w:r>
      <w:r w:rsidR="005F4E39" w:rsidRPr="005F4E39">
        <w:rPr>
          <w:rFonts w:ascii="Arial" w:hAnsi="Arial" w:cs="Arial"/>
          <w:sz w:val="22"/>
          <w:szCs w:val="22"/>
        </w:rPr>
        <w:t>).</w:t>
      </w:r>
    </w:p>
    <w:p w14:paraId="7B95A171" w14:textId="6926A41E" w:rsidR="007211BF" w:rsidRDefault="00EF2B58" w:rsidP="00715ED3">
      <w:pPr>
        <w:ind w:firstLine="720"/>
        <w:jc w:val="both"/>
        <w:rPr>
          <w:rFonts w:ascii="Arial" w:hAnsi="Arial" w:cs="Arial"/>
          <w:sz w:val="22"/>
          <w:szCs w:val="22"/>
        </w:rPr>
      </w:pPr>
      <w:r>
        <w:rPr>
          <w:rFonts w:ascii="Arial" w:hAnsi="Arial" w:cs="Arial"/>
          <w:sz w:val="22"/>
          <w:szCs w:val="22"/>
        </w:rPr>
        <w:t>Los result</w:t>
      </w:r>
      <w:r w:rsidR="00842EFA">
        <w:rPr>
          <w:rFonts w:ascii="Arial" w:hAnsi="Arial" w:cs="Arial"/>
          <w:sz w:val="22"/>
          <w:szCs w:val="22"/>
        </w:rPr>
        <w:t>ados de investigación</w:t>
      </w:r>
      <w:r>
        <w:rPr>
          <w:rFonts w:ascii="Arial" w:hAnsi="Arial" w:cs="Arial"/>
          <w:sz w:val="22"/>
          <w:szCs w:val="22"/>
        </w:rPr>
        <w:t xml:space="preserve"> documentan </w:t>
      </w:r>
      <w:r w:rsidR="005F4E39" w:rsidRPr="005F4E39">
        <w:rPr>
          <w:rFonts w:ascii="Arial" w:hAnsi="Arial" w:cs="Arial"/>
          <w:sz w:val="22"/>
          <w:szCs w:val="22"/>
        </w:rPr>
        <w:t xml:space="preserve">que </w:t>
      </w:r>
      <w:r w:rsidR="00C84DC7">
        <w:rPr>
          <w:rFonts w:ascii="Arial" w:hAnsi="Arial" w:cs="Arial"/>
          <w:sz w:val="22"/>
          <w:szCs w:val="22"/>
        </w:rPr>
        <w:t xml:space="preserve">los </w:t>
      </w:r>
      <w:r w:rsidR="005F4E39" w:rsidRPr="005F4E39">
        <w:rPr>
          <w:rFonts w:ascii="Arial" w:hAnsi="Arial" w:cs="Arial"/>
          <w:sz w:val="22"/>
          <w:szCs w:val="22"/>
        </w:rPr>
        <w:t xml:space="preserve">pacientes, familiares, </w:t>
      </w:r>
      <w:r w:rsidR="00C8610C">
        <w:rPr>
          <w:rFonts w:ascii="Arial" w:hAnsi="Arial" w:cs="Arial"/>
          <w:sz w:val="22"/>
          <w:szCs w:val="22"/>
        </w:rPr>
        <w:t xml:space="preserve">así como los </w:t>
      </w:r>
      <w:r w:rsidR="005F4E39" w:rsidRPr="005F4E39">
        <w:rPr>
          <w:rFonts w:ascii="Arial" w:hAnsi="Arial" w:cs="Arial"/>
          <w:sz w:val="22"/>
          <w:szCs w:val="22"/>
        </w:rPr>
        <w:t xml:space="preserve">cuidadores </w:t>
      </w:r>
      <w:r w:rsidR="00C84DC7">
        <w:rPr>
          <w:rFonts w:ascii="Arial" w:hAnsi="Arial" w:cs="Arial"/>
          <w:sz w:val="22"/>
          <w:szCs w:val="22"/>
        </w:rPr>
        <w:t>informales y formales</w:t>
      </w:r>
      <w:r>
        <w:rPr>
          <w:rFonts w:ascii="Arial" w:hAnsi="Arial" w:cs="Arial"/>
          <w:sz w:val="22"/>
          <w:szCs w:val="22"/>
        </w:rPr>
        <w:t xml:space="preserve"> </w:t>
      </w:r>
      <w:r w:rsidR="00C84DC7">
        <w:rPr>
          <w:rFonts w:ascii="Arial" w:hAnsi="Arial" w:cs="Arial"/>
          <w:sz w:val="22"/>
          <w:szCs w:val="22"/>
        </w:rPr>
        <w:t>de personas con Alzheimer</w:t>
      </w:r>
      <w:r w:rsidR="00C8610C">
        <w:rPr>
          <w:rFonts w:ascii="Arial" w:hAnsi="Arial" w:cs="Arial"/>
          <w:sz w:val="22"/>
          <w:szCs w:val="22"/>
        </w:rPr>
        <w:t>,</w:t>
      </w:r>
      <w:r w:rsidR="00C84DC7">
        <w:rPr>
          <w:rFonts w:ascii="Arial" w:hAnsi="Arial" w:cs="Arial"/>
          <w:sz w:val="22"/>
          <w:szCs w:val="22"/>
        </w:rPr>
        <w:t xml:space="preserve"> </w:t>
      </w:r>
      <w:r>
        <w:rPr>
          <w:rFonts w:ascii="Arial" w:hAnsi="Arial" w:cs="Arial"/>
          <w:sz w:val="22"/>
          <w:szCs w:val="22"/>
        </w:rPr>
        <w:t>refieren que</w:t>
      </w:r>
      <w:r w:rsidR="005F4E39" w:rsidRPr="005F4E39">
        <w:rPr>
          <w:rFonts w:ascii="Arial" w:hAnsi="Arial" w:cs="Arial"/>
          <w:sz w:val="22"/>
          <w:szCs w:val="22"/>
        </w:rPr>
        <w:t xml:space="preserve"> la intervención con memoria autobiográfica </w:t>
      </w:r>
      <w:r w:rsidR="0017336D">
        <w:rPr>
          <w:rFonts w:ascii="Arial" w:hAnsi="Arial" w:cs="Arial"/>
          <w:sz w:val="22"/>
          <w:szCs w:val="22"/>
        </w:rPr>
        <w:t xml:space="preserve">y emoción </w:t>
      </w:r>
      <w:r>
        <w:rPr>
          <w:rFonts w:ascii="Arial" w:hAnsi="Arial" w:cs="Arial"/>
          <w:sz w:val="22"/>
          <w:szCs w:val="22"/>
        </w:rPr>
        <w:t>es la que brinda mayores beneficios</w:t>
      </w:r>
      <w:r w:rsidR="00047F49">
        <w:rPr>
          <w:rFonts w:ascii="Arial" w:hAnsi="Arial" w:cs="Arial"/>
          <w:sz w:val="22"/>
          <w:szCs w:val="22"/>
        </w:rPr>
        <w:t xml:space="preserve"> en el cuido centrado en la persona</w:t>
      </w:r>
      <w:r>
        <w:rPr>
          <w:rFonts w:ascii="Arial" w:hAnsi="Arial" w:cs="Arial"/>
          <w:sz w:val="22"/>
          <w:szCs w:val="22"/>
        </w:rPr>
        <w:t>, preservando la interacción positiva en contextos sociocul</w:t>
      </w:r>
      <w:r w:rsidR="00C84DC7">
        <w:rPr>
          <w:rFonts w:ascii="Arial" w:hAnsi="Arial" w:cs="Arial"/>
          <w:sz w:val="22"/>
          <w:szCs w:val="22"/>
        </w:rPr>
        <w:t>turales y aportando sentido de identidad</w:t>
      </w:r>
      <w:r>
        <w:rPr>
          <w:rFonts w:ascii="Arial" w:hAnsi="Arial" w:cs="Arial"/>
          <w:sz w:val="22"/>
          <w:szCs w:val="22"/>
        </w:rPr>
        <w:t xml:space="preserve"> </w:t>
      </w:r>
      <w:r w:rsidR="005F4E39" w:rsidRPr="005F4E39">
        <w:rPr>
          <w:rFonts w:ascii="Arial" w:hAnsi="Arial" w:cs="Arial"/>
          <w:sz w:val="22"/>
          <w:szCs w:val="22"/>
        </w:rPr>
        <w:t>(</w:t>
      </w:r>
      <w:proofErr w:type="spellStart"/>
      <w:r w:rsidR="006F1E74">
        <w:rPr>
          <w:rFonts w:ascii="Arial" w:hAnsi="Arial" w:cs="Arial"/>
          <w:sz w:val="22"/>
          <w:szCs w:val="22"/>
        </w:rPr>
        <w:t>Karlsson</w:t>
      </w:r>
      <w:proofErr w:type="spellEnd"/>
      <w:r w:rsidR="006F1E74">
        <w:rPr>
          <w:rFonts w:ascii="Arial" w:hAnsi="Arial" w:cs="Arial"/>
          <w:sz w:val="22"/>
          <w:szCs w:val="22"/>
        </w:rPr>
        <w:t xml:space="preserve">, </w:t>
      </w:r>
      <w:proofErr w:type="spellStart"/>
      <w:r w:rsidR="006F1E74">
        <w:rPr>
          <w:rFonts w:ascii="Arial" w:hAnsi="Arial" w:cs="Arial"/>
          <w:sz w:val="22"/>
          <w:szCs w:val="22"/>
        </w:rPr>
        <w:t>Savenstedt</w:t>
      </w:r>
      <w:proofErr w:type="spellEnd"/>
      <w:r w:rsidR="006F1E74">
        <w:rPr>
          <w:rFonts w:ascii="Arial" w:hAnsi="Arial" w:cs="Arial"/>
          <w:sz w:val="22"/>
          <w:szCs w:val="22"/>
        </w:rPr>
        <w:t xml:space="preserve">, </w:t>
      </w:r>
      <w:proofErr w:type="spellStart"/>
      <w:r w:rsidR="006F1E74">
        <w:rPr>
          <w:rFonts w:ascii="Arial" w:hAnsi="Arial" w:cs="Arial"/>
          <w:sz w:val="22"/>
          <w:szCs w:val="22"/>
        </w:rPr>
        <w:t>Axels</w:t>
      </w:r>
      <w:r w:rsidR="00816432" w:rsidRPr="00816432">
        <w:rPr>
          <w:rFonts w:ascii="Arial" w:hAnsi="Arial" w:cs="Arial"/>
          <w:sz w:val="22"/>
          <w:szCs w:val="22"/>
        </w:rPr>
        <w:t>son</w:t>
      </w:r>
      <w:proofErr w:type="spellEnd"/>
      <w:r w:rsidR="00816432" w:rsidRPr="00816432">
        <w:rPr>
          <w:rFonts w:ascii="Arial" w:hAnsi="Arial" w:cs="Arial"/>
          <w:sz w:val="22"/>
          <w:szCs w:val="22"/>
        </w:rPr>
        <w:t xml:space="preserve"> &amp; </w:t>
      </w:r>
      <w:proofErr w:type="spellStart"/>
      <w:r w:rsidR="00816432" w:rsidRPr="00816432">
        <w:rPr>
          <w:rFonts w:ascii="Arial" w:hAnsi="Arial" w:cs="Arial"/>
          <w:sz w:val="22"/>
          <w:szCs w:val="22"/>
        </w:rPr>
        <w:t>Zingmark</w:t>
      </w:r>
      <w:proofErr w:type="spellEnd"/>
      <w:r w:rsidR="00816432" w:rsidRPr="00816432">
        <w:rPr>
          <w:rFonts w:ascii="Arial" w:hAnsi="Arial" w:cs="Arial"/>
          <w:sz w:val="22"/>
          <w:szCs w:val="22"/>
        </w:rPr>
        <w:t>, 2014</w:t>
      </w:r>
      <w:r w:rsidR="00816432">
        <w:rPr>
          <w:rFonts w:ascii="Arial" w:hAnsi="Arial" w:cs="Arial"/>
          <w:sz w:val="22"/>
          <w:szCs w:val="22"/>
        </w:rPr>
        <w:t xml:space="preserve">; </w:t>
      </w:r>
      <w:proofErr w:type="spellStart"/>
      <w:r w:rsidR="00A77DB4" w:rsidRPr="005F4E39">
        <w:rPr>
          <w:rFonts w:ascii="Arial" w:hAnsi="Arial" w:cs="Arial"/>
          <w:sz w:val="22"/>
          <w:szCs w:val="22"/>
        </w:rPr>
        <w:t>Spector</w:t>
      </w:r>
      <w:proofErr w:type="spellEnd"/>
      <w:r w:rsidR="00A77DB4" w:rsidRPr="005F4E39">
        <w:rPr>
          <w:rFonts w:ascii="Arial" w:hAnsi="Arial" w:cs="Arial"/>
          <w:sz w:val="22"/>
          <w:szCs w:val="22"/>
        </w:rPr>
        <w:t xml:space="preserve">, Gardner y </w:t>
      </w:r>
      <w:proofErr w:type="spellStart"/>
      <w:r w:rsidR="00A77DB4" w:rsidRPr="005F4E39">
        <w:rPr>
          <w:rFonts w:ascii="Arial" w:hAnsi="Arial" w:cs="Arial"/>
          <w:sz w:val="22"/>
          <w:szCs w:val="22"/>
        </w:rPr>
        <w:t>Orrell</w:t>
      </w:r>
      <w:proofErr w:type="spellEnd"/>
      <w:r w:rsidR="00A77DB4" w:rsidRPr="005F4E39">
        <w:rPr>
          <w:rFonts w:ascii="Arial" w:hAnsi="Arial" w:cs="Arial"/>
          <w:sz w:val="22"/>
          <w:szCs w:val="22"/>
        </w:rPr>
        <w:t>, 2011</w:t>
      </w:r>
      <w:r w:rsidR="00A77DB4">
        <w:rPr>
          <w:rFonts w:ascii="Arial" w:hAnsi="Arial" w:cs="Arial"/>
          <w:sz w:val="22"/>
          <w:szCs w:val="22"/>
        </w:rPr>
        <w:t xml:space="preserve">; </w:t>
      </w:r>
      <w:proofErr w:type="spellStart"/>
      <w:r w:rsidR="005F4E39" w:rsidRPr="005F4E39">
        <w:rPr>
          <w:rFonts w:ascii="Arial" w:hAnsi="Arial" w:cs="Arial"/>
          <w:sz w:val="22"/>
          <w:szCs w:val="22"/>
        </w:rPr>
        <w:t>Harmer</w:t>
      </w:r>
      <w:proofErr w:type="spellEnd"/>
      <w:r w:rsidR="005F4E39" w:rsidRPr="005F4E39">
        <w:rPr>
          <w:rFonts w:ascii="Arial" w:hAnsi="Arial" w:cs="Arial"/>
          <w:sz w:val="22"/>
          <w:szCs w:val="22"/>
        </w:rPr>
        <w:t xml:space="preserve"> y </w:t>
      </w:r>
      <w:proofErr w:type="spellStart"/>
      <w:r w:rsidR="005F4E39" w:rsidRPr="005F4E39">
        <w:rPr>
          <w:rFonts w:ascii="Arial" w:hAnsi="Arial" w:cs="Arial"/>
          <w:sz w:val="22"/>
          <w:szCs w:val="22"/>
        </w:rPr>
        <w:t>Orrell</w:t>
      </w:r>
      <w:proofErr w:type="spellEnd"/>
      <w:r w:rsidR="005F4E39" w:rsidRPr="005F4E39">
        <w:rPr>
          <w:rFonts w:ascii="Arial" w:hAnsi="Arial" w:cs="Arial"/>
          <w:sz w:val="22"/>
          <w:szCs w:val="22"/>
        </w:rPr>
        <w:t>, 200</w:t>
      </w:r>
      <w:r w:rsidR="00A77DB4">
        <w:rPr>
          <w:rFonts w:ascii="Arial" w:hAnsi="Arial" w:cs="Arial"/>
          <w:sz w:val="22"/>
          <w:szCs w:val="22"/>
        </w:rPr>
        <w:t>8</w:t>
      </w:r>
      <w:r w:rsidR="005F4E39" w:rsidRPr="005F4E39">
        <w:rPr>
          <w:rFonts w:ascii="Arial" w:hAnsi="Arial" w:cs="Arial"/>
          <w:sz w:val="22"/>
          <w:szCs w:val="22"/>
        </w:rPr>
        <w:t>).</w:t>
      </w:r>
      <w:r w:rsidR="00A77DB4">
        <w:rPr>
          <w:rFonts w:ascii="Arial" w:hAnsi="Arial" w:cs="Arial"/>
          <w:sz w:val="22"/>
          <w:szCs w:val="22"/>
        </w:rPr>
        <w:t xml:space="preserve"> </w:t>
      </w:r>
    </w:p>
    <w:p w14:paraId="223F4218" w14:textId="60D30B5C" w:rsidR="00A77DB4" w:rsidRPr="00A77DB4" w:rsidRDefault="00A77DB4" w:rsidP="00715ED3">
      <w:pPr>
        <w:ind w:firstLine="720"/>
        <w:jc w:val="both"/>
        <w:rPr>
          <w:rFonts w:ascii="Arial" w:hAnsi="Arial" w:cs="Arial"/>
          <w:sz w:val="22"/>
          <w:szCs w:val="22"/>
          <w:lang w:val="es-CR"/>
        </w:rPr>
      </w:pPr>
      <w:r>
        <w:rPr>
          <w:rFonts w:ascii="Arial" w:hAnsi="Arial" w:cs="Arial"/>
          <w:sz w:val="22"/>
          <w:szCs w:val="22"/>
        </w:rPr>
        <w:t>En esa línea, se han desarrollado en Costa Rica estudios previos de intervención con reminiscencia en personas con Enfermedad de Alzheimer (</w:t>
      </w:r>
      <w:r>
        <w:rPr>
          <w:rFonts w:ascii="Arial" w:hAnsi="Arial" w:cs="Arial"/>
          <w:sz w:val="22"/>
          <w:szCs w:val="22"/>
          <w:lang w:val="es-CR"/>
        </w:rPr>
        <w:t xml:space="preserve">Salazar-Villanea, 2010; </w:t>
      </w:r>
      <w:r w:rsidRPr="008F4217">
        <w:rPr>
          <w:rFonts w:ascii="Arial" w:hAnsi="Arial" w:cs="Arial"/>
          <w:sz w:val="22"/>
          <w:szCs w:val="22"/>
          <w:lang w:val="es-CR"/>
        </w:rPr>
        <w:t>Salazar-Villanea, Garnier-Villarreal, Montenegro</w:t>
      </w:r>
      <w:r>
        <w:rPr>
          <w:rFonts w:ascii="Arial" w:hAnsi="Arial" w:cs="Arial"/>
          <w:sz w:val="22"/>
          <w:szCs w:val="22"/>
          <w:lang w:val="es-CR"/>
        </w:rPr>
        <w:t xml:space="preserve"> </w:t>
      </w:r>
      <w:r w:rsidRPr="008F4217">
        <w:rPr>
          <w:rFonts w:ascii="Arial" w:hAnsi="Arial" w:cs="Arial"/>
          <w:sz w:val="22"/>
          <w:szCs w:val="22"/>
          <w:lang w:val="es-CR"/>
        </w:rPr>
        <w:t>&amp; Johnson,</w:t>
      </w:r>
      <w:r>
        <w:rPr>
          <w:rFonts w:ascii="Arial" w:hAnsi="Arial" w:cs="Arial"/>
          <w:sz w:val="22"/>
          <w:szCs w:val="22"/>
          <w:lang w:val="es-CR"/>
        </w:rPr>
        <w:t xml:space="preserve"> </w:t>
      </w:r>
      <w:r w:rsidRPr="008F4217">
        <w:rPr>
          <w:rFonts w:ascii="Arial" w:hAnsi="Arial" w:cs="Arial"/>
          <w:sz w:val="22"/>
          <w:szCs w:val="22"/>
          <w:lang w:val="es-CR"/>
        </w:rPr>
        <w:t>2014)</w:t>
      </w:r>
      <w:r>
        <w:rPr>
          <w:rFonts w:ascii="Arial" w:hAnsi="Arial" w:cs="Arial"/>
          <w:sz w:val="22"/>
          <w:szCs w:val="22"/>
          <w:lang w:val="es-CR"/>
        </w:rPr>
        <w:t xml:space="preserve"> analizando</w:t>
      </w:r>
      <w:r w:rsidRPr="00A77DB4">
        <w:rPr>
          <w:rFonts w:ascii="Arial" w:hAnsi="Arial" w:cs="Arial"/>
          <w:sz w:val="22"/>
          <w:szCs w:val="22"/>
          <w:lang w:val="es-CR"/>
        </w:rPr>
        <w:t xml:space="preserve"> la relación</w:t>
      </w:r>
      <w:r>
        <w:rPr>
          <w:rFonts w:ascii="Arial" w:hAnsi="Arial" w:cs="Arial"/>
          <w:sz w:val="22"/>
          <w:szCs w:val="22"/>
          <w:lang w:val="es-CR"/>
        </w:rPr>
        <w:t xml:space="preserve"> entre los</w:t>
      </w:r>
      <w:r w:rsidRPr="00A77DB4">
        <w:rPr>
          <w:rFonts w:ascii="Arial" w:hAnsi="Arial" w:cs="Arial"/>
          <w:sz w:val="22"/>
          <w:szCs w:val="22"/>
          <w:lang w:val="es-CR"/>
        </w:rPr>
        <w:t xml:space="preserve"> componentes </w:t>
      </w:r>
      <w:r>
        <w:rPr>
          <w:rFonts w:ascii="Arial" w:hAnsi="Arial" w:cs="Arial"/>
          <w:sz w:val="22"/>
          <w:szCs w:val="22"/>
          <w:lang w:val="es-CR"/>
        </w:rPr>
        <w:t>semánticos y episódicos</w:t>
      </w:r>
      <w:r w:rsidRPr="00A77DB4">
        <w:rPr>
          <w:rFonts w:ascii="Arial" w:hAnsi="Arial" w:cs="Arial"/>
          <w:sz w:val="22"/>
          <w:szCs w:val="22"/>
          <w:lang w:val="es-CR"/>
        </w:rPr>
        <w:t xml:space="preserve"> </w:t>
      </w:r>
      <w:r>
        <w:rPr>
          <w:rFonts w:ascii="Arial" w:hAnsi="Arial" w:cs="Arial"/>
          <w:sz w:val="22"/>
          <w:szCs w:val="22"/>
          <w:lang w:val="es-CR"/>
        </w:rPr>
        <w:t>de la memoria autobiográfica,</w:t>
      </w:r>
      <w:r w:rsidRPr="00A77DB4">
        <w:rPr>
          <w:rFonts w:ascii="Arial" w:hAnsi="Arial" w:cs="Arial"/>
          <w:sz w:val="22"/>
          <w:szCs w:val="22"/>
          <w:lang w:val="es-CR"/>
        </w:rPr>
        <w:t xml:space="preserve"> </w:t>
      </w:r>
      <w:r>
        <w:rPr>
          <w:rFonts w:ascii="Arial" w:hAnsi="Arial" w:cs="Arial"/>
          <w:sz w:val="22"/>
          <w:szCs w:val="22"/>
          <w:lang w:val="es-CR"/>
        </w:rPr>
        <w:t xml:space="preserve">constructos emocionales de </w:t>
      </w:r>
      <w:r w:rsidR="007211BF">
        <w:rPr>
          <w:rFonts w:ascii="Arial" w:hAnsi="Arial" w:cs="Arial"/>
          <w:sz w:val="22"/>
          <w:szCs w:val="22"/>
          <w:lang w:val="es-CR"/>
        </w:rPr>
        <w:t>afecto positivo -</w:t>
      </w:r>
      <w:r w:rsidRPr="00A77DB4">
        <w:rPr>
          <w:rFonts w:ascii="Arial" w:hAnsi="Arial" w:cs="Arial"/>
          <w:sz w:val="22"/>
          <w:szCs w:val="22"/>
          <w:lang w:val="es-CR"/>
        </w:rPr>
        <w:t xml:space="preserve"> </w:t>
      </w:r>
      <w:r w:rsidR="00834EAB">
        <w:rPr>
          <w:rFonts w:ascii="Arial" w:hAnsi="Arial" w:cs="Arial"/>
          <w:sz w:val="22"/>
          <w:szCs w:val="22"/>
          <w:lang w:val="es-CR"/>
        </w:rPr>
        <w:t>afecto negativo,</w:t>
      </w:r>
      <w:r>
        <w:rPr>
          <w:rFonts w:ascii="Arial" w:hAnsi="Arial" w:cs="Arial"/>
          <w:sz w:val="22"/>
          <w:szCs w:val="22"/>
          <w:lang w:val="es-CR"/>
        </w:rPr>
        <w:t xml:space="preserve"> funciones de memori</w:t>
      </w:r>
      <w:r w:rsidRPr="00A77DB4">
        <w:rPr>
          <w:rFonts w:ascii="Arial" w:hAnsi="Arial" w:cs="Arial"/>
          <w:sz w:val="22"/>
          <w:szCs w:val="22"/>
          <w:lang w:val="es-CR"/>
        </w:rPr>
        <w:t xml:space="preserve">a verbal y </w:t>
      </w:r>
      <w:r w:rsidR="00834EAB">
        <w:rPr>
          <w:rFonts w:ascii="Arial" w:hAnsi="Arial" w:cs="Arial"/>
          <w:sz w:val="22"/>
          <w:szCs w:val="22"/>
          <w:lang w:val="es-CR"/>
        </w:rPr>
        <w:t xml:space="preserve">funciones </w:t>
      </w:r>
      <w:r w:rsidRPr="00A77DB4">
        <w:rPr>
          <w:rFonts w:ascii="Arial" w:hAnsi="Arial" w:cs="Arial"/>
          <w:sz w:val="22"/>
          <w:szCs w:val="22"/>
          <w:lang w:val="es-CR"/>
        </w:rPr>
        <w:t xml:space="preserve">ejecutivas. </w:t>
      </w:r>
      <w:r w:rsidR="00C455F2">
        <w:rPr>
          <w:rFonts w:ascii="Arial" w:hAnsi="Arial" w:cs="Arial"/>
          <w:sz w:val="22"/>
          <w:szCs w:val="22"/>
          <w:lang w:val="es-CR"/>
        </w:rPr>
        <w:t xml:space="preserve">Sin </w:t>
      </w:r>
      <w:r w:rsidR="00C455F2">
        <w:rPr>
          <w:rFonts w:ascii="Arial" w:hAnsi="Arial" w:cs="Arial"/>
          <w:sz w:val="22"/>
          <w:szCs w:val="22"/>
          <w:lang w:val="es-CR"/>
        </w:rPr>
        <w:lastRenderedPageBreak/>
        <w:t>embargo, en</w:t>
      </w:r>
      <w:r w:rsidR="000958E1">
        <w:rPr>
          <w:rFonts w:ascii="Arial" w:hAnsi="Arial" w:cs="Arial"/>
          <w:sz w:val="22"/>
          <w:szCs w:val="22"/>
          <w:lang w:val="es-CR"/>
        </w:rPr>
        <w:t xml:space="preserve"> el presente trabajo</w:t>
      </w:r>
      <w:r w:rsidR="00D13980">
        <w:rPr>
          <w:rFonts w:ascii="Arial" w:hAnsi="Arial" w:cs="Arial"/>
          <w:sz w:val="22"/>
          <w:szCs w:val="22"/>
          <w:lang w:val="es-CR"/>
        </w:rPr>
        <w:t xml:space="preserve"> interesó</w:t>
      </w:r>
      <w:r w:rsidR="000958E1">
        <w:rPr>
          <w:rFonts w:ascii="Arial" w:hAnsi="Arial" w:cs="Arial"/>
          <w:sz w:val="22"/>
          <w:szCs w:val="22"/>
          <w:lang w:val="es-CR"/>
        </w:rPr>
        <w:t xml:space="preserve"> profundizar</w:t>
      </w:r>
      <w:r w:rsidR="003C3E15">
        <w:rPr>
          <w:rFonts w:ascii="Arial" w:hAnsi="Arial" w:cs="Arial"/>
          <w:sz w:val="22"/>
          <w:szCs w:val="22"/>
          <w:lang w:val="es-CR"/>
        </w:rPr>
        <w:t>,</w:t>
      </w:r>
      <w:r w:rsidR="000958E1">
        <w:rPr>
          <w:rFonts w:ascii="Arial" w:hAnsi="Arial" w:cs="Arial"/>
          <w:sz w:val="22"/>
          <w:szCs w:val="22"/>
          <w:lang w:val="es-CR"/>
        </w:rPr>
        <w:t xml:space="preserve"> exclusivamente </w:t>
      </w:r>
      <w:r w:rsidR="00145934">
        <w:rPr>
          <w:rFonts w:ascii="Arial" w:hAnsi="Arial" w:cs="Arial"/>
          <w:sz w:val="22"/>
          <w:szCs w:val="22"/>
          <w:lang w:val="es-CR"/>
        </w:rPr>
        <w:t>desde una perspectiva cualitativa</w:t>
      </w:r>
      <w:r w:rsidR="003C3E15">
        <w:rPr>
          <w:rFonts w:ascii="Arial" w:hAnsi="Arial" w:cs="Arial"/>
          <w:sz w:val="22"/>
          <w:szCs w:val="22"/>
          <w:lang w:val="es-CR"/>
        </w:rPr>
        <w:t>,</w:t>
      </w:r>
      <w:r w:rsidR="000958E1">
        <w:rPr>
          <w:rFonts w:ascii="Arial" w:hAnsi="Arial" w:cs="Arial"/>
          <w:sz w:val="22"/>
          <w:szCs w:val="22"/>
          <w:lang w:val="es-CR"/>
        </w:rPr>
        <w:t xml:space="preserve"> </w:t>
      </w:r>
      <w:r w:rsidR="00D13980" w:rsidRPr="00D13980">
        <w:rPr>
          <w:rFonts w:ascii="Arial" w:hAnsi="Arial" w:cs="Arial"/>
          <w:sz w:val="22"/>
          <w:szCs w:val="22"/>
          <w:lang w:val="es-CR"/>
        </w:rPr>
        <w:t xml:space="preserve">lo singular y particular del caso y, por tanto, </w:t>
      </w:r>
      <w:r w:rsidR="00842EFA">
        <w:rPr>
          <w:rFonts w:ascii="Arial" w:hAnsi="Arial" w:cs="Arial"/>
          <w:sz w:val="22"/>
          <w:szCs w:val="22"/>
          <w:lang w:val="es-CR"/>
        </w:rPr>
        <w:t xml:space="preserve">la propuesta </w:t>
      </w:r>
      <w:r w:rsidR="00D13980" w:rsidRPr="00D13980">
        <w:rPr>
          <w:rFonts w:ascii="Arial" w:hAnsi="Arial" w:cs="Arial"/>
          <w:sz w:val="22"/>
          <w:szCs w:val="22"/>
          <w:lang w:val="es-CR"/>
        </w:rPr>
        <w:t>po</w:t>
      </w:r>
      <w:r w:rsidR="00854735">
        <w:rPr>
          <w:rFonts w:ascii="Arial" w:hAnsi="Arial" w:cs="Arial"/>
          <w:sz w:val="22"/>
          <w:szCs w:val="22"/>
          <w:lang w:val="es-CR"/>
        </w:rPr>
        <w:t>see una perspectiva ideográfica</w:t>
      </w:r>
      <w:r w:rsidR="008F5661">
        <w:rPr>
          <w:rFonts w:ascii="Arial" w:hAnsi="Arial" w:cs="Arial"/>
          <w:sz w:val="22"/>
          <w:szCs w:val="22"/>
          <w:lang w:val="es-CR"/>
        </w:rPr>
        <w:t>.</w:t>
      </w:r>
      <w:r w:rsidR="00D13980" w:rsidRPr="00D13980">
        <w:rPr>
          <w:rFonts w:ascii="Arial" w:hAnsi="Arial" w:cs="Arial"/>
          <w:sz w:val="22"/>
          <w:szCs w:val="22"/>
          <w:lang w:val="es-CR"/>
        </w:rPr>
        <w:t xml:space="preserve"> </w:t>
      </w:r>
      <w:r w:rsidR="008F5661">
        <w:rPr>
          <w:rFonts w:ascii="Arial" w:hAnsi="Arial" w:cs="Arial"/>
          <w:sz w:val="22"/>
          <w:szCs w:val="22"/>
          <w:lang w:val="es-CR"/>
        </w:rPr>
        <w:t>Se ahondó en</w:t>
      </w:r>
      <w:r w:rsidR="00145934">
        <w:rPr>
          <w:rFonts w:ascii="Arial" w:hAnsi="Arial" w:cs="Arial"/>
          <w:sz w:val="22"/>
          <w:szCs w:val="22"/>
          <w:lang w:val="es-CR"/>
        </w:rPr>
        <w:t xml:space="preserve"> la comprensión de las características de </w:t>
      </w:r>
      <w:r w:rsidR="000958E1">
        <w:rPr>
          <w:rFonts w:ascii="Arial" w:hAnsi="Arial" w:cs="Arial"/>
          <w:sz w:val="22"/>
          <w:szCs w:val="22"/>
          <w:lang w:val="es-CR"/>
        </w:rPr>
        <w:t xml:space="preserve">las narraciones autobiográficas </w:t>
      </w:r>
      <w:r w:rsidR="0089684C">
        <w:rPr>
          <w:rFonts w:ascii="Arial" w:hAnsi="Arial" w:cs="Arial"/>
          <w:sz w:val="22"/>
          <w:szCs w:val="22"/>
          <w:lang w:val="es-CR"/>
        </w:rPr>
        <w:t xml:space="preserve">generadas en contextos de reminiscencia, </w:t>
      </w:r>
      <w:r w:rsidR="000958E1">
        <w:rPr>
          <w:rFonts w:ascii="Arial" w:hAnsi="Arial" w:cs="Arial"/>
          <w:sz w:val="22"/>
          <w:szCs w:val="22"/>
          <w:lang w:val="es-CR"/>
        </w:rPr>
        <w:t>para analizar</w:t>
      </w:r>
      <w:r w:rsidR="0089684C">
        <w:rPr>
          <w:rFonts w:ascii="Arial" w:hAnsi="Arial" w:cs="Arial"/>
          <w:sz w:val="22"/>
          <w:szCs w:val="22"/>
          <w:lang w:val="es-CR"/>
        </w:rPr>
        <w:t xml:space="preserve"> </w:t>
      </w:r>
      <w:r w:rsidR="003D6C10">
        <w:rPr>
          <w:rFonts w:ascii="Arial" w:hAnsi="Arial" w:cs="Arial"/>
          <w:sz w:val="22"/>
          <w:szCs w:val="22"/>
          <w:lang w:val="es-CR"/>
        </w:rPr>
        <w:t xml:space="preserve">cualitativamente </w:t>
      </w:r>
      <w:r w:rsidR="0089684C">
        <w:rPr>
          <w:rFonts w:ascii="Arial" w:hAnsi="Arial" w:cs="Arial"/>
          <w:sz w:val="22"/>
          <w:szCs w:val="22"/>
          <w:lang w:val="es-CR"/>
        </w:rPr>
        <w:t xml:space="preserve">la memoria autobiográfica de las personas con </w:t>
      </w:r>
      <w:r w:rsidR="00454D67">
        <w:rPr>
          <w:rFonts w:ascii="Arial" w:hAnsi="Arial" w:cs="Arial"/>
          <w:sz w:val="22"/>
          <w:szCs w:val="22"/>
          <w:lang w:val="es-CR"/>
        </w:rPr>
        <w:t xml:space="preserve">Enfermedad de </w:t>
      </w:r>
      <w:r w:rsidR="0089684C">
        <w:rPr>
          <w:rFonts w:ascii="Arial" w:hAnsi="Arial" w:cs="Arial"/>
          <w:sz w:val="22"/>
          <w:szCs w:val="22"/>
          <w:lang w:val="es-CR"/>
        </w:rPr>
        <w:t>Al</w:t>
      </w:r>
      <w:r w:rsidR="007211BF">
        <w:rPr>
          <w:rFonts w:ascii="Arial" w:hAnsi="Arial" w:cs="Arial"/>
          <w:sz w:val="22"/>
          <w:szCs w:val="22"/>
          <w:lang w:val="es-CR"/>
        </w:rPr>
        <w:t>zheimer participantes.</w:t>
      </w:r>
    </w:p>
    <w:p w14:paraId="79B0B078" w14:textId="18D12DC4" w:rsidR="00AE6117" w:rsidRPr="00A77DB4" w:rsidRDefault="00AE6117" w:rsidP="00715ED3">
      <w:pPr>
        <w:pStyle w:val="Prrafodelista"/>
        <w:jc w:val="both"/>
        <w:rPr>
          <w:rFonts w:ascii="Arial" w:hAnsi="Arial" w:cs="Arial"/>
          <w:sz w:val="22"/>
          <w:szCs w:val="22"/>
          <w:lang w:val="es-CR"/>
        </w:rPr>
      </w:pPr>
    </w:p>
    <w:p w14:paraId="2BD56517" w14:textId="2BAB5B4E" w:rsidR="00BE400B" w:rsidRPr="000A135D" w:rsidRDefault="000A135D" w:rsidP="00715ED3">
      <w:pPr>
        <w:jc w:val="both"/>
        <w:rPr>
          <w:rFonts w:ascii="Arial" w:hAnsi="Arial" w:cs="Arial"/>
          <w:b/>
          <w:sz w:val="22"/>
          <w:szCs w:val="22"/>
          <w:lang w:val="es-CR"/>
        </w:rPr>
      </w:pPr>
      <w:r w:rsidRPr="000A135D">
        <w:rPr>
          <w:rFonts w:ascii="Arial" w:hAnsi="Arial" w:cs="Arial"/>
          <w:b/>
          <w:sz w:val="22"/>
          <w:szCs w:val="22"/>
          <w:lang w:val="es-CR"/>
        </w:rPr>
        <w:t>Método</w:t>
      </w:r>
    </w:p>
    <w:p w14:paraId="6F44F6A2" w14:textId="15EB23BB" w:rsidR="00102557" w:rsidRDefault="00102557" w:rsidP="00715ED3">
      <w:pPr>
        <w:ind w:firstLine="720"/>
        <w:jc w:val="both"/>
        <w:rPr>
          <w:rFonts w:ascii="Arial" w:hAnsi="Arial" w:cs="Arial"/>
          <w:sz w:val="22"/>
          <w:szCs w:val="22"/>
          <w:lang w:val="es-CR"/>
        </w:rPr>
      </w:pPr>
      <w:r>
        <w:rPr>
          <w:rFonts w:ascii="Arial" w:hAnsi="Arial" w:cs="Arial"/>
          <w:sz w:val="22"/>
          <w:szCs w:val="22"/>
          <w:lang w:val="es-CR"/>
        </w:rPr>
        <w:t xml:space="preserve">Se realizó un análisis de contenido de las narrativas autobiográficas surgidas </w:t>
      </w:r>
      <w:r>
        <w:rPr>
          <w:rFonts w:ascii="Arial" w:hAnsi="Arial" w:cs="Arial"/>
          <w:sz w:val="22"/>
          <w:szCs w:val="22"/>
        </w:rPr>
        <w:t>en contextos de</w:t>
      </w:r>
      <w:r w:rsidRPr="00A840C1">
        <w:rPr>
          <w:rFonts w:ascii="Arial" w:hAnsi="Arial" w:cs="Arial"/>
          <w:sz w:val="22"/>
          <w:szCs w:val="22"/>
        </w:rPr>
        <w:t xml:space="preserve"> reminiscencia</w:t>
      </w:r>
      <w:r>
        <w:rPr>
          <w:rFonts w:ascii="Arial" w:hAnsi="Arial" w:cs="Arial"/>
          <w:sz w:val="22"/>
          <w:szCs w:val="22"/>
        </w:rPr>
        <w:t>, siguiendo un protocolo estructurado</w:t>
      </w:r>
      <w:r w:rsidR="00DA529E">
        <w:rPr>
          <w:rFonts w:ascii="Arial" w:hAnsi="Arial" w:cs="Arial"/>
          <w:sz w:val="22"/>
          <w:szCs w:val="22"/>
        </w:rPr>
        <w:t>,</w:t>
      </w:r>
      <w:r>
        <w:rPr>
          <w:rFonts w:ascii="Arial" w:hAnsi="Arial" w:cs="Arial"/>
          <w:sz w:val="22"/>
          <w:szCs w:val="22"/>
        </w:rPr>
        <w:t xml:space="preserve"> adaptado </w:t>
      </w:r>
      <w:r w:rsidR="00DA529E">
        <w:rPr>
          <w:rFonts w:ascii="Arial" w:hAnsi="Arial" w:cs="Arial"/>
          <w:sz w:val="22"/>
          <w:szCs w:val="22"/>
        </w:rPr>
        <w:t xml:space="preserve">y validado </w:t>
      </w:r>
      <w:r>
        <w:rPr>
          <w:rFonts w:ascii="Arial" w:hAnsi="Arial" w:cs="Arial"/>
          <w:sz w:val="22"/>
          <w:szCs w:val="22"/>
        </w:rPr>
        <w:t>para Costa Rica (Salazar-Villanea, 2010).</w:t>
      </w:r>
      <w:r w:rsidR="00DA529E">
        <w:rPr>
          <w:rFonts w:ascii="Arial" w:hAnsi="Arial" w:cs="Arial"/>
          <w:sz w:val="22"/>
          <w:szCs w:val="22"/>
        </w:rPr>
        <w:t xml:space="preserve"> </w:t>
      </w:r>
      <w:r>
        <w:rPr>
          <w:rFonts w:ascii="Arial" w:hAnsi="Arial" w:cs="Arial"/>
          <w:sz w:val="22"/>
          <w:szCs w:val="22"/>
        </w:rPr>
        <w:t>La muestra incluyó las reconstrucciones autobiográficas de</w:t>
      </w:r>
      <w:r>
        <w:rPr>
          <w:rFonts w:ascii="Arial" w:hAnsi="Arial" w:cs="Arial"/>
          <w:sz w:val="22"/>
          <w:szCs w:val="22"/>
          <w:lang w:val="es-CR"/>
        </w:rPr>
        <w:t xml:space="preserve"> 30 personas con diagnóstico clínico de Enfermedad de Alzheimer en fase inicial, </w:t>
      </w:r>
      <w:r w:rsidRPr="008B698F">
        <w:rPr>
          <w:rFonts w:ascii="Arial" w:hAnsi="Arial" w:cs="Arial"/>
          <w:sz w:val="22"/>
          <w:szCs w:val="22"/>
          <w:lang w:val="es-CR"/>
        </w:rPr>
        <w:t>con una media d</w:t>
      </w:r>
      <w:r>
        <w:rPr>
          <w:rFonts w:ascii="Arial" w:hAnsi="Arial" w:cs="Arial"/>
          <w:sz w:val="22"/>
          <w:szCs w:val="22"/>
          <w:lang w:val="es-CR"/>
        </w:rPr>
        <w:t xml:space="preserve">e edad de 70.50 años (DE= 8.41), </w:t>
      </w:r>
      <w:r w:rsidRPr="00BE31A1">
        <w:rPr>
          <w:rFonts w:ascii="Arial" w:hAnsi="Arial" w:cs="Arial"/>
          <w:sz w:val="22"/>
          <w:szCs w:val="22"/>
          <w:lang w:val="es-CR"/>
        </w:rPr>
        <w:t xml:space="preserve">60.08% </w:t>
      </w:r>
      <w:r>
        <w:rPr>
          <w:rFonts w:ascii="Arial" w:hAnsi="Arial" w:cs="Arial"/>
          <w:sz w:val="22"/>
          <w:szCs w:val="22"/>
          <w:lang w:val="es-CR"/>
        </w:rPr>
        <w:t xml:space="preserve">mujeres. </w:t>
      </w:r>
      <w:r w:rsidR="002642B0">
        <w:rPr>
          <w:rFonts w:ascii="Arial" w:hAnsi="Arial" w:cs="Arial"/>
          <w:sz w:val="22"/>
          <w:szCs w:val="22"/>
          <w:lang w:val="es-CR"/>
        </w:rPr>
        <w:t xml:space="preserve">Todas las personas </w:t>
      </w:r>
      <w:r>
        <w:rPr>
          <w:rFonts w:ascii="Arial" w:hAnsi="Arial" w:cs="Arial"/>
          <w:sz w:val="22"/>
          <w:szCs w:val="22"/>
          <w:lang w:val="es-CR"/>
        </w:rPr>
        <w:t>residían en el Valle Central de Costa Rica y tenían</w:t>
      </w:r>
      <w:r w:rsidRPr="00B42697">
        <w:rPr>
          <w:rFonts w:ascii="Arial" w:hAnsi="Arial" w:cs="Arial"/>
          <w:sz w:val="22"/>
          <w:szCs w:val="22"/>
          <w:lang w:val="es-CR"/>
        </w:rPr>
        <w:t xml:space="preserve"> como </w:t>
      </w:r>
      <w:r>
        <w:rPr>
          <w:rFonts w:ascii="Arial" w:hAnsi="Arial" w:cs="Arial"/>
          <w:sz w:val="22"/>
          <w:szCs w:val="22"/>
          <w:lang w:val="es-CR"/>
        </w:rPr>
        <w:t>idioma materno</w:t>
      </w:r>
      <w:r w:rsidRPr="00B42697">
        <w:rPr>
          <w:rFonts w:ascii="Arial" w:hAnsi="Arial" w:cs="Arial"/>
          <w:sz w:val="22"/>
          <w:szCs w:val="22"/>
          <w:lang w:val="es-CR"/>
        </w:rPr>
        <w:t xml:space="preserve"> el español</w:t>
      </w:r>
      <w:r>
        <w:rPr>
          <w:rFonts w:ascii="Arial" w:hAnsi="Arial" w:cs="Arial"/>
          <w:sz w:val="22"/>
          <w:szCs w:val="22"/>
          <w:lang w:val="es-CR"/>
        </w:rPr>
        <w:t xml:space="preserve">. Fueron contactadas a través de la </w:t>
      </w:r>
      <w:r w:rsidRPr="00693075">
        <w:rPr>
          <w:rFonts w:ascii="Arial" w:hAnsi="Arial" w:cs="Arial"/>
          <w:sz w:val="22"/>
          <w:szCs w:val="22"/>
          <w:lang w:val="es-CR"/>
        </w:rPr>
        <w:t>Asociación Costarricense de Alzheimer y Otras Demencias Asociadas</w:t>
      </w:r>
      <w:r>
        <w:rPr>
          <w:rFonts w:ascii="Arial" w:hAnsi="Arial" w:cs="Arial"/>
          <w:sz w:val="22"/>
          <w:szCs w:val="22"/>
          <w:lang w:val="es-CR"/>
        </w:rPr>
        <w:t xml:space="preserve"> </w:t>
      </w:r>
      <w:r w:rsidRPr="00693075">
        <w:rPr>
          <w:rFonts w:ascii="Arial" w:hAnsi="Arial" w:cs="Arial"/>
          <w:sz w:val="22"/>
          <w:szCs w:val="22"/>
          <w:lang w:val="es-CR"/>
        </w:rPr>
        <w:t>(ASCADA), la Funda</w:t>
      </w:r>
      <w:r>
        <w:rPr>
          <w:rFonts w:ascii="Arial" w:hAnsi="Arial" w:cs="Arial"/>
          <w:sz w:val="22"/>
          <w:szCs w:val="22"/>
          <w:lang w:val="es-CR"/>
        </w:rPr>
        <w:t xml:space="preserve">ción Alzheimer </w:t>
      </w:r>
      <w:r w:rsidR="00964E48">
        <w:rPr>
          <w:rFonts w:ascii="Arial" w:hAnsi="Arial" w:cs="Arial"/>
          <w:sz w:val="22"/>
          <w:szCs w:val="22"/>
          <w:lang w:val="es-CR"/>
        </w:rPr>
        <w:t xml:space="preserve">Costa Rica </w:t>
      </w:r>
      <w:r>
        <w:rPr>
          <w:rFonts w:ascii="Arial" w:hAnsi="Arial" w:cs="Arial"/>
          <w:sz w:val="22"/>
          <w:szCs w:val="22"/>
          <w:lang w:val="es-CR"/>
        </w:rPr>
        <w:t>(</w:t>
      </w:r>
      <w:proofErr w:type="spellStart"/>
      <w:r>
        <w:rPr>
          <w:rFonts w:ascii="Arial" w:hAnsi="Arial" w:cs="Arial"/>
          <w:sz w:val="22"/>
          <w:szCs w:val="22"/>
          <w:lang w:val="es-CR"/>
        </w:rPr>
        <w:t>FundAlzheimer</w:t>
      </w:r>
      <w:proofErr w:type="spellEnd"/>
      <w:r>
        <w:rPr>
          <w:rFonts w:ascii="Arial" w:hAnsi="Arial" w:cs="Arial"/>
          <w:sz w:val="22"/>
          <w:szCs w:val="22"/>
          <w:lang w:val="es-CR"/>
        </w:rPr>
        <w:t>),</w:t>
      </w:r>
      <w:r w:rsidRPr="00693075">
        <w:rPr>
          <w:rFonts w:ascii="Arial" w:hAnsi="Arial" w:cs="Arial"/>
          <w:sz w:val="22"/>
          <w:szCs w:val="22"/>
          <w:lang w:val="es-CR"/>
        </w:rPr>
        <w:t xml:space="preserve"> la Federación Cruzada Nacional</w:t>
      </w:r>
      <w:r>
        <w:rPr>
          <w:rFonts w:ascii="Arial" w:hAnsi="Arial" w:cs="Arial"/>
          <w:sz w:val="22"/>
          <w:szCs w:val="22"/>
          <w:lang w:val="es-CR"/>
        </w:rPr>
        <w:t xml:space="preserve"> </w:t>
      </w:r>
      <w:r w:rsidRPr="00693075">
        <w:rPr>
          <w:rFonts w:ascii="Arial" w:hAnsi="Arial" w:cs="Arial"/>
          <w:sz w:val="22"/>
          <w:szCs w:val="22"/>
          <w:lang w:val="es-CR"/>
        </w:rPr>
        <w:t xml:space="preserve">de Protección al Anciano (FECRUNAPA), </w:t>
      </w:r>
      <w:r>
        <w:rPr>
          <w:rFonts w:ascii="Arial" w:hAnsi="Arial" w:cs="Arial"/>
          <w:sz w:val="22"/>
          <w:szCs w:val="22"/>
          <w:lang w:val="es-CR"/>
        </w:rPr>
        <w:t>residencias y centros de día</w:t>
      </w:r>
      <w:r w:rsidR="006F5762">
        <w:rPr>
          <w:rFonts w:ascii="Arial" w:hAnsi="Arial" w:cs="Arial"/>
          <w:sz w:val="22"/>
          <w:szCs w:val="22"/>
          <w:lang w:val="es-CR"/>
        </w:rPr>
        <w:t>,</w:t>
      </w:r>
      <w:r>
        <w:rPr>
          <w:rFonts w:ascii="Arial" w:hAnsi="Arial" w:cs="Arial"/>
          <w:sz w:val="22"/>
          <w:szCs w:val="22"/>
          <w:lang w:val="es-CR"/>
        </w:rPr>
        <w:t xml:space="preserve"> </w:t>
      </w:r>
      <w:r w:rsidRPr="00693075">
        <w:rPr>
          <w:rFonts w:ascii="Arial" w:hAnsi="Arial" w:cs="Arial"/>
          <w:sz w:val="22"/>
          <w:szCs w:val="22"/>
          <w:lang w:val="es-CR"/>
        </w:rPr>
        <w:t>entre otros.</w:t>
      </w:r>
    </w:p>
    <w:p w14:paraId="011821B0" w14:textId="43800D37" w:rsidR="00536B6C" w:rsidRDefault="00102557" w:rsidP="00715ED3">
      <w:pPr>
        <w:ind w:firstLine="720"/>
        <w:jc w:val="both"/>
        <w:rPr>
          <w:rFonts w:ascii="Arial" w:hAnsi="Arial" w:cs="Arial"/>
          <w:sz w:val="22"/>
          <w:szCs w:val="22"/>
        </w:rPr>
      </w:pPr>
      <w:r>
        <w:rPr>
          <w:rFonts w:ascii="Arial" w:hAnsi="Arial" w:cs="Arial"/>
          <w:sz w:val="22"/>
          <w:szCs w:val="22"/>
          <w:lang w:val="es-CR"/>
        </w:rPr>
        <w:t xml:space="preserve">Su </w:t>
      </w:r>
      <w:r w:rsidRPr="00B42697">
        <w:rPr>
          <w:rFonts w:ascii="Arial" w:hAnsi="Arial" w:cs="Arial"/>
          <w:sz w:val="22"/>
          <w:szCs w:val="22"/>
          <w:lang w:val="es-CR"/>
        </w:rPr>
        <w:t xml:space="preserve">deterioro </w:t>
      </w:r>
      <w:r>
        <w:rPr>
          <w:rFonts w:ascii="Arial" w:hAnsi="Arial" w:cs="Arial"/>
          <w:sz w:val="22"/>
          <w:szCs w:val="22"/>
          <w:lang w:val="es-CR"/>
        </w:rPr>
        <w:t xml:space="preserve">cognitivo, medido por el test </w:t>
      </w:r>
      <w:r w:rsidRPr="00B42697">
        <w:rPr>
          <w:rFonts w:ascii="Arial" w:hAnsi="Arial" w:cs="Arial"/>
          <w:sz w:val="22"/>
          <w:szCs w:val="22"/>
          <w:lang w:val="es-CR"/>
        </w:rPr>
        <w:t xml:space="preserve">MMSE </w:t>
      </w:r>
      <w:r w:rsidR="006F5762">
        <w:rPr>
          <w:rFonts w:ascii="Arial" w:hAnsi="Arial" w:cs="Arial"/>
          <w:sz w:val="22"/>
          <w:szCs w:val="22"/>
          <w:lang w:val="es-CR"/>
        </w:rPr>
        <w:t xml:space="preserve">en el cumplimiento de criterios de inclusión, </w:t>
      </w:r>
      <w:r>
        <w:rPr>
          <w:rFonts w:ascii="Arial" w:hAnsi="Arial" w:cs="Arial"/>
          <w:sz w:val="22"/>
          <w:szCs w:val="22"/>
          <w:lang w:val="es-CR"/>
        </w:rPr>
        <w:t xml:space="preserve">oscilaba entre 15 y 24 puntos, con un </w:t>
      </w:r>
      <w:r w:rsidRPr="00FC38A2">
        <w:rPr>
          <w:rFonts w:ascii="Arial" w:hAnsi="Arial" w:cs="Arial"/>
          <w:sz w:val="22"/>
          <w:szCs w:val="22"/>
          <w:lang w:val="es-CR"/>
        </w:rPr>
        <w:t xml:space="preserve">Global </w:t>
      </w:r>
      <w:proofErr w:type="spellStart"/>
      <w:r w:rsidRPr="00FC38A2">
        <w:rPr>
          <w:rFonts w:ascii="Arial" w:hAnsi="Arial" w:cs="Arial"/>
          <w:sz w:val="22"/>
          <w:szCs w:val="22"/>
          <w:lang w:val="es-CR"/>
        </w:rPr>
        <w:t>Deterioration</w:t>
      </w:r>
      <w:proofErr w:type="spellEnd"/>
      <w:r w:rsidRPr="00FC38A2">
        <w:rPr>
          <w:rFonts w:ascii="Arial" w:hAnsi="Arial" w:cs="Arial"/>
          <w:sz w:val="22"/>
          <w:szCs w:val="22"/>
          <w:lang w:val="es-CR"/>
        </w:rPr>
        <w:t xml:space="preserve"> </w:t>
      </w:r>
      <w:proofErr w:type="spellStart"/>
      <w:r w:rsidRPr="00FC38A2">
        <w:rPr>
          <w:rFonts w:ascii="Arial" w:hAnsi="Arial" w:cs="Arial"/>
          <w:sz w:val="22"/>
          <w:szCs w:val="22"/>
          <w:lang w:val="es-CR"/>
        </w:rPr>
        <w:t>Scale</w:t>
      </w:r>
      <w:proofErr w:type="spellEnd"/>
      <w:r w:rsidRPr="00FC38A2">
        <w:rPr>
          <w:rFonts w:ascii="Arial" w:hAnsi="Arial" w:cs="Arial"/>
          <w:sz w:val="22"/>
          <w:szCs w:val="22"/>
          <w:lang w:val="es-CR"/>
        </w:rPr>
        <w:t xml:space="preserve"> </w:t>
      </w:r>
      <w:proofErr w:type="spellStart"/>
      <w:r w:rsidRPr="00FC38A2">
        <w:rPr>
          <w:rFonts w:ascii="Arial" w:hAnsi="Arial" w:cs="Arial"/>
          <w:sz w:val="22"/>
          <w:szCs w:val="22"/>
          <w:lang w:val="es-CR"/>
        </w:rPr>
        <w:t>for</w:t>
      </w:r>
      <w:proofErr w:type="spellEnd"/>
      <w:r w:rsidRPr="00FC38A2">
        <w:rPr>
          <w:rFonts w:ascii="Arial" w:hAnsi="Arial" w:cs="Arial"/>
          <w:sz w:val="22"/>
          <w:szCs w:val="22"/>
          <w:lang w:val="es-CR"/>
        </w:rPr>
        <w:t xml:space="preserve"> </w:t>
      </w:r>
      <w:proofErr w:type="spellStart"/>
      <w:r w:rsidRPr="00FC38A2">
        <w:rPr>
          <w:rFonts w:ascii="Arial" w:hAnsi="Arial" w:cs="Arial"/>
          <w:sz w:val="22"/>
          <w:szCs w:val="22"/>
          <w:lang w:val="es-CR"/>
        </w:rPr>
        <w:t>Assessment</w:t>
      </w:r>
      <w:proofErr w:type="spellEnd"/>
      <w:r w:rsidRPr="00FC38A2">
        <w:rPr>
          <w:rFonts w:ascii="Arial" w:hAnsi="Arial" w:cs="Arial"/>
          <w:sz w:val="22"/>
          <w:szCs w:val="22"/>
          <w:lang w:val="es-CR"/>
        </w:rPr>
        <w:t xml:space="preserve"> </w:t>
      </w:r>
      <w:proofErr w:type="spellStart"/>
      <w:r w:rsidRPr="00FC38A2">
        <w:rPr>
          <w:rFonts w:ascii="Arial" w:hAnsi="Arial" w:cs="Arial"/>
          <w:sz w:val="22"/>
          <w:szCs w:val="22"/>
          <w:lang w:val="es-CR"/>
        </w:rPr>
        <w:t>of</w:t>
      </w:r>
      <w:proofErr w:type="spellEnd"/>
      <w:r w:rsidRPr="00FC38A2">
        <w:rPr>
          <w:rFonts w:ascii="Arial" w:hAnsi="Arial" w:cs="Arial"/>
          <w:sz w:val="22"/>
          <w:szCs w:val="22"/>
          <w:lang w:val="es-CR"/>
        </w:rPr>
        <w:t xml:space="preserve"> </w:t>
      </w:r>
      <w:proofErr w:type="spellStart"/>
      <w:r w:rsidRPr="00FC38A2">
        <w:rPr>
          <w:rFonts w:ascii="Arial" w:hAnsi="Arial" w:cs="Arial"/>
          <w:sz w:val="22"/>
          <w:szCs w:val="22"/>
          <w:lang w:val="es-CR"/>
        </w:rPr>
        <w:t>Primary</w:t>
      </w:r>
      <w:proofErr w:type="spellEnd"/>
      <w:r w:rsidRPr="00FC38A2">
        <w:rPr>
          <w:rFonts w:ascii="Arial" w:hAnsi="Arial" w:cs="Arial"/>
          <w:sz w:val="22"/>
          <w:szCs w:val="22"/>
          <w:lang w:val="es-CR"/>
        </w:rPr>
        <w:t xml:space="preserve"> </w:t>
      </w:r>
      <w:proofErr w:type="spellStart"/>
      <w:r w:rsidRPr="00FC38A2">
        <w:rPr>
          <w:rFonts w:ascii="Arial" w:hAnsi="Arial" w:cs="Arial"/>
          <w:sz w:val="22"/>
          <w:szCs w:val="22"/>
          <w:lang w:val="es-CR"/>
        </w:rPr>
        <w:t>Degenerative</w:t>
      </w:r>
      <w:proofErr w:type="spellEnd"/>
      <w:r w:rsidRPr="00FC38A2">
        <w:rPr>
          <w:rFonts w:ascii="Arial" w:hAnsi="Arial" w:cs="Arial"/>
          <w:sz w:val="22"/>
          <w:szCs w:val="22"/>
          <w:lang w:val="es-CR"/>
        </w:rPr>
        <w:t xml:space="preserve"> </w:t>
      </w:r>
      <w:proofErr w:type="spellStart"/>
      <w:r w:rsidRPr="00FC38A2">
        <w:rPr>
          <w:rFonts w:ascii="Arial" w:hAnsi="Arial" w:cs="Arial"/>
          <w:sz w:val="22"/>
          <w:szCs w:val="22"/>
          <w:lang w:val="es-CR"/>
        </w:rPr>
        <w:t>Dementia</w:t>
      </w:r>
      <w:proofErr w:type="spellEnd"/>
      <w:r w:rsidRPr="00FC38A2">
        <w:rPr>
          <w:rFonts w:ascii="Arial" w:hAnsi="Arial" w:cs="Arial"/>
          <w:sz w:val="22"/>
          <w:szCs w:val="22"/>
          <w:lang w:val="es-CR"/>
        </w:rPr>
        <w:t xml:space="preserve"> (GDS</w:t>
      </w:r>
      <w:r w:rsidR="005E2996">
        <w:rPr>
          <w:rFonts w:ascii="Arial" w:hAnsi="Arial" w:cs="Arial"/>
          <w:sz w:val="22"/>
          <w:szCs w:val="22"/>
          <w:lang w:val="es-CR"/>
        </w:rPr>
        <w:t xml:space="preserve"> de </w:t>
      </w:r>
      <w:proofErr w:type="spellStart"/>
      <w:r w:rsidR="005E2996">
        <w:rPr>
          <w:rFonts w:ascii="Arial" w:hAnsi="Arial" w:cs="Arial"/>
          <w:sz w:val="22"/>
          <w:szCs w:val="22"/>
          <w:lang w:val="es-CR"/>
        </w:rPr>
        <w:t>Reisberg</w:t>
      </w:r>
      <w:proofErr w:type="spellEnd"/>
      <w:r w:rsidRPr="00FC38A2">
        <w:rPr>
          <w:rFonts w:ascii="Arial" w:hAnsi="Arial" w:cs="Arial"/>
          <w:sz w:val="22"/>
          <w:szCs w:val="22"/>
          <w:lang w:val="es-CR"/>
        </w:rPr>
        <w:t xml:space="preserve">) </w:t>
      </w:r>
      <w:r>
        <w:rPr>
          <w:rFonts w:ascii="Arial" w:hAnsi="Arial" w:cs="Arial"/>
          <w:sz w:val="22"/>
          <w:szCs w:val="22"/>
          <w:lang w:val="es-CR"/>
        </w:rPr>
        <w:t>3 – 4</w:t>
      </w:r>
      <w:r w:rsidR="005E2996">
        <w:rPr>
          <w:rFonts w:ascii="Arial" w:hAnsi="Arial" w:cs="Arial"/>
          <w:sz w:val="22"/>
          <w:szCs w:val="22"/>
          <w:lang w:val="es-CR"/>
        </w:rPr>
        <w:t>: p</w:t>
      </w:r>
      <w:r w:rsidR="005E2996" w:rsidRPr="005E2996">
        <w:rPr>
          <w:rFonts w:ascii="Arial" w:hAnsi="Arial" w:cs="Arial"/>
          <w:sz w:val="22"/>
          <w:szCs w:val="22"/>
          <w:lang w:val="es-CR"/>
        </w:rPr>
        <w:t>resencia de déficits incipiente</w:t>
      </w:r>
      <w:r w:rsidR="005E2996">
        <w:rPr>
          <w:rFonts w:ascii="Arial" w:hAnsi="Arial" w:cs="Arial"/>
          <w:sz w:val="22"/>
          <w:szCs w:val="22"/>
          <w:lang w:val="es-CR"/>
        </w:rPr>
        <w:t>s del funcionamiento cognitivo y conductas relacionadas con la E</w:t>
      </w:r>
      <w:r w:rsidR="005E2996" w:rsidRPr="005E2996">
        <w:rPr>
          <w:rFonts w:ascii="Arial" w:hAnsi="Arial" w:cs="Arial"/>
          <w:sz w:val="22"/>
          <w:szCs w:val="22"/>
          <w:lang w:val="es-CR"/>
        </w:rPr>
        <w:t>nfermedad de Alzheimer leve</w:t>
      </w:r>
      <w:r>
        <w:rPr>
          <w:rFonts w:ascii="Arial" w:hAnsi="Arial" w:cs="Arial"/>
          <w:sz w:val="22"/>
          <w:szCs w:val="22"/>
          <w:lang w:val="es-CR"/>
        </w:rPr>
        <w:t xml:space="preserve">. </w:t>
      </w:r>
      <w:r w:rsidR="00615F79">
        <w:rPr>
          <w:rFonts w:ascii="Arial" w:hAnsi="Arial" w:cs="Arial"/>
          <w:sz w:val="22"/>
          <w:szCs w:val="22"/>
        </w:rPr>
        <w:t>Se respetaron todos los criterios éticos y legales para la protección de los parti</w:t>
      </w:r>
      <w:r w:rsidR="00964E48">
        <w:rPr>
          <w:rFonts w:ascii="Arial" w:hAnsi="Arial" w:cs="Arial"/>
          <w:sz w:val="22"/>
          <w:szCs w:val="22"/>
        </w:rPr>
        <w:t>cipantes y las transcripciones s</w:t>
      </w:r>
      <w:r w:rsidR="00615F79">
        <w:rPr>
          <w:rFonts w:ascii="Arial" w:hAnsi="Arial" w:cs="Arial"/>
          <w:sz w:val="22"/>
          <w:szCs w:val="22"/>
        </w:rPr>
        <w:t>e anonimizaron para su análisis</w:t>
      </w:r>
      <w:r w:rsidR="00964E48" w:rsidRPr="00964E48">
        <w:rPr>
          <w:rFonts w:ascii="Arial" w:hAnsi="Arial" w:cs="Arial"/>
          <w:sz w:val="22"/>
          <w:szCs w:val="22"/>
        </w:rPr>
        <w:t xml:space="preserve"> </w:t>
      </w:r>
      <w:r w:rsidR="00964E48">
        <w:rPr>
          <w:rFonts w:ascii="Arial" w:hAnsi="Arial" w:cs="Arial"/>
          <w:sz w:val="22"/>
          <w:szCs w:val="22"/>
        </w:rPr>
        <w:t>cualitativo</w:t>
      </w:r>
      <w:r w:rsidR="00CD627D">
        <w:rPr>
          <w:rFonts w:ascii="Arial" w:hAnsi="Arial" w:cs="Arial"/>
          <w:sz w:val="22"/>
          <w:szCs w:val="22"/>
        </w:rPr>
        <w:t>, eliminando las referencias que pudiesen permitir la identificación de la persona</w:t>
      </w:r>
      <w:r w:rsidR="00C2719C">
        <w:rPr>
          <w:rFonts w:ascii="Arial" w:hAnsi="Arial" w:cs="Arial"/>
          <w:sz w:val="22"/>
          <w:szCs w:val="22"/>
        </w:rPr>
        <w:t>.</w:t>
      </w:r>
      <w:r w:rsidR="00C2719C" w:rsidRPr="00C2719C">
        <w:t xml:space="preserve"> </w:t>
      </w:r>
      <w:r w:rsidR="00C2719C">
        <w:rPr>
          <w:rFonts w:ascii="Arial" w:hAnsi="Arial" w:cs="Arial"/>
          <w:sz w:val="22"/>
          <w:szCs w:val="22"/>
        </w:rPr>
        <w:t>S</w:t>
      </w:r>
      <w:r w:rsidR="00C2719C" w:rsidRPr="00C2719C">
        <w:rPr>
          <w:rFonts w:ascii="Arial" w:hAnsi="Arial" w:cs="Arial"/>
          <w:sz w:val="22"/>
          <w:szCs w:val="22"/>
        </w:rPr>
        <w:t xml:space="preserve">e </w:t>
      </w:r>
      <w:r w:rsidR="00C2719C">
        <w:rPr>
          <w:rFonts w:ascii="Arial" w:hAnsi="Arial" w:cs="Arial"/>
          <w:sz w:val="22"/>
          <w:szCs w:val="22"/>
        </w:rPr>
        <w:t>consideraron las</w:t>
      </w:r>
      <w:r w:rsidR="00C2719C" w:rsidRPr="00C2719C">
        <w:rPr>
          <w:rFonts w:ascii="Arial" w:hAnsi="Arial" w:cs="Arial"/>
          <w:sz w:val="22"/>
          <w:szCs w:val="22"/>
        </w:rPr>
        <w:t xml:space="preserve"> guías de transcripción y programación en el software </w:t>
      </w:r>
      <w:r w:rsidR="00C2719C" w:rsidRPr="00CD0844">
        <w:rPr>
          <w:rFonts w:ascii="Arial" w:hAnsi="Arial" w:cs="Arial"/>
          <w:sz w:val="22"/>
          <w:szCs w:val="22"/>
        </w:rPr>
        <w:t>Atlas-ti</w:t>
      </w:r>
      <w:r w:rsidR="00513FBD">
        <w:rPr>
          <w:rFonts w:ascii="Arial" w:hAnsi="Arial" w:cs="Arial"/>
          <w:sz w:val="22"/>
          <w:szCs w:val="22"/>
        </w:rPr>
        <w:t xml:space="preserve"> </w:t>
      </w:r>
      <w:r w:rsidR="00D17BE6">
        <w:rPr>
          <w:rFonts w:ascii="Arial" w:hAnsi="Arial" w:cs="Arial"/>
          <w:sz w:val="22"/>
          <w:szCs w:val="22"/>
        </w:rPr>
        <w:t>versión 6.2,</w:t>
      </w:r>
      <w:r w:rsidR="00513FBD">
        <w:rPr>
          <w:rFonts w:ascii="Arial" w:hAnsi="Arial" w:cs="Arial"/>
          <w:sz w:val="22"/>
          <w:szCs w:val="22"/>
        </w:rPr>
        <w:t xml:space="preserve"> codificando las narrativas</w:t>
      </w:r>
      <w:r w:rsidR="00513FBD" w:rsidRPr="00513FBD">
        <w:rPr>
          <w:rFonts w:ascii="Arial" w:hAnsi="Arial" w:cs="Arial"/>
          <w:sz w:val="22"/>
          <w:szCs w:val="22"/>
        </w:rPr>
        <w:t xml:space="preserve"> según las categorías </w:t>
      </w:r>
      <w:proofErr w:type="gramStart"/>
      <w:r w:rsidR="00513FBD" w:rsidRPr="00513FBD">
        <w:rPr>
          <w:rFonts w:ascii="Arial" w:hAnsi="Arial" w:cs="Arial"/>
          <w:sz w:val="22"/>
          <w:szCs w:val="22"/>
        </w:rPr>
        <w:t>pre-establecidas</w:t>
      </w:r>
      <w:proofErr w:type="gramEnd"/>
      <w:r w:rsidR="00513FBD" w:rsidRPr="00513FBD">
        <w:rPr>
          <w:rFonts w:ascii="Arial" w:hAnsi="Arial" w:cs="Arial"/>
          <w:sz w:val="22"/>
          <w:szCs w:val="22"/>
        </w:rPr>
        <w:t xml:space="preserve"> para la estructura, función y contenido de las reminiscencia</w:t>
      </w:r>
      <w:r w:rsidR="002938CF">
        <w:rPr>
          <w:rFonts w:ascii="Arial" w:hAnsi="Arial" w:cs="Arial"/>
          <w:sz w:val="22"/>
          <w:szCs w:val="22"/>
        </w:rPr>
        <w:t>s,</w:t>
      </w:r>
      <w:r w:rsidR="00536B6C">
        <w:rPr>
          <w:rFonts w:ascii="Arial" w:hAnsi="Arial" w:cs="Arial"/>
          <w:sz w:val="22"/>
          <w:szCs w:val="22"/>
        </w:rPr>
        <w:t xml:space="preserve"> según el protocolo utilizado </w:t>
      </w:r>
      <w:r w:rsidR="002938CF">
        <w:rPr>
          <w:rFonts w:ascii="Arial" w:hAnsi="Arial" w:cs="Arial"/>
          <w:sz w:val="22"/>
          <w:szCs w:val="22"/>
        </w:rPr>
        <w:t>y validado para Costa Rica (</w:t>
      </w:r>
      <w:r w:rsidR="002938CF">
        <w:rPr>
          <w:rFonts w:ascii="Arial" w:hAnsi="Arial" w:cs="Arial"/>
          <w:sz w:val="22"/>
          <w:szCs w:val="22"/>
          <w:lang w:val="es-CR"/>
        </w:rPr>
        <w:t>Salazar-Villanea, 2010). Los participantes</w:t>
      </w:r>
      <w:r w:rsidR="00A64124">
        <w:rPr>
          <w:rFonts w:ascii="Arial" w:hAnsi="Arial" w:cs="Arial"/>
          <w:sz w:val="22"/>
          <w:szCs w:val="22"/>
          <w:lang w:val="es-CR"/>
        </w:rPr>
        <w:t>,</w:t>
      </w:r>
      <w:r w:rsidR="002938CF">
        <w:rPr>
          <w:rFonts w:ascii="Arial" w:hAnsi="Arial" w:cs="Arial"/>
          <w:sz w:val="22"/>
          <w:szCs w:val="22"/>
          <w:lang w:val="es-CR"/>
        </w:rPr>
        <w:t xml:space="preserve"> </w:t>
      </w:r>
      <w:r w:rsidR="008F7ECB">
        <w:rPr>
          <w:rFonts w:ascii="Arial" w:hAnsi="Arial" w:cs="Arial"/>
          <w:sz w:val="22"/>
          <w:szCs w:val="22"/>
          <w:lang w:val="es-CR"/>
        </w:rPr>
        <w:t>en sesiones de 30-5</w:t>
      </w:r>
      <w:r w:rsidR="00047A9F">
        <w:rPr>
          <w:rFonts w:ascii="Arial" w:hAnsi="Arial" w:cs="Arial"/>
          <w:sz w:val="22"/>
          <w:szCs w:val="22"/>
          <w:lang w:val="es-CR"/>
        </w:rPr>
        <w:t xml:space="preserve">0 minutos, </w:t>
      </w:r>
      <w:r w:rsidR="002938CF">
        <w:rPr>
          <w:rFonts w:ascii="Arial" w:hAnsi="Arial" w:cs="Arial"/>
          <w:sz w:val="22"/>
          <w:szCs w:val="22"/>
          <w:lang w:val="es-CR"/>
        </w:rPr>
        <w:t xml:space="preserve">reconstruían </w:t>
      </w:r>
      <w:r w:rsidR="00536B6C">
        <w:rPr>
          <w:rFonts w:ascii="Arial" w:hAnsi="Arial" w:cs="Arial"/>
          <w:sz w:val="22"/>
          <w:szCs w:val="22"/>
        </w:rPr>
        <w:t>reminiscencia</w:t>
      </w:r>
      <w:r w:rsidR="002938CF">
        <w:rPr>
          <w:rFonts w:ascii="Arial" w:hAnsi="Arial" w:cs="Arial"/>
          <w:sz w:val="22"/>
          <w:szCs w:val="22"/>
        </w:rPr>
        <w:t>s</w:t>
      </w:r>
      <w:r w:rsidR="00536B6C">
        <w:rPr>
          <w:rFonts w:ascii="Arial" w:hAnsi="Arial" w:cs="Arial"/>
          <w:sz w:val="22"/>
          <w:szCs w:val="22"/>
        </w:rPr>
        <w:t xml:space="preserve"> específica</w:t>
      </w:r>
      <w:r w:rsidR="002938CF">
        <w:rPr>
          <w:rFonts w:ascii="Arial" w:hAnsi="Arial" w:cs="Arial"/>
          <w:sz w:val="22"/>
          <w:szCs w:val="22"/>
        </w:rPr>
        <w:t>s</w:t>
      </w:r>
      <w:r w:rsidR="00536B6C">
        <w:rPr>
          <w:rFonts w:ascii="Arial" w:hAnsi="Arial" w:cs="Arial"/>
          <w:sz w:val="22"/>
          <w:szCs w:val="22"/>
        </w:rPr>
        <w:t xml:space="preserve"> con</w:t>
      </w:r>
      <w:r w:rsidR="00A840C1" w:rsidRPr="00A840C1">
        <w:rPr>
          <w:rFonts w:ascii="Arial" w:hAnsi="Arial" w:cs="Arial"/>
          <w:sz w:val="22"/>
          <w:szCs w:val="22"/>
        </w:rPr>
        <w:t xml:space="preserve"> aproximación temática, utilizando claves o estímulos verbales y visuales</w:t>
      </w:r>
      <w:r w:rsidR="00764E73">
        <w:rPr>
          <w:rFonts w:ascii="Arial" w:hAnsi="Arial" w:cs="Arial"/>
          <w:sz w:val="22"/>
          <w:szCs w:val="22"/>
        </w:rPr>
        <w:t xml:space="preserve"> </w:t>
      </w:r>
      <w:r w:rsidR="00A840C1" w:rsidRPr="00A840C1">
        <w:rPr>
          <w:rFonts w:ascii="Arial" w:hAnsi="Arial" w:cs="Arial"/>
          <w:sz w:val="22"/>
          <w:szCs w:val="22"/>
        </w:rPr>
        <w:t xml:space="preserve">homogéneos para la </w:t>
      </w:r>
      <w:r w:rsidR="00764E73">
        <w:rPr>
          <w:rFonts w:ascii="Arial" w:hAnsi="Arial" w:cs="Arial"/>
          <w:sz w:val="22"/>
          <w:szCs w:val="22"/>
        </w:rPr>
        <w:t>reconstrucción</w:t>
      </w:r>
      <w:r w:rsidR="00A840C1" w:rsidRPr="00A840C1">
        <w:rPr>
          <w:rFonts w:ascii="Arial" w:hAnsi="Arial" w:cs="Arial"/>
          <w:sz w:val="22"/>
          <w:szCs w:val="22"/>
        </w:rPr>
        <w:t xml:space="preserve"> de recuerdos asociados a </w:t>
      </w:r>
      <w:r w:rsidR="00764E73">
        <w:rPr>
          <w:rFonts w:ascii="Arial" w:hAnsi="Arial" w:cs="Arial"/>
          <w:sz w:val="22"/>
          <w:szCs w:val="22"/>
        </w:rPr>
        <w:t xml:space="preserve">cualquiera de los </w:t>
      </w:r>
      <w:r w:rsidR="00A840C1" w:rsidRPr="00A840C1">
        <w:rPr>
          <w:rFonts w:ascii="Arial" w:hAnsi="Arial" w:cs="Arial"/>
          <w:sz w:val="22"/>
          <w:szCs w:val="22"/>
        </w:rPr>
        <w:t>6 dominios básicos: vida en el hogar; amor y relaciones de pareja; festividades, fiestas</w:t>
      </w:r>
      <w:r w:rsidR="00764E73">
        <w:rPr>
          <w:rFonts w:ascii="Arial" w:hAnsi="Arial" w:cs="Arial"/>
          <w:sz w:val="22"/>
          <w:szCs w:val="22"/>
        </w:rPr>
        <w:t xml:space="preserve"> </w:t>
      </w:r>
      <w:r w:rsidR="00A840C1" w:rsidRPr="00A840C1">
        <w:rPr>
          <w:rFonts w:ascii="Arial" w:hAnsi="Arial" w:cs="Arial"/>
          <w:sz w:val="22"/>
          <w:szCs w:val="22"/>
        </w:rPr>
        <w:t>y días especiales; ocio, tiempo libre, juegos y amistad; época escolar y formación; trabajo.</w:t>
      </w:r>
      <w:r w:rsidR="00764E73">
        <w:rPr>
          <w:rFonts w:ascii="Arial" w:hAnsi="Arial" w:cs="Arial"/>
          <w:sz w:val="22"/>
          <w:szCs w:val="22"/>
        </w:rPr>
        <w:t xml:space="preserve"> </w:t>
      </w:r>
      <w:r w:rsidR="00A840C1" w:rsidRPr="00A840C1">
        <w:rPr>
          <w:rFonts w:ascii="Arial" w:hAnsi="Arial" w:cs="Arial"/>
          <w:sz w:val="22"/>
          <w:szCs w:val="22"/>
        </w:rPr>
        <w:t>Los estímulos visuales que se presenta</w:t>
      </w:r>
      <w:r w:rsidR="00764E73">
        <w:rPr>
          <w:rFonts w:ascii="Arial" w:hAnsi="Arial" w:cs="Arial"/>
          <w:sz w:val="22"/>
          <w:szCs w:val="22"/>
        </w:rPr>
        <w:t>ba</w:t>
      </w:r>
      <w:r w:rsidR="00A840C1" w:rsidRPr="00A840C1">
        <w:rPr>
          <w:rFonts w:ascii="Arial" w:hAnsi="Arial" w:cs="Arial"/>
          <w:sz w:val="22"/>
          <w:szCs w:val="22"/>
        </w:rPr>
        <w:t>n como claves incluye</w:t>
      </w:r>
      <w:r w:rsidR="00764E73">
        <w:rPr>
          <w:rFonts w:ascii="Arial" w:hAnsi="Arial" w:cs="Arial"/>
          <w:sz w:val="22"/>
          <w:szCs w:val="22"/>
        </w:rPr>
        <w:t>ro</w:t>
      </w:r>
      <w:r w:rsidR="00A840C1" w:rsidRPr="00A840C1">
        <w:rPr>
          <w:rFonts w:ascii="Arial" w:hAnsi="Arial" w:cs="Arial"/>
          <w:sz w:val="22"/>
          <w:szCs w:val="22"/>
        </w:rPr>
        <w:t>n fotografías e imágenes</w:t>
      </w:r>
      <w:r w:rsidR="00820CB9">
        <w:rPr>
          <w:rFonts w:ascii="Arial" w:hAnsi="Arial" w:cs="Arial"/>
          <w:sz w:val="22"/>
          <w:szCs w:val="22"/>
        </w:rPr>
        <w:t xml:space="preserve"> validadas</w:t>
      </w:r>
      <w:r w:rsidR="00A840C1" w:rsidRPr="00A840C1">
        <w:rPr>
          <w:rFonts w:ascii="Arial" w:hAnsi="Arial" w:cs="Arial"/>
          <w:sz w:val="22"/>
          <w:szCs w:val="22"/>
        </w:rPr>
        <w:t>, todas ellas situacionales pues conjuga</w:t>
      </w:r>
      <w:r w:rsidR="00764E73">
        <w:rPr>
          <w:rFonts w:ascii="Arial" w:hAnsi="Arial" w:cs="Arial"/>
          <w:sz w:val="22"/>
          <w:szCs w:val="22"/>
        </w:rPr>
        <w:t>ba</w:t>
      </w:r>
      <w:r w:rsidR="00A840C1" w:rsidRPr="00A840C1">
        <w:rPr>
          <w:rFonts w:ascii="Arial" w:hAnsi="Arial" w:cs="Arial"/>
          <w:sz w:val="22"/>
          <w:szCs w:val="22"/>
        </w:rPr>
        <w:t>n personas y</w:t>
      </w:r>
      <w:r w:rsidR="00FF3088">
        <w:rPr>
          <w:rFonts w:ascii="Arial" w:hAnsi="Arial" w:cs="Arial"/>
          <w:sz w:val="22"/>
          <w:szCs w:val="22"/>
        </w:rPr>
        <w:t xml:space="preserve"> </w:t>
      </w:r>
      <w:r w:rsidR="00A840C1" w:rsidRPr="00A840C1">
        <w:rPr>
          <w:rFonts w:ascii="Arial" w:hAnsi="Arial" w:cs="Arial"/>
          <w:sz w:val="22"/>
          <w:szCs w:val="22"/>
        </w:rPr>
        <w:t>acciones en escenarios concretos. Para definir el nivel de demanda cognitivo-lingüística en la tare</w:t>
      </w:r>
      <w:r w:rsidR="00764E73">
        <w:rPr>
          <w:rFonts w:ascii="Arial" w:hAnsi="Arial" w:cs="Arial"/>
          <w:sz w:val="22"/>
          <w:szCs w:val="22"/>
        </w:rPr>
        <w:t>a de reminiscencia, se consideraro</w:t>
      </w:r>
      <w:r w:rsidR="00A840C1" w:rsidRPr="00A840C1">
        <w:rPr>
          <w:rFonts w:ascii="Arial" w:hAnsi="Arial" w:cs="Arial"/>
          <w:sz w:val="22"/>
          <w:szCs w:val="22"/>
        </w:rPr>
        <w:t>n como pautas básicas las siguientes: el grado</w:t>
      </w:r>
      <w:r w:rsidR="000E3803">
        <w:rPr>
          <w:rFonts w:ascii="Arial" w:hAnsi="Arial" w:cs="Arial"/>
          <w:sz w:val="22"/>
          <w:szCs w:val="22"/>
        </w:rPr>
        <w:t xml:space="preserve"> </w:t>
      </w:r>
      <w:r w:rsidR="00A840C1" w:rsidRPr="00A840C1">
        <w:rPr>
          <w:rFonts w:ascii="Arial" w:hAnsi="Arial" w:cs="Arial"/>
          <w:sz w:val="22"/>
          <w:szCs w:val="22"/>
        </w:rPr>
        <w:t xml:space="preserve">de abstracción-concreción en el estímulo; los procesos metacognitivos implicados </w:t>
      </w:r>
      <w:r w:rsidR="00D92596">
        <w:rPr>
          <w:rFonts w:ascii="Arial" w:hAnsi="Arial" w:cs="Arial"/>
          <w:sz w:val="22"/>
          <w:szCs w:val="22"/>
        </w:rPr>
        <w:t xml:space="preserve">y </w:t>
      </w:r>
      <w:r w:rsidR="00536B6C">
        <w:rPr>
          <w:rFonts w:ascii="Arial" w:hAnsi="Arial" w:cs="Arial"/>
          <w:sz w:val="22"/>
          <w:szCs w:val="22"/>
        </w:rPr>
        <w:t>el uso de claves progresivas.</w:t>
      </w:r>
    </w:p>
    <w:p w14:paraId="0E8C99E9" w14:textId="39AD9AD2" w:rsidR="00536B6C" w:rsidRDefault="00536B6C" w:rsidP="00715ED3">
      <w:pPr>
        <w:ind w:firstLine="720"/>
        <w:jc w:val="both"/>
        <w:rPr>
          <w:rFonts w:ascii="Arial" w:hAnsi="Arial" w:cs="Arial"/>
          <w:sz w:val="22"/>
          <w:szCs w:val="22"/>
        </w:rPr>
      </w:pPr>
      <w:r w:rsidRPr="00C2719C">
        <w:rPr>
          <w:rFonts w:ascii="Arial" w:hAnsi="Arial" w:cs="Arial"/>
          <w:sz w:val="22"/>
          <w:szCs w:val="22"/>
        </w:rPr>
        <w:t>Con el fin de garantizar la calidad de los datos</w:t>
      </w:r>
      <w:r>
        <w:rPr>
          <w:rFonts w:ascii="Arial" w:hAnsi="Arial" w:cs="Arial"/>
          <w:sz w:val="22"/>
          <w:szCs w:val="22"/>
        </w:rPr>
        <w:t>,</w:t>
      </w:r>
      <w:r w:rsidR="006135C7">
        <w:rPr>
          <w:rFonts w:ascii="Arial" w:hAnsi="Arial" w:cs="Arial"/>
          <w:sz w:val="22"/>
          <w:szCs w:val="22"/>
        </w:rPr>
        <w:t xml:space="preserve"> </w:t>
      </w:r>
      <w:r w:rsidR="00D77DD4">
        <w:rPr>
          <w:rFonts w:ascii="Arial" w:hAnsi="Arial" w:cs="Arial"/>
          <w:sz w:val="22"/>
          <w:szCs w:val="22"/>
        </w:rPr>
        <w:t>se buscó cumplir con el criterio de</w:t>
      </w:r>
      <w:r w:rsidR="006135C7" w:rsidRPr="006135C7">
        <w:rPr>
          <w:rFonts w:ascii="Arial" w:hAnsi="Arial" w:cs="Arial"/>
          <w:sz w:val="22"/>
          <w:szCs w:val="22"/>
        </w:rPr>
        <w:t xml:space="preserve"> información adecuada</w:t>
      </w:r>
      <w:r w:rsidR="00D77DD4">
        <w:rPr>
          <w:rFonts w:ascii="Arial" w:hAnsi="Arial" w:cs="Arial"/>
          <w:sz w:val="22"/>
          <w:szCs w:val="22"/>
        </w:rPr>
        <w:t xml:space="preserve"> que</w:t>
      </w:r>
      <w:r w:rsidR="006135C7" w:rsidRPr="006135C7">
        <w:rPr>
          <w:rFonts w:ascii="Arial" w:hAnsi="Arial" w:cs="Arial"/>
          <w:sz w:val="22"/>
          <w:szCs w:val="22"/>
        </w:rPr>
        <w:t xml:space="preserve"> refiere a la cantidad de información recolectada y no al </w:t>
      </w:r>
      <w:r w:rsidR="00D77DD4">
        <w:rPr>
          <w:rFonts w:ascii="Arial" w:hAnsi="Arial" w:cs="Arial"/>
          <w:sz w:val="22"/>
          <w:szCs w:val="22"/>
        </w:rPr>
        <w:t>número de sujetos. Este criterio se</w:t>
      </w:r>
      <w:r w:rsidR="006135C7" w:rsidRPr="006135C7">
        <w:rPr>
          <w:rFonts w:ascii="Arial" w:hAnsi="Arial" w:cs="Arial"/>
          <w:sz w:val="22"/>
          <w:szCs w:val="22"/>
        </w:rPr>
        <w:t xml:space="preserve"> logra cuando suficiente información ha sido recolectada al punto de que ocurre la saturación y se presenta la variación temática</w:t>
      </w:r>
      <w:r w:rsidR="00092BC4">
        <w:rPr>
          <w:rFonts w:ascii="Arial" w:hAnsi="Arial" w:cs="Arial"/>
          <w:sz w:val="22"/>
          <w:szCs w:val="22"/>
        </w:rPr>
        <w:t xml:space="preserve">. </w:t>
      </w:r>
      <w:r w:rsidR="00D17BE6">
        <w:rPr>
          <w:rFonts w:ascii="Arial" w:hAnsi="Arial" w:cs="Arial"/>
          <w:sz w:val="22"/>
          <w:szCs w:val="22"/>
        </w:rPr>
        <w:t xml:space="preserve">En ese sentido, se trabajó con un total de 98 narraciones </w:t>
      </w:r>
      <w:r w:rsidR="007B18EF">
        <w:rPr>
          <w:rFonts w:ascii="Arial" w:hAnsi="Arial" w:cs="Arial"/>
          <w:sz w:val="22"/>
          <w:szCs w:val="22"/>
        </w:rPr>
        <w:t xml:space="preserve">autobiográficas como unidad de análisis. </w:t>
      </w:r>
      <w:r w:rsidR="00092BC4">
        <w:rPr>
          <w:rFonts w:ascii="Arial" w:hAnsi="Arial" w:cs="Arial"/>
          <w:sz w:val="22"/>
          <w:szCs w:val="22"/>
        </w:rPr>
        <w:t>S</w:t>
      </w:r>
      <w:r w:rsidR="00C91C1A">
        <w:rPr>
          <w:rFonts w:ascii="Arial" w:hAnsi="Arial" w:cs="Arial"/>
          <w:sz w:val="22"/>
          <w:szCs w:val="22"/>
        </w:rPr>
        <w:t xml:space="preserve">e consideraron </w:t>
      </w:r>
      <w:r w:rsidR="00092BC4">
        <w:rPr>
          <w:rFonts w:ascii="Arial" w:hAnsi="Arial" w:cs="Arial"/>
          <w:sz w:val="22"/>
          <w:szCs w:val="22"/>
        </w:rPr>
        <w:t xml:space="preserve">también </w:t>
      </w:r>
      <w:r w:rsidR="00C91C1A">
        <w:rPr>
          <w:rFonts w:ascii="Arial" w:hAnsi="Arial" w:cs="Arial"/>
          <w:sz w:val="22"/>
          <w:szCs w:val="22"/>
        </w:rPr>
        <w:t>los criterios de credibilidad, transferibilidad y c</w:t>
      </w:r>
      <w:r w:rsidR="00C91C1A" w:rsidRPr="00C91C1A">
        <w:rPr>
          <w:rFonts w:ascii="Arial" w:hAnsi="Arial" w:cs="Arial"/>
          <w:sz w:val="22"/>
          <w:szCs w:val="22"/>
        </w:rPr>
        <w:t xml:space="preserve">ontrastación con jueces expertos del procedimiento y </w:t>
      </w:r>
      <w:r w:rsidR="00FC2D01">
        <w:rPr>
          <w:rFonts w:ascii="Arial" w:hAnsi="Arial" w:cs="Arial"/>
          <w:sz w:val="22"/>
          <w:szCs w:val="22"/>
        </w:rPr>
        <w:t xml:space="preserve">de </w:t>
      </w:r>
      <w:r w:rsidR="00C91C1A" w:rsidRPr="00C91C1A">
        <w:rPr>
          <w:rFonts w:ascii="Arial" w:hAnsi="Arial" w:cs="Arial"/>
          <w:sz w:val="22"/>
          <w:szCs w:val="22"/>
        </w:rPr>
        <w:t>las categorías de análisis surgidas del análisis de contenido descriptivo y cualitativo</w:t>
      </w:r>
      <w:r w:rsidR="00C91C1A">
        <w:rPr>
          <w:rFonts w:ascii="Arial" w:hAnsi="Arial" w:cs="Arial"/>
          <w:sz w:val="22"/>
          <w:szCs w:val="22"/>
        </w:rPr>
        <w:t xml:space="preserve"> que fue</w:t>
      </w:r>
      <w:r w:rsidR="00C91C1A" w:rsidRPr="00C91C1A">
        <w:rPr>
          <w:rFonts w:ascii="Arial" w:hAnsi="Arial" w:cs="Arial"/>
          <w:sz w:val="22"/>
          <w:szCs w:val="22"/>
        </w:rPr>
        <w:t xml:space="preserve"> des</w:t>
      </w:r>
      <w:r w:rsidR="00C91C1A">
        <w:rPr>
          <w:rFonts w:ascii="Arial" w:hAnsi="Arial" w:cs="Arial"/>
          <w:sz w:val="22"/>
          <w:szCs w:val="22"/>
        </w:rPr>
        <w:t>arrollado por la investigadora. S</w:t>
      </w:r>
      <w:r>
        <w:rPr>
          <w:rFonts w:ascii="Arial" w:hAnsi="Arial" w:cs="Arial"/>
          <w:sz w:val="22"/>
          <w:szCs w:val="22"/>
        </w:rPr>
        <w:t>e calculó la</w:t>
      </w:r>
      <w:r w:rsidRPr="00536B6C">
        <w:rPr>
          <w:rFonts w:ascii="Arial" w:hAnsi="Arial" w:cs="Arial"/>
          <w:sz w:val="22"/>
          <w:szCs w:val="22"/>
        </w:rPr>
        <w:t xml:space="preserve"> concordancia </w:t>
      </w:r>
      <w:proofErr w:type="spellStart"/>
      <w:r w:rsidRPr="00536B6C">
        <w:rPr>
          <w:rFonts w:ascii="Arial" w:hAnsi="Arial" w:cs="Arial"/>
          <w:sz w:val="22"/>
          <w:szCs w:val="22"/>
        </w:rPr>
        <w:t>interjueces</w:t>
      </w:r>
      <w:proofErr w:type="spellEnd"/>
      <w:r>
        <w:rPr>
          <w:rFonts w:ascii="Arial" w:hAnsi="Arial" w:cs="Arial"/>
          <w:sz w:val="22"/>
          <w:szCs w:val="22"/>
        </w:rPr>
        <w:t xml:space="preserve"> de la codificación</w:t>
      </w:r>
      <w:r w:rsidRPr="00536B6C">
        <w:rPr>
          <w:rFonts w:ascii="Arial" w:hAnsi="Arial" w:cs="Arial"/>
          <w:sz w:val="22"/>
          <w:szCs w:val="22"/>
        </w:rPr>
        <w:t xml:space="preserve"> medida a partir del Kappa de Cohen</w:t>
      </w:r>
      <w:r w:rsidR="00AB15D6">
        <w:rPr>
          <w:rFonts w:ascii="Arial" w:hAnsi="Arial" w:cs="Arial"/>
          <w:sz w:val="22"/>
          <w:szCs w:val="22"/>
        </w:rPr>
        <w:t>. P</w:t>
      </w:r>
      <w:r w:rsidRPr="00536B6C">
        <w:rPr>
          <w:rFonts w:ascii="Arial" w:hAnsi="Arial" w:cs="Arial"/>
          <w:sz w:val="22"/>
          <w:szCs w:val="22"/>
        </w:rPr>
        <w:t>ara t</w:t>
      </w:r>
      <w:r>
        <w:rPr>
          <w:rFonts w:ascii="Arial" w:hAnsi="Arial" w:cs="Arial"/>
          <w:sz w:val="22"/>
          <w:szCs w:val="22"/>
        </w:rPr>
        <w:t>odas las categorías de análisis se lograron niveles de concordanci</w:t>
      </w:r>
      <w:r w:rsidRPr="00536B6C">
        <w:rPr>
          <w:rFonts w:ascii="Arial" w:hAnsi="Arial" w:cs="Arial"/>
          <w:sz w:val="22"/>
          <w:szCs w:val="22"/>
        </w:rPr>
        <w:t>a</w:t>
      </w:r>
      <w:r>
        <w:rPr>
          <w:rFonts w:ascii="Arial" w:hAnsi="Arial" w:cs="Arial"/>
          <w:sz w:val="22"/>
          <w:szCs w:val="22"/>
        </w:rPr>
        <w:t xml:space="preserve"> superiores a 0.81.</w:t>
      </w:r>
    </w:p>
    <w:p w14:paraId="02F78124" w14:textId="09C0F81D" w:rsidR="00D92596" w:rsidRDefault="00536B6C" w:rsidP="00715ED3">
      <w:pPr>
        <w:ind w:firstLine="720"/>
        <w:jc w:val="both"/>
        <w:rPr>
          <w:rFonts w:ascii="Arial" w:hAnsi="Arial" w:cs="Arial"/>
          <w:b/>
          <w:sz w:val="22"/>
          <w:szCs w:val="22"/>
        </w:rPr>
      </w:pPr>
      <w:r>
        <w:rPr>
          <w:rFonts w:ascii="Arial" w:hAnsi="Arial" w:cs="Arial"/>
          <w:sz w:val="22"/>
          <w:szCs w:val="22"/>
        </w:rPr>
        <w:t xml:space="preserve"> </w:t>
      </w:r>
    </w:p>
    <w:p w14:paraId="600024DB" w14:textId="60E66D2F" w:rsidR="00D92596" w:rsidRPr="00D92596" w:rsidRDefault="00D92596" w:rsidP="00715ED3">
      <w:pPr>
        <w:rPr>
          <w:rFonts w:ascii="Arial" w:hAnsi="Arial" w:cs="Arial"/>
          <w:b/>
          <w:sz w:val="22"/>
          <w:szCs w:val="22"/>
        </w:rPr>
      </w:pPr>
      <w:r w:rsidRPr="00D92596">
        <w:rPr>
          <w:rFonts w:ascii="Arial" w:hAnsi="Arial" w:cs="Arial"/>
          <w:b/>
          <w:sz w:val="22"/>
          <w:szCs w:val="22"/>
        </w:rPr>
        <w:t>Resultados</w:t>
      </w:r>
    </w:p>
    <w:p w14:paraId="0772F47B" w14:textId="38DEABEE" w:rsidR="00FB52A8" w:rsidRDefault="000E3803" w:rsidP="00715ED3">
      <w:pPr>
        <w:ind w:firstLine="720"/>
        <w:jc w:val="both"/>
        <w:rPr>
          <w:rFonts w:ascii="Arial" w:hAnsi="Arial" w:cs="Arial"/>
          <w:sz w:val="22"/>
          <w:szCs w:val="22"/>
        </w:rPr>
      </w:pPr>
      <w:r>
        <w:rPr>
          <w:rFonts w:ascii="Arial" w:hAnsi="Arial" w:cs="Arial"/>
          <w:sz w:val="22"/>
          <w:szCs w:val="22"/>
        </w:rPr>
        <w:t>Sobre la c</w:t>
      </w:r>
      <w:r w:rsidR="00CD0844" w:rsidRPr="00CD0844">
        <w:rPr>
          <w:rFonts w:ascii="Arial" w:hAnsi="Arial" w:cs="Arial"/>
          <w:sz w:val="22"/>
          <w:szCs w:val="22"/>
        </w:rPr>
        <w:t>oherencia general</w:t>
      </w:r>
      <w:r>
        <w:rPr>
          <w:rFonts w:ascii="Arial" w:hAnsi="Arial" w:cs="Arial"/>
          <w:sz w:val="22"/>
          <w:szCs w:val="22"/>
        </w:rPr>
        <w:t xml:space="preserve"> </w:t>
      </w:r>
      <w:r w:rsidR="009C37C9">
        <w:rPr>
          <w:rFonts w:ascii="Arial" w:hAnsi="Arial" w:cs="Arial"/>
          <w:sz w:val="22"/>
          <w:szCs w:val="22"/>
        </w:rPr>
        <w:t xml:space="preserve">de las narrativas autobiográficas recolectadas, </w:t>
      </w:r>
      <w:r>
        <w:rPr>
          <w:rFonts w:ascii="Arial" w:hAnsi="Arial" w:cs="Arial"/>
          <w:sz w:val="22"/>
          <w:szCs w:val="22"/>
        </w:rPr>
        <w:t xml:space="preserve">debe decirse que la estructura narrativa </w:t>
      </w:r>
      <w:r w:rsidR="005205BD">
        <w:rPr>
          <w:rFonts w:ascii="Arial" w:hAnsi="Arial" w:cs="Arial"/>
          <w:sz w:val="22"/>
          <w:szCs w:val="22"/>
        </w:rPr>
        <w:t>mo</w:t>
      </w:r>
      <w:r w:rsidR="00252190">
        <w:rPr>
          <w:rFonts w:ascii="Arial" w:hAnsi="Arial" w:cs="Arial"/>
          <w:sz w:val="22"/>
          <w:szCs w:val="22"/>
        </w:rPr>
        <w:t>straba en la</w:t>
      </w:r>
      <w:r w:rsidR="005205BD">
        <w:rPr>
          <w:rFonts w:ascii="Arial" w:hAnsi="Arial" w:cs="Arial"/>
          <w:sz w:val="22"/>
          <w:szCs w:val="22"/>
        </w:rPr>
        <w:t xml:space="preserve"> mayoría </w:t>
      </w:r>
      <w:r w:rsidR="00252190">
        <w:rPr>
          <w:rFonts w:ascii="Arial" w:hAnsi="Arial" w:cs="Arial"/>
          <w:sz w:val="22"/>
          <w:szCs w:val="22"/>
        </w:rPr>
        <w:t>de los casos</w:t>
      </w:r>
      <w:r w:rsidR="00960C92">
        <w:rPr>
          <w:rFonts w:ascii="Arial" w:hAnsi="Arial" w:cs="Arial"/>
          <w:sz w:val="22"/>
          <w:szCs w:val="22"/>
        </w:rPr>
        <w:t xml:space="preserve"> (94</w:t>
      </w:r>
      <w:r w:rsidR="00EF76B7">
        <w:rPr>
          <w:rFonts w:ascii="Arial" w:hAnsi="Arial" w:cs="Arial"/>
          <w:sz w:val="22"/>
          <w:szCs w:val="22"/>
        </w:rPr>
        <w:t>%)</w:t>
      </w:r>
      <w:r w:rsidR="002B5812">
        <w:rPr>
          <w:rFonts w:ascii="Arial" w:hAnsi="Arial" w:cs="Arial"/>
          <w:sz w:val="22"/>
          <w:szCs w:val="22"/>
        </w:rPr>
        <w:t>,</w:t>
      </w:r>
      <w:r w:rsidR="00252190">
        <w:rPr>
          <w:rFonts w:ascii="Arial" w:hAnsi="Arial" w:cs="Arial"/>
          <w:sz w:val="22"/>
          <w:szCs w:val="22"/>
        </w:rPr>
        <w:t xml:space="preserve"> </w:t>
      </w:r>
      <w:r w:rsidR="005205BD">
        <w:rPr>
          <w:rFonts w:ascii="Arial" w:hAnsi="Arial" w:cs="Arial"/>
          <w:sz w:val="22"/>
          <w:szCs w:val="22"/>
        </w:rPr>
        <w:t>una</w:t>
      </w:r>
      <w:r w:rsidR="00CD0844" w:rsidRPr="00CD0844">
        <w:rPr>
          <w:rFonts w:ascii="Arial" w:hAnsi="Arial" w:cs="Arial"/>
          <w:sz w:val="22"/>
          <w:szCs w:val="22"/>
        </w:rPr>
        <w:t xml:space="preserve"> carencia signific</w:t>
      </w:r>
      <w:r w:rsidR="009A6AB6">
        <w:rPr>
          <w:rFonts w:ascii="Arial" w:hAnsi="Arial" w:cs="Arial"/>
          <w:sz w:val="22"/>
          <w:szCs w:val="22"/>
        </w:rPr>
        <w:t xml:space="preserve">ativa de cronología y </w:t>
      </w:r>
      <w:proofErr w:type="spellStart"/>
      <w:r w:rsidR="009A6AB6">
        <w:rPr>
          <w:rFonts w:ascii="Arial" w:hAnsi="Arial" w:cs="Arial"/>
          <w:sz w:val="22"/>
          <w:szCs w:val="22"/>
        </w:rPr>
        <w:t>completud</w:t>
      </w:r>
      <w:proofErr w:type="spellEnd"/>
      <w:r w:rsidR="009A6AB6">
        <w:rPr>
          <w:rFonts w:ascii="Arial" w:hAnsi="Arial" w:cs="Arial"/>
          <w:sz w:val="22"/>
          <w:szCs w:val="22"/>
        </w:rPr>
        <w:t>. Las</w:t>
      </w:r>
      <w:r w:rsidR="00CD0844" w:rsidRPr="00CD0844">
        <w:rPr>
          <w:rFonts w:ascii="Arial" w:hAnsi="Arial" w:cs="Arial"/>
          <w:sz w:val="22"/>
          <w:szCs w:val="22"/>
        </w:rPr>
        <w:t xml:space="preserve"> </w:t>
      </w:r>
      <w:r w:rsidR="005205BD">
        <w:rPr>
          <w:rFonts w:ascii="Arial" w:hAnsi="Arial" w:cs="Arial"/>
          <w:sz w:val="22"/>
          <w:szCs w:val="22"/>
        </w:rPr>
        <w:t>reconstrucciones</w:t>
      </w:r>
      <w:r w:rsidR="00CD0844" w:rsidRPr="00CD0844">
        <w:rPr>
          <w:rFonts w:ascii="Arial" w:hAnsi="Arial" w:cs="Arial"/>
          <w:sz w:val="22"/>
          <w:szCs w:val="22"/>
        </w:rPr>
        <w:t xml:space="preserve"> </w:t>
      </w:r>
      <w:r w:rsidR="009A6AB6">
        <w:rPr>
          <w:rFonts w:ascii="Arial" w:hAnsi="Arial" w:cs="Arial"/>
          <w:sz w:val="22"/>
          <w:szCs w:val="22"/>
        </w:rPr>
        <w:t>se caracterizaban por incorporar</w:t>
      </w:r>
      <w:r w:rsidR="005205BD">
        <w:rPr>
          <w:rFonts w:ascii="Arial" w:hAnsi="Arial" w:cs="Arial"/>
          <w:sz w:val="22"/>
          <w:szCs w:val="22"/>
        </w:rPr>
        <w:t xml:space="preserve"> </w:t>
      </w:r>
      <w:r w:rsidR="000013C1">
        <w:rPr>
          <w:rFonts w:ascii="Arial" w:hAnsi="Arial" w:cs="Arial"/>
          <w:sz w:val="22"/>
          <w:szCs w:val="22"/>
        </w:rPr>
        <w:t>detalles</w:t>
      </w:r>
      <w:r w:rsidR="000E7CA8">
        <w:rPr>
          <w:rFonts w:ascii="Arial" w:hAnsi="Arial" w:cs="Arial"/>
          <w:sz w:val="22"/>
          <w:szCs w:val="22"/>
        </w:rPr>
        <w:t xml:space="preserve"> </w:t>
      </w:r>
      <w:r w:rsidR="009A6AB6">
        <w:rPr>
          <w:rFonts w:ascii="Arial" w:hAnsi="Arial" w:cs="Arial"/>
          <w:sz w:val="22"/>
          <w:szCs w:val="22"/>
        </w:rPr>
        <w:t xml:space="preserve">sobre </w:t>
      </w:r>
      <w:r w:rsidR="009A6AB6">
        <w:rPr>
          <w:rFonts w:ascii="Arial" w:hAnsi="Arial" w:cs="Arial"/>
          <w:sz w:val="22"/>
          <w:szCs w:val="22"/>
        </w:rPr>
        <w:lastRenderedPageBreak/>
        <w:t>el lugar y participantes, en narrativas autobiográficas g</w:t>
      </w:r>
      <w:r w:rsidR="009A6AB6" w:rsidRPr="009A6AB6">
        <w:rPr>
          <w:rFonts w:ascii="Arial" w:hAnsi="Arial" w:cs="Arial"/>
          <w:sz w:val="22"/>
          <w:szCs w:val="22"/>
        </w:rPr>
        <w:t>e</w:t>
      </w:r>
      <w:r w:rsidR="009A6AB6">
        <w:rPr>
          <w:rFonts w:ascii="Arial" w:hAnsi="Arial" w:cs="Arial"/>
          <w:sz w:val="22"/>
          <w:szCs w:val="22"/>
        </w:rPr>
        <w:t>nerales</w:t>
      </w:r>
      <w:r w:rsidR="00CC6713">
        <w:rPr>
          <w:rFonts w:ascii="Arial" w:hAnsi="Arial" w:cs="Arial"/>
          <w:sz w:val="22"/>
          <w:szCs w:val="22"/>
        </w:rPr>
        <w:t>,</w:t>
      </w:r>
      <w:r w:rsidR="009A6AB6">
        <w:rPr>
          <w:rFonts w:ascii="Arial" w:hAnsi="Arial" w:cs="Arial"/>
          <w:sz w:val="22"/>
          <w:szCs w:val="22"/>
        </w:rPr>
        <w:t xml:space="preserve"> con d</w:t>
      </w:r>
      <w:r w:rsidR="009A6AB6" w:rsidRPr="009A6AB6">
        <w:rPr>
          <w:rFonts w:ascii="Arial" w:hAnsi="Arial" w:cs="Arial"/>
          <w:sz w:val="22"/>
          <w:szCs w:val="22"/>
        </w:rPr>
        <w:t xml:space="preserve">atos semánticos </w:t>
      </w:r>
      <w:r w:rsidR="009A6AB6">
        <w:rPr>
          <w:rFonts w:ascii="Arial" w:hAnsi="Arial" w:cs="Arial"/>
          <w:sz w:val="22"/>
          <w:szCs w:val="22"/>
        </w:rPr>
        <w:t>de contexto y</w:t>
      </w:r>
      <w:r w:rsidR="009A6AB6" w:rsidRPr="009A6AB6">
        <w:rPr>
          <w:rFonts w:ascii="Arial" w:hAnsi="Arial" w:cs="Arial"/>
          <w:sz w:val="22"/>
          <w:szCs w:val="22"/>
        </w:rPr>
        <w:t xml:space="preserve"> conceptos</w:t>
      </w:r>
      <w:r w:rsidR="009A6AB6">
        <w:rPr>
          <w:rFonts w:ascii="Arial" w:hAnsi="Arial" w:cs="Arial"/>
          <w:sz w:val="22"/>
          <w:szCs w:val="22"/>
        </w:rPr>
        <w:t xml:space="preserve"> </w:t>
      </w:r>
      <w:r w:rsidR="00CC6713">
        <w:rPr>
          <w:rFonts w:ascii="Arial" w:hAnsi="Arial" w:cs="Arial"/>
          <w:sz w:val="22"/>
          <w:szCs w:val="22"/>
        </w:rPr>
        <w:t xml:space="preserve">o conocimientos </w:t>
      </w:r>
      <w:r w:rsidR="009A6AB6">
        <w:rPr>
          <w:rFonts w:ascii="Arial" w:hAnsi="Arial" w:cs="Arial"/>
          <w:sz w:val="22"/>
          <w:szCs w:val="22"/>
        </w:rPr>
        <w:t>asociados. Cuando involucraban componentes temporales, solían ser de nivel superior, con recuerdos referidos a períodos de vida o</w:t>
      </w:r>
      <w:r w:rsidR="009A6AB6" w:rsidRPr="009A6AB6">
        <w:rPr>
          <w:rFonts w:ascii="Arial" w:hAnsi="Arial" w:cs="Arial"/>
          <w:sz w:val="22"/>
          <w:szCs w:val="22"/>
        </w:rPr>
        <w:t xml:space="preserve"> etapas duraderas que se </w:t>
      </w:r>
      <w:r w:rsidR="009A6AB6">
        <w:rPr>
          <w:rFonts w:ascii="Arial" w:hAnsi="Arial" w:cs="Arial"/>
          <w:sz w:val="22"/>
          <w:szCs w:val="22"/>
        </w:rPr>
        <w:t>pueden medir</w:t>
      </w:r>
      <w:r w:rsidR="009A6AB6" w:rsidRPr="009A6AB6">
        <w:rPr>
          <w:rFonts w:ascii="Arial" w:hAnsi="Arial" w:cs="Arial"/>
          <w:sz w:val="22"/>
          <w:szCs w:val="22"/>
        </w:rPr>
        <w:t xml:space="preserve"> en años o décadas. </w:t>
      </w:r>
      <w:r w:rsidR="009A6AB6">
        <w:rPr>
          <w:rFonts w:ascii="Arial" w:hAnsi="Arial" w:cs="Arial"/>
          <w:sz w:val="22"/>
          <w:szCs w:val="22"/>
        </w:rPr>
        <w:t>Sólo un 9% de los relatos refería a n</w:t>
      </w:r>
      <w:r w:rsidR="009A6AB6" w:rsidRPr="009A6AB6">
        <w:rPr>
          <w:rFonts w:ascii="Arial" w:hAnsi="Arial" w:cs="Arial"/>
          <w:sz w:val="22"/>
          <w:szCs w:val="22"/>
        </w:rPr>
        <w:t>ivel</w:t>
      </w:r>
      <w:r w:rsidR="009A6AB6">
        <w:rPr>
          <w:rFonts w:ascii="Arial" w:hAnsi="Arial" w:cs="Arial"/>
          <w:sz w:val="22"/>
          <w:szCs w:val="22"/>
        </w:rPr>
        <w:t>es</w:t>
      </w:r>
      <w:r w:rsidR="009A6AB6" w:rsidRPr="009A6AB6">
        <w:rPr>
          <w:rFonts w:ascii="Arial" w:hAnsi="Arial" w:cs="Arial"/>
          <w:sz w:val="22"/>
          <w:szCs w:val="22"/>
        </w:rPr>
        <w:t xml:space="preserve"> </w:t>
      </w:r>
      <w:r w:rsidR="009A6AB6">
        <w:rPr>
          <w:rFonts w:ascii="Arial" w:hAnsi="Arial" w:cs="Arial"/>
          <w:sz w:val="22"/>
          <w:szCs w:val="22"/>
        </w:rPr>
        <w:t>de e</w:t>
      </w:r>
      <w:r w:rsidR="009A6AB6" w:rsidRPr="009A6AB6">
        <w:rPr>
          <w:rFonts w:ascii="Arial" w:hAnsi="Arial" w:cs="Arial"/>
          <w:sz w:val="22"/>
          <w:szCs w:val="22"/>
        </w:rPr>
        <w:t>ventos generales tales como episodios que pueden m</w:t>
      </w:r>
      <w:r w:rsidR="009A6AB6">
        <w:rPr>
          <w:rFonts w:ascii="Arial" w:hAnsi="Arial" w:cs="Arial"/>
          <w:sz w:val="22"/>
          <w:szCs w:val="22"/>
        </w:rPr>
        <w:t>edirse en días, semanas o meses o</w:t>
      </w:r>
      <w:r w:rsidR="009A6AB6" w:rsidRPr="009A6AB6">
        <w:rPr>
          <w:rFonts w:ascii="Arial" w:hAnsi="Arial" w:cs="Arial"/>
          <w:sz w:val="22"/>
          <w:szCs w:val="22"/>
        </w:rPr>
        <w:t xml:space="preserve"> </w:t>
      </w:r>
      <w:r w:rsidR="009A6AB6">
        <w:rPr>
          <w:rFonts w:ascii="Arial" w:hAnsi="Arial" w:cs="Arial"/>
          <w:sz w:val="22"/>
          <w:szCs w:val="22"/>
        </w:rPr>
        <w:t>n</w:t>
      </w:r>
      <w:r w:rsidR="009A6AB6" w:rsidRPr="009A6AB6">
        <w:rPr>
          <w:rFonts w:ascii="Arial" w:hAnsi="Arial" w:cs="Arial"/>
          <w:sz w:val="22"/>
          <w:szCs w:val="22"/>
        </w:rPr>
        <w:t>ivel</w:t>
      </w:r>
      <w:r w:rsidR="009A6AB6">
        <w:rPr>
          <w:rFonts w:ascii="Arial" w:hAnsi="Arial" w:cs="Arial"/>
          <w:sz w:val="22"/>
          <w:szCs w:val="22"/>
        </w:rPr>
        <w:t>es</w:t>
      </w:r>
      <w:r w:rsidR="009A6AB6" w:rsidRPr="009A6AB6">
        <w:rPr>
          <w:rFonts w:ascii="Arial" w:hAnsi="Arial" w:cs="Arial"/>
          <w:sz w:val="22"/>
          <w:szCs w:val="22"/>
        </w:rPr>
        <w:t xml:space="preserve"> </w:t>
      </w:r>
      <w:r w:rsidR="009A6AB6">
        <w:rPr>
          <w:rFonts w:ascii="Arial" w:hAnsi="Arial" w:cs="Arial"/>
          <w:sz w:val="22"/>
          <w:szCs w:val="22"/>
        </w:rPr>
        <w:t>de mayor especificidad</w:t>
      </w:r>
      <w:r w:rsidR="00CC6713">
        <w:rPr>
          <w:rFonts w:ascii="Arial" w:hAnsi="Arial" w:cs="Arial"/>
          <w:sz w:val="22"/>
          <w:szCs w:val="22"/>
        </w:rPr>
        <w:t>,</w:t>
      </w:r>
      <w:r w:rsidR="009A6AB6">
        <w:rPr>
          <w:rFonts w:ascii="Arial" w:hAnsi="Arial" w:cs="Arial"/>
          <w:sz w:val="22"/>
          <w:szCs w:val="22"/>
        </w:rPr>
        <w:t xml:space="preserve"> </w:t>
      </w:r>
      <w:r w:rsidR="009A6AB6" w:rsidRPr="009A6AB6">
        <w:rPr>
          <w:rFonts w:ascii="Arial" w:hAnsi="Arial" w:cs="Arial"/>
          <w:sz w:val="22"/>
          <w:szCs w:val="22"/>
        </w:rPr>
        <w:t>que se miden en minutos y horas.</w:t>
      </w:r>
      <w:r w:rsidR="009A6AB6" w:rsidRPr="009A6AB6">
        <w:rPr>
          <w:rFonts w:ascii="Arial" w:hAnsi="Arial" w:cs="Arial"/>
          <w:sz w:val="22"/>
          <w:szCs w:val="22"/>
        </w:rPr>
        <w:tab/>
      </w:r>
      <w:r w:rsidR="00FB52A8">
        <w:rPr>
          <w:rFonts w:ascii="Arial" w:hAnsi="Arial" w:cs="Arial"/>
          <w:sz w:val="22"/>
          <w:szCs w:val="22"/>
        </w:rPr>
        <w:t>Así, en la codificación</w:t>
      </w:r>
      <w:r w:rsidR="00624A18">
        <w:rPr>
          <w:rFonts w:ascii="Arial" w:hAnsi="Arial" w:cs="Arial"/>
          <w:sz w:val="22"/>
          <w:szCs w:val="22"/>
        </w:rPr>
        <w:t>,</w:t>
      </w:r>
      <w:r w:rsidR="00FB52A8">
        <w:rPr>
          <w:rFonts w:ascii="Arial" w:hAnsi="Arial" w:cs="Arial"/>
          <w:sz w:val="22"/>
          <w:szCs w:val="22"/>
        </w:rPr>
        <w:t xml:space="preserve"> predominaron las narrativas clasificadas como </w:t>
      </w:r>
      <w:r w:rsidR="00FB52A8" w:rsidRPr="00FB52A8">
        <w:rPr>
          <w:rFonts w:ascii="Arial" w:hAnsi="Arial" w:cs="Arial"/>
          <w:sz w:val="22"/>
          <w:szCs w:val="22"/>
        </w:rPr>
        <w:t>memoria</w:t>
      </w:r>
      <w:r w:rsidR="00FB52A8">
        <w:rPr>
          <w:rFonts w:ascii="Arial" w:hAnsi="Arial" w:cs="Arial"/>
          <w:sz w:val="22"/>
          <w:szCs w:val="22"/>
        </w:rPr>
        <w:t>s</w:t>
      </w:r>
      <w:r w:rsidR="00FB52A8" w:rsidRPr="00FB52A8">
        <w:rPr>
          <w:rFonts w:ascii="Arial" w:hAnsi="Arial" w:cs="Arial"/>
          <w:sz w:val="22"/>
          <w:szCs w:val="22"/>
        </w:rPr>
        <w:t xml:space="preserve"> personal</w:t>
      </w:r>
      <w:r w:rsidR="00FB52A8">
        <w:rPr>
          <w:rFonts w:ascii="Arial" w:hAnsi="Arial" w:cs="Arial"/>
          <w:sz w:val="22"/>
          <w:szCs w:val="22"/>
        </w:rPr>
        <w:t>es</w:t>
      </w:r>
      <w:r w:rsidR="00FB52A8" w:rsidRPr="00FB52A8">
        <w:rPr>
          <w:rFonts w:ascii="Arial" w:hAnsi="Arial" w:cs="Arial"/>
          <w:sz w:val="22"/>
          <w:szCs w:val="22"/>
        </w:rPr>
        <w:t xml:space="preserve"> genérica</w:t>
      </w:r>
      <w:r w:rsidR="00FB52A8">
        <w:rPr>
          <w:rFonts w:ascii="Arial" w:hAnsi="Arial" w:cs="Arial"/>
          <w:sz w:val="22"/>
          <w:szCs w:val="22"/>
        </w:rPr>
        <w:t>s</w:t>
      </w:r>
      <w:r w:rsidR="00FB52A8" w:rsidRPr="00FB52A8">
        <w:rPr>
          <w:rFonts w:ascii="Arial" w:hAnsi="Arial" w:cs="Arial"/>
          <w:sz w:val="22"/>
          <w:szCs w:val="22"/>
        </w:rPr>
        <w:t xml:space="preserve">, </w:t>
      </w:r>
      <w:r w:rsidR="00FB52A8">
        <w:rPr>
          <w:rFonts w:ascii="Arial" w:hAnsi="Arial" w:cs="Arial"/>
          <w:sz w:val="22"/>
          <w:szCs w:val="22"/>
        </w:rPr>
        <w:t xml:space="preserve">referidas a </w:t>
      </w:r>
      <w:r w:rsidR="00FB52A8" w:rsidRPr="00FB52A8">
        <w:rPr>
          <w:rFonts w:ascii="Arial" w:hAnsi="Arial" w:cs="Arial"/>
          <w:sz w:val="22"/>
          <w:szCs w:val="22"/>
        </w:rPr>
        <w:t>experi</w:t>
      </w:r>
      <w:r w:rsidR="00FB52A8">
        <w:rPr>
          <w:rFonts w:ascii="Arial" w:hAnsi="Arial" w:cs="Arial"/>
          <w:sz w:val="22"/>
          <w:szCs w:val="22"/>
        </w:rPr>
        <w:t xml:space="preserve">encias repetidas en esquemas o guiones de períodos de la historia de vida, con </w:t>
      </w:r>
      <w:r w:rsidR="00FB52A8" w:rsidRPr="00FB52A8">
        <w:rPr>
          <w:rFonts w:ascii="Arial" w:hAnsi="Arial" w:cs="Arial"/>
          <w:sz w:val="22"/>
          <w:szCs w:val="22"/>
        </w:rPr>
        <w:t xml:space="preserve">conocimientos autobiográficos </w:t>
      </w:r>
      <w:r w:rsidR="00FB52A8">
        <w:rPr>
          <w:rFonts w:ascii="Arial" w:hAnsi="Arial" w:cs="Arial"/>
          <w:sz w:val="22"/>
          <w:szCs w:val="22"/>
        </w:rPr>
        <w:t>en un 68%</w:t>
      </w:r>
      <w:r w:rsidR="00FB52A8" w:rsidRPr="00FB52A8">
        <w:rPr>
          <w:rFonts w:ascii="Arial" w:hAnsi="Arial" w:cs="Arial"/>
          <w:sz w:val="22"/>
          <w:szCs w:val="22"/>
        </w:rPr>
        <w:t>.</w:t>
      </w:r>
    </w:p>
    <w:p w14:paraId="4293C1EA" w14:textId="0BECE5DF" w:rsidR="00CD0844" w:rsidRPr="00CD0844" w:rsidRDefault="009A6AB6" w:rsidP="00715ED3">
      <w:pPr>
        <w:ind w:firstLine="720"/>
        <w:jc w:val="both"/>
        <w:rPr>
          <w:rFonts w:ascii="Arial" w:hAnsi="Arial" w:cs="Arial"/>
          <w:sz w:val="22"/>
          <w:szCs w:val="22"/>
        </w:rPr>
      </w:pPr>
      <w:r>
        <w:rPr>
          <w:rFonts w:ascii="Arial" w:hAnsi="Arial" w:cs="Arial"/>
          <w:sz w:val="22"/>
          <w:szCs w:val="22"/>
        </w:rPr>
        <w:t>Globalmente, las narrativas</w:t>
      </w:r>
      <w:r w:rsidR="00C90587">
        <w:rPr>
          <w:rFonts w:ascii="Arial" w:hAnsi="Arial" w:cs="Arial"/>
          <w:sz w:val="22"/>
          <w:szCs w:val="22"/>
        </w:rPr>
        <w:t xml:space="preserve"> eran siempre pertinentes al estar temáticamente relacionadas</w:t>
      </w:r>
      <w:r w:rsidR="0072779C">
        <w:rPr>
          <w:rFonts w:ascii="Arial" w:hAnsi="Arial" w:cs="Arial"/>
          <w:sz w:val="22"/>
          <w:szCs w:val="22"/>
        </w:rPr>
        <w:t xml:space="preserve"> con la consigna</w:t>
      </w:r>
      <w:r w:rsidR="00C90587">
        <w:rPr>
          <w:rFonts w:ascii="Arial" w:hAnsi="Arial" w:cs="Arial"/>
          <w:sz w:val="22"/>
          <w:szCs w:val="22"/>
        </w:rPr>
        <w:t>,</w:t>
      </w:r>
      <w:r w:rsidR="008B738F">
        <w:rPr>
          <w:rFonts w:ascii="Arial" w:hAnsi="Arial" w:cs="Arial"/>
          <w:sz w:val="22"/>
          <w:szCs w:val="22"/>
        </w:rPr>
        <w:t xml:space="preserve"> aunque mostraban alteraciones en el lenguaje y</w:t>
      </w:r>
      <w:r>
        <w:rPr>
          <w:rFonts w:ascii="Arial" w:hAnsi="Arial" w:cs="Arial"/>
          <w:sz w:val="22"/>
          <w:szCs w:val="22"/>
        </w:rPr>
        <w:t xml:space="preserve"> evidenciaban una carencia de detalles </w:t>
      </w:r>
      <w:r w:rsidRPr="009A6AB6">
        <w:rPr>
          <w:rFonts w:ascii="Arial" w:hAnsi="Arial" w:cs="Arial"/>
          <w:sz w:val="22"/>
          <w:szCs w:val="22"/>
        </w:rPr>
        <w:t>internos</w:t>
      </w:r>
      <w:r>
        <w:rPr>
          <w:rFonts w:ascii="Arial" w:hAnsi="Arial" w:cs="Arial"/>
          <w:sz w:val="22"/>
          <w:szCs w:val="22"/>
        </w:rPr>
        <w:t xml:space="preserve"> sobre</w:t>
      </w:r>
      <w:r w:rsidR="00106F8F">
        <w:rPr>
          <w:rFonts w:ascii="Arial" w:hAnsi="Arial" w:cs="Arial"/>
          <w:sz w:val="22"/>
          <w:szCs w:val="22"/>
        </w:rPr>
        <w:t xml:space="preserve"> la lógica secuencial de acciones</w:t>
      </w:r>
      <w:r w:rsidRPr="009A6AB6">
        <w:rPr>
          <w:rFonts w:ascii="Arial" w:hAnsi="Arial" w:cs="Arial"/>
          <w:sz w:val="22"/>
          <w:szCs w:val="22"/>
        </w:rPr>
        <w:t>,</w:t>
      </w:r>
      <w:r w:rsidR="00AD48B7">
        <w:rPr>
          <w:rFonts w:ascii="Arial" w:hAnsi="Arial" w:cs="Arial"/>
          <w:sz w:val="22"/>
          <w:szCs w:val="22"/>
        </w:rPr>
        <w:t xml:space="preserve"> con mención de pocos</w:t>
      </w:r>
      <w:r w:rsidRPr="009A6AB6">
        <w:rPr>
          <w:rFonts w:ascii="Arial" w:hAnsi="Arial" w:cs="Arial"/>
          <w:sz w:val="22"/>
          <w:szCs w:val="22"/>
        </w:rPr>
        <w:t xml:space="preserve"> </w:t>
      </w:r>
      <w:r>
        <w:rPr>
          <w:rFonts w:ascii="Arial" w:hAnsi="Arial" w:cs="Arial"/>
          <w:sz w:val="22"/>
          <w:szCs w:val="22"/>
        </w:rPr>
        <w:t xml:space="preserve">aspectos perceptuales y pensamientos o </w:t>
      </w:r>
      <w:r w:rsidRPr="009A6AB6">
        <w:rPr>
          <w:rFonts w:ascii="Arial" w:hAnsi="Arial" w:cs="Arial"/>
          <w:sz w:val="22"/>
          <w:szCs w:val="22"/>
        </w:rPr>
        <w:t>emociones</w:t>
      </w:r>
      <w:r>
        <w:rPr>
          <w:rFonts w:ascii="Arial" w:hAnsi="Arial" w:cs="Arial"/>
          <w:sz w:val="22"/>
          <w:szCs w:val="22"/>
        </w:rPr>
        <w:t xml:space="preserve"> asociadas</w:t>
      </w:r>
      <w:r w:rsidR="00A82C06">
        <w:rPr>
          <w:rFonts w:ascii="Arial" w:hAnsi="Arial" w:cs="Arial"/>
          <w:sz w:val="22"/>
          <w:szCs w:val="22"/>
        </w:rPr>
        <w:t>, tal y</w:t>
      </w:r>
      <w:r w:rsidR="000013C1">
        <w:rPr>
          <w:rFonts w:ascii="Arial" w:hAnsi="Arial" w:cs="Arial"/>
          <w:sz w:val="22"/>
          <w:szCs w:val="22"/>
        </w:rPr>
        <w:t xml:space="preserve"> como se ejemplifica a continuación:</w:t>
      </w:r>
      <w:r w:rsidR="00CD0844" w:rsidRPr="00CD0844">
        <w:rPr>
          <w:rFonts w:ascii="Arial" w:hAnsi="Arial" w:cs="Arial"/>
          <w:sz w:val="22"/>
          <w:szCs w:val="22"/>
        </w:rPr>
        <w:t xml:space="preserve"> </w:t>
      </w:r>
    </w:p>
    <w:p w14:paraId="5C6575BA" w14:textId="77777777" w:rsidR="005205BD" w:rsidRDefault="005205BD" w:rsidP="00715ED3">
      <w:pPr>
        <w:rPr>
          <w:rFonts w:ascii="Arial" w:hAnsi="Arial" w:cs="Arial"/>
          <w:sz w:val="22"/>
          <w:szCs w:val="22"/>
        </w:rPr>
      </w:pPr>
    </w:p>
    <w:p w14:paraId="04B54EB5" w14:textId="2925CA0D" w:rsidR="00CD0844" w:rsidRPr="005205BD" w:rsidRDefault="000F74E1" w:rsidP="00715ED3">
      <w:pPr>
        <w:rPr>
          <w:rFonts w:ascii="Arial" w:hAnsi="Arial" w:cs="Arial"/>
          <w:i/>
          <w:sz w:val="22"/>
          <w:szCs w:val="22"/>
        </w:rPr>
      </w:pPr>
      <w:r>
        <w:rPr>
          <w:rFonts w:ascii="Arial" w:hAnsi="Arial" w:cs="Arial"/>
          <w:i/>
          <w:sz w:val="22"/>
          <w:szCs w:val="22"/>
        </w:rPr>
        <w:t>Participante</w:t>
      </w:r>
      <w:r w:rsidR="00CD0844" w:rsidRPr="005205BD">
        <w:rPr>
          <w:rFonts w:ascii="Arial" w:hAnsi="Arial" w:cs="Arial"/>
          <w:i/>
          <w:sz w:val="22"/>
          <w:szCs w:val="22"/>
        </w:rPr>
        <w:t>: (..)</w:t>
      </w:r>
      <w:r w:rsidR="005205BD" w:rsidRPr="005205BD">
        <w:rPr>
          <w:rFonts w:ascii="Arial" w:hAnsi="Arial" w:cs="Arial"/>
          <w:i/>
          <w:sz w:val="22"/>
          <w:szCs w:val="22"/>
        </w:rPr>
        <w:t xml:space="preserve"> trabajé en la casa</w:t>
      </w:r>
      <w:r w:rsidR="00CD0844" w:rsidRPr="005205BD">
        <w:rPr>
          <w:rFonts w:ascii="Arial" w:hAnsi="Arial" w:cs="Arial"/>
          <w:i/>
          <w:sz w:val="22"/>
          <w:szCs w:val="22"/>
        </w:rPr>
        <w:t xml:space="preserve"> y en la escuela </w:t>
      </w:r>
    </w:p>
    <w:p w14:paraId="3A991945" w14:textId="3DFEEA39" w:rsidR="00CD0844" w:rsidRPr="005205BD" w:rsidRDefault="00CD0844" w:rsidP="00715ED3">
      <w:pPr>
        <w:rPr>
          <w:rFonts w:ascii="Arial" w:hAnsi="Arial" w:cs="Arial"/>
          <w:i/>
          <w:sz w:val="22"/>
          <w:szCs w:val="22"/>
        </w:rPr>
      </w:pPr>
      <w:r w:rsidRPr="005205BD">
        <w:rPr>
          <w:rFonts w:ascii="Arial" w:hAnsi="Arial" w:cs="Arial"/>
          <w:i/>
          <w:sz w:val="22"/>
          <w:szCs w:val="22"/>
        </w:rPr>
        <w:t>Entrevistadora</w:t>
      </w:r>
      <w:r w:rsidR="005205BD" w:rsidRPr="005205BD">
        <w:rPr>
          <w:rFonts w:ascii="Arial" w:hAnsi="Arial" w:cs="Arial"/>
          <w:i/>
          <w:sz w:val="22"/>
          <w:szCs w:val="22"/>
        </w:rPr>
        <w:t xml:space="preserve">: </w:t>
      </w:r>
      <w:r w:rsidRPr="005205BD">
        <w:rPr>
          <w:rFonts w:ascii="Arial" w:hAnsi="Arial" w:cs="Arial"/>
          <w:i/>
          <w:sz w:val="22"/>
          <w:szCs w:val="22"/>
        </w:rPr>
        <w:t xml:space="preserve">cuénteme </w:t>
      </w:r>
    </w:p>
    <w:p w14:paraId="5B72C98D" w14:textId="0AC0B133" w:rsidR="00CD0844" w:rsidRPr="005205BD" w:rsidRDefault="000F74E1" w:rsidP="00715ED3">
      <w:pPr>
        <w:rPr>
          <w:rFonts w:ascii="Arial" w:hAnsi="Arial" w:cs="Arial"/>
          <w:i/>
          <w:sz w:val="22"/>
          <w:szCs w:val="22"/>
        </w:rPr>
      </w:pPr>
      <w:r>
        <w:rPr>
          <w:rFonts w:ascii="Arial" w:hAnsi="Arial" w:cs="Arial"/>
          <w:i/>
          <w:sz w:val="22"/>
          <w:szCs w:val="22"/>
        </w:rPr>
        <w:t>Participante</w:t>
      </w:r>
      <w:r w:rsidR="005205BD" w:rsidRPr="005205BD">
        <w:rPr>
          <w:rFonts w:ascii="Arial" w:hAnsi="Arial" w:cs="Arial"/>
          <w:i/>
          <w:sz w:val="22"/>
          <w:szCs w:val="22"/>
        </w:rPr>
        <w:t>: como maestra bueno tuve (,)</w:t>
      </w:r>
      <w:r w:rsidR="00CD0844" w:rsidRPr="005205BD">
        <w:rPr>
          <w:rFonts w:ascii="Arial" w:hAnsi="Arial" w:cs="Arial"/>
          <w:i/>
          <w:sz w:val="22"/>
          <w:szCs w:val="22"/>
        </w:rPr>
        <w:t xml:space="preserve"> un grupo de chiquillos bien malcriados</w:t>
      </w:r>
    </w:p>
    <w:p w14:paraId="5DAB1E1B" w14:textId="77777777" w:rsidR="00CD0844" w:rsidRPr="005205BD" w:rsidRDefault="00CD0844" w:rsidP="00715ED3">
      <w:pPr>
        <w:rPr>
          <w:rFonts w:ascii="Arial" w:hAnsi="Arial" w:cs="Arial"/>
          <w:i/>
          <w:sz w:val="22"/>
          <w:szCs w:val="22"/>
        </w:rPr>
      </w:pPr>
      <w:r w:rsidRPr="005205BD">
        <w:rPr>
          <w:rFonts w:ascii="Arial" w:hAnsi="Arial" w:cs="Arial"/>
          <w:i/>
          <w:sz w:val="22"/>
          <w:szCs w:val="22"/>
        </w:rPr>
        <w:t>Entrevistadora: tuvo un grupo de chiquillos (,) muy malcriados (?)</w:t>
      </w:r>
    </w:p>
    <w:p w14:paraId="61591C17" w14:textId="37344329" w:rsidR="00CD0844" w:rsidRPr="005205BD" w:rsidRDefault="000F74E1" w:rsidP="00715ED3">
      <w:pPr>
        <w:rPr>
          <w:rFonts w:ascii="Arial" w:hAnsi="Arial" w:cs="Arial"/>
          <w:i/>
          <w:sz w:val="22"/>
          <w:szCs w:val="22"/>
        </w:rPr>
      </w:pPr>
      <w:r>
        <w:rPr>
          <w:rFonts w:ascii="Arial" w:hAnsi="Arial" w:cs="Arial"/>
          <w:i/>
          <w:sz w:val="22"/>
          <w:szCs w:val="22"/>
        </w:rPr>
        <w:t>Participante</w:t>
      </w:r>
      <w:r w:rsidR="00CD0844" w:rsidRPr="005205BD">
        <w:rPr>
          <w:rFonts w:ascii="Arial" w:hAnsi="Arial" w:cs="Arial"/>
          <w:i/>
          <w:sz w:val="22"/>
          <w:szCs w:val="22"/>
        </w:rPr>
        <w:t>: (ríe) y uno quería que fueran bien educados (,) pero no era tan fácil (,) porque ya lo traían de la casa porque (,) había chiquillos muy buenos (,) y otros muy fregones</w:t>
      </w:r>
    </w:p>
    <w:p w14:paraId="32977B45" w14:textId="013599CD" w:rsidR="00CD0844" w:rsidRPr="005205BD" w:rsidRDefault="00CD0844" w:rsidP="00715ED3">
      <w:pPr>
        <w:rPr>
          <w:rFonts w:ascii="Arial" w:hAnsi="Arial" w:cs="Arial"/>
          <w:i/>
          <w:sz w:val="22"/>
          <w:szCs w:val="22"/>
        </w:rPr>
      </w:pPr>
      <w:r w:rsidRPr="005205BD">
        <w:rPr>
          <w:rFonts w:ascii="Arial" w:hAnsi="Arial" w:cs="Arial"/>
          <w:i/>
          <w:sz w:val="22"/>
          <w:szCs w:val="22"/>
        </w:rPr>
        <w:t>Entrevistadora: otros muy fregones</w:t>
      </w:r>
      <w:r w:rsidR="005205BD" w:rsidRPr="005205BD">
        <w:rPr>
          <w:rFonts w:ascii="Arial" w:hAnsi="Arial" w:cs="Arial"/>
          <w:i/>
          <w:sz w:val="22"/>
          <w:szCs w:val="22"/>
        </w:rPr>
        <w:t xml:space="preserve"> (?)</w:t>
      </w:r>
    </w:p>
    <w:p w14:paraId="7860C288" w14:textId="2B76F3AA" w:rsidR="00CD0844" w:rsidRPr="005205BD" w:rsidRDefault="000F74E1" w:rsidP="00715ED3">
      <w:pPr>
        <w:rPr>
          <w:rFonts w:ascii="Arial" w:hAnsi="Arial" w:cs="Arial"/>
          <w:i/>
          <w:sz w:val="22"/>
          <w:szCs w:val="22"/>
        </w:rPr>
      </w:pPr>
      <w:r>
        <w:rPr>
          <w:rFonts w:ascii="Arial" w:hAnsi="Arial" w:cs="Arial"/>
          <w:i/>
          <w:sz w:val="22"/>
          <w:szCs w:val="22"/>
        </w:rPr>
        <w:t>Participante</w:t>
      </w:r>
      <w:r w:rsidR="00CD0844" w:rsidRPr="005205BD">
        <w:rPr>
          <w:rFonts w:ascii="Arial" w:hAnsi="Arial" w:cs="Arial"/>
          <w:i/>
          <w:sz w:val="22"/>
          <w:szCs w:val="22"/>
        </w:rPr>
        <w:t>: sí (,) y no había maestro de música</w:t>
      </w:r>
    </w:p>
    <w:p w14:paraId="3313CBA6" w14:textId="7B7C017E" w:rsidR="00CD0844" w:rsidRPr="005205BD" w:rsidRDefault="005205BD" w:rsidP="00715ED3">
      <w:pPr>
        <w:rPr>
          <w:rFonts w:ascii="Arial" w:hAnsi="Arial" w:cs="Arial"/>
          <w:i/>
          <w:sz w:val="22"/>
          <w:szCs w:val="22"/>
        </w:rPr>
      </w:pPr>
      <w:r w:rsidRPr="005205BD">
        <w:rPr>
          <w:rFonts w:ascii="Arial" w:hAnsi="Arial" w:cs="Arial"/>
          <w:i/>
          <w:sz w:val="22"/>
          <w:szCs w:val="22"/>
        </w:rPr>
        <w:t>Entrevistadora: ajá</w:t>
      </w:r>
    </w:p>
    <w:p w14:paraId="48C47E3D" w14:textId="62766792" w:rsidR="00CD0844" w:rsidRPr="005205BD" w:rsidRDefault="000F74E1" w:rsidP="00715ED3">
      <w:pPr>
        <w:rPr>
          <w:rFonts w:ascii="Arial" w:hAnsi="Arial" w:cs="Arial"/>
          <w:i/>
          <w:sz w:val="22"/>
          <w:szCs w:val="22"/>
        </w:rPr>
      </w:pPr>
      <w:r>
        <w:rPr>
          <w:rFonts w:ascii="Arial" w:hAnsi="Arial" w:cs="Arial"/>
          <w:i/>
          <w:sz w:val="22"/>
          <w:szCs w:val="22"/>
        </w:rPr>
        <w:t>Participante</w:t>
      </w:r>
      <w:r w:rsidR="00CD0844" w:rsidRPr="005205BD">
        <w:rPr>
          <w:rFonts w:ascii="Arial" w:hAnsi="Arial" w:cs="Arial"/>
          <w:i/>
          <w:sz w:val="22"/>
          <w:szCs w:val="22"/>
        </w:rPr>
        <w:t xml:space="preserve">: sí (,) y </w:t>
      </w:r>
      <w:proofErr w:type="spellStart"/>
      <w:r w:rsidR="00CD0844" w:rsidRPr="005205BD">
        <w:rPr>
          <w:rFonts w:ascii="Arial" w:hAnsi="Arial" w:cs="Arial"/>
          <w:i/>
          <w:sz w:val="22"/>
          <w:szCs w:val="22"/>
        </w:rPr>
        <w:t>y</w:t>
      </w:r>
      <w:proofErr w:type="spellEnd"/>
      <w:r w:rsidR="00CD0844" w:rsidRPr="005205BD">
        <w:rPr>
          <w:rFonts w:ascii="Arial" w:hAnsi="Arial" w:cs="Arial"/>
          <w:i/>
          <w:sz w:val="22"/>
          <w:szCs w:val="22"/>
        </w:rPr>
        <w:t xml:space="preserve"> </w:t>
      </w:r>
      <w:r w:rsidR="005205BD" w:rsidRPr="005205BD">
        <w:rPr>
          <w:rFonts w:ascii="Arial" w:hAnsi="Arial" w:cs="Arial"/>
          <w:i/>
          <w:sz w:val="22"/>
          <w:szCs w:val="22"/>
        </w:rPr>
        <w:t>mamá (,) les enseñaba a los chic</w:t>
      </w:r>
      <w:r w:rsidR="00CD0844" w:rsidRPr="005205BD">
        <w:rPr>
          <w:rFonts w:ascii="Arial" w:hAnsi="Arial" w:cs="Arial"/>
          <w:i/>
          <w:sz w:val="22"/>
          <w:szCs w:val="22"/>
        </w:rPr>
        <w:t>os (,) el ritmo de Perú y el himno de Panamá</w:t>
      </w:r>
    </w:p>
    <w:p w14:paraId="352BCBDE" w14:textId="77777777" w:rsidR="00CD0844" w:rsidRPr="005205BD" w:rsidRDefault="00CD0844" w:rsidP="00715ED3">
      <w:pPr>
        <w:rPr>
          <w:rFonts w:ascii="Arial" w:hAnsi="Arial" w:cs="Arial"/>
          <w:i/>
          <w:sz w:val="22"/>
          <w:szCs w:val="22"/>
        </w:rPr>
      </w:pPr>
      <w:r w:rsidRPr="005205BD">
        <w:rPr>
          <w:rFonts w:ascii="Arial" w:hAnsi="Arial" w:cs="Arial"/>
          <w:i/>
          <w:sz w:val="22"/>
          <w:szCs w:val="22"/>
        </w:rPr>
        <w:t>Entrevistadora: su mamá les enseñaba qué (?)</w:t>
      </w:r>
    </w:p>
    <w:p w14:paraId="6C38D817" w14:textId="3105336E" w:rsidR="00CD0844" w:rsidRPr="005205BD" w:rsidRDefault="000F74E1" w:rsidP="00715ED3">
      <w:pPr>
        <w:rPr>
          <w:rFonts w:ascii="Arial" w:hAnsi="Arial" w:cs="Arial"/>
          <w:i/>
          <w:sz w:val="22"/>
          <w:szCs w:val="22"/>
        </w:rPr>
      </w:pPr>
      <w:r>
        <w:rPr>
          <w:rFonts w:ascii="Arial" w:hAnsi="Arial" w:cs="Arial"/>
          <w:i/>
          <w:sz w:val="22"/>
          <w:szCs w:val="22"/>
        </w:rPr>
        <w:t>Participante</w:t>
      </w:r>
      <w:r w:rsidR="00CD0844" w:rsidRPr="005205BD">
        <w:rPr>
          <w:rFonts w:ascii="Arial" w:hAnsi="Arial" w:cs="Arial"/>
          <w:i/>
          <w:sz w:val="22"/>
          <w:szCs w:val="22"/>
        </w:rPr>
        <w:t>: el himno de Panamá y el de Perú</w:t>
      </w:r>
    </w:p>
    <w:p w14:paraId="5BC6DF64" w14:textId="77777777" w:rsidR="00CD0844" w:rsidRPr="005205BD" w:rsidRDefault="00CD0844" w:rsidP="00715ED3">
      <w:pPr>
        <w:rPr>
          <w:rFonts w:ascii="Arial" w:hAnsi="Arial" w:cs="Arial"/>
          <w:i/>
          <w:sz w:val="22"/>
          <w:szCs w:val="22"/>
        </w:rPr>
      </w:pPr>
      <w:r w:rsidRPr="005205BD">
        <w:rPr>
          <w:rFonts w:ascii="Arial" w:hAnsi="Arial" w:cs="Arial"/>
          <w:i/>
          <w:sz w:val="22"/>
          <w:szCs w:val="22"/>
        </w:rPr>
        <w:t>Entrevistadora: ah los ritmos (,) los himnos</w:t>
      </w:r>
    </w:p>
    <w:p w14:paraId="4726E1EE" w14:textId="5B73BA57" w:rsidR="00CD0844" w:rsidRPr="005205BD" w:rsidRDefault="000F74E1" w:rsidP="00715ED3">
      <w:pPr>
        <w:rPr>
          <w:rFonts w:ascii="Arial" w:hAnsi="Arial" w:cs="Arial"/>
          <w:i/>
          <w:sz w:val="22"/>
          <w:szCs w:val="22"/>
        </w:rPr>
      </w:pPr>
      <w:r>
        <w:rPr>
          <w:rFonts w:ascii="Arial" w:hAnsi="Arial" w:cs="Arial"/>
          <w:i/>
          <w:sz w:val="22"/>
          <w:szCs w:val="22"/>
        </w:rPr>
        <w:t>Participante</w:t>
      </w:r>
      <w:r w:rsidR="00CD0844" w:rsidRPr="005205BD">
        <w:rPr>
          <w:rFonts w:ascii="Arial" w:hAnsi="Arial" w:cs="Arial"/>
          <w:i/>
          <w:sz w:val="22"/>
          <w:szCs w:val="22"/>
        </w:rPr>
        <w:t>: s</w:t>
      </w:r>
      <w:r w:rsidR="005205BD" w:rsidRPr="005205BD">
        <w:rPr>
          <w:rFonts w:ascii="Arial" w:hAnsi="Arial" w:cs="Arial"/>
          <w:i/>
          <w:sz w:val="22"/>
          <w:szCs w:val="22"/>
        </w:rPr>
        <w:t xml:space="preserve">í (..) y se hacía una asamblea </w:t>
      </w:r>
      <w:r w:rsidR="00CD0844" w:rsidRPr="005205BD">
        <w:rPr>
          <w:rFonts w:ascii="Arial" w:hAnsi="Arial" w:cs="Arial"/>
          <w:i/>
          <w:sz w:val="22"/>
          <w:szCs w:val="22"/>
        </w:rPr>
        <w:t>muy bonita</w:t>
      </w:r>
      <w:r w:rsidR="005205BD" w:rsidRPr="005205BD">
        <w:rPr>
          <w:rFonts w:ascii="Arial" w:hAnsi="Arial" w:cs="Arial"/>
          <w:i/>
          <w:sz w:val="22"/>
          <w:szCs w:val="22"/>
        </w:rPr>
        <w:t xml:space="preserve"> (..)</w:t>
      </w:r>
      <w:r w:rsidR="00CD0844" w:rsidRPr="005205BD">
        <w:rPr>
          <w:rFonts w:ascii="Arial" w:hAnsi="Arial" w:cs="Arial"/>
          <w:i/>
          <w:sz w:val="22"/>
          <w:szCs w:val="22"/>
        </w:rPr>
        <w:t xml:space="preserve"> </w:t>
      </w:r>
      <w:r w:rsidR="005205BD" w:rsidRPr="005205BD">
        <w:rPr>
          <w:rFonts w:ascii="Arial" w:hAnsi="Arial" w:cs="Arial"/>
          <w:i/>
          <w:sz w:val="22"/>
          <w:szCs w:val="22"/>
        </w:rPr>
        <w:t xml:space="preserve">yo había estudiado en Heredia </w:t>
      </w:r>
      <w:r w:rsidR="00CD0844" w:rsidRPr="005205BD">
        <w:rPr>
          <w:rFonts w:ascii="Arial" w:hAnsi="Arial" w:cs="Arial"/>
          <w:i/>
          <w:sz w:val="22"/>
          <w:szCs w:val="22"/>
        </w:rPr>
        <w:t>en la Escuela Normal</w:t>
      </w:r>
      <w:r w:rsidR="009A6AB6">
        <w:rPr>
          <w:rFonts w:ascii="Arial" w:hAnsi="Arial" w:cs="Arial"/>
          <w:i/>
          <w:sz w:val="22"/>
          <w:szCs w:val="22"/>
        </w:rPr>
        <w:t xml:space="preserve"> </w:t>
      </w:r>
      <w:r w:rsidR="00714410">
        <w:rPr>
          <w:rFonts w:ascii="Arial" w:hAnsi="Arial" w:cs="Arial"/>
          <w:i/>
          <w:sz w:val="22"/>
          <w:szCs w:val="22"/>
        </w:rPr>
        <w:t xml:space="preserve">(,) </w:t>
      </w:r>
      <w:r w:rsidR="009A6AB6">
        <w:rPr>
          <w:rFonts w:ascii="Arial" w:hAnsi="Arial" w:cs="Arial"/>
          <w:i/>
          <w:sz w:val="22"/>
          <w:szCs w:val="22"/>
        </w:rPr>
        <w:t>y</w:t>
      </w:r>
      <w:r w:rsidR="00714410">
        <w:rPr>
          <w:rFonts w:ascii="Arial" w:hAnsi="Arial" w:cs="Arial"/>
          <w:i/>
          <w:sz w:val="22"/>
          <w:szCs w:val="22"/>
        </w:rPr>
        <w:t>o (,)</w:t>
      </w:r>
      <w:r w:rsidR="009A6AB6">
        <w:rPr>
          <w:rFonts w:ascii="Arial" w:hAnsi="Arial" w:cs="Arial"/>
          <w:i/>
          <w:sz w:val="22"/>
          <w:szCs w:val="22"/>
        </w:rPr>
        <w:t xml:space="preserve"> trabajé mucho</w:t>
      </w:r>
    </w:p>
    <w:p w14:paraId="212695E3" w14:textId="77777777" w:rsidR="00271047" w:rsidRDefault="00271047" w:rsidP="00715ED3">
      <w:pPr>
        <w:rPr>
          <w:rFonts w:ascii="Arial" w:hAnsi="Arial" w:cs="Arial"/>
          <w:sz w:val="22"/>
          <w:szCs w:val="22"/>
        </w:rPr>
      </w:pPr>
    </w:p>
    <w:p w14:paraId="19492C08" w14:textId="3D805F41" w:rsidR="00CD0844" w:rsidRPr="000013C1" w:rsidRDefault="000F74E1" w:rsidP="00715ED3">
      <w:pPr>
        <w:rPr>
          <w:rFonts w:ascii="Arial" w:hAnsi="Arial" w:cs="Arial"/>
          <w:i/>
          <w:sz w:val="22"/>
          <w:szCs w:val="22"/>
        </w:rPr>
      </w:pPr>
      <w:r>
        <w:rPr>
          <w:rFonts w:ascii="Arial" w:hAnsi="Arial" w:cs="Arial"/>
          <w:i/>
          <w:sz w:val="22"/>
          <w:szCs w:val="22"/>
        </w:rPr>
        <w:t>Participante</w:t>
      </w:r>
      <w:r w:rsidR="00CD0844" w:rsidRPr="000013C1">
        <w:rPr>
          <w:rFonts w:ascii="Arial" w:hAnsi="Arial" w:cs="Arial"/>
          <w:i/>
          <w:sz w:val="22"/>
          <w:szCs w:val="22"/>
        </w:rPr>
        <w:t xml:space="preserve">: </w:t>
      </w:r>
      <w:r w:rsidR="00B64831">
        <w:rPr>
          <w:rFonts w:ascii="Arial" w:hAnsi="Arial" w:cs="Arial"/>
          <w:i/>
          <w:sz w:val="22"/>
          <w:szCs w:val="22"/>
        </w:rPr>
        <w:t>(</w:t>
      </w:r>
      <w:r w:rsidR="00CD0844" w:rsidRPr="000013C1">
        <w:rPr>
          <w:rFonts w:ascii="Arial" w:hAnsi="Arial" w:cs="Arial"/>
          <w:i/>
          <w:sz w:val="22"/>
          <w:szCs w:val="22"/>
        </w:rPr>
        <w:t xml:space="preserve">… ) digamos yo (..) yo me críe en una finca aquí en (,) en Desamparados y mi abuelo era el administrador (,) y si hay algo que me molestaba era que me levantaran en la madrugada a ir a coger café (risas) sí </w:t>
      </w:r>
      <w:proofErr w:type="spellStart"/>
      <w:r w:rsidR="00CD0844" w:rsidRPr="000013C1">
        <w:rPr>
          <w:rFonts w:ascii="Arial" w:hAnsi="Arial" w:cs="Arial"/>
          <w:i/>
          <w:sz w:val="22"/>
          <w:szCs w:val="22"/>
        </w:rPr>
        <w:t>sí</w:t>
      </w:r>
      <w:proofErr w:type="spellEnd"/>
      <w:r w:rsidR="00CD0844" w:rsidRPr="000013C1">
        <w:rPr>
          <w:rFonts w:ascii="Arial" w:hAnsi="Arial" w:cs="Arial"/>
          <w:i/>
          <w:sz w:val="22"/>
          <w:szCs w:val="22"/>
        </w:rPr>
        <w:t xml:space="preserve"> (,) era algo que (,) que a mí me molestaba ya (…) me acuerdo perfectamente digamos que (,) que para mí era (,) era (,) lo único me gustaba de (,) bueno siempre he sido va</w:t>
      </w:r>
      <w:r w:rsidR="004357E9">
        <w:rPr>
          <w:rFonts w:ascii="Arial" w:hAnsi="Arial" w:cs="Arial"/>
          <w:i/>
          <w:sz w:val="22"/>
          <w:szCs w:val="22"/>
        </w:rPr>
        <w:t xml:space="preserve">go pero </w:t>
      </w:r>
      <w:proofErr w:type="spellStart"/>
      <w:r w:rsidR="004357E9">
        <w:rPr>
          <w:rFonts w:ascii="Arial" w:hAnsi="Arial" w:cs="Arial"/>
          <w:i/>
          <w:sz w:val="22"/>
          <w:szCs w:val="22"/>
        </w:rPr>
        <w:t>diay</w:t>
      </w:r>
      <w:proofErr w:type="spellEnd"/>
      <w:r w:rsidR="004357E9">
        <w:rPr>
          <w:rFonts w:ascii="Arial" w:hAnsi="Arial" w:cs="Arial"/>
          <w:i/>
          <w:sz w:val="22"/>
          <w:szCs w:val="22"/>
        </w:rPr>
        <w:t xml:space="preserve"> (,) después resulté</w:t>
      </w:r>
      <w:r w:rsidR="00CD0844" w:rsidRPr="000013C1">
        <w:rPr>
          <w:rFonts w:ascii="Arial" w:hAnsi="Arial" w:cs="Arial"/>
          <w:i/>
          <w:sz w:val="22"/>
          <w:szCs w:val="22"/>
        </w:rPr>
        <w:t xml:space="preserve"> muy trabajador (,) pero lo único que me gustaba de tomar café (,) eh de coger café (,) era cuando la abuelita llegaba con (,) primero que todo yo no eh (,) a mi criaron mis abuelos </w:t>
      </w:r>
    </w:p>
    <w:p w14:paraId="272AF604" w14:textId="4CC87BDB" w:rsidR="00CD0844" w:rsidRPr="000013C1" w:rsidRDefault="00CD0844" w:rsidP="00715ED3">
      <w:pPr>
        <w:rPr>
          <w:rFonts w:ascii="Arial" w:hAnsi="Arial" w:cs="Arial"/>
          <w:i/>
          <w:sz w:val="22"/>
          <w:szCs w:val="22"/>
        </w:rPr>
      </w:pPr>
      <w:r w:rsidRPr="000013C1">
        <w:rPr>
          <w:rFonts w:ascii="Arial" w:hAnsi="Arial" w:cs="Arial"/>
          <w:i/>
          <w:sz w:val="22"/>
          <w:szCs w:val="22"/>
        </w:rPr>
        <w:t>Entrevistador</w:t>
      </w:r>
      <w:r w:rsidR="00271047" w:rsidRPr="000013C1">
        <w:rPr>
          <w:rFonts w:ascii="Arial" w:hAnsi="Arial" w:cs="Arial"/>
          <w:i/>
          <w:sz w:val="22"/>
          <w:szCs w:val="22"/>
        </w:rPr>
        <w:t>a</w:t>
      </w:r>
      <w:r w:rsidRPr="000013C1">
        <w:rPr>
          <w:rFonts w:ascii="Arial" w:hAnsi="Arial" w:cs="Arial"/>
          <w:i/>
          <w:sz w:val="22"/>
          <w:szCs w:val="22"/>
        </w:rPr>
        <w:t>:</w:t>
      </w:r>
      <w:r w:rsidR="00271047" w:rsidRPr="000013C1">
        <w:rPr>
          <w:rFonts w:ascii="Arial" w:hAnsi="Arial" w:cs="Arial"/>
          <w:i/>
          <w:sz w:val="22"/>
          <w:szCs w:val="22"/>
        </w:rPr>
        <w:t xml:space="preserve"> ajá</w:t>
      </w:r>
    </w:p>
    <w:p w14:paraId="7799BAF5" w14:textId="786CCCF2" w:rsidR="00CD0844" w:rsidRPr="000013C1" w:rsidRDefault="000F74E1" w:rsidP="00715ED3">
      <w:pPr>
        <w:rPr>
          <w:rFonts w:ascii="Arial" w:hAnsi="Arial" w:cs="Arial"/>
          <w:i/>
          <w:sz w:val="22"/>
          <w:szCs w:val="22"/>
        </w:rPr>
      </w:pPr>
      <w:r>
        <w:rPr>
          <w:rFonts w:ascii="Arial" w:hAnsi="Arial" w:cs="Arial"/>
          <w:i/>
          <w:sz w:val="22"/>
          <w:szCs w:val="22"/>
        </w:rPr>
        <w:t>Participante</w:t>
      </w:r>
      <w:r w:rsidR="00CD0844" w:rsidRPr="000013C1">
        <w:rPr>
          <w:rFonts w:ascii="Arial" w:hAnsi="Arial" w:cs="Arial"/>
          <w:i/>
          <w:sz w:val="22"/>
          <w:szCs w:val="22"/>
        </w:rPr>
        <w:t>: mi mamá trabajaba y (,) el papá (,) bu</w:t>
      </w:r>
      <w:r w:rsidR="00352A39">
        <w:rPr>
          <w:rFonts w:ascii="Arial" w:hAnsi="Arial" w:cs="Arial"/>
          <w:i/>
          <w:sz w:val="22"/>
          <w:szCs w:val="22"/>
        </w:rPr>
        <w:t>eno fui de los (,) de los que</w:t>
      </w:r>
      <w:r w:rsidR="00CD0844" w:rsidRPr="000013C1">
        <w:rPr>
          <w:rFonts w:ascii="Arial" w:hAnsi="Arial" w:cs="Arial"/>
          <w:i/>
          <w:sz w:val="22"/>
          <w:szCs w:val="22"/>
        </w:rPr>
        <w:t xml:space="preserve"> (,) nunca tuve papá (,) y entonces (…) </w:t>
      </w:r>
      <w:proofErr w:type="spellStart"/>
      <w:r w:rsidR="00CD0844" w:rsidRPr="000013C1">
        <w:rPr>
          <w:rFonts w:ascii="Arial" w:hAnsi="Arial" w:cs="Arial"/>
          <w:i/>
          <w:sz w:val="22"/>
          <w:szCs w:val="22"/>
        </w:rPr>
        <w:t>ehh</w:t>
      </w:r>
      <w:proofErr w:type="spellEnd"/>
      <w:r w:rsidR="00CD0844" w:rsidRPr="000013C1">
        <w:rPr>
          <w:rFonts w:ascii="Arial" w:hAnsi="Arial" w:cs="Arial"/>
          <w:i/>
          <w:sz w:val="22"/>
          <w:szCs w:val="22"/>
        </w:rPr>
        <w:t xml:space="preserve"> (,) vez lo que te digo es que todo (???) y resulta que (..) entonces (,) lo único que me gustaba era cuando llegaba mi abuelita </w:t>
      </w:r>
      <w:proofErr w:type="spellStart"/>
      <w:r w:rsidR="00CD0844" w:rsidRPr="000013C1">
        <w:rPr>
          <w:rFonts w:ascii="Arial" w:hAnsi="Arial" w:cs="Arial"/>
          <w:i/>
          <w:sz w:val="22"/>
          <w:szCs w:val="22"/>
        </w:rPr>
        <w:t>ehh</w:t>
      </w:r>
      <w:proofErr w:type="spellEnd"/>
      <w:r w:rsidR="00CD0844" w:rsidRPr="000013C1">
        <w:rPr>
          <w:rFonts w:ascii="Arial" w:hAnsi="Arial" w:cs="Arial"/>
          <w:i/>
          <w:sz w:val="22"/>
          <w:szCs w:val="22"/>
        </w:rPr>
        <w:t xml:space="preserve"> (,) como a las ocho (,) nueve de la mañana con los gallos de (..) d</w:t>
      </w:r>
      <w:r w:rsidR="000013C1" w:rsidRPr="000013C1">
        <w:rPr>
          <w:rFonts w:ascii="Arial" w:hAnsi="Arial" w:cs="Arial"/>
          <w:i/>
          <w:sz w:val="22"/>
          <w:szCs w:val="22"/>
        </w:rPr>
        <w:t xml:space="preserve">e torta (..) de torta de huevo </w:t>
      </w:r>
    </w:p>
    <w:p w14:paraId="35A55B04" w14:textId="77777777" w:rsidR="000013C1" w:rsidRPr="00CD0844" w:rsidRDefault="000013C1" w:rsidP="00715ED3">
      <w:pPr>
        <w:rPr>
          <w:rFonts w:ascii="Arial" w:hAnsi="Arial" w:cs="Arial"/>
          <w:sz w:val="22"/>
          <w:szCs w:val="22"/>
        </w:rPr>
      </w:pPr>
    </w:p>
    <w:p w14:paraId="19F434B0" w14:textId="6CCAF50A" w:rsidR="00CD0844" w:rsidRPr="00CD0844" w:rsidRDefault="000F74E1" w:rsidP="00715ED3">
      <w:pPr>
        <w:rPr>
          <w:rFonts w:ascii="Arial" w:hAnsi="Arial" w:cs="Arial"/>
          <w:sz w:val="22"/>
          <w:szCs w:val="22"/>
        </w:rPr>
      </w:pPr>
      <w:r>
        <w:rPr>
          <w:rFonts w:ascii="Arial" w:hAnsi="Arial" w:cs="Arial"/>
          <w:i/>
          <w:sz w:val="22"/>
          <w:szCs w:val="22"/>
        </w:rPr>
        <w:t>Participante</w:t>
      </w:r>
      <w:r w:rsidR="00CD0844" w:rsidRPr="000013C1">
        <w:rPr>
          <w:rFonts w:ascii="Arial" w:hAnsi="Arial" w:cs="Arial"/>
          <w:i/>
          <w:sz w:val="22"/>
          <w:szCs w:val="22"/>
        </w:rPr>
        <w:t xml:space="preserve">: (,) eh (,) yo (,) </w:t>
      </w:r>
      <w:proofErr w:type="spellStart"/>
      <w:r w:rsidR="00CD0844" w:rsidRPr="000013C1">
        <w:rPr>
          <w:rFonts w:ascii="Arial" w:hAnsi="Arial" w:cs="Arial"/>
          <w:i/>
          <w:sz w:val="22"/>
          <w:szCs w:val="22"/>
        </w:rPr>
        <w:t>ehh</w:t>
      </w:r>
      <w:proofErr w:type="spellEnd"/>
      <w:r w:rsidR="00CD0844" w:rsidRPr="000013C1">
        <w:rPr>
          <w:rFonts w:ascii="Arial" w:hAnsi="Arial" w:cs="Arial"/>
          <w:i/>
          <w:sz w:val="22"/>
          <w:szCs w:val="22"/>
        </w:rPr>
        <w:t xml:space="preserve"> (,) bueno eh (,) si me gustaba bailar y todo eso (,) no bailaba mucho pero </w:t>
      </w:r>
      <w:proofErr w:type="spellStart"/>
      <w:r w:rsidR="00CD0844" w:rsidRPr="000013C1">
        <w:rPr>
          <w:rFonts w:ascii="Arial" w:hAnsi="Arial" w:cs="Arial"/>
          <w:i/>
          <w:sz w:val="22"/>
          <w:szCs w:val="22"/>
        </w:rPr>
        <w:t>diay</w:t>
      </w:r>
      <w:proofErr w:type="spellEnd"/>
      <w:r w:rsidR="00CD0844" w:rsidRPr="000013C1">
        <w:rPr>
          <w:rFonts w:ascii="Arial" w:hAnsi="Arial" w:cs="Arial"/>
          <w:i/>
          <w:sz w:val="22"/>
          <w:szCs w:val="22"/>
        </w:rPr>
        <w:t xml:space="preserve"> algo le hacía verdad (,) y entonces (,) eh (,) viene un primo mío (,) que era en realidad éramos primos pero éramos como (,) éramos como hermanos más bien (,) andábamos juntos (,) salíamos juntos (,) y resulta que había un baile (,) con una (,) una orquesta de ahí (,) en aquellos tiempos famosa </w:t>
      </w:r>
      <w:r w:rsidR="00446A22">
        <w:rPr>
          <w:rFonts w:ascii="Arial" w:hAnsi="Arial" w:cs="Arial"/>
          <w:i/>
          <w:sz w:val="22"/>
          <w:szCs w:val="22"/>
        </w:rPr>
        <w:t>(,) yo no bailaba mucho pero (,) sí me gustaba mucho bailar</w:t>
      </w:r>
    </w:p>
    <w:p w14:paraId="4895FD1C" w14:textId="77777777" w:rsidR="00CD0844" w:rsidRPr="00CD0844" w:rsidRDefault="00CD0844" w:rsidP="00715ED3">
      <w:pPr>
        <w:rPr>
          <w:rFonts w:ascii="Arial" w:hAnsi="Arial" w:cs="Arial"/>
          <w:sz w:val="22"/>
          <w:szCs w:val="22"/>
        </w:rPr>
      </w:pPr>
    </w:p>
    <w:p w14:paraId="63CE1565" w14:textId="576461D5" w:rsidR="00CD0844" w:rsidRPr="00CD0844" w:rsidRDefault="00E628D5" w:rsidP="00715ED3">
      <w:pPr>
        <w:ind w:firstLine="720"/>
        <w:jc w:val="both"/>
        <w:rPr>
          <w:rFonts w:ascii="Arial" w:hAnsi="Arial" w:cs="Arial"/>
          <w:sz w:val="22"/>
          <w:szCs w:val="22"/>
        </w:rPr>
      </w:pPr>
      <w:r>
        <w:rPr>
          <w:rFonts w:ascii="Arial" w:hAnsi="Arial" w:cs="Arial"/>
          <w:sz w:val="22"/>
          <w:szCs w:val="22"/>
        </w:rPr>
        <w:lastRenderedPageBreak/>
        <w:t>L</w:t>
      </w:r>
      <w:r w:rsidR="000013C1">
        <w:rPr>
          <w:rFonts w:ascii="Arial" w:hAnsi="Arial" w:cs="Arial"/>
          <w:sz w:val="22"/>
          <w:szCs w:val="22"/>
        </w:rPr>
        <w:t>a p</w:t>
      </w:r>
      <w:r w:rsidR="00CD0844" w:rsidRPr="00CD0844">
        <w:rPr>
          <w:rFonts w:ascii="Arial" w:hAnsi="Arial" w:cs="Arial"/>
          <w:sz w:val="22"/>
          <w:szCs w:val="22"/>
        </w:rPr>
        <w:t>erspectiva</w:t>
      </w:r>
      <w:r w:rsidR="000013C1">
        <w:rPr>
          <w:rFonts w:ascii="Arial" w:hAnsi="Arial" w:cs="Arial"/>
          <w:sz w:val="22"/>
          <w:szCs w:val="22"/>
        </w:rPr>
        <w:t xml:space="preserve"> narrativa, en</w:t>
      </w:r>
      <w:r w:rsidR="009B3767">
        <w:rPr>
          <w:rFonts w:ascii="Arial" w:hAnsi="Arial" w:cs="Arial"/>
          <w:sz w:val="22"/>
          <w:szCs w:val="22"/>
        </w:rPr>
        <w:t xml:space="preserve"> un </w:t>
      </w:r>
      <w:r w:rsidR="00F95C0E">
        <w:rPr>
          <w:rFonts w:ascii="Arial" w:hAnsi="Arial" w:cs="Arial"/>
          <w:sz w:val="22"/>
          <w:szCs w:val="22"/>
        </w:rPr>
        <w:t>8</w:t>
      </w:r>
      <w:r w:rsidR="004357E9">
        <w:rPr>
          <w:rFonts w:ascii="Arial" w:hAnsi="Arial" w:cs="Arial"/>
          <w:sz w:val="22"/>
          <w:szCs w:val="22"/>
        </w:rPr>
        <w:t>9</w:t>
      </w:r>
      <w:r w:rsidR="00CD0844" w:rsidRPr="00CD0844">
        <w:rPr>
          <w:rFonts w:ascii="Arial" w:hAnsi="Arial" w:cs="Arial"/>
          <w:sz w:val="22"/>
          <w:szCs w:val="22"/>
        </w:rPr>
        <w:t xml:space="preserve">% de las narraciones </w:t>
      </w:r>
      <w:r w:rsidR="000013C1">
        <w:rPr>
          <w:rFonts w:ascii="Arial" w:hAnsi="Arial" w:cs="Arial"/>
          <w:sz w:val="22"/>
          <w:szCs w:val="22"/>
        </w:rPr>
        <w:t>autobiográficas</w:t>
      </w:r>
      <w:r>
        <w:rPr>
          <w:rFonts w:ascii="Arial" w:hAnsi="Arial" w:cs="Arial"/>
          <w:sz w:val="22"/>
          <w:szCs w:val="22"/>
        </w:rPr>
        <w:t>, fue en primera persona</w:t>
      </w:r>
      <w:r w:rsidR="00C90587">
        <w:rPr>
          <w:rFonts w:ascii="Arial" w:hAnsi="Arial" w:cs="Arial"/>
          <w:sz w:val="22"/>
          <w:szCs w:val="22"/>
        </w:rPr>
        <w:t>,</w:t>
      </w:r>
      <w:r>
        <w:rPr>
          <w:rFonts w:ascii="Arial" w:hAnsi="Arial" w:cs="Arial"/>
          <w:sz w:val="22"/>
          <w:szCs w:val="22"/>
        </w:rPr>
        <w:t xml:space="preserve"> donde</w:t>
      </w:r>
      <w:r w:rsidR="000013C1">
        <w:rPr>
          <w:rFonts w:ascii="Arial" w:hAnsi="Arial" w:cs="Arial"/>
          <w:sz w:val="22"/>
          <w:szCs w:val="22"/>
        </w:rPr>
        <w:t xml:space="preserve"> los participantes</w:t>
      </w:r>
      <w:r w:rsidR="00CD0844" w:rsidRPr="00CD0844">
        <w:rPr>
          <w:rFonts w:ascii="Arial" w:hAnsi="Arial" w:cs="Arial"/>
          <w:sz w:val="22"/>
          <w:szCs w:val="22"/>
        </w:rPr>
        <w:t xml:space="preserve"> </w:t>
      </w:r>
      <w:r w:rsidR="000013C1">
        <w:rPr>
          <w:rFonts w:ascii="Arial" w:hAnsi="Arial" w:cs="Arial"/>
          <w:sz w:val="22"/>
          <w:szCs w:val="22"/>
        </w:rPr>
        <w:t>utilizaban una voz activa “yo”</w:t>
      </w:r>
      <w:r w:rsidR="00676A47">
        <w:rPr>
          <w:rFonts w:ascii="Arial" w:hAnsi="Arial" w:cs="Arial"/>
          <w:sz w:val="22"/>
          <w:szCs w:val="22"/>
        </w:rPr>
        <w:t xml:space="preserve"> </w:t>
      </w:r>
      <w:r w:rsidR="00C90587">
        <w:rPr>
          <w:rFonts w:ascii="Arial" w:hAnsi="Arial" w:cs="Arial"/>
          <w:sz w:val="22"/>
          <w:szCs w:val="22"/>
        </w:rPr>
        <w:t xml:space="preserve">para dar cuenta de sí mismos </w:t>
      </w:r>
      <w:r w:rsidR="00676A47">
        <w:rPr>
          <w:rFonts w:ascii="Arial" w:hAnsi="Arial" w:cs="Arial"/>
          <w:sz w:val="22"/>
          <w:szCs w:val="22"/>
        </w:rPr>
        <w:t xml:space="preserve">y en </w:t>
      </w:r>
      <w:r w:rsidR="00C90587">
        <w:rPr>
          <w:rFonts w:ascii="Arial" w:hAnsi="Arial" w:cs="Arial"/>
          <w:sz w:val="22"/>
          <w:szCs w:val="22"/>
        </w:rPr>
        <w:t>ocasiones</w:t>
      </w:r>
      <w:r w:rsidR="002B2670">
        <w:rPr>
          <w:rFonts w:ascii="Arial" w:hAnsi="Arial" w:cs="Arial"/>
          <w:sz w:val="22"/>
          <w:szCs w:val="22"/>
        </w:rPr>
        <w:t>,</w:t>
      </w:r>
      <w:r w:rsidR="00C90587">
        <w:rPr>
          <w:rFonts w:ascii="Arial" w:hAnsi="Arial" w:cs="Arial"/>
          <w:sz w:val="22"/>
          <w:szCs w:val="22"/>
        </w:rPr>
        <w:t xml:space="preserve"> como la que a continuación se ilustra, l</w:t>
      </w:r>
      <w:r w:rsidR="002B2670">
        <w:rPr>
          <w:rFonts w:ascii="Arial" w:hAnsi="Arial" w:cs="Arial"/>
          <w:sz w:val="22"/>
          <w:szCs w:val="22"/>
        </w:rPr>
        <w:t>a reconstrucción mnésica permitía</w:t>
      </w:r>
      <w:r w:rsidR="00C90587">
        <w:rPr>
          <w:rFonts w:ascii="Arial" w:hAnsi="Arial" w:cs="Arial"/>
          <w:sz w:val="22"/>
          <w:szCs w:val="22"/>
        </w:rPr>
        <w:t xml:space="preserve"> algunas reflexiones </w:t>
      </w:r>
      <w:r w:rsidR="002B2670">
        <w:rPr>
          <w:rFonts w:ascii="Arial" w:hAnsi="Arial" w:cs="Arial"/>
          <w:sz w:val="22"/>
          <w:szCs w:val="22"/>
        </w:rPr>
        <w:t>evaluativas</w:t>
      </w:r>
      <w:r w:rsidR="00D05CF3">
        <w:rPr>
          <w:rFonts w:ascii="Arial" w:hAnsi="Arial" w:cs="Arial"/>
          <w:sz w:val="22"/>
          <w:szCs w:val="22"/>
        </w:rPr>
        <w:t xml:space="preserve"> o metacognitivas</w:t>
      </w:r>
      <w:r w:rsidR="00C90587">
        <w:rPr>
          <w:rFonts w:ascii="Arial" w:hAnsi="Arial" w:cs="Arial"/>
          <w:sz w:val="22"/>
          <w:szCs w:val="22"/>
        </w:rPr>
        <w:t xml:space="preserve"> </w:t>
      </w:r>
      <w:r w:rsidR="0048552B">
        <w:rPr>
          <w:rFonts w:ascii="Arial" w:hAnsi="Arial" w:cs="Arial"/>
          <w:sz w:val="22"/>
          <w:szCs w:val="22"/>
        </w:rPr>
        <w:t xml:space="preserve">sobre los significados vitales </w:t>
      </w:r>
      <w:r w:rsidR="00C90587">
        <w:rPr>
          <w:rFonts w:ascii="Arial" w:hAnsi="Arial" w:cs="Arial"/>
          <w:sz w:val="22"/>
          <w:szCs w:val="22"/>
        </w:rPr>
        <w:t>en la narración:</w:t>
      </w:r>
    </w:p>
    <w:p w14:paraId="61DBFB36" w14:textId="77777777" w:rsidR="00E628D5" w:rsidRDefault="00E628D5" w:rsidP="00715ED3">
      <w:pPr>
        <w:rPr>
          <w:rFonts w:ascii="Arial" w:hAnsi="Arial" w:cs="Arial"/>
          <w:i/>
          <w:sz w:val="22"/>
          <w:szCs w:val="22"/>
        </w:rPr>
      </w:pPr>
    </w:p>
    <w:p w14:paraId="47144419" w14:textId="4AED0714" w:rsidR="00CD0844" w:rsidRPr="0041767A" w:rsidRDefault="000F74E1" w:rsidP="00715ED3">
      <w:pPr>
        <w:rPr>
          <w:rFonts w:ascii="Arial" w:hAnsi="Arial" w:cs="Arial"/>
          <w:i/>
          <w:sz w:val="22"/>
          <w:szCs w:val="22"/>
        </w:rPr>
      </w:pPr>
      <w:r>
        <w:rPr>
          <w:rFonts w:ascii="Arial" w:hAnsi="Arial" w:cs="Arial"/>
          <w:i/>
          <w:sz w:val="22"/>
          <w:szCs w:val="22"/>
        </w:rPr>
        <w:t>Participante</w:t>
      </w:r>
      <w:r w:rsidR="00CD0844" w:rsidRPr="0041767A">
        <w:rPr>
          <w:rFonts w:ascii="Arial" w:hAnsi="Arial" w:cs="Arial"/>
          <w:i/>
          <w:sz w:val="22"/>
          <w:szCs w:val="22"/>
        </w:rPr>
        <w:t xml:space="preserve">: yo lo que recuerdo es (…) mi mamá (,) me (,) tuvo a mí (,) de 50 años (!) entonces (..) la hermana (..) menor (,) la que estaba antes (,) entre ellas tenía 21 años (..) entonces yo (,) me </w:t>
      </w:r>
      <w:proofErr w:type="spellStart"/>
      <w:r w:rsidR="00CD0844" w:rsidRPr="0041767A">
        <w:rPr>
          <w:rFonts w:ascii="Arial" w:hAnsi="Arial" w:cs="Arial"/>
          <w:i/>
          <w:sz w:val="22"/>
          <w:szCs w:val="22"/>
        </w:rPr>
        <w:t>crié</w:t>
      </w:r>
      <w:proofErr w:type="spellEnd"/>
      <w:r w:rsidR="00CD0844" w:rsidRPr="0041767A">
        <w:rPr>
          <w:rFonts w:ascii="Arial" w:hAnsi="Arial" w:cs="Arial"/>
          <w:i/>
          <w:sz w:val="22"/>
          <w:szCs w:val="22"/>
        </w:rPr>
        <w:t xml:space="preserve"> (,) muy sola (,) aunque tenía hermanos (,) pero todos eran mayores (..) entonces yo siempre (..) mi mamá (..)</w:t>
      </w:r>
      <w:r w:rsidR="000E605E">
        <w:rPr>
          <w:rFonts w:ascii="Arial" w:hAnsi="Arial" w:cs="Arial"/>
          <w:i/>
          <w:sz w:val="22"/>
          <w:szCs w:val="22"/>
        </w:rPr>
        <w:t xml:space="preserve"> este (,) pues seguro ya cansada</w:t>
      </w:r>
      <w:r w:rsidR="00CD0844" w:rsidRPr="0041767A">
        <w:rPr>
          <w:rFonts w:ascii="Arial" w:hAnsi="Arial" w:cs="Arial"/>
          <w:i/>
          <w:sz w:val="22"/>
          <w:szCs w:val="22"/>
        </w:rPr>
        <w:t xml:space="preserve"> y </w:t>
      </w:r>
      <w:r w:rsidR="000E605E">
        <w:rPr>
          <w:rFonts w:ascii="Arial" w:hAnsi="Arial" w:cs="Arial"/>
          <w:i/>
          <w:sz w:val="22"/>
          <w:szCs w:val="22"/>
        </w:rPr>
        <w:t>eso (,) pues no (,) no me chineó</w:t>
      </w:r>
      <w:r w:rsidR="00CD0844" w:rsidRPr="0041767A">
        <w:rPr>
          <w:rFonts w:ascii="Arial" w:hAnsi="Arial" w:cs="Arial"/>
          <w:i/>
          <w:sz w:val="22"/>
          <w:szCs w:val="22"/>
        </w:rPr>
        <w:t xml:space="preserve"> (,) la verdad no (,) no (,) habían (..) éramos siete hermanos (,) entonces yo (,) pequeñita me iba para donde una vecina (,) porque (,) ella si me chineaba (,) y lo que yo le pedía (,) me lo daba (..) cuando yo llegaba a la casa (,) mi mamá pegaba (,) y me decía (,) por qué anda en la vecindad (?) pero yo di (,) estaba tan pequeña que no (,) no le (,) podía expresar que yo sentía soledad en la casa (..) nunca se lo dije (..) entonces (,) esa vecina me daba de comer (,) me daba confites (,) me chineaba (,) recuerdo lo que </w:t>
      </w:r>
      <w:r w:rsidR="0041767A">
        <w:rPr>
          <w:rFonts w:ascii="Arial" w:hAnsi="Arial" w:cs="Arial"/>
          <w:i/>
          <w:sz w:val="22"/>
          <w:szCs w:val="22"/>
        </w:rPr>
        <w:t>mamá</w:t>
      </w:r>
      <w:r w:rsidR="00CD0844" w:rsidRPr="0041767A">
        <w:rPr>
          <w:rFonts w:ascii="Arial" w:hAnsi="Arial" w:cs="Arial"/>
          <w:i/>
          <w:sz w:val="22"/>
          <w:szCs w:val="22"/>
        </w:rPr>
        <w:t xml:space="preserve"> me castigaba (!) porque yo buscaba cariño en otra parte (,) pero yo nunca se lo expresé</w:t>
      </w:r>
    </w:p>
    <w:p w14:paraId="1A5BF5FD" w14:textId="77777777" w:rsidR="002B2670" w:rsidRPr="00CD0844" w:rsidRDefault="002B2670" w:rsidP="00715ED3">
      <w:pPr>
        <w:rPr>
          <w:rFonts w:ascii="Arial" w:hAnsi="Arial" w:cs="Arial"/>
          <w:sz w:val="22"/>
          <w:szCs w:val="22"/>
        </w:rPr>
      </w:pPr>
    </w:p>
    <w:p w14:paraId="6AD0A204" w14:textId="5AE9B79A" w:rsidR="00D10DA4" w:rsidRPr="00D10DA4" w:rsidRDefault="000F74E1" w:rsidP="00715ED3">
      <w:pPr>
        <w:rPr>
          <w:rFonts w:ascii="Arial" w:hAnsi="Arial" w:cs="Arial"/>
          <w:i/>
          <w:sz w:val="22"/>
          <w:szCs w:val="22"/>
        </w:rPr>
      </w:pPr>
      <w:r>
        <w:rPr>
          <w:rFonts w:ascii="Arial" w:hAnsi="Arial" w:cs="Arial"/>
          <w:i/>
          <w:sz w:val="22"/>
          <w:szCs w:val="22"/>
        </w:rPr>
        <w:t>Participante</w:t>
      </w:r>
      <w:r w:rsidR="00CD0844" w:rsidRPr="0041767A">
        <w:rPr>
          <w:rFonts w:ascii="Arial" w:hAnsi="Arial" w:cs="Arial"/>
          <w:i/>
          <w:sz w:val="22"/>
          <w:szCs w:val="22"/>
        </w:rPr>
        <w:t xml:space="preserve">: si no (,) tengo recuerdos así pero (..) específicamente (..) </w:t>
      </w:r>
      <w:r w:rsidR="0041767A">
        <w:rPr>
          <w:rFonts w:ascii="Arial" w:hAnsi="Arial" w:cs="Arial"/>
          <w:i/>
          <w:sz w:val="22"/>
          <w:szCs w:val="22"/>
        </w:rPr>
        <w:t xml:space="preserve">yo </w:t>
      </w:r>
      <w:r w:rsidR="00CD0844" w:rsidRPr="0041767A">
        <w:rPr>
          <w:rFonts w:ascii="Arial" w:hAnsi="Arial" w:cs="Arial"/>
          <w:i/>
          <w:sz w:val="22"/>
          <w:szCs w:val="22"/>
        </w:rPr>
        <w:t xml:space="preserve">aprendí (,) soy zapatero (,) aprendí el oficio de zapatería (,) cuando tenía 11 años (,) ya yo trabajaba (..) de zapatero y (,) y recuerdo muy muy con mucha alegría (,) la primera semana que </w:t>
      </w:r>
      <w:r w:rsidR="0041767A">
        <w:rPr>
          <w:rFonts w:ascii="Arial" w:hAnsi="Arial" w:cs="Arial"/>
          <w:i/>
          <w:sz w:val="22"/>
          <w:szCs w:val="22"/>
        </w:rPr>
        <w:t xml:space="preserve">yo </w:t>
      </w:r>
      <w:r w:rsidR="00CD0844" w:rsidRPr="0041767A">
        <w:rPr>
          <w:rFonts w:ascii="Arial" w:hAnsi="Arial" w:cs="Arial"/>
          <w:i/>
          <w:sz w:val="22"/>
          <w:szCs w:val="22"/>
        </w:rPr>
        <w:t>me gané seis colones (...) y se los di a mi mamá</w:t>
      </w:r>
      <w:r w:rsidR="002B2670">
        <w:rPr>
          <w:rFonts w:ascii="Arial" w:hAnsi="Arial" w:cs="Arial"/>
          <w:i/>
          <w:sz w:val="22"/>
          <w:szCs w:val="22"/>
        </w:rPr>
        <w:t xml:space="preserve"> (…) </w:t>
      </w:r>
      <w:r w:rsidR="00D10DA4" w:rsidRPr="00D10DA4">
        <w:rPr>
          <w:rFonts w:ascii="Arial" w:hAnsi="Arial" w:cs="Arial"/>
          <w:i/>
          <w:sz w:val="22"/>
          <w:szCs w:val="22"/>
        </w:rPr>
        <w:t xml:space="preserve">a mí me marcó </w:t>
      </w:r>
      <w:r w:rsidR="002B2670">
        <w:rPr>
          <w:rFonts w:ascii="Arial" w:hAnsi="Arial" w:cs="Arial"/>
          <w:i/>
          <w:sz w:val="22"/>
          <w:szCs w:val="22"/>
        </w:rPr>
        <w:t xml:space="preserve">eso (,) fue importante para </w:t>
      </w:r>
      <w:proofErr w:type="spellStart"/>
      <w:r w:rsidR="002B2670">
        <w:rPr>
          <w:rFonts w:ascii="Arial" w:hAnsi="Arial" w:cs="Arial"/>
          <w:i/>
          <w:sz w:val="22"/>
          <w:szCs w:val="22"/>
        </w:rPr>
        <w:t>mi</w:t>
      </w:r>
      <w:proofErr w:type="spellEnd"/>
      <w:r w:rsidR="002B2670">
        <w:rPr>
          <w:rFonts w:ascii="Arial" w:hAnsi="Arial" w:cs="Arial"/>
          <w:i/>
          <w:sz w:val="22"/>
          <w:szCs w:val="22"/>
        </w:rPr>
        <w:t xml:space="preserve"> (,) eso y la (,) </w:t>
      </w:r>
      <w:r w:rsidR="00D10DA4" w:rsidRPr="00D10DA4">
        <w:rPr>
          <w:rFonts w:ascii="Arial" w:hAnsi="Arial" w:cs="Arial"/>
          <w:i/>
          <w:sz w:val="22"/>
          <w:szCs w:val="22"/>
        </w:rPr>
        <w:t>la (,)</w:t>
      </w:r>
      <w:r w:rsidR="002B2670">
        <w:rPr>
          <w:rFonts w:ascii="Arial" w:hAnsi="Arial" w:cs="Arial"/>
          <w:i/>
          <w:sz w:val="22"/>
          <w:szCs w:val="22"/>
        </w:rPr>
        <w:t xml:space="preserve"> la</w:t>
      </w:r>
      <w:r w:rsidR="00D10DA4" w:rsidRPr="00D10DA4">
        <w:rPr>
          <w:rFonts w:ascii="Arial" w:hAnsi="Arial" w:cs="Arial"/>
          <w:i/>
          <w:sz w:val="22"/>
          <w:szCs w:val="22"/>
        </w:rPr>
        <w:t xml:space="preserve"> educación (,) que tuve (,) recuerdo que para mí la escuela fue algo (,) precioso verdad (,) yo (,) yo tenía un ansia (,) por leer</w:t>
      </w:r>
    </w:p>
    <w:p w14:paraId="33875B91" w14:textId="77777777" w:rsidR="00D10DA4" w:rsidRPr="0041767A" w:rsidRDefault="00D10DA4" w:rsidP="00715ED3">
      <w:pPr>
        <w:rPr>
          <w:rFonts w:ascii="Arial" w:hAnsi="Arial" w:cs="Arial"/>
          <w:i/>
          <w:sz w:val="22"/>
          <w:szCs w:val="22"/>
        </w:rPr>
      </w:pPr>
    </w:p>
    <w:p w14:paraId="4266E5C1" w14:textId="2B56B205" w:rsidR="000F74E1" w:rsidRPr="000F74E1" w:rsidRDefault="000F74E1" w:rsidP="00715ED3">
      <w:pPr>
        <w:rPr>
          <w:rFonts w:ascii="Arial" w:hAnsi="Arial" w:cs="Arial"/>
          <w:i/>
          <w:sz w:val="22"/>
          <w:szCs w:val="22"/>
        </w:rPr>
      </w:pPr>
      <w:r>
        <w:rPr>
          <w:rFonts w:ascii="Arial" w:hAnsi="Arial" w:cs="Arial"/>
          <w:i/>
          <w:sz w:val="22"/>
          <w:szCs w:val="22"/>
        </w:rPr>
        <w:t>Participante</w:t>
      </w:r>
      <w:r w:rsidRPr="000F74E1">
        <w:rPr>
          <w:rFonts w:ascii="Arial" w:hAnsi="Arial" w:cs="Arial"/>
          <w:i/>
          <w:sz w:val="22"/>
          <w:szCs w:val="22"/>
        </w:rPr>
        <w:t xml:space="preserve">: </w:t>
      </w:r>
      <w:r w:rsidR="00EF5F9F">
        <w:rPr>
          <w:rFonts w:ascii="Arial" w:hAnsi="Arial" w:cs="Arial"/>
          <w:i/>
          <w:sz w:val="22"/>
          <w:szCs w:val="22"/>
        </w:rPr>
        <w:t xml:space="preserve">desde muy chiquillo </w:t>
      </w:r>
      <w:r>
        <w:rPr>
          <w:rFonts w:ascii="Arial" w:hAnsi="Arial" w:cs="Arial"/>
          <w:i/>
          <w:sz w:val="22"/>
          <w:szCs w:val="22"/>
        </w:rPr>
        <w:t xml:space="preserve">me dediqué a la </w:t>
      </w:r>
      <w:r w:rsidRPr="000F74E1">
        <w:rPr>
          <w:rFonts w:ascii="Arial" w:hAnsi="Arial" w:cs="Arial"/>
          <w:i/>
          <w:sz w:val="22"/>
          <w:szCs w:val="22"/>
        </w:rPr>
        <w:t xml:space="preserve">sastrería (,) a hacer sólo </w:t>
      </w:r>
      <w:proofErr w:type="spellStart"/>
      <w:r w:rsidRPr="000F74E1">
        <w:rPr>
          <w:rFonts w:ascii="Arial" w:hAnsi="Arial" w:cs="Arial"/>
          <w:i/>
          <w:sz w:val="22"/>
          <w:szCs w:val="22"/>
        </w:rPr>
        <w:t>pantalonero</w:t>
      </w:r>
      <w:proofErr w:type="spellEnd"/>
      <w:r w:rsidRPr="000F74E1">
        <w:rPr>
          <w:rFonts w:ascii="Arial" w:hAnsi="Arial" w:cs="Arial"/>
          <w:i/>
          <w:sz w:val="22"/>
          <w:szCs w:val="22"/>
        </w:rPr>
        <w:t xml:space="preserve"> nada más (,) pero resulta ser que (,) </w:t>
      </w:r>
      <w:proofErr w:type="spellStart"/>
      <w:r w:rsidRPr="000F74E1">
        <w:rPr>
          <w:rFonts w:ascii="Arial" w:hAnsi="Arial" w:cs="Arial"/>
          <w:i/>
          <w:sz w:val="22"/>
          <w:szCs w:val="22"/>
        </w:rPr>
        <w:t>ehh</w:t>
      </w:r>
      <w:proofErr w:type="spellEnd"/>
      <w:r w:rsidRPr="000F74E1">
        <w:rPr>
          <w:rFonts w:ascii="Arial" w:hAnsi="Arial" w:cs="Arial"/>
          <w:i/>
          <w:sz w:val="22"/>
          <w:szCs w:val="22"/>
        </w:rPr>
        <w:t xml:space="preserve"> (,) yo lo que analizó es qu</w:t>
      </w:r>
      <w:r>
        <w:rPr>
          <w:rFonts w:ascii="Arial" w:hAnsi="Arial" w:cs="Arial"/>
          <w:i/>
          <w:sz w:val="22"/>
          <w:szCs w:val="22"/>
        </w:rPr>
        <w:t>e yo siempre fui bendecido por D</w:t>
      </w:r>
      <w:r w:rsidRPr="000F74E1">
        <w:rPr>
          <w:rFonts w:ascii="Arial" w:hAnsi="Arial" w:cs="Arial"/>
          <w:i/>
          <w:sz w:val="22"/>
          <w:szCs w:val="22"/>
        </w:rPr>
        <w:t>ios</w:t>
      </w:r>
    </w:p>
    <w:p w14:paraId="4638DB3A" w14:textId="77777777" w:rsidR="000F74E1" w:rsidRDefault="000F74E1" w:rsidP="00715ED3">
      <w:pPr>
        <w:rPr>
          <w:rFonts w:ascii="Arial" w:hAnsi="Arial" w:cs="Arial"/>
          <w:i/>
          <w:sz w:val="22"/>
          <w:szCs w:val="22"/>
        </w:rPr>
      </w:pPr>
      <w:r>
        <w:rPr>
          <w:rFonts w:ascii="Arial" w:hAnsi="Arial" w:cs="Arial"/>
          <w:i/>
          <w:sz w:val="22"/>
          <w:szCs w:val="22"/>
        </w:rPr>
        <w:t>Entrevistadora: ajá</w:t>
      </w:r>
    </w:p>
    <w:p w14:paraId="64B23C42" w14:textId="187F9B94" w:rsidR="000F74E1" w:rsidRPr="000F74E1" w:rsidRDefault="000F74E1" w:rsidP="00715ED3">
      <w:pPr>
        <w:rPr>
          <w:rFonts w:ascii="Arial" w:hAnsi="Arial" w:cs="Arial"/>
          <w:i/>
          <w:sz w:val="22"/>
          <w:szCs w:val="22"/>
        </w:rPr>
      </w:pPr>
      <w:r>
        <w:rPr>
          <w:rFonts w:ascii="Arial" w:hAnsi="Arial" w:cs="Arial"/>
          <w:i/>
          <w:sz w:val="22"/>
          <w:szCs w:val="22"/>
        </w:rPr>
        <w:t>Participante</w:t>
      </w:r>
      <w:r w:rsidRPr="000F74E1">
        <w:rPr>
          <w:rFonts w:ascii="Arial" w:hAnsi="Arial" w:cs="Arial"/>
          <w:i/>
          <w:sz w:val="22"/>
          <w:szCs w:val="22"/>
        </w:rPr>
        <w:t>: porque siempre caí en buenas manos (,) siempre la gen</w:t>
      </w:r>
      <w:r>
        <w:rPr>
          <w:rFonts w:ascii="Arial" w:hAnsi="Arial" w:cs="Arial"/>
          <w:i/>
          <w:sz w:val="22"/>
          <w:szCs w:val="22"/>
        </w:rPr>
        <w:t xml:space="preserve">te me ayudó a superarme (,) </w:t>
      </w:r>
      <w:proofErr w:type="spellStart"/>
      <w:r>
        <w:rPr>
          <w:rFonts w:ascii="Arial" w:hAnsi="Arial" w:cs="Arial"/>
          <w:i/>
          <w:sz w:val="22"/>
          <w:szCs w:val="22"/>
        </w:rPr>
        <w:t>ehh</w:t>
      </w:r>
      <w:proofErr w:type="spellEnd"/>
      <w:r>
        <w:rPr>
          <w:rFonts w:ascii="Arial" w:hAnsi="Arial" w:cs="Arial"/>
          <w:i/>
          <w:sz w:val="22"/>
          <w:szCs w:val="22"/>
        </w:rPr>
        <w:t xml:space="preserve"> (.)</w:t>
      </w:r>
      <w:r w:rsidRPr="000F74E1">
        <w:rPr>
          <w:rFonts w:ascii="Arial" w:hAnsi="Arial" w:cs="Arial"/>
          <w:i/>
          <w:sz w:val="22"/>
          <w:szCs w:val="22"/>
        </w:rPr>
        <w:t xml:space="preserve"> tuve </w:t>
      </w:r>
      <w:r>
        <w:rPr>
          <w:rFonts w:ascii="Arial" w:hAnsi="Arial" w:cs="Arial"/>
          <w:i/>
          <w:sz w:val="22"/>
          <w:szCs w:val="22"/>
        </w:rPr>
        <w:t xml:space="preserve">eso (..) </w:t>
      </w:r>
      <w:r w:rsidRPr="000F74E1">
        <w:rPr>
          <w:rFonts w:ascii="Arial" w:hAnsi="Arial" w:cs="Arial"/>
          <w:i/>
          <w:sz w:val="22"/>
          <w:szCs w:val="22"/>
        </w:rPr>
        <w:t>apoyo (,) mucho apoyo de las personas (,) y</w:t>
      </w:r>
      <w:r>
        <w:rPr>
          <w:rFonts w:ascii="Arial" w:hAnsi="Arial" w:cs="Arial"/>
          <w:i/>
          <w:sz w:val="22"/>
          <w:szCs w:val="22"/>
        </w:rPr>
        <w:t xml:space="preserve"> </w:t>
      </w:r>
      <w:proofErr w:type="spellStart"/>
      <w:r w:rsidRPr="000F74E1">
        <w:rPr>
          <w:rFonts w:ascii="Arial" w:hAnsi="Arial" w:cs="Arial"/>
          <w:i/>
          <w:sz w:val="22"/>
          <w:szCs w:val="22"/>
        </w:rPr>
        <w:t>y</w:t>
      </w:r>
      <w:proofErr w:type="spellEnd"/>
      <w:r w:rsidRPr="000F74E1">
        <w:rPr>
          <w:rFonts w:ascii="Arial" w:hAnsi="Arial" w:cs="Arial"/>
          <w:i/>
          <w:sz w:val="22"/>
          <w:szCs w:val="22"/>
        </w:rPr>
        <w:t xml:space="preserve"> (,) tal vez era por (,) no sé (,) no quiero decir que por lástima (,)</w:t>
      </w:r>
      <w:r>
        <w:rPr>
          <w:rFonts w:ascii="Arial" w:hAnsi="Arial" w:cs="Arial"/>
          <w:i/>
          <w:sz w:val="22"/>
          <w:szCs w:val="22"/>
        </w:rPr>
        <w:t xml:space="preserve"> </w:t>
      </w:r>
      <w:r w:rsidRPr="000F74E1">
        <w:rPr>
          <w:rFonts w:ascii="Arial" w:hAnsi="Arial" w:cs="Arial"/>
          <w:i/>
          <w:sz w:val="22"/>
          <w:szCs w:val="22"/>
        </w:rPr>
        <w:t>pero tal vez es que me miraban a mí</w:t>
      </w:r>
      <w:r>
        <w:rPr>
          <w:rFonts w:ascii="Arial" w:hAnsi="Arial" w:cs="Arial"/>
          <w:i/>
          <w:sz w:val="22"/>
          <w:szCs w:val="22"/>
        </w:rPr>
        <w:t xml:space="preserve"> (…)</w:t>
      </w:r>
      <w:r w:rsidRPr="000F74E1">
        <w:rPr>
          <w:rFonts w:ascii="Arial" w:hAnsi="Arial" w:cs="Arial"/>
          <w:i/>
          <w:sz w:val="22"/>
          <w:szCs w:val="22"/>
        </w:rPr>
        <w:t xml:space="preserve"> posiblemente ellos miraban la capacidad que yo podía (,) que podía tener (..) </w:t>
      </w:r>
      <w:r>
        <w:rPr>
          <w:rFonts w:ascii="Arial" w:hAnsi="Arial" w:cs="Arial"/>
          <w:i/>
          <w:sz w:val="22"/>
          <w:szCs w:val="22"/>
        </w:rPr>
        <w:t xml:space="preserve">así (,) siendo </w:t>
      </w:r>
      <w:proofErr w:type="spellStart"/>
      <w:r>
        <w:rPr>
          <w:rFonts w:ascii="Arial" w:hAnsi="Arial" w:cs="Arial"/>
          <w:i/>
          <w:sz w:val="22"/>
          <w:szCs w:val="22"/>
        </w:rPr>
        <w:t>pantalonero</w:t>
      </w:r>
      <w:proofErr w:type="spellEnd"/>
      <w:r>
        <w:rPr>
          <w:rFonts w:ascii="Arial" w:hAnsi="Arial" w:cs="Arial"/>
          <w:i/>
          <w:sz w:val="22"/>
          <w:szCs w:val="22"/>
        </w:rPr>
        <w:t xml:space="preserve"> </w:t>
      </w:r>
      <w:r w:rsidRPr="000F74E1">
        <w:rPr>
          <w:rFonts w:ascii="Arial" w:hAnsi="Arial" w:cs="Arial"/>
          <w:i/>
          <w:sz w:val="22"/>
          <w:szCs w:val="22"/>
        </w:rPr>
        <w:t xml:space="preserve">y yo siempre (,) </w:t>
      </w:r>
      <w:r>
        <w:rPr>
          <w:rFonts w:ascii="Arial" w:hAnsi="Arial" w:cs="Arial"/>
          <w:i/>
          <w:sz w:val="22"/>
          <w:szCs w:val="22"/>
        </w:rPr>
        <w:t xml:space="preserve">yo siempre </w:t>
      </w:r>
      <w:r w:rsidRPr="000F74E1">
        <w:rPr>
          <w:rFonts w:ascii="Arial" w:hAnsi="Arial" w:cs="Arial"/>
          <w:i/>
          <w:sz w:val="22"/>
          <w:szCs w:val="22"/>
        </w:rPr>
        <w:t xml:space="preserve">he dicho (,) y lo sigo diciendo (,) que uno nunca (,) tiene que olvidar de donde viene (..) porque (,) es una forma (,) no de vanagloriarse uno (..) de uno (..) </w:t>
      </w:r>
      <w:r>
        <w:rPr>
          <w:rFonts w:ascii="Arial" w:hAnsi="Arial" w:cs="Arial"/>
          <w:i/>
          <w:sz w:val="22"/>
          <w:szCs w:val="22"/>
        </w:rPr>
        <w:t xml:space="preserve">sino de ver lo que </w:t>
      </w:r>
      <w:r w:rsidRPr="000F74E1">
        <w:rPr>
          <w:rFonts w:ascii="Arial" w:hAnsi="Arial" w:cs="Arial"/>
          <w:i/>
          <w:sz w:val="22"/>
          <w:szCs w:val="22"/>
        </w:rPr>
        <w:t xml:space="preserve">son las raíces de uno </w:t>
      </w:r>
    </w:p>
    <w:p w14:paraId="2FF11D87" w14:textId="77777777" w:rsidR="002938CF" w:rsidRDefault="002938CF" w:rsidP="00715ED3">
      <w:pPr>
        <w:jc w:val="both"/>
        <w:rPr>
          <w:rFonts w:ascii="Arial" w:hAnsi="Arial" w:cs="Arial"/>
          <w:sz w:val="22"/>
          <w:szCs w:val="22"/>
        </w:rPr>
      </w:pPr>
    </w:p>
    <w:p w14:paraId="6E8357DF" w14:textId="10D30D11" w:rsidR="00404E94" w:rsidRDefault="00D17BE6" w:rsidP="00715ED3">
      <w:pPr>
        <w:ind w:firstLine="720"/>
        <w:jc w:val="both"/>
        <w:rPr>
          <w:rFonts w:ascii="Arial" w:hAnsi="Arial" w:cs="Arial"/>
          <w:sz w:val="22"/>
          <w:szCs w:val="22"/>
        </w:rPr>
      </w:pPr>
      <w:r>
        <w:rPr>
          <w:rFonts w:ascii="Arial" w:hAnsi="Arial" w:cs="Arial"/>
          <w:sz w:val="22"/>
          <w:szCs w:val="22"/>
        </w:rPr>
        <w:t>En cuanto a la</w:t>
      </w:r>
      <w:r w:rsidR="00CD0844" w:rsidRPr="00CD0844">
        <w:rPr>
          <w:rFonts w:ascii="Arial" w:hAnsi="Arial" w:cs="Arial"/>
          <w:sz w:val="22"/>
          <w:szCs w:val="22"/>
        </w:rPr>
        <w:t xml:space="preserve"> distribución temporal, </w:t>
      </w:r>
      <w:r>
        <w:rPr>
          <w:rFonts w:ascii="Arial" w:hAnsi="Arial" w:cs="Arial"/>
          <w:sz w:val="22"/>
          <w:szCs w:val="22"/>
        </w:rPr>
        <w:t>un 36% de las narraciones autobiográficas referían al momento vital de la infancia, un 33%</w:t>
      </w:r>
      <w:r w:rsidRPr="00CD0844">
        <w:rPr>
          <w:rFonts w:ascii="Arial" w:hAnsi="Arial" w:cs="Arial"/>
          <w:sz w:val="22"/>
          <w:szCs w:val="22"/>
        </w:rPr>
        <w:t xml:space="preserve"> </w:t>
      </w:r>
      <w:r>
        <w:rPr>
          <w:rFonts w:ascii="Arial" w:hAnsi="Arial" w:cs="Arial"/>
          <w:sz w:val="22"/>
          <w:szCs w:val="22"/>
        </w:rPr>
        <w:t xml:space="preserve">a la </w:t>
      </w:r>
      <w:r w:rsidRPr="00CD0844">
        <w:rPr>
          <w:rFonts w:ascii="Arial" w:hAnsi="Arial" w:cs="Arial"/>
          <w:sz w:val="22"/>
          <w:szCs w:val="22"/>
        </w:rPr>
        <w:t xml:space="preserve">adolescencia </w:t>
      </w:r>
      <w:r>
        <w:rPr>
          <w:rFonts w:ascii="Arial" w:hAnsi="Arial" w:cs="Arial"/>
          <w:sz w:val="22"/>
          <w:szCs w:val="22"/>
        </w:rPr>
        <w:t xml:space="preserve">y un 21% a la </w:t>
      </w:r>
      <w:r w:rsidRPr="00CD0844">
        <w:rPr>
          <w:rFonts w:ascii="Arial" w:hAnsi="Arial" w:cs="Arial"/>
          <w:sz w:val="22"/>
          <w:szCs w:val="22"/>
        </w:rPr>
        <w:t>adultez temprana</w:t>
      </w:r>
      <w:r>
        <w:rPr>
          <w:rFonts w:ascii="Arial" w:hAnsi="Arial" w:cs="Arial"/>
          <w:sz w:val="22"/>
          <w:szCs w:val="22"/>
        </w:rPr>
        <w:t xml:space="preserve">, con mención a la adultez media solamente en un 8% y a la vejez </w:t>
      </w:r>
      <w:r w:rsidR="00285227">
        <w:rPr>
          <w:rFonts w:ascii="Arial" w:hAnsi="Arial" w:cs="Arial"/>
          <w:sz w:val="22"/>
          <w:szCs w:val="22"/>
        </w:rPr>
        <w:t xml:space="preserve">en </w:t>
      </w:r>
      <w:r>
        <w:rPr>
          <w:rFonts w:ascii="Arial" w:hAnsi="Arial" w:cs="Arial"/>
          <w:sz w:val="22"/>
          <w:szCs w:val="22"/>
        </w:rPr>
        <w:t>un 2%</w:t>
      </w:r>
      <w:r w:rsidR="00285227">
        <w:rPr>
          <w:rFonts w:ascii="Arial" w:hAnsi="Arial" w:cs="Arial"/>
          <w:sz w:val="22"/>
          <w:szCs w:val="22"/>
        </w:rPr>
        <w:t xml:space="preserve"> de las narraciones</w:t>
      </w:r>
      <w:r>
        <w:rPr>
          <w:rFonts w:ascii="Arial" w:hAnsi="Arial" w:cs="Arial"/>
          <w:sz w:val="22"/>
          <w:szCs w:val="22"/>
        </w:rPr>
        <w:t>. L</w:t>
      </w:r>
      <w:r w:rsidR="00D10DA4">
        <w:rPr>
          <w:rFonts w:ascii="Arial" w:hAnsi="Arial" w:cs="Arial"/>
          <w:sz w:val="22"/>
          <w:szCs w:val="22"/>
        </w:rPr>
        <w:t xml:space="preserve">a valencia emocional </w:t>
      </w:r>
      <w:r w:rsidR="000F74E1">
        <w:rPr>
          <w:rFonts w:ascii="Arial" w:hAnsi="Arial" w:cs="Arial"/>
          <w:sz w:val="22"/>
          <w:szCs w:val="22"/>
        </w:rPr>
        <w:t>fue predominantemente positiva</w:t>
      </w:r>
      <w:r w:rsidR="006B1CAD">
        <w:rPr>
          <w:rFonts w:ascii="Arial" w:hAnsi="Arial" w:cs="Arial"/>
          <w:sz w:val="22"/>
          <w:szCs w:val="22"/>
        </w:rPr>
        <w:t xml:space="preserve"> y en un</w:t>
      </w:r>
      <w:r w:rsidR="00404E94">
        <w:rPr>
          <w:rFonts w:ascii="Arial" w:hAnsi="Arial" w:cs="Arial"/>
          <w:sz w:val="22"/>
          <w:szCs w:val="22"/>
        </w:rPr>
        <w:t xml:space="preserve"> 82</w:t>
      </w:r>
      <w:r w:rsidR="00CD0844" w:rsidRPr="00CD0844">
        <w:rPr>
          <w:rFonts w:ascii="Arial" w:hAnsi="Arial" w:cs="Arial"/>
          <w:sz w:val="22"/>
          <w:szCs w:val="22"/>
        </w:rPr>
        <w:t xml:space="preserve">% </w:t>
      </w:r>
      <w:r w:rsidR="00404E94">
        <w:rPr>
          <w:rFonts w:ascii="Arial" w:hAnsi="Arial" w:cs="Arial"/>
          <w:sz w:val="22"/>
          <w:szCs w:val="22"/>
        </w:rPr>
        <w:t>l</w:t>
      </w:r>
      <w:r w:rsidR="006B1CAD">
        <w:rPr>
          <w:rFonts w:ascii="Arial" w:hAnsi="Arial" w:cs="Arial"/>
          <w:sz w:val="22"/>
          <w:szCs w:val="22"/>
        </w:rPr>
        <w:t>a</w:t>
      </w:r>
      <w:r w:rsidR="00404E94">
        <w:rPr>
          <w:rFonts w:ascii="Arial" w:hAnsi="Arial" w:cs="Arial"/>
          <w:sz w:val="22"/>
          <w:szCs w:val="22"/>
        </w:rPr>
        <w:t>s</w:t>
      </w:r>
      <w:r w:rsidR="006B1CAD">
        <w:rPr>
          <w:rFonts w:ascii="Arial" w:hAnsi="Arial" w:cs="Arial"/>
          <w:sz w:val="22"/>
          <w:szCs w:val="22"/>
        </w:rPr>
        <w:t xml:space="preserve"> narrativa</w:t>
      </w:r>
      <w:r w:rsidR="00404E94">
        <w:rPr>
          <w:rFonts w:ascii="Arial" w:hAnsi="Arial" w:cs="Arial"/>
          <w:sz w:val="22"/>
          <w:szCs w:val="22"/>
        </w:rPr>
        <w:t>s</w:t>
      </w:r>
      <w:r w:rsidR="006B1CAD">
        <w:rPr>
          <w:rFonts w:ascii="Arial" w:hAnsi="Arial" w:cs="Arial"/>
          <w:sz w:val="22"/>
          <w:szCs w:val="22"/>
        </w:rPr>
        <w:t xml:space="preserve"> cumplía</w:t>
      </w:r>
      <w:r w:rsidR="00404E94">
        <w:rPr>
          <w:rFonts w:ascii="Arial" w:hAnsi="Arial" w:cs="Arial"/>
          <w:sz w:val="22"/>
          <w:szCs w:val="22"/>
        </w:rPr>
        <w:t>n una función</w:t>
      </w:r>
      <w:r w:rsidR="006B1CAD">
        <w:rPr>
          <w:rFonts w:ascii="Arial" w:hAnsi="Arial" w:cs="Arial"/>
          <w:sz w:val="22"/>
          <w:szCs w:val="22"/>
        </w:rPr>
        <w:t xml:space="preserve"> </w:t>
      </w:r>
      <w:r w:rsidR="00404E94">
        <w:rPr>
          <w:rFonts w:ascii="Arial" w:hAnsi="Arial" w:cs="Arial"/>
          <w:sz w:val="22"/>
          <w:szCs w:val="22"/>
        </w:rPr>
        <w:t>i</w:t>
      </w:r>
      <w:r w:rsidR="00404E94" w:rsidRPr="00404E94">
        <w:rPr>
          <w:rFonts w:ascii="Arial" w:hAnsi="Arial" w:cs="Arial"/>
          <w:sz w:val="22"/>
          <w:szCs w:val="22"/>
        </w:rPr>
        <w:t>ntegrativa</w:t>
      </w:r>
      <w:r w:rsidR="00404E94">
        <w:rPr>
          <w:rFonts w:ascii="Arial" w:hAnsi="Arial" w:cs="Arial"/>
          <w:sz w:val="22"/>
          <w:szCs w:val="22"/>
        </w:rPr>
        <w:t xml:space="preserve"> co</w:t>
      </w:r>
      <w:r w:rsidR="00404E94" w:rsidRPr="00404E94">
        <w:rPr>
          <w:rFonts w:ascii="Arial" w:hAnsi="Arial" w:cs="Arial"/>
          <w:sz w:val="22"/>
          <w:szCs w:val="22"/>
        </w:rPr>
        <w:t>n</w:t>
      </w:r>
      <w:r w:rsidR="00404E94">
        <w:rPr>
          <w:rFonts w:ascii="Arial" w:hAnsi="Arial" w:cs="Arial"/>
          <w:sz w:val="22"/>
          <w:szCs w:val="22"/>
        </w:rPr>
        <w:t xml:space="preserve"> reconocimiento del sí mismo en historias emocionalmente significativas o reconocimiento de un rol</w:t>
      </w:r>
      <w:r w:rsidR="00CD0844" w:rsidRPr="00CD0844">
        <w:rPr>
          <w:rFonts w:ascii="Arial" w:hAnsi="Arial" w:cs="Arial"/>
          <w:sz w:val="22"/>
          <w:szCs w:val="22"/>
        </w:rPr>
        <w:t xml:space="preserve"> social</w:t>
      </w:r>
      <w:r w:rsidR="00404E94">
        <w:rPr>
          <w:rFonts w:ascii="Arial" w:hAnsi="Arial" w:cs="Arial"/>
          <w:sz w:val="22"/>
          <w:szCs w:val="22"/>
        </w:rPr>
        <w:t xml:space="preserve"> o cultural</w:t>
      </w:r>
      <w:r w:rsidR="001A14EC">
        <w:rPr>
          <w:rFonts w:ascii="Arial" w:hAnsi="Arial" w:cs="Arial"/>
          <w:sz w:val="22"/>
          <w:szCs w:val="22"/>
        </w:rPr>
        <w:t xml:space="preserve"> como se ilustra en estos</w:t>
      </w:r>
      <w:r w:rsidR="00404E94">
        <w:rPr>
          <w:rFonts w:ascii="Arial" w:hAnsi="Arial" w:cs="Arial"/>
          <w:sz w:val="22"/>
          <w:szCs w:val="22"/>
        </w:rPr>
        <w:t xml:space="preserve"> extracto</w:t>
      </w:r>
      <w:r w:rsidR="001A14EC">
        <w:rPr>
          <w:rFonts w:ascii="Arial" w:hAnsi="Arial" w:cs="Arial"/>
          <w:sz w:val="22"/>
          <w:szCs w:val="22"/>
        </w:rPr>
        <w:t>s</w:t>
      </w:r>
      <w:r w:rsidR="00404E94">
        <w:rPr>
          <w:rFonts w:ascii="Arial" w:hAnsi="Arial" w:cs="Arial"/>
          <w:sz w:val="22"/>
          <w:szCs w:val="22"/>
        </w:rPr>
        <w:t>:</w:t>
      </w:r>
    </w:p>
    <w:p w14:paraId="39AB38A2" w14:textId="77777777" w:rsidR="00404E94" w:rsidRDefault="00404E94" w:rsidP="00715ED3">
      <w:pPr>
        <w:jc w:val="both"/>
        <w:rPr>
          <w:rFonts w:ascii="Arial" w:hAnsi="Arial" w:cs="Arial"/>
          <w:i/>
          <w:sz w:val="22"/>
          <w:szCs w:val="22"/>
        </w:rPr>
      </w:pPr>
    </w:p>
    <w:p w14:paraId="3E4AB3FF" w14:textId="1592691F" w:rsidR="00CD0844" w:rsidRPr="00404E94" w:rsidRDefault="00404E94" w:rsidP="00715ED3">
      <w:pPr>
        <w:jc w:val="both"/>
        <w:rPr>
          <w:rFonts w:ascii="Arial" w:hAnsi="Arial" w:cs="Arial"/>
          <w:i/>
          <w:sz w:val="22"/>
          <w:szCs w:val="22"/>
        </w:rPr>
      </w:pPr>
      <w:r>
        <w:rPr>
          <w:rFonts w:ascii="Arial" w:hAnsi="Arial" w:cs="Arial"/>
          <w:i/>
          <w:sz w:val="22"/>
          <w:szCs w:val="22"/>
        </w:rPr>
        <w:t>Participante</w:t>
      </w:r>
      <w:r w:rsidR="00CD0844" w:rsidRPr="00404E94">
        <w:rPr>
          <w:rFonts w:ascii="Arial" w:hAnsi="Arial" w:cs="Arial"/>
          <w:i/>
          <w:sz w:val="22"/>
          <w:szCs w:val="22"/>
        </w:rPr>
        <w:t>: ha sido (,) una lucha dura (</w:t>
      </w:r>
      <w:r>
        <w:rPr>
          <w:rFonts w:ascii="Arial" w:hAnsi="Arial" w:cs="Arial"/>
          <w:i/>
          <w:sz w:val="22"/>
          <w:szCs w:val="22"/>
        </w:rPr>
        <w:t>…</w:t>
      </w:r>
      <w:r w:rsidR="00CD0844" w:rsidRPr="00404E94">
        <w:rPr>
          <w:rFonts w:ascii="Arial" w:hAnsi="Arial" w:cs="Arial"/>
          <w:i/>
          <w:sz w:val="22"/>
          <w:szCs w:val="22"/>
        </w:rPr>
        <w:t xml:space="preserve">) pero con buenos beneficios (…) </w:t>
      </w:r>
      <w:r>
        <w:rPr>
          <w:rFonts w:ascii="Arial" w:hAnsi="Arial" w:cs="Arial"/>
          <w:i/>
          <w:sz w:val="22"/>
          <w:szCs w:val="22"/>
        </w:rPr>
        <w:t xml:space="preserve">en mi vida </w:t>
      </w:r>
      <w:r w:rsidR="00CD0844" w:rsidRPr="00404E94">
        <w:rPr>
          <w:rFonts w:ascii="Arial" w:hAnsi="Arial" w:cs="Arial"/>
          <w:i/>
          <w:sz w:val="22"/>
          <w:szCs w:val="22"/>
        </w:rPr>
        <w:t>bueno</w:t>
      </w:r>
      <w:r>
        <w:rPr>
          <w:rFonts w:ascii="Arial" w:hAnsi="Arial" w:cs="Arial"/>
          <w:i/>
          <w:sz w:val="22"/>
          <w:szCs w:val="22"/>
        </w:rPr>
        <w:t xml:space="preserve"> (..)</w:t>
      </w:r>
      <w:r w:rsidR="00CD0844" w:rsidRPr="00404E94">
        <w:rPr>
          <w:rFonts w:ascii="Arial" w:hAnsi="Arial" w:cs="Arial"/>
          <w:i/>
          <w:sz w:val="22"/>
          <w:szCs w:val="22"/>
        </w:rPr>
        <w:t xml:space="preserve"> el trabajo (,)</w:t>
      </w:r>
      <w:r>
        <w:rPr>
          <w:rFonts w:ascii="Arial" w:hAnsi="Arial" w:cs="Arial"/>
          <w:i/>
          <w:sz w:val="22"/>
          <w:szCs w:val="22"/>
        </w:rPr>
        <w:t xml:space="preserve"> el trabajo</w:t>
      </w:r>
      <w:r w:rsidR="00836628">
        <w:rPr>
          <w:rFonts w:ascii="Arial" w:hAnsi="Arial" w:cs="Arial"/>
          <w:i/>
          <w:sz w:val="22"/>
          <w:szCs w:val="22"/>
        </w:rPr>
        <w:t xml:space="preserve"> me lo </w:t>
      </w:r>
      <w:proofErr w:type="spellStart"/>
      <w:r w:rsidR="00836628">
        <w:rPr>
          <w:rFonts w:ascii="Arial" w:hAnsi="Arial" w:cs="Arial"/>
          <w:i/>
          <w:sz w:val="22"/>
          <w:szCs w:val="22"/>
        </w:rPr>
        <w:t>dió</w:t>
      </w:r>
      <w:proofErr w:type="spellEnd"/>
      <w:r w:rsidR="00CD0844" w:rsidRPr="00404E94">
        <w:rPr>
          <w:rFonts w:ascii="Arial" w:hAnsi="Arial" w:cs="Arial"/>
          <w:i/>
          <w:sz w:val="22"/>
          <w:szCs w:val="22"/>
        </w:rPr>
        <w:t xml:space="preserve"> todo </w:t>
      </w:r>
    </w:p>
    <w:p w14:paraId="52E80A83" w14:textId="200273CF" w:rsidR="00CD0844" w:rsidRPr="00404E94" w:rsidRDefault="00404E94" w:rsidP="00715ED3">
      <w:pPr>
        <w:rPr>
          <w:rFonts w:ascii="Arial" w:hAnsi="Arial" w:cs="Arial"/>
          <w:i/>
          <w:sz w:val="22"/>
          <w:szCs w:val="22"/>
        </w:rPr>
      </w:pPr>
      <w:r>
        <w:rPr>
          <w:rFonts w:ascii="Arial" w:hAnsi="Arial" w:cs="Arial"/>
          <w:i/>
          <w:sz w:val="22"/>
          <w:szCs w:val="22"/>
        </w:rPr>
        <w:t>Entrevistadora: el trabajo (?)</w:t>
      </w:r>
    </w:p>
    <w:p w14:paraId="1E08CDE8" w14:textId="4BF09B13" w:rsidR="00404E94" w:rsidRDefault="00404E94" w:rsidP="00715ED3">
      <w:pPr>
        <w:rPr>
          <w:rFonts w:ascii="Arial" w:hAnsi="Arial" w:cs="Arial"/>
          <w:i/>
          <w:sz w:val="22"/>
          <w:szCs w:val="22"/>
        </w:rPr>
      </w:pPr>
      <w:r>
        <w:rPr>
          <w:rFonts w:ascii="Arial" w:hAnsi="Arial" w:cs="Arial"/>
          <w:i/>
          <w:sz w:val="22"/>
          <w:szCs w:val="22"/>
        </w:rPr>
        <w:t>Participante: yo trabajé desde güila (,) y el trabajo me dio posición (,</w:t>
      </w:r>
      <w:r w:rsidR="00CD0844" w:rsidRPr="00404E94">
        <w:rPr>
          <w:rFonts w:ascii="Arial" w:hAnsi="Arial" w:cs="Arial"/>
          <w:i/>
          <w:sz w:val="22"/>
          <w:szCs w:val="22"/>
        </w:rPr>
        <w:t xml:space="preserve">) me </w:t>
      </w:r>
      <w:proofErr w:type="spellStart"/>
      <w:r w:rsidR="00CD0844" w:rsidRPr="00404E94">
        <w:rPr>
          <w:rFonts w:ascii="Arial" w:hAnsi="Arial" w:cs="Arial"/>
          <w:i/>
          <w:sz w:val="22"/>
          <w:szCs w:val="22"/>
        </w:rPr>
        <w:t>dioo</w:t>
      </w:r>
      <w:proofErr w:type="spellEnd"/>
      <w:r w:rsidR="00CD0844" w:rsidRPr="00404E94">
        <w:rPr>
          <w:rFonts w:ascii="Arial" w:hAnsi="Arial" w:cs="Arial"/>
          <w:i/>
          <w:sz w:val="22"/>
          <w:szCs w:val="22"/>
        </w:rPr>
        <w:t xml:space="preserve"> (..) </w:t>
      </w:r>
      <w:proofErr w:type="spellStart"/>
      <w:r w:rsidR="00CD0844" w:rsidRPr="00404E94">
        <w:rPr>
          <w:rFonts w:ascii="Arial" w:hAnsi="Arial" w:cs="Arial"/>
          <w:i/>
          <w:sz w:val="22"/>
          <w:szCs w:val="22"/>
        </w:rPr>
        <w:t>ehh</w:t>
      </w:r>
      <w:proofErr w:type="spellEnd"/>
      <w:r w:rsidR="00CD0844" w:rsidRPr="00404E94">
        <w:rPr>
          <w:rFonts w:ascii="Arial" w:hAnsi="Arial" w:cs="Arial"/>
          <w:i/>
          <w:sz w:val="22"/>
          <w:szCs w:val="22"/>
        </w:rPr>
        <w:t xml:space="preserve"> (,) como le dijera yo (..) libertad económica </w:t>
      </w:r>
      <w:r>
        <w:rPr>
          <w:rFonts w:ascii="Arial" w:hAnsi="Arial" w:cs="Arial"/>
          <w:i/>
          <w:sz w:val="22"/>
          <w:szCs w:val="22"/>
        </w:rPr>
        <w:t xml:space="preserve">(..) </w:t>
      </w:r>
      <w:r w:rsidR="00CD0844" w:rsidRPr="00404E94">
        <w:rPr>
          <w:rFonts w:ascii="Arial" w:hAnsi="Arial" w:cs="Arial"/>
          <w:i/>
          <w:sz w:val="22"/>
          <w:szCs w:val="22"/>
        </w:rPr>
        <w:t xml:space="preserve">me </w:t>
      </w:r>
      <w:proofErr w:type="spellStart"/>
      <w:r w:rsidR="00CD0844" w:rsidRPr="00404E94">
        <w:rPr>
          <w:rFonts w:ascii="Arial" w:hAnsi="Arial" w:cs="Arial"/>
          <w:i/>
          <w:sz w:val="22"/>
          <w:szCs w:val="22"/>
        </w:rPr>
        <w:t>diooo</w:t>
      </w:r>
      <w:proofErr w:type="spellEnd"/>
      <w:r w:rsidR="00CD0844" w:rsidRPr="00404E94">
        <w:rPr>
          <w:rFonts w:ascii="Arial" w:hAnsi="Arial" w:cs="Arial"/>
          <w:i/>
          <w:sz w:val="22"/>
          <w:szCs w:val="22"/>
        </w:rPr>
        <w:t xml:space="preserve"> (..) cosas que yo nunca hubiera logrado (..) </w:t>
      </w:r>
      <w:proofErr w:type="spellStart"/>
      <w:r w:rsidR="00CD0844" w:rsidRPr="00404E94">
        <w:rPr>
          <w:rFonts w:ascii="Arial" w:hAnsi="Arial" w:cs="Arial"/>
          <w:i/>
          <w:sz w:val="22"/>
          <w:szCs w:val="22"/>
        </w:rPr>
        <w:t>ehh</w:t>
      </w:r>
      <w:proofErr w:type="spellEnd"/>
      <w:r w:rsidR="00CD0844" w:rsidRPr="00404E94">
        <w:rPr>
          <w:rFonts w:ascii="Arial" w:hAnsi="Arial" w:cs="Arial"/>
          <w:i/>
          <w:sz w:val="22"/>
          <w:szCs w:val="22"/>
        </w:rPr>
        <w:t xml:space="preserve"> (,) un nuevo yo (,)</w:t>
      </w:r>
      <w:r>
        <w:rPr>
          <w:rFonts w:ascii="Arial" w:hAnsi="Arial" w:cs="Arial"/>
          <w:i/>
          <w:sz w:val="22"/>
          <w:szCs w:val="22"/>
        </w:rPr>
        <w:t xml:space="preserve"> </w:t>
      </w:r>
      <w:r w:rsidR="00CD0844" w:rsidRPr="00404E94">
        <w:rPr>
          <w:rFonts w:ascii="Arial" w:hAnsi="Arial" w:cs="Arial"/>
          <w:i/>
          <w:sz w:val="22"/>
          <w:szCs w:val="22"/>
        </w:rPr>
        <w:t xml:space="preserve">ya tengo (,) voy a cumplir </w:t>
      </w:r>
      <w:r>
        <w:rPr>
          <w:rFonts w:ascii="Arial" w:hAnsi="Arial" w:cs="Arial"/>
          <w:i/>
          <w:sz w:val="22"/>
          <w:szCs w:val="22"/>
        </w:rPr>
        <w:t xml:space="preserve">(…) no sé (,) tengo años de </w:t>
      </w:r>
      <w:r w:rsidR="00CD0844" w:rsidRPr="00404E94">
        <w:rPr>
          <w:rFonts w:ascii="Arial" w:hAnsi="Arial" w:cs="Arial"/>
          <w:i/>
          <w:sz w:val="22"/>
          <w:szCs w:val="22"/>
        </w:rPr>
        <w:t xml:space="preserve">haberme pensionado (..) y aún (,) </w:t>
      </w:r>
      <w:proofErr w:type="spellStart"/>
      <w:r w:rsidR="00CD0844" w:rsidRPr="00404E94">
        <w:rPr>
          <w:rFonts w:ascii="Arial" w:hAnsi="Arial" w:cs="Arial"/>
          <w:i/>
          <w:sz w:val="22"/>
          <w:szCs w:val="22"/>
        </w:rPr>
        <w:t>ehhh</w:t>
      </w:r>
      <w:proofErr w:type="spellEnd"/>
      <w:r w:rsidR="00CD0844" w:rsidRPr="00404E94">
        <w:rPr>
          <w:rFonts w:ascii="Arial" w:hAnsi="Arial" w:cs="Arial"/>
          <w:i/>
          <w:sz w:val="22"/>
          <w:szCs w:val="22"/>
        </w:rPr>
        <w:t xml:space="preserve"> (..</w:t>
      </w:r>
      <w:r>
        <w:rPr>
          <w:rFonts w:ascii="Arial" w:hAnsi="Arial" w:cs="Arial"/>
          <w:i/>
          <w:sz w:val="22"/>
          <w:szCs w:val="22"/>
        </w:rPr>
        <w:t>) la gente me saluda</w:t>
      </w:r>
      <w:r w:rsidR="00CD0844" w:rsidRPr="00404E94">
        <w:rPr>
          <w:rFonts w:ascii="Arial" w:hAnsi="Arial" w:cs="Arial"/>
          <w:i/>
          <w:sz w:val="22"/>
          <w:szCs w:val="22"/>
        </w:rPr>
        <w:t xml:space="preserve"> </w:t>
      </w:r>
      <w:r>
        <w:rPr>
          <w:rFonts w:ascii="Arial" w:hAnsi="Arial" w:cs="Arial"/>
          <w:i/>
          <w:sz w:val="22"/>
          <w:szCs w:val="22"/>
        </w:rPr>
        <w:t>(,) los que me conocieron</w:t>
      </w:r>
    </w:p>
    <w:p w14:paraId="687A16CB" w14:textId="2EC9635B" w:rsidR="004B3660" w:rsidRDefault="004B3660" w:rsidP="00715ED3">
      <w:pPr>
        <w:rPr>
          <w:rFonts w:ascii="Arial" w:hAnsi="Arial" w:cs="Arial"/>
          <w:i/>
          <w:sz w:val="22"/>
          <w:szCs w:val="22"/>
        </w:rPr>
      </w:pPr>
    </w:p>
    <w:p w14:paraId="54EDAB1E" w14:textId="77777777" w:rsidR="00E81FA7" w:rsidRDefault="00E81FA7" w:rsidP="00715ED3">
      <w:pPr>
        <w:rPr>
          <w:rFonts w:ascii="Arial" w:hAnsi="Arial" w:cs="Arial"/>
          <w:i/>
          <w:sz w:val="22"/>
          <w:szCs w:val="22"/>
        </w:rPr>
      </w:pPr>
    </w:p>
    <w:p w14:paraId="7EF56C54" w14:textId="1670E67A" w:rsidR="004B3660" w:rsidRPr="00404E94" w:rsidRDefault="004B3660" w:rsidP="00715ED3">
      <w:pPr>
        <w:rPr>
          <w:rFonts w:ascii="Arial" w:hAnsi="Arial" w:cs="Arial"/>
          <w:i/>
          <w:sz w:val="22"/>
          <w:szCs w:val="22"/>
        </w:rPr>
      </w:pPr>
      <w:r>
        <w:rPr>
          <w:rFonts w:ascii="Arial" w:hAnsi="Arial" w:cs="Arial"/>
          <w:i/>
          <w:sz w:val="22"/>
          <w:szCs w:val="22"/>
        </w:rPr>
        <w:t>Participante</w:t>
      </w:r>
      <w:r w:rsidRPr="004B3660">
        <w:rPr>
          <w:rFonts w:ascii="Arial" w:hAnsi="Arial" w:cs="Arial"/>
          <w:i/>
          <w:sz w:val="22"/>
          <w:szCs w:val="22"/>
        </w:rPr>
        <w:t>: mi niñez fue muy linda (,) mu</w:t>
      </w:r>
      <w:r w:rsidR="00E81FA7">
        <w:rPr>
          <w:rFonts w:ascii="Arial" w:hAnsi="Arial" w:cs="Arial"/>
          <w:i/>
          <w:sz w:val="22"/>
          <w:szCs w:val="22"/>
        </w:rPr>
        <w:t xml:space="preserve">y trabajada (..) muy pobre (..) </w:t>
      </w:r>
      <w:r w:rsidR="00E81FA7" w:rsidRPr="00E81FA7">
        <w:rPr>
          <w:rFonts w:ascii="Arial" w:hAnsi="Arial" w:cs="Arial"/>
          <w:i/>
          <w:sz w:val="22"/>
          <w:szCs w:val="22"/>
        </w:rPr>
        <w:t>me (,) me gusta recordarlo (,) porque (,) siento como (,) como que fue algo (..) como también alegre (,) porque iba con mi mamá (,) mi mamá a todos lados me acompañaba</w:t>
      </w:r>
      <w:r w:rsidR="001A14EC">
        <w:rPr>
          <w:rFonts w:ascii="Arial" w:hAnsi="Arial" w:cs="Arial"/>
          <w:i/>
          <w:sz w:val="22"/>
          <w:szCs w:val="22"/>
        </w:rPr>
        <w:t xml:space="preserve"> y</w:t>
      </w:r>
      <w:r w:rsidR="006B4648">
        <w:rPr>
          <w:rFonts w:ascii="Arial" w:hAnsi="Arial" w:cs="Arial"/>
          <w:i/>
          <w:sz w:val="22"/>
          <w:szCs w:val="22"/>
        </w:rPr>
        <w:t xml:space="preserve"> (,)</w:t>
      </w:r>
      <w:r w:rsidR="001A14EC">
        <w:rPr>
          <w:rFonts w:ascii="Arial" w:hAnsi="Arial" w:cs="Arial"/>
          <w:i/>
          <w:sz w:val="22"/>
          <w:szCs w:val="22"/>
        </w:rPr>
        <w:t xml:space="preserve"> aún hoy (..) pero de otras maneras uno </w:t>
      </w:r>
      <w:r w:rsidR="006B4648">
        <w:rPr>
          <w:rFonts w:ascii="Arial" w:hAnsi="Arial" w:cs="Arial"/>
          <w:i/>
          <w:sz w:val="22"/>
          <w:szCs w:val="22"/>
        </w:rPr>
        <w:t xml:space="preserve">(,) uno </w:t>
      </w:r>
      <w:r w:rsidR="001A14EC">
        <w:rPr>
          <w:rFonts w:ascii="Arial" w:hAnsi="Arial" w:cs="Arial"/>
          <w:i/>
          <w:sz w:val="22"/>
          <w:szCs w:val="22"/>
        </w:rPr>
        <w:t xml:space="preserve">la lleva con uno (,) y esa alegría se </w:t>
      </w:r>
      <w:r w:rsidR="006B4648">
        <w:rPr>
          <w:rFonts w:ascii="Arial" w:hAnsi="Arial" w:cs="Arial"/>
          <w:i/>
          <w:sz w:val="22"/>
          <w:szCs w:val="22"/>
        </w:rPr>
        <w:t xml:space="preserve">(,) se (,) se </w:t>
      </w:r>
      <w:r w:rsidR="001A14EC">
        <w:rPr>
          <w:rFonts w:ascii="Arial" w:hAnsi="Arial" w:cs="Arial"/>
          <w:i/>
          <w:sz w:val="22"/>
          <w:szCs w:val="22"/>
        </w:rPr>
        <w:t>guarda</w:t>
      </w:r>
    </w:p>
    <w:p w14:paraId="11481224" w14:textId="334A30DF" w:rsidR="00CD0844" w:rsidRPr="00404E94" w:rsidRDefault="00CD0844" w:rsidP="00715ED3">
      <w:pPr>
        <w:rPr>
          <w:rFonts w:ascii="Arial" w:hAnsi="Arial" w:cs="Arial"/>
          <w:i/>
          <w:sz w:val="22"/>
          <w:szCs w:val="22"/>
        </w:rPr>
      </w:pPr>
    </w:p>
    <w:p w14:paraId="1A37D3B3" w14:textId="77777777" w:rsidR="006A4A67" w:rsidRDefault="006A4A67" w:rsidP="00715ED3">
      <w:pPr>
        <w:jc w:val="both"/>
        <w:rPr>
          <w:rFonts w:ascii="Arial" w:hAnsi="Arial" w:cs="Arial"/>
          <w:b/>
          <w:sz w:val="22"/>
          <w:szCs w:val="22"/>
          <w:lang w:val="es-CR"/>
        </w:rPr>
      </w:pPr>
      <w:r>
        <w:rPr>
          <w:rFonts w:ascii="Arial" w:hAnsi="Arial" w:cs="Arial"/>
          <w:b/>
          <w:sz w:val="22"/>
          <w:szCs w:val="22"/>
          <w:lang w:val="es-CR"/>
        </w:rPr>
        <w:t>Discusión</w:t>
      </w:r>
    </w:p>
    <w:p w14:paraId="788EFBDA" w14:textId="075134F7" w:rsidR="00B50C5F" w:rsidRDefault="006A4A67" w:rsidP="00715ED3">
      <w:pPr>
        <w:ind w:firstLine="720"/>
        <w:jc w:val="both"/>
        <w:rPr>
          <w:rFonts w:ascii="Arial" w:hAnsi="Arial" w:cs="Arial"/>
          <w:sz w:val="22"/>
          <w:szCs w:val="22"/>
        </w:rPr>
      </w:pPr>
      <w:r>
        <w:rPr>
          <w:rFonts w:ascii="Arial" w:hAnsi="Arial" w:cs="Arial"/>
          <w:sz w:val="22"/>
          <w:szCs w:val="22"/>
        </w:rPr>
        <w:t>En la</w:t>
      </w:r>
      <w:r w:rsidR="00F077C5">
        <w:rPr>
          <w:rFonts w:ascii="Arial" w:hAnsi="Arial" w:cs="Arial"/>
          <w:sz w:val="22"/>
          <w:szCs w:val="22"/>
        </w:rPr>
        <w:t>s narrativas autobiográficas de las personas</w:t>
      </w:r>
      <w:r>
        <w:rPr>
          <w:rFonts w:ascii="Arial" w:hAnsi="Arial" w:cs="Arial"/>
          <w:sz w:val="22"/>
          <w:szCs w:val="22"/>
        </w:rPr>
        <w:t xml:space="preserve"> costarricense</w:t>
      </w:r>
      <w:r w:rsidR="00F077C5">
        <w:rPr>
          <w:rFonts w:ascii="Arial" w:hAnsi="Arial" w:cs="Arial"/>
          <w:sz w:val="22"/>
          <w:szCs w:val="22"/>
        </w:rPr>
        <w:t>s con Enfermedad de Alzheimer analizadas, se</w:t>
      </w:r>
      <w:r>
        <w:rPr>
          <w:rFonts w:ascii="Arial" w:hAnsi="Arial" w:cs="Arial"/>
          <w:sz w:val="22"/>
          <w:szCs w:val="22"/>
        </w:rPr>
        <w:t xml:space="preserve"> identifican patrones de </w:t>
      </w:r>
      <w:r w:rsidR="004A66B6">
        <w:rPr>
          <w:rFonts w:ascii="Arial" w:hAnsi="Arial" w:cs="Arial"/>
          <w:sz w:val="22"/>
          <w:szCs w:val="22"/>
        </w:rPr>
        <w:t>re</w:t>
      </w:r>
      <w:r>
        <w:rPr>
          <w:rFonts w:ascii="Arial" w:hAnsi="Arial" w:cs="Arial"/>
          <w:sz w:val="22"/>
          <w:szCs w:val="22"/>
        </w:rPr>
        <w:t xml:space="preserve">construcción </w:t>
      </w:r>
      <w:r w:rsidR="004A66B6">
        <w:rPr>
          <w:rFonts w:ascii="Arial" w:hAnsi="Arial" w:cs="Arial"/>
          <w:sz w:val="22"/>
          <w:szCs w:val="22"/>
        </w:rPr>
        <w:t xml:space="preserve">en la memoria autobiográfica </w:t>
      </w:r>
      <w:r>
        <w:rPr>
          <w:rFonts w:ascii="Arial" w:hAnsi="Arial" w:cs="Arial"/>
          <w:sz w:val="22"/>
          <w:szCs w:val="22"/>
        </w:rPr>
        <w:t xml:space="preserve">similares a las del estudio previo </w:t>
      </w:r>
      <w:r w:rsidR="0031323E">
        <w:rPr>
          <w:rFonts w:ascii="Arial" w:hAnsi="Arial" w:cs="Arial"/>
          <w:sz w:val="22"/>
          <w:szCs w:val="22"/>
        </w:rPr>
        <w:t>publicad</w:t>
      </w:r>
      <w:r>
        <w:rPr>
          <w:rFonts w:ascii="Arial" w:hAnsi="Arial" w:cs="Arial"/>
          <w:sz w:val="22"/>
          <w:szCs w:val="22"/>
        </w:rPr>
        <w:t>o por Salazar</w:t>
      </w:r>
      <w:r w:rsidR="00EA2B35">
        <w:rPr>
          <w:rFonts w:ascii="Arial" w:hAnsi="Arial" w:cs="Arial"/>
          <w:sz w:val="22"/>
          <w:szCs w:val="22"/>
        </w:rPr>
        <w:t>-Villanea</w:t>
      </w:r>
      <w:r>
        <w:rPr>
          <w:rFonts w:ascii="Arial" w:hAnsi="Arial" w:cs="Arial"/>
          <w:sz w:val="22"/>
          <w:szCs w:val="22"/>
        </w:rPr>
        <w:t xml:space="preserve"> (2008)</w:t>
      </w:r>
      <w:r w:rsidR="00EA2B35">
        <w:rPr>
          <w:rFonts w:ascii="Arial" w:hAnsi="Arial" w:cs="Arial"/>
          <w:sz w:val="22"/>
          <w:szCs w:val="22"/>
        </w:rPr>
        <w:t xml:space="preserve"> con población española</w:t>
      </w:r>
      <w:r>
        <w:rPr>
          <w:rFonts w:ascii="Arial" w:hAnsi="Arial" w:cs="Arial"/>
          <w:sz w:val="22"/>
          <w:szCs w:val="22"/>
        </w:rPr>
        <w:t xml:space="preserve">. </w:t>
      </w:r>
      <w:r w:rsidRPr="006A4A67">
        <w:rPr>
          <w:rFonts w:ascii="Arial" w:hAnsi="Arial" w:cs="Arial"/>
          <w:sz w:val="22"/>
          <w:szCs w:val="22"/>
        </w:rPr>
        <w:t xml:space="preserve">El análisis cualitativo </w:t>
      </w:r>
      <w:r w:rsidR="00BE159E">
        <w:rPr>
          <w:rFonts w:ascii="Arial" w:hAnsi="Arial" w:cs="Arial"/>
          <w:sz w:val="22"/>
          <w:szCs w:val="22"/>
        </w:rPr>
        <w:t>rescata la perspectiva ideográfica y coincide en sus resultados con investigaciones previas</w:t>
      </w:r>
      <w:r w:rsidR="00B11233">
        <w:rPr>
          <w:rFonts w:ascii="Arial" w:hAnsi="Arial" w:cs="Arial"/>
          <w:sz w:val="22"/>
          <w:szCs w:val="22"/>
        </w:rPr>
        <w:t>,</w:t>
      </w:r>
      <w:r w:rsidR="00BE159E">
        <w:rPr>
          <w:rFonts w:ascii="Arial" w:hAnsi="Arial" w:cs="Arial"/>
          <w:sz w:val="22"/>
          <w:szCs w:val="22"/>
        </w:rPr>
        <w:t xml:space="preserve"> que documentan un mantenimiento de la</w:t>
      </w:r>
      <w:r w:rsidR="00BE159E" w:rsidRPr="00BE159E">
        <w:rPr>
          <w:rFonts w:ascii="Arial" w:hAnsi="Arial" w:cs="Arial"/>
          <w:sz w:val="22"/>
          <w:szCs w:val="22"/>
        </w:rPr>
        <w:t xml:space="preserve"> identidad</w:t>
      </w:r>
      <w:r w:rsidR="00B11233">
        <w:rPr>
          <w:rFonts w:ascii="Arial" w:hAnsi="Arial" w:cs="Arial"/>
          <w:sz w:val="22"/>
          <w:szCs w:val="22"/>
        </w:rPr>
        <w:t>,</w:t>
      </w:r>
      <w:r w:rsidR="00BE159E">
        <w:rPr>
          <w:rFonts w:ascii="Arial" w:hAnsi="Arial" w:cs="Arial"/>
          <w:sz w:val="22"/>
          <w:szCs w:val="22"/>
        </w:rPr>
        <w:t xml:space="preserve"> con un sentido del sí mismo </w:t>
      </w:r>
      <w:r w:rsidR="00BE159E" w:rsidRPr="00BE159E">
        <w:rPr>
          <w:rFonts w:ascii="Arial" w:hAnsi="Arial" w:cs="Arial"/>
          <w:sz w:val="22"/>
          <w:szCs w:val="22"/>
        </w:rPr>
        <w:t xml:space="preserve">parcialmente preservado </w:t>
      </w:r>
      <w:r w:rsidR="00BE159E">
        <w:rPr>
          <w:rFonts w:ascii="Arial" w:hAnsi="Arial" w:cs="Arial"/>
          <w:sz w:val="22"/>
          <w:szCs w:val="22"/>
        </w:rPr>
        <w:t>en la Enfermedad de</w:t>
      </w:r>
      <w:r w:rsidR="00BE159E" w:rsidRPr="00BE159E">
        <w:rPr>
          <w:rFonts w:ascii="Arial" w:hAnsi="Arial" w:cs="Arial"/>
          <w:sz w:val="22"/>
          <w:szCs w:val="22"/>
        </w:rPr>
        <w:t xml:space="preserve"> Alzheimer (</w:t>
      </w:r>
      <w:r w:rsidR="00AC2B1C" w:rsidRPr="00AC2B1C">
        <w:rPr>
          <w:rFonts w:ascii="Arial" w:hAnsi="Arial" w:cs="Arial"/>
          <w:sz w:val="22"/>
          <w:szCs w:val="22"/>
        </w:rPr>
        <w:t xml:space="preserve">El </w:t>
      </w:r>
      <w:proofErr w:type="spellStart"/>
      <w:r w:rsidR="00AC2B1C" w:rsidRPr="00AC2B1C">
        <w:rPr>
          <w:rFonts w:ascii="Arial" w:hAnsi="Arial" w:cs="Arial"/>
          <w:sz w:val="22"/>
          <w:szCs w:val="22"/>
        </w:rPr>
        <w:t>Ha</w:t>
      </w:r>
      <w:r w:rsidR="00AC2B1C">
        <w:rPr>
          <w:rFonts w:ascii="Arial" w:hAnsi="Arial" w:cs="Arial"/>
          <w:sz w:val="22"/>
          <w:szCs w:val="22"/>
        </w:rPr>
        <w:t>j</w:t>
      </w:r>
      <w:proofErr w:type="spellEnd"/>
      <w:r w:rsidR="00AC2B1C" w:rsidRPr="00AC2B1C">
        <w:rPr>
          <w:rFonts w:ascii="Arial" w:hAnsi="Arial" w:cs="Arial"/>
          <w:sz w:val="22"/>
          <w:szCs w:val="22"/>
        </w:rPr>
        <w:t xml:space="preserve"> &amp; Antoine, </w:t>
      </w:r>
      <w:r w:rsidR="00AC2B1C">
        <w:rPr>
          <w:rFonts w:ascii="Arial" w:hAnsi="Arial" w:cs="Arial"/>
          <w:sz w:val="22"/>
          <w:szCs w:val="22"/>
        </w:rPr>
        <w:t xml:space="preserve">2017; </w:t>
      </w:r>
      <w:proofErr w:type="spellStart"/>
      <w:r w:rsidR="00E22B8B">
        <w:rPr>
          <w:rFonts w:ascii="Arial" w:hAnsi="Arial" w:cs="Arial"/>
          <w:sz w:val="22"/>
          <w:szCs w:val="22"/>
        </w:rPr>
        <w:t>Hydén</w:t>
      </w:r>
      <w:proofErr w:type="spellEnd"/>
      <w:r w:rsidR="00E22B8B">
        <w:rPr>
          <w:rFonts w:ascii="Arial" w:hAnsi="Arial" w:cs="Arial"/>
          <w:sz w:val="22"/>
          <w:szCs w:val="22"/>
        </w:rPr>
        <w:t xml:space="preserve">, </w:t>
      </w:r>
      <w:proofErr w:type="spellStart"/>
      <w:r w:rsidR="00E22B8B">
        <w:rPr>
          <w:rFonts w:ascii="Arial" w:hAnsi="Arial" w:cs="Arial"/>
          <w:sz w:val="22"/>
          <w:szCs w:val="22"/>
        </w:rPr>
        <w:t>Lindemann</w:t>
      </w:r>
      <w:proofErr w:type="spellEnd"/>
      <w:r w:rsidR="00E22B8B" w:rsidRPr="00E22B8B">
        <w:rPr>
          <w:rFonts w:ascii="Arial" w:hAnsi="Arial" w:cs="Arial"/>
          <w:sz w:val="22"/>
          <w:szCs w:val="22"/>
        </w:rPr>
        <w:t xml:space="preserve"> &amp; </w:t>
      </w:r>
      <w:proofErr w:type="spellStart"/>
      <w:r w:rsidR="00E22B8B" w:rsidRPr="00E22B8B">
        <w:rPr>
          <w:rFonts w:ascii="Arial" w:hAnsi="Arial" w:cs="Arial"/>
          <w:sz w:val="22"/>
          <w:szCs w:val="22"/>
        </w:rPr>
        <w:t>Brockmeier</w:t>
      </w:r>
      <w:proofErr w:type="spellEnd"/>
      <w:r w:rsidR="00E22B8B">
        <w:rPr>
          <w:rFonts w:ascii="Arial" w:hAnsi="Arial" w:cs="Arial"/>
          <w:sz w:val="22"/>
          <w:szCs w:val="22"/>
        </w:rPr>
        <w:t xml:space="preserve">, </w:t>
      </w:r>
      <w:r w:rsidR="00E22B8B">
        <w:rPr>
          <w:rFonts w:ascii="Arial" w:hAnsi="Arial" w:cs="Arial"/>
          <w:sz w:val="22"/>
          <w:szCs w:val="22"/>
          <w:lang w:val="es-CR"/>
        </w:rPr>
        <w:t>2014;</w:t>
      </w:r>
      <w:r w:rsidR="00E22B8B" w:rsidRPr="00E22B8B">
        <w:rPr>
          <w:rFonts w:ascii="Arial" w:hAnsi="Arial" w:cs="Arial"/>
          <w:sz w:val="22"/>
          <w:szCs w:val="22"/>
          <w:lang w:val="es-CR"/>
        </w:rPr>
        <w:t xml:space="preserve"> </w:t>
      </w:r>
      <w:proofErr w:type="spellStart"/>
      <w:r w:rsidR="00BE159E" w:rsidRPr="00E22B8B">
        <w:rPr>
          <w:rFonts w:ascii="Arial" w:hAnsi="Arial" w:cs="Arial"/>
          <w:sz w:val="22"/>
          <w:szCs w:val="22"/>
          <w:lang w:val="es-CR"/>
        </w:rPr>
        <w:t>Karlsson</w:t>
      </w:r>
      <w:proofErr w:type="spellEnd"/>
      <w:r w:rsidR="00BE159E" w:rsidRPr="00E22B8B">
        <w:rPr>
          <w:rFonts w:ascii="Arial" w:hAnsi="Arial" w:cs="Arial"/>
          <w:sz w:val="22"/>
          <w:szCs w:val="22"/>
          <w:lang w:val="es-CR"/>
        </w:rPr>
        <w:t xml:space="preserve">, </w:t>
      </w:r>
      <w:proofErr w:type="spellStart"/>
      <w:r w:rsidR="00BE159E" w:rsidRPr="00E22B8B">
        <w:rPr>
          <w:rFonts w:ascii="Arial" w:hAnsi="Arial" w:cs="Arial"/>
          <w:sz w:val="22"/>
          <w:szCs w:val="22"/>
          <w:lang w:val="es-CR"/>
        </w:rPr>
        <w:t>Savenst</w:t>
      </w:r>
      <w:r w:rsidR="00B11233" w:rsidRPr="00E22B8B">
        <w:rPr>
          <w:rFonts w:ascii="Arial" w:hAnsi="Arial" w:cs="Arial"/>
          <w:sz w:val="22"/>
          <w:szCs w:val="22"/>
          <w:lang w:val="es-CR"/>
        </w:rPr>
        <w:t>edt</w:t>
      </w:r>
      <w:proofErr w:type="spellEnd"/>
      <w:r w:rsidR="00B11233" w:rsidRPr="00E22B8B">
        <w:rPr>
          <w:rFonts w:ascii="Arial" w:hAnsi="Arial" w:cs="Arial"/>
          <w:sz w:val="22"/>
          <w:szCs w:val="22"/>
          <w:lang w:val="es-CR"/>
        </w:rPr>
        <w:t xml:space="preserve">, </w:t>
      </w:r>
      <w:proofErr w:type="spellStart"/>
      <w:r w:rsidR="00B11233" w:rsidRPr="00E22B8B">
        <w:rPr>
          <w:rFonts w:ascii="Arial" w:hAnsi="Arial" w:cs="Arial"/>
          <w:sz w:val="22"/>
          <w:szCs w:val="22"/>
          <w:lang w:val="es-CR"/>
        </w:rPr>
        <w:t>Axelsson</w:t>
      </w:r>
      <w:proofErr w:type="spellEnd"/>
      <w:r w:rsidR="00B11233" w:rsidRPr="00E22B8B">
        <w:rPr>
          <w:rFonts w:ascii="Arial" w:hAnsi="Arial" w:cs="Arial"/>
          <w:sz w:val="22"/>
          <w:szCs w:val="22"/>
          <w:lang w:val="es-CR"/>
        </w:rPr>
        <w:t xml:space="preserve"> &amp; </w:t>
      </w:r>
      <w:proofErr w:type="spellStart"/>
      <w:r w:rsidR="00B11233" w:rsidRPr="00E22B8B">
        <w:rPr>
          <w:rFonts w:ascii="Arial" w:hAnsi="Arial" w:cs="Arial"/>
          <w:sz w:val="22"/>
          <w:szCs w:val="22"/>
          <w:lang w:val="es-CR"/>
        </w:rPr>
        <w:t>Zingmark</w:t>
      </w:r>
      <w:proofErr w:type="spellEnd"/>
      <w:r w:rsidR="00B11233" w:rsidRPr="00E22B8B">
        <w:rPr>
          <w:rFonts w:ascii="Arial" w:hAnsi="Arial" w:cs="Arial"/>
          <w:sz w:val="22"/>
          <w:szCs w:val="22"/>
          <w:lang w:val="es-CR"/>
        </w:rPr>
        <w:t xml:space="preserve">, 2014; </w:t>
      </w:r>
      <w:proofErr w:type="spellStart"/>
      <w:r w:rsidR="00BE159E" w:rsidRPr="00E22B8B">
        <w:rPr>
          <w:rFonts w:ascii="Arial" w:hAnsi="Arial" w:cs="Arial"/>
          <w:sz w:val="22"/>
          <w:szCs w:val="22"/>
          <w:lang w:val="es-CR"/>
        </w:rPr>
        <w:t>Eustache</w:t>
      </w:r>
      <w:proofErr w:type="spellEnd"/>
      <w:r w:rsidR="00BE159E" w:rsidRPr="00E22B8B">
        <w:rPr>
          <w:rFonts w:ascii="Arial" w:hAnsi="Arial" w:cs="Arial"/>
          <w:sz w:val="22"/>
          <w:szCs w:val="22"/>
          <w:lang w:val="es-CR"/>
        </w:rPr>
        <w:t xml:space="preserve">, </w:t>
      </w:r>
      <w:proofErr w:type="spellStart"/>
      <w:r w:rsidR="00BE159E" w:rsidRPr="00E22B8B">
        <w:rPr>
          <w:rFonts w:ascii="Arial" w:hAnsi="Arial" w:cs="Arial"/>
          <w:sz w:val="22"/>
          <w:szCs w:val="22"/>
          <w:lang w:val="es-CR"/>
        </w:rPr>
        <w:t>Laisney</w:t>
      </w:r>
      <w:proofErr w:type="spellEnd"/>
      <w:r w:rsidR="00BE159E" w:rsidRPr="00E22B8B">
        <w:rPr>
          <w:rFonts w:ascii="Arial" w:hAnsi="Arial" w:cs="Arial"/>
          <w:sz w:val="22"/>
          <w:szCs w:val="22"/>
          <w:lang w:val="es-CR"/>
        </w:rPr>
        <w:t xml:space="preserve">, </w:t>
      </w:r>
      <w:proofErr w:type="spellStart"/>
      <w:r w:rsidR="00BE159E" w:rsidRPr="00E22B8B">
        <w:rPr>
          <w:rFonts w:ascii="Arial" w:hAnsi="Arial" w:cs="Arial"/>
          <w:sz w:val="22"/>
          <w:szCs w:val="22"/>
          <w:lang w:val="es-CR"/>
        </w:rPr>
        <w:t>Juskenaite</w:t>
      </w:r>
      <w:proofErr w:type="spellEnd"/>
      <w:r w:rsidR="00BE159E" w:rsidRPr="00E22B8B">
        <w:rPr>
          <w:rFonts w:ascii="Arial" w:hAnsi="Arial" w:cs="Arial"/>
          <w:sz w:val="22"/>
          <w:szCs w:val="22"/>
          <w:lang w:val="es-CR"/>
        </w:rPr>
        <w:t xml:space="preserve">, </w:t>
      </w:r>
      <w:proofErr w:type="spellStart"/>
      <w:r w:rsidR="00BE159E" w:rsidRPr="00E22B8B">
        <w:rPr>
          <w:rFonts w:ascii="Arial" w:hAnsi="Arial" w:cs="Arial"/>
          <w:sz w:val="22"/>
          <w:szCs w:val="22"/>
          <w:lang w:val="es-CR"/>
        </w:rPr>
        <w:t>Letortu</w:t>
      </w:r>
      <w:proofErr w:type="spellEnd"/>
      <w:r w:rsidR="00BE159E" w:rsidRPr="00E22B8B">
        <w:rPr>
          <w:rFonts w:ascii="Arial" w:hAnsi="Arial" w:cs="Arial"/>
          <w:sz w:val="22"/>
          <w:szCs w:val="22"/>
          <w:lang w:val="es-CR"/>
        </w:rPr>
        <w:t xml:space="preserve">, Platel, </w:t>
      </w:r>
      <w:proofErr w:type="spellStart"/>
      <w:r w:rsidR="00BE159E" w:rsidRPr="00E22B8B">
        <w:rPr>
          <w:rFonts w:ascii="Arial" w:hAnsi="Arial" w:cs="Arial"/>
          <w:sz w:val="22"/>
          <w:szCs w:val="22"/>
          <w:lang w:val="es-CR"/>
        </w:rPr>
        <w:t>Eustache</w:t>
      </w:r>
      <w:proofErr w:type="spellEnd"/>
      <w:r w:rsidR="00BE159E" w:rsidRPr="00E22B8B">
        <w:rPr>
          <w:rFonts w:ascii="Arial" w:hAnsi="Arial" w:cs="Arial"/>
          <w:sz w:val="22"/>
          <w:szCs w:val="22"/>
          <w:lang w:val="es-CR"/>
        </w:rPr>
        <w:t xml:space="preserve"> &amp; </w:t>
      </w:r>
      <w:proofErr w:type="spellStart"/>
      <w:r w:rsidR="00B11233" w:rsidRPr="00E22B8B">
        <w:rPr>
          <w:rFonts w:ascii="Arial" w:hAnsi="Arial" w:cs="Arial"/>
          <w:sz w:val="22"/>
          <w:szCs w:val="22"/>
          <w:lang w:val="es-CR"/>
        </w:rPr>
        <w:t>Desgranges</w:t>
      </w:r>
      <w:proofErr w:type="spellEnd"/>
      <w:r w:rsidR="00B11233" w:rsidRPr="00E22B8B">
        <w:rPr>
          <w:rFonts w:ascii="Arial" w:hAnsi="Arial" w:cs="Arial"/>
          <w:sz w:val="22"/>
          <w:szCs w:val="22"/>
          <w:lang w:val="es-CR"/>
        </w:rPr>
        <w:t>, 2013)</w:t>
      </w:r>
      <w:bookmarkStart w:id="1" w:name="_Hlk506056796"/>
      <w:r w:rsidR="00B11233" w:rsidRPr="00E22B8B">
        <w:rPr>
          <w:rFonts w:ascii="Arial" w:hAnsi="Arial" w:cs="Arial"/>
          <w:sz w:val="22"/>
          <w:szCs w:val="22"/>
          <w:lang w:val="es-CR"/>
        </w:rPr>
        <w:t>.</w:t>
      </w:r>
      <w:r w:rsidR="00B11233">
        <w:rPr>
          <w:rFonts w:ascii="Arial" w:hAnsi="Arial" w:cs="Arial"/>
          <w:sz w:val="22"/>
          <w:szCs w:val="22"/>
        </w:rPr>
        <w:t>Las</w:t>
      </w:r>
      <w:r w:rsidRPr="006A4A67">
        <w:rPr>
          <w:rFonts w:ascii="Arial" w:hAnsi="Arial" w:cs="Arial"/>
          <w:sz w:val="22"/>
          <w:szCs w:val="22"/>
        </w:rPr>
        <w:t xml:space="preserve"> </w:t>
      </w:r>
      <w:r w:rsidR="00B11233">
        <w:rPr>
          <w:rFonts w:ascii="Arial" w:hAnsi="Arial" w:cs="Arial"/>
          <w:sz w:val="22"/>
          <w:szCs w:val="22"/>
        </w:rPr>
        <w:t>características distintiva</w:t>
      </w:r>
      <w:r w:rsidRPr="006A4A67">
        <w:rPr>
          <w:rFonts w:ascii="Arial" w:hAnsi="Arial" w:cs="Arial"/>
          <w:sz w:val="22"/>
          <w:szCs w:val="22"/>
        </w:rPr>
        <w:t>s</w:t>
      </w:r>
      <w:r w:rsidR="00734508">
        <w:rPr>
          <w:rFonts w:ascii="Arial" w:hAnsi="Arial" w:cs="Arial"/>
          <w:sz w:val="22"/>
          <w:szCs w:val="22"/>
        </w:rPr>
        <w:t>,</w:t>
      </w:r>
      <w:r w:rsidRPr="006A4A67">
        <w:rPr>
          <w:rFonts w:ascii="Arial" w:hAnsi="Arial" w:cs="Arial"/>
          <w:sz w:val="22"/>
          <w:szCs w:val="22"/>
        </w:rPr>
        <w:t xml:space="preserve"> </w:t>
      </w:r>
      <w:r w:rsidR="00B11233">
        <w:rPr>
          <w:rFonts w:ascii="Arial" w:hAnsi="Arial" w:cs="Arial"/>
          <w:sz w:val="22"/>
          <w:szCs w:val="22"/>
        </w:rPr>
        <w:t>descritas en los resultados,</w:t>
      </w:r>
      <w:r w:rsidR="00B50C5F">
        <w:rPr>
          <w:rFonts w:ascii="Arial" w:hAnsi="Arial" w:cs="Arial"/>
          <w:sz w:val="22"/>
          <w:szCs w:val="22"/>
        </w:rPr>
        <w:t xml:space="preserve"> muestran</w:t>
      </w:r>
      <w:r w:rsidR="00B11233">
        <w:rPr>
          <w:rFonts w:ascii="Arial" w:hAnsi="Arial" w:cs="Arial"/>
          <w:sz w:val="22"/>
          <w:szCs w:val="22"/>
        </w:rPr>
        <w:t xml:space="preserve"> la preservación de una capacidad de</w:t>
      </w:r>
      <w:r w:rsidRPr="006A4A67">
        <w:rPr>
          <w:rFonts w:ascii="Arial" w:hAnsi="Arial" w:cs="Arial"/>
          <w:sz w:val="22"/>
          <w:szCs w:val="22"/>
        </w:rPr>
        <w:t xml:space="preserve"> </w:t>
      </w:r>
      <w:r w:rsidR="00B11233">
        <w:rPr>
          <w:rFonts w:ascii="Arial" w:hAnsi="Arial" w:cs="Arial"/>
          <w:sz w:val="22"/>
          <w:szCs w:val="22"/>
        </w:rPr>
        <w:t>reconstrucción autobiográfica</w:t>
      </w:r>
      <w:r w:rsidRPr="006A4A67">
        <w:rPr>
          <w:rFonts w:ascii="Arial" w:hAnsi="Arial" w:cs="Arial"/>
          <w:sz w:val="22"/>
          <w:szCs w:val="22"/>
        </w:rPr>
        <w:t xml:space="preserve"> que, a pesar</w:t>
      </w:r>
      <w:r w:rsidR="00CA78F5">
        <w:rPr>
          <w:rFonts w:ascii="Arial" w:hAnsi="Arial" w:cs="Arial"/>
          <w:sz w:val="22"/>
          <w:szCs w:val="22"/>
        </w:rPr>
        <w:t xml:space="preserve"> de ser</w:t>
      </w:r>
      <w:r w:rsidRPr="006A4A67">
        <w:rPr>
          <w:rFonts w:ascii="Arial" w:hAnsi="Arial" w:cs="Arial"/>
          <w:sz w:val="22"/>
          <w:szCs w:val="22"/>
        </w:rPr>
        <w:t xml:space="preserve"> </w:t>
      </w:r>
      <w:r w:rsidR="00CA78F5">
        <w:rPr>
          <w:rFonts w:ascii="Arial" w:hAnsi="Arial" w:cs="Arial"/>
          <w:sz w:val="22"/>
          <w:szCs w:val="22"/>
        </w:rPr>
        <w:t xml:space="preserve">poco específica en cronología o </w:t>
      </w:r>
      <w:proofErr w:type="spellStart"/>
      <w:r w:rsidR="00CA78F5">
        <w:rPr>
          <w:rFonts w:ascii="Arial" w:hAnsi="Arial" w:cs="Arial"/>
          <w:sz w:val="22"/>
          <w:szCs w:val="22"/>
        </w:rPr>
        <w:t>completud</w:t>
      </w:r>
      <w:proofErr w:type="spellEnd"/>
      <w:r w:rsidR="00CA78F5">
        <w:rPr>
          <w:rFonts w:ascii="Arial" w:hAnsi="Arial" w:cs="Arial"/>
          <w:sz w:val="22"/>
          <w:szCs w:val="22"/>
        </w:rPr>
        <w:t xml:space="preserve"> de detalles</w:t>
      </w:r>
      <w:r w:rsidRPr="006A4A67">
        <w:rPr>
          <w:rFonts w:ascii="Arial" w:hAnsi="Arial" w:cs="Arial"/>
          <w:sz w:val="22"/>
          <w:szCs w:val="22"/>
        </w:rPr>
        <w:t xml:space="preserve">, </w:t>
      </w:r>
      <w:r w:rsidR="00B11233">
        <w:rPr>
          <w:rFonts w:ascii="Arial" w:hAnsi="Arial" w:cs="Arial"/>
          <w:sz w:val="22"/>
          <w:szCs w:val="22"/>
        </w:rPr>
        <w:t>refiere a una representación</w:t>
      </w:r>
      <w:r w:rsidRPr="006A4A67">
        <w:rPr>
          <w:rFonts w:ascii="Arial" w:hAnsi="Arial" w:cs="Arial"/>
          <w:sz w:val="22"/>
          <w:szCs w:val="22"/>
        </w:rPr>
        <w:t xml:space="preserve"> sobre el sí mismo </w:t>
      </w:r>
      <w:r w:rsidR="00B11233">
        <w:rPr>
          <w:rFonts w:ascii="Arial" w:hAnsi="Arial" w:cs="Arial"/>
          <w:sz w:val="22"/>
          <w:szCs w:val="22"/>
        </w:rPr>
        <w:t>con base en la cual se hace una proposición de significado vital</w:t>
      </w:r>
      <w:r w:rsidR="00B50C5F">
        <w:rPr>
          <w:rFonts w:ascii="Arial" w:hAnsi="Arial" w:cs="Arial"/>
          <w:sz w:val="22"/>
          <w:szCs w:val="22"/>
        </w:rPr>
        <w:t>,</w:t>
      </w:r>
      <w:r w:rsidR="00B11233">
        <w:rPr>
          <w:rFonts w:ascii="Arial" w:hAnsi="Arial" w:cs="Arial"/>
          <w:sz w:val="22"/>
          <w:szCs w:val="22"/>
        </w:rPr>
        <w:t xml:space="preserve"> que se asocia a</w:t>
      </w:r>
      <w:r w:rsidRPr="006A4A67">
        <w:rPr>
          <w:rFonts w:ascii="Arial" w:hAnsi="Arial" w:cs="Arial"/>
          <w:sz w:val="22"/>
          <w:szCs w:val="22"/>
        </w:rPr>
        <w:t xml:space="preserve"> </w:t>
      </w:r>
      <w:r w:rsidR="00B11233">
        <w:rPr>
          <w:rFonts w:ascii="Arial" w:hAnsi="Arial" w:cs="Arial"/>
          <w:sz w:val="22"/>
          <w:szCs w:val="22"/>
        </w:rPr>
        <w:t xml:space="preserve">la </w:t>
      </w:r>
      <w:r w:rsidRPr="006A4A67">
        <w:rPr>
          <w:rFonts w:ascii="Arial" w:hAnsi="Arial" w:cs="Arial"/>
          <w:sz w:val="22"/>
          <w:szCs w:val="22"/>
        </w:rPr>
        <w:t>identidad</w:t>
      </w:r>
      <w:r w:rsidR="00B11233">
        <w:rPr>
          <w:rFonts w:ascii="Arial" w:hAnsi="Arial" w:cs="Arial"/>
          <w:sz w:val="22"/>
          <w:szCs w:val="22"/>
        </w:rPr>
        <w:t xml:space="preserve">. </w:t>
      </w:r>
      <w:r w:rsidRPr="006A4A67">
        <w:rPr>
          <w:rFonts w:ascii="Arial" w:hAnsi="Arial" w:cs="Arial"/>
          <w:sz w:val="22"/>
          <w:szCs w:val="22"/>
        </w:rPr>
        <w:t>L</w:t>
      </w:r>
      <w:r w:rsidR="00B50C5F">
        <w:rPr>
          <w:rFonts w:ascii="Arial" w:hAnsi="Arial" w:cs="Arial"/>
          <w:sz w:val="22"/>
          <w:szCs w:val="22"/>
        </w:rPr>
        <w:t xml:space="preserve">os recuerdos poseen </w:t>
      </w:r>
      <w:r w:rsidRPr="006A4A67">
        <w:rPr>
          <w:rFonts w:ascii="Arial" w:hAnsi="Arial" w:cs="Arial"/>
          <w:sz w:val="22"/>
          <w:szCs w:val="22"/>
        </w:rPr>
        <w:t>significancia emocional</w:t>
      </w:r>
      <w:r w:rsidR="00B50C5F">
        <w:rPr>
          <w:rFonts w:ascii="Arial" w:hAnsi="Arial" w:cs="Arial"/>
          <w:sz w:val="22"/>
          <w:szCs w:val="22"/>
        </w:rPr>
        <w:t xml:space="preserve"> y las personas con Alzheimer logran estructurar, en la narrativa, un decir sobre</w:t>
      </w:r>
      <w:r w:rsidR="00B50C5F" w:rsidRPr="00B50C5F">
        <w:rPr>
          <w:rFonts w:ascii="Arial" w:hAnsi="Arial" w:cs="Arial"/>
          <w:sz w:val="22"/>
          <w:szCs w:val="22"/>
        </w:rPr>
        <w:t xml:space="preserve"> sí mismo</w:t>
      </w:r>
      <w:r w:rsidR="00B50C5F">
        <w:rPr>
          <w:rFonts w:ascii="Arial" w:hAnsi="Arial" w:cs="Arial"/>
          <w:sz w:val="22"/>
          <w:szCs w:val="22"/>
        </w:rPr>
        <w:t>s</w:t>
      </w:r>
      <w:r w:rsidR="00B50C5F" w:rsidRPr="00B50C5F">
        <w:rPr>
          <w:rFonts w:ascii="Arial" w:hAnsi="Arial" w:cs="Arial"/>
          <w:sz w:val="22"/>
          <w:szCs w:val="22"/>
        </w:rPr>
        <w:t xml:space="preserve"> </w:t>
      </w:r>
      <w:r w:rsidR="00B50C5F">
        <w:rPr>
          <w:rFonts w:ascii="Arial" w:hAnsi="Arial" w:cs="Arial"/>
          <w:sz w:val="22"/>
          <w:szCs w:val="22"/>
        </w:rPr>
        <w:t xml:space="preserve">aún y cuando, por las características neurocognitivas de su enfermedad demencial, </w:t>
      </w:r>
      <w:r w:rsidR="00B50C5F" w:rsidRPr="00B50C5F">
        <w:rPr>
          <w:rFonts w:ascii="Arial" w:hAnsi="Arial" w:cs="Arial"/>
          <w:sz w:val="22"/>
          <w:szCs w:val="22"/>
        </w:rPr>
        <w:t xml:space="preserve">el recuerdo </w:t>
      </w:r>
      <w:r w:rsidR="001452C5">
        <w:rPr>
          <w:rFonts w:ascii="Arial" w:hAnsi="Arial" w:cs="Arial"/>
          <w:sz w:val="22"/>
          <w:szCs w:val="22"/>
        </w:rPr>
        <w:t xml:space="preserve">tienda a la </w:t>
      </w:r>
      <w:proofErr w:type="spellStart"/>
      <w:r w:rsidR="001452C5">
        <w:rPr>
          <w:rFonts w:ascii="Arial" w:hAnsi="Arial" w:cs="Arial"/>
          <w:sz w:val="22"/>
          <w:szCs w:val="22"/>
        </w:rPr>
        <w:t>semantiz</w:t>
      </w:r>
      <w:r w:rsidR="00B50C5F">
        <w:rPr>
          <w:rFonts w:ascii="Arial" w:hAnsi="Arial" w:cs="Arial"/>
          <w:sz w:val="22"/>
          <w:szCs w:val="22"/>
        </w:rPr>
        <w:t>ación</w:t>
      </w:r>
      <w:proofErr w:type="spellEnd"/>
      <w:r w:rsidR="00B50C5F">
        <w:rPr>
          <w:rFonts w:ascii="Arial" w:hAnsi="Arial" w:cs="Arial"/>
          <w:sz w:val="22"/>
          <w:szCs w:val="22"/>
        </w:rPr>
        <w:t xml:space="preserve"> y parezca más un contorno o esquema de experiencias</w:t>
      </w:r>
      <w:r w:rsidR="00CA78F5">
        <w:rPr>
          <w:rFonts w:ascii="Arial" w:hAnsi="Arial" w:cs="Arial"/>
          <w:sz w:val="22"/>
          <w:szCs w:val="22"/>
        </w:rPr>
        <w:t>. Éstas,</w:t>
      </w:r>
      <w:r w:rsidR="00B50C5F">
        <w:rPr>
          <w:rFonts w:ascii="Arial" w:hAnsi="Arial" w:cs="Arial"/>
          <w:sz w:val="22"/>
          <w:szCs w:val="22"/>
        </w:rPr>
        <w:t xml:space="preserve"> sin embargo, </w:t>
      </w:r>
      <w:r w:rsidR="00734508">
        <w:rPr>
          <w:rFonts w:ascii="Arial" w:hAnsi="Arial" w:cs="Arial"/>
          <w:sz w:val="22"/>
          <w:szCs w:val="22"/>
        </w:rPr>
        <w:t>parecen dar</w:t>
      </w:r>
      <w:r w:rsidR="00B50C5F">
        <w:rPr>
          <w:rFonts w:ascii="Arial" w:hAnsi="Arial" w:cs="Arial"/>
          <w:sz w:val="22"/>
          <w:szCs w:val="22"/>
        </w:rPr>
        <w:t xml:space="preserve"> cuenta de un</w:t>
      </w:r>
      <w:r w:rsidR="00B50C5F" w:rsidRPr="00B50C5F">
        <w:rPr>
          <w:rFonts w:ascii="Arial" w:hAnsi="Arial" w:cs="Arial"/>
          <w:sz w:val="22"/>
          <w:szCs w:val="22"/>
        </w:rPr>
        <w:t xml:space="preserve"> </w:t>
      </w:r>
      <w:r w:rsidR="00B50C5F">
        <w:rPr>
          <w:rFonts w:ascii="Arial" w:hAnsi="Arial" w:cs="Arial"/>
          <w:sz w:val="22"/>
          <w:szCs w:val="22"/>
        </w:rPr>
        <w:t>c</w:t>
      </w:r>
      <w:r w:rsidR="00B50C5F" w:rsidRPr="00B50C5F">
        <w:rPr>
          <w:rFonts w:ascii="Arial" w:hAnsi="Arial" w:cs="Arial"/>
          <w:sz w:val="22"/>
          <w:szCs w:val="22"/>
        </w:rPr>
        <w:t xml:space="preserve">ontenido </w:t>
      </w:r>
      <w:r w:rsidR="00CA78F5">
        <w:rPr>
          <w:rFonts w:ascii="Arial" w:hAnsi="Arial" w:cs="Arial"/>
          <w:sz w:val="22"/>
          <w:szCs w:val="22"/>
        </w:rPr>
        <w:t xml:space="preserve">previamente elaborado </w:t>
      </w:r>
      <w:r w:rsidR="00B50C5F">
        <w:rPr>
          <w:rFonts w:ascii="Arial" w:hAnsi="Arial" w:cs="Arial"/>
          <w:sz w:val="22"/>
          <w:szCs w:val="22"/>
        </w:rPr>
        <w:t>con mayores detalles episódicos originales</w:t>
      </w:r>
      <w:r w:rsidR="00CA78F5">
        <w:rPr>
          <w:rFonts w:ascii="Arial" w:hAnsi="Arial" w:cs="Arial"/>
          <w:sz w:val="22"/>
          <w:szCs w:val="22"/>
        </w:rPr>
        <w:t>,</w:t>
      </w:r>
      <w:r w:rsidR="00B50C5F">
        <w:rPr>
          <w:rFonts w:ascii="Arial" w:hAnsi="Arial" w:cs="Arial"/>
          <w:sz w:val="22"/>
          <w:szCs w:val="22"/>
        </w:rPr>
        <w:t xml:space="preserve"> </w:t>
      </w:r>
      <w:r w:rsidR="00B50C5F" w:rsidRPr="00B50C5F">
        <w:rPr>
          <w:rFonts w:ascii="Arial" w:hAnsi="Arial" w:cs="Arial"/>
          <w:sz w:val="22"/>
          <w:szCs w:val="22"/>
        </w:rPr>
        <w:t>que</w:t>
      </w:r>
      <w:r w:rsidR="00B50C5F">
        <w:rPr>
          <w:rFonts w:ascii="Arial" w:hAnsi="Arial" w:cs="Arial"/>
          <w:sz w:val="22"/>
          <w:szCs w:val="22"/>
        </w:rPr>
        <w:t xml:space="preserve"> ya</w:t>
      </w:r>
      <w:r w:rsidR="00B50C5F" w:rsidRPr="00B50C5F">
        <w:rPr>
          <w:rFonts w:ascii="Arial" w:hAnsi="Arial" w:cs="Arial"/>
          <w:sz w:val="22"/>
          <w:szCs w:val="22"/>
        </w:rPr>
        <w:t xml:space="preserve"> no logra</w:t>
      </w:r>
      <w:r w:rsidR="00B50C5F">
        <w:rPr>
          <w:rFonts w:ascii="Arial" w:hAnsi="Arial" w:cs="Arial"/>
          <w:sz w:val="22"/>
          <w:szCs w:val="22"/>
        </w:rPr>
        <w:t>n</w:t>
      </w:r>
      <w:r w:rsidR="00B50C5F" w:rsidRPr="00B50C5F">
        <w:rPr>
          <w:rFonts w:ascii="Arial" w:hAnsi="Arial" w:cs="Arial"/>
          <w:sz w:val="22"/>
          <w:szCs w:val="22"/>
        </w:rPr>
        <w:t xml:space="preserve"> ser </w:t>
      </w:r>
      <w:r w:rsidR="00B50C5F">
        <w:rPr>
          <w:rFonts w:ascii="Arial" w:hAnsi="Arial" w:cs="Arial"/>
          <w:sz w:val="22"/>
          <w:szCs w:val="22"/>
        </w:rPr>
        <w:t>reconstruidos</w:t>
      </w:r>
      <w:r w:rsidR="006172C9">
        <w:rPr>
          <w:rFonts w:ascii="Arial" w:hAnsi="Arial" w:cs="Arial"/>
          <w:sz w:val="22"/>
          <w:szCs w:val="22"/>
        </w:rPr>
        <w:t xml:space="preserve"> o expresados</w:t>
      </w:r>
      <w:r w:rsidR="00B50C5F">
        <w:rPr>
          <w:rFonts w:ascii="Arial" w:hAnsi="Arial" w:cs="Arial"/>
          <w:sz w:val="22"/>
          <w:szCs w:val="22"/>
        </w:rPr>
        <w:t xml:space="preserve"> </w:t>
      </w:r>
      <w:r w:rsidR="00B50C5F" w:rsidRPr="00B50C5F">
        <w:rPr>
          <w:rFonts w:ascii="Arial" w:hAnsi="Arial" w:cs="Arial"/>
          <w:sz w:val="22"/>
          <w:szCs w:val="22"/>
        </w:rPr>
        <w:t>por completo.</w:t>
      </w:r>
      <w:r w:rsidR="00B50C5F">
        <w:rPr>
          <w:rFonts w:ascii="Arial" w:hAnsi="Arial" w:cs="Arial"/>
          <w:sz w:val="22"/>
          <w:szCs w:val="22"/>
        </w:rPr>
        <w:t xml:space="preserve"> En muchas ocasiones, incluso, se narra un saber sobre el sí mismo, como componente </w:t>
      </w:r>
      <w:r w:rsidR="00CA78F5">
        <w:rPr>
          <w:rFonts w:ascii="Arial" w:hAnsi="Arial" w:cs="Arial"/>
          <w:sz w:val="22"/>
          <w:szCs w:val="22"/>
        </w:rPr>
        <w:t>netamente semántico</w:t>
      </w:r>
      <w:r w:rsidR="00B50C5F">
        <w:rPr>
          <w:rFonts w:ascii="Arial" w:hAnsi="Arial" w:cs="Arial"/>
          <w:sz w:val="22"/>
          <w:szCs w:val="22"/>
        </w:rPr>
        <w:t xml:space="preserve"> de la memoria autobiográfica</w:t>
      </w:r>
      <w:r w:rsidR="00CA78F5">
        <w:rPr>
          <w:rFonts w:ascii="Arial" w:hAnsi="Arial" w:cs="Arial"/>
          <w:sz w:val="22"/>
          <w:szCs w:val="22"/>
        </w:rPr>
        <w:t>,</w:t>
      </w:r>
      <w:r w:rsidR="00B50C5F" w:rsidRPr="00B50C5F">
        <w:rPr>
          <w:rFonts w:ascii="Arial" w:hAnsi="Arial" w:cs="Arial"/>
          <w:sz w:val="22"/>
          <w:szCs w:val="22"/>
        </w:rPr>
        <w:t xml:space="preserve"> sin recuerdo</w:t>
      </w:r>
      <w:r w:rsidR="00B50C5F">
        <w:rPr>
          <w:rFonts w:ascii="Arial" w:hAnsi="Arial" w:cs="Arial"/>
          <w:sz w:val="22"/>
          <w:szCs w:val="22"/>
        </w:rPr>
        <w:t xml:space="preserve"> específico que pueda revivirse al narrar</w:t>
      </w:r>
      <w:r w:rsidR="00B50C5F" w:rsidRPr="00B50C5F">
        <w:rPr>
          <w:rFonts w:ascii="Arial" w:hAnsi="Arial" w:cs="Arial"/>
          <w:sz w:val="22"/>
          <w:szCs w:val="22"/>
        </w:rPr>
        <w:t>.</w:t>
      </w:r>
    </w:p>
    <w:p w14:paraId="3B6D1E40" w14:textId="27D08F82" w:rsidR="00CA78F5" w:rsidRPr="00CA78F5" w:rsidRDefault="00CA78F5" w:rsidP="00715ED3">
      <w:pPr>
        <w:ind w:firstLine="720"/>
        <w:jc w:val="both"/>
        <w:rPr>
          <w:rFonts w:ascii="Arial" w:hAnsi="Arial" w:cs="Arial"/>
          <w:sz w:val="22"/>
          <w:szCs w:val="22"/>
          <w:lang w:val="es-CR"/>
        </w:rPr>
      </w:pPr>
      <w:r>
        <w:rPr>
          <w:rFonts w:ascii="Arial" w:hAnsi="Arial" w:cs="Arial"/>
          <w:sz w:val="22"/>
          <w:szCs w:val="22"/>
        </w:rPr>
        <w:t xml:space="preserve">Así, parece existir </w:t>
      </w:r>
      <w:r w:rsidRPr="00CA78F5">
        <w:rPr>
          <w:rFonts w:ascii="Arial" w:hAnsi="Arial" w:cs="Arial"/>
          <w:sz w:val="22"/>
          <w:szCs w:val="22"/>
          <w:lang w:val="es-CR"/>
        </w:rPr>
        <w:t xml:space="preserve">un deterioro de la memoria autobiográfica en el nivel de eventos específicos (nivel inferior de </w:t>
      </w:r>
      <w:r>
        <w:rPr>
          <w:rFonts w:ascii="Arial" w:hAnsi="Arial" w:cs="Arial"/>
          <w:sz w:val="22"/>
          <w:szCs w:val="22"/>
          <w:lang w:val="es-CR"/>
        </w:rPr>
        <w:t>componentes episódico</w:t>
      </w:r>
      <w:r w:rsidRPr="00CA78F5">
        <w:rPr>
          <w:rFonts w:ascii="Arial" w:hAnsi="Arial" w:cs="Arial"/>
          <w:sz w:val="22"/>
          <w:szCs w:val="22"/>
          <w:lang w:val="es-CR"/>
        </w:rPr>
        <w:t>s)</w:t>
      </w:r>
      <w:r w:rsidR="00800758">
        <w:rPr>
          <w:rFonts w:ascii="Arial" w:hAnsi="Arial" w:cs="Arial"/>
          <w:sz w:val="22"/>
          <w:szCs w:val="22"/>
          <w:lang w:val="es-CR"/>
        </w:rPr>
        <w:t xml:space="preserve">, con </w:t>
      </w:r>
      <w:r w:rsidRPr="00CA78F5">
        <w:rPr>
          <w:rFonts w:ascii="Arial" w:hAnsi="Arial" w:cs="Arial"/>
          <w:sz w:val="22"/>
          <w:szCs w:val="22"/>
          <w:lang w:val="es-CR"/>
        </w:rPr>
        <w:t>p</w:t>
      </w:r>
      <w:r w:rsidR="00800758">
        <w:rPr>
          <w:rFonts w:ascii="Arial" w:hAnsi="Arial" w:cs="Arial"/>
          <w:sz w:val="22"/>
          <w:szCs w:val="22"/>
          <w:lang w:val="es-CR"/>
        </w:rPr>
        <w:t xml:space="preserve">érdida de asociación contextual y lógica secuencial, pero con </w:t>
      </w:r>
      <w:r w:rsidRPr="00CA78F5">
        <w:rPr>
          <w:rFonts w:ascii="Arial" w:hAnsi="Arial" w:cs="Arial"/>
          <w:sz w:val="22"/>
          <w:szCs w:val="22"/>
          <w:lang w:val="es-CR"/>
        </w:rPr>
        <w:t>adquisición</w:t>
      </w:r>
      <w:r w:rsidR="00800758">
        <w:rPr>
          <w:rFonts w:ascii="Arial" w:hAnsi="Arial" w:cs="Arial"/>
          <w:sz w:val="22"/>
          <w:szCs w:val="22"/>
          <w:lang w:val="es-CR"/>
        </w:rPr>
        <w:t xml:space="preserve"> de características semánticas, </w:t>
      </w:r>
      <w:r w:rsidRPr="00CA78F5">
        <w:rPr>
          <w:rFonts w:ascii="Arial" w:hAnsi="Arial" w:cs="Arial"/>
          <w:sz w:val="22"/>
          <w:szCs w:val="22"/>
          <w:lang w:val="es-CR"/>
        </w:rPr>
        <w:t>basado en esquemas temáti</w:t>
      </w:r>
      <w:r w:rsidR="00800758">
        <w:rPr>
          <w:rFonts w:ascii="Arial" w:hAnsi="Arial" w:cs="Arial"/>
          <w:sz w:val="22"/>
          <w:szCs w:val="22"/>
          <w:lang w:val="es-CR"/>
        </w:rPr>
        <w:t xml:space="preserve">cos o temporales más abstractos que dan cuenta del sí mismo con valencia emocional </w:t>
      </w:r>
      <w:r w:rsidR="00800758" w:rsidRPr="00CA78F5">
        <w:rPr>
          <w:rFonts w:ascii="Arial" w:hAnsi="Arial" w:cs="Arial"/>
          <w:sz w:val="22"/>
          <w:szCs w:val="22"/>
          <w:lang w:val="es-CR"/>
        </w:rPr>
        <w:t>predominantemente positiva</w:t>
      </w:r>
      <w:r w:rsidR="00800758">
        <w:rPr>
          <w:rFonts w:ascii="Arial" w:hAnsi="Arial" w:cs="Arial"/>
          <w:sz w:val="22"/>
          <w:szCs w:val="22"/>
          <w:lang w:val="es-CR"/>
        </w:rPr>
        <w:t>.</w:t>
      </w:r>
    </w:p>
    <w:p w14:paraId="68FCC594" w14:textId="63DC8B70" w:rsidR="006A4A67" w:rsidRPr="006A4A67" w:rsidRDefault="005C5902" w:rsidP="00715ED3">
      <w:pPr>
        <w:ind w:firstLine="720"/>
        <w:jc w:val="both"/>
        <w:rPr>
          <w:rFonts w:ascii="Arial" w:hAnsi="Arial" w:cs="Arial"/>
          <w:b/>
          <w:sz w:val="22"/>
          <w:szCs w:val="22"/>
          <w:lang w:val="es-CR"/>
        </w:rPr>
      </w:pPr>
      <w:r>
        <w:rPr>
          <w:rFonts w:ascii="Arial" w:hAnsi="Arial" w:cs="Arial"/>
          <w:sz w:val="22"/>
          <w:szCs w:val="22"/>
        </w:rPr>
        <w:t>Las</w:t>
      </w:r>
      <w:r w:rsidR="00B50C5F">
        <w:rPr>
          <w:rFonts w:ascii="Arial" w:hAnsi="Arial" w:cs="Arial"/>
          <w:sz w:val="22"/>
          <w:szCs w:val="22"/>
        </w:rPr>
        <w:t xml:space="preserve"> narrativas </w:t>
      </w:r>
      <w:r w:rsidR="00CA78F5">
        <w:rPr>
          <w:rFonts w:ascii="Arial" w:hAnsi="Arial" w:cs="Arial"/>
          <w:sz w:val="22"/>
          <w:szCs w:val="22"/>
        </w:rPr>
        <w:t xml:space="preserve">que </w:t>
      </w:r>
      <w:proofErr w:type="gramStart"/>
      <w:r w:rsidR="00B50C5F">
        <w:rPr>
          <w:rFonts w:ascii="Arial" w:hAnsi="Arial" w:cs="Arial"/>
          <w:sz w:val="22"/>
          <w:szCs w:val="22"/>
        </w:rPr>
        <w:t>emergen</w:t>
      </w:r>
      <w:r w:rsidR="00800758">
        <w:rPr>
          <w:rFonts w:ascii="Arial" w:hAnsi="Arial" w:cs="Arial"/>
          <w:sz w:val="22"/>
          <w:szCs w:val="22"/>
        </w:rPr>
        <w:t>,</w:t>
      </w:r>
      <w:proofErr w:type="gramEnd"/>
      <w:r w:rsidR="00B50C5F">
        <w:rPr>
          <w:rFonts w:ascii="Arial" w:hAnsi="Arial" w:cs="Arial"/>
          <w:sz w:val="22"/>
          <w:szCs w:val="22"/>
        </w:rPr>
        <w:t xml:space="preserve"> </w:t>
      </w:r>
      <w:r w:rsidR="00CA78F5">
        <w:rPr>
          <w:rFonts w:ascii="Arial" w:hAnsi="Arial" w:cs="Arial"/>
          <w:sz w:val="22"/>
          <w:szCs w:val="22"/>
        </w:rPr>
        <w:t xml:space="preserve">parecen favorecer un contexto que reafirma </w:t>
      </w:r>
      <w:r w:rsidR="00CA78F5" w:rsidRPr="00CA78F5">
        <w:rPr>
          <w:rFonts w:ascii="Arial" w:hAnsi="Arial" w:cs="Arial"/>
          <w:sz w:val="22"/>
          <w:szCs w:val="22"/>
        </w:rPr>
        <w:t>un sentido de identidad</w:t>
      </w:r>
      <w:r w:rsidR="00CA78F5">
        <w:rPr>
          <w:rFonts w:ascii="Arial" w:hAnsi="Arial" w:cs="Arial"/>
          <w:sz w:val="22"/>
          <w:szCs w:val="22"/>
        </w:rPr>
        <w:t>, a través de la expresión de</w:t>
      </w:r>
      <w:r w:rsidR="00CA78F5" w:rsidRPr="00CA78F5">
        <w:rPr>
          <w:rFonts w:ascii="Arial" w:hAnsi="Arial" w:cs="Arial"/>
          <w:sz w:val="22"/>
          <w:szCs w:val="22"/>
        </w:rPr>
        <w:t>l sí mismo semántico</w:t>
      </w:r>
      <w:r w:rsidR="00CA78F5">
        <w:rPr>
          <w:rFonts w:ascii="Arial" w:hAnsi="Arial" w:cs="Arial"/>
          <w:sz w:val="22"/>
          <w:szCs w:val="22"/>
        </w:rPr>
        <w:t xml:space="preserve"> que, recordando el pasado como contexto de referencia, sirve de fuente de conocimiento personal</w:t>
      </w:r>
      <w:r w:rsidR="00800758">
        <w:rPr>
          <w:rFonts w:ascii="Arial" w:hAnsi="Arial" w:cs="Arial"/>
          <w:sz w:val="22"/>
          <w:szCs w:val="22"/>
        </w:rPr>
        <w:t xml:space="preserve"> en un</w:t>
      </w:r>
      <w:r w:rsidR="00CA78F5">
        <w:rPr>
          <w:rFonts w:ascii="Arial" w:hAnsi="Arial" w:cs="Arial"/>
          <w:sz w:val="22"/>
          <w:szCs w:val="22"/>
        </w:rPr>
        <w:t xml:space="preserve"> presente</w:t>
      </w:r>
      <w:r w:rsidR="00800758">
        <w:rPr>
          <w:rFonts w:ascii="Arial" w:hAnsi="Arial" w:cs="Arial"/>
          <w:sz w:val="22"/>
          <w:szCs w:val="22"/>
        </w:rPr>
        <w:t xml:space="preserve"> caracterizado por el declive cognitivo y funcional</w:t>
      </w:r>
      <w:r w:rsidR="005E46B4">
        <w:rPr>
          <w:rFonts w:ascii="Arial" w:hAnsi="Arial" w:cs="Arial"/>
          <w:sz w:val="22"/>
          <w:szCs w:val="22"/>
        </w:rPr>
        <w:t>,</w:t>
      </w:r>
      <w:r w:rsidR="00800758">
        <w:rPr>
          <w:rFonts w:ascii="Arial" w:hAnsi="Arial" w:cs="Arial"/>
          <w:sz w:val="22"/>
          <w:szCs w:val="22"/>
        </w:rPr>
        <w:t xml:space="preserve"> producto de la evolución de la enfermedad demencial. </w:t>
      </w:r>
      <w:r w:rsidR="005E46B4">
        <w:rPr>
          <w:rFonts w:ascii="Arial" w:hAnsi="Arial" w:cs="Arial"/>
          <w:sz w:val="22"/>
          <w:szCs w:val="22"/>
        </w:rPr>
        <w:t>En ese sentido,</w:t>
      </w:r>
      <w:r w:rsidR="002D00D5">
        <w:rPr>
          <w:rFonts w:ascii="Arial" w:hAnsi="Arial" w:cs="Arial"/>
          <w:sz w:val="22"/>
          <w:szCs w:val="22"/>
        </w:rPr>
        <w:t xml:space="preserve"> s</w:t>
      </w:r>
      <w:r w:rsidR="00800758">
        <w:rPr>
          <w:rFonts w:ascii="Arial" w:hAnsi="Arial" w:cs="Arial"/>
          <w:sz w:val="22"/>
          <w:szCs w:val="22"/>
        </w:rPr>
        <w:t>i el presente es difícil de aprehender -y mirar al</w:t>
      </w:r>
      <w:r w:rsidR="00CA78F5">
        <w:rPr>
          <w:rFonts w:ascii="Arial" w:hAnsi="Arial" w:cs="Arial"/>
          <w:sz w:val="22"/>
          <w:szCs w:val="22"/>
        </w:rPr>
        <w:t xml:space="preserve"> </w:t>
      </w:r>
      <w:r w:rsidR="00800758">
        <w:rPr>
          <w:rFonts w:ascii="Arial" w:hAnsi="Arial" w:cs="Arial"/>
          <w:sz w:val="22"/>
          <w:szCs w:val="22"/>
        </w:rPr>
        <w:t xml:space="preserve">pasado es posible </w:t>
      </w:r>
      <w:r w:rsidR="00A94B98">
        <w:rPr>
          <w:rFonts w:ascii="Arial" w:hAnsi="Arial" w:cs="Arial"/>
          <w:sz w:val="22"/>
          <w:szCs w:val="22"/>
        </w:rPr>
        <w:t>gracias al</w:t>
      </w:r>
      <w:r w:rsidR="00800758">
        <w:rPr>
          <w:rFonts w:ascii="Arial" w:hAnsi="Arial" w:cs="Arial"/>
          <w:sz w:val="22"/>
          <w:szCs w:val="22"/>
        </w:rPr>
        <w:t xml:space="preserve"> sustrato</w:t>
      </w:r>
      <w:r w:rsidR="00800758" w:rsidRPr="00800758">
        <w:rPr>
          <w:rFonts w:ascii="Arial" w:hAnsi="Arial" w:cs="Arial"/>
          <w:sz w:val="22"/>
          <w:szCs w:val="22"/>
        </w:rPr>
        <w:t xml:space="preserve"> neuropsicológico y cultural del “decir sobre el sí mismo</w:t>
      </w:r>
      <w:r w:rsidR="00800758">
        <w:rPr>
          <w:rFonts w:ascii="Arial" w:hAnsi="Arial" w:cs="Arial"/>
          <w:sz w:val="22"/>
          <w:szCs w:val="22"/>
        </w:rPr>
        <w:t xml:space="preserve">” que se preserva en la Enfermedad de Alzheimer-, la narrativa autobiográfica puede entonces servir de resguardo </w:t>
      </w:r>
      <w:r w:rsidR="00A94B98">
        <w:rPr>
          <w:rFonts w:ascii="Arial" w:hAnsi="Arial" w:cs="Arial"/>
          <w:sz w:val="22"/>
          <w:szCs w:val="22"/>
        </w:rPr>
        <w:t xml:space="preserve">temporal </w:t>
      </w:r>
      <w:r w:rsidR="00800758">
        <w:rPr>
          <w:rFonts w:ascii="Arial" w:hAnsi="Arial" w:cs="Arial"/>
          <w:sz w:val="22"/>
          <w:szCs w:val="22"/>
        </w:rPr>
        <w:t>de la identidad y de conexión con la alteridad.</w:t>
      </w:r>
      <w:r w:rsidR="00214404">
        <w:rPr>
          <w:rFonts w:ascii="Arial" w:hAnsi="Arial" w:cs="Arial"/>
          <w:sz w:val="22"/>
          <w:szCs w:val="22"/>
        </w:rPr>
        <w:t xml:space="preserve"> </w:t>
      </w:r>
      <w:r w:rsidR="007C7A65">
        <w:rPr>
          <w:rFonts w:ascii="Arial" w:hAnsi="Arial" w:cs="Arial"/>
          <w:sz w:val="22"/>
          <w:szCs w:val="22"/>
        </w:rPr>
        <w:t xml:space="preserve">Frente a un creciente </w:t>
      </w:r>
      <w:r w:rsidR="00DD70BB">
        <w:rPr>
          <w:rFonts w:ascii="Arial" w:hAnsi="Arial" w:cs="Arial"/>
          <w:sz w:val="22"/>
          <w:szCs w:val="22"/>
        </w:rPr>
        <w:t>envejecimiento poblacional, el</w:t>
      </w:r>
      <w:r w:rsidR="007C7A65">
        <w:rPr>
          <w:rFonts w:ascii="Arial" w:hAnsi="Arial" w:cs="Arial"/>
          <w:sz w:val="22"/>
          <w:szCs w:val="22"/>
        </w:rPr>
        <w:t xml:space="preserve"> valor de esta posibilidad narrativa justifica la necesidad de co</w:t>
      </w:r>
      <w:r w:rsidR="00DD70BB">
        <w:rPr>
          <w:rFonts w:ascii="Arial" w:hAnsi="Arial" w:cs="Arial"/>
          <w:sz w:val="22"/>
          <w:szCs w:val="22"/>
        </w:rPr>
        <w:t>ntinuar estudiando su potencial.</w:t>
      </w:r>
    </w:p>
    <w:bookmarkEnd w:id="1"/>
    <w:p w14:paraId="3A8CC42E" w14:textId="77777777" w:rsidR="00D6205D" w:rsidRDefault="00D6205D" w:rsidP="00715ED3">
      <w:pPr>
        <w:spacing w:after="160"/>
        <w:rPr>
          <w:rFonts w:ascii="Arial" w:hAnsi="Arial" w:cs="Arial"/>
          <w:b/>
          <w:sz w:val="22"/>
          <w:szCs w:val="22"/>
          <w:lang w:val="en-US"/>
        </w:rPr>
      </w:pPr>
    </w:p>
    <w:p w14:paraId="6CDBA0CA" w14:textId="56529E39" w:rsidR="003D31B5" w:rsidRPr="00CA646B" w:rsidRDefault="003D31B5" w:rsidP="00715ED3">
      <w:pPr>
        <w:spacing w:after="160"/>
        <w:rPr>
          <w:rFonts w:ascii="Arial" w:hAnsi="Arial" w:cs="Arial"/>
          <w:b/>
          <w:sz w:val="22"/>
          <w:szCs w:val="22"/>
          <w:lang w:val="en-US"/>
        </w:rPr>
      </w:pPr>
      <w:proofErr w:type="spellStart"/>
      <w:r w:rsidRPr="00CA646B">
        <w:rPr>
          <w:rFonts w:ascii="Arial" w:hAnsi="Arial" w:cs="Arial"/>
          <w:b/>
          <w:sz w:val="22"/>
          <w:szCs w:val="22"/>
          <w:lang w:val="en-US"/>
        </w:rPr>
        <w:t>Bibliografía</w:t>
      </w:r>
      <w:proofErr w:type="spellEnd"/>
    </w:p>
    <w:p w14:paraId="40B45F4B" w14:textId="77777777" w:rsidR="003D31B5" w:rsidRPr="00CA646B" w:rsidRDefault="003D31B5" w:rsidP="00715ED3">
      <w:pPr>
        <w:jc w:val="both"/>
        <w:rPr>
          <w:rFonts w:ascii="Arial" w:hAnsi="Arial" w:cs="Arial"/>
          <w:i/>
          <w:sz w:val="22"/>
          <w:szCs w:val="22"/>
          <w:lang w:val="en-US"/>
        </w:rPr>
      </w:pPr>
    </w:p>
    <w:p w14:paraId="62B8881A" w14:textId="77777777" w:rsidR="003D31B5" w:rsidRPr="00CA646B"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Addis, D.; Wong, A. &amp; Schacter, D. (2007). Remembering the past and imagining the future: common and distinct neural substrates during event construction and elaboration. </w:t>
      </w:r>
      <w:proofErr w:type="spellStart"/>
      <w:r w:rsidRPr="00CA646B">
        <w:rPr>
          <w:rFonts w:ascii="Arial" w:hAnsi="Arial" w:cs="Arial"/>
          <w:i/>
          <w:sz w:val="22"/>
          <w:szCs w:val="22"/>
          <w:lang w:val="en-US"/>
        </w:rPr>
        <w:t>Neuropsychologia</w:t>
      </w:r>
      <w:proofErr w:type="spellEnd"/>
      <w:r w:rsidRPr="00CA646B">
        <w:rPr>
          <w:rFonts w:ascii="Arial" w:hAnsi="Arial" w:cs="Arial"/>
          <w:i/>
          <w:sz w:val="22"/>
          <w:szCs w:val="22"/>
          <w:lang w:val="en-US"/>
        </w:rPr>
        <w:t xml:space="preserve"> 45</w:t>
      </w:r>
      <w:r w:rsidRPr="00CA646B">
        <w:rPr>
          <w:rFonts w:ascii="Arial" w:hAnsi="Arial" w:cs="Arial"/>
          <w:sz w:val="22"/>
          <w:szCs w:val="22"/>
          <w:lang w:val="en-US"/>
        </w:rPr>
        <w:t>, 1363–1377.</w:t>
      </w:r>
    </w:p>
    <w:p w14:paraId="5C4A2EB3" w14:textId="77777777" w:rsidR="003D31B5" w:rsidRPr="00CD0844" w:rsidRDefault="003D31B5" w:rsidP="00715ED3">
      <w:pPr>
        <w:jc w:val="both"/>
        <w:rPr>
          <w:rFonts w:ascii="Arial" w:hAnsi="Arial" w:cs="Arial"/>
          <w:sz w:val="22"/>
          <w:szCs w:val="22"/>
          <w:lang w:val="en-US"/>
        </w:rPr>
      </w:pPr>
    </w:p>
    <w:p w14:paraId="366BED6B" w14:textId="77777777" w:rsidR="001452C5" w:rsidRDefault="003D31B5" w:rsidP="00715ED3">
      <w:pPr>
        <w:jc w:val="both"/>
        <w:rPr>
          <w:rFonts w:ascii="Arial" w:hAnsi="Arial" w:cs="Arial"/>
          <w:sz w:val="22"/>
          <w:szCs w:val="22"/>
          <w:lang w:val="en-US"/>
        </w:rPr>
      </w:pPr>
      <w:r w:rsidRPr="00CD0844">
        <w:rPr>
          <w:rFonts w:ascii="Arial" w:hAnsi="Arial" w:cs="Arial"/>
          <w:sz w:val="22"/>
          <w:szCs w:val="22"/>
          <w:lang w:val="en-US"/>
        </w:rPr>
        <w:lastRenderedPageBreak/>
        <w:t xml:space="preserve">Addis, D. Knapp, K., Roberts, R. &amp; Schacter, D. (2012). Routes to the past: neural substrates of direct and generative autobiographical memory retrieval. </w:t>
      </w:r>
      <w:r w:rsidRPr="00CD0844">
        <w:rPr>
          <w:rFonts w:ascii="Arial" w:hAnsi="Arial" w:cs="Arial"/>
          <w:i/>
          <w:sz w:val="22"/>
          <w:szCs w:val="22"/>
          <w:lang w:val="en-US"/>
        </w:rPr>
        <w:t>Neuroimage 59</w:t>
      </w:r>
      <w:r w:rsidR="001452C5">
        <w:rPr>
          <w:rFonts w:ascii="Arial" w:hAnsi="Arial" w:cs="Arial"/>
          <w:sz w:val="22"/>
          <w:szCs w:val="22"/>
          <w:lang w:val="en-US"/>
        </w:rPr>
        <w:t>, 2908–2922.</w:t>
      </w:r>
    </w:p>
    <w:p w14:paraId="7798216D" w14:textId="77777777" w:rsidR="001452C5" w:rsidRDefault="001452C5" w:rsidP="00715ED3">
      <w:pPr>
        <w:jc w:val="both"/>
        <w:rPr>
          <w:rFonts w:ascii="Arial" w:hAnsi="Arial" w:cs="Arial"/>
          <w:sz w:val="22"/>
          <w:szCs w:val="22"/>
          <w:lang w:val="en-US"/>
        </w:rPr>
      </w:pPr>
    </w:p>
    <w:p w14:paraId="59BD8F09" w14:textId="086C9A25" w:rsidR="00BE400B" w:rsidRPr="001452C5" w:rsidRDefault="00BE400B" w:rsidP="00715ED3">
      <w:pPr>
        <w:jc w:val="both"/>
        <w:rPr>
          <w:rFonts w:ascii="Arial" w:hAnsi="Arial" w:cs="Arial"/>
          <w:sz w:val="22"/>
          <w:szCs w:val="22"/>
          <w:lang w:val="en-US"/>
        </w:rPr>
      </w:pPr>
      <w:r w:rsidRPr="00BE400B">
        <w:rPr>
          <w:rFonts w:ascii="Arial" w:hAnsi="Arial" w:cs="Arial"/>
          <w:sz w:val="22"/>
          <w:lang w:val="en-US"/>
        </w:rPr>
        <w:t xml:space="preserve">American Psychiatric Association. (2013). </w:t>
      </w:r>
      <w:r w:rsidRPr="00BE400B">
        <w:rPr>
          <w:rFonts w:ascii="Arial" w:hAnsi="Arial" w:cs="Arial"/>
          <w:i/>
          <w:sz w:val="22"/>
          <w:lang w:val="en-US"/>
        </w:rPr>
        <w:t>Diagnostic and statistical manual of mental disorders</w:t>
      </w:r>
      <w:r w:rsidRPr="00BE400B">
        <w:rPr>
          <w:rFonts w:ascii="Arial" w:hAnsi="Arial" w:cs="Arial"/>
          <w:sz w:val="22"/>
          <w:lang w:val="en-US"/>
        </w:rPr>
        <w:t xml:space="preserve"> (5th ed.). Washington, DC.</w:t>
      </w:r>
    </w:p>
    <w:p w14:paraId="25ECCC76" w14:textId="77777777" w:rsidR="001452C5" w:rsidRDefault="001452C5" w:rsidP="00715ED3">
      <w:pPr>
        <w:jc w:val="both"/>
        <w:rPr>
          <w:rFonts w:ascii="Arial" w:hAnsi="Arial" w:cs="Arial"/>
          <w:sz w:val="22"/>
          <w:szCs w:val="22"/>
          <w:lang w:val="en-US"/>
        </w:rPr>
      </w:pPr>
    </w:p>
    <w:p w14:paraId="25FF0C1A" w14:textId="2247574C"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Berntsen, D. &amp; Rubin, D. (2002). Emotionally charged autobiographical memories across the life span: the recall of happy, sad, traumatic, and involuntary memories. </w:t>
      </w:r>
      <w:r w:rsidRPr="00CD0844">
        <w:rPr>
          <w:rFonts w:ascii="Arial" w:hAnsi="Arial" w:cs="Arial"/>
          <w:i/>
          <w:sz w:val="22"/>
          <w:szCs w:val="22"/>
          <w:lang w:val="en-US"/>
        </w:rPr>
        <w:t>Psychology and Aging 17 (4)</w:t>
      </w:r>
      <w:r w:rsidRPr="00CD0844">
        <w:rPr>
          <w:rFonts w:ascii="Arial" w:hAnsi="Arial" w:cs="Arial"/>
          <w:sz w:val="22"/>
          <w:szCs w:val="22"/>
          <w:lang w:val="en-US"/>
        </w:rPr>
        <w:t xml:space="preserve">, 636–652. </w:t>
      </w:r>
    </w:p>
    <w:p w14:paraId="448009E7" w14:textId="77777777" w:rsidR="003D31B5" w:rsidRPr="00CD0844" w:rsidRDefault="003D31B5" w:rsidP="00715ED3">
      <w:pPr>
        <w:jc w:val="both"/>
        <w:rPr>
          <w:rFonts w:ascii="Arial" w:hAnsi="Arial" w:cs="Arial"/>
          <w:sz w:val="22"/>
          <w:szCs w:val="22"/>
          <w:lang w:val="en-US"/>
        </w:rPr>
      </w:pPr>
    </w:p>
    <w:p w14:paraId="7F08AF31"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Berntsen, D. &amp; Rubin, D. (2004). Cultural life scripts structure recall from autobiographical memory. </w:t>
      </w:r>
      <w:r w:rsidRPr="00CD0844">
        <w:rPr>
          <w:rFonts w:ascii="Arial" w:hAnsi="Arial" w:cs="Arial"/>
          <w:i/>
          <w:sz w:val="22"/>
          <w:szCs w:val="22"/>
          <w:lang w:val="en-US"/>
        </w:rPr>
        <w:t>Memory &amp; Cognition 32 (3)</w:t>
      </w:r>
      <w:r w:rsidRPr="00CD0844">
        <w:rPr>
          <w:rFonts w:ascii="Arial" w:hAnsi="Arial" w:cs="Arial"/>
          <w:sz w:val="22"/>
          <w:szCs w:val="22"/>
          <w:lang w:val="en-US"/>
        </w:rPr>
        <w:t>, 427-442.</w:t>
      </w:r>
    </w:p>
    <w:p w14:paraId="0B35E78F" w14:textId="77777777" w:rsidR="003D31B5" w:rsidRPr="00CD0844" w:rsidRDefault="003D31B5" w:rsidP="00715ED3">
      <w:pPr>
        <w:jc w:val="both"/>
        <w:rPr>
          <w:rFonts w:ascii="Arial" w:hAnsi="Arial" w:cs="Arial"/>
          <w:sz w:val="22"/>
          <w:szCs w:val="22"/>
          <w:lang w:val="en-US"/>
        </w:rPr>
      </w:pPr>
    </w:p>
    <w:p w14:paraId="2E011D0F" w14:textId="77777777" w:rsidR="003D31B5" w:rsidRPr="00CD0844" w:rsidRDefault="003D31B5" w:rsidP="00715ED3">
      <w:pPr>
        <w:jc w:val="both"/>
        <w:rPr>
          <w:rFonts w:ascii="Arial" w:hAnsi="Arial" w:cs="Arial"/>
          <w:sz w:val="22"/>
          <w:szCs w:val="22"/>
          <w:lang w:val="en-US"/>
        </w:rPr>
      </w:pPr>
      <w:proofErr w:type="spellStart"/>
      <w:r w:rsidRPr="00CD0844">
        <w:rPr>
          <w:rFonts w:ascii="Arial" w:hAnsi="Arial" w:cs="Arial"/>
          <w:sz w:val="22"/>
          <w:szCs w:val="22"/>
          <w:lang w:val="en-US"/>
        </w:rPr>
        <w:t>Burianova</w:t>
      </w:r>
      <w:proofErr w:type="spellEnd"/>
      <w:r w:rsidRPr="00CD0844">
        <w:rPr>
          <w:rFonts w:ascii="Arial" w:hAnsi="Arial" w:cs="Arial"/>
          <w:sz w:val="22"/>
          <w:szCs w:val="22"/>
          <w:lang w:val="en-US"/>
        </w:rPr>
        <w:t xml:space="preserve">, H.; Mcintosh, A. &amp; Grady, C. (2010). A common functional brain network for autobiographical, episodic, and semantic Memory retrieval. </w:t>
      </w:r>
      <w:r w:rsidRPr="00CD0844">
        <w:rPr>
          <w:rFonts w:ascii="Arial" w:hAnsi="Arial" w:cs="Arial"/>
          <w:i/>
          <w:sz w:val="22"/>
          <w:szCs w:val="22"/>
          <w:lang w:val="en-US"/>
        </w:rPr>
        <w:t>Neuroimage 49</w:t>
      </w:r>
      <w:r w:rsidRPr="00CD0844">
        <w:rPr>
          <w:rFonts w:ascii="Arial" w:hAnsi="Arial" w:cs="Arial"/>
          <w:sz w:val="22"/>
          <w:szCs w:val="22"/>
          <w:lang w:val="en-US"/>
        </w:rPr>
        <w:t>, 865–874.</w:t>
      </w:r>
    </w:p>
    <w:p w14:paraId="7F5F86D3" w14:textId="77777777" w:rsidR="000B5F50" w:rsidRDefault="000B5F50" w:rsidP="00715ED3">
      <w:pPr>
        <w:jc w:val="both"/>
        <w:rPr>
          <w:rFonts w:ascii="Arial" w:hAnsi="Arial" w:cs="Arial"/>
          <w:sz w:val="22"/>
          <w:szCs w:val="22"/>
          <w:lang w:val="en-US"/>
        </w:rPr>
      </w:pPr>
    </w:p>
    <w:p w14:paraId="4F5349DA" w14:textId="35FE7F1F" w:rsidR="000B5F50" w:rsidRPr="000B5F50" w:rsidRDefault="000B5F50" w:rsidP="00715ED3">
      <w:pPr>
        <w:jc w:val="both"/>
        <w:rPr>
          <w:rFonts w:ascii="Arial" w:hAnsi="Arial" w:cs="Arial"/>
          <w:sz w:val="22"/>
          <w:szCs w:val="22"/>
          <w:lang w:val="en-US"/>
        </w:rPr>
      </w:pPr>
      <w:r w:rsidRPr="000B5F50">
        <w:rPr>
          <w:rFonts w:ascii="Arial" w:hAnsi="Arial" w:cs="Arial"/>
          <w:sz w:val="22"/>
          <w:szCs w:val="22"/>
          <w:lang w:val="en-US"/>
        </w:rPr>
        <w:t>Clare, L. y Woods, R. T. (Eds.) (2001). A role for cognitive rehabilitation in dementia care.</w:t>
      </w:r>
    </w:p>
    <w:p w14:paraId="4945163F" w14:textId="77777777" w:rsidR="000B5F50" w:rsidRPr="000B5F50" w:rsidRDefault="000B5F50" w:rsidP="00715ED3">
      <w:pPr>
        <w:jc w:val="both"/>
        <w:rPr>
          <w:rFonts w:ascii="Arial" w:hAnsi="Arial" w:cs="Arial"/>
          <w:sz w:val="22"/>
          <w:szCs w:val="22"/>
          <w:lang w:val="en-US"/>
        </w:rPr>
      </w:pPr>
      <w:r w:rsidRPr="000B5F50">
        <w:rPr>
          <w:rFonts w:ascii="Arial" w:hAnsi="Arial" w:cs="Arial"/>
          <w:i/>
          <w:sz w:val="22"/>
          <w:szCs w:val="22"/>
          <w:lang w:val="en-US"/>
        </w:rPr>
        <w:t>Neuropsychological Rehabilitation, Special Issue, 11(3-4)</w:t>
      </w:r>
      <w:r w:rsidRPr="000B5F50">
        <w:rPr>
          <w:rFonts w:ascii="Arial" w:hAnsi="Arial" w:cs="Arial"/>
          <w:sz w:val="22"/>
          <w:szCs w:val="22"/>
          <w:lang w:val="en-US"/>
        </w:rPr>
        <w:t xml:space="preserve">, 193-196. </w:t>
      </w:r>
      <w:proofErr w:type="spellStart"/>
      <w:r w:rsidRPr="000B5F50">
        <w:rPr>
          <w:rFonts w:ascii="Arial" w:hAnsi="Arial" w:cs="Arial"/>
          <w:sz w:val="22"/>
          <w:szCs w:val="22"/>
          <w:lang w:val="en-US"/>
        </w:rPr>
        <w:t>doi</w:t>
      </w:r>
      <w:proofErr w:type="spellEnd"/>
      <w:r w:rsidRPr="000B5F50">
        <w:rPr>
          <w:rFonts w:ascii="Arial" w:hAnsi="Arial" w:cs="Arial"/>
          <w:sz w:val="22"/>
          <w:szCs w:val="22"/>
          <w:lang w:val="en-US"/>
        </w:rPr>
        <w:t>:</w:t>
      </w:r>
    </w:p>
    <w:p w14:paraId="7BC4A68E" w14:textId="7A7357DC" w:rsidR="003D31B5" w:rsidRDefault="000B5F50" w:rsidP="00715ED3">
      <w:pPr>
        <w:jc w:val="both"/>
        <w:rPr>
          <w:rFonts w:ascii="Arial" w:hAnsi="Arial" w:cs="Arial"/>
          <w:sz w:val="22"/>
          <w:szCs w:val="22"/>
          <w:lang w:val="en-US"/>
        </w:rPr>
      </w:pPr>
      <w:r w:rsidRPr="000B5F50">
        <w:rPr>
          <w:rFonts w:ascii="Arial" w:hAnsi="Arial" w:cs="Arial"/>
          <w:sz w:val="22"/>
          <w:szCs w:val="22"/>
          <w:lang w:val="en-US"/>
        </w:rPr>
        <w:t>10.1080/09602010143000031</w:t>
      </w:r>
    </w:p>
    <w:p w14:paraId="5EA38B80" w14:textId="77777777" w:rsidR="000B5F50" w:rsidRPr="00CD0844" w:rsidRDefault="000B5F50" w:rsidP="00715ED3">
      <w:pPr>
        <w:jc w:val="both"/>
        <w:rPr>
          <w:rFonts w:ascii="Arial" w:hAnsi="Arial" w:cs="Arial"/>
          <w:sz w:val="22"/>
          <w:szCs w:val="22"/>
          <w:lang w:val="en-US"/>
        </w:rPr>
      </w:pPr>
    </w:p>
    <w:p w14:paraId="42369B2F"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Collins, K.; </w:t>
      </w:r>
      <w:proofErr w:type="spellStart"/>
      <w:r w:rsidRPr="00CD0844">
        <w:rPr>
          <w:rFonts w:ascii="Arial" w:hAnsi="Arial" w:cs="Arial"/>
          <w:sz w:val="22"/>
          <w:szCs w:val="22"/>
          <w:lang w:val="en-US"/>
        </w:rPr>
        <w:t>Pillemer</w:t>
      </w:r>
      <w:proofErr w:type="spellEnd"/>
      <w:r w:rsidRPr="00CD0844">
        <w:rPr>
          <w:rFonts w:ascii="Arial" w:hAnsi="Arial" w:cs="Arial"/>
          <w:sz w:val="22"/>
          <w:szCs w:val="22"/>
          <w:lang w:val="en-US"/>
        </w:rPr>
        <w:t xml:space="preserve">, D.; </w:t>
      </w:r>
      <w:proofErr w:type="spellStart"/>
      <w:r w:rsidRPr="00CD0844">
        <w:rPr>
          <w:rFonts w:ascii="Arial" w:hAnsi="Arial" w:cs="Arial"/>
          <w:sz w:val="22"/>
          <w:szCs w:val="22"/>
          <w:lang w:val="en-US"/>
        </w:rPr>
        <w:t>Ivcevic</w:t>
      </w:r>
      <w:proofErr w:type="spellEnd"/>
      <w:r w:rsidRPr="00CD0844">
        <w:rPr>
          <w:rFonts w:ascii="Arial" w:hAnsi="Arial" w:cs="Arial"/>
          <w:sz w:val="22"/>
          <w:szCs w:val="22"/>
          <w:lang w:val="en-US"/>
        </w:rPr>
        <w:t xml:space="preserve">, Z. &amp; </w:t>
      </w:r>
      <w:proofErr w:type="spellStart"/>
      <w:r w:rsidRPr="00CD0844">
        <w:rPr>
          <w:rFonts w:ascii="Arial" w:hAnsi="Arial" w:cs="Arial"/>
          <w:sz w:val="22"/>
          <w:szCs w:val="22"/>
          <w:lang w:val="en-US"/>
        </w:rPr>
        <w:t>Gooze</w:t>
      </w:r>
      <w:proofErr w:type="spellEnd"/>
      <w:r w:rsidRPr="00CD0844">
        <w:rPr>
          <w:rFonts w:ascii="Arial" w:hAnsi="Arial" w:cs="Arial"/>
          <w:sz w:val="22"/>
          <w:szCs w:val="22"/>
          <w:lang w:val="en-US"/>
        </w:rPr>
        <w:t xml:space="preserve">, R. (2007). Cultural scripts guide recall of intensely positive life events. </w:t>
      </w:r>
      <w:r w:rsidRPr="00CD0844">
        <w:rPr>
          <w:rFonts w:ascii="Arial" w:hAnsi="Arial" w:cs="Arial"/>
          <w:i/>
          <w:sz w:val="22"/>
          <w:szCs w:val="22"/>
          <w:lang w:val="en-US"/>
        </w:rPr>
        <w:t>Memory &amp; Cognition 35 (4)</w:t>
      </w:r>
      <w:r w:rsidRPr="00CD0844">
        <w:rPr>
          <w:rFonts w:ascii="Arial" w:hAnsi="Arial" w:cs="Arial"/>
          <w:sz w:val="22"/>
          <w:szCs w:val="22"/>
          <w:lang w:val="en-US"/>
        </w:rPr>
        <w:t>, 651-659.</w:t>
      </w:r>
    </w:p>
    <w:p w14:paraId="43EC2ED1" w14:textId="77777777" w:rsidR="003D31B5" w:rsidRPr="00CD0844" w:rsidRDefault="003D31B5" w:rsidP="00715ED3">
      <w:pPr>
        <w:jc w:val="both"/>
        <w:rPr>
          <w:rFonts w:ascii="Arial" w:hAnsi="Arial" w:cs="Arial"/>
          <w:sz w:val="22"/>
          <w:szCs w:val="22"/>
          <w:lang w:val="en-US"/>
        </w:rPr>
      </w:pPr>
    </w:p>
    <w:p w14:paraId="56CCF279" w14:textId="77777777" w:rsidR="003D31B5" w:rsidRPr="00CA646B" w:rsidRDefault="003D31B5" w:rsidP="00715ED3">
      <w:pPr>
        <w:jc w:val="both"/>
        <w:rPr>
          <w:rFonts w:ascii="Arial" w:hAnsi="Arial" w:cs="Arial"/>
          <w:sz w:val="22"/>
          <w:szCs w:val="22"/>
          <w:lang w:val="es-CR"/>
        </w:rPr>
      </w:pPr>
      <w:r w:rsidRPr="00CD0844">
        <w:rPr>
          <w:rFonts w:ascii="Arial" w:hAnsi="Arial" w:cs="Arial"/>
          <w:sz w:val="22"/>
          <w:szCs w:val="22"/>
          <w:lang w:val="en-US"/>
        </w:rPr>
        <w:t xml:space="preserve">Conway, M. &amp; </w:t>
      </w:r>
      <w:proofErr w:type="spellStart"/>
      <w:r w:rsidRPr="00CD0844">
        <w:rPr>
          <w:rFonts w:ascii="Arial" w:hAnsi="Arial" w:cs="Arial"/>
          <w:sz w:val="22"/>
          <w:szCs w:val="22"/>
          <w:lang w:val="en-US"/>
        </w:rPr>
        <w:t>Pleydell</w:t>
      </w:r>
      <w:proofErr w:type="spellEnd"/>
      <w:r w:rsidRPr="00CD0844">
        <w:rPr>
          <w:rFonts w:ascii="Arial" w:hAnsi="Arial" w:cs="Arial"/>
          <w:sz w:val="22"/>
          <w:szCs w:val="22"/>
          <w:lang w:val="en-US"/>
        </w:rPr>
        <w:t xml:space="preserve">-Pearce, C. (2000). The construction of autobiographical memories in the self-memory system. </w:t>
      </w:r>
      <w:proofErr w:type="spellStart"/>
      <w:r w:rsidRPr="00CA646B">
        <w:rPr>
          <w:rFonts w:ascii="Arial" w:hAnsi="Arial" w:cs="Arial"/>
          <w:i/>
          <w:sz w:val="22"/>
          <w:szCs w:val="22"/>
          <w:lang w:val="es-CR"/>
        </w:rPr>
        <w:t>Psychological</w:t>
      </w:r>
      <w:proofErr w:type="spellEnd"/>
      <w:r w:rsidRPr="00CA646B">
        <w:rPr>
          <w:rFonts w:ascii="Arial" w:hAnsi="Arial" w:cs="Arial"/>
          <w:i/>
          <w:sz w:val="22"/>
          <w:szCs w:val="22"/>
          <w:lang w:val="es-CR"/>
        </w:rPr>
        <w:t xml:space="preserve"> </w:t>
      </w:r>
      <w:proofErr w:type="spellStart"/>
      <w:r w:rsidRPr="00CA646B">
        <w:rPr>
          <w:rFonts w:ascii="Arial" w:hAnsi="Arial" w:cs="Arial"/>
          <w:i/>
          <w:sz w:val="22"/>
          <w:szCs w:val="22"/>
          <w:lang w:val="es-CR"/>
        </w:rPr>
        <w:t>Review</w:t>
      </w:r>
      <w:proofErr w:type="spellEnd"/>
      <w:r w:rsidRPr="00CA646B">
        <w:rPr>
          <w:rFonts w:ascii="Arial" w:hAnsi="Arial" w:cs="Arial"/>
          <w:i/>
          <w:sz w:val="22"/>
          <w:szCs w:val="22"/>
          <w:lang w:val="es-CR"/>
        </w:rPr>
        <w:t xml:space="preserve"> 107 (2)</w:t>
      </w:r>
      <w:r w:rsidRPr="00CA646B">
        <w:rPr>
          <w:rFonts w:ascii="Arial" w:hAnsi="Arial" w:cs="Arial"/>
          <w:sz w:val="22"/>
          <w:szCs w:val="22"/>
          <w:lang w:val="es-CR"/>
        </w:rPr>
        <w:t xml:space="preserve">, 261-288. </w:t>
      </w:r>
    </w:p>
    <w:p w14:paraId="0F7EF10A" w14:textId="77777777" w:rsidR="003D31B5" w:rsidRPr="00CA646B" w:rsidRDefault="003D31B5" w:rsidP="00715ED3">
      <w:pPr>
        <w:jc w:val="both"/>
        <w:rPr>
          <w:rFonts w:ascii="Arial" w:hAnsi="Arial" w:cs="Arial"/>
          <w:sz w:val="22"/>
          <w:szCs w:val="22"/>
          <w:lang w:val="es-CR"/>
        </w:rPr>
      </w:pPr>
    </w:p>
    <w:p w14:paraId="13F1C163" w14:textId="4A1F958A" w:rsidR="003D31B5" w:rsidRPr="00CD0844" w:rsidRDefault="001F3B29" w:rsidP="00715ED3">
      <w:pPr>
        <w:jc w:val="both"/>
        <w:rPr>
          <w:rFonts w:ascii="Arial" w:hAnsi="Arial" w:cs="Arial"/>
          <w:sz w:val="22"/>
          <w:szCs w:val="22"/>
          <w:lang w:val="en-US"/>
        </w:rPr>
      </w:pPr>
      <w:proofErr w:type="spellStart"/>
      <w:r w:rsidRPr="00CA646B">
        <w:rPr>
          <w:rFonts w:ascii="Arial" w:hAnsi="Arial" w:cs="Arial"/>
          <w:sz w:val="22"/>
          <w:szCs w:val="22"/>
          <w:lang w:val="es-CR"/>
        </w:rPr>
        <w:t>Duvala</w:t>
      </w:r>
      <w:proofErr w:type="spellEnd"/>
      <w:r w:rsidRPr="00CA646B">
        <w:rPr>
          <w:rFonts w:ascii="Arial" w:hAnsi="Arial" w:cs="Arial"/>
          <w:sz w:val="22"/>
          <w:szCs w:val="22"/>
          <w:lang w:val="es-CR"/>
        </w:rPr>
        <w:t>, C.</w:t>
      </w:r>
      <w:r w:rsidR="005620EF">
        <w:rPr>
          <w:rFonts w:ascii="Arial" w:hAnsi="Arial" w:cs="Arial"/>
          <w:sz w:val="22"/>
          <w:szCs w:val="22"/>
          <w:lang w:val="es-CR"/>
        </w:rPr>
        <w:t xml:space="preserve">; </w:t>
      </w:r>
      <w:proofErr w:type="spellStart"/>
      <w:r w:rsidR="005620EF">
        <w:rPr>
          <w:rFonts w:ascii="Arial" w:hAnsi="Arial" w:cs="Arial"/>
          <w:sz w:val="22"/>
          <w:szCs w:val="22"/>
          <w:lang w:val="es-CR"/>
        </w:rPr>
        <w:t>Desgrangesa</w:t>
      </w:r>
      <w:proofErr w:type="spellEnd"/>
      <w:r w:rsidR="005620EF">
        <w:rPr>
          <w:rFonts w:ascii="Arial" w:hAnsi="Arial" w:cs="Arial"/>
          <w:sz w:val="22"/>
          <w:szCs w:val="22"/>
          <w:lang w:val="es-CR"/>
        </w:rPr>
        <w:t>, B.</w:t>
      </w:r>
      <w:r w:rsidR="003D31B5" w:rsidRPr="00CA646B">
        <w:rPr>
          <w:rFonts w:ascii="Arial" w:hAnsi="Arial" w:cs="Arial"/>
          <w:sz w:val="22"/>
          <w:szCs w:val="22"/>
          <w:lang w:val="es-CR"/>
        </w:rPr>
        <w:t xml:space="preserve">; De la </w:t>
      </w:r>
      <w:proofErr w:type="spellStart"/>
      <w:r w:rsidR="003D31B5" w:rsidRPr="00CA646B">
        <w:rPr>
          <w:rFonts w:ascii="Arial" w:hAnsi="Arial" w:cs="Arial"/>
          <w:sz w:val="22"/>
          <w:szCs w:val="22"/>
          <w:lang w:val="es-CR"/>
        </w:rPr>
        <w:t>Sayettea</w:t>
      </w:r>
      <w:proofErr w:type="spellEnd"/>
      <w:r w:rsidR="003D31B5" w:rsidRPr="00CA646B">
        <w:rPr>
          <w:rFonts w:ascii="Arial" w:hAnsi="Arial" w:cs="Arial"/>
          <w:sz w:val="22"/>
          <w:szCs w:val="22"/>
          <w:lang w:val="es-CR"/>
        </w:rPr>
        <w:t xml:space="preserve">, </w:t>
      </w:r>
      <w:proofErr w:type="gramStart"/>
      <w:r w:rsidR="003D31B5" w:rsidRPr="00CA646B">
        <w:rPr>
          <w:rFonts w:ascii="Arial" w:hAnsi="Arial" w:cs="Arial"/>
          <w:sz w:val="22"/>
          <w:szCs w:val="22"/>
          <w:lang w:val="es-CR"/>
        </w:rPr>
        <w:t>V. ;</w:t>
      </w:r>
      <w:proofErr w:type="gramEnd"/>
      <w:r w:rsidR="003D31B5" w:rsidRPr="00CA646B">
        <w:rPr>
          <w:rFonts w:ascii="Arial" w:hAnsi="Arial" w:cs="Arial"/>
          <w:sz w:val="22"/>
          <w:szCs w:val="22"/>
          <w:lang w:val="es-CR"/>
        </w:rPr>
        <w:t xml:space="preserve"> </w:t>
      </w:r>
      <w:proofErr w:type="spellStart"/>
      <w:r w:rsidR="003D31B5" w:rsidRPr="00CA646B">
        <w:rPr>
          <w:rFonts w:ascii="Arial" w:hAnsi="Arial" w:cs="Arial"/>
          <w:sz w:val="22"/>
          <w:szCs w:val="22"/>
          <w:lang w:val="es-CR"/>
        </w:rPr>
        <w:t>Belliard</w:t>
      </w:r>
      <w:proofErr w:type="spellEnd"/>
      <w:r w:rsidR="003D31B5" w:rsidRPr="00CA646B">
        <w:rPr>
          <w:rFonts w:ascii="Arial" w:hAnsi="Arial" w:cs="Arial"/>
          <w:sz w:val="22"/>
          <w:szCs w:val="22"/>
          <w:lang w:val="es-CR"/>
        </w:rPr>
        <w:t xml:space="preserve">, S. ; </w:t>
      </w:r>
      <w:proofErr w:type="spellStart"/>
      <w:r w:rsidR="003D31B5" w:rsidRPr="00CA646B">
        <w:rPr>
          <w:rFonts w:ascii="Arial" w:hAnsi="Arial" w:cs="Arial"/>
          <w:sz w:val="22"/>
          <w:szCs w:val="22"/>
          <w:lang w:val="es-CR"/>
        </w:rPr>
        <w:t>Eustachea</w:t>
      </w:r>
      <w:proofErr w:type="spellEnd"/>
      <w:r w:rsidR="003D31B5" w:rsidRPr="00CA646B">
        <w:rPr>
          <w:rFonts w:ascii="Arial" w:hAnsi="Arial" w:cs="Arial"/>
          <w:sz w:val="22"/>
          <w:szCs w:val="22"/>
          <w:lang w:val="es-CR"/>
        </w:rPr>
        <w:t xml:space="preserve">, F. &amp; </w:t>
      </w:r>
      <w:proofErr w:type="spellStart"/>
      <w:r w:rsidR="003D31B5" w:rsidRPr="00CA646B">
        <w:rPr>
          <w:rFonts w:ascii="Arial" w:hAnsi="Arial" w:cs="Arial"/>
          <w:sz w:val="22"/>
          <w:szCs w:val="22"/>
          <w:lang w:val="es-CR"/>
        </w:rPr>
        <w:t>Piolino</w:t>
      </w:r>
      <w:proofErr w:type="spellEnd"/>
      <w:r w:rsidR="003D31B5" w:rsidRPr="00CA646B">
        <w:rPr>
          <w:rFonts w:ascii="Arial" w:hAnsi="Arial" w:cs="Arial"/>
          <w:sz w:val="22"/>
          <w:szCs w:val="22"/>
          <w:lang w:val="es-CR"/>
        </w:rPr>
        <w:t xml:space="preserve">, P.  </w:t>
      </w:r>
      <w:r w:rsidR="003D31B5" w:rsidRPr="00CD0844">
        <w:rPr>
          <w:rFonts w:ascii="Arial" w:hAnsi="Arial" w:cs="Arial"/>
          <w:sz w:val="22"/>
          <w:szCs w:val="22"/>
          <w:lang w:val="en-US"/>
        </w:rPr>
        <w:t xml:space="preserve">(2012). What happens to personal identity when semantic knowledge degrades? A study of the self and autobiographical memory in semantic dementia.  </w:t>
      </w:r>
      <w:proofErr w:type="spellStart"/>
      <w:r w:rsidR="003D31B5" w:rsidRPr="00CD0844">
        <w:rPr>
          <w:rFonts w:ascii="Arial" w:hAnsi="Arial" w:cs="Arial"/>
          <w:i/>
          <w:sz w:val="22"/>
          <w:szCs w:val="22"/>
          <w:lang w:val="en-US"/>
        </w:rPr>
        <w:t>Neuropsychologia</w:t>
      </w:r>
      <w:proofErr w:type="spellEnd"/>
      <w:r w:rsidR="003D31B5" w:rsidRPr="00CD0844">
        <w:rPr>
          <w:rFonts w:ascii="Arial" w:hAnsi="Arial" w:cs="Arial"/>
          <w:i/>
          <w:sz w:val="22"/>
          <w:szCs w:val="22"/>
          <w:lang w:val="en-US"/>
        </w:rPr>
        <w:t xml:space="preserve"> 50</w:t>
      </w:r>
      <w:r w:rsidR="003D31B5" w:rsidRPr="00CD0844">
        <w:rPr>
          <w:rFonts w:ascii="Arial" w:hAnsi="Arial" w:cs="Arial"/>
          <w:sz w:val="22"/>
          <w:szCs w:val="22"/>
          <w:lang w:val="en-US"/>
        </w:rPr>
        <w:t>, 254– 265</w:t>
      </w:r>
    </w:p>
    <w:p w14:paraId="3C94A1A5" w14:textId="20598FDB" w:rsidR="003D31B5" w:rsidRDefault="003D31B5" w:rsidP="00715ED3">
      <w:pPr>
        <w:jc w:val="both"/>
        <w:rPr>
          <w:rFonts w:ascii="Arial" w:hAnsi="Arial" w:cs="Arial"/>
          <w:sz w:val="22"/>
          <w:szCs w:val="22"/>
          <w:lang w:val="en-US"/>
        </w:rPr>
      </w:pPr>
    </w:p>
    <w:p w14:paraId="57A85C24" w14:textId="5B6A9EF9" w:rsidR="009509EC" w:rsidRDefault="00927D05" w:rsidP="00715ED3">
      <w:pPr>
        <w:jc w:val="both"/>
        <w:rPr>
          <w:rFonts w:ascii="Arial" w:hAnsi="Arial" w:cs="Arial"/>
          <w:sz w:val="22"/>
          <w:szCs w:val="22"/>
          <w:lang w:val="en-US"/>
        </w:rPr>
      </w:pPr>
      <w:r w:rsidRPr="00CF506B">
        <w:rPr>
          <w:rFonts w:ascii="Arial" w:hAnsi="Arial" w:cs="Arial"/>
          <w:sz w:val="22"/>
          <w:szCs w:val="22"/>
          <w:lang w:val="en-US"/>
        </w:rPr>
        <w:t xml:space="preserve">El Haj, M. &amp; Antoine, P. (2017). </w:t>
      </w:r>
      <w:r w:rsidRPr="00927D05">
        <w:rPr>
          <w:rFonts w:ascii="Arial" w:hAnsi="Arial" w:cs="Arial"/>
          <w:sz w:val="22"/>
          <w:szCs w:val="22"/>
          <w:lang w:val="en-US"/>
        </w:rPr>
        <w:t>Describe yourself to improve your autobiographical</w:t>
      </w:r>
      <w:r>
        <w:rPr>
          <w:rFonts w:ascii="Arial" w:hAnsi="Arial" w:cs="Arial"/>
          <w:sz w:val="22"/>
          <w:szCs w:val="22"/>
          <w:lang w:val="en-US"/>
        </w:rPr>
        <w:t xml:space="preserve"> </w:t>
      </w:r>
      <w:r w:rsidRPr="00927D05">
        <w:rPr>
          <w:rFonts w:ascii="Arial" w:hAnsi="Arial" w:cs="Arial"/>
          <w:sz w:val="22"/>
          <w:szCs w:val="22"/>
          <w:lang w:val="en-US"/>
        </w:rPr>
        <w:t>memory: A study in Alzheimer's disease</w:t>
      </w:r>
      <w:r>
        <w:rPr>
          <w:rFonts w:ascii="Arial" w:hAnsi="Arial" w:cs="Arial"/>
          <w:sz w:val="22"/>
          <w:szCs w:val="22"/>
          <w:lang w:val="en-US"/>
        </w:rPr>
        <w:t xml:space="preserve">. </w:t>
      </w:r>
      <w:r w:rsidRPr="00927D05">
        <w:rPr>
          <w:rFonts w:ascii="Arial" w:hAnsi="Arial" w:cs="Arial"/>
          <w:i/>
          <w:sz w:val="22"/>
          <w:szCs w:val="22"/>
          <w:lang w:val="en-US"/>
        </w:rPr>
        <w:t>Cortex 88</w:t>
      </w:r>
      <w:r>
        <w:rPr>
          <w:rFonts w:ascii="Arial" w:hAnsi="Arial" w:cs="Arial"/>
          <w:sz w:val="22"/>
          <w:szCs w:val="22"/>
          <w:lang w:val="en-US"/>
        </w:rPr>
        <w:t>, 165-17</w:t>
      </w:r>
      <w:r w:rsidR="009509EC" w:rsidRPr="009509EC">
        <w:rPr>
          <w:rFonts w:ascii="Arial" w:hAnsi="Arial" w:cs="Arial"/>
          <w:sz w:val="22"/>
          <w:szCs w:val="22"/>
          <w:lang w:val="en-US"/>
        </w:rPr>
        <w:t>2</w:t>
      </w:r>
      <w:r>
        <w:rPr>
          <w:rFonts w:ascii="Arial" w:hAnsi="Arial" w:cs="Arial"/>
          <w:sz w:val="22"/>
          <w:szCs w:val="22"/>
          <w:lang w:val="en-US"/>
        </w:rPr>
        <w:t>.</w:t>
      </w:r>
    </w:p>
    <w:p w14:paraId="68911182" w14:textId="77777777" w:rsidR="009509EC" w:rsidRPr="00CD0844" w:rsidRDefault="009509EC" w:rsidP="00715ED3">
      <w:pPr>
        <w:jc w:val="both"/>
        <w:rPr>
          <w:rFonts w:ascii="Arial" w:hAnsi="Arial" w:cs="Arial"/>
          <w:sz w:val="22"/>
          <w:szCs w:val="22"/>
          <w:lang w:val="en-US"/>
        </w:rPr>
      </w:pPr>
    </w:p>
    <w:p w14:paraId="1D98BFC4" w14:textId="1EEF0FA3" w:rsidR="00A91A06" w:rsidRPr="00A91A06" w:rsidRDefault="00946C56" w:rsidP="00715ED3">
      <w:pPr>
        <w:jc w:val="both"/>
        <w:rPr>
          <w:rFonts w:ascii="Arial" w:hAnsi="Arial" w:cs="Arial"/>
          <w:sz w:val="22"/>
          <w:szCs w:val="22"/>
          <w:lang w:val="en-US"/>
        </w:rPr>
      </w:pPr>
      <w:r w:rsidRPr="00A91A06">
        <w:rPr>
          <w:rFonts w:ascii="Arial" w:hAnsi="Arial" w:cs="Arial"/>
          <w:sz w:val="22"/>
          <w:szCs w:val="22"/>
          <w:lang w:val="en-US"/>
        </w:rPr>
        <w:t>Eustache. M. L.</w:t>
      </w:r>
      <w:r w:rsidR="00A91A06" w:rsidRPr="00A91A06">
        <w:rPr>
          <w:rFonts w:ascii="Arial" w:hAnsi="Arial" w:cs="Arial"/>
          <w:sz w:val="22"/>
          <w:szCs w:val="22"/>
          <w:lang w:val="en-US"/>
        </w:rPr>
        <w:t xml:space="preserve">; </w:t>
      </w:r>
      <w:proofErr w:type="spellStart"/>
      <w:r w:rsidR="00A91A06" w:rsidRPr="00A91A06">
        <w:rPr>
          <w:rFonts w:ascii="Arial" w:hAnsi="Arial" w:cs="Arial"/>
          <w:sz w:val="22"/>
          <w:szCs w:val="22"/>
          <w:lang w:val="en-US"/>
        </w:rPr>
        <w:t>Laisney</w:t>
      </w:r>
      <w:proofErr w:type="spellEnd"/>
      <w:r w:rsidR="00A91A06" w:rsidRPr="00A91A06">
        <w:rPr>
          <w:rFonts w:ascii="Arial" w:hAnsi="Arial" w:cs="Arial"/>
          <w:sz w:val="22"/>
          <w:szCs w:val="22"/>
          <w:lang w:val="en-US"/>
        </w:rPr>
        <w:t>, M.</w:t>
      </w:r>
      <w:r w:rsidR="00A91A06">
        <w:rPr>
          <w:rFonts w:ascii="Arial" w:hAnsi="Arial" w:cs="Arial"/>
          <w:sz w:val="22"/>
          <w:szCs w:val="22"/>
          <w:lang w:val="en-US"/>
        </w:rPr>
        <w:t xml:space="preserve">; </w:t>
      </w:r>
      <w:proofErr w:type="spellStart"/>
      <w:r w:rsidR="00A91A06">
        <w:rPr>
          <w:rFonts w:ascii="Arial" w:hAnsi="Arial" w:cs="Arial"/>
          <w:sz w:val="22"/>
          <w:szCs w:val="22"/>
          <w:lang w:val="en-US"/>
        </w:rPr>
        <w:t>Juskenaite</w:t>
      </w:r>
      <w:proofErr w:type="spellEnd"/>
      <w:r w:rsidR="00A91A06">
        <w:rPr>
          <w:rFonts w:ascii="Arial" w:hAnsi="Arial" w:cs="Arial"/>
          <w:sz w:val="22"/>
          <w:szCs w:val="22"/>
          <w:lang w:val="en-US"/>
        </w:rPr>
        <w:t xml:space="preserve">, A.; </w:t>
      </w:r>
      <w:proofErr w:type="spellStart"/>
      <w:r w:rsidR="00A91A06">
        <w:rPr>
          <w:rFonts w:ascii="Arial" w:hAnsi="Arial" w:cs="Arial"/>
          <w:sz w:val="22"/>
          <w:szCs w:val="22"/>
          <w:lang w:val="en-US"/>
        </w:rPr>
        <w:t>Letortu</w:t>
      </w:r>
      <w:proofErr w:type="spellEnd"/>
      <w:r w:rsidR="00A91A06">
        <w:rPr>
          <w:rFonts w:ascii="Arial" w:hAnsi="Arial" w:cs="Arial"/>
          <w:sz w:val="22"/>
          <w:szCs w:val="22"/>
          <w:lang w:val="en-US"/>
        </w:rPr>
        <w:t xml:space="preserve">, O.; </w:t>
      </w:r>
      <w:proofErr w:type="spellStart"/>
      <w:r w:rsidR="00A91A06">
        <w:rPr>
          <w:rFonts w:ascii="Arial" w:hAnsi="Arial" w:cs="Arial"/>
          <w:sz w:val="22"/>
          <w:szCs w:val="22"/>
          <w:lang w:val="en-US"/>
        </w:rPr>
        <w:t>Platel</w:t>
      </w:r>
      <w:proofErr w:type="spellEnd"/>
      <w:r w:rsidR="00A91A06">
        <w:rPr>
          <w:rFonts w:ascii="Arial" w:hAnsi="Arial" w:cs="Arial"/>
          <w:sz w:val="22"/>
          <w:szCs w:val="22"/>
          <w:lang w:val="en-US"/>
        </w:rPr>
        <w:t xml:space="preserve">, H.; Eustache, F. &amp; </w:t>
      </w:r>
      <w:proofErr w:type="spellStart"/>
      <w:r w:rsidR="00A91A06">
        <w:rPr>
          <w:rFonts w:ascii="Arial" w:hAnsi="Arial" w:cs="Arial"/>
          <w:sz w:val="22"/>
          <w:szCs w:val="22"/>
          <w:lang w:val="en-US"/>
        </w:rPr>
        <w:t>Desgranges</w:t>
      </w:r>
      <w:proofErr w:type="spellEnd"/>
      <w:r w:rsidR="00A91A06">
        <w:rPr>
          <w:rFonts w:ascii="Arial" w:hAnsi="Arial" w:cs="Arial"/>
          <w:sz w:val="22"/>
          <w:szCs w:val="22"/>
          <w:lang w:val="en-US"/>
        </w:rPr>
        <w:t>.</w:t>
      </w:r>
      <w:r w:rsidRPr="00A91A06">
        <w:rPr>
          <w:rFonts w:ascii="Arial" w:hAnsi="Arial" w:cs="Arial"/>
          <w:sz w:val="22"/>
          <w:szCs w:val="22"/>
          <w:lang w:val="en-US"/>
        </w:rPr>
        <w:t xml:space="preserve"> </w:t>
      </w:r>
      <w:r w:rsidRPr="00946C56">
        <w:rPr>
          <w:rFonts w:ascii="Arial" w:hAnsi="Arial" w:cs="Arial"/>
          <w:sz w:val="22"/>
          <w:szCs w:val="22"/>
          <w:lang w:val="en-US"/>
        </w:rPr>
        <w:t xml:space="preserve">(2013). Sense of identity in advanced Alzheimer’s dementia: A cognitive dissociation between sameness and selfhood? </w:t>
      </w:r>
      <w:r w:rsidRPr="00A91A06">
        <w:rPr>
          <w:rFonts w:ascii="Arial" w:hAnsi="Arial" w:cs="Arial"/>
          <w:i/>
          <w:sz w:val="22"/>
          <w:szCs w:val="22"/>
          <w:lang w:val="en-US"/>
        </w:rPr>
        <w:t>Consciousness and Cognition 22</w:t>
      </w:r>
      <w:r w:rsidR="00A91A06" w:rsidRPr="00A91A06">
        <w:rPr>
          <w:rFonts w:ascii="Arial" w:hAnsi="Arial" w:cs="Arial"/>
          <w:i/>
          <w:sz w:val="22"/>
          <w:szCs w:val="22"/>
          <w:lang w:val="en-US"/>
        </w:rPr>
        <w:t xml:space="preserve"> (4)</w:t>
      </w:r>
      <w:r w:rsidRPr="00A91A06">
        <w:rPr>
          <w:rFonts w:ascii="Arial" w:hAnsi="Arial" w:cs="Arial"/>
          <w:sz w:val="22"/>
          <w:szCs w:val="22"/>
          <w:lang w:val="en-US"/>
        </w:rPr>
        <w:t xml:space="preserve">, 1456–1467. </w:t>
      </w:r>
      <w:hyperlink r:id="rId5" w:history="1">
        <w:r w:rsidR="00A91A06" w:rsidRPr="00A91A06">
          <w:rPr>
            <w:rStyle w:val="Hipervnculo"/>
            <w:rFonts w:ascii="Arial" w:hAnsi="Arial" w:cs="Arial"/>
            <w:color w:val="auto"/>
            <w:sz w:val="22"/>
            <w:szCs w:val="22"/>
            <w:u w:val="none"/>
            <w:lang w:val="en-US"/>
          </w:rPr>
          <w:t>https://doi.org/10.1016/j.concog.2013.09.009</w:t>
        </w:r>
      </w:hyperlink>
    </w:p>
    <w:p w14:paraId="3A7B94C3" w14:textId="77777777" w:rsidR="00946C56" w:rsidRPr="00A91A06" w:rsidRDefault="00946C56" w:rsidP="00715ED3">
      <w:pPr>
        <w:jc w:val="both"/>
        <w:rPr>
          <w:rFonts w:ascii="Arial" w:hAnsi="Arial" w:cs="Arial"/>
          <w:sz w:val="22"/>
          <w:szCs w:val="22"/>
          <w:lang w:val="en-US"/>
        </w:rPr>
      </w:pPr>
    </w:p>
    <w:p w14:paraId="2D0A1700" w14:textId="6445E9E1" w:rsidR="007E744D" w:rsidRPr="00CD0844" w:rsidRDefault="00A9672B" w:rsidP="00715ED3">
      <w:pPr>
        <w:jc w:val="both"/>
        <w:rPr>
          <w:rFonts w:ascii="Arial" w:hAnsi="Arial" w:cs="Arial"/>
          <w:sz w:val="22"/>
          <w:szCs w:val="22"/>
          <w:lang w:val="en-US"/>
        </w:rPr>
      </w:pPr>
      <w:proofErr w:type="spellStart"/>
      <w:r>
        <w:rPr>
          <w:rFonts w:ascii="Arial" w:hAnsi="Arial" w:cs="Arial"/>
          <w:sz w:val="22"/>
          <w:szCs w:val="22"/>
          <w:lang w:val="en-US"/>
        </w:rPr>
        <w:t>Fivush</w:t>
      </w:r>
      <w:proofErr w:type="spellEnd"/>
      <w:r>
        <w:rPr>
          <w:rFonts w:ascii="Arial" w:hAnsi="Arial" w:cs="Arial"/>
          <w:sz w:val="22"/>
          <w:szCs w:val="22"/>
          <w:lang w:val="en-US"/>
        </w:rPr>
        <w:t>, R. &amp;</w:t>
      </w:r>
      <w:r w:rsidR="007E744D" w:rsidRPr="00CD0844">
        <w:rPr>
          <w:rFonts w:ascii="Arial" w:hAnsi="Arial" w:cs="Arial"/>
          <w:sz w:val="22"/>
          <w:szCs w:val="22"/>
          <w:lang w:val="en-US"/>
        </w:rPr>
        <w:t xml:space="preserve"> Haden, C. (2003). </w:t>
      </w:r>
      <w:r w:rsidR="007E744D" w:rsidRPr="00CD0844">
        <w:rPr>
          <w:rFonts w:ascii="Arial" w:hAnsi="Arial" w:cs="Arial"/>
          <w:i/>
          <w:sz w:val="22"/>
          <w:szCs w:val="22"/>
          <w:lang w:val="en-US"/>
        </w:rPr>
        <w:t>Autobiographical memory and construction on a narrative self. Developmental and cultural perspectives</w:t>
      </w:r>
      <w:r w:rsidR="007E744D" w:rsidRPr="00CD0844">
        <w:rPr>
          <w:rFonts w:ascii="Arial" w:hAnsi="Arial" w:cs="Arial"/>
          <w:sz w:val="22"/>
          <w:szCs w:val="22"/>
          <w:lang w:val="en-US"/>
        </w:rPr>
        <w:t xml:space="preserve">. Lawrence Erlbaum </w:t>
      </w:r>
      <w:proofErr w:type="spellStart"/>
      <w:r w:rsidR="007E744D" w:rsidRPr="00CD0844">
        <w:rPr>
          <w:rFonts w:ascii="Arial" w:hAnsi="Arial" w:cs="Arial"/>
          <w:sz w:val="22"/>
          <w:szCs w:val="22"/>
          <w:lang w:val="en-US"/>
        </w:rPr>
        <w:t>Asssociates</w:t>
      </w:r>
      <w:proofErr w:type="spellEnd"/>
      <w:r w:rsidR="007E744D" w:rsidRPr="00CD0844">
        <w:rPr>
          <w:rFonts w:ascii="Arial" w:hAnsi="Arial" w:cs="Arial"/>
          <w:sz w:val="22"/>
          <w:szCs w:val="22"/>
          <w:lang w:val="en-US"/>
        </w:rPr>
        <w:t>, Inc.</w:t>
      </w:r>
    </w:p>
    <w:p w14:paraId="77212F97" w14:textId="10B3BB04" w:rsidR="007E744D" w:rsidRDefault="007E744D" w:rsidP="00715ED3">
      <w:pPr>
        <w:jc w:val="both"/>
        <w:rPr>
          <w:rFonts w:ascii="Arial" w:hAnsi="Arial" w:cs="Arial"/>
          <w:sz w:val="22"/>
          <w:szCs w:val="22"/>
          <w:lang w:val="en-US"/>
        </w:rPr>
      </w:pPr>
    </w:p>
    <w:p w14:paraId="37532677" w14:textId="77777777" w:rsidR="00A9672B" w:rsidRPr="00A9672B" w:rsidRDefault="00A9672B" w:rsidP="00715ED3">
      <w:pPr>
        <w:jc w:val="both"/>
        <w:rPr>
          <w:rFonts w:ascii="Arial" w:hAnsi="Arial" w:cs="Arial"/>
          <w:sz w:val="22"/>
          <w:szCs w:val="22"/>
          <w:lang w:val="en-US"/>
        </w:rPr>
      </w:pPr>
      <w:r w:rsidRPr="00A9672B">
        <w:rPr>
          <w:rFonts w:ascii="Arial" w:hAnsi="Arial" w:cs="Arial"/>
          <w:sz w:val="22"/>
          <w:szCs w:val="22"/>
          <w:lang w:val="en-US"/>
        </w:rPr>
        <w:t xml:space="preserve">Fuentes, A. &amp; </w:t>
      </w:r>
      <w:proofErr w:type="spellStart"/>
      <w:r w:rsidRPr="00A9672B">
        <w:rPr>
          <w:rFonts w:ascii="Arial" w:hAnsi="Arial" w:cs="Arial"/>
          <w:sz w:val="22"/>
          <w:szCs w:val="22"/>
          <w:lang w:val="en-US"/>
        </w:rPr>
        <w:t>Desrocher</w:t>
      </w:r>
      <w:proofErr w:type="spellEnd"/>
      <w:r w:rsidRPr="00A9672B">
        <w:rPr>
          <w:rFonts w:ascii="Arial" w:hAnsi="Arial" w:cs="Arial"/>
          <w:sz w:val="22"/>
          <w:szCs w:val="22"/>
          <w:lang w:val="en-US"/>
        </w:rPr>
        <w:t xml:space="preserve">, M. (2012). Autobiographical memory in emerging adulthood: Relationship with self-concept clarity. </w:t>
      </w:r>
      <w:r w:rsidRPr="00A9672B">
        <w:rPr>
          <w:rFonts w:ascii="Arial" w:hAnsi="Arial" w:cs="Arial"/>
          <w:i/>
          <w:sz w:val="22"/>
          <w:szCs w:val="22"/>
          <w:lang w:val="en-US"/>
        </w:rPr>
        <w:t>Journal of Adult Development 19(1),</w:t>
      </w:r>
      <w:r w:rsidRPr="00A9672B">
        <w:rPr>
          <w:rFonts w:ascii="Arial" w:hAnsi="Arial" w:cs="Arial"/>
          <w:sz w:val="22"/>
          <w:szCs w:val="22"/>
          <w:lang w:val="en-US"/>
        </w:rPr>
        <w:t xml:space="preserve"> 28-39.</w:t>
      </w:r>
    </w:p>
    <w:p w14:paraId="4F2BB6D4" w14:textId="77777777" w:rsidR="00696927" w:rsidRPr="00CA646B" w:rsidRDefault="00B773D7" w:rsidP="00715ED3">
      <w:pPr>
        <w:jc w:val="both"/>
        <w:rPr>
          <w:rFonts w:ascii="Arial" w:hAnsi="Arial" w:cs="Arial"/>
          <w:sz w:val="22"/>
          <w:szCs w:val="22"/>
          <w:lang w:val="en-US"/>
        </w:rPr>
      </w:pPr>
      <w:r w:rsidRPr="00CD0844">
        <w:rPr>
          <w:rFonts w:ascii="Arial" w:hAnsi="Arial" w:cs="Arial"/>
          <w:sz w:val="22"/>
          <w:szCs w:val="22"/>
          <w:lang w:val="en-US"/>
        </w:rPr>
        <w:t>Habermas, T. (2011</w:t>
      </w:r>
      <w:r w:rsidR="00696927" w:rsidRPr="00CD0844">
        <w:rPr>
          <w:rFonts w:ascii="Arial" w:hAnsi="Arial" w:cs="Arial"/>
          <w:sz w:val="22"/>
          <w:szCs w:val="22"/>
          <w:lang w:val="en-US"/>
        </w:rPr>
        <w:t xml:space="preserve">). Autobiographical reasoning: arguing and narrating from a biographical perspective. In T. Habermas (ed.) </w:t>
      </w:r>
      <w:r w:rsidR="00696927" w:rsidRPr="00CD0844">
        <w:rPr>
          <w:rFonts w:ascii="Arial" w:hAnsi="Arial" w:cs="Arial"/>
          <w:i/>
          <w:sz w:val="22"/>
          <w:szCs w:val="22"/>
          <w:lang w:val="en-US"/>
        </w:rPr>
        <w:t>The development of autobiographical reasoning in adolescence and beyond</w:t>
      </w:r>
      <w:r w:rsidR="00696927" w:rsidRPr="00CD0844">
        <w:rPr>
          <w:rFonts w:ascii="Arial" w:hAnsi="Arial" w:cs="Arial"/>
          <w:sz w:val="22"/>
          <w:szCs w:val="22"/>
          <w:lang w:val="en-US"/>
        </w:rPr>
        <w:t xml:space="preserve">. </w:t>
      </w:r>
      <w:r w:rsidR="00696927" w:rsidRPr="00CA646B">
        <w:rPr>
          <w:rFonts w:ascii="Arial" w:hAnsi="Arial" w:cs="Arial"/>
          <w:sz w:val="22"/>
          <w:szCs w:val="22"/>
          <w:lang w:val="en-US"/>
        </w:rPr>
        <w:t>New Directions for Child and Adolescent Development, 131, 1-18.</w:t>
      </w:r>
    </w:p>
    <w:p w14:paraId="0CD94793" w14:textId="069B7D57" w:rsidR="00946C56" w:rsidRDefault="00946C56" w:rsidP="00715ED3">
      <w:pPr>
        <w:jc w:val="both"/>
        <w:rPr>
          <w:rFonts w:ascii="Arial" w:hAnsi="Arial" w:cs="Arial"/>
          <w:sz w:val="22"/>
          <w:szCs w:val="22"/>
          <w:lang w:val="en-US"/>
        </w:rPr>
      </w:pPr>
    </w:p>
    <w:p w14:paraId="1796AF94" w14:textId="6054E209" w:rsidR="00700A4F" w:rsidRDefault="00700A4F" w:rsidP="00715ED3">
      <w:pPr>
        <w:jc w:val="both"/>
        <w:rPr>
          <w:rFonts w:ascii="Arial" w:hAnsi="Arial" w:cs="Arial"/>
          <w:sz w:val="22"/>
          <w:szCs w:val="22"/>
          <w:lang w:val="en-US"/>
        </w:rPr>
      </w:pPr>
      <w:r w:rsidRPr="00842EFA">
        <w:rPr>
          <w:rFonts w:ascii="Arial" w:hAnsi="Arial" w:cs="Arial"/>
          <w:sz w:val="22"/>
          <w:szCs w:val="22"/>
          <w:lang w:val="en-US"/>
        </w:rPr>
        <w:t xml:space="preserve">Harmer, B. &amp; </w:t>
      </w:r>
      <w:proofErr w:type="spellStart"/>
      <w:r w:rsidRPr="00842EFA">
        <w:rPr>
          <w:rFonts w:ascii="Arial" w:hAnsi="Arial" w:cs="Arial"/>
          <w:sz w:val="22"/>
          <w:szCs w:val="22"/>
          <w:lang w:val="en-US"/>
        </w:rPr>
        <w:t>Orrell</w:t>
      </w:r>
      <w:proofErr w:type="spellEnd"/>
      <w:r w:rsidRPr="00842EFA">
        <w:rPr>
          <w:rFonts w:ascii="Arial" w:hAnsi="Arial" w:cs="Arial"/>
          <w:sz w:val="22"/>
          <w:szCs w:val="22"/>
          <w:lang w:val="en-US"/>
        </w:rPr>
        <w:t xml:space="preserve">, M. (2008). </w:t>
      </w:r>
      <w:r w:rsidRPr="00700A4F">
        <w:rPr>
          <w:rFonts w:ascii="Arial" w:hAnsi="Arial" w:cs="Arial"/>
          <w:sz w:val="22"/>
          <w:szCs w:val="22"/>
          <w:lang w:val="en-US"/>
        </w:rPr>
        <w:t>What is meaningful activity for people with dementia living in care homes? A</w:t>
      </w:r>
      <w:r>
        <w:rPr>
          <w:rFonts w:ascii="Arial" w:hAnsi="Arial" w:cs="Arial"/>
          <w:sz w:val="22"/>
          <w:szCs w:val="22"/>
          <w:lang w:val="en-US"/>
        </w:rPr>
        <w:t xml:space="preserve"> </w:t>
      </w:r>
      <w:r w:rsidRPr="00700A4F">
        <w:rPr>
          <w:rFonts w:ascii="Arial" w:hAnsi="Arial" w:cs="Arial"/>
          <w:sz w:val="22"/>
          <w:szCs w:val="22"/>
          <w:lang w:val="en-US"/>
        </w:rPr>
        <w:t xml:space="preserve">comparison of the views of older people with dementia, staff and family </w:t>
      </w:r>
      <w:proofErr w:type="spellStart"/>
      <w:r w:rsidRPr="00700A4F">
        <w:rPr>
          <w:rFonts w:ascii="Arial" w:hAnsi="Arial" w:cs="Arial"/>
          <w:sz w:val="22"/>
          <w:szCs w:val="22"/>
          <w:lang w:val="en-US"/>
        </w:rPr>
        <w:t>carers</w:t>
      </w:r>
      <w:proofErr w:type="spellEnd"/>
      <w:r w:rsidRPr="00700A4F">
        <w:rPr>
          <w:rFonts w:ascii="Arial" w:hAnsi="Arial" w:cs="Arial"/>
          <w:sz w:val="22"/>
          <w:szCs w:val="22"/>
          <w:lang w:val="en-US"/>
        </w:rPr>
        <w:t xml:space="preserve">. </w:t>
      </w:r>
      <w:r w:rsidRPr="00700A4F">
        <w:rPr>
          <w:rFonts w:ascii="Arial" w:hAnsi="Arial" w:cs="Arial"/>
          <w:i/>
          <w:sz w:val="22"/>
          <w:szCs w:val="22"/>
          <w:lang w:val="en-US"/>
        </w:rPr>
        <w:t>Aging and Mental Health 12 (5)</w:t>
      </w:r>
      <w:r w:rsidRPr="00700A4F">
        <w:rPr>
          <w:rFonts w:ascii="Arial" w:hAnsi="Arial" w:cs="Arial"/>
          <w:sz w:val="22"/>
          <w:szCs w:val="22"/>
          <w:lang w:val="en-US"/>
        </w:rPr>
        <w:t>, 548-558.</w:t>
      </w:r>
    </w:p>
    <w:p w14:paraId="6BC81F33" w14:textId="77777777" w:rsidR="00700A4F" w:rsidRPr="00CA646B" w:rsidRDefault="00700A4F" w:rsidP="00715ED3">
      <w:pPr>
        <w:jc w:val="both"/>
        <w:rPr>
          <w:rFonts w:ascii="Arial" w:hAnsi="Arial" w:cs="Arial"/>
          <w:sz w:val="22"/>
          <w:szCs w:val="22"/>
          <w:lang w:val="en-US"/>
        </w:rPr>
      </w:pPr>
    </w:p>
    <w:p w14:paraId="55724D9B" w14:textId="77777777" w:rsidR="003D31B5" w:rsidRPr="00CD0844" w:rsidRDefault="003D31B5" w:rsidP="00715ED3">
      <w:pPr>
        <w:jc w:val="both"/>
        <w:rPr>
          <w:rFonts w:ascii="Arial" w:hAnsi="Arial" w:cs="Arial"/>
          <w:sz w:val="22"/>
          <w:szCs w:val="22"/>
          <w:lang w:val="en-US"/>
        </w:rPr>
      </w:pPr>
      <w:proofErr w:type="spellStart"/>
      <w:r w:rsidRPr="00CA646B">
        <w:rPr>
          <w:rFonts w:ascii="Arial" w:hAnsi="Arial" w:cs="Arial"/>
          <w:sz w:val="22"/>
          <w:szCs w:val="22"/>
          <w:lang w:val="en-US"/>
        </w:rPr>
        <w:lastRenderedPageBreak/>
        <w:t>Haringsma</w:t>
      </w:r>
      <w:proofErr w:type="spellEnd"/>
      <w:r w:rsidRPr="00CA646B">
        <w:rPr>
          <w:rFonts w:ascii="Arial" w:hAnsi="Arial" w:cs="Arial"/>
          <w:sz w:val="22"/>
          <w:szCs w:val="22"/>
          <w:lang w:val="en-US"/>
        </w:rPr>
        <w:t xml:space="preserve">, R.; </w:t>
      </w:r>
      <w:proofErr w:type="spellStart"/>
      <w:r w:rsidRPr="00CA646B">
        <w:rPr>
          <w:rFonts w:ascii="Arial" w:hAnsi="Arial" w:cs="Arial"/>
          <w:sz w:val="22"/>
          <w:szCs w:val="22"/>
          <w:lang w:val="en-US"/>
        </w:rPr>
        <w:t>Spinhoven</w:t>
      </w:r>
      <w:proofErr w:type="spellEnd"/>
      <w:r w:rsidRPr="00CA646B">
        <w:rPr>
          <w:rFonts w:ascii="Arial" w:hAnsi="Arial" w:cs="Arial"/>
          <w:sz w:val="22"/>
          <w:szCs w:val="22"/>
          <w:lang w:val="en-US"/>
        </w:rPr>
        <w:t xml:space="preserve">, P.; Engels, G. &amp; Van der </w:t>
      </w:r>
      <w:proofErr w:type="spellStart"/>
      <w:r w:rsidRPr="00CA646B">
        <w:rPr>
          <w:rFonts w:ascii="Arial" w:hAnsi="Arial" w:cs="Arial"/>
          <w:sz w:val="22"/>
          <w:szCs w:val="22"/>
          <w:lang w:val="en-US"/>
        </w:rPr>
        <w:t>leeden</w:t>
      </w:r>
      <w:proofErr w:type="spellEnd"/>
      <w:r w:rsidRPr="00CA646B">
        <w:rPr>
          <w:rFonts w:ascii="Arial" w:hAnsi="Arial" w:cs="Arial"/>
          <w:sz w:val="22"/>
          <w:szCs w:val="22"/>
          <w:lang w:val="en-US"/>
        </w:rPr>
        <w:t xml:space="preserve">, R. (2010). </w:t>
      </w:r>
      <w:r w:rsidRPr="00CD0844">
        <w:rPr>
          <w:rFonts w:ascii="Arial" w:hAnsi="Arial" w:cs="Arial"/>
          <w:sz w:val="22"/>
          <w:szCs w:val="22"/>
          <w:lang w:val="en-US"/>
        </w:rPr>
        <w:t xml:space="preserve">Effects of sad mood on autobiographical memory in older adults with and without lifetime depression. </w:t>
      </w:r>
      <w:r w:rsidRPr="00CD0844">
        <w:rPr>
          <w:rFonts w:ascii="Arial" w:hAnsi="Arial" w:cs="Arial"/>
          <w:i/>
          <w:sz w:val="22"/>
          <w:szCs w:val="22"/>
          <w:lang w:val="en-US"/>
        </w:rPr>
        <w:t>British Journal of Clinical Psychology 49</w:t>
      </w:r>
      <w:r w:rsidRPr="00CD0844">
        <w:rPr>
          <w:rFonts w:ascii="Arial" w:hAnsi="Arial" w:cs="Arial"/>
          <w:sz w:val="22"/>
          <w:szCs w:val="22"/>
          <w:lang w:val="en-US"/>
        </w:rPr>
        <w:t>, 343-357.</w:t>
      </w:r>
    </w:p>
    <w:p w14:paraId="1D180F66" w14:textId="77777777" w:rsidR="003D31B5" w:rsidRPr="00CD0844" w:rsidRDefault="003D31B5" w:rsidP="00715ED3">
      <w:pPr>
        <w:jc w:val="both"/>
        <w:rPr>
          <w:rFonts w:ascii="Arial" w:hAnsi="Arial" w:cs="Arial"/>
          <w:sz w:val="22"/>
          <w:szCs w:val="22"/>
          <w:lang w:val="en-US"/>
        </w:rPr>
      </w:pPr>
    </w:p>
    <w:p w14:paraId="3F137899"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Holland, A. &amp; </w:t>
      </w:r>
      <w:proofErr w:type="spellStart"/>
      <w:r w:rsidRPr="00CD0844">
        <w:rPr>
          <w:rFonts w:ascii="Arial" w:hAnsi="Arial" w:cs="Arial"/>
          <w:sz w:val="22"/>
          <w:szCs w:val="22"/>
          <w:lang w:val="en-US"/>
        </w:rPr>
        <w:t>Kensinger</w:t>
      </w:r>
      <w:proofErr w:type="spellEnd"/>
      <w:r w:rsidRPr="00CD0844">
        <w:rPr>
          <w:rFonts w:ascii="Arial" w:hAnsi="Arial" w:cs="Arial"/>
          <w:sz w:val="22"/>
          <w:szCs w:val="22"/>
          <w:lang w:val="en-US"/>
        </w:rPr>
        <w:t xml:space="preserve">, E. (2010). Emotion and autobiographical memory. </w:t>
      </w:r>
      <w:r w:rsidRPr="00CD0844">
        <w:rPr>
          <w:rFonts w:ascii="Arial" w:hAnsi="Arial" w:cs="Arial"/>
          <w:i/>
          <w:sz w:val="22"/>
          <w:szCs w:val="22"/>
          <w:lang w:val="en-US"/>
        </w:rPr>
        <w:t>Physics of Life Reviews 7</w:t>
      </w:r>
      <w:r w:rsidRPr="00CD0844">
        <w:rPr>
          <w:rFonts w:ascii="Arial" w:hAnsi="Arial" w:cs="Arial"/>
          <w:sz w:val="22"/>
          <w:szCs w:val="22"/>
          <w:lang w:val="en-US"/>
        </w:rPr>
        <w:t xml:space="preserve">, 88–131. </w:t>
      </w:r>
    </w:p>
    <w:p w14:paraId="6906566D" w14:textId="77777777" w:rsidR="003D31B5" w:rsidRPr="00CD0844" w:rsidRDefault="003D31B5" w:rsidP="00715ED3">
      <w:pPr>
        <w:jc w:val="both"/>
        <w:rPr>
          <w:rFonts w:ascii="Arial" w:hAnsi="Arial" w:cs="Arial"/>
          <w:sz w:val="22"/>
          <w:szCs w:val="22"/>
          <w:lang w:val="en-US"/>
        </w:rPr>
      </w:pPr>
    </w:p>
    <w:p w14:paraId="3B4F52E0" w14:textId="77777777" w:rsidR="00F572CD" w:rsidRPr="00DA621C" w:rsidRDefault="00F572CD" w:rsidP="00715ED3">
      <w:pPr>
        <w:jc w:val="both"/>
        <w:rPr>
          <w:rFonts w:ascii="Arial" w:hAnsi="Arial" w:cs="Arial"/>
          <w:sz w:val="22"/>
          <w:szCs w:val="22"/>
          <w:lang w:val="en-US"/>
        </w:rPr>
      </w:pPr>
      <w:proofErr w:type="spellStart"/>
      <w:r w:rsidRPr="00F572CD">
        <w:rPr>
          <w:rFonts w:ascii="Arial" w:hAnsi="Arial" w:cs="Arial"/>
          <w:sz w:val="22"/>
          <w:szCs w:val="22"/>
          <w:lang w:val="en-US"/>
        </w:rPr>
        <w:t>Hongkeun</w:t>
      </w:r>
      <w:proofErr w:type="spellEnd"/>
      <w:r w:rsidRPr="00F572CD">
        <w:rPr>
          <w:rFonts w:ascii="Arial" w:hAnsi="Arial" w:cs="Arial"/>
          <w:sz w:val="22"/>
          <w:szCs w:val="22"/>
          <w:lang w:val="en-US"/>
        </w:rPr>
        <w:t>,</w:t>
      </w:r>
      <w:r>
        <w:rPr>
          <w:rFonts w:ascii="Arial" w:hAnsi="Arial" w:cs="Arial"/>
          <w:sz w:val="22"/>
          <w:szCs w:val="22"/>
          <w:lang w:val="en-US"/>
        </w:rPr>
        <w:t xml:space="preserve"> K.</w:t>
      </w:r>
      <w:r w:rsidRPr="00F572CD">
        <w:rPr>
          <w:rFonts w:ascii="Arial" w:hAnsi="Arial" w:cs="Arial"/>
          <w:sz w:val="22"/>
          <w:szCs w:val="22"/>
          <w:lang w:val="en-US"/>
        </w:rPr>
        <w:t xml:space="preserve"> </w:t>
      </w:r>
      <w:r>
        <w:rPr>
          <w:rFonts w:ascii="Arial" w:hAnsi="Arial" w:cs="Arial"/>
          <w:sz w:val="22"/>
          <w:szCs w:val="22"/>
          <w:lang w:val="en-US"/>
        </w:rPr>
        <w:t>(</w:t>
      </w:r>
      <w:r w:rsidRPr="00F572CD">
        <w:rPr>
          <w:rFonts w:ascii="Arial" w:hAnsi="Arial" w:cs="Arial"/>
          <w:sz w:val="22"/>
          <w:szCs w:val="22"/>
          <w:lang w:val="en-US"/>
        </w:rPr>
        <w:t>2012)</w:t>
      </w:r>
      <w:r w:rsidRPr="00F572CD">
        <w:rPr>
          <w:lang w:val="en-US"/>
        </w:rPr>
        <w:t xml:space="preserve"> </w:t>
      </w:r>
      <w:r w:rsidRPr="00F572CD">
        <w:rPr>
          <w:rFonts w:ascii="Arial" w:hAnsi="Arial" w:cs="Arial"/>
          <w:sz w:val="22"/>
          <w:szCs w:val="22"/>
          <w:lang w:val="en-US"/>
        </w:rPr>
        <w:t xml:space="preserve">A dual-subsystem model of the brain's default network: Self-referential processing, memory retrieval processes, and autobiographical memory retrieval. </w:t>
      </w:r>
      <w:proofErr w:type="spellStart"/>
      <w:r w:rsidRPr="00F572CD">
        <w:rPr>
          <w:rFonts w:ascii="Arial" w:hAnsi="Arial" w:cs="Arial"/>
          <w:i/>
          <w:sz w:val="22"/>
          <w:szCs w:val="22"/>
          <w:lang w:val="en-US"/>
        </w:rPr>
        <w:t>NeuroImage</w:t>
      </w:r>
      <w:proofErr w:type="spellEnd"/>
      <w:r w:rsidRPr="00F572CD">
        <w:rPr>
          <w:rFonts w:ascii="Arial" w:hAnsi="Arial" w:cs="Arial"/>
          <w:i/>
          <w:sz w:val="22"/>
          <w:szCs w:val="22"/>
          <w:lang w:val="en-US"/>
        </w:rPr>
        <w:t xml:space="preserve"> 61(4)</w:t>
      </w:r>
      <w:r w:rsidRPr="00F572CD">
        <w:rPr>
          <w:rFonts w:ascii="Arial" w:hAnsi="Arial" w:cs="Arial"/>
          <w:sz w:val="22"/>
          <w:szCs w:val="22"/>
          <w:lang w:val="en-US"/>
        </w:rPr>
        <w:t>: 966-977</w:t>
      </w:r>
      <w:r>
        <w:rPr>
          <w:rFonts w:ascii="Arial" w:hAnsi="Arial" w:cs="Arial"/>
          <w:sz w:val="22"/>
          <w:szCs w:val="22"/>
          <w:lang w:val="en-US"/>
        </w:rPr>
        <w:t>.</w:t>
      </w:r>
    </w:p>
    <w:p w14:paraId="674281F5" w14:textId="77777777" w:rsidR="00C65277" w:rsidRDefault="00C65277" w:rsidP="00715ED3">
      <w:pPr>
        <w:jc w:val="both"/>
        <w:rPr>
          <w:rFonts w:ascii="Arial" w:hAnsi="Arial" w:cs="Arial"/>
          <w:sz w:val="22"/>
          <w:szCs w:val="22"/>
          <w:lang w:val="en-US"/>
        </w:rPr>
      </w:pPr>
    </w:p>
    <w:p w14:paraId="2F65BC7B" w14:textId="25B68CC1" w:rsidR="00F572CD" w:rsidRDefault="00C65277" w:rsidP="00715ED3">
      <w:pPr>
        <w:jc w:val="both"/>
        <w:rPr>
          <w:rFonts w:ascii="Arial" w:hAnsi="Arial" w:cs="Arial"/>
          <w:sz w:val="22"/>
          <w:szCs w:val="22"/>
          <w:lang w:val="en-US"/>
        </w:rPr>
      </w:pPr>
      <w:proofErr w:type="spellStart"/>
      <w:r w:rsidRPr="00CA646B">
        <w:rPr>
          <w:rFonts w:ascii="Arial" w:hAnsi="Arial" w:cs="Arial"/>
          <w:sz w:val="22"/>
          <w:szCs w:val="22"/>
          <w:lang w:val="en-US"/>
        </w:rPr>
        <w:t>Hou</w:t>
      </w:r>
      <w:proofErr w:type="spellEnd"/>
      <w:r w:rsidRPr="00CA646B">
        <w:rPr>
          <w:rFonts w:ascii="Arial" w:hAnsi="Arial" w:cs="Arial"/>
          <w:sz w:val="22"/>
          <w:szCs w:val="22"/>
          <w:lang w:val="en-US"/>
        </w:rPr>
        <w:t xml:space="preserve">, C.; Miller, B. y Kramer, J. (2005). </w:t>
      </w:r>
      <w:r w:rsidRPr="00C65277">
        <w:rPr>
          <w:rFonts w:ascii="Arial" w:hAnsi="Arial" w:cs="Arial"/>
          <w:sz w:val="22"/>
          <w:szCs w:val="22"/>
          <w:lang w:val="en-US"/>
        </w:rPr>
        <w:t xml:space="preserve">Patterns of autobiographical memory loss in dementia. </w:t>
      </w:r>
      <w:r w:rsidRPr="00C65277">
        <w:rPr>
          <w:rFonts w:ascii="Arial" w:hAnsi="Arial" w:cs="Arial"/>
          <w:i/>
          <w:sz w:val="22"/>
          <w:szCs w:val="22"/>
          <w:lang w:val="en-US"/>
        </w:rPr>
        <w:t>International Journal of Geriatric Psychiatry 20</w:t>
      </w:r>
      <w:r w:rsidRPr="00C65277">
        <w:rPr>
          <w:rFonts w:ascii="Arial" w:hAnsi="Arial" w:cs="Arial"/>
          <w:sz w:val="22"/>
          <w:szCs w:val="22"/>
          <w:lang w:val="en-US"/>
        </w:rPr>
        <w:t>, 809–815.</w:t>
      </w:r>
    </w:p>
    <w:p w14:paraId="6E0677EC" w14:textId="36E53FF0" w:rsidR="00C65277" w:rsidRDefault="00C65277" w:rsidP="00715ED3">
      <w:pPr>
        <w:jc w:val="both"/>
        <w:rPr>
          <w:rFonts w:ascii="Arial" w:hAnsi="Arial" w:cs="Arial"/>
          <w:sz w:val="22"/>
          <w:szCs w:val="22"/>
          <w:lang w:val="en-US"/>
        </w:rPr>
      </w:pPr>
    </w:p>
    <w:p w14:paraId="168CCA1C" w14:textId="3C1E801F" w:rsidR="003C6417" w:rsidRPr="003C6417" w:rsidRDefault="003C6417" w:rsidP="00715ED3">
      <w:pPr>
        <w:jc w:val="both"/>
        <w:rPr>
          <w:rFonts w:ascii="Arial" w:hAnsi="Arial" w:cs="Arial"/>
          <w:sz w:val="22"/>
          <w:szCs w:val="22"/>
          <w:lang w:val="en-US"/>
        </w:rPr>
      </w:pPr>
      <w:proofErr w:type="spellStart"/>
      <w:r w:rsidRPr="003C6417">
        <w:rPr>
          <w:rFonts w:ascii="Arial" w:hAnsi="Arial" w:cs="Arial"/>
          <w:sz w:val="22"/>
          <w:szCs w:val="22"/>
          <w:lang w:val="en-US"/>
        </w:rPr>
        <w:t>Hydén</w:t>
      </w:r>
      <w:proofErr w:type="spellEnd"/>
      <w:r w:rsidRPr="003C6417">
        <w:rPr>
          <w:rFonts w:ascii="Arial" w:hAnsi="Arial" w:cs="Arial"/>
          <w:sz w:val="22"/>
          <w:szCs w:val="22"/>
          <w:lang w:val="en-US"/>
        </w:rPr>
        <w:t>,</w:t>
      </w:r>
      <w:r>
        <w:rPr>
          <w:rFonts w:ascii="Arial" w:hAnsi="Arial" w:cs="Arial"/>
          <w:sz w:val="22"/>
          <w:szCs w:val="22"/>
          <w:lang w:val="en-US"/>
        </w:rPr>
        <w:t xml:space="preserve"> L.;</w:t>
      </w:r>
      <w:r w:rsidRPr="003C6417">
        <w:rPr>
          <w:rFonts w:ascii="Arial" w:hAnsi="Arial" w:cs="Arial"/>
          <w:sz w:val="22"/>
          <w:szCs w:val="22"/>
          <w:lang w:val="en-US"/>
        </w:rPr>
        <w:t xml:space="preserve"> Lindemann, </w:t>
      </w:r>
      <w:r>
        <w:rPr>
          <w:rFonts w:ascii="Arial" w:hAnsi="Arial" w:cs="Arial"/>
          <w:sz w:val="22"/>
          <w:szCs w:val="22"/>
          <w:lang w:val="en-US"/>
        </w:rPr>
        <w:t>H. &amp;</w:t>
      </w:r>
      <w:r w:rsidRPr="003C6417">
        <w:rPr>
          <w:rFonts w:ascii="Arial" w:hAnsi="Arial" w:cs="Arial"/>
          <w:sz w:val="22"/>
          <w:szCs w:val="22"/>
          <w:lang w:val="en-US"/>
        </w:rPr>
        <w:t xml:space="preserve"> </w:t>
      </w:r>
      <w:proofErr w:type="spellStart"/>
      <w:r w:rsidRPr="003C6417">
        <w:rPr>
          <w:rFonts w:ascii="Arial" w:hAnsi="Arial" w:cs="Arial"/>
          <w:sz w:val="22"/>
          <w:szCs w:val="22"/>
          <w:lang w:val="en-US"/>
        </w:rPr>
        <w:t>Brockmeier</w:t>
      </w:r>
      <w:proofErr w:type="spellEnd"/>
      <w:r>
        <w:rPr>
          <w:rFonts w:ascii="Arial" w:hAnsi="Arial" w:cs="Arial"/>
          <w:sz w:val="22"/>
          <w:szCs w:val="22"/>
          <w:lang w:val="en-US"/>
        </w:rPr>
        <w:t>, J. (</w:t>
      </w:r>
      <w:r w:rsidRPr="003C6417">
        <w:rPr>
          <w:rFonts w:ascii="Arial" w:hAnsi="Arial" w:cs="Arial"/>
          <w:sz w:val="22"/>
          <w:szCs w:val="22"/>
          <w:lang w:val="en-US"/>
        </w:rPr>
        <w:t>Ed</w:t>
      </w:r>
      <w:r>
        <w:rPr>
          <w:rFonts w:ascii="Arial" w:hAnsi="Arial" w:cs="Arial"/>
          <w:sz w:val="22"/>
          <w:szCs w:val="22"/>
          <w:lang w:val="en-US"/>
        </w:rPr>
        <w:t xml:space="preserve">.). (2014). </w:t>
      </w:r>
      <w:r w:rsidRPr="003C6417">
        <w:rPr>
          <w:rFonts w:ascii="Arial" w:hAnsi="Arial" w:cs="Arial"/>
          <w:i/>
          <w:sz w:val="22"/>
          <w:szCs w:val="22"/>
          <w:lang w:val="en-US"/>
        </w:rPr>
        <w:t>Beyond Loss. Dementia, Identity, Personhood</w:t>
      </w:r>
      <w:r>
        <w:rPr>
          <w:rFonts w:ascii="Arial" w:hAnsi="Arial" w:cs="Arial"/>
          <w:i/>
          <w:sz w:val="22"/>
          <w:szCs w:val="22"/>
          <w:lang w:val="en-US"/>
        </w:rPr>
        <w:t xml:space="preserve">. </w:t>
      </w:r>
      <w:r w:rsidR="00141D6D" w:rsidRPr="00141D6D">
        <w:rPr>
          <w:rFonts w:ascii="Arial" w:hAnsi="Arial" w:cs="Arial"/>
          <w:sz w:val="22"/>
          <w:szCs w:val="22"/>
          <w:lang w:val="en-US"/>
        </w:rPr>
        <w:t>New York:</w:t>
      </w:r>
      <w:r w:rsidR="00141D6D">
        <w:rPr>
          <w:rFonts w:ascii="Arial" w:hAnsi="Arial" w:cs="Arial"/>
          <w:i/>
          <w:sz w:val="22"/>
          <w:szCs w:val="22"/>
          <w:lang w:val="en-US"/>
        </w:rPr>
        <w:t xml:space="preserve"> </w:t>
      </w:r>
      <w:r w:rsidRPr="003C6417">
        <w:rPr>
          <w:rFonts w:ascii="Arial" w:hAnsi="Arial" w:cs="Arial"/>
          <w:sz w:val="22"/>
          <w:szCs w:val="22"/>
          <w:lang w:val="en-US"/>
        </w:rPr>
        <w:t>Oxford University Press</w:t>
      </w:r>
      <w:r w:rsidR="00141D6D">
        <w:rPr>
          <w:rFonts w:ascii="Arial" w:hAnsi="Arial" w:cs="Arial"/>
          <w:sz w:val="22"/>
          <w:szCs w:val="22"/>
          <w:lang w:val="en-US"/>
        </w:rPr>
        <w:t>.</w:t>
      </w:r>
    </w:p>
    <w:p w14:paraId="32326339" w14:textId="2AC1FA79" w:rsidR="003C6417" w:rsidRDefault="003C6417" w:rsidP="00715ED3">
      <w:pPr>
        <w:jc w:val="both"/>
        <w:rPr>
          <w:rFonts w:ascii="Arial" w:hAnsi="Arial" w:cs="Arial"/>
          <w:sz w:val="22"/>
          <w:szCs w:val="22"/>
          <w:lang w:val="en-US"/>
        </w:rPr>
      </w:pPr>
    </w:p>
    <w:p w14:paraId="0817E062" w14:textId="099803A7" w:rsidR="003D31B5" w:rsidRPr="00842EFA"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Janssen, S.; Rubin, D. &amp; St. Jacques, P. (2011). The temporal distribution of autobiographical memory: Changes in reliving and vividness over the life span do not explain the reminiscence bump. </w:t>
      </w:r>
      <w:r w:rsidR="00A9672B" w:rsidRPr="00842EFA">
        <w:rPr>
          <w:rFonts w:ascii="Arial" w:hAnsi="Arial" w:cs="Arial"/>
          <w:i/>
          <w:sz w:val="22"/>
          <w:szCs w:val="22"/>
          <w:lang w:val="en-US"/>
        </w:rPr>
        <w:t>Memory &amp; Cognition</w:t>
      </w:r>
      <w:r w:rsidRPr="00842EFA">
        <w:rPr>
          <w:rFonts w:ascii="Arial" w:hAnsi="Arial" w:cs="Arial"/>
          <w:i/>
          <w:sz w:val="22"/>
          <w:szCs w:val="22"/>
          <w:lang w:val="en-US"/>
        </w:rPr>
        <w:t xml:space="preserve"> 39</w:t>
      </w:r>
      <w:r w:rsidRPr="00842EFA">
        <w:rPr>
          <w:rFonts w:ascii="Arial" w:hAnsi="Arial" w:cs="Arial"/>
          <w:sz w:val="22"/>
          <w:szCs w:val="22"/>
          <w:lang w:val="en-US"/>
        </w:rPr>
        <w:t xml:space="preserve">, 1–11. </w:t>
      </w:r>
    </w:p>
    <w:p w14:paraId="3104CD8C" w14:textId="66A369D0" w:rsidR="005F1010" w:rsidRPr="00842EFA" w:rsidRDefault="005F1010" w:rsidP="00715ED3">
      <w:pPr>
        <w:jc w:val="both"/>
        <w:rPr>
          <w:rFonts w:ascii="Arial" w:hAnsi="Arial" w:cs="Arial"/>
          <w:sz w:val="22"/>
          <w:szCs w:val="22"/>
          <w:lang w:val="en-US"/>
        </w:rPr>
      </w:pPr>
    </w:p>
    <w:p w14:paraId="18E07298" w14:textId="77777777" w:rsidR="00A9672B" w:rsidRPr="00A9672B" w:rsidRDefault="00A9672B" w:rsidP="00715ED3">
      <w:pPr>
        <w:jc w:val="both"/>
        <w:rPr>
          <w:rFonts w:ascii="Arial" w:hAnsi="Arial" w:cs="Arial"/>
          <w:sz w:val="22"/>
          <w:szCs w:val="22"/>
          <w:lang w:val="en-US"/>
        </w:rPr>
      </w:pPr>
      <w:proofErr w:type="spellStart"/>
      <w:r w:rsidRPr="00A9672B">
        <w:rPr>
          <w:rFonts w:ascii="Arial" w:hAnsi="Arial" w:cs="Arial"/>
          <w:sz w:val="22"/>
          <w:szCs w:val="22"/>
          <w:lang w:val="en-US"/>
        </w:rPr>
        <w:t>Jetten</w:t>
      </w:r>
      <w:proofErr w:type="spellEnd"/>
      <w:r w:rsidRPr="00A9672B">
        <w:rPr>
          <w:rFonts w:ascii="Arial" w:hAnsi="Arial" w:cs="Arial"/>
          <w:sz w:val="22"/>
          <w:szCs w:val="22"/>
          <w:lang w:val="en-US"/>
        </w:rPr>
        <w:t xml:space="preserve">, J., Haslam, C., Pugliese, C., Tonks, J. &amp; Haslam, A. (2010). Declining autobiographical memory and the loss of identity: Effects on well-being. </w:t>
      </w:r>
      <w:r w:rsidRPr="00A9672B">
        <w:rPr>
          <w:rFonts w:ascii="Arial" w:hAnsi="Arial" w:cs="Arial"/>
          <w:i/>
          <w:sz w:val="22"/>
          <w:szCs w:val="22"/>
          <w:lang w:val="en-US"/>
        </w:rPr>
        <w:t>Journal of Clinical and Experimental Neuropsychology 32(4)</w:t>
      </w:r>
      <w:r w:rsidRPr="00A9672B">
        <w:rPr>
          <w:rFonts w:ascii="Arial" w:hAnsi="Arial" w:cs="Arial"/>
          <w:sz w:val="22"/>
          <w:szCs w:val="22"/>
          <w:lang w:val="en-US"/>
        </w:rPr>
        <w:t>, 408-416.</w:t>
      </w:r>
    </w:p>
    <w:p w14:paraId="1186421F" w14:textId="77777777" w:rsidR="00A9672B" w:rsidRPr="00842EFA" w:rsidRDefault="00A9672B" w:rsidP="00715ED3">
      <w:pPr>
        <w:jc w:val="both"/>
        <w:rPr>
          <w:rFonts w:ascii="Arial" w:hAnsi="Arial" w:cs="Arial"/>
          <w:sz w:val="22"/>
          <w:szCs w:val="22"/>
          <w:lang w:val="en-US"/>
        </w:rPr>
      </w:pPr>
    </w:p>
    <w:p w14:paraId="1707B598" w14:textId="72E5CD4A" w:rsidR="003D31B5" w:rsidRPr="00CA646B" w:rsidRDefault="008D19A6" w:rsidP="00715ED3">
      <w:pPr>
        <w:jc w:val="both"/>
        <w:rPr>
          <w:rFonts w:ascii="Arial" w:hAnsi="Arial" w:cs="Arial"/>
          <w:sz w:val="22"/>
          <w:szCs w:val="22"/>
          <w:lang w:val="en-US"/>
        </w:rPr>
      </w:pPr>
      <w:proofErr w:type="spellStart"/>
      <w:r w:rsidRPr="00842EFA">
        <w:rPr>
          <w:rFonts w:ascii="Arial" w:hAnsi="Arial" w:cs="Arial"/>
          <w:sz w:val="22"/>
          <w:szCs w:val="22"/>
          <w:lang w:val="en-US"/>
        </w:rPr>
        <w:t>Jurado</w:t>
      </w:r>
      <w:proofErr w:type="spellEnd"/>
      <w:r w:rsidRPr="00842EFA">
        <w:rPr>
          <w:rFonts w:ascii="Arial" w:hAnsi="Arial" w:cs="Arial"/>
          <w:sz w:val="22"/>
          <w:szCs w:val="22"/>
          <w:lang w:val="en-US"/>
        </w:rPr>
        <w:t xml:space="preserve">, M., Mataró, M. &amp; </w:t>
      </w:r>
      <w:proofErr w:type="spellStart"/>
      <w:r w:rsidRPr="00842EFA">
        <w:rPr>
          <w:rFonts w:ascii="Arial" w:hAnsi="Arial" w:cs="Arial"/>
          <w:sz w:val="22"/>
          <w:szCs w:val="22"/>
          <w:lang w:val="en-US"/>
        </w:rPr>
        <w:t>Pueyo</w:t>
      </w:r>
      <w:proofErr w:type="spellEnd"/>
      <w:r w:rsidRPr="00842EFA">
        <w:rPr>
          <w:rFonts w:ascii="Arial" w:hAnsi="Arial" w:cs="Arial"/>
          <w:sz w:val="22"/>
          <w:szCs w:val="22"/>
          <w:lang w:val="en-US"/>
        </w:rPr>
        <w:t xml:space="preserve">, R. (2013). </w:t>
      </w:r>
      <w:r w:rsidRPr="008D19A6">
        <w:rPr>
          <w:rFonts w:ascii="Arial" w:hAnsi="Arial" w:cs="Arial"/>
          <w:i/>
          <w:sz w:val="22"/>
          <w:szCs w:val="22"/>
          <w:lang w:val="es-CR"/>
        </w:rPr>
        <w:t>Neuropsicología de las enfermedades neurodegenerativas</w:t>
      </w:r>
      <w:r w:rsidRPr="008D19A6">
        <w:rPr>
          <w:rFonts w:ascii="Arial" w:hAnsi="Arial" w:cs="Arial"/>
          <w:sz w:val="22"/>
          <w:szCs w:val="22"/>
          <w:lang w:val="es-CR"/>
        </w:rPr>
        <w:t xml:space="preserve">. </w:t>
      </w:r>
      <w:r w:rsidRPr="00CA646B">
        <w:rPr>
          <w:rFonts w:ascii="Arial" w:hAnsi="Arial" w:cs="Arial"/>
          <w:sz w:val="22"/>
          <w:szCs w:val="22"/>
          <w:lang w:val="en-US"/>
        </w:rPr>
        <w:t xml:space="preserve">Madrid, </w:t>
      </w:r>
      <w:proofErr w:type="spellStart"/>
      <w:r w:rsidRPr="00CA646B">
        <w:rPr>
          <w:rFonts w:ascii="Arial" w:hAnsi="Arial" w:cs="Arial"/>
          <w:sz w:val="22"/>
          <w:szCs w:val="22"/>
          <w:lang w:val="en-US"/>
        </w:rPr>
        <w:t>España</w:t>
      </w:r>
      <w:proofErr w:type="spellEnd"/>
      <w:r w:rsidRPr="00CA646B">
        <w:rPr>
          <w:rFonts w:ascii="Arial" w:hAnsi="Arial" w:cs="Arial"/>
          <w:sz w:val="22"/>
          <w:szCs w:val="22"/>
          <w:lang w:val="en-US"/>
        </w:rPr>
        <w:t xml:space="preserve">: Editorial </w:t>
      </w:r>
      <w:proofErr w:type="spellStart"/>
      <w:r w:rsidRPr="00CA646B">
        <w:rPr>
          <w:rFonts w:ascii="Arial" w:hAnsi="Arial" w:cs="Arial"/>
          <w:sz w:val="22"/>
          <w:szCs w:val="22"/>
          <w:lang w:val="en-US"/>
        </w:rPr>
        <w:t>Síntesis</w:t>
      </w:r>
      <w:proofErr w:type="spellEnd"/>
      <w:r w:rsidRPr="00CA646B">
        <w:rPr>
          <w:rFonts w:ascii="Arial" w:hAnsi="Arial" w:cs="Arial"/>
          <w:sz w:val="22"/>
          <w:szCs w:val="22"/>
          <w:lang w:val="en-US"/>
        </w:rPr>
        <w:t>.</w:t>
      </w:r>
    </w:p>
    <w:p w14:paraId="7DE4A4BB" w14:textId="77777777" w:rsidR="008D19A6" w:rsidRPr="00CA646B" w:rsidRDefault="008D19A6" w:rsidP="00715ED3">
      <w:pPr>
        <w:jc w:val="both"/>
        <w:rPr>
          <w:rFonts w:ascii="Arial" w:hAnsi="Arial" w:cs="Arial"/>
          <w:sz w:val="22"/>
          <w:szCs w:val="22"/>
          <w:lang w:val="en-US"/>
        </w:rPr>
      </w:pPr>
    </w:p>
    <w:p w14:paraId="1DCE3F38" w14:textId="77777777" w:rsidR="003D31B5" w:rsidRPr="00CD0844" w:rsidRDefault="003D31B5" w:rsidP="00715ED3">
      <w:pPr>
        <w:jc w:val="both"/>
        <w:rPr>
          <w:rFonts w:ascii="Arial" w:hAnsi="Arial" w:cs="Arial"/>
          <w:sz w:val="22"/>
          <w:szCs w:val="22"/>
          <w:lang w:val="en-US"/>
        </w:rPr>
      </w:pPr>
      <w:proofErr w:type="spellStart"/>
      <w:r w:rsidRPr="00CD0844">
        <w:rPr>
          <w:rFonts w:ascii="Arial" w:hAnsi="Arial" w:cs="Arial"/>
          <w:sz w:val="22"/>
          <w:szCs w:val="22"/>
          <w:lang w:val="en-US"/>
        </w:rPr>
        <w:t>Kasabova</w:t>
      </w:r>
      <w:proofErr w:type="spellEnd"/>
      <w:r w:rsidRPr="00CD0844">
        <w:rPr>
          <w:rFonts w:ascii="Arial" w:hAnsi="Arial" w:cs="Arial"/>
          <w:sz w:val="22"/>
          <w:szCs w:val="22"/>
          <w:lang w:val="en-US"/>
        </w:rPr>
        <w:t>, A. (2009).</w:t>
      </w:r>
      <w:r w:rsidRPr="00CD0844">
        <w:rPr>
          <w:rFonts w:ascii="Arial" w:hAnsi="Arial" w:cs="Arial"/>
          <w:i/>
          <w:sz w:val="22"/>
          <w:szCs w:val="22"/>
          <w:lang w:val="en-US"/>
        </w:rPr>
        <w:t xml:space="preserve"> On autobiographical memory</w:t>
      </w:r>
      <w:r w:rsidRPr="00CD0844">
        <w:rPr>
          <w:rFonts w:ascii="Arial" w:hAnsi="Arial" w:cs="Arial"/>
          <w:sz w:val="22"/>
          <w:szCs w:val="22"/>
          <w:lang w:val="en-US"/>
        </w:rPr>
        <w:t>. Cambridge Scholars Publishing.</w:t>
      </w:r>
    </w:p>
    <w:p w14:paraId="3BD57522" w14:textId="77777777" w:rsidR="00C2719C" w:rsidRPr="00842EFA" w:rsidRDefault="00C2719C" w:rsidP="00715ED3">
      <w:pPr>
        <w:jc w:val="both"/>
        <w:rPr>
          <w:rFonts w:ascii="Arial" w:hAnsi="Arial" w:cs="Arial"/>
          <w:sz w:val="22"/>
          <w:szCs w:val="22"/>
          <w:lang w:val="en-US"/>
        </w:rPr>
      </w:pPr>
    </w:p>
    <w:p w14:paraId="0C5C0743" w14:textId="23B7089B" w:rsidR="003D31B5" w:rsidRPr="002D4523" w:rsidRDefault="002D4523" w:rsidP="00715ED3">
      <w:pPr>
        <w:jc w:val="both"/>
        <w:rPr>
          <w:rFonts w:ascii="Arial" w:hAnsi="Arial" w:cs="Arial"/>
          <w:sz w:val="22"/>
          <w:szCs w:val="22"/>
          <w:u w:val="single"/>
          <w:lang w:val="en-US"/>
        </w:rPr>
      </w:pPr>
      <w:r>
        <w:rPr>
          <w:rFonts w:ascii="Arial" w:hAnsi="Arial" w:cs="Arial"/>
          <w:sz w:val="22"/>
          <w:szCs w:val="22"/>
          <w:lang w:val="en-US"/>
        </w:rPr>
        <w:t xml:space="preserve">Karlsson, E., </w:t>
      </w:r>
      <w:proofErr w:type="spellStart"/>
      <w:r>
        <w:rPr>
          <w:rFonts w:ascii="Arial" w:hAnsi="Arial" w:cs="Arial"/>
          <w:sz w:val="22"/>
          <w:szCs w:val="22"/>
          <w:lang w:val="en-US"/>
        </w:rPr>
        <w:t>Savenstedt</w:t>
      </w:r>
      <w:proofErr w:type="spellEnd"/>
      <w:r>
        <w:rPr>
          <w:rFonts w:ascii="Arial" w:hAnsi="Arial" w:cs="Arial"/>
          <w:sz w:val="22"/>
          <w:szCs w:val="22"/>
          <w:lang w:val="en-US"/>
        </w:rPr>
        <w:t xml:space="preserve">, S., </w:t>
      </w:r>
      <w:proofErr w:type="spellStart"/>
      <w:r>
        <w:rPr>
          <w:rFonts w:ascii="Arial" w:hAnsi="Arial" w:cs="Arial"/>
          <w:sz w:val="22"/>
          <w:szCs w:val="22"/>
          <w:lang w:val="en-US"/>
        </w:rPr>
        <w:t>Axels</w:t>
      </w:r>
      <w:r w:rsidR="00C2719C" w:rsidRPr="00C2719C">
        <w:rPr>
          <w:rFonts w:ascii="Arial" w:hAnsi="Arial" w:cs="Arial"/>
          <w:sz w:val="22"/>
          <w:szCs w:val="22"/>
          <w:lang w:val="en-US"/>
        </w:rPr>
        <w:t>son</w:t>
      </w:r>
      <w:proofErr w:type="spellEnd"/>
      <w:r w:rsidR="00C2719C" w:rsidRPr="00C2719C">
        <w:rPr>
          <w:rFonts w:ascii="Arial" w:hAnsi="Arial" w:cs="Arial"/>
          <w:sz w:val="22"/>
          <w:szCs w:val="22"/>
          <w:lang w:val="en-US"/>
        </w:rPr>
        <w:t xml:space="preserve">, K. &amp; </w:t>
      </w:r>
      <w:proofErr w:type="spellStart"/>
      <w:r w:rsidR="00C2719C" w:rsidRPr="00C2719C">
        <w:rPr>
          <w:rFonts w:ascii="Arial" w:hAnsi="Arial" w:cs="Arial"/>
          <w:sz w:val="22"/>
          <w:szCs w:val="22"/>
          <w:lang w:val="en-US"/>
        </w:rPr>
        <w:t>Zingmark</w:t>
      </w:r>
      <w:proofErr w:type="spellEnd"/>
      <w:r w:rsidR="00C2719C" w:rsidRPr="00C2719C">
        <w:rPr>
          <w:rFonts w:ascii="Arial" w:hAnsi="Arial" w:cs="Arial"/>
          <w:sz w:val="22"/>
          <w:szCs w:val="22"/>
          <w:lang w:val="en-US"/>
        </w:rPr>
        <w:t xml:space="preserve">, K. (2014). Stories about life narrated by people with Alzheimer’s disease. </w:t>
      </w:r>
      <w:r w:rsidR="00503F06" w:rsidRPr="00503F06">
        <w:rPr>
          <w:rFonts w:ascii="Arial" w:hAnsi="Arial" w:cs="Arial"/>
          <w:i/>
          <w:sz w:val="22"/>
          <w:szCs w:val="22"/>
          <w:lang w:val="en-US"/>
        </w:rPr>
        <w:t>Journal of Advanced Nursing 70(12</w:t>
      </w:r>
      <w:r w:rsidR="00503F06" w:rsidRPr="00503F06">
        <w:rPr>
          <w:rFonts w:ascii="Arial" w:hAnsi="Arial" w:cs="Arial"/>
          <w:sz w:val="22"/>
          <w:szCs w:val="22"/>
          <w:lang w:val="en-US"/>
        </w:rPr>
        <w:t xml:space="preserve">), 2791–2799. </w:t>
      </w:r>
      <w:proofErr w:type="spellStart"/>
      <w:r w:rsidR="00503F06" w:rsidRPr="00503F06">
        <w:rPr>
          <w:rFonts w:ascii="Arial" w:hAnsi="Arial" w:cs="Arial"/>
          <w:sz w:val="22"/>
          <w:szCs w:val="22"/>
          <w:lang w:val="en-US"/>
        </w:rPr>
        <w:t>doi</w:t>
      </w:r>
      <w:proofErr w:type="spellEnd"/>
      <w:r w:rsidR="00503F06" w:rsidRPr="00503F06">
        <w:rPr>
          <w:rFonts w:ascii="Arial" w:hAnsi="Arial" w:cs="Arial"/>
          <w:sz w:val="22"/>
          <w:szCs w:val="22"/>
          <w:lang w:val="en-US"/>
        </w:rPr>
        <w:t>: 10.1111/jan.12429</w:t>
      </w:r>
      <w:r w:rsidR="00503F06">
        <w:rPr>
          <w:rFonts w:ascii="Arial" w:hAnsi="Arial" w:cs="Arial"/>
          <w:sz w:val="22"/>
          <w:szCs w:val="22"/>
          <w:lang w:val="en-US"/>
        </w:rPr>
        <w:t xml:space="preserve"> </w:t>
      </w:r>
      <w:r w:rsidR="00C2719C" w:rsidRPr="00326E2F">
        <w:rPr>
          <w:rFonts w:ascii="Arial" w:hAnsi="Arial" w:cs="Arial"/>
          <w:sz w:val="22"/>
          <w:szCs w:val="22"/>
          <w:lang w:val="en-US"/>
        </w:rPr>
        <w:t xml:space="preserve"> </w:t>
      </w:r>
    </w:p>
    <w:p w14:paraId="46F476D3" w14:textId="77777777" w:rsidR="00C2719C" w:rsidRPr="00326E2F" w:rsidRDefault="00C2719C" w:rsidP="00715ED3">
      <w:pPr>
        <w:jc w:val="both"/>
        <w:rPr>
          <w:rFonts w:ascii="Arial" w:hAnsi="Arial" w:cs="Arial"/>
          <w:sz w:val="22"/>
          <w:szCs w:val="22"/>
          <w:lang w:val="en-US"/>
        </w:rPr>
      </w:pPr>
    </w:p>
    <w:p w14:paraId="418F467E" w14:textId="3C8C7755" w:rsidR="003D31B5" w:rsidRPr="00CD0844" w:rsidRDefault="00CA7C66" w:rsidP="00715ED3">
      <w:pPr>
        <w:jc w:val="both"/>
        <w:rPr>
          <w:rFonts w:ascii="Arial" w:hAnsi="Arial" w:cs="Arial"/>
          <w:sz w:val="22"/>
          <w:szCs w:val="22"/>
          <w:lang w:val="en-US"/>
        </w:rPr>
      </w:pPr>
      <w:r>
        <w:rPr>
          <w:rFonts w:ascii="Arial" w:hAnsi="Arial" w:cs="Arial"/>
          <w:sz w:val="22"/>
          <w:szCs w:val="22"/>
          <w:lang w:val="en-US"/>
        </w:rPr>
        <w:t>King, M;</w:t>
      </w:r>
      <w:r w:rsidR="003D31B5" w:rsidRPr="00CD0844">
        <w:rPr>
          <w:rFonts w:ascii="Arial" w:hAnsi="Arial" w:cs="Arial"/>
          <w:sz w:val="22"/>
          <w:szCs w:val="22"/>
          <w:lang w:val="en-US"/>
        </w:rPr>
        <w:t xml:space="preserve"> </w:t>
      </w:r>
      <w:proofErr w:type="spellStart"/>
      <w:r w:rsidR="003D31B5" w:rsidRPr="00CD0844">
        <w:rPr>
          <w:rFonts w:ascii="Arial" w:hAnsi="Arial" w:cs="Arial"/>
          <w:sz w:val="22"/>
          <w:szCs w:val="22"/>
          <w:lang w:val="en-US"/>
        </w:rPr>
        <w:t>Macdougall</w:t>
      </w:r>
      <w:proofErr w:type="spellEnd"/>
      <w:r w:rsidR="003D31B5" w:rsidRPr="00CD0844">
        <w:rPr>
          <w:rFonts w:ascii="Arial" w:hAnsi="Arial" w:cs="Arial"/>
          <w:sz w:val="22"/>
          <w:szCs w:val="22"/>
          <w:lang w:val="en-US"/>
        </w:rPr>
        <w:t xml:space="preserve">, A.; Ferris, S. Levine, B.; Macqueen, G. &amp; </w:t>
      </w:r>
      <w:proofErr w:type="spellStart"/>
      <w:r w:rsidR="003D31B5" w:rsidRPr="00CD0844">
        <w:rPr>
          <w:rFonts w:ascii="Arial" w:hAnsi="Arial" w:cs="Arial"/>
          <w:sz w:val="22"/>
          <w:szCs w:val="22"/>
          <w:lang w:val="en-US"/>
        </w:rPr>
        <w:t>Mckinnon</w:t>
      </w:r>
      <w:proofErr w:type="spellEnd"/>
      <w:r w:rsidR="003D31B5" w:rsidRPr="00CD0844">
        <w:rPr>
          <w:rFonts w:ascii="Arial" w:hAnsi="Arial" w:cs="Arial"/>
          <w:sz w:val="22"/>
          <w:szCs w:val="22"/>
          <w:lang w:val="en-US"/>
        </w:rPr>
        <w:t>, M. (2010). A review of factors that moderate autobiographical memory performance in patients with major depressive disorder.</w:t>
      </w:r>
      <w:r w:rsidR="003D31B5" w:rsidRPr="00CD0844">
        <w:rPr>
          <w:rFonts w:ascii="Arial" w:hAnsi="Arial" w:cs="Arial"/>
          <w:i/>
          <w:sz w:val="22"/>
          <w:szCs w:val="22"/>
          <w:lang w:val="en-US"/>
        </w:rPr>
        <w:t xml:space="preserve"> Journal of Clinical and Experimental Neuropsychology 32 (10)</w:t>
      </w:r>
      <w:r w:rsidR="003D31B5" w:rsidRPr="00CD0844">
        <w:rPr>
          <w:rFonts w:ascii="Arial" w:hAnsi="Arial" w:cs="Arial"/>
          <w:sz w:val="22"/>
          <w:szCs w:val="22"/>
          <w:lang w:val="en-US"/>
        </w:rPr>
        <w:t>, 1122–1144.</w:t>
      </w:r>
    </w:p>
    <w:p w14:paraId="30902F9C" w14:textId="496237A9" w:rsidR="003D31B5" w:rsidRDefault="003D31B5" w:rsidP="00715ED3">
      <w:pPr>
        <w:jc w:val="both"/>
        <w:rPr>
          <w:rFonts w:ascii="Arial" w:hAnsi="Arial" w:cs="Arial"/>
          <w:sz w:val="22"/>
          <w:szCs w:val="22"/>
          <w:lang w:val="en-US"/>
        </w:rPr>
      </w:pPr>
    </w:p>
    <w:p w14:paraId="78E23965" w14:textId="4887FD60" w:rsidR="0091294A" w:rsidRPr="00CD0844" w:rsidRDefault="001452C5" w:rsidP="00715ED3">
      <w:pPr>
        <w:jc w:val="both"/>
        <w:rPr>
          <w:rFonts w:ascii="Arial" w:hAnsi="Arial" w:cs="Arial"/>
          <w:sz w:val="22"/>
          <w:szCs w:val="22"/>
          <w:lang w:val="en-US"/>
        </w:rPr>
      </w:pPr>
      <w:r>
        <w:rPr>
          <w:rFonts w:ascii="Arial" w:hAnsi="Arial" w:cs="Arial"/>
          <w:sz w:val="22"/>
          <w:szCs w:val="22"/>
          <w:lang w:val="en-US"/>
        </w:rPr>
        <w:t xml:space="preserve">Lebel, C. &amp; Beaulieu. </w:t>
      </w:r>
      <w:r w:rsidR="005E7FBF">
        <w:rPr>
          <w:rFonts w:ascii="Arial" w:hAnsi="Arial" w:cs="Arial"/>
          <w:sz w:val="22"/>
          <w:szCs w:val="22"/>
          <w:lang w:val="en-US"/>
        </w:rPr>
        <w:t xml:space="preserve">(2011). </w:t>
      </w:r>
      <w:r>
        <w:rPr>
          <w:rFonts w:ascii="Arial" w:hAnsi="Arial" w:cs="Arial"/>
          <w:sz w:val="22"/>
          <w:szCs w:val="22"/>
          <w:lang w:val="en-US"/>
        </w:rPr>
        <w:t>Longitudinal Development of Human Brain Wiring Continues from Childhood into Adulthood</w:t>
      </w:r>
      <w:r w:rsidR="005E7FBF">
        <w:rPr>
          <w:rFonts w:ascii="Arial" w:hAnsi="Arial" w:cs="Arial"/>
          <w:sz w:val="22"/>
          <w:szCs w:val="22"/>
          <w:lang w:val="en-US"/>
        </w:rPr>
        <w:t xml:space="preserve">. </w:t>
      </w:r>
      <w:r w:rsidR="005E7FBF" w:rsidRPr="005E7FBF">
        <w:rPr>
          <w:rFonts w:ascii="Arial" w:hAnsi="Arial" w:cs="Arial"/>
          <w:i/>
          <w:sz w:val="22"/>
          <w:szCs w:val="22"/>
          <w:lang w:val="en-US"/>
        </w:rPr>
        <w:t>Journal of Neuroscience,</w:t>
      </w:r>
      <w:r w:rsidRPr="005E7FBF">
        <w:rPr>
          <w:rFonts w:ascii="Arial" w:hAnsi="Arial" w:cs="Arial"/>
          <w:i/>
          <w:sz w:val="22"/>
          <w:szCs w:val="22"/>
          <w:lang w:val="en-US"/>
        </w:rPr>
        <w:t xml:space="preserve"> 31 (30)</w:t>
      </w:r>
      <w:r>
        <w:rPr>
          <w:rFonts w:ascii="Arial" w:hAnsi="Arial" w:cs="Arial"/>
          <w:sz w:val="22"/>
          <w:szCs w:val="22"/>
          <w:lang w:val="en-US"/>
        </w:rPr>
        <w:t>: 10937. DOI:10.1523/JNEUROSCI.5302-10.2011.</w:t>
      </w:r>
      <w:r w:rsidRPr="001452C5">
        <w:rPr>
          <w:rFonts w:ascii="Arial" w:hAnsi="Arial" w:cs="Arial"/>
          <w:noProof/>
          <w:sz w:val="22"/>
          <w:szCs w:val="22"/>
          <w:lang w:val="en-US"/>
        </w:rPr>
        <w:t xml:space="preserve"> </w:t>
      </w:r>
    </w:p>
    <w:p w14:paraId="19C0C3E4" w14:textId="77777777" w:rsidR="0091294A" w:rsidRPr="00CD0844" w:rsidRDefault="0091294A" w:rsidP="00715ED3">
      <w:pPr>
        <w:jc w:val="both"/>
        <w:rPr>
          <w:rFonts w:ascii="Arial" w:hAnsi="Arial" w:cs="Arial"/>
          <w:sz w:val="22"/>
          <w:szCs w:val="22"/>
          <w:lang w:val="en-US"/>
        </w:rPr>
      </w:pPr>
    </w:p>
    <w:p w14:paraId="1327C065"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Libby, L. &amp; </w:t>
      </w:r>
      <w:proofErr w:type="spellStart"/>
      <w:r w:rsidRPr="00CD0844">
        <w:rPr>
          <w:rFonts w:ascii="Arial" w:hAnsi="Arial" w:cs="Arial"/>
          <w:sz w:val="22"/>
          <w:szCs w:val="22"/>
          <w:lang w:val="en-US"/>
        </w:rPr>
        <w:t>Eibach</w:t>
      </w:r>
      <w:proofErr w:type="spellEnd"/>
      <w:r w:rsidRPr="00CD0844">
        <w:rPr>
          <w:rFonts w:ascii="Arial" w:hAnsi="Arial" w:cs="Arial"/>
          <w:sz w:val="22"/>
          <w:szCs w:val="22"/>
          <w:lang w:val="en-US"/>
        </w:rPr>
        <w:t xml:space="preserve">, R. (2002). Looking back in time: self-concept change affects visual perspective in autobiographical memory. </w:t>
      </w:r>
      <w:r w:rsidRPr="00CD0844">
        <w:rPr>
          <w:rFonts w:ascii="Arial" w:hAnsi="Arial" w:cs="Arial"/>
          <w:i/>
          <w:sz w:val="22"/>
          <w:szCs w:val="22"/>
          <w:lang w:val="en-US"/>
        </w:rPr>
        <w:t>Journal of Personality and Social Psychology 82 (2)</w:t>
      </w:r>
      <w:r w:rsidRPr="00CD0844">
        <w:rPr>
          <w:rFonts w:ascii="Arial" w:hAnsi="Arial" w:cs="Arial"/>
          <w:sz w:val="22"/>
          <w:szCs w:val="22"/>
          <w:lang w:val="en-US"/>
        </w:rPr>
        <w:t>, 167–179.</w:t>
      </w:r>
    </w:p>
    <w:p w14:paraId="770CAFDD" w14:textId="77777777" w:rsidR="003D31B5" w:rsidRPr="00CD0844" w:rsidRDefault="003D31B5" w:rsidP="00715ED3">
      <w:pPr>
        <w:jc w:val="both"/>
        <w:rPr>
          <w:rFonts w:ascii="Arial" w:hAnsi="Arial" w:cs="Arial"/>
          <w:sz w:val="22"/>
          <w:szCs w:val="22"/>
          <w:lang w:val="en-US"/>
        </w:rPr>
      </w:pPr>
    </w:p>
    <w:p w14:paraId="3CC3B4EF" w14:textId="77777777" w:rsidR="003D31B5" w:rsidRPr="00CD0844" w:rsidRDefault="003D31B5" w:rsidP="00715ED3">
      <w:pPr>
        <w:jc w:val="both"/>
        <w:rPr>
          <w:rFonts w:ascii="Arial" w:hAnsi="Arial" w:cs="Arial"/>
          <w:sz w:val="22"/>
          <w:szCs w:val="22"/>
          <w:lang w:val="en-US"/>
        </w:rPr>
      </w:pPr>
      <w:proofErr w:type="spellStart"/>
      <w:r w:rsidRPr="00CD0844">
        <w:rPr>
          <w:rFonts w:ascii="Arial" w:hAnsi="Arial" w:cs="Arial"/>
          <w:sz w:val="22"/>
          <w:szCs w:val="22"/>
          <w:lang w:val="en-US"/>
        </w:rPr>
        <w:t>Markowitsch</w:t>
      </w:r>
      <w:proofErr w:type="spellEnd"/>
      <w:r w:rsidRPr="00CD0844">
        <w:rPr>
          <w:rFonts w:ascii="Arial" w:hAnsi="Arial" w:cs="Arial"/>
          <w:sz w:val="22"/>
          <w:szCs w:val="22"/>
          <w:lang w:val="en-US"/>
        </w:rPr>
        <w:t xml:space="preserve">, H. &amp; </w:t>
      </w:r>
      <w:proofErr w:type="spellStart"/>
      <w:r w:rsidRPr="00CD0844">
        <w:rPr>
          <w:rFonts w:ascii="Arial" w:hAnsi="Arial" w:cs="Arial"/>
          <w:sz w:val="22"/>
          <w:szCs w:val="22"/>
          <w:lang w:val="en-US"/>
        </w:rPr>
        <w:t>Welzer</w:t>
      </w:r>
      <w:proofErr w:type="spellEnd"/>
      <w:r w:rsidRPr="00CD0844">
        <w:rPr>
          <w:rFonts w:ascii="Arial" w:hAnsi="Arial" w:cs="Arial"/>
          <w:sz w:val="22"/>
          <w:szCs w:val="22"/>
          <w:lang w:val="en-US"/>
        </w:rPr>
        <w:t xml:space="preserve">, H. (2010). </w:t>
      </w:r>
      <w:r w:rsidRPr="00CD0844">
        <w:rPr>
          <w:rFonts w:ascii="Arial" w:hAnsi="Arial" w:cs="Arial"/>
          <w:i/>
          <w:sz w:val="22"/>
          <w:szCs w:val="22"/>
          <w:lang w:val="en-US"/>
        </w:rPr>
        <w:t>The development of autobiographical memory</w:t>
      </w:r>
      <w:r w:rsidRPr="00CD0844">
        <w:rPr>
          <w:rFonts w:ascii="Arial" w:hAnsi="Arial" w:cs="Arial"/>
          <w:sz w:val="22"/>
          <w:szCs w:val="22"/>
          <w:lang w:val="en-US"/>
        </w:rPr>
        <w:t>. Psychology press.</w:t>
      </w:r>
    </w:p>
    <w:p w14:paraId="3B011435" w14:textId="77777777" w:rsidR="003D31B5" w:rsidRPr="00CD0844" w:rsidRDefault="003D31B5" w:rsidP="00715ED3">
      <w:pPr>
        <w:jc w:val="both"/>
        <w:rPr>
          <w:rFonts w:ascii="Arial" w:hAnsi="Arial" w:cs="Arial"/>
          <w:sz w:val="22"/>
          <w:szCs w:val="22"/>
          <w:lang w:val="en-US"/>
        </w:rPr>
      </w:pPr>
    </w:p>
    <w:p w14:paraId="337117DC"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McAdams, D. (pp.187-223). Identity and the life story. </w:t>
      </w:r>
      <w:proofErr w:type="spellStart"/>
      <w:r w:rsidRPr="00CD0844">
        <w:rPr>
          <w:rFonts w:ascii="Arial" w:hAnsi="Arial" w:cs="Arial"/>
          <w:sz w:val="22"/>
          <w:szCs w:val="22"/>
          <w:lang w:val="en-US"/>
        </w:rPr>
        <w:t>En</w:t>
      </w:r>
      <w:proofErr w:type="spellEnd"/>
      <w:r w:rsidRPr="00CD0844">
        <w:rPr>
          <w:rFonts w:ascii="Arial" w:hAnsi="Arial" w:cs="Arial"/>
          <w:sz w:val="22"/>
          <w:szCs w:val="22"/>
          <w:lang w:val="en-US"/>
        </w:rPr>
        <w:t xml:space="preserve">: </w:t>
      </w:r>
      <w:proofErr w:type="spellStart"/>
      <w:r w:rsidRPr="00CD0844">
        <w:rPr>
          <w:rFonts w:ascii="Arial" w:hAnsi="Arial" w:cs="Arial"/>
          <w:sz w:val="22"/>
          <w:szCs w:val="22"/>
          <w:lang w:val="en-US"/>
        </w:rPr>
        <w:t>Fivush</w:t>
      </w:r>
      <w:proofErr w:type="spellEnd"/>
      <w:r w:rsidRPr="00CD0844">
        <w:rPr>
          <w:rFonts w:ascii="Arial" w:hAnsi="Arial" w:cs="Arial"/>
          <w:sz w:val="22"/>
          <w:szCs w:val="22"/>
          <w:lang w:val="en-US"/>
        </w:rPr>
        <w:t xml:space="preserve">, R.; Haden, C. (2003). </w:t>
      </w:r>
      <w:r w:rsidRPr="00CD0844">
        <w:rPr>
          <w:rFonts w:ascii="Arial" w:hAnsi="Arial" w:cs="Arial"/>
          <w:i/>
          <w:sz w:val="22"/>
          <w:szCs w:val="22"/>
          <w:lang w:val="en-US"/>
        </w:rPr>
        <w:t>Autobiographical memory and construction on a narrative self. Developmental and cultural perspectives</w:t>
      </w:r>
      <w:r w:rsidRPr="00CD0844">
        <w:rPr>
          <w:rFonts w:ascii="Arial" w:hAnsi="Arial" w:cs="Arial"/>
          <w:sz w:val="22"/>
          <w:szCs w:val="22"/>
          <w:lang w:val="en-US"/>
        </w:rPr>
        <w:t xml:space="preserve">. Lawrence Erlbaum </w:t>
      </w:r>
      <w:proofErr w:type="spellStart"/>
      <w:r w:rsidRPr="00CD0844">
        <w:rPr>
          <w:rFonts w:ascii="Arial" w:hAnsi="Arial" w:cs="Arial"/>
          <w:sz w:val="22"/>
          <w:szCs w:val="22"/>
          <w:lang w:val="en-US"/>
        </w:rPr>
        <w:t>Asssociates</w:t>
      </w:r>
      <w:proofErr w:type="spellEnd"/>
      <w:r w:rsidRPr="00CD0844">
        <w:rPr>
          <w:rFonts w:ascii="Arial" w:hAnsi="Arial" w:cs="Arial"/>
          <w:sz w:val="22"/>
          <w:szCs w:val="22"/>
          <w:lang w:val="en-US"/>
        </w:rPr>
        <w:t>, Inc.</w:t>
      </w:r>
    </w:p>
    <w:p w14:paraId="14AD2E43" w14:textId="77777777" w:rsidR="003D31B5" w:rsidRPr="00CD0844" w:rsidRDefault="003D31B5" w:rsidP="00715ED3">
      <w:pPr>
        <w:jc w:val="both"/>
        <w:rPr>
          <w:rFonts w:ascii="Arial" w:hAnsi="Arial" w:cs="Arial"/>
          <w:sz w:val="22"/>
          <w:szCs w:val="22"/>
          <w:lang w:val="en-US"/>
        </w:rPr>
      </w:pPr>
    </w:p>
    <w:p w14:paraId="52D483ED" w14:textId="77777777" w:rsidR="003D31B5" w:rsidRPr="00CD0844" w:rsidRDefault="003D31B5" w:rsidP="00715ED3">
      <w:pPr>
        <w:jc w:val="both"/>
        <w:rPr>
          <w:rFonts w:ascii="Arial" w:hAnsi="Arial" w:cs="Arial"/>
          <w:sz w:val="22"/>
          <w:szCs w:val="22"/>
          <w:lang w:val="en-US"/>
        </w:rPr>
      </w:pPr>
      <w:proofErr w:type="spellStart"/>
      <w:r w:rsidRPr="00CD0844">
        <w:rPr>
          <w:rFonts w:ascii="Arial" w:hAnsi="Arial" w:cs="Arial"/>
          <w:sz w:val="22"/>
          <w:szCs w:val="22"/>
          <w:lang w:val="en-US"/>
        </w:rPr>
        <w:t>Meulenbroek</w:t>
      </w:r>
      <w:proofErr w:type="spellEnd"/>
      <w:r w:rsidRPr="00CD0844">
        <w:rPr>
          <w:rFonts w:ascii="Arial" w:hAnsi="Arial" w:cs="Arial"/>
          <w:sz w:val="22"/>
          <w:szCs w:val="22"/>
          <w:lang w:val="en-US"/>
        </w:rPr>
        <w:t xml:space="preserve">, O.; </w:t>
      </w:r>
      <w:proofErr w:type="spellStart"/>
      <w:r w:rsidRPr="00CD0844">
        <w:rPr>
          <w:rFonts w:ascii="Arial" w:hAnsi="Arial" w:cs="Arial"/>
          <w:sz w:val="22"/>
          <w:szCs w:val="22"/>
          <w:lang w:val="en-US"/>
        </w:rPr>
        <w:t>Rijpkema</w:t>
      </w:r>
      <w:proofErr w:type="spellEnd"/>
      <w:r w:rsidRPr="00CD0844">
        <w:rPr>
          <w:rFonts w:ascii="Arial" w:hAnsi="Arial" w:cs="Arial"/>
          <w:sz w:val="22"/>
          <w:szCs w:val="22"/>
          <w:lang w:val="en-US"/>
        </w:rPr>
        <w:t xml:space="preserve">, M.; </w:t>
      </w:r>
      <w:proofErr w:type="spellStart"/>
      <w:r w:rsidRPr="00CD0844">
        <w:rPr>
          <w:rFonts w:ascii="Arial" w:hAnsi="Arial" w:cs="Arial"/>
          <w:sz w:val="22"/>
          <w:szCs w:val="22"/>
          <w:lang w:val="en-US"/>
        </w:rPr>
        <w:t>Kessels</w:t>
      </w:r>
      <w:proofErr w:type="spellEnd"/>
      <w:r w:rsidRPr="00CD0844">
        <w:rPr>
          <w:rFonts w:ascii="Arial" w:hAnsi="Arial" w:cs="Arial"/>
          <w:sz w:val="22"/>
          <w:szCs w:val="22"/>
          <w:lang w:val="en-US"/>
        </w:rPr>
        <w:t xml:space="preserve">, R.; </w:t>
      </w:r>
      <w:proofErr w:type="spellStart"/>
      <w:r w:rsidRPr="00CD0844">
        <w:rPr>
          <w:rFonts w:ascii="Arial" w:hAnsi="Arial" w:cs="Arial"/>
          <w:sz w:val="22"/>
          <w:szCs w:val="22"/>
          <w:lang w:val="en-US"/>
        </w:rPr>
        <w:t>Olde</w:t>
      </w:r>
      <w:proofErr w:type="spellEnd"/>
      <w:r w:rsidRPr="00CD0844">
        <w:rPr>
          <w:rFonts w:ascii="Arial" w:hAnsi="Arial" w:cs="Arial"/>
          <w:sz w:val="22"/>
          <w:szCs w:val="22"/>
          <w:lang w:val="en-US"/>
        </w:rPr>
        <w:t xml:space="preserve"> </w:t>
      </w:r>
      <w:proofErr w:type="spellStart"/>
      <w:r w:rsidRPr="00CD0844">
        <w:rPr>
          <w:rFonts w:ascii="Arial" w:hAnsi="Arial" w:cs="Arial"/>
          <w:sz w:val="22"/>
          <w:szCs w:val="22"/>
          <w:lang w:val="en-US"/>
        </w:rPr>
        <w:t>Rikkert</w:t>
      </w:r>
      <w:proofErr w:type="spellEnd"/>
      <w:r w:rsidRPr="00CD0844">
        <w:rPr>
          <w:rFonts w:ascii="Arial" w:hAnsi="Arial" w:cs="Arial"/>
          <w:sz w:val="22"/>
          <w:szCs w:val="22"/>
          <w:lang w:val="en-US"/>
        </w:rPr>
        <w:t xml:space="preserve">, M. Fernández, G. (2010).  Autobiographical memory retrieval in patients with Alzheimer's disease. </w:t>
      </w:r>
      <w:r w:rsidRPr="00CD0844">
        <w:rPr>
          <w:rFonts w:ascii="Arial" w:hAnsi="Arial" w:cs="Arial"/>
          <w:i/>
          <w:sz w:val="22"/>
          <w:szCs w:val="22"/>
          <w:lang w:val="en-US"/>
        </w:rPr>
        <w:t>Neuroimage 53</w:t>
      </w:r>
      <w:r w:rsidRPr="00CD0844">
        <w:rPr>
          <w:rFonts w:ascii="Arial" w:hAnsi="Arial" w:cs="Arial"/>
          <w:sz w:val="22"/>
          <w:szCs w:val="22"/>
          <w:lang w:val="en-US"/>
        </w:rPr>
        <w:t xml:space="preserve">, 331–340. </w:t>
      </w:r>
    </w:p>
    <w:p w14:paraId="3DD5EECB" w14:textId="77777777" w:rsidR="003D31B5" w:rsidRPr="00CD0844" w:rsidRDefault="003D31B5" w:rsidP="00715ED3">
      <w:pPr>
        <w:jc w:val="both"/>
        <w:rPr>
          <w:rFonts w:ascii="Arial" w:hAnsi="Arial" w:cs="Arial"/>
          <w:sz w:val="22"/>
          <w:szCs w:val="22"/>
          <w:lang w:val="en-US"/>
        </w:rPr>
      </w:pPr>
    </w:p>
    <w:p w14:paraId="5336B777"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Morgan, J. (2010). Autobiographical memory biases in social anxiety. Clinical Psychology Review 30, 288–297.</w:t>
      </w:r>
    </w:p>
    <w:p w14:paraId="75292246" w14:textId="77777777" w:rsidR="003D31B5" w:rsidRPr="00CD0844" w:rsidRDefault="003D31B5" w:rsidP="00715ED3">
      <w:pPr>
        <w:jc w:val="both"/>
        <w:rPr>
          <w:rFonts w:ascii="Arial" w:hAnsi="Arial" w:cs="Arial"/>
          <w:sz w:val="22"/>
          <w:szCs w:val="22"/>
          <w:lang w:val="en-US"/>
        </w:rPr>
      </w:pPr>
    </w:p>
    <w:p w14:paraId="4614D3A9" w14:textId="77C24478" w:rsidR="003D31B5" w:rsidRPr="00CD0844" w:rsidRDefault="009E351E" w:rsidP="00715ED3">
      <w:pPr>
        <w:jc w:val="both"/>
        <w:rPr>
          <w:rFonts w:ascii="Arial" w:hAnsi="Arial" w:cs="Arial"/>
          <w:sz w:val="22"/>
          <w:szCs w:val="22"/>
          <w:lang w:val="en-US"/>
        </w:rPr>
      </w:pPr>
      <w:proofErr w:type="spellStart"/>
      <w:r>
        <w:rPr>
          <w:rFonts w:ascii="Arial" w:hAnsi="Arial" w:cs="Arial"/>
          <w:sz w:val="22"/>
          <w:szCs w:val="22"/>
          <w:lang w:val="en-US"/>
        </w:rPr>
        <w:t>Muscatell</w:t>
      </w:r>
      <w:proofErr w:type="spellEnd"/>
      <w:r>
        <w:rPr>
          <w:rFonts w:ascii="Arial" w:hAnsi="Arial" w:cs="Arial"/>
          <w:sz w:val="22"/>
          <w:szCs w:val="22"/>
          <w:lang w:val="en-US"/>
        </w:rPr>
        <w:t>, K.;</w:t>
      </w:r>
      <w:r w:rsidR="003D31B5" w:rsidRPr="00CD0844">
        <w:rPr>
          <w:rFonts w:ascii="Arial" w:hAnsi="Arial" w:cs="Arial"/>
          <w:sz w:val="22"/>
          <w:szCs w:val="22"/>
          <w:lang w:val="en-US"/>
        </w:rPr>
        <w:t xml:space="preserve"> Addis, D. &amp; </w:t>
      </w:r>
      <w:proofErr w:type="spellStart"/>
      <w:r w:rsidR="003D31B5" w:rsidRPr="00CD0844">
        <w:rPr>
          <w:rFonts w:ascii="Arial" w:hAnsi="Arial" w:cs="Arial"/>
          <w:sz w:val="22"/>
          <w:szCs w:val="22"/>
          <w:lang w:val="en-US"/>
        </w:rPr>
        <w:t>Kensinger</w:t>
      </w:r>
      <w:proofErr w:type="spellEnd"/>
      <w:r w:rsidR="003D31B5" w:rsidRPr="00CD0844">
        <w:rPr>
          <w:rFonts w:ascii="Arial" w:hAnsi="Arial" w:cs="Arial"/>
          <w:sz w:val="22"/>
          <w:szCs w:val="22"/>
          <w:lang w:val="en-US"/>
        </w:rPr>
        <w:t xml:space="preserve">, E. (2010). Self-involvement modulates the effective connectivity of the autobiographical memory network. </w:t>
      </w:r>
      <w:r w:rsidR="003D31B5" w:rsidRPr="00CD0844">
        <w:rPr>
          <w:rFonts w:ascii="Arial" w:hAnsi="Arial" w:cs="Arial"/>
          <w:i/>
          <w:sz w:val="22"/>
          <w:szCs w:val="22"/>
          <w:lang w:val="en-US"/>
        </w:rPr>
        <w:t>SCAN  5</w:t>
      </w:r>
      <w:r w:rsidR="003D31B5" w:rsidRPr="00CD0844">
        <w:rPr>
          <w:rFonts w:ascii="Arial" w:hAnsi="Arial" w:cs="Arial"/>
          <w:sz w:val="22"/>
          <w:szCs w:val="22"/>
          <w:lang w:val="en-US"/>
        </w:rPr>
        <w:t>, 68-76.</w:t>
      </w:r>
    </w:p>
    <w:p w14:paraId="2808DA88" w14:textId="77777777" w:rsidR="003D31B5" w:rsidRPr="00CD0844" w:rsidRDefault="003D31B5" w:rsidP="00715ED3">
      <w:pPr>
        <w:jc w:val="both"/>
        <w:rPr>
          <w:rFonts w:ascii="Arial" w:hAnsi="Arial" w:cs="Arial"/>
          <w:sz w:val="22"/>
          <w:szCs w:val="22"/>
          <w:lang w:val="en-US"/>
        </w:rPr>
      </w:pPr>
    </w:p>
    <w:p w14:paraId="76B4489A"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Nelson, K. (pp. 3-24). Narrative and self, myth and memory: emergence of a cultural self. </w:t>
      </w:r>
      <w:proofErr w:type="spellStart"/>
      <w:r w:rsidRPr="00CD0844">
        <w:rPr>
          <w:rFonts w:ascii="Arial" w:hAnsi="Arial" w:cs="Arial"/>
          <w:sz w:val="22"/>
          <w:szCs w:val="22"/>
          <w:lang w:val="en-US"/>
        </w:rPr>
        <w:t>En</w:t>
      </w:r>
      <w:proofErr w:type="spellEnd"/>
      <w:r w:rsidRPr="00CD0844">
        <w:rPr>
          <w:rFonts w:ascii="Arial" w:hAnsi="Arial" w:cs="Arial"/>
          <w:sz w:val="22"/>
          <w:szCs w:val="22"/>
          <w:lang w:val="en-US"/>
        </w:rPr>
        <w:t xml:space="preserve">: </w:t>
      </w:r>
      <w:proofErr w:type="spellStart"/>
      <w:r w:rsidRPr="00CD0844">
        <w:rPr>
          <w:rFonts w:ascii="Arial" w:hAnsi="Arial" w:cs="Arial"/>
          <w:sz w:val="22"/>
          <w:szCs w:val="22"/>
          <w:lang w:val="en-US"/>
        </w:rPr>
        <w:t>Fivush</w:t>
      </w:r>
      <w:proofErr w:type="spellEnd"/>
      <w:r w:rsidRPr="00CD0844">
        <w:rPr>
          <w:rFonts w:ascii="Arial" w:hAnsi="Arial" w:cs="Arial"/>
          <w:sz w:val="22"/>
          <w:szCs w:val="22"/>
          <w:lang w:val="en-US"/>
        </w:rPr>
        <w:t xml:space="preserve">, R.; Haden, C. (2003). </w:t>
      </w:r>
      <w:r w:rsidRPr="00CD0844">
        <w:rPr>
          <w:rFonts w:ascii="Arial" w:hAnsi="Arial" w:cs="Arial"/>
          <w:i/>
          <w:sz w:val="22"/>
          <w:szCs w:val="22"/>
          <w:lang w:val="en-US"/>
        </w:rPr>
        <w:t>Autobiographical memory and construction on a narrative self. Developmental and cultural perspectives</w:t>
      </w:r>
      <w:r w:rsidRPr="00CD0844">
        <w:rPr>
          <w:rFonts w:ascii="Arial" w:hAnsi="Arial" w:cs="Arial"/>
          <w:sz w:val="22"/>
          <w:szCs w:val="22"/>
          <w:lang w:val="en-US"/>
        </w:rPr>
        <w:t xml:space="preserve">. Lawrence Erlbaum </w:t>
      </w:r>
      <w:proofErr w:type="spellStart"/>
      <w:r w:rsidRPr="00CD0844">
        <w:rPr>
          <w:rFonts w:ascii="Arial" w:hAnsi="Arial" w:cs="Arial"/>
          <w:sz w:val="22"/>
          <w:szCs w:val="22"/>
          <w:lang w:val="en-US"/>
        </w:rPr>
        <w:t>Asssociates</w:t>
      </w:r>
      <w:proofErr w:type="spellEnd"/>
      <w:r w:rsidRPr="00CD0844">
        <w:rPr>
          <w:rFonts w:ascii="Arial" w:hAnsi="Arial" w:cs="Arial"/>
          <w:sz w:val="22"/>
          <w:szCs w:val="22"/>
          <w:lang w:val="en-US"/>
        </w:rPr>
        <w:t>, Inc.</w:t>
      </w:r>
    </w:p>
    <w:p w14:paraId="7D523ACC" w14:textId="77777777" w:rsidR="003D31B5" w:rsidRPr="00CD0844" w:rsidRDefault="003D31B5" w:rsidP="00715ED3">
      <w:pPr>
        <w:jc w:val="both"/>
        <w:rPr>
          <w:rFonts w:ascii="Arial" w:hAnsi="Arial" w:cs="Arial"/>
          <w:sz w:val="22"/>
          <w:szCs w:val="22"/>
          <w:lang w:val="en-US"/>
        </w:rPr>
      </w:pPr>
    </w:p>
    <w:p w14:paraId="56A691E1"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Nelson, K. &amp; </w:t>
      </w:r>
      <w:proofErr w:type="spellStart"/>
      <w:r w:rsidRPr="00CD0844">
        <w:rPr>
          <w:rFonts w:ascii="Arial" w:hAnsi="Arial" w:cs="Arial"/>
          <w:sz w:val="22"/>
          <w:szCs w:val="22"/>
          <w:lang w:val="en-US"/>
        </w:rPr>
        <w:t>Fivush</w:t>
      </w:r>
      <w:proofErr w:type="spellEnd"/>
      <w:r w:rsidRPr="00CD0844">
        <w:rPr>
          <w:rFonts w:ascii="Arial" w:hAnsi="Arial" w:cs="Arial"/>
          <w:sz w:val="22"/>
          <w:szCs w:val="22"/>
          <w:lang w:val="en-US"/>
        </w:rPr>
        <w:t xml:space="preserve">, R. (2004). The emergence of autobiographical memory: a social cultural developmental theory. </w:t>
      </w:r>
      <w:r w:rsidRPr="00CD0844">
        <w:rPr>
          <w:rFonts w:ascii="Arial" w:hAnsi="Arial" w:cs="Arial"/>
          <w:i/>
          <w:sz w:val="22"/>
          <w:szCs w:val="22"/>
          <w:lang w:val="en-US"/>
        </w:rPr>
        <w:t>Psychological Review 111 (2)</w:t>
      </w:r>
      <w:r w:rsidRPr="00CD0844">
        <w:rPr>
          <w:rFonts w:ascii="Arial" w:hAnsi="Arial" w:cs="Arial"/>
          <w:sz w:val="22"/>
          <w:szCs w:val="22"/>
          <w:lang w:val="en-US"/>
        </w:rPr>
        <w:t>, 486–511.</w:t>
      </w:r>
    </w:p>
    <w:p w14:paraId="4F37429F" w14:textId="55A4FC27" w:rsidR="00696927" w:rsidRDefault="00696927" w:rsidP="00715ED3">
      <w:pPr>
        <w:jc w:val="both"/>
        <w:rPr>
          <w:rFonts w:ascii="Arial" w:hAnsi="Arial" w:cs="Arial"/>
          <w:sz w:val="22"/>
          <w:szCs w:val="22"/>
          <w:lang w:val="en-US"/>
        </w:rPr>
      </w:pPr>
    </w:p>
    <w:p w14:paraId="47162D31" w14:textId="77777777" w:rsidR="00BE400B" w:rsidRPr="00BE400B" w:rsidRDefault="00BE400B" w:rsidP="00715ED3">
      <w:pPr>
        <w:pStyle w:val="TFG"/>
        <w:spacing w:line="240" w:lineRule="auto"/>
        <w:ind w:left="709" w:hanging="709"/>
        <w:rPr>
          <w:rFonts w:ascii="Arial" w:hAnsi="Arial" w:cs="Arial"/>
          <w:sz w:val="22"/>
          <w:lang w:val="en-US"/>
        </w:rPr>
      </w:pPr>
      <w:proofErr w:type="spellStart"/>
      <w:r w:rsidRPr="00BE400B">
        <w:rPr>
          <w:rFonts w:ascii="Arial" w:hAnsi="Arial" w:cs="Arial"/>
          <w:sz w:val="22"/>
          <w:lang w:val="en-US"/>
        </w:rPr>
        <w:t>Noggle</w:t>
      </w:r>
      <w:proofErr w:type="spellEnd"/>
      <w:r w:rsidRPr="00BE400B">
        <w:rPr>
          <w:rFonts w:ascii="Arial" w:hAnsi="Arial" w:cs="Arial"/>
          <w:sz w:val="22"/>
          <w:lang w:val="en-US"/>
        </w:rPr>
        <w:t xml:space="preserve">, C. &amp; Dean, R. (2015). </w:t>
      </w:r>
      <w:r w:rsidRPr="00BE400B">
        <w:rPr>
          <w:rFonts w:ascii="Arial" w:hAnsi="Arial" w:cs="Arial"/>
          <w:i/>
          <w:sz w:val="22"/>
          <w:lang w:val="en-US"/>
        </w:rPr>
        <w:t>The Neuropsychology of Cortical Dementias</w:t>
      </w:r>
      <w:r w:rsidRPr="00BE400B">
        <w:rPr>
          <w:rFonts w:ascii="Arial" w:hAnsi="Arial" w:cs="Arial"/>
          <w:sz w:val="22"/>
          <w:lang w:val="en-US"/>
        </w:rPr>
        <w:t xml:space="preserve">. New York, United States of America: Springer Publishing Company. </w:t>
      </w:r>
    </w:p>
    <w:p w14:paraId="356A38EA" w14:textId="77777777" w:rsidR="00BE400B" w:rsidRPr="00CD0844" w:rsidRDefault="00BE400B" w:rsidP="00715ED3">
      <w:pPr>
        <w:jc w:val="both"/>
        <w:rPr>
          <w:rFonts w:ascii="Arial" w:hAnsi="Arial" w:cs="Arial"/>
          <w:sz w:val="22"/>
          <w:szCs w:val="22"/>
          <w:lang w:val="en-US"/>
        </w:rPr>
      </w:pPr>
    </w:p>
    <w:p w14:paraId="455880DC" w14:textId="223D9806" w:rsidR="00C65277" w:rsidRDefault="00C65277" w:rsidP="00715ED3">
      <w:pPr>
        <w:jc w:val="both"/>
        <w:rPr>
          <w:rFonts w:ascii="Arial" w:hAnsi="Arial" w:cs="Arial"/>
          <w:sz w:val="22"/>
          <w:szCs w:val="22"/>
          <w:lang w:val="en-US"/>
        </w:rPr>
      </w:pPr>
      <w:proofErr w:type="spellStart"/>
      <w:r w:rsidRPr="00C65277">
        <w:rPr>
          <w:rFonts w:ascii="Arial" w:hAnsi="Arial" w:cs="Arial"/>
          <w:sz w:val="22"/>
          <w:szCs w:val="22"/>
          <w:lang w:val="en-US"/>
        </w:rPr>
        <w:t>Philippot</w:t>
      </w:r>
      <w:proofErr w:type="spellEnd"/>
      <w:r w:rsidRPr="00C65277">
        <w:rPr>
          <w:rFonts w:ascii="Arial" w:hAnsi="Arial" w:cs="Arial"/>
          <w:sz w:val="22"/>
          <w:szCs w:val="22"/>
          <w:lang w:val="en-US"/>
        </w:rPr>
        <w:t xml:space="preserve">, P. y Schaefer, A. (2005). Selective effects of emotion on the phenomenal characteristics of autobiographical memories. </w:t>
      </w:r>
      <w:r w:rsidRPr="00C65277">
        <w:rPr>
          <w:rFonts w:ascii="Arial" w:hAnsi="Arial" w:cs="Arial"/>
          <w:i/>
          <w:sz w:val="22"/>
          <w:szCs w:val="22"/>
          <w:lang w:val="en-US"/>
        </w:rPr>
        <w:t>Memory 13 (2)</w:t>
      </w:r>
      <w:r w:rsidRPr="00C65277">
        <w:rPr>
          <w:rFonts w:ascii="Arial" w:hAnsi="Arial" w:cs="Arial"/>
          <w:sz w:val="22"/>
          <w:szCs w:val="22"/>
          <w:lang w:val="en-US"/>
        </w:rPr>
        <w:t>, 148 – 160.</w:t>
      </w:r>
    </w:p>
    <w:p w14:paraId="5D512557" w14:textId="77777777" w:rsidR="00BA60CC" w:rsidRDefault="00BA60CC" w:rsidP="00715ED3">
      <w:pPr>
        <w:jc w:val="both"/>
        <w:rPr>
          <w:rFonts w:ascii="Arial" w:hAnsi="Arial" w:cs="Arial"/>
          <w:sz w:val="22"/>
          <w:szCs w:val="22"/>
          <w:lang w:val="en-US"/>
        </w:rPr>
      </w:pPr>
    </w:p>
    <w:p w14:paraId="1603BE75" w14:textId="4B21734D" w:rsidR="003D31B5" w:rsidRPr="00CD0844" w:rsidRDefault="003D31B5" w:rsidP="00715ED3">
      <w:pPr>
        <w:jc w:val="both"/>
        <w:rPr>
          <w:rFonts w:ascii="Arial" w:hAnsi="Arial" w:cs="Arial"/>
          <w:sz w:val="22"/>
          <w:szCs w:val="22"/>
          <w:lang w:val="en-US"/>
        </w:rPr>
      </w:pPr>
      <w:proofErr w:type="spellStart"/>
      <w:r w:rsidRPr="00842EFA">
        <w:rPr>
          <w:rFonts w:ascii="Arial" w:hAnsi="Arial" w:cs="Arial"/>
          <w:sz w:val="22"/>
          <w:szCs w:val="22"/>
          <w:lang w:val="en-US"/>
        </w:rPr>
        <w:t>Piolino</w:t>
      </w:r>
      <w:proofErr w:type="spellEnd"/>
      <w:r w:rsidRPr="00842EFA">
        <w:rPr>
          <w:rFonts w:ascii="Arial" w:hAnsi="Arial" w:cs="Arial"/>
          <w:sz w:val="22"/>
          <w:szCs w:val="22"/>
          <w:lang w:val="en-US"/>
        </w:rPr>
        <w:t xml:space="preserve">, P. </w:t>
      </w:r>
      <w:proofErr w:type="spellStart"/>
      <w:r w:rsidRPr="00842EFA">
        <w:rPr>
          <w:rFonts w:ascii="Arial" w:hAnsi="Arial" w:cs="Arial"/>
          <w:sz w:val="22"/>
          <w:szCs w:val="22"/>
          <w:lang w:val="en-US"/>
        </w:rPr>
        <w:t>Desgranges</w:t>
      </w:r>
      <w:proofErr w:type="spellEnd"/>
      <w:r w:rsidRPr="00842EFA">
        <w:rPr>
          <w:rFonts w:ascii="Arial" w:hAnsi="Arial" w:cs="Arial"/>
          <w:sz w:val="22"/>
          <w:szCs w:val="22"/>
          <w:lang w:val="en-US"/>
        </w:rPr>
        <w:t xml:space="preserve">, B. &amp; Eustache, F. (2009). </w:t>
      </w:r>
      <w:r w:rsidRPr="00CD0844">
        <w:rPr>
          <w:rFonts w:ascii="Arial" w:hAnsi="Arial" w:cs="Arial"/>
          <w:sz w:val="22"/>
          <w:szCs w:val="22"/>
          <w:lang w:val="en-US"/>
        </w:rPr>
        <w:t xml:space="preserve">Episodic autobiographical memories over the course of time: Cognitive, neuropsychological and neuroimaging findings. </w:t>
      </w:r>
      <w:proofErr w:type="spellStart"/>
      <w:r w:rsidRPr="00CD0844">
        <w:rPr>
          <w:rFonts w:ascii="Arial" w:hAnsi="Arial" w:cs="Arial"/>
          <w:i/>
          <w:sz w:val="22"/>
          <w:szCs w:val="22"/>
          <w:lang w:val="en-US"/>
        </w:rPr>
        <w:t>Neuropsychologia</w:t>
      </w:r>
      <w:proofErr w:type="spellEnd"/>
      <w:r w:rsidRPr="00CD0844">
        <w:rPr>
          <w:rFonts w:ascii="Arial" w:hAnsi="Arial" w:cs="Arial"/>
          <w:i/>
          <w:sz w:val="22"/>
          <w:szCs w:val="22"/>
          <w:lang w:val="en-US"/>
        </w:rPr>
        <w:t xml:space="preserve"> 47</w:t>
      </w:r>
      <w:r w:rsidRPr="00CD0844">
        <w:rPr>
          <w:rFonts w:ascii="Arial" w:hAnsi="Arial" w:cs="Arial"/>
          <w:sz w:val="22"/>
          <w:szCs w:val="22"/>
          <w:lang w:val="en-US"/>
        </w:rPr>
        <w:t>, 2314–2329.</w:t>
      </w:r>
    </w:p>
    <w:p w14:paraId="28AE492D" w14:textId="77777777" w:rsidR="003D31B5" w:rsidRPr="00CD0844" w:rsidRDefault="003D31B5" w:rsidP="00715ED3">
      <w:pPr>
        <w:jc w:val="both"/>
        <w:rPr>
          <w:rFonts w:ascii="Arial" w:hAnsi="Arial" w:cs="Arial"/>
          <w:sz w:val="22"/>
          <w:szCs w:val="22"/>
          <w:lang w:val="en-US"/>
        </w:rPr>
      </w:pPr>
    </w:p>
    <w:p w14:paraId="4139FF71" w14:textId="77777777" w:rsidR="003D31B5" w:rsidRPr="00CD0844" w:rsidRDefault="003D31B5" w:rsidP="00715ED3">
      <w:pPr>
        <w:jc w:val="both"/>
        <w:rPr>
          <w:rFonts w:ascii="Arial" w:hAnsi="Arial" w:cs="Arial"/>
          <w:i/>
          <w:sz w:val="22"/>
          <w:szCs w:val="22"/>
          <w:lang w:val="en-US"/>
        </w:rPr>
      </w:pPr>
      <w:proofErr w:type="spellStart"/>
      <w:r w:rsidRPr="00CD0844">
        <w:rPr>
          <w:rFonts w:ascii="Arial" w:hAnsi="Arial" w:cs="Arial"/>
          <w:sz w:val="22"/>
          <w:szCs w:val="22"/>
          <w:lang w:val="en-US"/>
        </w:rPr>
        <w:t>Raes</w:t>
      </w:r>
      <w:proofErr w:type="spellEnd"/>
      <w:r w:rsidRPr="00CD0844">
        <w:rPr>
          <w:rFonts w:ascii="Arial" w:hAnsi="Arial" w:cs="Arial"/>
          <w:sz w:val="22"/>
          <w:szCs w:val="22"/>
          <w:lang w:val="en-US"/>
        </w:rPr>
        <w:t xml:space="preserve">, F.; </w:t>
      </w:r>
      <w:proofErr w:type="spellStart"/>
      <w:r w:rsidRPr="00CD0844">
        <w:rPr>
          <w:rFonts w:ascii="Arial" w:hAnsi="Arial" w:cs="Arial"/>
          <w:sz w:val="22"/>
          <w:szCs w:val="22"/>
          <w:lang w:val="en-US"/>
        </w:rPr>
        <w:t>Schoofs</w:t>
      </w:r>
      <w:proofErr w:type="spellEnd"/>
      <w:r w:rsidRPr="00CD0844">
        <w:rPr>
          <w:rFonts w:ascii="Arial" w:hAnsi="Arial" w:cs="Arial"/>
          <w:sz w:val="22"/>
          <w:szCs w:val="22"/>
          <w:lang w:val="en-US"/>
        </w:rPr>
        <w:t xml:space="preserve">, H.; Griffith, J. &amp; </w:t>
      </w:r>
      <w:proofErr w:type="spellStart"/>
      <w:r w:rsidRPr="00CD0844">
        <w:rPr>
          <w:rFonts w:ascii="Arial" w:hAnsi="Arial" w:cs="Arial"/>
          <w:sz w:val="22"/>
          <w:szCs w:val="22"/>
          <w:lang w:val="en-US"/>
        </w:rPr>
        <w:t>Hermans</w:t>
      </w:r>
      <w:proofErr w:type="spellEnd"/>
      <w:r w:rsidRPr="00CD0844">
        <w:rPr>
          <w:rFonts w:ascii="Arial" w:hAnsi="Arial" w:cs="Arial"/>
          <w:sz w:val="22"/>
          <w:szCs w:val="22"/>
          <w:lang w:val="en-US"/>
        </w:rPr>
        <w:t xml:space="preserve">, D. (In press). Rumination relates to reduced autobiographical memory specificity in formerly Depressed patients following a self-discrepancy challenge: the case of Autobiographical memory specificity reactivity. To appear in: </w:t>
      </w:r>
      <w:r w:rsidRPr="00CD0844">
        <w:rPr>
          <w:rFonts w:ascii="Arial" w:hAnsi="Arial" w:cs="Arial"/>
          <w:i/>
          <w:sz w:val="22"/>
          <w:szCs w:val="22"/>
          <w:lang w:val="en-US"/>
        </w:rPr>
        <w:t>Journal of Behavior Therapy and Experimental Psychiatry.</w:t>
      </w:r>
    </w:p>
    <w:p w14:paraId="69095F73" w14:textId="77777777" w:rsidR="003D31B5" w:rsidRPr="00CD0844" w:rsidRDefault="003D31B5" w:rsidP="00715ED3">
      <w:pPr>
        <w:jc w:val="both"/>
        <w:rPr>
          <w:rFonts w:ascii="Arial" w:hAnsi="Arial" w:cs="Arial"/>
          <w:sz w:val="22"/>
          <w:szCs w:val="22"/>
          <w:lang w:val="en-US"/>
        </w:rPr>
      </w:pPr>
    </w:p>
    <w:p w14:paraId="279FB0F8"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Rubin, D. &amp; Berntsen, D. (2003).  Life scripts help to maintain autobiographical memories of highly positive, but not highly negative, events. </w:t>
      </w:r>
      <w:r w:rsidRPr="00CD0844">
        <w:rPr>
          <w:rFonts w:ascii="Arial" w:hAnsi="Arial" w:cs="Arial"/>
          <w:i/>
          <w:sz w:val="22"/>
          <w:szCs w:val="22"/>
          <w:lang w:val="en-US"/>
        </w:rPr>
        <w:t>Memory &amp; Cognition 31 (1)</w:t>
      </w:r>
      <w:r w:rsidRPr="00CD0844">
        <w:rPr>
          <w:rFonts w:ascii="Arial" w:hAnsi="Arial" w:cs="Arial"/>
          <w:sz w:val="22"/>
          <w:szCs w:val="22"/>
          <w:lang w:val="en-US"/>
        </w:rPr>
        <w:t>, 1-14.</w:t>
      </w:r>
    </w:p>
    <w:p w14:paraId="3454ED0A" w14:textId="77777777" w:rsidR="003D31B5" w:rsidRPr="00CD0844" w:rsidRDefault="003D31B5" w:rsidP="00715ED3">
      <w:pPr>
        <w:jc w:val="both"/>
        <w:rPr>
          <w:rFonts w:ascii="Arial" w:hAnsi="Arial" w:cs="Arial"/>
          <w:sz w:val="22"/>
          <w:szCs w:val="22"/>
          <w:lang w:val="en-US"/>
        </w:rPr>
      </w:pPr>
    </w:p>
    <w:p w14:paraId="39167565" w14:textId="2DABF0A7" w:rsidR="003D31B5"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Rubin, D.; Dennis, M. &amp; Beckham, J. (2011).  Autobiographical memory for stressful events: the role of autobiographical memory in posttraumatic stress disorder. </w:t>
      </w:r>
      <w:r w:rsidRPr="00CD0844">
        <w:rPr>
          <w:rFonts w:ascii="Arial" w:hAnsi="Arial" w:cs="Arial"/>
          <w:i/>
          <w:sz w:val="22"/>
          <w:szCs w:val="22"/>
          <w:lang w:val="en-US"/>
        </w:rPr>
        <w:t>Consciousness and Cognition 20</w:t>
      </w:r>
      <w:r w:rsidRPr="00CD0844">
        <w:rPr>
          <w:rFonts w:ascii="Arial" w:hAnsi="Arial" w:cs="Arial"/>
          <w:sz w:val="22"/>
          <w:szCs w:val="22"/>
          <w:lang w:val="en-US"/>
        </w:rPr>
        <w:t>, 840–856.</w:t>
      </w:r>
    </w:p>
    <w:p w14:paraId="383C0186" w14:textId="711336C3" w:rsidR="00371CB1" w:rsidRDefault="00371CB1" w:rsidP="00715ED3">
      <w:pPr>
        <w:jc w:val="both"/>
        <w:rPr>
          <w:rFonts w:ascii="Arial" w:hAnsi="Arial" w:cs="Arial"/>
          <w:sz w:val="22"/>
          <w:szCs w:val="22"/>
          <w:lang w:val="en-US"/>
        </w:rPr>
      </w:pPr>
    </w:p>
    <w:p w14:paraId="0928C2D1" w14:textId="1F535A66" w:rsidR="00371CB1" w:rsidRPr="00842EFA" w:rsidRDefault="00371CB1" w:rsidP="00715ED3">
      <w:pPr>
        <w:jc w:val="both"/>
        <w:rPr>
          <w:rFonts w:ascii="Arial" w:hAnsi="Arial" w:cs="Arial"/>
          <w:sz w:val="22"/>
          <w:szCs w:val="22"/>
          <w:lang w:val="en-US"/>
        </w:rPr>
      </w:pPr>
      <w:r w:rsidRPr="00371CB1">
        <w:rPr>
          <w:rFonts w:ascii="Arial" w:hAnsi="Arial" w:cs="Arial"/>
          <w:sz w:val="22"/>
          <w:szCs w:val="22"/>
          <w:lang w:val="en-US"/>
        </w:rPr>
        <w:t xml:space="preserve">Rubin, D. C. (Ed.) (1986). </w:t>
      </w:r>
      <w:r w:rsidRPr="00371CB1">
        <w:rPr>
          <w:rFonts w:ascii="Arial" w:hAnsi="Arial" w:cs="Arial"/>
          <w:i/>
          <w:sz w:val="22"/>
          <w:szCs w:val="22"/>
          <w:lang w:val="en-US"/>
        </w:rPr>
        <w:t>Autobiographical memory</w:t>
      </w:r>
      <w:r w:rsidRPr="00371CB1">
        <w:rPr>
          <w:rFonts w:ascii="Arial" w:hAnsi="Arial" w:cs="Arial"/>
          <w:sz w:val="22"/>
          <w:szCs w:val="22"/>
          <w:lang w:val="en-US"/>
        </w:rPr>
        <w:t>. USA, New York: Cambridge University Press.</w:t>
      </w:r>
      <w:r>
        <w:rPr>
          <w:rFonts w:ascii="Arial" w:hAnsi="Arial" w:cs="Arial"/>
          <w:sz w:val="22"/>
          <w:szCs w:val="22"/>
          <w:lang w:val="en-US"/>
        </w:rPr>
        <w:t xml:space="preserve"> </w:t>
      </w:r>
      <w:proofErr w:type="spellStart"/>
      <w:r w:rsidRPr="00842EFA">
        <w:rPr>
          <w:rFonts w:ascii="Arial" w:hAnsi="Arial" w:cs="Arial"/>
          <w:sz w:val="22"/>
          <w:szCs w:val="22"/>
          <w:lang w:val="en-US"/>
        </w:rPr>
        <w:t>Recuperado</w:t>
      </w:r>
      <w:proofErr w:type="spellEnd"/>
      <w:r w:rsidRPr="00842EFA">
        <w:rPr>
          <w:rFonts w:ascii="Arial" w:hAnsi="Arial" w:cs="Arial"/>
          <w:sz w:val="22"/>
          <w:szCs w:val="22"/>
          <w:lang w:val="en-US"/>
        </w:rPr>
        <w:t xml:space="preserve"> de http://books.google.co.cr/books</w:t>
      </w:r>
      <w:r w:rsidRPr="00842EFA">
        <w:rPr>
          <w:rFonts w:ascii="Arial" w:hAnsi="Arial" w:cs="Arial"/>
          <w:sz w:val="22"/>
          <w:szCs w:val="22"/>
          <w:lang w:val="en-US"/>
        </w:rPr>
        <w:cr/>
      </w:r>
    </w:p>
    <w:p w14:paraId="4CF8E49D" w14:textId="77777777" w:rsidR="003D31B5" w:rsidRPr="005019DD" w:rsidRDefault="003D31B5" w:rsidP="00715ED3">
      <w:pPr>
        <w:jc w:val="both"/>
        <w:rPr>
          <w:rFonts w:ascii="Arial" w:hAnsi="Arial" w:cs="Arial"/>
          <w:sz w:val="22"/>
          <w:szCs w:val="22"/>
          <w:lang w:val="es-CR"/>
        </w:rPr>
      </w:pPr>
      <w:proofErr w:type="spellStart"/>
      <w:r w:rsidRPr="00CD0844">
        <w:rPr>
          <w:rFonts w:ascii="Arial" w:hAnsi="Arial" w:cs="Arial"/>
          <w:sz w:val="22"/>
          <w:szCs w:val="22"/>
          <w:lang w:val="en-US"/>
        </w:rPr>
        <w:t>Sadek</w:t>
      </w:r>
      <w:proofErr w:type="spellEnd"/>
      <w:r w:rsidRPr="00CD0844">
        <w:rPr>
          <w:rFonts w:ascii="Arial" w:hAnsi="Arial" w:cs="Arial"/>
          <w:sz w:val="22"/>
          <w:szCs w:val="22"/>
          <w:lang w:val="en-US"/>
        </w:rPr>
        <w:t xml:space="preserve">, J.; Johnson, S.; White, D.; Salmon, D.; Taylor, K.; </w:t>
      </w:r>
      <w:proofErr w:type="spellStart"/>
      <w:r w:rsidRPr="00CD0844">
        <w:rPr>
          <w:rFonts w:ascii="Arial" w:hAnsi="Arial" w:cs="Arial"/>
          <w:sz w:val="22"/>
          <w:szCs w:val="22"/>
          <w:lang w:val="en-US"/>
        </w:rPr>
        <w:t>Delapena</w:t>
      </w:r>
      <w:proofErr w:type="spellEnd"/>
      <w:r w:rsidRPr="00CD0844">
        <w:rPr>
          <w:rFonts w:ascii="Arial" w:hAnsi="Arial" w:cs="Arial"/>
          <w:sz w:val="22"/>
          <w:szCs w:val="22"/>
          <w:lang w:val="en-US"/>
        </w:rPr>
        <w:t xml:space="preserve">, J.; Paulsen, J.; Heaton, R. &amp; Grant, I. (2004). Retrograde amnesia in dementia: comparison of HIV-associated dementia, Alzheimer’s disease, and Huntington’s disease. </w:t>
      </w:r>
      <w:proofErr w:type="spellStart"/>
      <w:r w:rsidRPr="005019DD">
        <w:rPr>
          <w:rFonts w:ascii="Arial" w:hAnsi="Arial" w:cs="Arial"/>
          <w:i/>
          <w:sz w:val="22"/>
          <w:szCs w:val="22"/>
          <w:lang w:val="es-CR"/>
        </w:rPr>
        <w:t>Neuropsychology</w:t>
      </w:r>
      <w:proofErr w:type="spellEnd"/>
      <w:r w:rsidRPr="005019DD">
        <w:rPr>
          <w:rFonts w:ascii="Arial" w:hAnsi="Arial" w:cs="Arial"/>
          <w:i/>
          <w:sz w:val="22"/>
          <w:szCs w:val="22"/>
          <w:lang w:val="es-CR"/>
        </w:rPr>
        <w:t xml:space="preserve"> 18 (4)</w:t>
      </w:r>
      <w:r w:rsidRPr="005019DD">
        <w:rPr>
          <w:rFonts w:ascii="Arial" w:hAnsi="Arial" w:cs="Arial"/>
          <w:sz w:val="22"/>
          <w:szCs w:val="22"/>
          <w:lang w:val="es-CR"/>
        </w:rPr>
        <w:t>, 692–699.</w:t>
      </w:r>
    </w:p>
    <w:p w14:paraId="036737E0" w14:textId="20AE6B49" w:rsidR="005019DD" w:rsidRDefault="005019DD" w:rsidP="00715ED3">
      <w:pPr>
        <w:jc w:val="both"/>
        <w:rPr>
          <w:rFonts w:ascii="Arial" w:hAnsi="Arial" w:cs="Arial"/>
          <w:sz w:val="22"/>
          <w:szCs w:val="22"/>
          <w:lang w:val="es-CR"/>
        </w:rPr>
      </w:pPr>
    </w:p>
    <w:p w14:paraId="37FDADBB" w14:textId="17138AC2" w:rsidR="000A135D" w:rsidRDefault="000A135D" w:rsidP="00715ED3">
      <w:pPr>
        <w:jc w:val="both"/>
        <w:rPr>
          <w:rFonts w:ascii="Arial" w:hAnsi="Arial" w:cs="Arial"/>
          <w:sz w:val="22"/>
          <w:szCs w:val="22"/>
          <w:lang w:val="es-CR"/>
        </w:rPr>
      </w:pPr>
      <w:r w:rsidRPr="000A135D">
        <w:rPr>
          <w:rFonts w:ascii="Arial" w:hAnsi="Arial" w:cs="Arial"/>
          <w:sz w:val="22"/>
          <w:szCs w:val="22"/>
          <w:lang w:val="es-CR"/>
        </w:rPr>
        <w:t>Salazar-Villanea, M. (2007). Identidad personal y memoria en adultos mayores sin deterioro cognitivo y con enfermedad de Alzheimer. Revista Actualidades en Psicología 21 (108), 1-37. ISSN 0258-6444</w:t>
      </w:r>
    </w:p>
    <w:p w14:paraId="4AF1F690" w14:textId="616CF39F" w:rsidR="000A135D" w:rsidRDefault="000A135D" w:rsidP="00715ED3">
      <w:pPr>
        <w:jc w:val="both"/>
        <w:rPr>
          <w:rFonts w:ascii="Arial" w:hAnsi="Arial" w:cs="Arial"/>
          <w:sz w:val="22"/>
          <w:szCs w:val="22"/>
          <w:lang w:val="es-CR"/>
        </w:rPr>
      </w:pPr>
    </w:p>
    <w:p w14:paraId="2BCB0CA7" w14:textId="4F2FFE33" w:rsidR="00B712AA" w:rsidRPr="00B712AA" w:rsidRDefault="00B712AA" w:rsidP="00715ED3">
      <w:pPr>
        <w:jc w:val="both"/>
        <w:rPr>
          <w:rFonts w:ascii="Arial" w:hAnsi="Arial" w:cs="Arial"/>
          <w:sz w:val="22"/>
          <w:szCs w:val="22"/>
          <w:u w:val="single"/>
          <w:lang w:val="es-CR"/>
        </w:rPr>
      </w:pPr>
      <w:r>
        <w:rPr>
          <w:rFonts w:ascii="Arial" w:hAnsi="Arial" w:cs="Arial"/>
          <w:sz w:val="22"/>
          <w:szCs w:val="22"/>
          <w:lang w:val="es-CR"/>
        </w:rPr>
        <w:t xml:space="preserve">Salazar-Villanea, M. (2008). </w:t>
      </w:r>
      <w:r w:rsidRPr="00B712AA">
        <w:rPr>
          <w:rFonts w:ascii="Arial" w:hAnsi="Arial" w:cs="Arial"/>
          <w:sz w:val="22"/>
          <w:szCs w:val="22"/>
          <w:lang w:val="es-CR"/>
        </w:rPr>
        <w:t>“</w:t>
      </w:r>
      <w:r w:rsidRPr="001758DA">
        <w:rPr>
          <w:rFonts w:ascii="Arial" w:hAnsi="Arial" w:cs="Arial"/>
          <w:i/>
          <w:sz w:val="22"/>
          <w:szCs w:val="22"/>
          <w:lang w:val="es-CR"/>
        </w:rPr>
        <w:t>Estudio de las características de la memoria autobiográfica en la vejez: reminiscencia en adultos mayores sanos y con demencia tipo Alzheimer</w:t>
      </w:r>
      <w:r w:rsidRPr="00B712AA">
        <w:rPr>
          <w:rFonts w:ascii="Arial" w:hAnsi="Arial" w:cs="Arial"/>
          <w:sz w:val="22"/>
          <w:szCs w:val="22"/>
          <w:lang w:val="es-CR"/>
        </w:rPr>
        <w:t>”. Tesis doctoral</w:t>
      </w:r>
      <w:r w:rsidR="001758DA">
        <w:rPr>
          <w:rFonts w:ascii="Arial" w:hAnsi="Arial" w:cs="Arial"/>
          <w:sz w:val="22"/>
          <w:szCs w:val="22"/>
          <w:lang w:val="es-CR"/>
        </w:rPr>
        <w:t>, Doctorado en Neuropsicología Clínica de la Universidad de Salamanca.</w:t>
      </w:r>
      <w:r w:rsidRPr="00B712AA">
        <w:rPr>
          <w:rFonts w:ascii="Arial" w:hAnsi="Arial" w:cs="Arial"/>
          <w:sz w:val="22"/>
          <w:szCs w:val="22"/>
          <w:lang w:val="es-CR"/>
        </w:rPr>
        <w:t xml:space="preserve"> </w:t>
      </w:r>
      <w:hyperlink r:id="rId6" w:history="1">
        <w:r w:rsidRPr="00B712AA">
          <w:rPr>
            <w:rStyle w:val="Hipervnculo"/>
            <w:rFonts w:ascii="Arial" w:hAnsi="Arial" w:cs="Arial"/>
            <w:color w:val="auto"/>
            <w:sz w:val="22"/>
            <w:szCs w:val="22"/>
            <w:lang w:val="es-CR"/>
          </w:rPr>
          <w:t>http://tesisenred.net/handle/10803/21026</w:t>
        </w:r>
      </w:hyperlink>
    </w:p>
    <w:p w14:paraId="468B056C" w14:textId="77777777" w:rsidR="00B712AA" w:rsidRDefault="00B712AA" w:rsidP="00715ED3">
      <w:pPr>
        <w:jc w:val="both"/>
        <w:rPr>
          <w:rFonts w:ascii="Arial" w:hAnsi="Arial" w:cs="Arial"/>
          <w:sz w:val="22"/>
          <w:szCs w:val="22"/>
          <w:lang w:val="es-CR"/>
        </w:rPr>
      </w:pPr>
    </w:p>
    <w:p w14:paraId="29D741E0" w14:textId="77777777" w:rsidR="003D31B5" w:rsidRDefault="005019DD" w:rsidP="00715ED3">
      <w:pPr>
        <w:jc w:val="both"/>
        <w:rPr>
          <w:rFonts w:ascii="Arial" w:hAnsi="Arial" w:cs="Arial"/>
          <w:sz w:val="22"/>
          <w:szCs w:val="22"/>
          <w:lang w:val="es-CR"/>
        </w:rPr>
      </w:pPr>
      <w:r w:rsidRPr="005019DD">
        <w:rPr>
          <w:rFonts w:ascii="Arial" w:hAnsi="Arial" w:cs="Arial"/>
          <w:sz w:val="22"/>
          <w:szCs w:val="22"/>
          <w:lang w:val="es-CR"/>
        </w:rPr>
        <w:t xml:space="preserve">Salazar-Villanea, M. (2010). </w:t>
      </w:r>
      <w:r w:rsidRPr="007A4602">
        <w:rPr>
          <w:rFonts w:ascii="Arial" w:hAnsi="Arial" w:cs="Arial"/>
          <w:i/>
          <w:sz w:val="22"/>
          <w:szCs w:val="22"/>
          <w:lang w:val="es-CR"/>
        </w:rPr>
        <w:t>Recordando Experiencias. Programa de intervención con reminiscencia para personas adultas mayores. Guía para terapeutas y CD con estímulos visuales</w:t>
      </w:r>
      <w:r w:rsidRPr="005019DD">
        <w:rPr>
          <w:rFonts w:ascii="Arial" w:hAnsi="Arial" w:cs="Arial"/>
          <w:sz w:val="22"/>
          <w:szCs w:val="22"/>
          <w:lang w:val="es-CR"/>
        </w:rPr>
        <w:t>. San José: Instituto de Investigaciones Psicológicas, Universidad de Costa Rica. ISBN 978-9968-9471-8-3.</w:t>
      </w:r>
    </w:p>
    <w:p w14:paraId="4206FC60" w14:textId="77777777" w:rsidR="007A4602" w:rsidRPr="005019DD" w:rsidRDefault="007A4602" w:rsidP="00715ED3">
      <w:pPr>
        <w:jc w:val="both"/>
        <w:rPr>
          <w:rFonts w:ascii="Arial" w:hAnsi="Arial" w:cs="Arial"/>
          <w:sz w:val="22"/>
          <w:szCs w:val="22"/>
          <w:lang w:val="es-CR"/>
        </w:rPr>
      </w:pPr>
    </w:p>
    <w:p w14:paraId="210CCC17" w14:textId="726F130A" w:rsidR="008F4217" w:rsidRDefault="008F4217" w:rsidP="00715ED3">
      <w:pPr>
        <w:jc w:val="both"/>
        <w:rPr>
          <w:rFonts w:ascii="Arial" w:hAnsi="Arial" w:cs="Arial"/>
          <w:sz w:val="22"/>
          <w:szCs w:val="22"/>
          <w:lang w:val="en-US"/>
        </w:rPr>
      </w:pPr>
      <w:r w:rsidRPr="008F4217">
        <w:rPr>
          <w:rFonts w:ascii="Arial" w:hAnsi="Arial" w:cs="Arial"/>
          <w:sz w:val="22"/>
          <w:szCs w:val="22"/>
          <w:lang w:val="es-CR"/>
        </w:rPr>
        <w:t xml:space="preserve">Salazar-Villanea, M.; Garnier-Villarreal, M. Montenegro, E. &amp; Johnson, D. (2014). </w:t>
      </w:r>
      <w:r w:rsidRPr="008F4217">
        <w:rPr>
          <w:rFonts w:ascii="Arial" w:hAnsi="Arial" w:cs="Arial"/>
          <w:i/>
          <w:sz w:val="22"/>
          <w:szCs w:val="22"/>
          <w:lang w:val="en-US"/>
        </w:rPr>
        <w:t>Autobiographical memory relates to emotion and cognition in a sample of Costa Rican older adults</w:t>
      </w:r>
      <w:r w:rsidRPr="008F4217">
        <w:rPr>
          <w:rFonts w:ascii="Arial" w:hAnsi="Arial" w:cs="Arial"/>
          <w:sz w:val="22"/>
          <w:szCs w:val="22"/>
          <w:lang w:val="en-US"/>
        </w:rPr>
        <w:t>. Poster at the 10th Anniversary of the Brain Disorders in the Developing World: R</w:t>
      </w:r>
      <w:r>
        <w:rPr>
          <w:rFonts w:ascii="Arial" w:hAnsi="Arial" w:cs="Arial"/>
          <w:sz w:val="22"/>
          <w:szCs w:val="22"/>
          <w:lang w:val="en-US"/>
        </w:rPr>
        <w:t xml:space="preserve">esearch Across Lifespan Program, </w:t>
      </w:r>
      <w:r w:rsidRPr="008F4217">
        <w:rPr>
          <w:rFonts w:ascii="Arial" w:hAnsi="Arial" w:cs="Arial"/>
          <w:sz w:val="22"/>
          <w:szCs w:val="22"/>
          <w:lang w:val="en-US"/>
        </w:rPr>
        <w:t>NIH</w:t>
      </w:r>
      <w:r>
        <w:rPr>
          <w:rFonts w:ascii="Arial" w:hAnsi="Arial" w:cs="Arial"/>
          <w:sz w:val="22"/>
          <w:szCs w:val="22"/>
          <w:lang w:val="en-US"/>
        </w:rPr>
        <w:t>.</w:t>
      </w:r>
    </w:p>
    <w:p w14:paraId="2A3A4CFD" w14:textId="77777777" w:rsidR="00A93285" w:rsidRPr="008F4217" w:rsidRDefault="00A93285" w:rsidP="00715ED3">
      <w:pPr>
        <w:jc w:val="both"/>
        <w:rPr>
          <w:rFonts w:ascii="Arial" w:hAnsi="Arial" w:cs="Arial"/>
          <w:sz w:val="22"/>
          <w:szCs w:val="22"/>
          <w:lang w:val="en-US"/>
        </w:rPr>
      </w:pPr>
    </w:p>
    <w:p w14:paraId="02FE4056" w14:textId="246C8676" w:rsidR="008F4217" w:rsidRPr="008F4217" w:rsidRDefault="00A93285" w:rsidP="00715ED3">
      <w:pPr>
        <w:jc w:val="both"/>
        <w:rPr>
          <w:rFonts w:ascii="Arial" w:hAnsi="Arial" w:cs="Arial"/>
          <w:sz w:val="22"/>
          <w:szCs w:val="22"/>
          <w:lang w:val="en-US"/>
        </w:rPr>
      </w:pPr>
      <w:r w:rsidRPr="00A93285">
        <w:rPr>
          <w:rFonts w:ascii="Arial" w:hAnsi="Arial" w:cs="Arial"/>
          <w:sz w:val="22"/>
          <w:szCs w:val="22"/>
          <w:lang w:val="en-US"/>
        </w:rPr>
        <w:t xml:space="preserve">Schacter, D. (1996). </w:t>
      </w:r>
      <w:r w:rsidRPr="00A93285">
        <w:rPr>
          <w:rFonts w:ascii="Arial" w:hAnsi="Arial" w:cs="Arial"/>
          <w:i/>
          <w:sz w:val="22"/>
          <w:szCs w:val="22"/>
          <w:lang w:val="en-US"/>
        </w:rPr>
        <w:t>Searching for memory: The brain, the mind and the past.</w:t>
      </w:r>
      <w:r w:rsidRPr="00A93285">
        <w:rPr>
          <w:rFonts w:ascii="Arial" w:hAnsi="Arial" w:cs="Arial"/>
          <w:sz w:val="22"/>
          <w:szCs w:val="22"/>
          <w:lang w:val="en-US"/>
        </w:rPr>
        <w:t xml:space="preserve"> United States: Basic Books.</w:t>
      </w:r>
    </w:p>
    <w:p w14:paraId="6666545C" w14:textId="77777777" w:rsidR="00A93285" w:rsidRDefault="00A93285" w:rsidP="00715ED3">
      <w:pPr>
        <w:jc w:val="both"/>
        <w:rPr>
          <w:rFonts w:ascii="Arial" w:hAnsi="Arial" w:cs="Arial"/>
          <w:sz w:val="22"/>
          <w:szCs w:val="22"/>
          <w:lang w:val="en-US"/>
        </w:rPr>
      </w:pPr>
    </w:p>
    <w:p w14:paraId="6EF6DCA2" w14:textId="19A83E2F" w:rsidR="003D31B5" w:rsidRPr="00CD0844" w:rsidRDefault="003D31B5" w:rsidP="00715ED3">
      <w:pPr>
        <w:jc w:val="both"/>
        <w:rPr>
          <w:rFonts w:ascii="Arial" w:hAnsi="Arial" w:cs="Arial"/>
          <w:sz w:val="22"/>
          <w:szCs w:val="22"/>
          <w:lang w:val="en-US"/>
        </w:rPr>
      </w:pPr>
      <w:proofErr w:type="spellStart"/>
      <w:r w:rsidRPr="00CD0844">
        <w:rPr>
          <w:rFonts w:ascii="Arial" w:hAnsi="Arial" w:cs="Arial"/>
          <w:sz w:val="22"/>
          <w:szCs w:val="22"/>
          <w:lang w:val="en-US"/>
        </w:rPr>
        <w:t>Schlagman</w:t>
      </w:r>
      <w:proofErr w:type="spellEnd"/>
      <w:r w:rsidRPr="00CD0844">
        <w:rPr>
          <w:rFonts w:ascii="Arial" w:hAnsi="Arial" w:cs="Arial"/>
          <w:sz w:val="22"/>
          <w:szCs w:val="22"/>
          <w:lang w:val="en-US"/>
        </w:rPr>
        <w:t xml:space="preserve">, S.; </w:t>
      </w:r>
      <w:proofErr w:type="spellStart"/>
      <w:r w:rsidRPr="00CD0844">
        <w:rPr>
          <w:rFonts w:ascii="Arial" w:hAnsi="Arial" w:cs="Arial"/>
          <w:sz w:val="22"/>
          <w:szCs w:val="22"/>
          <w:lang w:val="en-US"/>
        </w:rPr>
        <w:t>Kliegel</w:t>
      </w:r>
      <w:proofErr w:type="spellEnd"/>
      <w:r w:rsidRPr="00CD0844">
        <w:rPr>
          <w:rFonts w:ascii="Arial" w:hAnsi="Arial" w:cs="Arial"/>
          <w:sz w:val="22"/>
          <w:szCs w:val="22"/>
          <w:lang w:val="en-US"/>
        </w:rPr>
        <w:t xml:space="preserve">, M.; Schulz, J. &amp; </w:t>
      </w:r>
      <w:proofErr w:type="spellStart"/>
      <w:r w:rsidRPr="00CD0844">
        <w:rPr>
          <w:rFonts w:ascii="Arial" w:hAnsi="Arial" w:cs="Arial"/>
          <w:sz w:val="22"/>
          <w:szCs w:val="22"/>
          <w:lang w:val="en-US"/>
        </w:rPr>
        <w:t>Kvavilashvili</w:t>
      </w:r>
      <w:proofErr w:type="spellEnd"/>
      <w:r w:rsidRPr="00CD0844">
        <w:rPr>
          <w:rFonts w:ascii="Arial" w:hAnsi="Arial" w:cs="Arial"/>
          <w:sz w:val="22"/>
          <w:szCs w:val="22"/>
          <w:lang w:val="en-US"/>
        </w:rPr>
        <w:t xml:space="preserve">, L. (2009). Differential effects of age on involuntary and voluntary autobiographical memory. </w:t>
      </w:r>
      <w:r w:rsidRPr="00CD0844">
        <w:rPr>
          <w:rFonts w:ascii="Arial" w:hAnsi="Arial" w:cs="Arial"/>
          <w:i/>
          <w:sz w:val="22"/>
          <w:szCs w:val="22"/>
          <w:lang w:val="en-US"/>
        </w:rPr>
        <w:t>Psychology and Aging 24 (2)</w:t>
      </w:r>
      <w:r w:rsidRPr="00CD0844">
        <w:rPr>
          <w:rFonts w:ascii="Arial" w:hAnsi="Arial" w:cs="Arial"/>
          <w:sz w:val="22"/>
          <w:szCs w:val="22"/>
          <w:lang w:val="en-US"/>
        </w:rPr>
        <w:t>, 397–411.</w:t>
      </w:r>
    </w:p>
    <w:p w14:paraId="0F7B384E" w14:textId="77777777" w:rsidR="003D31B5" w:rsidRPr="00CD0844" w:rsidRDefault="003D31B5" w:rsidP="00715ED3">
      <w:pPr>
        <w:jc w:val="both"/>
        <w:rPr>
          <w:rFonts w:ascii="Arial" w:hAnsi="Arial" w:cs="Arial"/>
          <w:sz w:val="22"/>
          <w:szCs w:val="22"/>
          <w:lang w:val="en-US"/>
        </w:rPr>
      </w:pPr>
    </w:p>
    <w:p w14:paraId="052BBFB6" w14:textId="77777777" w:rsidR="003D31B5" w:rsidRPr="00CD0844" w:rsidRDefault="003D31B5" w:rsidP="00715ED3">
      <w:pPr>
        <w:jc w:val="both"/>
        <w:rPr>
          <w:rFonts w:ascii="Arial" w:hAnsi="Arial" w:cs="Arial"/>
          <w:sz w:val="22"/>
          <w:szCs w:val="22"/>
          <w:lang w:val="en-US"/>
        </w:rPr>
      </w:pPr>
      <w:proofErr w:type="spellStart"/>
      <w:r w:rsidRPr="00CD0844">
        <w:rPr>
          <w:rFonts w:ascii="Arial" w:hAnsi="Arial" w:cs="Arial"/>
          <w:sz w:val="22"/>
          <w:szCs w:val="22"/>
          <w:lang w:val="en-US"/>
        </w:rPr>
        <w:t>Schulkind</w:t>
      </w:r>
      <w:proofErr w:type="spellEnd"/>
      <w:r w:rsidRPr="00CD0844">
        <w:rPr>
          <w:rFonts w:ascii="Arial" w:hAnsi="Arial" w:cs="Arial"/>
          <w:sz w:val="22"/>
          <w:szCs w:val="22"/>
          <w:lang w:val="en-US"/>
        </w:rPr>
        <w:t xml:space="preserve">, M. &amp; </w:t>
      </w:r>
      <w:proofErr w:type="spellStart"/>
      <w:r w:rsidRPr="00CD0844">
        <w:rPr>
          <w:rFonts w:ascii="Arial" w:hAnsi="Arial" w:cs="Arial"/>
          <w:sz w:val="22"/>
          <w:szCs w:val="22"/>
          <w:lang w:val="en-US"/>
        </w:rPr>
        <w:t>Woldorf</w:t>
      </w:r>
      <w:proofErr w:type="spellEnd"/>
      <w:r w:rsidRPr="00CD0844">
        <w:rPr>
          <w:rFonts w:ascii="Arial" w:hAnsi="Arial" w:cs="Arial"/>
          <w:sz w:val="22"/>
          <w:szCs w:val="22"/>
          <w:lang w:val="en-US"/>
        </w:rPr>
        <w:t xml:space="preserve">, G. (2005). Emotional organization of autobiographical memory. </w:t>
      </w:r>
      <w:r w:rsidRPr="00CD0844">
        <w:rPr>
          <w:rFonts w:ascii="Arial" w:hAnsi="Arial" w:cs="Arial"/>
          <w:i/>
          <w:sz w:val="22"/>
          <w:szCs w:val="22"/>
          <w:lang w:val="en-US"/>
        </w:rPr>
        <w:t>Memory &amp; Cognition 33 (6)</w:t>
      </w:r>
      <w:r w:rsidRPr="00CD0844">
        <w:rPr>
          <w:rFonts w:ascii="Arial" w:hAnsi="Arial" w:cs="Arial"/>
          <w:sz w:val="22"/>
          <w:szCs w:val="22"/>
          <w:lang w:val="en-US"/>
        </w:rPr>
        <w:t>, 1025-1035.</w:t>
      </w:r>
    </w:p>
    <w:p w14:paraId="7A666582" w14:textId="77777777" w:rsidR="003D31B5" w:rsidRPr="00CD0844" w:rsidRDefault="003D31B5" w:rsidP="00715ED3">
      <w:pPr>
        <w:jc w:val="both"/>
        <w:rPr>
          <w:rFonts w:ascii="Arial" w:hAnsi="Arial" w:cs="Arial"/>
          <w:sz w:val="22"/>
          <w:szCs w:val="22"/>
          <w:lang w:val="en-US"/>
        </w:rPr>
      </w:pPr>
    </w:p>
    <w:p w14:paraId="45511580"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St-</w:t>
      </w:r>
      <w:proofErr w:type="spellStart"/>
      <w:r w:rsidRPr="00CD0844">
        <w:rPr>
          <w:rFonts w:ascii="Arial" w:hAnsi="Arial" w:cs="Arial"/>
          <w:sz w:val="22"/>
          <w:szCs w:val="22"/>
          <w:lang w:val="en-US"/>
        </w:rPr>
        <w:t>Laurenta</w:t>
      </w:r>
      <w:proofErr w:type="spellEnd"/>
      <w:r w:rsidRPr="00CD0844">
        <w:rPr>
          <w:rFonts w:ascii="Arial" w:hAnsi="Arial" w:cs="Arial"/>
          <w:sz w:val="22"/>
          <w:szCs w:val="22"/>
          <w:lang w:val="en-US"/>
        </w:rPr>
        <w:t xml:space="preserve">, M.; </w:t>
      </w:r>
      <w:proofErr w:type="spellStart"/>
      <w:r w:rsidRPr="00CD0844">
        <w:rPr>
          <w:rFonts w:ascii="Arial" w:hAnsi="Arial" w:cs="Arial"/>
          <w:sz w:val="22"/>
          <w:szCs w:val="22"/>
          <w:lang w:val="en-US"/>
        </w:rPr>
        <w:t>Moscovitch</w:t>
      </w:r>
      <w:proofErr w:type="spellEnd"/>
      <w:r w:rsidRPr="00CD0844">
        <w:rPr>
          <w:rFonts w:ascii="Arial" w:hAnsi="Arial" w:cs="Arial"/>
          <w:sz w:val="22"/>
          <w:szCs w:val="22"/>
          <w:lang w:val="en-US"/>
        </w:rPr>
        <w:t xml:space="preserve">, M.; Levine, B. &amp; </w:t>
      </w:r>
      <w:proofErr w:type="spellStart"/>
      <w:r w:rsidRPr="00CD0844">
        <w:rPr>
          <w:rFonts w:ascii="Arial" w:hAnsi="Arial" w:cs="Arial"/>
          <w:sz w:val="22"/>
          <w:szCs w:val="22"/>
          <w:lang w:val="en-US"/>
        </w:rPr>
        <w:t>Mcandrews</w:t>
      </w:r>
      <w:proofErr w:type="spellEnd"/>
      <w:r w:rsidRPr="00CD0844">
        <w:rPr>
          <w:rFonts w:ascii="Arial" w:hAnsi="Arial" w:cs="Arial"/>
          <w:sz w:val="22"/>
          <w:szCs w:val="22"/>
          <w:lang w:val="en-US"/>
        </w:rPr>
        <w:t xml:space="preserve"> M. (2009). Determinants of autobiographical memory in patients with unilateral temporal lobe epilepsy or excisions. </w:t>
      </w:r>
      <w:proofErr w:type="spellStart"/>
      <w:r w:rsidRPr="00CD0844">
        <w:rPr>
          <w:rFonts w:ascii="Arial" w:hAnsi="Arial" w:cs="Arial"/>
          <w:i/>
          <w:sz w:val="22"/>
          <w:szCs w:val="22"/>
          <w:lang w:val="en-US"/>
        </w:rPr>
        <w:t>Neuropsychologia</w:t>
      </w:r>
      <w:proofErr w:type="spellEnd"/>
      <w:r w:rsidRPr="00CD0844">
        <w:rPr>
          <w:rFonts w:ascii="Arial" w:hAnsi="Arial" w:cs="Arial"/>
          <w:i/>
          <w:sz w:val="22"/>
          <w:szCs w:val="22"/>
          <w:lang w:val="en-US"/>
        </w:rPr>
        <w:t xml:space="preserve"> 47</w:t>
      </w:r>
      <w:r w:rsidRPr="00CD0844">
        <w:rPr>
          <w:rFonts w:ascii="Arial" w:hAnsi="Arial" w:cs="Arial"/>
          <w:sz w:val="22"/>
          <w:szCs w:val="22"/>
          <w:lang w:val="en-US"/>
        </w:rPr>
        <w:t>, 2211–2221.</w:t>
      </w:r>
    </w:p>
    <w:p w14:paraId="52B2B148" w14:textId="6AA04437" w:rsidR="003D31B5" w:rsidRDefault="003D31B5" w:rsidP="00715ED3">
      <w:pPr>
        <w:jc w:val="both"/>
        <w:rPr>
          <w:rFonts w:ascii="Arial" w:hAnsi="Arial" w:cs="Arial"/>
          <w:sz w:val="22"/>
          <w:szCs w:val="22"/>
          <w:lang w:val="en-US"/>
        </w:rPr>
      </w:pPr>
    </w:p>
    <w:p w14:paraId="5D1D3CDC" w14:textId="6E06E27A" w:rsidR="00F32128" w:rsidRDefault="00F32128" w:rsidP="00715ED3">
      <w:pPr>
        <w:jc w:val="both"/>
        <w:rPr>
          <w:rFonts w:ascii="Arial" w:hAnsi="Arial" w:cs="Arial"/>
          <w:sz w:val="22"/>
          <w:szCs w:val="22"/>
          <w:lang w:val="en-US"/>
        </w:rPr>
      </w:pPr>
      <w:r w:rsidRPr="00F32128">
        <w:rPr>
          <w:rFonts w:ascii="Arial" w:hAnsi="Arial" w:cs="Arial"/>
          <w:sz w:val="22"/>
          <w:szCs w:val="22"/>
          <w:lang w:val="en-US"/>
        </w:rPr>
        <w:t>Spector, A.,</w:t>
      </w:r>
      <w:r w:rsidR="00371CB1">
        <w:rPr>
          <w:rFonts w:ascii="Arial" w:hAnsi="Arial" w:cs="Arial"/>
          <w:sz w:val="22"/>
          <w:szCs w:val="22"/>
          <w:lang w:val="en-US"/>
        </w:rPr>
        <w:t xml:space="preserve"> Gardner, C. &amp; </w:t>
      </w:r>
      <w:proofErr w:type="spellStart"/>
      <w:r w:rsidR="00371CB1">
        <w:rPr>
          <w:rFonts w:ascii="Arial" w:hAnsi="Arial" w:cs="Arial"/>
          <w:sz w:val="22"/>
          <w:szCs w:val="22"/>
          <w:lang w:val="en-US"/>
        </w:rPr>
        <w:t>Orrell</w:t>
      </w:r>
      <w:proofErr w:type="spellEnd"/>
      <w:r w:rsidR="00371CB1">
        <w:rPr>
          <w:rFonts w:ascii="Arial" w:hAnsi="Arial" w:cs="Arial"/>
          <w:sz w:val="22"/>
          <w:szCs w:val="22"/>
          <w:lang w:val="en-US"/>
        </w:rPr>
        <w:t>, M. (</w:t>
      </w:r>
      <w:r w:rsidRPr="00F32128">
        <w:rPr>
          <w:rFonts w:ascii="Arial" w:hAnsi="Arial" w:cs="Arial"/>
          <w:sz w:val="22"/>
          <w:szCs w:val="22"/>
          <w:lang w:val="en-US"/>
        </w:rPr>
        <w:t>2011). The impact of Cognitive Stimulation Therapy groups on</w:t>
      </w:r>
      <w:r>
        <w:rPr>
          <w:rFonts w:ascii="Arial" w:hAnsi="Arial" w:cs="Arial"/>
          <w:sz w:val="22"/>
          <w:szCs w:val="22"/>
          <w:lang w:val="en-US"/>
        </w:rPr>
        <w:t xml:space="preserve"> </w:t>
      </w:r>
      <w:r w:rsidRPr="00F32128">
        <w:rPr>
          <w:rFonts w:ascii="Arial" w:hAnsi="Arial" w:cs="Arial"/>
          <w:sz w:val="22"/>
          <w:szCs w:val="22"/>
          <w:lang w:val="en-US"/>
        </w:rPr>
        <w:t xml:space="preserve">people with dementia: Views from participants, their </w:t>
      </w:r>
      <w:proofErr w:type="spellStart"/>
      <w:r w:rsidRPr="00F32128">
        <w:rPr>
          <w:rFonts w:ascii="Arial" w:hAnsi="Arial" w:cs="Arial"/>
          <w:sz w:val="22"/>
          <w:szCs w:val="22"/>
          <w:lang w:val="en-US"/>
        </w:rPr>
        <w:t>carers</w:t>
      </w:r>
      <w:proofErr w:type="spellEnd"/>
      <w:r w:rsidRPr="00F32128">
        <w:rPr>
          <w:rFonts w:ascii="Arial" w:hAnsi="Arial" w:cs="Arial"/>
          <w:sz w:val="22"/>
          <w:szCs w:val="22"/>
          <w:lang w:val="en-US"/>
        </w:rPr>
        <w:t xml:space="preserve"> and group facilitators.</w:t>
      </w:r>
      <w:r w:rsidRPr="00F32128">
        <w:rPr>
          <w:rFonts w:ascii="Arial" w:hAnsi="Arial" w:cs="Arial"/>
          <w:i/>
          <w:sz w:val="22"/>
          <w:szCs w:val="22"/>
          <w:lang w:val="en-US"/>
        </w:rPr>
        <w:t xml:space="preserve"> Aging and Mental Health, 15 (8)</w:t>
      </w:r>
      <w:r w:rsidRPr="00F32128">
        <w:rPr>
          <w:rFonts w:ascii="Arial" w:hAnsi="Arial" w:cs="Arial"/>
          <w:sz w:val="22"/>
          <w:szCs w:val="22"/>
          <w:lang w:val="en-US"/>
        </w:rPr>
        <w:t>, 945-949.</w:t>
      </w:r>
    </w:p>
    <w:p w14:paraId="2165E55F" w14:textId="77777777" w:rsidR="00F32128" w:rsidRPr="00CD0844" w:rsidRDefault="00F32128" w:rsidP="00715ED3">
      <w:pPr>
        <w:jc w:val="both"/>
        <w:rPr>
          <w:rFonts w:ascii="Arial" w:hAnsi="Arial" w:cs="Arial"/>
          <w:sz w:val="22"/>
          <w:szCs w:val="22"/>
          <w:lang w:val="en-US"/>
        </w:rPr>
      </w:pPr>
    </w:p>
    <w:p w14:paraId="2C47F292"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Sumner, J. (2012). The mechanisms underlying </w:t>
      </w:r>
      <w:proofErr w:type="spellStart"/>
      <w:r w:rsidRPr="00CD0844">
        <w:rPr>
          <w:rFonts w:ascii="Arial" w:hAnsi="Arial" w:cs="Arial"/>
          <w:sz w:val="22"/>
          <w:szCs w:val="22"/>
          <w:lang w:val="en-US"/>
        </w:rPr>
        <w:t>overgeneral</w:t>
      </w:r>
      <w:proofErr w:type="spellEnd"/>
      <w:r w:rsidRPr="00CD0844">
        <w:rPr>
          <w:rFonts w:ascii="Arial" w:hAnsi="Arial" w:cs="Arial"/>
          <w:sz w:val="22"/>
          <w:szCs w:val="22"/>
          <w:lang w:val="en-US"/>
        </w:rPr>
        <w:t xml:space="preserve"> autobiographical memory: an evaluative review of evidence for the Car-Fa-X model. </w:t>
      </w:r>
      <w:r w:rsidRPr="00CD0844">
        <w:rPr>
          <w:rFonts w:ascii="Arial" w:hAnsi="Arial" w:cs="Arial"/>
          <w:i/>
          <w:sz w:val="22"/>
          <w:szCs w:val="22"/>
          <w:lang w:val="en-US"/>
        </w:rPr>
        <w:t>Clinical Psychology Review 32</w:t>
      </w:r>
      <w:r w:rsidRPr="00CD0844">
        <w:rPr>
          <w:rFonts w:ascii="Arial" w:hAnsi="Arial" w:cs="Arial"/>
          <w:sz w:val="22"/>
          <w:szCs w:val="22"/>
          <w:lang w:val="en-US"/>
        </w:rPr>
        <w:t>, 34–48.</w:t>
      </w:r>
    </w:p>
    <w:p w14:paraId="5F319597" w14:textId="77777777" w:rsidR="003D31B5" w:rsidRPr="00CD0844" w:rsidRDefault="003D31B5" w:rsidP="00715ED3">
      <w:pPr>
        <w:jc w:val="both"/>
        <w:rPr>
          <w:rFonts w:ascii="Arial" w:hAnsi="Arial" w:cs="Arial"/>
          <w:sz w:val="22"/>
          <w:szCs w:val="22"/>
          <w:lang w:val="en-US"/>
        </w:rPr>
      </w:pPr>
    </w:p>
    <w:p w14:paraId="0C44B7CC" w14:textId="77777777" w:rsidR="003D31B5" w:rsidRPr="00CD0844" w:rsidRDefault="003D31B5" w:rsidP="00715ED3">
      <w:pPr>
        <w:jc w:val="both"/>
        <w:rPr>
          <w:rFonts w:ascii="Arial" w:hAnsi="Arial" w:cs="Arial"/>
          <w:sz w:val="22"/>
          <w:szCs w:val="22"/>
          <w:lang w:val="en-US"/>
        </w:rPr>
      </w:pPr>
      <w:proofErr w:type="spellStart"/>
      <w:r w:rsidRPr="00CD0844">
        <w:rPr>
          <w:rFonts w:ascii="Arial" w:hAnsi="Arial" w:cs="Arial"/>
          <w:sz w:val="22"/>
          <w:szCs w:val="22"/>
          <w:lang w:val="en-US"/>
        </w:rPr>
        <w:t>Sutin</w:t>
      </w:r>
      <w:proofErr w:type="spellEnd"/>
      <w:r w:rsidRPr="00CD0844">
        <w:rPr>
          <w:rFonts w:ascii="Arial" w:hAnsi="Arial" w:cs="Arial"/>
          <w:sz w:val="22"/>
          <w:szCs w:val="22"/>
          <w:lang w:val="en-US"/>
        </w:rPr>
        <w:t xml:space="preserve">, A.  &amp; </w:t>
      </w:r>
      <w:proofErr w:type="spellStart"/>
      <w:r w:rsidRPr="00CD0844">
        <w:rPr>
          <w:rFonts w:ascii="Arial" w:hAnsi="Arial" w:cs="Arial"/>
          <w:sz w:val="22"/>
          <w:szCs w:val="22"/>
          <w:lang w:val="en-US"/>
        </w:rPr>
        <w:t>Omri-Gillath</w:t>
      </w:r>
      <w:proofErr w:type="spellEnd"/>
      <w:r w:rsidRPr="00CD0844">
        <w:rPr>
          <w:rFonts w:ascii="Arial" w:hAnsi="Arial" w:cs="Arial"/>
          <w:sz w:val="22"/>
          <w:szCs w:val="22"/>
          <w:lang w:val="en-US"/>
        </w:rPr>
        <w:t xml:space="preserve">, D. (2009). Autobiographical memory phenomenology and content mediate attachment style and psychological distress. </w:t>
      </w:r>
      <w:r w:rsidRPr="00CD0844">
        <w:rPr>
          <w:rFonts w:ascii="Arial" w:hAnsi="Arial" w:cs="Arial"/>
          <w:i/>
          <w:sz w:val="22"/>
          <w:szCs w:val="22"/>
          <w:lang w:val="en-US"/>
        </w:rPr>
        <w:t>Journal of Counseling Psychology 56 (3)</w:t>
      </w:r>
      <w:r w:rsidRPr="00CD0844">
        <w:rPr>
          <w:rFonts w:ascii="Arial" w:hAnsi="Arial" w:cs="Arial"/>
          <w:sz w:val="22"/>
          <w:szCs w:val="22"/>
          <w:lang w:val="en-US"/>
        </w:rPr>
        <w:t>, 351–364.</w:t>
      </w:r>
    </w:p>
    <w:p w14:paraId="434BBCD7" w14:textId="77777777" w:rsidR="003D31B5" w:rsidRPr="00CD0844" w:rsidRDefault="003D31B5" w:rsidP="00715ED3">
      <w:pPr>
        <w:jc w:val="both"/>
        <w:rPr>
          <w:rFonts w:ascii="Arial" w:hAnsi="Arial" w:cs="Arial"/>
          <w:sz w:val="22"/>
          <w:szCs w:val="22"/>
          <w:lang w:val="en-US"/>
        </w:rPr>
      </w:pPr>
    </w:p>
    <w:p w14:paraId="4B9852A1" w14:textId="77777777" w:rsidR="003D31B5" w:rsidRPr="00CD0844" w:rsidRDefault="003D31B5" w:rsidP="00715ED3">
      <w:pPr>
        <w:jc w:val="both"/>
        <w:rPr>
          <w:rFonts w:ascii="Arial" w:hAnsi="Arial" w:cs="Arial"/>
          <w:sz w:val="22"/>
          <w:szCs w:val="22"/>
          <w:lang w:val="en-US"/>
        </w:rPr>
      </w:pPr>
      <w:proofErr w:type="spellStart"/>
      <w:r w:rsidRPr="00CD0844">
        <w:rPr>
          <w:rFonts w:ascii="Arial" w:hAnsi="Arial" w:cs="Arial"/>
          <w:sz w:val="22"/>
          <w:szCs w:val="22"/>
          <w:lang w:val="en-US"/>
        </w:rPr>
        <w:t>Sutin</w:t>
      </w:r>
      <w:proofErr w:type="spellEnd"/>
      <w:r w:rsidRPr="00CD0844">
        <w:rPr>
          <w:rFonts w:ascii="Arial" w:hAnsi="Arial" w:cs="Arial"/>
          <w:sz w:val="22"/>
          <w:szCs w:val="22"/>
          <w:lang w:val="en-US"/>
        </w:rPr>
        <w:t xml:space="preserve">, A. &amp; Robins, R. (2008). When the ‘‘I” looks at the ‘‘me”: autobiographical memory, visual perspective, and the self. </w:t>
      </w:r>
      <w:r w:rsidRPr="00CD0844">
        <w:rPr>
          <w:rFonts w:ascii="Arial" w:hAnsi="Arial" w:cs="Arial"/>
          <w:i/>
          <w:sz w:val="22"/>
          <w:szCs w:val="22"/>
          <w:lang w:val="en-US"/>
        </w:rPr>
        <w:t>Consciousness and Cognition 17</w:t>
      </w:r>
      <w:r w:rsidRPr="00CD0844">
        <w:rPr>
          <w:rFonts w:ascii="Arial" w:hAnsi="Arial" w:cs="Arial"/>
          <w:sz w:val="22"/>
          <w:szCs w:val="22"/>
          <w:lang w:val="en-US"/>
        </w:rPr>
        <w:t xml:space="preserve">, 1386–1397. </w:t>
      </w:r>
    </w:p>
    <w:p w14:paraId="2DA6D21E" w14:textId="77777777" w:rsidR="003D31B5" w:rsidRPr="00CD0844" w:rsidRDefault="003D31B5" w:rsidP="00715ED3">
      <w:pPr>
        <w:jc w:val="both"/>
        <w:rPr>
          <w:rFonts w:ascii="Arial" w:hAnsi="Arial" w:cs="Arial"/>
          <w:sz w:val="22"/>
          <w:szCs w:val="22"/>
          <w:lang w:val="en-US"/>
        </w:rPr>
      </w:pPr>
    </w:p>
    <w:p w14:paraId="73D78463"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Svoboda, E.; </w:t>
      </w:r>
      <w:proofErr w:type="spellStart"/>
      <w:r w:rsidRPr="00CD0844">
        <w:rPr>
          <w:rFonts w:ascii="Arial" w:hAnsi="Arial" w:cs="Arial"/>
          <w:sz w:val="22"/>
          <w:szCs w:val="22"/>
          <w:lang w:val="en-US"/>
        </w:rPr>
        <w:t>Mckinnona</w:t>
      </w:r>
      <w:proofErr w:type="spellEnd"/>
      <w:r w:rsidRPr="00CD0844">
        <w:rPr>
          <w:rFonts w:ascii="Arial" w:hAnsi="Arial" w:cs="Arial"/>
          <w:sz w:val="22"/>
          <w:szCs w:val="22"/>
          <w:lang w:val="en-US"/>
        </w:rPr>
        <w:t xml:space="preserve">, m. &amp; Levine. B. (2006). The functional neuroanatomy of autobiographical memory: A meta-analysis. </w:t>
      </w:r>
      <w:proofErr w:type="spellStart"/>
      <w:r w:rsidRPr="00CD0844">
        <w:rPr>
          <w:rFonts w:ascii="Arial" w:hAnsi="Arial" w:cs="Arial"/>
          <w:i/>
          <w:sz w:val="22"/>
          <w:szCs w:val="22"/>
          <w:lang w:val="en-US"/>
        </w:rPr>
        <w:t>Neuropsychologia</w:t>
      </w:r>
      <w:proofErr w:type="spellEnd"/>
      <w:r w:rsidRPr="00CD0844">
        <w:rPr>
          <w:rFonts w:ascii="Arial" w:hAnsi="Arial" w:cs="Arial"/>
          <w:i/>
          <w:sz w:val="22"/>
          <w:szCs w:val="22"/>
          <w:lang w:val="en-US"/>
        </w:rPr>
        <w:t xml:space="preserve"> 44</w:t>
      </w:r>
      <w:r w:rsidRPr="00CD0844">
        <w:rPr>
          <w:rFonts w:ascii="Arial" w:hAnsi="Arial" w:cs="Arial"/>
          <w:sz w:val="22"/>
          <w:szCs w:val="22"/>
          <w:lang w:val="en-US"/>
        </w:rPr>
        <w:t>, 2189–2208.</w:t>
      </w:r>
    </w:p>
    <w:p w14:paraId="48E8CCD9" w14:textId="77777777" w:rsidR="00805C6D" w:rsidRDefault="00805C6D" w:rsidP="00715ED3">
      <w:pPr>
        <w:jc w:val="both"/>
        <w:rPr>
          <w:rFonts w:ascii="Arial" w:hAnsi="Arial" w:cs="Arial"/>
          <w:sz w:val="22"/>
          <w:szCs w:val="22"/>
          <w:lang w:val="en-US"/>
        </w:rPr>
      </w:pPr>
    </w:p>
    <w:p w14:paraId="2DFED2B6" w14:textId="5475DE95" w:rsidR="003D31B5" w:rsidRPr="00CD0844" w:rsidRDefault="00805C6D" w:rsidP="00715ED3">
      <w:pPr>
        <w:jc w:val="both"/>
        <w:rPr>
          <w:rFonts w:ascii="Arial" w:hAnsi="Arial" w:cs="Arial"/>
          <w:sz w:val="22"/>
          <w:szCs w:val="22"/>
          <w:lang w:val="en-US"/>
        </w:rPr>
      </w:pPr>
      <w:r w:rsidRPr="00805C6D">
        <w:rPr>
          <w:rFonts w:ascii="Arial" w:hAnsi="Arial" w:cs="Arial"/>
          <w:sz w:val="22"/>
          <w:szCs w:val="22"/>
          <w:lang w:val="en-US"/>
        </w:rPr>
        <w:t xml:space="preserve">Thompson, C.; Herrmann, D.; Bruce, D.; Read, J.; Payne, D. y </w:t>
      </w:r>
      <w:proofErr w:type="spellStart"/>
      <w:r w:rsidRPr="00805C6D">
        <w:rPr>
          <w:rFonts w:ascii="Arial" w:hAnsi="Arial" w:cs="Arial"/>
          <w:sz w:val="22"/>
          <w:szCs w:val="22"/>
          <w:lang w:val="en-US"/>
        </w:rPr>
        <w:t>Toglia</w:t>
      </w:r>
      <w:proofErr w:type="spellEnd"/>
      <w:r w:rsidRPr="00805C6D">
        <w:rPr>
          <w:rFonts w:ascii="Arial" w:hAnsi="Arial" w:cs="Arial"/>
          <w:sz w:val="22"/>
          <w:szCs w:val="22"/>
          <w:lang w:val="en-US"/>
        </w:rPr>
        <w:t xml:space="preserve">, M. (Ed.). (1998). </w:t>
      </w:r>
      <w:r w:rsidRPr="00805C6D">
        <w:rPr>
          <w:rFonts w:ascii="Arial" w:hAnsi="Arial" w:cs="Arial"/>
          <w:i/>
          <w:sz w:val="22"/>
          <w:szCs w:val="22"/>
          <w:lang w:val="en-US"/>
        </w:rPr>
        <w:t>Autobiographical Memory. Theoretical and Applied Perspectives</w:t>
      </w:r>
      <w:r w:rsidRPr="00805C6D">
        <w:rPr>
          <w:rFonts w:ascii="Arial" w:hAnsi="Arial" w:cs="Arial"/>
          <w:sz w:val="22"/>
          <w:szCs w:val="22"/>
          <w:lang w:val="en-US"/>
        </w:rPr>
        <w:t>. New Jersey: Lawrence Erlbaum Associates.</w:t>
      </w:r>
    </w:p>
    <w:p w14:paraId="0B07C6FC" w14:textId="77777777" w:rsidR="00805C6D" w:rsidRDefault="00805C6D" w:rsidP="00715ED3">
      <w:pPr>
        <w:jc w:val="both"/>
        <w:rPr>
          <w:rFonts w:ascii="Arial" w:hAnsi="Arial" w:cs="Arial"/>
          <w:sz w:val="22"/>
          <w:szCs w:val="22"/>
          <w:lang w:val="en-US"/>
        </w:rPr>
      </w:pPr>
    </w:p>
    <w:p w14:paraId="23E656A0" w14:textId="26078F0E"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lastRenderedPageBreak/>
        <w:t xml:space="preserve">Tulving, E. &amp; </w:t>
      </w:r>
      <w:proofErr w:type="spellStart"/>
      <w:r w:rsidRPr="00CD0844">
        <w:rPr>
          <w:rFonts w:ascii="Arial" w:hAnsi="Arial" w:cs="Arial"/>
          <w:sz w:val="22"/>
          <w:szCs w:val="22"/>
          <w:lang w:val="en-US"/>
        </w:rPr>
        <w:t>Markowitsch</w:t>
      </w:r>
      <w:proofErr w:type="spellEnd"/>
      <w:r w:rsidRPr="00CD0844">
        <w:rPr>
          <w:rFonts w:ascii="Arial" w:hAnsi="Arial" w:cs="Arial"/>
          <w:sz w:val="22"/>
          <w:szCs w:val="22"/>
          <w:lang w:val="en-US"/>
        </w:rPr>
        <w:t xml:space="preserve">, H. (1998). Episodic and declarative memory: role of the hippocampus. </w:t>
      </w:r>
      <w:r w:rsidRPr="00CD0844">
        <w:rPr>
          <w:rFonts w:ascii="Arial" w:hAnsi="Arial" w:cs="Arial"/>
          <w:i/>
          <w:sz w:val="22"/>
          <w:szCs w:val="22"/>
          <w:lang w:val="en-US"/>
        </w:rPr>
        <w:t>Hippocampus 8</w:t>
      </w:r>
      <w:r w:rsidRPr="00CD0844">
        <w:rPr>
          <w:rFonts w:ascii="Arial" w:hAnsi="Arial" w:cs="Arial"/>
          <w:sz w:val="22"/>
          <w:szCs w:val="22"/>
          <w:lang w:val="en-US"/>
        </w:rPr>
        <w:t>, 198–204.</w:t>
      </w:r>
    </w:p>
    <w:p w14:paraId="56960F0A" w14:textId="77777777" w:rsidR="003D31B5" w:rsidRPr="00CD0844" w:rsidRDefault="003D31B5" w:rsidP="00715ED3">
      <w:pPr>
        <w:jc w:val="both"/>
        <w:rPr>
          <w:rFonts w:ascii="Arial" w:hAnsi="Arial" w:cs="Arial"/>
          <w:sz w:val="22"/>
          <w:szCs w:val="22"/>
          <w:lang w:val="en-US"/>
        </w:rPr>
      </w:pPr>
    </w:p>
    <w:p w14:paraId="55CBE772"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Valentino, K. (2011). A developmental psychopathology model of </w:t>
      </w:r>
      <w:proofErr w:type="spellStart"/>
      <w:r w:rsidRPr="00CD0844">
        <w:rPr>
          <w:rFonts w:ascii="Arial" w:hAnsi="Arial" w:cs="Arial"/>
          <w:sz w:val="22"/>
          <w:szCs w:val="22"/>
          <w:lang w:val="en-US"/>
        </w:rPr>
        <w:t>overgeneral</w:t>
      </w:r>
      <w:proofErr w:type="spellEnd"/>
      <w:r w:rsidRPr="00CD0844">
        <w:rPr>
          <w:rFonts w:ascii="Arial" w:hAnsi="Arial" w:cs="Arial"/>
          <w:sz w:val="22"/>
          <w:szCs w:val="22"/>
          <w:lang w:val="en-US"/>
        </w:rPr>
        <w:t xml:space="preserve"> autobiographical memory. </w:t>
      </w:r>
      <w:r w:rsidRPr="00CD0844">
        <w:rPr>
          <w:rFonts w:ascii="Arial" w:hAnsi="Arial" w:cs="Arial"/>
          <w:i/>
          <w:sz w:val="22"/>
          <w:szCs w:val="22"/>
          <w:lang w:val="en-US"/>
        </w:rPr>
        <w:t>Developmental Review 31</w:t>
      </w:r>
      <w:r w:rsidRPr="00CD0844">
        <w:rPr>
          <w:rFonts w:ascii="Arial" w:hAnsi="Arial" w:cs="Arial"/>
          <w:sz w:val="22"/>
          <w:szCs w:val="22"/>
          <w:lang w:val="en-US"/>
        </w:rPr>
        <w:t>, 32–54.</w:t>
      </w:r>
    </w:p>
    <w:p w14:paraId="0A7AE113" w14:textId="77777777" w:rsidR="003D31B5" w:rsidRPr="00CD0844" w:rsidRDefault="003D31B5" w:rsidP="00715ED3">
      <w:pPr>
        <w:jc w:val="both"/>
        <w:rPr>
          <w:rFonts w:ascii="Arial" w:hAnsi="Arial" w:cs="Arial"/>
          <w:sz w:val="22"/>
          <w:szCs w:val="22"/>
          <w:lang w:val="en-US"/>
        </w:rPr>
      </w:pPr>
    </w:p>
    <w:p w14:paraId="27195585"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Van </w:t>
      </w:r>
      <w:proofErr w:type="spellStart"/>
      <w:r w:rsidRPr="00CD0844">
        <w:rPr>
          <w:rFonts w:ascii="Arial" w:hAnsi="Arial" w:cs="Arial"/>
          <w:sz w:val="22"/>
          <w:szCs w:val="22"/>
          <w:lang w:val="en-US"/>
        </w:rPr>
        <w:t>Vreeswijk</w:t>
      </w:r>
      <w:proofErr w:type="spellEnd"/>
      <w:r w:rsidRPr="00CD0844">
        <w:rPr>
          <w:rFonts w:ascii="Arial" w:hAnsi="Arial" w:cs="Arial"/>
          <w:sz w:val="22"/>
          <w:szCs w:val="22"/>
          <w:lang w:val="en-US"/>
        </w:rPr>
        <w:t xml:space="preserve">, M. &amp; Jan de Wilde, E. (2004). Autobiographical memory specificity, psychopathology, depressed mood and the use of the autobiographical memory test: a meta-analysis. </w:t>
      </w:r>
      <w:proofErr w:type="spellStart"/>
      <w:r w:rsidRPr="00CD0844">
        <w:rPr>
          <w:rFonts w:ascii="Arial" w:hAnsi="Arial" w:cs="Arial"/>
          <w:i/>
          <w:sz w:val="22"/>
          <w:szCs w:val="22"/>
          <w:lang w:val="en-US"/>
        </w:rPr>
        <w:t>Behaviour</w:t>
      </w:r>
      <w:proofErr w:type="spellEnd"/>
      <w:r w:rsidRPr="00CD0844">
        <w:rPr>
          <w:rFonts w:ascii="Arial" w:hAnsi="Arial" w:cs="Arial"/>
          <w:i/>
          <w:sz w:val="22"/>
          <w:szCs w:val="22"/>
          <w:lang w:val="en-US"/>
        </w:rPr>
        <w:t xml:space="preserve"> Research and Therapy 42</w:t>
      </w:r>
      <w:r w:rsidRPr="00CD0844">
        <w:rPr>
          <w:rFonts w:ascii="Arial" w:hAnsi="Arial" w:cs="Arial"/>
          <w:sz w:val="22"/>
          <w:szCs w:val="22"/>
          <w:lang w:val="en-US"/>
        </w:rPr>
        <w:t>, 731–743.</w:t>
      </w:r>
    </w:p>
    <w:p w14:paraId="11F28AF6" w14:textId="77777777" w:rsidR="003D31B5" w:rsidRPr="00CD0844" w:rsidRDefault="003D31B5" w:rsidP="00715ED3">
      <w:pPr>
        <w:jc w:val="both"/>
        <w:rPr>
          <w:rFonts w:ascii="Arial" w:hAnsi="Arial" w:cs="Arial"/>
          <w:i/>
          <w:sz w:val="22"/>
          <w:szCs w:val="22"/>
          <w:lang w:val="en-US"/>
        </w:rPr>
      </w:pPr>
    </w:p>
    <w:p w14:paraId="20C9C953" w14:textId="77777777" w:rsidR="003D31B5" w:rsidRPr="00CD0844" w:rsidRDefault="003D31B5" w:rsidP="00715ED3">
      <w:pPr>
        <w:jc w:val="both"/>
        <w:rPr>
          <w:rFonts w:ascii="Arial" w:hAnsi="Arial" w:cs="Arial"/>
          <w:sz w:val="22"/>
          <w:szCs w:val="22"/>
          <w:lang w:val="en-US"/>
        </w:rPr>
      </w:pPr>
      <w:r w:rsidRPr="00CD0844">
        <w:rPr>
          <w:rFonts w:ascii="Arial" w:hAnsi="Arial" w:cs="Arial"/>
          <w:sz w:val="22"/>
          <w:szCs w:val="22"/>
          <w:lang w:val="en-US"/>
        </w:rPr>
        <w:t xml:space="preserve">Wang, Q. (2004). The emergence of cultural self-constructs: autobiographical memory and self-description in European, American and Chinese children. </w:t>
      </w:r>
      <w:r w:rsidRPr="00CD0844">
        <w:rPr>
          <w:rFonts w:ascii="Arial" w:hAnsi="Arial" w:cs="Arial"/>
          <w:i/>
          <w:sz w:val="22"/>
          <w:szCs w:val="22"/>
          <w:lang w:val="en-US"/>
        </w:rPr>
        <w:t>Developmental Psychology 40 (1)</w:t>
      </w:r>
      <w:r w:rsidRPr="00CD0844">
        <w:rPr>
          <w:rFonts w:ascii="Arial" w:hAnsi="Arial" w:cs="Arial"/>
          <w:sz w:val="22"/>
          <w:szCs w:val="22"/>
          <w:lang w:val="en-US"/>
        </w:rPr>
        <w:t xml:space="preserve">, 3–15. </w:t>
      </w:r>
    </w:p>
    <w:p w14:paraId="783D3357" w14:textId="77777777" w:rsidR="003D31B5" w:rsidRPr="00CD0844" w:rsidRDefault="003D31B5" w:rsidP="00715ED3">
      <w:pPr>
        <w:jc w:val="both"/>
        <w:rPr>
          <w:rFonts w:ascii="Arial" w:hAnsi="Arial" w:cs="Arial"/>
          <w:i/>
          <w:sz w:val="22"/>
          <w:szCs w:val="22"/>
          <w:lang w:val="en-US"/>
        </w:rPr>
      </w:pPr>
    </w:p>
    <w:p w14:paraId="5EE787AA" w14:textId="1C6E0D42" w:rsidR="003D31B5" w:rsidRDefault="003D31B5" w:rsidP="00715ED3">
      <w:pPr>
        <w:jc w:val="both"/>
        <w:rPr>
          <w:rFonts w:ascii="Arial" w:hAnsi="Arial" w:cs="Arial"/>
          <w:sz w:val="22"/>
          <w:szCs w:val="22"/>
          <w:lang w:val="en-US"/>
        </w:rPr>
      </w:pPr>
      <w:proofErr w:type="spellStart"/>
      <w:r w:rsidRPr="00CD0844">
        <w:rPr>
          <w:rFonts w:ascii="Arial" w:hAnsi="Arial" w:cs="Arial"/>
          <w:sz w:val="22"/>
          <w:szCs w:val="22"/>
          <w:lang w:val="en-US"/>
        </w:rPr>
        <w:t>Welzer</w:t>
      </w:r>
      <w:proofErr w:type="spellEnd"/>
      <w:r w:rsidRPr="00CD0844">
        <w:rPr>
          <w:rFonts w:ascii="Arial" w:hAnsi="Arial" w:cs="Arial"/>
          <w:sz w:val="22"/>
          <w:szCs w:val="22"/>
          <w:lang w:val="en-US"/>
        </w:rPr>
        <w:t xml:space="preserve">, H. &amp; </w:t>
      </w:r>
      <w:proofErr w:type="spellStart"/>
      <w:r w:rsidRPr="00CD0844">
        <w:rPr>
          <w:rFonts w:ascii="Arial" w:hAnsi="Arial" w:cs="Arial"/>
          <w:sz w:val="22"/>
          <w:szCs w:val="22"/>
          <w:lang w:val="en-US"/>
        </w:rPr>
        <w:t>Markowitsch</w:t>
      </w:r>
      <w:proofErr w:type="spellEnd"/>
      <w:r w:rsidRPr="00CD0844">
        <w:rPr>
          <w:rFonts w:ascii="Arial" w:hAnsi="Arial" w:cs="Arial"/>
          <w:sz w:val="22"/>
          <w:szCs w:val="22"/>
          <w:lang w:val="en-US"/>
        </w:rPr>
        <w:t xml:space="preserve">, H. (2005). Towards a bio-psycho-social model of autobiographical memory. </w:t>
      </w:r>
      <w:r w:rsidRPr="00CD0844">
        <w:rPr>
          <w:rFonts w:ascii="Arial" w:hAnsi="Arial" w:cs="Arial"/>
          <w:i/>
          <w:sz w:val="22"/>
          <w:szCs w:val="22"/>
          <w:lang w:val="en-US"/>
        </w:rPr>
        <w:t>Memory 13 (1)</w:t>
      </w:r>
      <w:r w:rsidRPr="00CD0844">
        <w:rPr>
          <w:rFonts w:ascii="Arial" w:hAnsi="Arial" w:cs="Arial"/>
          <w:sz w:val="22"/>
          <w:szCs w:val="22"/>
          <w:lang w:val="en-US"/>
        </w:rPr>
        <w:t>, 63-78.</w:t>
      </w:r>
    </w:p>
    <w:p w14:paraId="44FF6E59" w14:textId="7509A723" w:rsidR="000319A2" w:rsidRDefault="000319A2" w:rsidP="00715ED3">
      <w:pPr>
        <w:jc w:val="both"/>
        <w:rPr>
          <w:rFonts w:ascii="Arial" w:hAnsi="Arial" w:cs="Arial"/>
          <w:sz w:val="22"/>
          <w:szCs w:val="22"/>
          <w:lang w:val="en-US"/>
        </w:rPr>
      </w:pPr>
    </w:p>
    <w:p w14:paraId="44ACE511" w14:textId="77777777" w:rsidR="000319A2" w:rsidRPr="000319A2" w:rsidRDefault="000319A2" w:rsidP="00715ED3">
      <w:pPr>
        <w:jc w:val="both"/>
        <w:rPr>
          <w:rFonts w:ascii="Arial" w:hAnsi="Arial" w:cs="Arial"/>
          <w:sz w:val="22"/>
          <w:szCs w:val="22"/>
          <w:lang w:val="en-US"/>
        </w:rPr>
      </w:pPr>
      <w:r w:rsidRPr="000319A2">
        <w:rPr>
          <w:rFonts w:ascii="Arial" w:hAnsi="Arial" w:cs="Arial"/>
          <w:sz w:val="22"/>
          <w:szCs w:val="22"/>
          <w:lang w:val="en-US"/>
        </w:rPr>
        <w:t>Woods, B</w:t>
      </w:r>
      <w:r>
        <w:rPr>
          <w:rFonts w:ascii="Arial" w:hAnsi="Arial" w:cs="Arial"/>
          <w:sz w:val="22"/>
          <w:szCs w:val="22"/>
          <w:lang w:val="en-US"/>
        </w:rPr>
        <w:t>., Aguirre, E., Spector, A. E. &amp;</w:t>
      </w:r>
      <w:r w:rsidRPr="000319A2">
        <w:rPr>
          <w:rFonts w:ascii="Arial" w:hAnsi="Arial" w:cs="Arial"/>
          <w:sz w:val="22"/>
          <w:szCs w:val="22"/>
          <w:lang w:val="en-US"/>
        </w:rPr>
        <w:t xml:space="preserve"> </w:t>
      </w:r>
      <w:proofErr w:type="spellStart"/>
      <w:r w:rsidRPr="000319A2">
        <w:rPr>
          <w:rFonts w:ascii="Arial" w:hAnsi="Arial" w:cs="Arial"/>
          <w:sz w:val="22"/>
          <w:szCs w:val="22"/>
          <w:lang w:val="en-US"/>
        </w:rPr>
        <w:t>Orrell</w:t>
      </w:r>
      <w:proofErr w:type="spellEnd"/>
      <w:r w:rsidRPr="000319A2">
        <w:rPr>
          <w:rFonts w:ascii="Arial" w:hAnsi="Arial" w:cs="Arial"/>
          <w:sz w:val="22"/>
          <w:szCs w:val="22"/>
          <w:lang w:val="en-US"/>
        </w:rPr>
        <w:t xml:space="preserve">, M. (2012). </w:t>
      </w:r>
      <w:r w:rsidRPr="000319A2">
        <w:rPr>
          <w:rFonts w:ascii="Arial" w:hAnsi="Arial" w:cs="Arial"/>
          <w:i/>
          <w:sz w:val="22"/>
          <w:szCs w:val="22"/>
          <w:lang w:val="en-US"/>
        </w:rPr>
        <w:t>Cognitive stimulation to improve cognitive functioning in people with dementia. The Cochrane Database of Systematic Reviews</w:t>
      </w:r>
      <w:r w:rsidRPr="000319A2">
        <w:rPr>
          <w:rFonts w:ascii="Arial" w:hAnsi="Arial" w:cs="Arial"/>
          <w:sz w:val="22"/>
          <w:szCs w:val="22"/>
          <w:lang w:val="en-US"/>
        </w:rPr>
        <w:t>.</w:t>
      </w:r>
    </w:p>
    <w:p w14:paraId="37DC899A" w14:textId="77777777" w:rsidR="000319A2" w:rsidRPr="000319A2" w:rsidRDefault="000319A2" w:rsidP="00715ED3">
      <w:pPr>
        <w:jc w:val="both"/>
        <w:rPr>
          <w:rFonts w:ascii="Arial" w:hAnsi="Arial" w:cs="Arial"/>
          <w:sz w:val="22"/>
          <w:szCs w:val="22"/>
          <w:lang w:val="en-US"/>
        </w:rPr>
      </w:pPr>
      <w:proofErr w:type="spellStart"/>
      <w:r w:rsidRPr="000319A2">
        <w:rPr>
          <w:rFonts w:ascii="Arial" w:hAnsi="Arial" w:cs="Arial"/>
          <w:sz w:val="22"/>
          <w:szCs w:val="22"/>
          <w:lang w:val="en-US"/>
        </w:rPr>
        <w:t>doi</w:t>
      </w:r>
      <w:proofErr w:type="spellEnd"/>
      <w:r w:rsidRPr="000319A2">
        <w:rPr>
          <w:rFonts w:ascii="Arial" w:hAnsi="Arial" w:cs="Arial"/>
          <w:sz w:val="22"/>
          <w:szCs w:val="22"/>
          <w:lang w:val="en-US"/>
        </w:rPr>
        <w:t>: 10.1002/14651858.CD005562.pub2</w:t>
      </w:r>
      <w:r w:rsidRPr="000319A2">
        <w:rPr>
          <w:rFonts w:ascii="Arial" w:hAnsi="Arial" w:cs="Arial"/>
          <w:sz w:val="22"/>
          <w:szCs w:val="22"/>
          <w:lang w:val="en-US"/>
        </w:rPr>
        <w:cr/>
      </w:r>
    </w:p>
    <w:p w14:paraId="09916EC6" w14:textId="27FB6A2D" w:rsidR="000319A2" w:rsidRDefault="000319A2" w:rsidP="00715ED3">
      <w:pPr>
        <w:jc w:val="both"/>
        <w:rPr>
          <w:rFonts w:ascii="Arial" w:hAnsi="Arial" w:cs="Arial"/>
          <w:sz w:val="22"/>
          <w:szCs w:val="22"/>
          <w:lang w:val="en-US"/>
        </w:rPr>
      </w:pPr>
      <w:r w:rsidRPr="000319A2">
        <w:rPr>
          <w:rFonts w:ascii="Arial" w:hAnsi="Arial" w:cs="Arial"/>
          <w:sz w:val="22"/>
          <w:szCs w:val="22"/>
          <w:lang w:val="en-US"/>
        </w:rPr>
        <w:t xml:space="preserve">Woods, B., Spector, A. E., Jones, C. A., </w:t>
      </w:r>
      <w:proofErr w:type="spellStart"/>
      <w:r w:rsidRPr="000319A2">
        <w:rPr>
          <w:rFonts w:ascii="Arial" w:hAnsi="Arial" w:cs="Arial"/>
          <w:sz w:val="22"/>
          <w:szCs w:val="22"/>
          <w:lang w:val="en-US"/>
        </w:rPr>
        <w:t>Orrell</w:t>
      </w:r>
      <w:proofErr w:type="spellEnd"/>
      <w:r w:rsidRPr="000319A2">
        <w:rPr>
          <w:rFonts w:ascii="Arial" w:hAnsi="Arial" w:cs="Arial"/>
          <w:sz w:val="22"/>
          <w:szCs w:val="22"/>
          <w:lang w:val="en-US"/>
        </w:rPr>
        <w:t xml:space="preserve">, M. y Davies, S. P. (2005). </w:t>
      </w:r>
      <w:r w:rsidRPr="000319A2">
        <w:rPr>
          <w:rFonts w:ascii="Arial" w:hAnsi="Arial" w:cs="Arial"/>
          <w:i/>
          <w:sz w:val="22"/>
          <w:szCs w:val="22"/>
          <w:lang w:val="en-US"/>
        </w:rPr>
        <w:t>Reminiscence therapy for dementia</w:t>
      </w:r>
      <w:r w:rsidRPr="000319A2">
        <w:rPr>
          <w:rFonts w:ascii="Arial" w:hAnsi="Arial" w:cs="Arial"/>
          <w:sz w:val="22"/>
          <w:szCs w:val="22"/>
          <w:lang w:val="en-US"/>
        </w:rPr>
        <w:t>. Cochrane Database of Systematic Reviews. Dementia and Cognitive Improvement Group.</w:t>
      </w:r>
      <w:r>
        <w:rPr>
          <w:rFonts w:ascii="Arial" w:hAnsi="Arial" w:cs="Arial"/>
          <w:sz w:val="22"/>
          <w:szCs w:val="22"/>
          <w:lang w:val="en-US"/>
        </w:rPr>
        <w:t xml:space="preserve"> </w:t>
      </w:r>
      <w:proofErr w:type="spellStart"/>
      <w:r w:rsidRPr="000319A2">
        <w:rPr>
          <w:rFonts w:ascii="Arial" w:hAnsi="Arial" w:cs="Arial"/>
          <w:sz w:val="22"/>
          <w:szCs w:val="22"/>
          <w:lang w:val="en-US"/>
        </w:rPr>
        <w:t>doi</w:t>
      </w:r>
      <w:proofErr w:type="spellEnd"/>
      <w:r w:rsidRPr="000319A2">
        <w:rPr>
          <w:rFonts w:ascii="Arial" w:hAnsi="Arial" w:cs="Arial"/>
          <w:sz w:val="22"/>
          <w:szCs w:val="22"/>
          <w:lang w:val="en-US"/>
        </w:rPr>
        <w:t>: 10.1002/14651858.CD001120.pub2</w:t>
      </w:r>
    </w:p>
    <w:p w14:paraId="732509ED" w14:textId="6EFAB12C" w:rsidR="001C1517" w:rsidRDefault="001C1517" w:rsidP="00715ED3">
      <w:pPr>
        <w:jc w:val="both"/>
        <w:rPr>
          <w:rFonts w:ascii="Arial" w:hAnsi="Arial" w:cs="Arial"/>
          <w:sz w:val="22"/>
          <w:szCs w:val="22"/>
          <w:lang w:val="en-US"/>
        </w:rPr>
      </w:pPr>
    </w:p>
    <w:p w14:paraId="226BCA5D" w14:textId="76DD6C6A" w:rsidR="001C1517" w:rsidRPr="000319A2" w:rsidRDefault="002A79B8" w:rsidP="00715ED3">
      <w:pPr>
        <w:jc w:val="both"/>
        <w:rPr>
          <w:rFonts w:ascii="Arial" w:hAnsi="Arial" w:cs="Arial"/>
          <w:sz w:val="22"/>
          <w:szCs w:val="22"/>
          <w:lang w:val="en-US"/>
        </w:rPr>
      </w:pPr>
      <w:r w:rsidRPr="002A79B8">
        <w:rPr>
          <w:rFonts w:ascii="Arial" w:hAnsi="Arial" w:cs="Arial"/>
          <w:sz w:val="22"/>
          <w:szCs w:val="22"/>
          <w:lang w:val="en-US"/>
        </w:rPr>
        <w:t>Zaragoza</w:t>
      </w:r>
      <w:r>
        <w:rPr>
          <w:rFonts w:ascii="Arial" w:hAnsi="Arial" w:cs="Arial"/>
          <w:sz w:val="22"/>
          <w:szCs w:val="22"/>
          <w:lang w:val="en-US"/>
        </w:rPr>
        <w:t>-</w:t>
      </w:r>
      <w:proofErr w:type="spellStart"/>
      <w:r w:rsidRPr="002A79B8">
        <w:rPr>
          <w:rFonts w:ascii="Arial" w:hAnsi="Arial" w:cs="Arial"/>
          <w:sz w:val="22"/>
          <w:szCs w:val="22"/>
          <w:lang w:val="en-US"/>
        </w:rPr>
        <w:t>Scherman</w:t>
      </w:r>
      <w:proofErr w:type="spellEnd"/>
      <w:r>
        <w:rPr>
          <w:rFonts w:ascii="Arial" w:hAnsi="Arial" w:cs="Arial"/>
          <w:sz w:val="22"/>
          <w:szCs w:val="22"/>
          <w:lang w:val="en-US"/>
        </w:rPr>
        <w:t>, A.;</w:t>
      </w:r>
      <w:r w:rsidRPr="002A79B8">
        <w:rPr>
          <w:rFonts w:ascii="Arial" w:hAnsi="Arial" w:cs="Arial"/>
          <w:sz w:val="22"/>
          <w:szCs w:val="22"/>
          <w:lang w:val="en-US"/>
        </w:rPr>
        <w:t xml:space="preserve"> Salgado</w:t>
      </w:r>
      <w:r>
        <w:rPr>
          <w:rFonts w:ascii="Arial" w:hAnsi="Arial" w:cs="Arial"/>
          <w:sz w:val="22"/>
          <w:szCs w:val="22"/>
          <w:lang w:val="en-US"/>
        </w:rPr>
        <w:t xml:space="preserve">, S.; </w:t>
      </w:r>
      <w:r w:rsidRPr="002A79B8">
        <w:rPr>
          <w:rFonts w:ascii="Arial" w:hAnsi="Arial" w:cs="Arial"/>
          <w:sz w:val="22"/>
          <w:szCs w:val="22"/>
          <w:lang w:val="en-US"/>
        </w:rPr>
        <w:t>Shao</w:t>
      </w:r>
      <w:r>
        <w:rPr>
          <w:rFonts w:ascii="Arial" w:hAnsi="Arial" w:cs="Arial"/>
          <w:sz w:val="22"/>
          <w:szCs w:val="22"/>
          <w:lang w:val="en-US"/>
        </w:rPr>
        <w:t xml:space="preserve">, Z. </w:t>
      </w:r>
      <w:r w:rsidR="007B719B">
        <w:rPr>
          <w:rFonts w:ascii="Arial" w:hAnsi="Arial" w:cs="Arial"/>
          <w:sz w:val="22"/>
          <w:szCs w:val="22"/>
          <w:lang w:val="en-US"/>
        </w:rPr>
        <w:t xml:space="preserve">&amp; </w:t>
      </w:r>
      <w:r w:rsidRPr="002A79B8">
        <w:rPr>
          <w:rFonts w:ascii="Arial" w:hAnsi="Arial" w:cs="Arial"/>
          <w:sz w:val="22"/>
          <w:szCs w:val="22"/>
          <w:lang w:val="en-US"/>
        </w:rPr>
        <w:t>Berntsen</w:t>
      </w:r>
      <w:r>
        <w:rPr>
          <w:rFonts w:ascii="Arial" w:hAnsi="Arial" w:cs="Arial"/>
          <w:sz w:val="22"/>
          <w:szCs w:val="22"/>
          <w:lang w:val="en-US"/>
        </w:rPr>
        <w:t>, D.</w:t>
      </w:r>
      <w:r w:rsidRPr="002A79B8">
        <w:rPr>
          <w:rFonts w:ascii="Arial" w:hAnsi="Arial" w:cs="Arial"/>
          <w:sz w:val="22"/>
          <w:szCs w:val="22"/>
          <w:lang w:val="en-US"/>
        </w:rPr>
        <w:t xml:space="preserve"> </w:t>
      </w:r>
      <w:r w:rsidR="001C1517" w:rsidRPr="001C1517">
        <w:rPr>
          <w:rFonts w:ascii="Arial" w:hAnsi="Arial" w:cs="Arial"/>
          <w:sz w:val="22"/>
          <w:szCs w:val="22"/>
          <w:lang w:val="en-US"/>
        </w:rPr>
        <w:t>(2017)</w:t>
      </w:r>
      <w:r w:rsidR="001C1517">
        <w:rPr>
          <w:rFonts w:ascii="Arial" w:hAnsi="Arial" w:cs="Arial"/>
          <w:sz w:val="22"/>
          <w:szCs w:val="22"/>
          <w:lang w:val="en-US"/>
        </w:rPr>
        <w:t>.</w:t>
      </w:r>
      <w:r w:rsidR="001C1517" w:rsidRPr="001C1517">
        <w:rPr>
          <w:rFonts w:ascii="Arial" w:hAnsi="Arial" w:cs="Arial"/>
          <w:sz w:val="22"/>
          <w:szCs w:val="22"/>
          <w:lang w:val="en-US"/>
        </w:rPr>
        <w:t xml:space="preserve"> </w:t>
      </w:r>
      <w:r w:rsidRPr="002A79B8">
        <w:rPr>
          <w:rFonts w:ascii="Arial" w:hAnsi="Arial" w:cs="Arial"/>
          <w:sz w:val="22"/>
          <w:szCs w:val="22"/>
          <w:lang w:val="en-US"/>
        </w:rPr>
        <w:t>Life Script Events and Autobiographical Memories of Important</w:t>
      </w:r>
      <w:r>
        <w:rPr>
          <w:rFonts w:ascii="Arial" w:hAnsi="Arial" w:cs="Arial"/>
          <w:sz w:val="22"/>
          <w:szCs w:val="22"/>
          <w:lang w:val="en-US"/>
        </w:rPr>
        <w:t xml:space="preserve"> </w:t>
      </w:r>
      <w:r w:rsidRPr="002A79B8">
        <w:rPr>
          <w:rFonts w:ascii="Arial" w:hAnsi="Arial" w:cs="Arial"/>
          <w:sz w:val="22"/>
          <w:szCs w:val="22"/>
          <w:lang w:val="en-US"/>
        </w:rPr>
        <w:t>Life Story Events in Mexico, Greenland, China, and Denmark</w:t>
      </w:r>
      <w:r>
        <w:rPr>
          <w:rFonts w:ascii="Arial" w:hAnsi="Arial" w:cs="Arial"/>
          <w:sz w:val="22"/>
          <w:szCs w:val="22"/>
          <w:lang w:val="en-US"/>
        </w:rPr>
        <w:t>.</w:t>
      </w:r>
      <w:r w:rsidRPr="001C1517">
        <w:rPr>
          <w:rFonts w:ascii="Arial" w:hAnsi="Arial" w:cs="Arial"/>
          <w:i/>
          <w:sz w:val="22"/>
          <w:szCs w:val="22"/>
          <w:lang w:val="en-US"/>
        </w:rPr>
        <w:t xml:space="preserve"> </w:t>
      </w:r>
      <w:r w:rsidR="001C1517" w:rsidRPr="001C1517">
        <w:rPr>
          <w:rFonts w:ascii="Arial" w:hAnsi="Arial" w:cs="Arial"/>
          <w:i/>
          <w:sz w:val="22"/>
          <w:szCs w:val="22"/>
          <w:lang w:val="en-US"/>
        </w:rPr>
        <w:t>Journal of Applied Research in Memory and Cognition 6</w:t>
      </w:r>
      <w:r w:rsidR="001C1517">
        <w:rPr>
          <w:rFonts w:ascii="Arial" w:hAnsi="Arial" w:cs="Arial"/>
          <w:sz w:val="22"/>
          <w:szCs w:val="22"/>
          <w:lang w:val="en-US"/>
        </w:rPr>
        <w:t>,</w:t>
      </w:r>
      <w:r w:rsidR="001C1517" w:rsidRPr="001C1517">
        <w:rPr>
          <w:rFonts w:ascii="Arial" w:hAnsi="Arial" w:cs="Arial"/>
          <w:sz w:val="22"/>
          <w:szCs w:val="22"/>
          <w:lang w:val="en-US"/>
        </w:rPr>
        <w:t xml:space="preserve"> 60–73</w:t>
      </w:r>
      <w:r w:rsidR="001C1517">
        <w:rPr>
          <w:rFonts w:ascii="Arial" w:hAnsi="Arial" w:cs="Arial"/>
          <w:sz w:val="22"/>
          <w:szCs w:val="22"/>
          <w:lang w:val="en-US"/>
        </w:rPr>
        <w:t>.</w:t>
      </w:r>
    </w:p>
    <w:p w14:paraId="2AFB6654" w14:textId="77777777" w:rsidR="000319A2" w:rsidRPr="00CD0844" w:rsidRDefault="000319A2" w:rsidP="00715ED3">
      <w:pPr>
        <w:jc w:val="both"/>
        <w:rPr>
          <w:rFonts w:ascii="Arial" w:hAnsi="Arial" w:cs="Arial"/>
          <w:sz w:val="22"/>
          <w:szCs w:val="22"/>
          <w:lang w:val="en-US"/>
        </w:rPr>
      </w:pPr>
    </w:p>
    <w:p w14:paraId="734C76B9" w14:textId="77777777" w:rsidR="006808F3" w:rsidRPr="000319A2" w:rsidRDefault="006808F3" w:rsidP="00715ED3">
      <w:pPr>
        <w:rPr>
          <w:rFonts w:ascii="Arial" w:hAnsi="Arial" w:cs="Arial"/>
          <w:sz w:val="22"/>
          <w:szCs w:val="22"/>
          <w:lang w:val="en-US"/>
        </w:rPr>
      </w:pPr>
      <w:bookmarkStart w:id="2" w:name="_GoBack"/>
      <w:bookmarkEnd w:id="2"/>
    </w:p>
    <w:sectPr w:rsidR="006808F3" w:rsidRPr="00031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37E"/>
    <w:multiLevelType w:val="hybridMultilevel"/>
    <w:tmpl w:val="7AD6EB7A"/>
    <w:lvl w:ilvl="0" w:tplc="558E83EA">
      <w:start w:val="1"/>
      <w:numFmt w:val="bullet"/>
      <w:lvlText w:val=""/>
      <w:lvlJc w:val="left"/>
      <w:pPr>
        <w:tabs>
          <w:tab w:val="num" w:pos="720"/>
        </w:tabs>
        <w:ind w:left="720" w:hanging="360"/>
      </w:pPr>
      <w:rPr>
        <w:rFonts w:ascii="Wingdings 2" w:hAnsi="Wingdings 2" w:hint="default"/>
        <w:lang w:val="es-CR"/>
      </w:rPr>
    </w:lvl>
    <w:lvl w:ilvl="1" w:tplc="D3528B8C">
      <w:start w:val="1"/>
      <w:numFmt w:val="bullet"/>
      <w:lvlText w:val=""/>
      <w:lvlJc w:val="left"/>
      <w:pPr>
        <w:tabs>
          <w:tab w:val="num" w:pos="1440"/>
        </w:tabs>
        <w:ind w:left="1440" w:hanging="360"/>
      </w:pPr>
      <w:rPr>
        <w:rFonts w:ascii="Wingdings 2" w:hAnsi="Wingdings 2" w:hint="default"/>
      </w:rPr>
    </w:lvl>
    <w:lvl w:ilvl="2" w:tplc="E9E232E2" w:tentative="1">
      <w:start w:val="1"/>
      <w:numFmt w:val="bullet"/>
      <w:lvlText w:val=""/>
      <w:lvlJc w:val="left"/>
      <w:pPr>
        <w:tabs>
          <w:tab w:val="num" w:pos="2160"/>
        </w:tabs>
        <w:ind w:left="2160" w:hanging="360"/>
      </w:pPr>
      <w:rPr>
        <w:rFonts w:ascii="Wingdings 2" w:hAnsi="Wingdings 2" w:hint="default"/>
      </w:rPr>
    </w:lvl>
    <w:lvl w:ilvl="3" w:tplc="88B648B6" w:tentative="1">
      <w:start w:val="1"/>
      <w:numFmt w:val="bullet"/>
      <w:lvlText w:val=""/>
      <w:lvlJc w:val="left"/>
      <w:pPr>
        <w:tabs>
          <w:tab w:val="num" w:pos="2880"/>
        </w:tabs>
        <w:ind w:left="2880" w:hanging="360"/>
      </w:pPr>
      <w:rPr>
        <w:rFonts w:ascii="Wingdings 2" w:hAnsi="Wingdings 2" w:hint="default"/>
      </w:rPr>
    </w:lvl>
    <w:lvl w:ilvl="4" w:tplc="E06C445A" w:tentative="1">
      <w:start w:val="1"/>
      <w:numFmt w:val="bullet"/>
      <w:lvlText w:val=""/>
      <w:lvlJc w:val="left"/>
      <w:pPr>
        <w:tabs>
          <w:tab w:val="num" w:pos="3600"/>
        </w:tabs>
        <w:ind w:left="3600" w:hanging="360"/>
      </w:pPr>
      <w:rPr>
        <w:rFonts w:ascii="Wingdings 2" w:hAnsi="Wingdings 2" w:hint="default"/>
      </w:rPr>
    </w:lvl>
    <w:lvl w:ilvl="5" w:tplc="C59684A8" w:tentative="1">
      <w:start w:val="1"/>
      <w:numFmt w:val="bullet"/>
      <w:lvlText w:val=""/>
      <w:lvlJc w:val="left"/>
      <w:pPr>
        <w:tabs>
          <w:tab w:val="num" w:pos="4320"/>
        </w:tabs>
        <w:ind w:left="4320" w:hanging="360"/>
      </w:pPr>
      <w:rPr>
        <w:rFonts w:ascii="Wingdings 2" w:hAnsi="Wingdings 2" w:hint="default"/>
      </w:rPr>
    </w:lvl>
    <w:lvl w:ilvl="6" w:tplc="ABC05F2A" w:tentative="1">
      <w:start w:val="1"/>
      <w:numFmt w:val="bullet"/>
      <w:lvlText w:val=""/>
      <w:lvlJc w:val="left"/>
      <w:pPr>
        <w:tabs>
          <w:tab w:val="num" w:pos="5040"/>
        </w:tabs>
        <w:ind w:left="5040" w:hanging="360"/>
      </w:pPr>
      <w:rPr>
        <w:rFonts w:ascii="Wingdings 2" w:hAnsi="Wingdings 2" w:hint="default"/>
      </w:rPr>
    </w:lvl>
    <w:lvl w:ilvl="7" w:tplc="56821882" w:tentative="1">
      <w:start w:val="1"/>
      <w:numFmt w:val="bullet"/>
      <w:lvlText w:val=""/>
      <w:lvlJc w:val="left"/>
      <w:pPr>
        <w:tabs>
          <w:tab w:val="num" w:pos="5760"/>
        </w:tabs>
        <w:ind w:left="5760" w:hanging="360"/>
      </w:pPr>
      <w:rPr>
        <w:rFonts w:ascii="Wingdings 2" w:hAnsi="Wingdings 2" w:hint="default"/>
      </w:rPr>
    </w:lvl>
    <w:lvl w:ilvl="8" w:tplc="AA34141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25E025C"/>
    <w:multiLevelType w:val="hybridMultilevel"/>
    <w:tmpl w:val="7D92E84C"/>
    <w:lvl w:ilvl="0" w:tplc="6250F8EE">
      <w:start w:val="1"/>
      <w:numFmt w:val="bullet"/>
      <w:lvlText w:val="•"/>
      <w:lvlJc w:val="left"/>
      <w:pPr>
        <w:tabs>
          <w:tab w:val="num" w:pos="720"/>
        </w:tabs>
        <w:ind w:left="720" w:hanging="360"/>
      </w:pPr>
      <w:rPr>
        <w:rFonts w:ascii="Arial" w:hAnsi="Arial" w:hint="default"/>
      </w:rPr>
    </w:lvl>
    <w:lvl w:ilvl="1" w:tplc="6388C2BA" w:tentative="1">
      <w:start w:val="1"/>
      <w:numFmt w:val="bullet"/>
      <w:lvlText w:val="•"/>
      <w:lvlJc w:val="left"/>
      <w:pPr>
        <w:tabs>
          <w:tab w:val="num" w:pos="1440"/>
        </w:tabs>
        <w:ind w:left="1440" w:hanging="360"/>
      </w:pPr>
      <w:rPr>
        <w:rFonts w:ascii="Arial" w:hAnsi="Arial" w:hint="default"/>
      </w:rPr>
    </w:lvl>
    <w:lvl w:ilvl="2" w:tplc="EE783B92" w:tentative="1">
      <w:start w:val="1"/>
      <w:numFmt w:val="bullet"/>
      <w:lvlText w:val="•"/>
      <w:lvlJc w:val="left"/>
      <w:pPr>
        <w:tabs>
          <w:tab w:val="num" w:pos="2160"/>
        </w:tabs>
        <w:ind w:left="2160" w:hanging="360"/>
      </w:pPr>
      <w:rPr>
        <w:rFonts w:ascii="Arial" w:hAnsi="Arial" w:hint="default"/>
      </w:rPr>
    </w:lvl>
    <w:lvl w:ilvl="3" w:tplc="BA9EEBE2" w:tentative="1">
      <w:start w:val="1"/>
      <w:numFmt w:val="bullet"/>
      <w:lvlText w:val="•"/>
      <w:lvlJc w:val="left"/>
      <w:pPr>
        <w:tabs>
          <w:tab w:val="num" w:pos="2880"/>
        </w:tabs>
        <w:ind w:left="2880" w:hanging="360"/>
      </w:pPr>
      <w:rPr>
        <w:rFonts w:ascii="Arial" w:hAnsi="Arial" w:hint="default"/>
      </w:rPr>
    </w:lvl>
    <w:lvl w:ilvl="4" w:tplc="F4C84AE2" w:tentative="1">
      <w:start w:val="1"/>
      <w:numFmt w:val="bullet"/>
      <w:lvlText w:val="•"/>
      <w:lvlJc w:val="left"/>
      <w:pPr>
        <w:tabs>
          <w:tab w:val="num" w:pos="3600"/>
        </w:tabs>
        <w:ind w:left="3600" w:hanging="360"/>
      </w:pPr>
      <w:rPr>
        <w:rFonts w:ascii="Arial" w:hAnsi="Arial" w:hint="default"/>
      </w:rPr>
    </w:lvl>
    <w:lvl w:ilvl="5" w:tplc="2098B0EC" w:tentative="1">
      <w:start w:val="1"/>
      <w:numFmt w:val="bullet"/>
      <w:lvlText w:val="•"/>
      <w:lvlJc w:val="left"/>
      <w:pPr>
        <w:tabs>
          <w:tab w:val="num" w:pos="4320"/>
        </w:tabs>
        <w:ind w:left="4320" w:hanging="360"/>
      </w:pPr>
      <w:rPr>
        <w:rFonts w:ascii="Arial" w:hAnsi="Arial" w:hint="default"/>
      </w:rPr>
    </w:lvl>
    <w:lvl w:ilvl="6" w:tplc="CA8269B0" w:tentative="1">
      <w:start w:val="1"/>
      <w:numFmt w:val="bullet"/>
      <w:lvlText w:val="•"/>
      <w:lvlJc w:val="left"/>
      <w:pPr>
        <w:tabs>
          <w:tab w:val="num" w:pos="5040"/>
        </w:tabs>
        <w:ind w:left="5040" w:hanging="360"/>
      </w:pPr>
      <w:rPr>
        <w:rFonts w:ascii="Arial" w:hAnsi="Arial" w:hint="default"/>
      </w:rPr>
    </w:lvl>
    <w:lvl w:ilvl="7" w:tplc="0CDA89A4" w:tentative="1">
      <w:start w:val="1"/>
      <w:numFmt w:val="bullet"/>
      <w:lvlText w:val="•"/>
      <w:lvlJc w:val="left"/>
      <w:pPr>
        <w:tabs>
          <w:tab w:val="num" w:pos="5760"/>
        </w:tabs>
        <w:ind w:left="5760" w:hanging="360"/>
      </w:pPr>
      <w:rPr>
        <w:rFonts w:ascii="Arial" w:hAnsi="Arial" w:hint="default"/>
      </w:rPr>
    </w:lvl>
    <w:lvl w:ilvl="8" w:tplc="C9F07D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C586C"/>
    <w:multiLevelType w:val="hybridMultilevel"/>
    <w:tmpl w:val="E658628A"/>
    <w:lvl w:ilvl="0" w:tplc="A8263A68">
      <w:start w:val="1"/>
      <w:numFmt w:val="bullet"/>
      <w:lvlText w:val="•"/>
      <w:lvlJc w:val="left"/>
      <w:pPr>
        <w:tabs>
          <w:tab w:val="num" w:pos="720"/>
        </w:tabs>
        <w:ind w:left="720" w:hanging="360"/>
      </w:pPr>
      <w:rPr>
        <w:rFonts w:ascii="Arial" w:hAnsi="Arial" w:hint="default"/>
      </w:rPr>
    </w:lvl>
    <w:lvl w:ilvl="1" w:tplc="28744438" w:tentative="1">
      <w:start w:val="1"/>
      <w:numFmt w:val="bullet"/>
      <w:lvlText w:val="•"/>
      <w:lvlJc w:val="left"/>
      <w:pPr>
        <w:tabs>
          <w:tab w:val="num" w:pos="1440"/>
        </w:tabs>
        <w:ind w:left="1440" w:hanging="360"/>
      </w:pPr>
      <w:rPr>
        <w:rFonts w:ascii="Arial" w:hAnsi="Arial" w:hint="default"/>
      </w:rPr>
    </w:lvl>
    <w:lvl w:ilvl="2" w:tplc="95A691BE" w:tentative="1">
      <w:start w:val="1"/>
      <w:numFmt w:val="bullet"/>
      <w:lvlText w:val="•"/>
      <w:lvlJc w:val="left"/>
      <w:pPr>
        <w:tabs>
          <w:tab w:val="num" w:pos="2160"/>
        </w:tabs>
        <w:ind w:left="2160" w:hanging="360"/>
      </w:pPr>
      <w:rPr>
        <w:rFonts w:ascii="Arial" w:hAnsi="Arial" w:hint="default"/>
      </w:rPr>
    </w:lvl>
    <w:lvl w:ilvl="3" w:tplc="C4663634" w:tentative="1">
      <w:start w:val="1"/>
      <w:numFmt w:val="bullet"/>
      <w:lvlText w:val="•"/>
      <w:lvlJc w:val="left"/>
      <w:pPr>
        <w:tabs>
          <w:tab w:val="num" w:pos="2880"/>
        </w:tabs>
        <w:ind w:left="2880" w:hanging="360"/>
      </w:pPr>
      <w:rPr>
        <w:rFonts w:ascii="Arial" w:hAnsi="Arial" w:hint="default"/>
      </w:rPr>
    </w:lvl>
    <w:lvl w:ilvl="4" w:tplc="EFF2D8BA" w:tentative="1">
      <w:start w:val="1"/>
      <w:numFmt w:val="bullet"/>
      <w:lvlText w:val="•"/>
      <w:lvlJc w:val="left"/>
      <w:pPr>
        <w:tabs>
          <w:tab w:val="num" w:pos="3600"/>
        </w:tabs>
        <w:ind w:left="3600" w:hanging="360"/>
      </w:pPr>
      <w:rPr>
        <w:rFonts w:ascii="Arial" w:hAnsi="Arial" w:hint="default"/>
      </w:rPr>
    </w:lvl>
    <w:lvl w:ilvl="5" w:tplc="10969914" w:tentative="1">
      <w:start w:val="1"/>
      <w:numFmt w:val="bullet"/>
      <w:lvlText w:val="•"/>
      <w:lvlJc w:val="left"/>
      <w:pPr>
        <w:tabs>
          <w:tab w:val="num" w:pos="4320"/>
        </w:tabs>
        <w:ind w:left="4320" w:hanging="360"/>
      </w:pPr>
      <w:rPr>
        <w:rFonts w:ascii="Arial" w:hAnsi="Arial" w:hint="default"/>
      </w:rPr>
    </w:lvl>
    <w:lvl w:ilvl="6" w:tplc="1B98F3EC" w:tentative="1">
      <w:start w:val="1"/>
      <w:numFmt w:val="bullet"/>
      <w:lvlText w:val="•"/>
      <w:lvlJc w:val="left"/>
      <w:pPr>
        <w:tabs>
          <w:tab w:val="num" w:pos="5040"/>
        </w:tabs>
        <w:ind w:left="5040" w:hanging="360"/>
      </w:pPr>
      <w:rPr>
        <w:rFonts w:ascii="Arial" w:hAnsi="Arial" w:hint="default"/>
      </w:rPr>
    </w:lvl>
    <w:lvl w:ilvl="7" w:tplc="34E0BFF6" w:tentative="1">
      <w:start w:val="1"/>
      <w:numFmt w:val="bullet"/>
      <w:lvlText w:val="•"/>
      <w:lvlJc w:val="left"/>
      <w:pPr>
        <w:tabs>
          <w:tab w:val="num" w:pos="5760"/>
        </w:tabs>
        <w:ind w:left="5760" w:hanging="360"/>
      </w:pPr>
      <w:rPr>
        <w:rFonts w:ascii="Arial" w:hAnsi="Arial" w:hint="default"/>
      </w:rPr>
    </w:lvl>
    <w:lvl w:ilvl="8" w:tplc="E43EA7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A127B8"/>
    <w:multiLevelType w:val="hybridMultilevel"/>
    <w:tmpl w:val="CFF8D28C"/>
    <w:lvl w:ilvl="0" w:tplc="E7B822D0">
      <w:start w:val="1"/>
      <w:numFmt w:val="bullet"/>
      <w:lvlText w:val=""/>
      <w:lvlJc w:val="left"/>
      <w:pPr>
        <w:tabs>
          <w:tab w:val="num" w:pos="720"/>
        </w:tabs>
        <w:ind w:left="720" w:hanging="360"/>
      </w:pPr>
      <w:rPr>
        <w:rFonts w:ascii="Wingdings 2" w:hAnsi="Wingdings 2" w:hint="default"/>
      </w:rPr>
    </w:lvl>
    <w:lvl w:ilvl="1" w:tplc="0B4CB35E" w:tentative="1">
      <w:start w:val="1"/>
      <w:numFmt w:val="bullet"/>
      <w:lvlText w:val=""/>
      <w:lvlJc w:val="left"/>
      <w:pPr>
        <w:tabs>
          <w:tab w:val="num" w:pos="1440"/>
        </w:tabs>
        <w:ind w:left="1440" w:hanging="360"/>
      </w:pPr>
      <w:rPr>
        <w:rFonts w:ascii="Wingdings 2" w:hAnsi="Wingdings 2" w:hint="default"/>
      </w:rPr>
    </w:lvl>
    <w:lvl w:ilvl="2" w:tplc="9B942712" w:tentative="1">
      <w:start w:val="1"/>
      <w:numFmt w:val="bullet"/>
      <w:lvlText w:val=""/>
      <w:lvlJc w:val="left"/>
      <w:pPr>
        <w:tabs>
          <w:tab w:val="num" w:pos="2160"/>
        </w:tabs>
        <w:ind w:left="2160" w:hanging="360"/>
      </w:pPr>
      <w:rPr>
        <w:rFonts w:ascii="Wingdings 2" w:hAnsi="Wingdings 2" w:hint="default"/>
      </w:rPr>
    </w:lvl>
    <w:lvl w:ilvl="3" w:tplc="38C8BC4C" w:tentative="1">
      <w:start w:val="1"/>
      <w:numFmt w:val="bullet"/>
      <w:lvlText w:val=""/>
      <w:lvlJc w:val="left"/>
      <w:pPr>
        <w:tabs>
          <w:tab w:val="num" w:pos="2880"/>
        </w:tabs>
        <w:ind w:left="2880" w:hanging="360"/>
      </w:pPr>
      <w:rPr>
        <w:rFonts w:ascii="Wingdings 2" w:hAnsi="Wingdings 2" w:hint="default"/>
      </w:rPr>
    </w:lvl>
    <w:lvl w:ilvl="4" w:tplc="5AD4EEE2" w:tentative="1">
      <w:start w:val="1"/>
      <w:numFmt w:val="bullet"/>
      <w:lvlText w:val=""/>
      <w:lvlJc w:val="left"/>
      <w:pPr>
        <w:tabs>
          <w:tab w:val="num" w:pos="3600"/>
        </w:tabs>
        <w:ind w:left="3600" w:hanging="360"/>
      </w:pPr>
      <w:rPr>
        <w:rFonts w:ascii="Wingdings 2" w:hAnsi="Wingdings 2" w:hint="default"/>
      </w:rPr>
    </w:lvl>
    <w:lvl w:ilvl="5" w:tplc="D5F6DC6A" w:tentative="1">
      <w:start w:val="1"/>
      <w:numFmt w:val="bullet"/>
      <w:lvlText w:val=""/>
      <w:lvlJc w:val="left"/>
      <w:pPr>
        <w:tabs>
          <w:tab w:val="num" w:pos="4320"/>
        </w:tabs>
        <w:ind w:left="4320" w:hanging="360"/>
      </w:pPr>
      <w:rPr>
        <w:rFonts w:ascii="Wingdings 2" w:hAnsi="Wingdings 2" w:hint="default"/>
      </w:rPr>
    </w:lvl>
    <w:lvl w:ilvl="6" w:tplc="6834EFBA" w:tentative="1">
      <w:start w:val="1"/>
      <w:numFmt w:val="bullet"/>
      <w:lvlText w:val=""/>
      <w:lvlJc w:val="left"/>
      <w:pPr>
        <w:tabs>
          <w:tab w:val="num" w:pos="5040"/>
        </w:tabs>
        <w:ind w:left="5040" w:hanging="360"/>
      </w:pPr>
      <w:rPr>
        <w:rFonts w:ascii="Wingdings 2" w:hAnsi="Wingdings 2" w:hint="default"/>
      </w:rPr>
    </w:lvl>
    <w:lvl w:ilvl="7" w:tplc="6F30E8B8" w:tentative="1">
      <w:start w:val="1"/>
      <w:numFmt w:val="bullet"/>
      <w:lvlText w:val=""/>
      <w:lvlJc w:val="left"/>
      <w:pPr>
        <w:tabs>
          <w:tab w:val="num" w:pos="5760"/>
        </w:tabs>
        <w:ind w:left="5760" w:hanging="360"/>
      </w:pPr>
      <w:rPr>
        <w:rFonts w:ascii="Wingdings 2" w:hAnsi="Wingdings 2" w:hint="default"/>
      </w:rPr>
    </w:lvl>
    <w:lvl w:ilvl="8" w:tplc="84F4EC3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21844D6"/>
    <w:multiLevelType w:val="hybridMultilevel"/>
    <w:tmpl w:val="36920436"/>
    <w:lvl w:ilvl="0" w:tplc="D736D864">
      <w:start w:val="1"/>
      <w:numFmt w:val="bullet"/>
      <w:lvlText w:val="•"/>
      <w:lvlJc w:val="left"/>
      <w:pPr>
        <w:tabs>
          <w:tab w:val="num" w:pos="720"/>
        </w:tabs>
        <w:ind w:left="720" w:hanging="360"/>
      </w:pPr>
      <w:rPr>
        <w:rFonts w:ascii="Arial" w:hAnsi="Arial" w:hint="default"/>
      </w:rPr>
    </w:lvl>
    <w:lvl w:ilvl="1" w:tplc="01B49EB8" w:tentative="1">
      <w:start w:val="1"/>
      <w:numFmt w:val="bullet"/>
      <w:lvlText w:val="•"/>
      <w:lvlJc w:val="left"/>
      <w:pPr>
        <w:tabs>
          <w:tab w:val="num" w:pos="1440"/>
        </w:tabs>
        <w:ind w:left="1440" w:hanging="360"/>
      </w:pPr>
      <w:rPr>
        <w:rFonts w:ascii="Arial" w:hAnsi="Arial" w:hint="default"/>
      </w:rPr>
    </w:lvl>
    <w:lvl w:ilvl="2" w:tplc="AA68E160" w:tentative="1">
      <w:start w:val="1"/>
      <w:numFmt w:val="bullet"/>
      <w:lvlText w:val="•"/>
      <w:lvlJc w:val="left"/>
      <w:pPr>
        <w:tabs>
          <w:tab w:val="num" w:pos="2160"/>
        </w:tabs>
        <w:ind w:left="2160" w:hanging="360"/>
      </w:pPr>
      <w:rPr>
        <w:rFonts w:ascii="Arial" w:hAnsi="Arial" w:hint="default"/>
      </w:rPr>
    </w:lvl>
    <w:lvl w:ilvl="3" w:tplc="C9148238" w:tentative="1">
      <w:start w:val="1"/>
      <w:numFmt w:val="bullet"/>
      <w:lvlText w:val="•"/>
      <w:lvlJc w:val="left"/>
      <w:pPr>
        <w:tabs>
          <w:tab w:val="num" w:pos="2880"/>
        </w:tabs>
        <w:ind w:left="2880" w:hanging="360"/>
      </w:pPr>
      <w:rPr>
        <w:rFonts w:ascii="Arial" w:hAnsi="Arial" w:hint="default"/>
      </w:rPr>
    </w:lvl>
    <w:lvl w:ilvl="4" w:tplc="06E861D2" w:tentative="1">
      <w:start w:val="1"/>
      <w:numFmt w:val="bullet"/>
      <w:lvlText w:val="•"/>
      <w:lvlJc w:val="left"/>
      <w:pPr>
        <w:tabs>
          <w:tab w:val="num" w:pos="3600"/>
        </w:tabs>
        <w:ind w:left="3600" w:hanging="360"/>
      </w:pPr>
      <w:rPr>
        <w:rFonts w:ascii="Arial" w:hAnsi="Arial" w:hint="default"/>
      </w:rPr>
    </w:lvl>
    <w:lvl w:ilvl="5" w:tplc="377E3048" w:tentative="1">
      <w:start w:val="1"/>
      <w:numFmt w:val="bullet"/>
      <w:lvlText w:val="•"/>
      <w:lvlJc w:val="left"/>
      <w:pPr>
        <w:tabs>
          <w:tab w:val="num" w:pos="4320"/>
        </w:tabs>
        <w:ind w:left="4320" w:hanging="360"/>
      </w:pPr>
      <w:rPr>
        <w:rFonts w:ascii="Arial" w:hAnsi="Arial" w:hint="default"/>
      </w:rPr>
    </w:lvl>
    <w:lvl w:ilvl="6" w:tplc="A2926AB4" w:tentative="1">
      <w:start w:val="1"/>
      <w:numFmt w:val="bullet"/>
      <w:lvlText w:val="•"/>
      <w:lvlJc w:val="left"/>
      <w:pPr>
        <w:tabs>
          <w:tab w:val="num" w:pos="5040"/>
        </w:tabs>
        <w:ind w:left="5040" w:hanging="360"/>
      </w:pPr>
      <w:rPr>
        <w:rFonts w:ascii="Arial" w:hAnsi="Arial" w:hint="default"/>
      </w:rPr>
    </w:lvl>
    <w:lvl w:ilvl="7" w:tplc="F230AB52" w:tentative="1">
      <w:start w:val="1"/>
      <w:numFmt w:val="bullet"/>
      <w:lvlText w:val="•"/>
      <w:lvlJc w:val="left"/>
      <w:pPr>
        <w:tabs>
          <w:tab w:val="num" w:pos="5760"/>
        </w:tabs>
        <w:ind w:left="5760" w:hanging="360"/>
      </w:pPr>
      <w:rPr>
        <w:rFonts w:ascii="Arial" w:hAnsi="Arial" w:hint="default"/>
      </w:rPr>
    </w:lvl>
    <w:lvl w:ilvl="8" w:tplc="D87EFD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DD699D"/>
    <w:multiLevelType w:val="hybridMultilevel"/>
    <w:tmpl w:val="0AA4B178"/>
    <w:lvl w:ilvl="0" w:tplc="B71E753A">
      <w:start w:val="1"/>
      <w:numFmt w:val="bullet"/>
      <w:lvlText w:val="•"/>
      <w:lvlJc w:val="left"/>
      <w:pPr>
        <w:tabs>
          <w:tab w:val="num" w:pos="720"/>
        </w:tabs>
        <w:ind w:left="720" w:hanging="360"/>
      </w:pPr>
      <w:rPr>
        <w:rFonts w:ascii="Arial" w:hAnsi="Arial" w:hint="default"/>
      </w:rPr>
    </w:lvl>
    <w:lvl w:ilvl="1" w:tplc="AE8A95C4" w:tentative="1">
      <w:start w:val="1"/>
      <w:numFmt w:val="bullet"/>
      <w:lvlText w:val="•"/>
      <w:lvlJc w:val="left"/>
      <w:pPr>
        <w:tabs>
          <w:tab w:val="num" w:pos="1440"/>
        </w:tabs>
        <w:ind w:left="1440" w:hanging="360"/>
      </w:pPr>
      <w:rPr>
        <w:rFonts w:ascii="Arial" w:hAnsi="Arial" w:hint="default"/>
      </w:rPr>
    </w:lvl>
    <w:lvl w:ilvl="2" w:tplc="2CC2887C" w:tentative="1">
      <w:start w:val="1"/>
      <w:numFmt w:val="bullet"/>
      <w:lvlText w:val="•"/>
      <w:lvlJc w:val="left"/>
      <w:pPr>
        <w:tabs>
          <w:tab w:val="num" w:pos="2160"/>
        </w:tabs>
        <w:ind w:left="2160" w:hanging="360"/>
      </w:pPr>
      <w:rPr>
        <w:rFonts w:ascii="Arial" w:hAnsi="Arial" w:hint="default"/>
      </w:rPr>
    </w:lvl>
    <w:lvl w:ilvl="3" w:tplc="8342DDE8" w:tentative="1">
      <w:start w:val="1"/>
      <w:numFmt w:val="bullet"/>
      <w:lvlText w:val="•"/>
      <w:lvlJc w:val="left"/>
      <w:pPr>
        <w:tabs>
          <w:tab w:val="num" w:pos="2880"/>
        </w:tabs>
        <w:ind w:left="2880" w:hanging="360"/>
      </w:pPr>
      <w:rPr>
        <w:rFonts w:ascii="Arial" w:hAnsi="Arial" w:hint="default"/>
      </w:rPr>
    </w:lvl>
    <w:lvl w:ilvl="4" w:tplc="B6544224" w:tentative="1">
      <w:start w:val="1"/>
      <w:numFmt w:val="bullet"/>
      <w:lvlText w:val="•"/>
      <w:lvlJc w:val="left"/>
      <w:pPr>
        <w:tabs>
          <w:tab w:val="num" w:pos="3600"/>
        </w:tabs>
        <w:ind w:left="3600" w:hanging="360"/>
      </w:pPr>
      <w:rPr>
        <w:rFonts w:ascii="Arial" w:hAnsi="Arial" w:hint="default"/>
      </w:rPr>
    </w:lvl>
    <w:lvl w:ilvl="5" w:tplc="E7A895A0" w:tentative="1">
      <w:start w:val="1"/>
      <w:numFmt w:val="bullet"/>
      <w:lvlText w:val="•"/>
      <w:lvlJc w:val="left"/>
      <w:pPr>
        <w:tabs>
          <w:tab w:val="num" w:pos="4320"/>
        </w:tabs>
        <w:ind w:left="4320" w:hanging="360"/>
      </w:pPr>
      <w:rPr>
        <w:rFonts w:ascii="Arial" w:hAnsi="Arial" w:hint="default"/>
      </w:rPr>
    </w:lvl>
    <w:lvl w:ilvl="6" w:tplc="8E5E27A6" w:tentative="1">
      <w:start w:val="1"/>
      <w:numFmt w:val="bullet"/>
      <w:lvlText w:val="•"/>
      <w:lvlJc w:val="left"/>
      <w:pPr>
        <w:tabs>
          <w:tab w:val="num" w:pos="5040"/>
        </w:tabs>
        <w:ind w:left="5040" w:hanging="360"/>
      </w:pPr>
      <w:rPr>
        <w:rFonts w:ascii="Arial" w:hAnsi="Arial" w:hint="default"/>
      </w:rPr>
    </w:lvl>
    <w:lvl w:ilvl="7" w:tplc="4DDC5C0E" w:tentative="1">
      <w:start w:val="1"/>
      <w:numFmt w:val="bullet"/>
      <w:lvlText w:val="•"/>
      <w:lvlJc w:val="left"/>
      <w:pPr>
        <w:tabs>
          <w:tab w:val="num" w:pos="5760"/>
        </w:tabs>
        <w:ind w:left="5760" w:hanging="360"/>
      </w:pPr>
      <w:rPr>
        <w:rFonts w:ascii="Arial" w:hAnsi="Arial" w:hint="default"/>
      </w:rPr>
    </w:lvl>
    <w:lvl w:ilvl="8" w:tplc="EF9A90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745F9E"/>
    <w:multiLevelType w:val="hybridMultilevel"/>
    <w:tmpl w:val="D4401A0C"/>
    <w:lvl w:ilvl="0" w:tplc="7D00C816">
      <w:start w:val="1"/>
      <w:numFmt w:val="bullet"/>
      <w:lvlText w:val="•"/>
      <w:lvlJc w:val="left"/>
      <w:pPr>
        <w:tabs>
          <w:tab w:val="num" w:pos="720"/>
        </w:tabs>
        <w:ind w:left="720" w:hanging="360"/>
      </w:pPr>
      <w:rPr>
        <w:rFonts w:ascii="Arial" w:hAnsi="Arial" w:hint="default"/>
      </w:rPr>
    </w:lvl>
    <w:lvl w:ilvl="1" w:tplc="8E0CE876" w:tentative="1">
      <w:start w:val="1"/>
      <w:numFmt w:val="bullet"/>
      <w:lvlText w:val="•"/>
      <w:lvlJc w:val="left"/>
      <w:pPr>
        <w:tabs>
          <w:tab w:val="num" w:pos="1440"/>
        </w:tabs>
        <w:ind w:left="1440" w:hanging="360"/>
      </w:pPr>
      <w:rPr>
        <w:rFonts w:ascii="Arial" w:hAnsi="Arial" w:hint="default"/>
      </w:rPr>
    </w:lvl>
    <w:lvl w:ilvl="2" w:tplc="9102899C" w:tentative="1">
      <w:start w:val="1"/>
      <w:numFmt w:val="bullet"/>
      <w:lvlText w:val="•"/>
      <w:lvlJc w:val="left"/>
      <w:pPr>
        <w:tabs>
          <w:tab w:val="num" w:pos="2160"/>
        </w:tabs>
        <w:ind w:left="2160" w:hanging="360"/>
      </w:pPr>
      <w:rPr>
        <w:rFonts w:ascii="Arial" w:hAnsi="Arial" w:hint="default"/>
      </w:rPr>
    </w:lvl>
    <w:lvl w:ilvl="3" w:tplc="9CE0E752" w:tentative="1">
      <w:start w:val="1"/>
      <w:numFmt w:val="bullet"/>
      <w:lvlText w:val="•"/>
      <w:lvlJc w:val="left"/>
      <w:pPr>
        <w:tabs>
          <w:tab w:val="num" w:pos="2880"/>
        </w:tabs>
        <w:ind w:left="2880" w:hanging="360"/>
      </w:pPr>
      <w:rPr>
        <w:rFonts w:ascii="Arial" w:hAnsi="Arial" w:hint="default"/>
      </w:rPr>
    </w:lvl>
    <w:lvl w:ilvl="4" w:tplc="D7463756" w:tentative="1">
      <w:start w:val="1"/>
      <w:numFmt w:val="bullet"/>
      <w:lvlText w:val="•"/>
      <w:lvlJc w:val="left"/>
      <w:pPr>
        <w:tabs>
          <w:tab w:val="num" w:pos="3600"/>
        </w:tabs>
        <w:ind w:left="3600" w:hanging="360"/>
      </w:pPr>
      <w:rPr>
        <w:rFonts w:ascii="Arial" w:hAnsi="Arial" w:hint="default"/>
      </w:rPr>
    </w:lvl>
    <w:lvl w:ilvl="5" w:tplc="32D0C166" w:tentative="1">
      <w:start w:val="1"/>
      <w:numFmt w:val="bullet"/>
      <w:lvlText w:val="•"/>
      <w:lvlJc w:val="left"/>
      <w:pPr>
        <w:tabs>
          <w:tab w:val="num" w:pos="4320"/>
        </w:tabs>
        <w:ind w:left="4320" w:hanging="360"/>
      </w:pPr>
      <w:rPr>
        <w:rFonts w:ascii="Arial" w:hAnsi="Arial" w:hint="default"/>
      </w:rPr>
    </w:lvl>
    <w:lvl w:ilvl="6" w:tplc="10F03424" w:tentative="1">
      <w:start w:val="1"/>
      <w:numFmt w:val="bullet"/>
      <w:lvlText w:val="•"/>
      <w:lvlJc w:val="left"/>
      <w:pPr>
        <w:tabs>
          <w:tab w:val="num" w:pos="5040"/>
        </w:tabs>
        <w:ind w:left="5040" w:hanging="360"/>
      </w:pPr>
      <w:rPr>
        <w:rFonts w:ascii="Arial" w:hAnsi="Arial" w:hint="default"/>
      </w:rPr>
    </w:lvl>
    <w:lvl w:ilvl="7" w:tplc="A1C4851E" w:tentative="1">
      <w:start w:val="1"/>
      <w:numFmt w:val="bullet"/>
      <w:lvlText w:val="•"/>
      <w:lvlJc w:val="left"/>
      <w:pPr>
        <w:tabs>
          <w:tab w:val="num" w:pos="5760"/>
        </w:tabs>
        <w:ind w:left="5760" w:hanging="360"/>
      </w:pPr>
      <w:rPr>
        <w:rFonts w:ascii="Arial" w:hAnsi="Arial" w:hint="default"/>
      </w:rPr>
    </w:lvl>
    <w:lvl w:ilvl="8" w:tplc="567432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9531B8"/>
    <w:multiLevelType w:val="hybridMultilevel"/>
    <w:tmpl w:val="2780D36E"/>
    <w:lvl w:ilvl="0" w:tplc="98A44BCE">
      <w:start w:val="1"/>
      <w:numFmt w:val="bullet"/>
      <w:lvlText w:val=""/>
      <w:lvlJc w:val="left"/>
      <w:pPr>
        <w:tabs>
          <w:tab w:val="num" w:pos="720"/>
        </w:tabs>
        <w:ind w:left="720" w:hanging="360"/>
      </w:pPr>
      <w:rPr>
        <w:rFonts w:ascii="Wingdings" w:hAnsi="Wingdings" w:hint="default"/>
      </w:rPr>
    </w:lvl>
    <w:lvl w:ilvl="1" w:tplc="90F69324" w:tentative="1">
      <w:start w:val="1"/>
      <w:numFmt w:val="bullet"/>
      <w:lvlText w:val=""/>
      <w:lvlJc w:val="left"/>
      <w:pPr>
        <w:tabs>
          <w:tab w:val="num" w:pos="1440"/>
        </w:tabs>
        <w:ind w:left="1440" w:hanging="360"/>
      </w:pPr>
      <w:rPr>
        <w:rFonts w:ascii="Wingdings" w:hAnsi="Wingdings" w:hint="default"/>
      </w:rPr>
    </w:lvl>
    <w:lvl w:ilvl="2" w:tplc="78642E8E" w:tentative="1">
      <w:start w:val="1"/>
      <w:numFmt w:val="bullet"/>
      <w:lvlText w:val=""/>
      <w:lvlJc w:val="left"/>
      <w:pPr>
        <w:tabs>
          <w:tab w:val="num" w:pos="2160"/>
        </w:tabs>
        <w:ind w:left="2160" w:hanging="360"/>
      </w:pPr>
      <w:rPr>
        <w:rFonts w:ascii="Wingdings" w:hAnsi="Wingdings" w:hint="default"/>
      </w:rPr>
    </w:lvl>
    <w:lvl w:ilvl="3" w:tplc="73004690" w:tentative="1">
      <w:start w:val="1"/>
      <w:numFmt w:val="bullet"/>
      <w:lvlText w:val=""/>
      <w:lvlJc w:val="left"/>
      <w:pPr>
        <w:tabs>
          <w:tab w:val="num" w:pos="2880"/>
        </w:tabs>
        <w:ind w:left="2880" w:hanging="360"/>
      </w:pPr>
      <w:rPr>
        <w:rFonts w:ascii="Wingdings" w:hAnsi="Wingdings" w:hint="default"/>
      </w:rPr>
    </w:lvl>
    <w:lvl w:ilvl="4" w:tplc="7182F1AE" w:tentative="1">
      <w:start w:val="1"/>
      <w:numFmt w:val="bullet"/>
      <w:lvlText w:val=""/>
      <w:lvlJc w:val="left"/>
      <w:pPr>
        <w:tabs>
          <w:tab w:val="num" w:pos="3600"/>
        </w:tabs>
        <w:ind w:left="3600" w:hanging="360"/>
      </w:pPr>
      <w:rPr>
        <w:rFonts w:ascii="Wingdings" w:hAnsi="Wingdings" w:hint="default"/>
      </w:rPr>
    </w:lvl>
    <w:lvl w:ilvl="5" w:tplc="66D45756" w:tentative="1">
      <w:start w:val="1"/>
      <w:numFmt w:val="bullet"/>
      <w:lvlText w:val=""/>
      <w:lvlJc w:val="left"/>
      <w:pPr>
        <w:tabs>
          <w:tab w:val="num" w:pos="4320"/>
        </w:tabs>
        <w:ind w:left="4320" w:hanging="360"/>
      </w:pPr>
      <w:rPr>
        <w:rFonts w:ascii="Wingdings" w:hAnsi="Wingdings" w:hint="default"/>
      </w:rPr>
    </w:lvl>
    <w:lvl w:ilvl="6" w:tplc="0BF87092" w:tentative="1">
      <w:start w:val="1"/>
      <w:numFmt w:val="bullet"/>
      <w:lvlText w:val=""/>
      <w:lvlJc w:val="left"/>
      <w:pPr>
        <w:tabs>
          <w:tab w:val="num" w:pos="5040"/>
        </w:tabs>
        <w:ind w:left="5040" w:hanging="360"/>
      </w:pPr>
      <w:rPr>
        <w:rFonts w:ascii="Wingdings" w:hAnsi="Wingdings" w:hint="default"/>
      </w:rPr>
    </w:lvl>
    <w:lvl w:ilvl="7" w:tplc="2D708D56" w:tentative="1">
      <w:start w:val="1"/>
      <w:numFmt w:val="bullet"/>
      <w:lvlText w:val=""/>
      <w:lvlJc w:val="left"/>
      <w:pPr>
        <w:tabs>
          <w:tab w:val="num" w:pos="5760"/>
        </w:tabs>
        <w:ind w:left="5760" w:hanging="360"/>
      </w:pPr>
      <w:rPr>
        <w:rFonts w:ascii="Wingdings" w:hAnsi="Wingdings" w:hint="default"/>
      </w:rPr>
    </w:lvl>
    <w:lvl w:ilvl="8" w:tplc="9398AB2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56100"/>
    <w:multiLevelType w:val="hybridMultilevel"/>
    <w:tmpl w:val="EF58C392"/>
    <w:lvl w:ilvl="0" w:tplc="5C9E83E4">
      <w:start w:val="1"/>
      <w:numFmt w:val="bullet"/>
      <w:lvlText w:val=""/>
      <w:lvlJc w:val="left"/>
      <w:pPr>
        <w:tabs>
          <w:tab w:val="num" w:pos="720"/>
        </w:tabs>
        <w:ind w:left="720" w:hanging="360"/>
      </w:pPr>
      <w:rPr>
        <w:rFonts w:ascii="Wingdings 2" w:hAnsi="Wingdings 2" w:hint="default"/>
      </w:rPr>
    </w:lvl>
    <w:lvl w:ilvl="1" w:tplc="289A27D6" w:tentative="1">
      <w:start w:val="1"/>
      <w:numFmt w:val="bullet"/>
      <w:lvlText w:val=""/>
      <w:lvlJc w:val="left"/>
      <w:pPr>
        <w:tabs>
          <w:tab w:val="num" w:pos="1440"/>
        </w:tabs>
        <w:ind w:left="1440" w:hanging="360"/>
      </w:pPr>
      <w:rPr>
        <w:rFonts w:ascii="Wingdings 2" w:hAnsi="Wingdings 2" w:hint="default"/>
      </w:rPr>
    </w:lvl>
    <w:lvl w:ilvl="2" w:tplc="BE2E9E82" w:tentative="1">
      <w:start w:val="1"/>
      <w:numFmt w:val="bullet"/>
      <w:lvlText w:val=""/>
      <w:lvlJc w:val="left"/>
      <w:pPr>
        <w:tabs>
          <w:tab w:val="num" w:pos="2160"/>
        </w:tabs>
        <w:ind w:left="2160" w:hanging="360"/>
      </w:pPr>
      <w:rPr>
        <w:rFonts w:ascii="Wingdings 2" w:hAnsi="Wingdings 2" w:hint="default"/>
      </w:rPr>
    </w:lvl>
    <w:lvl w:ilvl="3" w:tplc="64FEE368" w:tentative="1">
      <w:start w:val="1"/>
      <w:numFmt w:val="bullet"/>
      <w:lvlText w:val=""/>
      <w:lvlJc w:val="left"/>
      <w:pPr>
        <w:tabs>
          <w:tab w:val="num" w:pos="2880"/>
        </w:tabs>
        <w:ind w:left="2880" w:hanging="360"/>
      </w:pPr>
      <w:rPr>
        <w:rFonts w:ascii="Wingdings 2" w:hAnsi="Wingdings 2" w:hint="default"/>
      </w:rPr>
    </w:lvl>
    <w:lvl w:ilvl="4" w:tplc="BDA8888A" w:tentative="1">
      <w:start w:val="1"/>
      <w:numFmt w:val="bullet"/>
      <w:lvlText w:val=""/>
      <w:lvlJc w:val="left"/>
      <w:pPr>
        <w:tabs>
          <w:tab w:val="num" w:pos="3600"/>
        </w:tabs>
        <w:ind w:left="3600" w:hanging="360"/>
      </w:pPr>
      <w:rPr>
        <w:rFonts w:ascii="Wingdings 2" w:hAnsi="Wingdings 2" w:hint="default"/>
      </w:rPr>
    </w:lvl>
    <w:lvl w:ilvl="5" w:tplc="AFD07132" w:tentative="1">
      <w:start w:val="1"/>
      <w:numFmt w:val="bullet"/>
      <w:lvlText w:val=""/>
      <w:lvlJc w:val="left"/>
      <w:pPr>
        <w:tabs>
          <w:tab w:val="num" w:pos="4320"/>
        </w:tabs>
        <w:ind w:left="4320" w:hanging="360"/>
      </w:pPr>
      <w:rPr>
        <w:rFonts w:ascii="Wingdings 2" w:hAnsi="Wingdings 2" w:hint="default"/>
      </w:rPr>
    </w:lvl>
    <w:lvl w:ilvl="6" w:tplc="0652CFF4" w:tentative="1">
      <w:start w:val="1"/>
      <w:numFmt w:val="bullet"/>
      <w:lvlText w:val=""/>
      <w:lvlJc w:val="left"/>
      <w:pPr>
        <w:tabs>
          <w:tab w:val="num" w:pos="5040"/>
        </w:tabs>
        <w:ind w:left="5040" w:hanging="360"/>
      </w:pPr>
      <w:rPr>
        <w:rFonts w:ascii="Wingdings 2" w:hAnsi="Wingdings 2" w:hint="default"/>
      </w:rPr>
    </w:lvl>
    <w:lvl w:ilvl="7" w:tplc="51E2BDD8" w:tentative="1">
      <w:start w:val="1"/>
      <w:numFmt w:val="bullet"/>
      <w:lvlText w:val=""/>
      <w:lvlJc w:val="left"/>
      <w:pPr>
        <w:tabs>
          <w:tab w:val="num" w:pos="5760"/>
        </w:tabs>
        <w:ind w:left="5760" w:hanging="360"/>
      </w:pPr>
      <w:rPr>
        <w:rFonts w:ascii="Wingdings 2" w:hAnsi="Wingdings 2" w:hint="default"/>
      </w:rPr>
    </w:lvl>
    <w:lvl w:ilvl="8" w:tplc="79BEEDA8"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B1217F6"/>
    <w:multiLevelType w:val="hybridMultilevel"/>
    <w:tmpl w:val="DB2013F4"/>
    <w:lvl w:ilvl="0" w:tplc="BD04E9CC">
      <w:start w:val="1"/>
      <w:numFmt w:val="bullet"/>
      <w:lvlText w:val="•"/>
      <w:lvlJc w:val="left"/>
      <w:pPr>
        <w:tabs>
          <w:tab w:val="num" w:pos="720"/>
        </w:tabs>
        <w:ind w:left="720" w:hanging="360"/>
      </w:pPr>
      <w:rPr>
        <w:rFonts w:ascii="Arial" w:hAnsi="Arial" w:hint="default"/>
      </w:rPr>
    </w:lvl>
    <w:lvl w:ilvl="1" w:tplc="B9800A56" w:tentative="1">
      <w:start w:val="1"/>
      <w:numFmt w:val="bullet"/>
      <w:lvlText w:val="•"/>
      <w:lvlJc w:val="left"/>
      <w:pPr>
        <w:tabs>
          <w:tab w:val="num" w:pos="1440"/>
        </w:tabs>
        <w:ind w:left="1440" w:hanging="360"/>
      </w:pPr>
      <w:rPr>
        <w:rFonts w:ascii="Arial" w:hAnsi="Arial" w:hint="default"/>
      </w:rPr>
    </w:lvl>
    <w:lvl w:ilvl="2" w:tplc="F38E49DA" w:tentative="1">
      <w:start w:val="1"/>
      <w:numFmt w:val="bullet"/>
      <w:lvlText w:val="•"/>
      <w:lvlJc w:val="left"/>
      <w:pPr>
        <w:tabs>
          <w:tab w:val="num" w:pos="2160"/>
        </w:tabs>
        <w:ind w:left="2160" w:hanging="360"/>
      </w:pPr>
      <w:rPr>
        <w:rFonts w:ascii="Arial" w:hAnsi="Arial" w:hint="default"/>
      </w:rPr>
    </w:lvl>
    <w:lvl w:ilvl="3" w:tplc="C2CEEA5E" w:tentative="1">
      <w:start w:val="1"/>
      <w:numFmt w:val="bullet"/>
      <w:lvlText w:val="•"/>
      <w:lvlJc w:val="left"/>
      <w:pPr>
        <w:tabs>
          <w:tab w:val="num" w:pos="2880"/>
        </w:tabs>
        <w:ind w:left="2880" w:hanging="360"/>
      </w:pPr>
      <w:rPr>
        <w:rFonts w:ascii="Arial" w:hAnsi="Arial" w:hint="default"/>
      </w:rPr>
    </w:lvl>
    <w:lvl w:ilvl="4" w:tplc="D7FC8CCC" w:tentative="1">
      <w:start w:val="1"/>
      <w:numFmt w:val="bullet"/>
      <w:lvlText w:val="•"/>
      <w:lvlJc w:val="left"/>
      <w:pPr>
        <w:tabs>
          <w:tab w:val="num" w:pos="3600"/>
        </w:tabs>
        <w:ind w:left="3600" w:hanging="360"/>
      </w:pPr>
      <w:rPr>
        <w:rFonts w:ascii="Arial" w:hAnsi="Arial" w:hint="default"/>
      </w:rPr>
    </w:lvl>
    <w:lvl w:ilvl="5" w:tplc="F9945470" w:tentative="1">
      <w:start w:val="1"/>
      <w:numFmt w:val="bullet"/>
      <w:lvlText w:val="•"/>
      <w:lvlJc w:val="left"/>
      <w:pPr>
        <w:tabs>
          <w:tab w:val="num" w:pos="4320"/>
        </w:tabs>
        <w:ind w:left="4320" w:hanging="360"/>
      </w:pPr>
      <w:rPr>
        <w:rFonts w:ascii="Arial" w:hAnsi="Arial" w:hint="default"/>
      </w:rPr>
    </w:lvl>
    <w:lvl w:ilvl="6" w:tplc="A01CD5D2" w:tentative="1">
      <w:start w:val="1"/>
      <w:numFmt w:val="bullet"/>
      <w:lvlText w:val="•"/>
      <w:lvlJc w:val="left"/>
      <w:pPr>
        <w:tabs>
          <w:tab w:val="num" w:pos="5040"/>
        </w:tabs>
        <w:ind w:left="5040" w:hanging="360"/>
      </w:pPr>
      <w:rPr>
        <w:rFonts w:ascii="Arial" w:hAnsi="Arial" w:hint="default"/>
      </w:rPr>
    </w:lvl>
    <w:lvl w:ilvl="7" w:tplc="6C0ED20C" w:tentative="1">
      <w:start w:val="1"/>
      <w:numFmt w:val="bullet"/>
      <w:lvlText w:val="•"/>
      <w:lvlJc w:val="left"/>
      <w:pPr>
        <w:tabs>
          <w:tab w:val="num" w:pos="5760"/>
        </w:tabs>
        <w:ind w:left="5760" w:hanging="360"/>
      </w:pPr>
      <w:rPr>
        <w:rFonts w:ascii="Arial" w:hAnsi="Arial" w:hint="default"/>
      </w:rPr>
    </w:lvl>
    <w:lvl w:ilvl="8" w:tplc="D1D688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B777D4"/>
    <w:multiLevelType w:val="multilevel"/>
    <w:tmpl w:val="0E6823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E114D80"/>
    <w:multiLevelType w:val="hybridMultilevel"/>
    <w:tmpl w:val="C70A5D44"/>
    <w:lvl w:ilvl="0" w:tplc="7CF67AA6">
      <w:start w:val="1"/>
      <w:numFmt w:val="bullet"/>
      <w:lvlText w:val=""/>
      <w:lvlJc w:val="left"/>
      <w:pPr>
        <w:tabs>
          <w:tab w:val="num" w:pos="720"/>
        </w:tabs>
        <w:ind w:left="720" w:hanging="360"/>
      </w:pPr>
      <w:rPr>
        <w:rFonts w:ascii="Wingdings" w:hAnsi="Wingdings" w:hint="default"/>
      </w:rPr>
    </w:lvl>
    <w:lvl w:ilvl="1" w:tplc="C8D4F7AE" w:tentative="1">
      <w:start w:val="1"/>
      <w:numFmt w:val="bullet"/>
      <w:lvlText w:val=""/>
      <w:lvlJc w:val="left"/>
      <w:pPr>
        <w:tabs>
          <w:tab w:val="num" w:pos="1440"/>
        </w:tabs>
        <w:ind w:left="1440" w:hanging="360"/>
      </w:pPr>
      <w:rPr>
        <w:rFonts w:ascii="Wingdings" w:hAnsi="Wingdings" w:hint="default"/>
      </w:rPr>
    </w:lvl>
    <w:lvl w:ilvl="2" w:tplc="92565C78" w:tentative="1">
      <w:start w:val="1"/>
      <w:numFmt w:val="bullet"/>
      <w:lvlText w:val=""/>
      <w:lvlJc w:val="left"/>
      <w:pPr>
        <w:tabs>
          <w:tab w:val="num" w:pos="2160"/>
        </w:tabs>
        <w:ind w:left="2160" w:hanging="360"/>
      </w:pPr>
      <w:rPr>
        <w:rFonts w:ascii="Wingdings" w:hAnsi="Wingdings" w:hint="default"/>
      </w:rPr>
    </w:lvl>
    <w:lvl w:ilvl="3" w:tplc="CA884FEC" w:tentative="1">
      <w:start w:val="1"/>
      <w:numFmt w:val="bullet"/>
      <w:lvlText w:val=""/>
      <w:lvlJc w:val="left"/>
      <w:pPr>
        <w:tabs>
          <w:tab w:val="num" w:pos="2880"/>
        </w:tabs>
        <w:ind w:left="2880" w:hanging="360"/>
      </w:pPr>
      <w:rPr>
        <w:rFonts w:ascii="Wingdings" w:hAnsi="Wingdings" w:hint="default"/>
      </w:rPr>
    </w:lvl>
    <w:lvl w:ilvl="4" w:tplc="84BA422A" w:tentative="1">
      <w:start w:val="1"/>
      <w:numFmt w:val="bullet"/>
      <w:lvlText w:val=""/>
      <w:lvlJc w:val="left"/>
      <w:pPr>
        <w:tabs>
          <w:tab w:val="num" w:pos="3600"/>
        </w:tabs>
        <w:ind w:left="3600" w:hanging="360"/>
      </w:pPr>
      <w:rPr>
        <w:rFonts w:ascii="Wingdings" w:hAnsi="Wingdings" w:hint="default"/>
      </w:rPr>
    </w:lvl>
    <w:lvl w:ilvl="5" w:tplc="98AC7086" w:tentative="1">
      <w:start w:val="1"/>
      <w:numFmt w:val="bullet"/>
      <w:lvlText w:val=""/>
      <w:lvlJc w:val="left"/>
      <w:pPr>
        <w:tabs>
          <w:tab w:val="num" w:pos="4320"/>
        </w:tabs>
        <w:ind w:left="4320" w:hanging="360"/>
      </w:pPr>
      <w:rPr>
        <w:rFonts w:ascii="Wingdings" w:hAnsi="Wingdings" w:hint="default"/>
      </w:rPr>
    </w:lvl>
    <w:lvl w:ilvl="6" w:tplc="1DB27E48" w:tentative="1">
      <w:start w:val="1"/>
      <w:numFmt w:val="bullet"/>
      <w:lvlText w:val=""/>
      <w:lvlJc w:val="left"/>
      <w:pPr>
        <w:tabs>
          <w:tab w:val="num" w:pos="5040"/>
        </w:tabs>
        <w:ind w:left="5040" w:hanging="360"/>
      </w:pPr>
      <w:rPr>
        <w:rFonts w:ascii="Wingdings" w:hAnsi="Wingdings" w:hint="default"/>
      </w:rPr>
    </w:lvl>
    <w:lvl w:ilvl="7" w:tplc="F426D670" w:tentative="1">
      <w:start w:val="1"/>
      <w:numFmt w:val="bullet"/>
      <w:lvlText w:val=""/>
      <w:lvlJc w:val="left"/>
      <w:pPr>
        <w:tabs>
          <w:tab w:val="num" w:pos="5760"/>
        </w:tabs>
        <w:ind w:left="5760" w:hanging="360"/>
      </w:pPr>
      <w:rPr>
        <w:rFonts w:ascii="Wingdings" w:hAnsi="Wingdings" w:hint="default"/>
      </w:rPr>
    </w:lvl>
    <w:lvl w:ilvl="8" w:tplc="0E78706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43611"/>
    <w:multiLevelType w:val="hybridMultilevel"/>
    <w:tmpl w:val="CE5AF9AE"/>
    <w:lvl w:ilvl="0" w:tplc="1A3AA6F2">
      <w:start w:val="1"/>
      <w:numFmt w:val="bullet"/>
      <w:lvlText w:val="•"/>
      <w:lvlJc w:val="left"/>
      <w:pPr>
        <w:tabs>
          <w:tab w:val="num" w:pos="720"/>
        </w:tabs>
        <w:ind w:left="720" w:hanging="360"/>
      </w:pPr>
      <w:rPr>
        <w:rFonts w:ascii="Arial" w:hAnsi="Arial" w:hint="default"/>
      </w:rPr>
    </w:lvl>
    <w:lvl w:ilvl="1" w:tplc="16EE0914" w:tentative="1">
      <w:start w:val="1"/>
      <w:numFmt w:val="bullet"/>
      <w:lvlText w:val="•"/>
      <w:lvlJc w:val="left"/>
      <w:pPr>
        <w:tabs>
          <w:tab w:val="num" w:pos="1440"/>
        </w:tabs>
        <w:ind w:left="1440" w:hanging="360"/>
      </w:pPr>
      <w:rPr>
        <w:rFonts w:ascii="Arial" w:hAnsi="Arial" w:hint="default"/>
      </w:rPr>
    </w:lvl>
    <w:lvl w:ilvl="2" w:tplc="C748D2BC" w:tentative="1">
      <w:start w:val="1"/>
      <w:numFmt w:val="bullet"/>
      <w:lvlText w:val="•"/>
      <w:lvlJc w:val="left"/>
      <w:pPr>
        <w:tabs>
          <w:tab w:val="num" w:pos="2160"/>
        </w:tabs>
        <w:ind w:left="2160" w:hanging="360"/>
      </w:pPr>
      <w:rPr>
        <w:rFonts w:ascii="Arial" w:hAnsi="Arial" w:hint="default"/>
      </w:rPr>
    </w:lvl>
    <w:lvl w:ilvl="3" w:tplc="20B8B686" w:tentative="1">
      <w:start w:val="1"/>
      <w:numFmt w:val="bullet"/>
      <w:lvlText w:val="•"/>
      <w:lvlJc w:val="left"/>
      <w:pPr>
        <w:tabs>
          <w:tab w:val="num" w:pos="2880"/>
        </w:tabs>
        <w:ind w:left="2880" w:hanging="360"/>
      </w:pPr>
      <w:rPr>
        <w:rFonts w:ascii="Arial" w:hAnsi="Arial" w:hint="default"/>
      </w:rPr>
    </w:lvl>
    <w:lvl w:ilvl="4" w:tplc="E73A62C4" w:tentative="1">
      <w:start w:val="1"/>
      <w:numFmt w:val="bullet"/>
      <w:lvlText w:val="•"/>
      <w:lvlJc w:val="left"/>
      <w:pPr>
        <w:tabs>
          <w:tab w:val="num" w:pos="3600"/>
        </w:tabs>
        <w:ind w:left="3600" w:hanging="360"/>
      </w:pPr>
      <w:rPr>
        <w:rFonts w:ascii="Arial" w:hAnsi="Arial" w:hint="default"/>
      </w:rPr>
    </w:lvl>
    <w:lvl w:ilvl="5" w:tplc="7C16E76E" w:tentative="1">
      <w:start w:val="1"/>
      <w:numFmt w:val="bullet"/>
      <w:lvlText w:val="•"/>
      <w:lvlJc w:val="left"/>
      <w:pPr>
        <w:tabs>
          <w:tab w:val="num" w:pos="4320"/>
        </w:tabs>
        <w:ind w:left="4320" w:hanging="360"/>
      </w:pPr>
      <w:rPr>
        <w:rFonts w:ascii="Arial" w:hAnsi="Arial" w:hint="default"/>
      </w:rPr>
    </w:lvl>
    <w:lvl w:ilvl="6" w:tplc="EB663BAE" w:tentative="1">
      <w:start w:val="1"/>
      <w:numFmt w:val="bullet"/>
      <w:lvlText w:val="•"/>
      <w:lvlJc w:val="left"/>
      <w:pPr>
        <w:tabs>
          <w:tab w:val="num" w:pos="5040"/>
        </w:tabs>
        <w:ind w:left="5040" w:hanging="360"/>
      </w:pPr>
      <w:rPr>
        <w:rFonts w:ascii="Arial" w:hAnsi="Arial" w:hint="default"/>
      </w:rPr>
    </w:lvl>
    <w:lvl w:ilvl="7" w:tplc="14B24512" w:tentative="1">
      <w:start w:val="1"/>
      <w:numFmt w:val="bullet"/>
      <w:lvlText w:val="•"/>
      <w:lvlJc w:val="left"/>
      <w:pPr>
        <w:tabs>
          <w:tab w:val="num" w:pos="5760"/>
        </w:tabs>
        <w:ind w:left="5760" w:hanging="360"/>
      </w:pPr>
      <w:rPr>
        <w:rFonts w:ascii="Arial" w:hAnsi="Arial" w:hint="default"/>
      </w:rPr>
    </w:lvl>
    <w:lvl w:ilvl="8" w:tplc="0F9E98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B4254F"/>
    <w:multiLevelType w:val="hybridMultilevel"/>
    <w:tmpl w:val="04301212"/>
    <w:lvl w:ilvl="0" w:tplc="A290E4A8">
      <w:start w:val="1"/>
      <w:numFmt w:val="bullet"/>
      <w:lvlText w:val="•"/>
      <w:lvlJc w:val="left"/>
      <w:pPr>
        <w:tabs>
          <w:tab w:val="num" w:pos="720"/>
        </w:tabs>
        <w:ind w:left="720" w:hanging="360"/>
      </w:pPr>
      <w:rPr>
        <w:rFonts w:ascii="Arial" w:hAnsi="Arial" w:hint="default"/>
      </w:rPr>
    </w:lvl>
    <w:lvl w:ilvl="1" w:tplc="A0C8A662" w:tentative="1">
      <w:start w:val="1"/>
      <w:numFmt w:val="bullet"/>
      <w:lvlText w:val="•"/>
      <w:lvlJc w:val="left"/>
      <w:pPr>
        <w:tabs>
          <w:tab w:val="num" w:pos="1440"/>
        </w:tabs>
        <w:ind w:left="1440" w:hanging="360"/>
      </w:pPr>
      <w:rPr>
        <w:rFonts w:ascii="Arial" w:hAnsi="Arial" w:hint="default"/>
      </w:rPr>
    </w:lvl>
    <w:lvl w:ilvl="2" w:tplc="6DCC9E02" w:tentative="1">
      <w:start w:val="1"/>
      <w:numFmt w:val="bullet"/>
      <w:lvlText w:val="•"/>
      <w:lvlJc w:val="left"/>
      <w:pPr>
        <w:tabs>
          <w:tab w:val="num" w:pos="2160"/>
        </w:tabs>
        <w:ind w:left="2160" w:hanging="360"/>
      </w:pPr>
      <w:rPr>
        <w:rFonts w:ascii="Arial" w:hAnsi="Arial" w:hint="default"/>
      </w:rPr>
    </w:lvl>
    <w:lvl w:ilvl="3" w:tplc="18502C4C" w:tentative="1">
      <w:start w:val="1"/>
      <w:numFmt w:val="bullet"/>
      <w:lvlText w:val="•"/>
      <w:lvlJc w:val="left"/>
      <w:pPr>
        <w:tabs>
          <w:tab w:val="num" w:pos="2880"/>
        </w:tabs>
        <w:ind w:left="2880" w:hanging="360"/>
      </w:pPr>
      <w:rPr>
        <w:rFonts w:ascii="Arial" w:hAnsi="Arial" w:hint="default"/>
      </w:rPr>
    </w:lvl>
    <w:lvl w:ilvl="4" w:tplc="EFB23960" w:tentative="1">
      <w:start w:val="1"/>
      <w:numFmt w:val="bullet"/>
      <w:lvlText w:val="•"/>
      <w:lvlJc w:val="left"/>
      <w:pPr>
        <w:tabs>
          <w:tab w:val="num" w:pos="3600"/>
        </w:tabs>
        <w:ind w:left="3600" w:hanging="360"/>
      </w:pPr>
      <w:rPr>
        <w:rFonts w:ascii="Arial" w:hAnsi="Arial" w:hint="default"/>
      </w:rPr>
    </w:lvl>
    <w:lvl w:ilvl="5" w:tplc="9BB2917A" w:tentative="1">
      <w:start w:val="1"/>
      <w:numFmt w:val="bullet"/>
      <w:lvlText w:val="•"/>
      <w:lvlJc w:val="left"/>
      <w:pPr>
        <w:tabs>
          <w:tab w:val="num" w:pos="4320"/>
        </w:tabs>
        <w:ind w:left="4320" w:hanging="360"/>
      </w:pPr>
      <w:rPr>
        <w:rFonts w:ascii="Arial" w:hAnsi="Arial" w:hint="default"/>
      </w:rPr>
    </w:lvl>
    <w:lvl w:ilvl="6" w:tplc="8BF48A9A" w:tentative="1">
      <w:start w:val="1"/>
      <w:numFmt w:val="bullet"/>
      <w:lvlText w:val="•"/>
      <w:lvlJc w:val="left"/>
      <w:pPr>
        <w:tabs>
          <w:tab w:val="num" w:pos="5040"/>
        </w:tabs>
        <w:ind w:left="5040" w:hanging="360"/>
      </w:pPr>
      <w:rPr>
        <w:rFonts w:ascii="Arial" w:hAnsi="Arial" w:hint="default"/>
      </w:rPr>
    </w:lvl>
    <w:lvl w:ilvl="7" w:tplc="D8A4BE20" w:tentative="1">
      <w:start w:val="1"/>
      <w:numFmt w:val="bullet"/>
      <w:lvlText w:val="•"/>
      <w:lvlJc w:val="left"/>
      <w:pPr>
        <w:tabs>
          <w:tab w:val="num" w:pos="5760"/>
        </w:tabs>
        <w:ind w:left="5760" w:hanging="360"/>
      </w:pPr>
      <w:rPr>
        <w:rFonts w:ascii="Arial" w:hAnsi="Arial" w:hint="default"/>
      </w:rPr>
    </w:lvl>
    <w:lvl w:ilvl="8" w:tplc="52CA78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C73C2E"/>
    <w:multiLevelType w:val="hybridMultilevel"/>
    <w:tmpl w:val="02302A00"/>
    <w:lvl w:ilvl="0" w:tplc="C76049BE">
      <w:start w:val="1"/>
      <w:numFmt w:val="bullet"/>
      <w:lvlText w:val=""/>
      <w:lvlJc w:val="left"/>
      <w:pPr>
        <w:tabs>
          <w:tab w:val="num" w:pos="720"/>
        </w:tabs>
        <w:ind w:left="720" w:hanging="360"/>
      </w:pPr>
      <w:rPr>
        <w:rFonts w:ascii="Wingdings 2" w:hAnsi="Wingdings 2" w:hint="default"/>
      </w:rPr>
    </w:lvl>
    <w:lvl w:ilvl="1" w:tplc="86223730" w:tentative="1">
      <w:start w:val="1"/>
      <w:numFmt w:val="bullet"/>
      <w:lvlText w:val=""/>
      <w:lvlJc w:val="left"/>
      <w:pPr>
        <w:tabs>
          <w:tab w:val="num" w:pos="1440"/>
        </w:tabs>
        <w:ind w:left="1440" w:hanging="360"/>
      </w:pPr>
      <w:rPr>
        <w:rFonts w:ascii="Wingdings 2" w:hAnsi="Wingdings 2" w:hint="default"/>
      </w:rPr>
    </w:lvl>
    <w:lvl w:ilvl="2" w:tplc="BA46AD96" w:tentative="1">
      <w:start w:val="1"/>
      <w:numFmt w:val="bullet"/>
      <w:lvlText w:val=""/>
      <w:lvlJc w:val="left"/>
      <w:pPr>
        <w:tabs>
          <w:tab w:val="num" w:pos="2160"/>
        </w:tabs>
        <w:ind w:left="2160" w:hanging="360"/>
      </w:pPr>
      <w:rPr>
        <w:rFonts w:ascii="Wingdings 2" w:hAnsi="Wingdings 2" w:hint="default"/>
      </w:rPr>
    </w:lvl>
    <w:lvl w:ilvl="3" w:tplc="C0CCEEF4" w:tentative="1">
      <w:start w:val="1"/>
      <w:numFmt w:val="bullet"/>
      <w:lvlText w:val=""/>
      <w:lvlJc w:val="left"/>
      <w:pPr>
        <w:tabs>
          <w:tab w:val="num" w:pos="2880"/>
        </w:tabs>
        <w:ind w:left="2880" w:hanging="360"/>
      </w:pPr>
      <w:rPr>
        <w:rFonts w:ascii="Wingdings 2" w:hAnsi="Wingdings 2" w:hint="default"/>
      </w:rPr>
    </w:lvl>
    <w:lvl w:ilvl="4" w:tplc="B328B908" w:tentative="1">
      <w:start w:val="1"/>
      <w:numFmt w:val="bullet"/>
      <w:lvlText w:val=""/>
      <w:lvlJc w:val="left"/>
      <w:pPr>
        <w:tabs>
          <w:tab w:val="num" w:pos="3600"/>
        </w:tabs>
        <w:ind w:left="3600" w:hanging="360"/>
      </w:pPr>
      <w:rPr>
        <w:rFonts w:ascii="Wingdings 2" w:hAnsi="Wingdings 2" w:hint="default"/>
      </w:rPr>
    </w:lvl>
    <w:lvl w:ilvl="5" w:tplc="D7FEC984" w:tentative="1">
      <w:start w:val="1"/>
      <w:numFmt w:val="bullet"/>
      <w:lvlText w:val=""/>
      <w:lvlJc w:val="left"/>
      <w:pPr>
        <w:tabs>
          <w:tab w:val="num" w:pos="4320"/>
        </w:tabs>
        <w:ind w:left="4320" w:hanging="360"/>
      </w:pPr>
      <w:rPr>
        <w:rFonts w:ascii="Wingdings 2" w:hAnsi="Wingdings 2" w:hint="default"/>
      </w:rPr>
    </w:lvl>
    <w:lvl w:ilvl="6" w:tplc="7A90752E" w:tentative="1">
      <w:start w:val="1"/>
      <w:numFmt w:val="bullet"/>
      <w:lvlText w:val=""/>
      <w:lvlJc w:val="left"/>
      <w:pPr>
        <w:tabs>
          <w:tab w:val="num" w:pos="5040"/>
        </w:tabs>
        <w:ind w:left="5040" w:hanging="360"/>
      </w:pPr>
      <w:rPr>
        <w:rFonts w:ascii="Wingdings 2" w:hAnsi="Wingdings 2" w:hint="default"/>
      </w:rPr>
    </w:lvl>
    <w:lvl w:ilvl="7" w:tplc="00BED24C" w:tentative="1">
      <w:start w:val="1"/>
      <w:numFmt w:val="bullet"/>
      <w:lvlText w:val=""/>
      <w:lvlJc w:val="left"/>
      <w:pPr>
        <w:tabs>
          <w:tab w:val="num" w:pos="5760"/>
        </w:tabs>
        <w:ind w:left="5760" w:hanging="360"/>
      </w:pPr>
      <w:rPr>
        <w:rFonts w:ascii="Wingdings 2" w:hAnsi="Wingdings 2" w:hint="default"/>
      </w:rPr>
    </w:lvl>
    <w:lvl w:ilvl="8" w:tplc="6536434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50A92740"/>
    <w:multiLevelType w:val="hybridMultilevel"/>
    <w:tmpl w:val="EAFED0B4"/>
    <w:lvl w:ilvl="0" w:tplc="278694D2">
      <w:start w:val="1"/>
      <w:numFmt w:val="bullet"/>
      <w:lvlText w:val="•"/>
      <w:lvlJc w:val="left"/>
      <w:pPr>
        <w:tabs>
          <w:tab w:val="num" w:pos="720"/>
        </w:tabs>
        <w:ind w:left="720" w:hanging="360"/>
      </w:pPr>
      <w:rPr>
        <w:rFonts w:ascii="Arial" w:hAnsi="Arial" w:hint="default"/>
      </w:rPr>
    </w:lvl>
    <w:lvl w:ilvl="1" w:tplc="B09A706E" w:tentative="1">
      <w:start w:val="1"/>
      <w:numFmt w:val="bullet"/>
      <w:lvlText w:val="•"/>
      <w:lvlJc w:val="left"/>
      <w:pPr>
        <w:tabs>
          <w:tab w:val="num" w:pos="1440"/>
        </w:tabs>
        <w:ind w:left="1440" w:hanging="360"/>
      </w:pPr>
      <w:rPr>
        <w:rFonts w:ascii="Arial" w:hAnsi="Arial" w:hint="default"/>
      </w:rPr>
    </w:lvl>
    <w:lvl w:ilvl="2" w:tplc="C4EC3036" w:tentative="1">
      <w:start w:val="1"/>
      <w:numFmt w:val="bullet"/>
      <w:lvlText w:val="•"/>
      <w:lvlJc w:val="left"/>
      <w:pPr>
        <w:tabs>
          <w:tab w:val="num" w:pos="2160"/>
        </w:tabs>
        <w:ind w:left="2160" w:hanging="360"/>
      </w:pPr>
      <w:rPr>
        <w:rFonts w:ascii="Arial" w:hAnsi="Arial" w:hint="default"/>
      </w:rPr>
    </w:lvl>
    <w:lvl w:ilvl="3" w:tplc="D270A6B6" w:tentative="1">
      <w:start w:val="1"/>
      <w:numFmt w:val="bullet"/>
      <w:lvlText w:val="•"/>
      <w:lvlJc w:val="left"/>
      <w:pPr>
        <w:tabs>
          <w:tab w:val="num" w:pos="2880"/>
        </w:tabs>
        <w:ind w:left="2880" w:hanging="360"/>
      </w:pPr>
      <w:rPr>
        <w:rFonts w:ascii="Arial" w:hAnsi="Arial" w:hint="default"/>
      </w:rPr>
    </w:lvl>
    <w:lvl w:ilvl="4" w:tplc="FCE0D48C" w:tentative="1">
      <w:start w:val="1"/>
      <w:numFmt w:val="bullet"/>
      <w:lvlText w:val="•"/>
      <w:lvlJc w:val="left"/>
      <w:pPr>
        <w:tabs>
          <w:tab w:val="num" w:pos="3600"/>
        </w:tabs>
        <w:ind w:left="3600" w:hanging="360"/>
      </w:pPr>
      <w:rPr>
        <w:rFonts w:ascii="Arial" w:hAnsi="Arial" w:hint="default"/>
      </w:rPr>
    </w:lvl>
    <w:lvl w:ilvl="5" w:tplc="B022B53C" w:tentative="1">
      <w:start w:val="1"/>
      <w:numFmt w:val="bullet"/>
      <w:lvlText w:val="•"/>
      <w:lvlJc w:val="left"/>
      <w:pPr>
        <w:tabs>
          <w:tab w:val="num" w:pos="4320"/>
        </w:tabs>
        <w:ind w:left="4320" w:hanging="360"/>
      </w:pPr>
      <w:rPr>
        <w:rFonts w:ascii="Arial" w:hAnsi="Arial" w:hint="default"/>
      </w:rPr>
    </w:lvl>
    <w:lvl w:ilvl="6" w:tplc="39D62F08" w:tentative="1">
      <w:start w:val="1"/>
      <w:numFmt w:val="bullet"/>
      <w:lvlText w:val="•"/>
      <w:lvlJc w:val="left"/>
      <w:pPr>
        <w:tabs>
          <w:tab w:val="num" w:pos="5040"/>
        </w:tabs>
        <w:ind w:left="5040" w:hanging="360"/>
      </w:pPr>
      <w:rPr>
        <w:rFonts w:ascii="Arial" w:hAnsi="Arial" w:hint="default"/>
      </w:rPr>
    </w:lvl>
    <w:lvl w:ilvl="7" w:tplc="CCA44F8C" w:tentative="1">
      <w:start w:val="1"/>
      <w:numFmt w:val="bullet"/>
      <w:lvlText w:val="•"/>
      <w:lvlJc w:val="left"/>
      <w:pPr>
        <w:tabs>
          <w:tab w:val="num" w:pos="5760"/>
        </w:tabs>
        <w:ind w:left="5760" w:hanging="360"/>
      </w:pPr>
      <w:rPr>
        <w:rFonts w:ascii="Arial" w:hAnsi="Arial" w:hint="default"/>
      </w:rPr>
    </w:lvl>
    <w:lvl w:ilvl="8" w:tplc="1C3ED3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556E42"/>
    <w:multiLevelType w:val="hybridMultilevel"/>
    <w:tmpl w:val="7654E0AC"/>
    <w:lvl w:ilvl="0" w:tplc="B4E65BA8">
      <w:start w:val="1"/>
      <w:numFmt w:val="bullet"/>
      <w:lvlText w:val="•"/>
      <w:lvlJc w:val="left"/>
      <w:pPr>
        <w:tabs>
          <w:tab w:val="num" w:pos="720"/>
        </w:tabs>
        <w:ind w:left="720" w:hanging="360"/>
      </w:pPr>
      <w:rPr>
        <w:rFonts w:ascii="Arial" w:hAnsi="Arial" w:hint="default"/>
      </w:rPr>
    </w:lvl>
    <w:lvl w:ilvl="1" w:tplc="928EE806" w:tentative="1">
      <w:start w:val="1"/>
      <w:numFmt w:val="bullet"/>
      <w:lvlText w:val="•"/>
      <w:lvlJc w:val="left"/>
      <w:pPr>
        <w:tabs>
          <w:tab w:val="num" w:pos="1440"/>
        </w:tabs>
        <w:ind w:left="1440" w:hanging="360"/>
      </w:pPr>
      <w:rPr>
        <w:rFonts w:ascii="Arial" w:hAnsi="Arial" w:hint="default"/>
      </w:rPr>
    </w:lvl>
    <w:lvl w:ilvl="2" w:tplc="BF941840" w:tentative="1">
      <w:start w:val="1"/>
      <w:numFmt w:val="bullet"/>
      <w:lvlText w:val="•"/>
      <w:lvlJc w:val="left"/>
      <w:pPr>
        <w:tabs>
          <w:tab w:val="num" w:pos="2160"/>
        </w:tabs>
        <w:ind w:left="2160" w:hanging="360"/>
      </w:pPr>
      <w:rPr>
        <w:rFonts w:ascii="Arial" w:hAnsi="Arial" w:hint="default"/>
      </w:rPr>
    </w:lvl>
    <w:lvl w:ilvl="3" w:tplc="92D6A77A" w:tentative="1">
      <w:start w:val="1"/>
      <w:numFmt w:val="bullet"/>
      <w:lvlText w:val="•"/>
      <w:lvlJc w:val="left"/>
      <w:pPr>
        <w:tabs>
          <w:tab w:val="num" w:pos="2880"/>
        </w:tabs>
        <w:ind w:left="2880" w:hanging="360"/>
      </w:pPr>
      <w:rPr>
        <w:rFonts w:ascii="Arial" w:hAnsi="Arial" w:hint="default"/>
      </w:rPr>
    </w:lvl>
    <w:lvl w:ilvl="4" w:tplc="6276C776" w:tentative="1">
      <w:start w:val="1"/>
      <w:numFmt w:val="bullet"/>
      <w:lvlText w:val="•"/>
      <w:lvlJc w:val="left"/>
      <w:pPr>
        <w:tabs>
          <w:tab w:val="num" w:pos="3600"/>
        </w:tabs>
        <w:ind w:left="3600" w:hanging="360"/>
      </w:pPr>
      <w:rPr>
        <w:rFonts w:ascii="Arial" w:hAnsi="Arial" w:hint="default"/>
      </w:rPr>
    </w:lvl>
    <w:lvl w:ilvl="5" w:tplc="98B4A0BC" w:tentative="1">
      <w:start w:val="1"/>
      <w:numFmt w:val="bullet"/>
      <w:lvlText w:val="•"/>
      <w:lvlJc w:val="left"/>
      <w:pPr>
        <w:tabs>
          <w:tab w:val="num" w:pos="4320"/>
        </w:tabs>
        <w:ind w:left="4320" w:hanging="360"/>
      </w:pPr>
      <w:rPr>
        <w:rFonts w:ascii="Arial" w:hAnsi="Arial" w:hint="default"/>
      </w:rPr>
    </w:lvl>
    <w:lvl w:ilvl="6" w:tplc="E2D007C4" w:tentative="1">
      <w:start w:val="1"/>
      <w:numFmt w:val="bullet"/>
      <w:lvlText w:val="•"/>
      <w:lvlJc w:val="left"/>
      <w:pPr>
        <w:tabs>
          <w:tab w:val="num" w:pos="5040"/>
        </w:tabs>
        <w:ind w:left="5040" w:hanging="360"/>
      </w:pPr>
      <w:rPr>
        <w:rFonts w:ascii="Arial" w:hAnsi="Arial" w:hint="default"/>
      </w:rPr>
    </w:lvl>
    <w:lvl w:ilvl="7" w:tplc="3978FBA2" w:tentative="1">
      <w:start w:val="1"/>
      <w:numFmt w:val="bullet"/>
      <w:lvlText w:val="•"/>
      <w:lvlJc w:val="left"/>
      <w:pPr>
        <w:tabs>
          <w:tab w:val="num" w:pos="5760"/>
        </w:tabs>
        <w:ind w:left="5760" w:hanging="360"/>
      </w:pPr>
      <w:rPr>
        <w:rFonts w:ascii="Arial" w:hAnsi="Arial" w:hint="default"/>
      </w:rPr>
    </w:lvl>
    <w:lvl w:ilvl="8" w:tplc="2F3443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3724DD"/>
    <w:multiLevelType w:val="hybridMultilevel"/>
    <w:tmpl w:val="FCBA01BC"/>
    <w:lvl w:ilvl="0" w:tplc="D164A544">
      <w:start w:val="1"/>
      <w:numFmt w:val="bullet"/>
      <w:lvlText w:val=""/>
      <w:lvlJc w:val="left"/>
      <w:pPr>
        <w:tabs>
          <w:tab w:val="num" w:pos="720"/>
        </w:tabs>
        <w:ind w:left="720" w:hanging="360"/>
      </w:pPr>
      <w:rPr>
        <w:rFonts w:ascii="Wingdings" w:hAnsi="Wingdings" w:hint="default"/>
      </w:rPr>
    </w:lvl>
    <w:lvl w:ilvl="1" w:tplc="AEDEEDFC">
      <w:start w:val="1"/>
      <w:numFmt w:val="bullet"/>
      <w:lvlText w:val=""/>
      <w:lvlJc w:val="left"/>
      <w:pPr>
        <w:tabs>
          <w:tab w:val="num" w:pos="1440"/>
        </w:tabs>
        <w:ind w:left="1440" w:hanging="360"/>
      </w:pPr>
      <w:rPr>
        <w:rFonts w:ascii="Wingdings" w:hAnsi="Wingdings" w:hint="default"/>
      </w:rPr>
    </w:lvl>
    <w:lvl w:ilvl="2" w:tplc="A1FCD962" w:tentative="1">
      <w:start w:val="1"/>
      <w:numFmt w:val="bullet"/>
      <w:lvlText w:val=""/>
      <w:lvlJc w:val="left"/>
      <w:pPr>
        <w:tabs>
          <w:tab w:val="num" w:pos="2160"/>
        </w:tabs>
        <w:ind w:left="2160" w:hanging="360"/>
      </w:pPr>
      <w:rPr>
        <w:rFonts w:ascii="Wingdings" w:hAnsi="Wingdings" w:hint="default"/>
      </w:rPr>
    </w:lvl>
    <w:lvl w:ilvl="3" w:tplc="28746E1E" w:tentative="1">
      <w:start w:val="1"/>
      <w:numFmt w:val="bullet"/>
      <w:lvlText w:val=""/>
      <w:lvlJc w:val="left"/>
      <w:pPr>
        <w:tabs>
          <w:tab w:val="num" w:pos="2880"/>
        </w:tabs>
        <w:ind w:left="2880" w:hanging="360"/>
      </w:pPr>
      <w:rPr>
        <w:rFonts w:ascii="Wingdings" w:hAnsi="Wingdings" w:hint="default"/>
      </w:rPr>
    </w:lvl>
    <w:lvl w:ilvl="4" w:tplc="E108803A" w:tentative="1">
      <w:start w:val="1"/>
      <w:numFmt w:val="bullet"/>
      <w:lvlText w:val=""/>
      <w:lvlJc w:val="left"/>
      <w:pPr>
        <w:tabs>
          <w:tab w:val="num" w:pos="3600"/>
        </w:tabs>
        <w:ind w:left="3600" w:hanging="360"/>
      </w:pPr>
      <w:rPr>
        <w:rFonts w:ascii="Wingdings" w:hAnsi="Wingdings" w:hint="default"/>
      </w:rPr>
    </w:lvl>
    <w:lvl w:ilvl="5" w:tplc="9EC43A1A" w:tentative="1">
      <w:start w:val="1"/>
      <w:numFmt w:val="bullet"/>
      <w:lvlText w:val=""/>
      <w:lvlJc w:val="left"/>
      <w:pPr>
        <w:tabs>
          <w:tab w:val="num" w:pos="4320"/>
        </w:tabs>
        <w:ind w:left="4320" w:hanging="360"/>
      </w:pPr>
      <w:rPr>
        <w:rFonts w:ascii="Wingdings" w:hAnsi="Wingdings" w:hint="default"/>
      </w:rPr>
    </w:lvl>
    <w:lvl w:ilvl="6" w:tplc="686C82B8" w:tentative="1">
      <w:start w:val="1"/>
      <w:numFmt w:val="bullet"/>
      <w:lvlText w:val=""/>
      <w:lvlJc w:val="left"/>
      <w:pPr>
        <w:tabs>
          <w:tab w:val="num" w:pos="5040"/>
        </w:tabs>
        <w:ind w:left="5040" w:hanging="360"/>
      </w:pPr>
      <w:rPr>
        <w:rFonts w:ascii="Wingdings" w:hAnsi="Wingdings" w:hint="default"/>
      </w:rPr>
    </w:lvl>
    <w:lvl w:ilvl="7" w:tplc="56AC5D3A" w:tentative="1">
      <w:start w:val="1"/>
      <w:numFmt w:val="bullet"/>
      <w:lvlText w:val=""/>
      <w:lvlJc w:val="left"/>
      <w:pPr>
        <w:tabs>
          <w:tab w:val="num" w:pos="5760"/>
        </w:tabs>
        <w:ind w:left="5760" w:hanging="360"/>
      </w:pPr>
      <w:rPr>
        <w:rFonts w:ascii="Wingdings" w:hAnsi="Wingdings" w:hint="default"/>
      </w:rPr>
    </w:lvl>
    <w:lvl w:ilvl="8" w:tplc="DD907F1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15272"/>
    <w:multiLevelType w:val="hybridMultilevel"/>
    <w:tmpl w:val="65C01108"/>
    <w:lvl w:ilvl="0" w:tplc="AA04F918">
      <w:start w:val="1"/>
      <w:numFmt w:val="bullet"/>
      <w:lvlText w:val="•"/>
      <w:lvlJc w:val="left"/>
      <w:pPr>
        <w:tabs>
          <w:tab w:val="num" w:pos="720"/>
        </w:tabs>
        <w:ind w:left="720" w:hanging="360"/>
      </w:pPr>
      <w:rPr>
        <w:rFonts w:ascii="Arial" w:hAnsi="Arial" w:hint="default"/>
      </w:rPr>
    </w:lvl>
    <w:lvl w:ilvl="1" w:tplc="CACEDD60" w:tentative="1">
      <w:start w:val="1"/>
      <w:numFmt w:val="bullet"/>
      <w:lvlText w:val="•"/>
      <w:lvlJc w:val="left"/>
      <w:pPr>
        <w:tabs>
          <w:tab w:val="num" w:pos="1440"/>
        </w:tabs>
        <w:ind w:left="1440" w:hanging="360"/>
      </w:pPr>
      <w:rPr>
        <w:rFonts w:ascii="Arial" w:hAnsi="Arial" w:hint="default"/>
      </w:rPr>
    </w:lvl>
    <w:lvl w:ilvl="2" w:tplc="336C1500" w:tentative="1">
      <w:start w:val="1"/>
      <w:numFmt w:val="bullet"/>
      <w:lvlText w:val="•"/>
      <w:lvlJc w:val="left"/>
      <w:pPr>
        <w:tabs>
          <w:tab w:val="num" w:pos="2160"/>
        </w:tabs>
        <w:ind w:left="2160" w:hanging="360"/>
      </w:pPr>
      <w:rPr>
        <w:rFonts w:ascii="Arial" w:hAnsi="Arial" w:hint="default"/>
      </w:rPr>
    </w:lvl>
    <w:lvl w:ilvl="3" w:tplc="1632F660" w:tentative="1">
      <w:start w:val="1"/>
      <w:numFmt w:val="bullet"/>
      <w:lvlText w:val="•"/>
      <w:lvlJc w:val="left"/>
      <w:pPr>
        <w:tabs>
          <w:tab w:val="num" w:pos="2880"/>
        </w:tabs>
        <w:ind w:left="2880" w:hanging="360"/>
      </w:pPr>
      <w:rPr>
        <w:rFonts w:ascii="Arial" w:hAnsi="Arial" w:hint="default"/>
      </w:rPr>
    </w:lvl>
    <w:lvl w:ilvl="4" w:tplc="48DEDF9E" w:tentative="1">
      <w:start w:val="1"/>
      <w:numFmt w:val="bullet"/>
      <w:lvlText w:val="•"/>
      <w:lvlJc w:val="left"/>
      <w:pPr>
        <w:tabs>
          <w:tab w:val="num" w:pos="3600"/>
        </w:tabs>
        <w:ind w:left="3600" w:hanging="360"/>
      </w:pPr>
      <w:rPr>
        <w:rFonts w:ascii="Arial" w:hAnsi="Arial" w:hint="default"/>
      </w:rPr>
    </w:lvl>
    <w:lvl w:ilvl="5" w:tplc="454ABDF2" w:tentative="1">
      <w:start w:val="1"/>
      <w:numFmt w:val="bullet"/>
      <w:lvlText w:val="•"/>
      <w:lvlJc w:val="left"/>
      <w:pPr>
        <w:tabs>
          <w:tab w:val="num" w:pos="4320"/>
        </w:tabs>
        <w:ind w:left="4320" w:hanging="360"/>
      </w:pPr>
      <w:rPr>
        <w:rFonts w:ascii="Arial" w:hAnsi="Arial" w:hint="default"/>
      </w:rPr>
    </w:lvl>
    <w:lvl w:ilvl="6" w:tplc="9C1C6016" w:tentative="1">
      <w:start w:val="1"/>
      <w:numFmt w:val="bullet"/>
      <w:lvlText w:val="•"/>
      <w:lvlJc w:val="left"/>
      <w:pPr>
        <w:tabs>
          <w:tab w:val="num" w:pos="5040"/>
        </w:tabs>
        <w:ind w:left="5040" w:hanging="360"/>
      </w:pPr>
      <w:rPr>
        <w:rFonts w:ascii="Arial" w:hAnsi="Arial" w:hint="default"/>
      </w:rPr>
    </w:lvl>
    <w:lvl w:ilvl="7" w:tplc="B6DC90DE" w:tentative="1">
      <w:start w:val="1"/>
      <w:numFmt w:val="bullet"/>
      <w:lvlText w:val="•"/>
      <w:lvlJc w:val="left"/>
      <w:pPr>
        <w:tabs>
          <w:tab w:val="num" w:pos="5760"/>
        </w:tabs>
        <w:ind w:left="5760" w:hanging="360"/>
      </w:pPr>
      <w:rPr>
        <w:rFonts w:ascii="Arial" w:hAnsi="Arial" w:hint="default"/>
      </w:rPr>
    </w:lvl>
    <w:lvl w:ilvl="8" w:tplc="0F06BD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847605"/>
    <w:multiLevelType w:val="hybridMultilevel"/>
    <w:tmpl w:val="EC8665E2"/>
    <w:lvl w:ilvl="0" w:tplc="EBF81B42">
      <w:start w:val="1"/>
      <w:numFmt w:val="bullet"/>
      <w:lvlText w:val=""/>
      <w:lvlJc w:val="left"/>
      <w:pPr>
        <w:tabs>
          <w:tab w:val="num" w:pos="720"/>
        </w:tabs>
        <w:ind w:left="720" w:hanging="360"/>
      </w:pPr>
      <w:rPr>
        <w:rFonts w:ascii="Wingdings 2" w:hAnsi="Wingdings 2" w:hint="default"/>
      </w:rPr>
    </w:lvl>
    <w:lvl w:ilvl="1" w:tplc="1B2E0ED4" w:tentative="1">
      <w:start w:val="1"/>
      <w:numFmt w:val="bullet"/>
      <w:lvlText w:val=""/>
      <w:lvlJc w:val="left"/>
      <w:pPr>
        <w:tabs>
          <w:tab w:val="num" w:pos="1440"/>
        </w:tabs>
        <w:ind w:left="1440" w:hanging="360"/>
      </w:pPr>
      <w:rPr>
        <w:rFonts w:ascii="Wingdings 2" w:hAnsi="Wingdings 2" w:hint="default"/>
      </w:rPr>
    </w:lvl>
    <w:lvl w:ilvl="2" w:tplc="5BB22EB4" w:tentative="1">
      <w:start w:val="1"/>
      <w:numFmt w:val="bullet"/>
      <w:lvlText w:val=""/>
      <w:lvlJc w:val="left"/>
      <w:pPr>
        <w:tabs>
          <w:tab w:val="num" w:pos="2160"/>
        </w:tabs>
        <w:ind w:left="2160" w:hanging="360"/>
      </w:pPr>
      <w:rPr>
        <w:rFonts w:ascii="Wingdings 2" w:hAnsi="Wingdings 2" w:hint="default"/>
      </w:rPr>
    </w:lvl>
    <w:lvl w:ilvl="3" w:tplc="16A61D80" w:tentative="1">
      <w:start w:val="1"/>
      <w:numFmt w:val="bullet"/>
      <w:lvlText w:val=""/>
      <w:lvlJc w:val="left"/>
      <w:pPr>
        <w:tabs>
          <w:tab w:val="num" w:pos="2880"/>
        </w:tabs>
        <w:ind w:left="2880" w:hanging="360"/>
      </w:pPr>
      <w:rPr>
        <w:rFonts w:ascii="Wingdings 2" w:hAnsi="Wingdings 2" w:hint="default"/>
      </w:rPr>
    </w:lvl>
    <w:lvl w:ilvl="4" w:tplc="3626D63E" w:tentative="1">
      <w:start w:val="1"/>
      <w:numFmt w:val="bullet"/>
      <w:lvlText w:val=""/>
      <w:lvlJc w:val="left"/>
      <w:pPr>
        <w:tabs>
          <w:tab w:val="num" w:pos="3600"/>
        </w:tabs>
        <w:ind w:left="3600" w:hanging="360"/>
      </w:pPr>
      <w:rPr>
        <w:rFonts w:ascii="Wingdings 2" w:hAnsi="Wingdings 2" w:hint="default"/>
      </w:rPr>
    </w:lvl>
    <w:lvl w:ilvl="5" w:tplc="AEDCDB2C" w:tentative="1">
      <w:start w:val="1"/>
      <w:numFmt w:val="bullet"/>
      <w:lvlText w:val=""/>
      <w:lvlJc w:val="left"/>
      <w:pPr>
        <w:tabs>
          <w:tab w:val="num" w:pos="4320"/>
        </w:tabs>
        <w:ind w:left="4320" w:hanging="360"/>
      </w:pPr>
      <w:rPr>
        <w:rFonts w:ascii="Wingdings 2" w:hAnsi="Wingdings 2" w:hint="default"/>
      </w:rPr>
    </w:lvl>
    <w:lvl w:ilvl="6" w:tplc="BF969942" w:tentative="1">
      <w:start w:val="1"/>
      <w:numFmt w:val="bullet"/>
      <w:lvlText w:val=""/>
      <w:lvlJc w:val="left"/>
      <w:pPr>
        <w:tabs>
          <w:tab w:val="num" w:pos="5040"/>
        </w:tabs>
        <w:ind w:left="5040" w:hanging="360"/>
      </w:pPr>
      <w:rPr>
        <w:rFonts w:ascii="Wingdings 2" w:hAnsi="Wingdings 2" w:hint="default"/>
      </w:rPr>
    </w:lvl>
    <w:lvl w:ilvl="7" w:tplc="19260A2C" w:tentative="1">
      <w:start w:val="1"/>
      <w:numFmt w:val="bullet"/>
      <w:lvlText w:val=""/>
      <w:lvlJc w:val="left"/>
      <w:pPr>
        <w:tabs>
          <w:tab w:val="num" w:pos="5760"/>
        </w:tabs>
        <w:ind w:left="5760" w:hanging="360"/>
      </w:pPr>
      <w:rPr>
        <w:rFonts w:ascii="Wingdings 2" w:hAnsi="Wingdings 2" w:hint="default"/>
      </w:rPr>
    </w:lvl>
    <w:lvl w:ilvl="8" w:tplc="77D4A53E"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39200E9"/>
    <w:multiLevelType w:val="hybridMultilevel"/>
    <w:tmpl w:val="196A463E"/>
    <w:lvl w:ilvl="0" w:tplc="0D168A70">
      <w:start w:val="1"/>
      <w:numFmt w:val="bullet"/>
      <w:lvlText w:val="•"/>
      <w:lvlJc w:val="left"/>
      <w:pPr>
        <w:tabs>
          <w:tab w:val="num" w:pos="720"/>
        </w:tabs>
        <w:ind w:left="720" w:hanging="360"/>
      </w:pPr>
      <w:rPr>
        <w:rFonts w:ascii="Arial" w:hAnsi="Arial" w:hint="default"/>
      </w:rPr>
    </w:lvl>
    <w:lvl w:ilvl="1" w:tplc="59268F4C" w:tentative="1">
      <w:start w:val="1"/>
      <w:numFmt w:val="bullet"/>
      <w:lvlText w:val="•"/>
      <w:lvlJc w:val="left"/>
      <w:pPr>
        <w:tabs>
          <w:tab w:val="num" w:pos="1440"/>
        </w:tabs>
        <w:ind w:left="1440" w:hanging="360"/>
      </w:pPr>
      <w:rPr>
        <w:rFonts w:ascii="Arial" w:hAnsi="Arial" w:hint="default"/>
      </w:rPr>
    </w:lvl>
    <w:lvl w:ilvl="2" w:tplc="EBF84552" w:tentative="1">
      <w:start w:val="1"/>
      <w:numFmt w:val="bullet"/>
      <w:lvlText w:val="•"/>
      <w:lvlJc w:val="left"/>
      <w:pPr>
        <w:tabs>
          <w:tab w:val="num" w:pos="2160"/>
        </w:tabs>
        <w:ind w:left="2160" w:hanging="360"/>
      </w:pPr>
      <w:rPr>
        <w:rFonts w:ascii="Arial" w:hAnsi="Arial" w:hint="default"/>
      </w:rPr>
    </w:lvl>
    <w:lvl w:ilvl="3" w:tplc="A6BADF1A" w:tentative="1">
      <w:start w:val="1"/>
      <w:numFmt w:val="bullet"/>
      <w:lvlText w:val="•"/>
      <w:lvlJc w:val="left"/>
      <w:pPr>
        <w:tabs>
          <w:tab w:val="num" w:pos="2880"/>
        </w:tabs>
        <w:ind w:left="2880" w:hanging="360"/>
      </w:pPr>
      <w:rPr>
        <w:rFonts w:ascii="Arial" w:hAnsi="Arial" w:hint="default"/>
      </w:rPr>
    </w:lvl>
    <w:lvl w:ilvl="4" w:tplc="7904FA74" w:tentative="1">
      <w:start w:val="1"/>
      <w:numFmt w:val="bullet"/>
      <w:lvlText w:val="•"/>
      <w:lvlJc w:val="left"/>
      <w:pPr>
        <w:tabs>
          <w:tab w:val="num" w:pos="3600"/>
        </w:tabs>
        <w:ind w:left="3600" w:hanging="360"/>
      </w:pPr>
      <w:rPr>
        <w:rFonts w:ascii="Arial" w:hAnsi="Arial" w:hint="default"/>
      </w:rPr>
    </w:lvl>
    <w:lvl w:ilvl="5" w:tplc="E6E43548" w:tentative="1">
      <w:start w:val="1"/>
      <w:numFmt w:val="bullet"/>
      <w:lvlText w:val="•"/>
      <w:lvlJc w:val="left"/>
      <w:pPr>
        <w:tabs>
          <w:tab w:val="num" w:pos="4320"/>
        </w:tabs>
        <w:ind w:left="4320" w:hanging="360"/>
      </w:pPr>
      <w:rPr>
        <w:rFonts w:ascii="Arial" w:hAnsi="Arial" w:hint="default"/>
      </w:rPr>
    </w:lvl>
    <w:lvl w:ilvl="6" w:tplc="99783CE8" w:tentative="1">
      <w:start w:val="1"/>
      <w:numFmt w:val="bullet"/>
      <w:lvlText w:val="•"/>
      <w:lvlJc w:val="left"/>
      <w:pPr>
        <w:tabs>
          <w:tab w:val="num" w:pos="5040"/>
        </w:tabs>
        <w:ind w:left="5040" w:hanging="360"/>
      </w:pPr>
      <w:rPr>
        <w:rFonts w:ascii="Arial" w:hAnsi="Arial" w:hint="default"/>
      </w:rPr>
    </w:lvl>
    <w:lvl w:ilvl="7" w:tplc="FF2E517C" w:tentative="1">
      <w:start w:val="1"/>
      <w:numFmt w:val="bullet"/>
      <w:lvlText w:val="•"/>
      <w:lvlJc w:val="left"/>
      <w:pPr>
        <w:tabs>
          <w:tab w:val="num" w:pos="5760"/>
        </w:tabs>
        <w:ind w:left="5760" w:hanging="360"/>
      </w:pPr>
      <w:rPr>
        <w:rFonts w:ascii="Arial" w:hAnsi="Arial" w:hint="default"/>
      </w:rPr>
    </w:lvl>
    <w:lvl w:ilvl="8" w:tplc="891219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5D83666"/>
    <w:multiLevelType w:val="hybridMultilevel"/>
    <w:tmpl w:val="52781DD8"/>
    <w:lvl w:ilvl="0" w:tplc="6E16A634">
      <w:start w:val="1"/>
      <w:numFmt w:val="bullet"/>
      <w:lvlText w:val="•"/>
      <w:lvlJc w:val="left"/>
      <w:pPr>
        <w:tabs>
          <w:tab w:val="num" w:pos="720"/>
        </w:tabs>
        <w:ind w:left="720" w:hanging="360"/>
      </w:pPr>
      <w:rPr>
        <w:rFonts w:ascii="Arial" w:hAnsi="Arial" w:hint="default"/>
      </w:rPr>
    </w:lvl>
    <w:lvl w:ilvl="1" w:tplc="860E6A7C" w:tentative="1">
      <w:start w:val="1"/>
      <w:numFmt w:val="bullet"/>
      <w:lvlText w:val="•"/>
      <w:lvlJc w:val="left"/>
      <w:pPr>
        <w:tabs>
          <w:tab w:val="num" w:pos="1440"/>
        </w:tabs>
        <w:ind w:left="1440" w:hanging="360"/>
      </w:pPr>
      <w:rPr>
        <w:rFonts w:ascii="Arial" w:hAnsi="Arial" w:hint="default"/>
      </w:rPr>
    </w:lvl>
    <w:lvl w:ilvl="2" w:tplc="B3E02E8E" w:tentative="1">
      <w:start w:val="1"/>
      <w:numFmt w:val="bullet"/>
      <w:lvlText w:val="•"/>
      <w:lvlJc w:val="left"/>
      <w:pPr>
        <w:tabs>
          <w:tab w:val="num" w:pos="2160"/>
        </w:tabs>
        <w:ind w:left="2160" w:hanging="360"/>
      </w:pPr>
      <w:rPr>
        <w:rFonts w:ascii="Arial" w:hAnsi="Arial" w:hint="default"/>
      </w:rPr>
    </w:lvl>
    <w:lvl w:ilvl="3" w:tplc="873C7DA6" w:tentative="1">
      <w:start w:val="1"/>
      <w:numFmt w:val="bullet"/>
      <w:lvlText w:val="•"/>
      <w:lvlJc w:val="left"/>
      <w:pPr>
        <w:tabs>
          <w:tab w:val="num" w:pos="2880"/>
        </w:tabs>
        <w:ind w:left="2880" w:hanging="360"/>
      </w:pPr>
      <w:rPr>
        <w:rFonts w:ascii="Arial" w:hAnsi="Arial" w:hint="default"/>
      </w:rPr>
    </w:lvl>
    <w:lvl w:ilvl="4" w:tplc="C5025ED4" w:tentative="1">
      <w:start w:val="1"/>
      <w:numFmt w:val="bullet"/>
      <w:lvlText w:val="•"/>
      <w:lvlJc w:val="left"/>
      <w:pPr>
        <w:tabs>
          <w:tab w:val="num" w:pos="3600"/>
        </w:tabs>
        <w:ind w:left="3600" w:hanging="360"/>
      </w:pPr>
      <w:rPr>
        <w:rFonts w:ascii="Arial" w:hAnsi="Arial" w:hint="default"/>
      </w:rPr>
    </w:lvl>
    <w:lvl w:ilvl="5" w:tplc="8392E538" w:tentative="1">
      <w:start w:val="1"/>
      <w:numFmt w:val="bullet"/>
      <w:lvlText w:val="•"/>
      <w:lvlJc w:val="left"/>
      <w:pPr>
        <w:tabs>
          <w:tab w:val="num" w:pos="4320"/>
        </w:tabs>
        <w:ind w:left="4320" w:hanging="360"/>
      </w:pPr>
      <w:rPr>
        <w:rFonts w:ascii="Arial" w:hAnsi="Arial" w:hint="default"/>
      </w:rPr>
    </w:lvl>
    <w:lvl w:ilvl="6" w:tplc="35600714" w:tentative="1">
      <w:start w:val="1"/>
      <w:numFmt w:val="bullet"/>
      <w:lvlText w:val="•"/>
      <w:lvlJc w:val="left"/>
      <w:pPr>
        <w:tabs>
          <w:tab w:val="num" w:pos="5040"/>
        </w:tabs>
        <w:ind w:left="5040" w:hanging="360"/>
      </w:pPr>
      <w:rPr>
        <w:rFonts w:ascii="Arial" w:hAnsi="Arial" w:hint="default"/>
      </w:rPr>
    </w:lvl>
    <w:lvl w:ilvl="7" w:tplc="ECB46D7C" w:tentative="1">
      <w:start w:val="1"/>
      <w:numFmt w:val="bullet"/>
      <w:lvlText w:val="•"/>
      <w:lvlJc w:val="left"/>
      <w:pPr>
        <w:tabs>
          <w:tab w:val="num" w:pos="5760"/>
        </w:tabs>
        <w:ind w:left="5760" w:hanging="360"/>
      </w:pPr>
      <w:rPr>
        <w:rFonts w:ascii="Arial" w:hAnsi="Arial" w:hint="default"/>
      </w:rPr>
    </w:lvl>
    <w:lvl w:ilvl="8" w:tplc="8D962A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DAF726B"/>
    <w:multiLevelType w:val="hybridMultilevel"/>
    <w:tmpl w:val="A5E602DA"/>
    <w:lvl w:ilvl="0" w:tplc="D85A9250">
      <w:start w:val="1"/>
      <w:numFmt w:val="bullet"/>
      <w:lvlText w:val=""/>
      <w:lvlJc w:val="left"/>
      <w:pPr>
        <w:tabs>
          <w:tab w:val="num" w:pos="720"/>
        </w:tabs>
        <w:ind w:left="720" w:hanging="360"/>
      </w:pPr>
      <w:rPr>
        <w:rFonts w:ascii="Wingdings 2" w:hAnsi="Wingdings 2" w:hint="default"/>
      </w:rPr>
    </w:lvl>
    <w:lvl w:ilvl="1" w:tplc="9D80AB36" w:tentative="1">
      <w:start w:val="1"/>
      <w:numFmt w:val="bullet"/>
      <w:lvlText w:val=""/>
      <w:lvlJc w:val="left"/>
      <w:pPr>
        <w:tabs>
          <w:tab w:val="num" w:pos="1440"/>
        </w:tabs>
        <w:ind w:left="1440" w:hanging="360"/>
      </w:pPr>
      <w:rPr>
        <w:rFonts w:ascii="Wingdings 2" w:hAnsi="Wingdings 2" w:hint="default"/>
      </w:rPr>
    </w:lvl>
    <w:lvl w:ilvl="2" w:tplc="B7CA5E0C" w:tentative="1">
      <w:start w:val="1"/>
      <w:numFmt w:val="bullet"/>
      <w:lvlText w:val=""/>
      <w:lvlJc w:val="left"/>
      <w:pPr>
        <w:tabs>
          <w:tab w:val="num" w:pos="2160"/>
        </w:tabs>
        <w:ind w:left="2160" w:hanging="360"/>
      </w:pPr>
      <w:rPr>
        <w:rFonts w:ascii="Wingdings 2" w:hAnsi="Wingdings 2" w:hint="default"/>
      </w:rPr>
    </w:lvl>
    <w:lvl w:ilvl="3" w:tplc="70E43C3E" w:tentative="1">
      <w:start w:val="1"/>
      <w:numFmt w:val="bullet"/>
      <w:lvlText w:val=""/>
      <w:lvlJc w:val="left"/>
      <w:pPr>
        <w:tabs>
          <w:tab w:val="num" w:pos="2880"/>
        </w:tabs>
        <w:ind w:left="2880" w:hanging="360"/>
      </w:pPr>
      <w:rPr>
        <w:rFonts w:ascii="Wingdings 2" w:hAnsi="Wingdings 2" w:hint="default"/>
      </w:rPr>
    </w:lvl>
    <w:lvl w:ilvl="4" w:tplc="6E10E3CE" w:tentative="1">
      <w:start w:val="1"/>
      <w:numFmt w:val="bullet"/>
      <w:lvlText w:val=""/>
      <w:lvlJc w:val="left"/>
      <w:pPr>
        <w:tabs>
          <w:tab w:val="num" w:pos="3600"/>
        </w:tabs>
        <w:ind w:left="3600" w:hanging="360"/>
      </w:pPr>
      <w:rPr>
        <w:rFonts w:ascii="Wingdings 2" w:hAnsi="Wingdings 2" w:hint="default"/>
      </w:rPr>
    </w:lvl>
    <w:lvl w:ilvl="5" w:tplc="13029548" w:tentative="1">
      <w:start w:val="1"/>
      <w:numFmt w:val="bullet"/>
      <w:lvlText w:val=""/>
      <w:lvlJc w:val="left"/>
      <w:pPr>
        <w:tabs>
          <w:tab w:val="num" w:pos="4320"/>
        </w:tabs>
        <w:ind w:left="4320" w:hanging="360"/>
      </w:pPr>
      <w:rPr>
        <w:rFonts w:ascii="Wingdings 2" w:hAnsi="Wingdings 2" w:hint="default"/>
      </w:rPr>
    </w:lvl>
    <w:lvl w:ilvl="6" w:tplc="66809E44" w:tentative="1">
      <w:start w:val="1"/>
      <w:numFmt w:val="bullet"/>
      <w:lvlText w:val=""/>
      <w:lvlJc w:val="left"/>
      <w:pPr>
        <w:tabs>
          <w:tab w:val="num" w:pos="5040"/>
        </w:tabs>
        <w:ind w:left="5040" w:hanging="360"/>
      </w:pPr>
      <w:rPr>
        <w:rFonts w:ascii="Wingdings 2" w:hAnsi="Wingdings 2" w:hint="default"/>
      </w:rPr>
    </w:lvl>
    <w:lvl w:ilvl="7" w:tplc="2D64DFFC" w:tentative="1">
      <w:start w:val="1"/>
      <w:numFmt w:val="bullet"/>
      <w:lvlText w:val=""/>
      <w:lvlJc w:val="left"/>
      <w:pPr>
        <w:tabs>
          <w:tab w:val="num" w:pos="5760"/>
        </w:tabs>
        <w:ind w:left="5760" w:hanging="360"/>
      </w:pPr>
      <w:rPr>
        <w:rFonts w:ascii="Wingdings 2" w:hAnsi="Wingdings 2" w:hint="default"/>
      </w:rPr>
    </w:lvl>
    <w:lvl w:ilvl="8" w:tplc="5176B270"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3"/>
  </w:num>
  <w:num w:numId="3">
    <w:abstractNumId w:val="19"/>
  </w:num>
  <w:num w:numId="4">
    <w:abstractNumId w:val="22"/>
  </w:num>
  <w:num w:numId="5">
    <w:abstractNumId w:val="14"/>
  </w:num>
  <w:num w:numId="6">
    <w:abstractNumId w:val="8"/>
  </w:num>
  <w:num w:numId="7">
    <w:abstractNumId w:val="0"/>
  </w:num>
  <w:num w:numId="8">
    <w:abstractNumId w:val="17"/>
  </w:num>
  <w:num w:numId="9">
    <w:abstractNumId w:val="4"/>
  </w:num>
  <w:num w:numId="10">
    <w:abstractNumId w:val="1"/>
  </w:num>
  <w:num w:numId="11">
    <w:abstractNumId w:val="15"/>
  </w:num>
  <w:num w:numId="12">
    <w:abstractNumId w:val="20"/>
  </w:num>
  <w:num w:numId="13">
    <w:abstractNumId w:val="5"/>
  </w:num>
  <w:num w:numId="14">
    <w:abstractNumId w:val="16"/>
  </w:num>
  <w:num w:numId="15">
    <w:abstractNumId w:val="7"/>
  </w:num>
  <w:num w:numId="16">
    <w:abstractNumId w:val="9"/>
  </w:num>
  <w:num w:numId="17">
    <w:abstractNumId w:val="6"/>
  </w:num>
  <w:num w:numId="18">
    <w:abstractNumId w:val="21"/>
  </w:num>
  <w:num w:numId="19">
    <w:abstractNumId w:val="18"/>
  </w:num>
  <w:num w:numId="20">
    <w:abstractNumId w:val="13"/>
  </w:num>
  <w:num w:numId="21">
    <w:abstractNumId w:val="2"/>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47"/>
    <w:rsid w:val="000013C1"/>
    <w:rsid w:val="0000173D"/>
    <w:rsid w:val="00010471"/>
    <w:rsid w:val="000265B3"/>
    <w:rsid w:val="000319A2"/>
    <w:rsid w:val="00033661"/>
    <w:rsid w:val="00047A9F"/>
    <w:rsid w:val="00047AFA"/>
    <w:rsid w:val="00047F49"/>
    <w:rsid w:val="00082C1E"/>
    <w:rsid w:val="00092BC4"/>
    <w:rsid w:val="000958E1"/>
    <w:rsid w:val="000A135D"/>
    <w:rsid w:val="000A664D"/>
    <w:rsid w:val="000B5F50"/>
    <w:rsid w:val="000E2A1E"/>
    <w:rsid w:val="000E3803"/>
    <w:rsid w:val="000E605E"/>
    <w:rsid w:val="000E7CA8"/>
    <w:rsid w:val="000F2285"/>
    <w:rsid w:val="000F26E7"/>
    <w:rsid w:val="000F68CE"/>
    <w:rsid w:val="000F6CFB"/>
    <w:rsid w:val="000F74E1"/>
    <w:rsid w:val="00102557"/>
    <w:rsid w:val="00106F8F"/>
    <w:rsid w:val="00110456"/>
    <w:rsid w:val="00122592"/>
    <w:rsid w:val="00124401"/>
    <w:rsid w:val="00141D6D"/>
    <w:rsid w:val="001452C5"/>
    <w:rsid w:val="00145934"/>
    <w:rsid w:val="001500E9"/>
    <w:rsid w:val="00162AB8"/>
    <w:rsid w:val="0017336D"/>
    <w:rsid w:val="0017557F"/>
    <w:rsid w:val="001758DA"/>
    <w:rsid w:val="001779D4"/>
    <w:rsid w:val="00185452"/>
    <w:rsid w:val="00194094"/>
    <w:rsid w:val="001A14EC"/>
    <w:rsid w:val="001A2412"/>
    <w:rsid w:val="001A340F"/>
    <w:rsid w:val="001C1517"/>
    <w:rsid w:val="001D5390"/>
    <w:rsid w:val="001E33BA"/>
    <w:rsid w:val="001E4AC4"/>
    <w:rsid w:val="001F3B29"/>
    <w:rsid w:val="00214404"/>
    <w:rsid w:val="00221D5D"/>
    <w:rsid w:val="00236662"/>
    <w:rsid w:val="00252190"/>
    <w:rsid w:val="002642B0"/>
    <w:rsid w:val="0026532C"/>
    <w:rsid w:val="00271047"/>
    <w:rsid w:val="00272E8E"/>
    <w:rsid w:val="00273090"/>
    <w:rsid w:val="002809B5"/>
    <w:rsid w:val="0028289E"/>
    <w:rsid w:val="00285227"/>
    <w:rsid w:val="002938CF"/>
    <w:rsid w:val="002A3E65"/>
    <w:rsid w:val="002A4D11"/>
    <w:rsid w:val="002A79B8"/>
    <w:rsid w:val="002B02E4"/>
    <w:rsid w:val="002B2670"/>
    <w:rsid w:val="002B3EFB"/>
    <w:rsid w:val="002B5812"/>
    <w:rsid w:val="002C00E3"/>
    <w:rsid w:val="002D00D5"/>
    <w:rsid w:val="002D4523"/>
    <w:rsid w:val="00312895"/>
    <w:rsid w:val="0031323E"/>
    <w:rsid w:val="00320A97"/>
    <w:rsid w:val="00326E2F"/>
    <w:rsid w:val="00352A39"/>
    <w:rsid w:val="00353857"/>
    <w:rsid w:val="00355EF5"/>
    <w:rsid w:val="00357557"/>
    <w:rsid w:val="00371CB1"/>
    <w:rsid w:val="00377431"/>
    <w:rsid w:val="003A4A8F"/>
    <w:rsid w:val="003B6F31"/>
    <w:rsid w:val="003C0FDD"/>
    <w:rsid w:val="003C3E15"/>
    <w:rsid w:val="003C6417"/>
    <w:rsid w:val="003D31B5"/>
    <w:rsid w:val="003D6C10"/>
    <w:rsid w:val="003E0BB5"/>
    <w:rsid w:val="003E5C23"/>
    <w:rsid w:val="003E7548"/>
    <w:rsid w:val="0040213E"/>
    <w:rsid w:val="00404E94"/>
    <w:rsid w:val="0041767A"/>
    <w:rsid w:val="00420893"/>
    <w:rsid w:val="00420DEC"/>
    <w:rsid w:val="00421AB0"/>
    <w:rsid w:val="004357E9"/>
    <w:rsid w:val="004412E5"/>
    <w:rsid w:val="00444735"/>
    <w:rsid w:val="00446A22"/>
    <w:rsid w:val="00454D67"/>
    <w:rsid w:val="004735C5"/>
    <w:rsid w:val="0048552B"/>
    <w:rsid w:val="004A66B6"/>
    <w:rsid w:val="004B3660"/>
    <w:rsid w:val="004B3AE8"/>
    <w:rsid w:val="004B4B2C"/>
    <w:rsid w:val="004E43D6"/>
    <w:rsid w:val="004E5D21"/>
    <w:rsid w:val="004F52D3"/>
    <w:rsid w:val="005019DD"/>
    <w:rsid w:val="00503F06"/>
    <w:rsid w:val="00512BC2"/>
    <w:rsid w:val="00513FBD"/>
    <w:rsid w:val="00516DAF"/>
    <w:rsid w:val="005205BD"/>
    <w:rsid w:val="00536B6C"/>
    <w:rsid w:val="005620EF"/>
    <w:rsid w:val="00572ED7"/>
    <w:rsid w:val="005A63B7"/>
    <w:rsid w:val="005A6EC0"/>
    <w:rsid w:val="005C5902"/>
    <w:rsid w:val="005C5C72"/>
    <w:rsid w:val="005D5D81"/>
    <w:rsid w:val="005E0F96"/>
    <w:rsid w:val="005E2996"/>
    <w:rsid w:val="005E46B4"/>
    <w:rsid w:val="005E7FBF"/>
    <w:rsid w:val="005F1010"/>
    <w:rsid w:val="005F4E39"/>
    <w:rsid w:val="005F622F"/>
    <w:rsid w:val="006016D9"/>
    <w:rsid w:val="006135C7"/>
    <w:rsid w:val="00615F79"/>
    <w:rsid w:val="006172C9"/>
    <w:rsid w:val="00624A18"/>
    <w:rsid w:val="00627C1A"/>
    <w:rsid w:val="00651696"/>
    <w:rsid w:val="006522C8"/>
    <w:rsid w:val="00673D65"/>
    <w:rsid w:val="00676A47"/>
    <w:rsid w:val="006808F3"/>
    <w:rsid w:val="0068723D"/>
    <w:rsid w:val="00693075"/>
    <w:rsid w:val="00696927"/>
    <w:rsid w:val="006A2D87"/>
    <w:rsid w:val="006A4A67"/>
    <w:rsid w:val="006B1CAD"/>
    <w:rsid w:val="006B4648"/>
    <w:rsid w:val="006B5643"/>
    <w:rsid w:val="006C0573"/>
    <w:rsid w:val="006C4718"/>
    <w:rsid w:val="006D0F8A"/>
    <w:rsid w:val="006E4966"/>
    <w:rsid w:val="006F1E74"/>
    <w:rsid w:val="006F5762"/>
    <w:rsid w:val="006F7265"/>
    <w:rsid w:val="00700A4F"/>
    <w:rsid w:val="00714410"/>
    <w:rsid w:val="00715ED3"/>
    <w:rsid w:val="00717F89"/>
    <w:rsid w:val="007211BF"/>
    <w:rsid w:val="007221AC"/>
    <w:rsid w:val="00723FBE"/>
    <w:rsid w:val="0072779C"/>
    <w:rsid w:val="00734508"/>
    <w:rsid w:val="00736754"/>
    <w:rsid w:val="00740908"/>
    <w:rsid w:val="007526D4"/>
    <w:rsid w:val="00764E73"/>
    <w:rsid w:val="007765AA"/>
    <w:rsid w:val="0077793E"/>
    <w:rsid w:val="007A08C9"/>
    <w:rsid w:val="007A2770"/>
    <w:rsid w:val="007A4602"/>
    <w:rsid w:val="007B18EF"/>
    <w:rsid w:val="007B3ED7"/>
    <w:rsid w:val="007B719B"/>
    <w:rsid w:val="007C7A65"/>
    <w:rsid w:val="007E28C5"/>
    <w:rsid w:val="007E744D"/>
    <w:rsid w:val="00800758"/>
    <w:rsid w:val="00805C6D"/>
    <w:rsid w:val="00811E08"/>
    <w:rsid w:val="00816432"/>
    <w:rsid w:val="00820CB9"/>
    <w:rsid w:val="00834EAB"/>
    <w:rsid w:val="00836628"/>
    <w:rsid w:val="00842EFA"/>
    <w:rsid w:val="008463CA"/>
    <w:rsid w:val="00854735"/>
    <w:rsid w:val="00866076"/>
    <w:rsid w:val="0088320B"/>
    <w:rsid w:val="008958C5"/>
    <w:rsid w:val="0089684C"/>
    <w:rsid w:val="008A23C7"/>
    <w:rsid w:val="008A2427"/>
    <w:rsid w:val="008B698F"/>
    <w:rsid w:val="008B738F"/>
    <w:rsid w:val="008B7900"/>
    <w:rsid w:val="008C03FD"/>
    <w:rsid w:val="008D19A6"/>
    <w:rsid w:val="008D7060"/>
    <w:rsid w:val="008E0DAE"/>
    <w:rsid w:val="008E18E7"/>
    <w:rsid w:val="008E6CC2"/>
    <w:rsid w:val="008F2556"/>
    <w:rsid w:val="008F4217"/>
    <w:rsid w:val="008F5661"/>
    <w:rsid w:val="008F7ECB"/>
    <w:rsid w:val="0091294A"/>
    <w:rsid w:val="00927D05"/>
    <w:rsid w:val="00940D1F"/>
    <w:rsid w:val="00946C56"/>
    <w:rsid w:val="009509EC"/>
    <w:rsid w:val="00960C92"/>
    <w:rsid w:val="00964E48"/>
    <w:rsid w:val="00976703"/>
    <w:rsid w:val="009A2FAB"/>
    <w:rsid w:val="009A6AB6"/>
    <w:rsid w:val="009B3767"/>
    <w:rsid w:val="009C37C9"/>
    <w:rsid w:val="009C53DB"/>
    <w:rsid w:val="009C6E30"/>
    <w:rsid w:val="009E351E"/>
    <w:rsid w:val="009E7B03"/>
    <w:rsid w:val="00A0105D"/>
    <w:rsid w:val="00A01D47"/>
    <w:rsid w:val="00A270C6"/>
    <w:rsid w:val="00A356BE"/>
    <w:rsid w:val="00A43E51"/>
    <w:rsid w:val="00A46A93"/>
    <w:rsid w:val="00A47ABA"/>
    <w:rsid w:val="00A572BA"/>
    <w:rsid w:val="00A64124"/>
    <w:rsid w:val="00A70EA3"/>
    <w:rsid w:val="00A77DB4"/>
    <w:rsid w:val="00A8240B"/>
    <w:rsid w:val="00A82C06"/>
    <w:rsid w:val="00A840C1"/>
    <w:rsid w:val="00A86E8D"/>
    <w:rsid w:val="00A91A06"/>
    <w:rsid w:val="00A93285"/>
    <w:rsid w:val="00A94A62"/>
    <w:rsid w:val="00A94B98"/>
    <w:rsid w:val="00A9672B"/>
    <w:rsid w:val="00AB0C08"/>
    <w:rsid w:val="00AB14B8"/>
    <w:rsid w:val="00AB15D6"/>
    <w:rsid w:val="00AB1DE6"/>
    <w:rsid w:val="00AC2B1C"/>
    <w:rsid w:val="00AD48B7"/>
    <w:rsid w:val="00AE6117"/>
    <w:rsid w:val="00B07888"/>
    <w:rsid w:val="00B11233"/>
    <w:rsid w:val="00B120C8"/>
    <w:rsid w:val="00B34BD1"/>
    <w:rsid w:val="00B40A64"/>
    <w:rsid w:val="00B42553"/>
    <w:rsid w:val="00B42697"/>
    <w:rsid w:val="00B44491"/>
    <w:rsid w:val="00B50C5F"/>
    <w:rsid w:val="00B54FFF"/>
    <w:rsid w:val="00B64831"/>
    <w:rsid w:val="00B712AA"/>
    <w:rsid w:val="00B773D7"/>
    <w:rsid w:val="00B87137"/>
    <w:rsid w:val="00BA1DA8"/>
    <w:rsid w:val="00BA60CC"/>
    <w:rsid w:val="00BB0529"/>
    <w:rsid w:val="00BD07B1"/>
    <w:rsid w:val="00BE159E"/>
    <w:rsid w:val="00BE31A1"/>
    <w:rsid w:val="00BE400B"/>
    <w:rsid w:val="00BF5272"/>
    <w:rsid w:val="00BF5391"/>
    <w:rsid w:val="00C0043C"/>
    <w:rsid w:val="00C0544D"/>
    <w:rsid w:val="00C105DE"/>
    <w:rsid w:val="00C11DED"/>
    <w:rsid w:val="00C2719C"/>
    <w:rsid w:val="00C33DFB"/>
    <w:rsid w:val="00C37438"/>
    <w:rsid w:val="00C431E6"/>
    <w:rsid w:val="00C455F2"/>
    <w:rsid w:val="00C56F64"/>
    <w:rsid w:val="00C65277"/>
    <w:rsid w:val="00C84DC7"/>
    <w:rsid w:val="00C8610C"/>
    <w:rsid w:val="00C90587"/>
    <w:rsid w:val="00C91C1A"/>
    <w:rsid w:val="00CA646B"/>
    <w:rsid w:val="00CA78F5"/>
    <w:rsid w:val="00CA7C66"/>
    <w:rsid w:val="00CA7EFC"/>
    <w:rsid w:val="00CB1178"/>
    <w:rsid w:val="00CB2FDD"/>
    <w:rsid w:val="00CC3D54"/>
    <w:rsid w:val="00CC6713"/>
    <w:rsid w:val="00CC6BF1"/>
    <w:rsid w:val="00CD0844"/>
    <w:rsid w:val="00CD627D"/>
    <w:rsid w:val="00CE019A"/>
    <w:rsid w:val="00CE33AA"/>
    <w:rsid w:val="00CF506B"/>
    <w:rsid w:val="00CF7C45"/>
    <w:rsid w:val="00D05CF3"/>
    <w:rsid w:val="00D07CF0"/>
    <w:rsid w:val="00D10DA4"/>
    <w:rsid w:val="00D11719"/>
    <w:rsid w:val="00D13980"/>
    <w:rsid w:val="00D15835"/>
    <w:rsid w:val="00D17BE6"/>
    <w:rsid w:val="00D5332D"/>
    <w:rsid w:val="00D57431"/>
    <w:rsid w:val="00D6205D"/>
    <w:rsid w:val="00D74294"/>
    <w:rsid w:val="00D762E3"/>
    <w:rsid w:val="00D77DD4"/>
    <w:rsid w:val="00D92596"/>
    <w:rsid w:val="00D972CE"/>
    <w:rsid w:val="00DA529E"/>
    <w:rsid w:val="00DA621C"/>
    <w:rsid w:val="00DB28D6"/>
    <w:rsid w:val="00DB3168"/>
    <w:rsid w:val="00DB579C"/>
    <w:rsid w:val="00DB7856"/>
    <w:rsid w:val="00DC670D"/>
    <w:rsid w:val="00DD70BB"/>
    <w:rsid w:val="00DF07D6"/>
    <w:rsid w:val="00E22B8B"/>
    <w:rsid w:val="00E31F83"/>
    <w:rsid w:val="00E352DD"/>
    <w:rsid w:val="00E402E8"/>
    <w:rsid w:val="00E40BAC"/>
    <w:rsid w:val="00E50783"/>
    <w:rsid w:val="00E617BF"/>
    <w:rsid w:val="00E628D5"/>
    <w:rsid w:val="00E81FA7"/>
    <w:rsid w:val="00E8263F"/>
    <w:rsid w:val="00E83E4E"/>
    <w:rsid w:val="00E84537"/>
    <w:rsid w:val="00E846FC"/>
    <w:rsid w:val="00E86554"/>
    <w:rsid w:val="00EA2B35"/>
    <w:rsid w:val="00EB0B28"/>
    <w:rsid w:val="00EC4242"/>
    <w:rsid w:val="00ED2F85"/>
    <w:rsid w:val="00EE5CF9"/>
    <w:rsid w:val="00EE72D4"/>
    <w:rsid w:val="00EF2B58"/>
    <w:rsid w:val="00EF5F9F"/>
    <w:rsid w:val="00EF76B7"/>
    <w:rsid w:val="00F077C5"/>
    <w:rsid w:val="00F07A2F"/>
    <w:rsid w:val="00F12B07"/>
    <w:rsid w:val="00F24A9E"/>
    <w:rsid w:val="00F32128"/>
    <w:rsid w:val="00F378BA"/>
    <w:rsid w:val="00F4771B"/>
    <w:rsid w:val="00F529E0"/>
    <w:rsid w:val="00F52BCB"/>
    <w:rsid w:val="00F572CD"/>
    <w:rsid w:val="00F66576"/>
    <w:rsid w:val="00F72175"/>
    <w:rsid w:val="00F72D38"/>
    <w:rsid w:val="00F73393"/>
    <w:rsid w:val="00F86A65"/>
    <w:rsid w:val="00F95C0E"/>
    <w:rsid w:val="00F97878"/>
    <w:rsid w:val="00F97A8B"/>
    <w:rsid w:val="00FA3960"/>
    <w:rsid w:val="00FB4CDD"/>
    <w:rsid w:val="00FB52A8"/>
    <w:rsid w:val="00FC2D01"/>
    <w:rsid w:val="00FC38A2"/>
    <w:rsid w:val="00FD5123"/>
    <w:rsid w:val="00FF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30B9"/>
  <w15:chartTrackingRefBased/>
  <w15:docId w15:val="{0B1ACEFA-3439-4FD0-BBBE-5ACBA70B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D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01D47"/>
    <w:rPr>
      <w:color w:val="0000FF"/>
      <w:u w:val="single"/>
    </w:rPr>
  </w:style>
  <w:style w:type="paragraph" w:styleId="Prrafodelista">
    <w:name w:val="List Paragraph"/>
    <w:basedOn w:val="Normal"/>
    <w:uiPriority w:val="34"/>
    <w:qFormat/>
    <w:rsid w:val="00185452"/>
    <w:pPr>
      <w:ind w:left="720"/>
      <w:contextualSpacing/>
    </w:pPr>
  </w:style>
  <w:style w:type="paragraph" w:styleId="NormalWeb">
    <w:name w:val="Normal (Web)"/>
    <w:basedOn w:val="Normal"/>
    <w:uiPriority w:val="99"/>
    <w:semiHidden/>
    <w:unhideWhenUsed/>
    <w:rsid w:val="00185452"/>
    <w:pPr>
      <w:spacing w:before="100" w:beforeAutospacing="1" w:after="100" w:afterAutospacing="1"/>
    </w:pPr>
    <w:rPr>
      <w:lang w:val="en-US" w:eastAsia="en-US"/>
    </w:rPr>
  </w:style>
  <w:style w:type="paragraph" w:customStyle="1" w:styleId="Estilopredeterminado">
    <w:name w:val="Estilo predeterminado"/>
    <w:rsid w:val="006C4718"/>
    <w:pPr>
      <w:suppressAutoHyphens/>
      <w:spacing w:after="200" w:line="276" w:lineRule="auto"/>
    </w:pPr>
    <w:rPr>
      <w:rFonts w:ascii="Calibri" w:eastAsia="SimSun" w:hAnsi="Calibri" w:cs="Calibri"/>
      <w:lang w:val="es-ES"/>
    </w:rPr>
  </w:style>
  <w:style w:type="character" w:styleId="Refdecomentario">
    <w:name w:val="annotation reference"/>
    <w:basedOn w:val="Fuentedeprrafopredeter"/>
    <w:uiPriority w:val="99"/>
    <w:semiHidden/>
    <w:unhideWhenUsed/>
    <w:rsid w:val="00976703"/>
    <w:rPr>
      <w:sz w:val="16"/>
      <w:szCs w:val="16"/>
    </w:rPr>
  </w:style>
  <w:style w:type="paragraph" w:styleId="Textocomentario">
    <w:name w:val="annotation text"/>
    <w:basedOn w:val="Normal"/>
    <w:link w:val="TextocomentarioCar"/>
    <w:uiPriority w:val="99"/>
    <w:semiHidden/>
    <w:unhideWhenUsed/>
    <w:rsid w:val="00976703"/>
    <w:rPr>
      <w:sz w:val="20"/>
      <w:szCs w:val="20"/>
    </w:rPr>
  </w:style>
  <w:style w:type="character" w:customStyle="1" w:styleId="TextocomentarioCar">
    <w:name w:val="Texto comentario Car"/>
    <w:basedOn w:val="Fuentedeprrafopredeter"/>
    <w:link w:val="Textocomentario"/>
    <w:uiPriority w:val="99"/>
    <w:semiHidden/>
    <w:rsid w:val="009767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76703"/>
    <w:rPr>
      <w:b/>
      <w:bCs/>
    </w:rPr>
  </w:style>
  <w:style w:type="character" w:customStyle="1" w:styleId="AsuntodelcomentarioCar">
    <w:name w:val="Asunto del comentario Car"/>
    <w:basedOn w:val="TextocomentarioCar"/>
    <w:link w:val="Asuntodelcomentario"/>
    <w:uiPriority w:val="99"/>
    <w:semiHidden/>
    <w:rsid w:val="00976703"/>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9767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6703"/>
    <w:rPr>
      <w:rFonts w:ascii="Segoe UI" w:eastAsia="Times New Roman" w:hAnsi="Segoe UI" w:cs="Segoe UI"/>
      <w:sz w:val="18"/>
      <w:szCs w:val="18"/>
      <w:lang w:val="es-ES" w:eastAsia="es-ES"/>
    </w:rPr>
  </w:style>
  <w:style w:type="paragraph" w:customStyle="1" w:styleId="TFG">
    <w:name w:val="TFG"/>
    <w:basedOn w:val="Normal"/>
    <w:link w:val="TFGCar"/>
    <w:qFormat/>
    <w:rsid w:val="00BE400B"/>
    <w:pPr>
      <w:spacing w:before="120" w:after="120" w:line="480" w:lineRule="auto"/>
      <w:jc w:val="both"/>
    </w:pPr>
    <w:rPr>
      <w:rFonts w:eastAsia="Arial"/>
      <w:color w:val="000000"/>
      <w:szCs w:val="22"/>
      <w:lang w:val="es-CR" w:eastAsia="en-US"/>
    </w:rPr>
  </w:style>
  <w:style w:type="character" w:customStyle="1" w:styleId="TFGCar">
    <w:name w:val="TFG Car"/>
    <w:basedOn w:val="Fuentedeprrafopredeter"/>
    <w:link w:val="TFG"/>
    <w:rsid w:val="00BE400B"/>
    <w:rPr>
      <w:rFonts w:ascii="Times New Roman" w:eastAsia="Arial" w:hAnsi="Times New Roman" w:cs="Times New Roman"/>
      <w:color w:val="000000"/>
      <w:sz w:val="24"/>
      <w:lang w:val="es-CR"/>
    </w:rPr>
  </w:style>
  <w:style w:type="character" w:styleId="Mencinsinresolver">
    <w:name w:val="Unresolved Mention"/>
    <w:basedOn w:val="Fuentedeprrafopredeter"/>
    <w:uiPriority w:val="99"/>
    <w:semiHidden/>
    <w:unhideWhenUsed/>
    <w:rsid w:val="00946C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1454">
      <w:bodyDiv w:val="1"/>
      <w:marLeft w:val="0"/>
      <w:marRight w:val="0"/>
      <w:marTop w:val="0"/>
      <w:marBottom w:val="0"/>
      <w:divBdr>
        <w:top w:val="none" w:sz="0" w:space="0" w:color="auto"/>
        <w:left w:val="none" w:sz="0" w:space="0" w:color="auto"/>
        <w:bottom w:val="none" w:sz="0" w:space="0" w:color="auto"/>
        <w:right w:val="none" w:sz="0" w:space="0" w:color="auto"/>
      </w:divBdr>
    </w:div>
    <w:div w:id="49115581">
      <w:bodyDiv w:val="1"/>
      <w:marLeft w:val="0"/>
      <w:marRight w:val="0"/>
      <w:marTop w:val="0"/>
      <w:marBottom w:val="0"/>
      <w:divBdr>
        <w:top w:val="none" w:sz="0" w:space="0" w:color="auto"/>
        <w:left w:val="none" w:sz="0" w:space="0" w:color="auto"/>
        <w:bottom w:val="none" w:sz="0" w:space="0" w:color="auto"/>
        <w:right w:val="none" w:sz="0" w:space="0" w:color="auto"/>
      </w:divBdr>
      <w:divsChild>
        <w:div w:id="708652035">
          <w:marLeft w:val="547"/>
          <w:marRight w:val="0"/>
          <w:marTop w:val="110"/>
          <w:marBottom w:val="0"/>
          <w:divBdr>
            <w:top w:val="none" w:sz="0" w:space="0" w:color="auto"/>
            <w:left w:val="none" w:sz="0" w:space="0" w:color="auto"/>
            <w:bottom w:val="none" w:sz="0" w:space="0" w:color="auto"/>
            <w:right w:val="none" w:sz="0" w:space="0" w:color="auto"/>
          </w:divBdr>
        </w:div>
        <w:div w:id="1942756573">
          <w:marLeft w:val="547"/>
          <w:marRight w:val="0"/>
          <w:marTop w:val="110"/>
          <w:marBottom w:val="0"/>
          <w:divBdr>
            <w:top w:val="none" w:sz="0" w:space="0" w:color="auto"/>
            <w:left w:val="none" w:sz="0" w:space="0" w:color="auto"/>
            <w:bottom w:val="none" w:sz="0" w:space="0" w:color="auto"/>
            <w:right w:val="none" w:sz="0" w:space="0" w:color="auto"/>
          </w:divBdr>
        </w:div>
        <w:div w:id="1012026522">
          <w:marLeft w:val="547"/>
          <w:marRight w:val="0"/>
          <w:marTop w:val="110"/>
          <w:marBottom w:val="0"/>
          <w:divBdr>
            <w:top w:val="none" w:sz="0" w:space="0" w:color="auto"/>
            <w:left w:val="none" w:sz="0" w:space="0" w:color="auto"/>
            <w:bottom w:val="none" w:sz="0" w:space="0" w:color="auto"/>
            <w:right w:val="none" w:sz="0" w:space="0" w:color="auto"/>
          </w:divBdr>
        </w:div>
        <w:div w:id="82455670">
          <w:marLeft w:val="547"/>
          <w:marRight w:val="0"/>
          <w:marTop w:val="110"/>
          <w:marBottom w:val="0"/>
          <w:divBdr>
            <w:top w:val="none" w:sz="0" w:space="0" w:color="auto"/>
            <w:left w:val="none" w:sz="0" w:space="0" w:color="auto"/>
            <w:bottom w:val="none" w:sz="0" w:space="0" w:color="auto"/>
            <w:right w:val="none" w:sz="0" w:space="0" w:color="auto"/>
          </w:divBdr>
        </w:div>
        <w:div w:id="15818145">
          <w:marLeft w:val="547"/>
          <w:marRight w:val="0"/>
          <w:marTop w:val="110"/>
          <w:marBottom w:val="0"/>
          <w:divBdr>
            <w:top w:val="none" w:sz="0" w:space="0" w:color="auto"/>
            <w:left w:val="none" w:sz="0" w:space="0" w:color="auto"/>
            <w:bottom w:val="none" w:sz="0" w:space="0" w:color="auto"/>
            <w:right w:val="none" w:sz="0" w:space="0" w:color="auto"/>
          </w:divBdr>
        </w:div>
        <w:div w:id="1581328558">
          <w:marLeft w:val="547"/>
          <w:marRight w:val="0"/>
          <w:marTop w:val="110"/>
          <w:marBottom w:val="0"/>
          <w:divBdr>
            <w:top w:val="none" w:sz="0" w:space="0" w:color="auto"/>
            <w:left w:val="none" w:sz="0" w:space="0" w:color="auto"/>
            <w:bottom w:val="none" w:sz="0" w:space="0" w:color="auto"/>
            <w:right w:val="none" w:sz="0" w:space="0" w:color="auto"/>
          </w:divBdr>
        </w:div>
        <w:div w:id="1256136039">
          <w:marLeft w:val="547"/>
          <w:marRight w:val="0"/>
          <w:marTop w:val="110"/>
          <w:marBottom w:val="0"/>
          <w:divBdr>
            <w:top w:val="none" w:sz="0" w:space="0" w:color="auto"/>
            <w:left w:val="none" w:sz="0" w:space="0" w:color="auto"/>
            <w:bottom w:val="none" w:sz="0" w:space="0" w:color="auto"/>
            <w:right w:val="none" w:sz="0" w:space="0" w:color="auto"/>
          </w:divBdr>
        </w:div>
      </w:divsChild>
    </w:div>
    <w:div w:id="194120540">
      <w:bodyDiv w:val="1"/>
      <w:marLeft w:val="0"/>
      <w:marRight w:val="0"/>
      <w:marTop w:val="0"/>
      <w:marBottom w:val="0"/>
      <w:divBdr>
        <w:top w:val="none" w:sz="0" w:space="0" w:color="auto"/>
        <w:left w:val="none" w:sz="0" w:space="0" w:color="auto"/>
        <w:bottom w:val="none" w:sz="0" w:space="0" w:color="auto"/>
        <w:right w:val="none" w:sz="0" w:space="0" w:color="auto"/>
      </w:divBdr>
    </w:div>
    <w:div w:id="373239008">
      <w:bodyDiv w:val="1"/>
      <w:marLeft w:val="0"/>
      <w:marRight w:val="0"/>
      <w:marTop w:val="0"/>
      <w:marBottom w:val="0"/>
      <w:divBdr>
        <w:top w:val="none" w:sz="0" w:space="0" w:color="auto"/>
        <w:left w:val="none" w:sz="0" w:space="0" w:color="auto"/>
        <w:bottom w:val="none" w:sz="0" w:space="0" w:color="auto"/>
        <w:right w:val="none" w:sz="0" w:space="0" w:color="auto"/>
      </w:divBdr>
    </w:div>
    <w:div w:id="374669638">
      <w:bodyDiv w:val="1"/>
      <w:marLeft w:val="0"/>
      <w:marRight w:val="0"/>
      <w:marTop w:val="0"/>
      <w:marBottom w:val="0"/>
      <w:divBdr>
        <w:top w:val="none" w:sz="0" w:space="0" w:color="auto"/>
        <w:left w:val="none" w:sz="0" w:space="0" w:color="auto"/>
        <w:bottom w:val="none" w:sz="0" w:space="0" w:color="auto"/>
        <w:right w:val="none" w:sz="0" w:space="0" w:color="auto"/>
      </w:divBdr>
    </w:div>
    <w:div w:id="430203153">
      <w:bodyDiv w:val="1"/>
      <w:marLeft w:val="0"/>
      <w:marRight w:val="0"/>
      <w:marTop w:val="0"/>
      <w:marBottom w:val="0"/>
      <w:divBdr>
        <w:top w:val="none" w:sz="0" w:space="0" w:color="auto"/>
        <w:left w:val="none" w:sz="0" w:space="0" w:color="auto"/>
        <w:bottom w:val="none" w:sz="0" w:space="0" w:color="auto"/>
        <w:right w:val="none" w:sz="0" w:space="0" w:color="auto"/>
      </w:divBdr>
    </w:div>
    <w:div w:id="434129267">
      <w:bodyDiv w:val="1"/>
      <w:marLeft w:val="0"/>
      <w:marRight w:val="0"/>
      <w:marTop w:val="0"/>
      <w:marBottom w:val="0"/>
      <w:divBdr>
        <w:top w:val="none" w:sz="0" w:space="0" w:color="auto"/>
        <w:left w:val="none" w:sz="0" w:space="0" w:color="auto"/>
        <w:bottom w:val="none" w:sz="0" w:space="0" w:color="auto"/>
        <w:right w:val="none" w:sz="0" w:space="0" w:color="auto"/>
      </w:divBdr>
      <w:divsChild>
        <w:div w:id="397479774">
          <w:marLeft w:val="720"/>
          <w:marRight w:val="0"/>
          <w:marTop w:val="0"/>
          <w:marBottom w:val="0"/>
          <w:divBdr>
            <w:top w:val="none" w:sz="0" w:space="0" w:color="auto"/>
            <w:left w:val="none" w:sz="0" w:space="0" w:color="auto"/>
            <w:bottom w:val="none" w:sz="0" w:space="0" w:color="auto"/>
            <w:right w:val="none" w:sz="0" w:space="0" w:color="auto"/>
          </w:divBdr>
        </w:div>
        <w:div w:id="1963999335">
          <w:marLeft w:val="720"/>
          <w:marRight w:val="0"/>
          <w:marTop w:val="0"/>
          <w:marBottom w:val="0"/>
          <w:divBdr>
            <w:top w:val="none" w:sz="0" w:space="0" w:color="auto"/>
            <w:left w:val="none" w:sz="0" w:space="0" w:color="auto"/>
            <w:bottom w:val="none" w:sz="0" w:space="0" w:color="auto"/>
            <w:right w:val="none" w:sz="0" w:space="0" w:color="auto"/>
          </w:divBdr>
        </w:div>
        <w:div w:id="1292638921">
          <w:marLeft w:val="720"/>
          <w:marRight w:val="0"/>
          <w:marTop w:val="0"/>
          <w:marBottom w:val="0"/>
          <w:divBdr>
            <w:top w:val="none" w:sz="0" w:space="0" w:color="auto"/>
            <w:left w:val="none" w:sz="0" w:space="0" w:color="auto"/>
            <w:bottom w:val="none" w:sz="0" w:space="0" w:color="auto"/>
            <w:right w:val="none" w:sz="0" w:space="0" w:color="auto"/>
          </w:divBdr>
        </w:div>
        <w:div w:id="1088887367">
          <w:marLeft w:val="720"/>
          <w:marRight w:val="0"/>
          <w:marTop w:val="0"/>
          <w:marBottom w:val="0"/>
          <w:divBdr>
            <w:top w:val="none" w:sz="0" w:space="0" w:color="auto"/>
            <w:left w:val="none" w:sz="0" w:space="0" w:color="auto"/>
            <w:bottom w:val="none" w:sz="0" w:space="0" w:color="auto"/>
            <w:right w:val="none" w:sz="0" w:space="0" w:color="auto"/>
          </w:divBdr>
        </w:div>
      </w:divsChild>
    </w:div>
    <w:div w:id="503515110">
      <w:bodyDiv w:val="1"/>
      <w:marLeft w:val="0"/>
      <w:marRight w:val="0"/>
      <w:marTop w:val="0"/>
      <w:marBottom w:val="0"/>
      <w:divBdr>
        <w:top w:val="none" w:sz="0" w:space="0" w:color="auto"/>
        <w:left w:val="none" w:sz="0" w:space="0" w:color="auto"/>
        <w:bottom w:val="none" w:sz="0" w:space="0" w:color="auto"/>
        <w:right w:val="none" w:sz="0" w:space="0" w:color="auto"/>
      </w:divBdr>
      <w:divsChild>
        <w:div w:id="1836728585">
          <w:marLeft w:val="0"/>
          <w:marRight w:val="0"/>
          <w:marTop w:val="173"/>
          <w:marBottom w:val="0"/>
          <w:divBdr>
            <w:top w:val="none" w:sz="0" w:space="0" w:color="auto"/>
            <w:left w:val="none" w:sz="0" w:space="0" w:color="auto"/>
            <w:bottom w:val="none" w:sz="0" w:space="0" w:color="auto"/>
            <w:right w:val="none" w:sz="0" w:space="0" w:color="auto"/>
          </w:divBdr>
        </w:div>
        <w:div w:id="38750204">
          <w:marLeft w:val="0"/>
          <w:marRight w:val="0"/>
          <w:marTop w:val="173"/>
          <w:marBottom w:val="0"/>
          <w:divBdr>
            <w:top w:val="none" w:sz="0" w:space="0" w:color="auto"/>
            <w:left w:val="none" w:sz="0" w:space="0" w:color="auto"/>
            <w:bottom w:val="none" w:sz="0" w:space="0" w:color="auto"/>
            <w:right w:val="none" w:sz="0" w:space="0" w:color="auto"/>
          </w:divBdr>
        </w:div>
      </w:divsChild>
    </w:div>
    <w:div w:id="560487200">
      <w:bodyDiv w:val="1"/>
      <w:marLeft w:val="0"/>
      <w:marRight w:val="0"/>
      <w:marTop w:val="0"/>
      <w:marBottom w:val="0"/>
      <w:divBdr>
        <w:top w:val="none" w:sz="0" w:space="0" w:color="auto"/>
        <w:left w:val="none" w:sz="0" w:space="0" w:color="auto"/>
        <w:bottom w:val="none" w:sz="0" w:space="0" w:color="auto"/>
        <w:right w:val="none" w:sz="0" w:space="0" w:color="auto"/>
      </w:divBdr>
    </w:div>
    <w:div w:id="579292392">
      <w:bodyDiv w:val="1"/>
      <w:marLeft w:val="0"/>
      <w:marRight w:val="0"/>
      <w:marTop w:val="0"/>
      <w:marBottom w:val="0"/>
      <w:divBdr>
        <w:top w:val="none" w:sz="0" w:space="0" w:color="auto"/>
        <w:left w:val="none" w:sz="0" w:space="0" w:color="auto"/>
        <w:bottom w:val="none" w:sz="0" w:space="0" w:color="auto"/>
        <w:right w:val="none" w:sz="0" w:space="0" w:color="auto"/>
      </w:divBdr>
    </w:div>
    <w:div w:id="721175507">
      <w:bodyDiv w:val="1"/>
      <w:marLeft w:val="0"/>
      <w:marRight w:val="0"/>
      <w:marTop w:val="0"/>
      <w:marBottom w:val="0"/>
      <w:divBdr>
        <w:top w:val="none" w:sz="0" w:space="0" w:color="auto"/>
        <w:left w:val="none" w:sz="0" w:space="0" w:color="auto"/>
        <w:bottom w:val="none" w:sz="0" w:space="0" w:color="auto"/>
        <w:right w:val="none" w:sz="0" w:space="0" w:color="auto"/>
      </w:divBdr>
    </w:div>
    <w:div w:id="767626608">
      <w:bodyDiv w:val="1"/>
      <w:marLeft w:val="0"/>
      <w:marRight w:val="0"/>
      <w:marTop w:val="0"/>
      <w:marBottom w:val="0"/>
      <w:divBdr>
        <w:top w:val="none" w:sz="0" w:space="0" w:color="auto"/>
        <w:left w:val="none" w:sz="0" w:space="0" w:color="auto"/>
        <w:bottom w:val="none" w:sz="0" w:space="0" w:color="auto"/>
        <w:right w:val="none" w:sz="0" w:space="0" w:color="auto"/>
      </w:divBdr>
    </w:div>
    <w:div w:id="830365453">
      <w:bodyDiv w:val="1"/>
      <w:marLeft w:val="0"/>
      <w:marRight w:val="0"/>
      <w:marTop w:val="0"/>
      <w:marBottom w:val="0"/>
      <w:divBdr>
        <w:top w:val="none" w:sz="0" w:space="0" w:color="auto"/>
        <w:left w:val="none" w:sz="0" w:space="0" w:color="auto"/>
        <w:bottom w:val="none" w:sz="0" w:space="0" w:color="auto"/>
        <w:right w:val="none" w:sz="0" w:space="0" w:color="auto"/>
      </w:divBdr>
      <w:divsChild>
        <w:div w:id="1965455073">
          <w:marLeft w:val="547"/>
          <w:marRight w:val="0"/>
          <w:marTop w:val="0"/>
          <w:marBottom w:val="0"/>
          <w:divBdr>
            <w:top w:val="none" w:sz="0" w:space="0" w:color="auto"/>
            <w:left w:val="none" w:sz="0" w:space="0" w:color="auto"/>
            <w:bottom w:val="none" w:sz="0" w:space="0" w:color="auto"/>
            <w:right w:val="none" w:sz="0" w:space="0" w:color="auto"/>
          </w:divBdr>
        </w:div>
      </w:divsChild>
    </w:div>
    <w:div w:id="840005323">
      <w:bodyDiv w:val="1"/>
      <w:marLeft w:val="0"/>
      <w:marRight w:val="0"/>
      <w:marTop w:val="0"/>
      <w:marBottom w:val="0"/>
      <w:divBdr>
        <w:top w:val="none" w:sz="0" w:space="0" w:color="auto"/>
        <w:left w:val="none" w:sz="0" w:space="0" w:color="auto"/>
        <w:bottom w:val="none" w:sz="0" w:space="0" w:color="auto"/>
        <w:right w:val="none" w:sz="0" w:space="0" w:color="auto"/>
      </w:divBdr>
    </w:div>
    <w:div w:id="987048678">
      <w:bodyDiv w:val="1"/>
      <w:marLeft w:val="0"/>
      <w:marRight w:val="0"/>
      <w:marTop w:val="0"/>
      <w:marBottom w:val="0"/>
      <w:divBdr>
        <w:top w:val="none" w:sz="0" w:space="0" w:color="auto"/>
        <w:left w:val="none" w:sz="0" w:space="0" w:color="auto"/>
        <w:bottom w:val="none" w:sz="0" w:space="0" w:color="auto"/>
        <w:right w:val="none" w:sz="0" w:space="0" w:color="auto"/>
      </w:divBdr>
    </w:div>
    <w:div w:id="1008026611">
      <w:bodyDiv w:val="1"/>
      <w:marLeft w:val="0"/>
      <w:marRight w:val="0"/>
      <w:marTop w:val="0"/>
      <w:marBottom w:val="0"/>
      <w:divBdr>
        <w:top w:val="none" w:sz="0" w:space="0" w:color="auto"/>
        <w:left w:val="none" w:sz="0" w:space="0" w:color="auto"/>
        <w:bottom w:val="none" w:sz="0" w:space="0" w:color="auto"/>
        <w:right w:val="none" w:sz="0" w:space="0" w:color="auto"/>
      </w:divBdr>
      <w:divsChild>
        <w:div w:id="2118786956">
          <w:marLeft w:val="547"/>
          <w:marRight w:val="0"/>
          <w:marTop w:val="0"/>
          <w:marBottom w:val="0"/>
          <w:divBdr>
            <w:top w:val="none" w:sz="0" w:space="0" w:color="auto"/>
            <w:left w:val="none" w:sz="0" w:space="0" w:color="auto"/>
            <w:bottom w:val="none" w:sz="0" w:space="0" w:color="auto"/>
            <w:right w:val="none" w:sz="0" w:space="0" w:color="auto"/>
          </w:divBdr>
        </w:div>
        <w:div w:id="2034335468">
          <w:marLeft w:val="547"/>
          <w:marRight w:val="0"/>
          <w:marTop w:val="0"/>
          <w:marBottom w:val="0"/>
          <w:divBdr>
            <w:top w:val="none" w:sz="0" w:space="0" w:color="auto"/>
            <w:left w:val="none" w:sz="0" w:space="0" w:color="auto"/>
            <w:bottom w:val="none" w:sz="0" w:space="0" w:color="auto"/>
            <w:right w:val="none" w:sz="0" w:space="0" w:color="auto"/>
          </w:divBdr>
        </w:div>
        <w:div w:id="1702899637">
          <w:marLeft w:val="547"/>
          <w:marRight w:val="0"/>
          <w:marTop w:val="0"/>
          <w:marBottom w:val="0"/>
          <w:divBdr>
            <w:top w:val="none" w:sz="0" w:space="0" w:color="auto"/>
            <w:left w:val="none" w:sz="0" w:space="0" w:color="auto"/>
            <w:bottom w:val="none" w:sz="0" w:space="0" w:color="auto"/>
            <w:right w:val="none" w:sz="0" w:space="0" w:color="auto"/>
          </w:divBdr>
        </w:div>
      </w:divsChild>
    </w:div>
    <w:div w:id="1039360554">
      <w:bodyDiv w:val="1"/>
      <w:marLeft w:val="0"/>
      <w:marRight w:val="0"/>
      <w:marTop w:val="0"/>
      <w:marBottom w:val="0"/>
      <w:divBdr>
        <w:top w:val="none" w:sz="0" w:space="0" w:color="auto"/>
        <w:left w:val="none" w:sz="0" w:space="0" w:color="auto"/>
        <w:bottom w:val="none" w:sz="0" w:space="0" w:color="auto"/>
        <w:right w:val="none" w:sz="0" w:space="0" w:color="auto"/>
      </w:divBdr>
    </w:div>
    <w:div w:id="1049454758">
      <w:bodyDiv w:val="1"/>
      <w:marLeft w:val="0"/>
      <w:marRight w:val="0"/>
      <w:marTop w:val="0"/>
      <w:marBottom w:val="0"/>
      <w:divBdr>
        <w:top w:val="none" w:sz="0" w:space="0" w:color="auto"/>
        <w:left w:val="none" w:sz="0" w:space="0" w:color="auto"/>
        <w:bottom w:val="none" w:sz="0" w:space="0" w:color="auto"/>
        <w:right w:val="none" w:sz="0" w:space="0" w:color="auto"/>
      </w:divBdr>
      <w:divsChild>
        <w:div w:id="1016883358">
          <w:marLeft w:val="547"/>
          <w:marRight w:val="0"/>
          <w:marTop w:val="0"/>
          <w:marBottom w:val="0"/>
          <w:divBdr>
            <w:top w:val="none" w:sz="0" w:space="0" w:color="auto"/>
            <w:left w:val="none" w:sz="0" w:space="0" w:color="auto"/>
            <w:bottom w:val="none" w:sz="0" w:space="0" w:color="auto"/>
            <w:right w:val="none" w:sz="0" w:space="0" w:color="auto"/>
          </w:divBdr>
        </w:div>
        <w:div w:id="1740516470">
          <w:marLeft w:val="547"/>
          <w:marRight w:val="0"/>
          <w:marTop w:val="0"/>
          <w:marBottom w:val="0"/>
          <w:divBdr>
            <w:top w:val="none" w:sz="0" w:space="0" w:color="auto"/>
            <w:left w:val="none" w:sz="0" w:space="0" w:color="auto"/>
            <w:bottom w:val="none" w:sz="0" w:space="0" w:color="auto"/>
            <w:right w:val="none" w:sz="0" w:space="0" w:color="auto"/>
          </w:divBdr>
        </w:div>
        <w:div w:id="197358582">
          <w:marLeft w:val="547"/>
          <w:marRight w:val="0"/>
          <w:marTop w:val="0"/>
          <w:marBottom w:val="0"/>
          <w:divBdr>
            <w:top w:val="none" w:sz="0" w:space="0" w:color="auto"/>
            <w:left w:val="none" w:sz="0" w:space="0" w:color="auto"/>
            <w:bottom w:val="none" w:sz="0" w:space="0" w:color="auto"/>
            <w:right w:val="none" w:sz="0" w:space="0" w:color="auto"/>
          </w:divBdr>
        </w:div>
      </w:divsChild>
    </w:div>
    <w:div w:id="1070034598">
      <w:bodyDiv w:val="1"/>
      <w:marLeft w:val="0"/>
      <w:marRight w:val="0"/>
      <w:marTop w:val="0"/>
      <w:marBottom w:val="0"/>
      <w:divBdr>
        <w:top w:val="none" w:sz="0" w:space="0" w:color="auto"/>
        <w:left w:val="none" w:sz="0" w:space="0" w:color="auto"/>
        <w:bottom w:val="none" w:sz="0" w:space="0" w:color="auto"/>
        <w:right w:val="none" w:sz="0" w:space="0" w:color="auto"/>
      </w:divBdr>
      <w:divsChild>
        <w:div w:id="1630668763">
          <w:marLeft w:val="547"/>
          <w:marRight w:val="0"/>
          <w:marTop w:val="115"/>
          <w:marBottom w:val="0"/>
          <w:divBdr>
            <w:top w:val="none" w:sz="0" w:space="0" w:color="auto"/>
            <w:left w:val="none" w:sz="0" w:space="0" w:color="auto"/>
            <w:bottom w:val="none" w:sz="0" w:space="0" w:color="auto"/>
            <w:right w:val="none" w:sz="0" w:space="0" w:color="auto"/>
          </w:divBdr>
        </w:div>
        <w:div w:id="1386220690">
          <w:marLeft w:val="547"/>
          <w:marRight w:val="0"/>
          <w:marTop w:val="115"/>
          <w:marBottom w:val="0"/>
          <w:divBdr>
            <w:top w:val="none" w:sz="0" w:space="0" w:color="auto"/>
            <w:left w:val="none" w:sz="0" w:space="0" w:color="auto"/>
            <w:bottom w:val="none" w:sz="0" w:space="0" w:color="auto"/>
            <w:right w:val="none" w:sz="0" w:space="0" w:color="auto"/>
          </w:divBdr>
        </w:div>
      </w:divsChild>
    </w:div>
    <w:div w:id="1080560511">
      <w:bodyDiv w:val="1"/>
      <w:marLeft w:val="0"/>
      <w:marRight w:val="0"/>
      <w:marTop w:val="0"/>
      <w:marBottom w:val="0"/>
      <w:divBdr>
        <w:top w:val="none" w:sz="0" w:space="0" w:color="auto"/>
        <w:left w:val="none" w:sz="0" w:space="0" w:color="auto"/>
        <w:bottom w:val="none" w:sz="0" w:space="0" w:color="auto"/>
        <w:right w:val="none" w:sz="0" w:space="0" w:color="auto"/>
      </w:divBdr>
    </w:div>
    <w:div w:id="1080978207">
      <w:bodyDiv w:val="1"/>
      <w:marLeft w:val="0"/>
      <w:marRight w:val="0"/>
      <w:marTop w:val="0"/>
      <w:marBottom w:val="0"/>
      <w:divBdr>
        <w:top w:val="none" w:sz="0" w:space="0" w:color="auto"/>
        <w:left w:val="none" w:sz="0" w:space="0" w:color="auto"/>
        <w:bottom w:val="none" w:sz="0" w:space="0" w:color="auto"/>
        <w:right w:val="none" w:sz="0" w:space="0" w:color="auto"/>
      </w:divBdr>
    </w:div>
    <w:div w:id="1086732538">
      <w:bodyDiv w:val="1"/>
      <w:marLeft w:val="0"/>
      <w:marRight w:val="0"/>
      <w:marTop w:val="0"/>
      <w:marBottom w:val="0"/>
      <w:divBdr>
        <w:top w:val="none" w:sz="0" w:space="0" w:color="auto"/>
        <w:left w:val="none" w:sz="0" w:space="0" w:color="auto"/>
        <w:bottom w:val="none" w:sz="0" w:space="0" w:color="auto"/>
        <w:right w:val="none" w:sz="0" w:space="0" w:color="auto"/>
      </w:divBdr>
    </w:div>
    <w:div w:id="1112212707">
      <w:bodyDiv w:val="1"/>
      <w:marLeft w:val="0"/>
      <w:marRight w:val="0"/>
      <w:marTop w:val="0"/>
      <w:marBottom w:val="0"/>
      <w:divBdr>
        <w:top w:val="none" w:sz="0" w:space="0" w:color="auto"/>
        <w:left w:val="none" w:sz="0" w:space="0" w:color="auto"/>
        <w:bottom w:val="none" w:sz="0" w:space="0" w:color="auto"/>
        <w:right w:val="none" w:sz="0" w:space="0" w:color="auto"/>
      </w:divBdr>
      <w:divsChild>
        <w:div w:id="1737585043">
          <w:marLeft w:val="547"/>
          <w:marRight w:val="0"/>
          <w:marTop w:val="0"/>
          <w:marBottom w:val="0"/>
          <w:divBdr>
            <w:top w:val="none" w:sz="0" w:space="0" w:color="auto"/>
            <w:left w:val="none" w:sz="0" w:space="0" w:color="auto"/>
            <w:bottom w:val="none" w:sz="0" w:space="0" w:color="auto"/>
            <w:right w:val="none" w:sz="0" w:space="0" w:color="auto"/>
          </w:divBdr>
        </w:div>
      </w:divsChild>
    </w:div>
    <w:div w:id="1143931422">
      <w:bodyDiv w:val="1"/>
      <w:marLeft w:val="0"/>
      <w:marRight w:val="0"/>
      <w:marTop w:val="0"/>
      <w:marBottom w:val="0"/>
      <w:divBdr>
        <w:top w:val="none" w:sz="0" w:space="0" w:color="auto"/>
        <w:left w:val="none" w:sz="0" w:space="0" w:color="auto"/>
        <w:bottom w:val="none" w:sz="0" w:space="0" w:color="auto"/>
        <w:right w:val="none" w:sz="0" w:space="0" w:color="auto"/>
      </w:divBdr>
    </w:div>
    <w:div w:id="1189486287">
      <w:bodyDiv w:val="1"/>
      <w:marLeft w:val="0"/>
      <w:marRight w:val="0"/>
      <w:marTop w:val="0"/>
      <w:marBottom w:val="0"/>
      <w:divBdr>
        <w:top w:val="none" w:sz="0" w:space="0" w:color="auto"/>
        <w:left w:val="none" w:sz="0" w:space="0" w:color="auto"/>
        <w:bottom w:val="none" w:sz="0" w:space="0" w:color="auto"/>
        <w:right w:val="none" w:sz="0" w:space="0" w:color="auto"/>
      </w:divBdr>
    </w:div>
    <w:div w:id="1217594967">
      <w:bodyDiv w:val="1"/>
      <w:marLeft w:val="0"/>
      <w:marRight w:val="0"/>
      <w:marTop w:val="0"/>
      <w:marBottom w:val="0"/>
      <w:divBdr>
        <w:top w:val="none" w:sz="0" w:space="0" w:color="auto"/>
        <w:left w:val="none" w:sz="0" w:space="0" w:color="auto"/>
        <w:bottom w:val="none" w:sz="0" w:space="0" w:color="auto"/>
        <w:right w:val="none" w:sz="0" w:space="0" w:color="auto"/>
      </w:divBdr>
    </w:div>
    <w:div w:id="1299412861">
      <w:bodyDiv w:val="1"/>
      <w:marLeft w:val="0"/>
      <w:marRight w:val="0"/>
      <w:marTop w:val="0"/>
      <w:marBottom w:val="0"/>
      <w:divBdr>
        <w:top w:val="none" w:sz="0" w:space="0" w:color="auto"/>
        <w:left w:val="none" w:sz="0" w:space="0" w:color="auto"/>
        <w:bottom w:val="none" w:sz="0" w:space="0" w:color="auto"/>
        <w:right w:val="none" w:sz="0" w:space="0" w:color="auto"/>
      </w:divBdr>
    </w:div>
    <w:div w:id="1313365723">
      <w:bodyDiv w:val="1"/>
      <w:marLeft w:val="0"/>
      <w:marRight w:val="0"/>
      <w:marTop w:val="0"/>
      <w:marBottom w:val="0"/>
      <w:divBdr>
        <w:top w:val="none" w:sz="0" w:space="0" w:color="auto"/>
        <w:left w:val="none" w:sz="0" w:space="0" w:color="auto"/>
        <w:bottom w:val="none" w:sz="0" w:space="0" w:color="auto"/>
        <w:right w:val="none" w:sz="0" w:space="0" w:color="auto"/>
      </w:divBdr>
      <w:divsChild>
        <w:div w:id="83259792">
          <w:marLeft w:val="0"/>
          <w:marRight w:val="0"/>
          <w:marTop w:val="173"/>
          <w:marBottom w:val="0"/>
          <w:divBdr>
            <w:top w:val="none" w:sz="0" w:space="0" w:color="auto"/>
            <w:left w:val="none" w:sz="0" w:space="0" w:color="auto"/>
            <w:bottom w:val="none" w:sz="0" w:space="0" w:color="auto"/>
            <w:right w:val="none" w:sz="0" w:space="0" w:color="auto"/>
          </w:divBdr>
        </w:div>
        <w:div w:id="1031032746">
          <w:marLeft w:val="0"/>
          <w:marRight w:val="0"/>
          <w:marTop w:val="173"/>
          <w:marBottom w:val="0"/>
          <w:divBdr>
            <w:top w:val="none" w:sz="0" w:space="0" w:color="auto"/>
            <w:left w:val="none" w:sz="0" w:space="0" w:color="auto"/>
            <w:bottom w:val="none" w:sz="0" w:space="0" w:color="auto"/>
            <w:right w:val="none" w:sz="0" w:space="0" w:color="auto"/>
          </w:divBdr>
        </w:div>
      </w:divsChild>
    </w:div>
    <w:div w:id="1318534982">
      <w:bodyDiv w:val="1"/>
      <w:marLeft w:val="0"/>
      <w:marRight w:val="0"/>
      <w:marTop w:val="0"/>
      <w:marBottom w:val="0"/>
      <w:divBdr>
        <w:top w:val="none" w:sz="0" w:space="0" w:color="auto"/>
        <w:left w:val="none" w:sz="0" w:space="0" w:color="auto"/>
        <w:bottom w:val="none" w:sz="0" w:space="0" w:color="auto"/>
        <w:right w:val="none" w:sz="0" w:space="0" w:color="auto"/>
      </w:divBdr>
    </w:div>
    <w:div w:id="1331105726">
      <w:bodyDiv w:val="1"/>
      <w:marLeft w:val="0"/>
      <w:marRight w:val="0"/>
      <w:marTop w:val="0"/>
      <w:marBottom w:val="0"/>
      <w:divBdr>
        <w:top w:val="none" w:sz="0" w:space="0" w:color="auto"/>
        <w:left w:val="none" w:sz="0" w:space="0" w:color="auto"/>
        <w:bottom w:val="none" w:sz="0" w:space="0" w:color="auto"/>
        <w:right w:val="none" w:sz="0" w:space="0" w:color="auto"/>
      </w:divBdr>
    </w:div>
    <w:div w:id="1352105739">
      <w:bodyDiv w:val="1"/>
      <w:marLeft w:val="0"/>
      <w:marRight w:val="0"/>
      <w:marTop w:val="0"/>
      <w:marBottom w:val="0"/>
      <w:divBdr>
        <w:top w:val="none" w:sz="0" w:space="0" w:color="auto"/>
        <w:left w:val="none" w:sz="0" w:space="0" w:color="auto"/>
        <w:bottom w:val="none" w:sz="0" w:space="0" w:color="auto"/>
        <w:right w:val="none" w:sz="0" w:space="0" w:color="auto"/>
      </w:divBdr>
      <w:divsChild>
        <w:div w:id="1164590864">
          <w:marLeft w:val="547"/>
          <w:marRight w:val="0"/>
          <w:marTop w:val="0"/>
          <w:marBottom w:val="0"/>
          <w:divBdr>
            <w:top w:val="none" w:sz="0" w:space="0" w:color="auto"/>
            <w:left w:val="none" w:sz="0" w:space="0" w:color="auto"/>
            <w:bottom w:val="none" w:sz="0" w:space="0" w:color="auto"/>
            <w:right w:val="none" w:sz="0" w:space="0" w:color="auto"/>
          </w:divBdr>
        </w:div>
        <w:div w:id="173036732">
          <w:marLeft w:val="547"/>
          <w:marRight w:val="0"/>
          <w:marTop w:val="0"/>
          <w:marBottom w:val="0"/>
          <w:divBdr>
            <w:top w:val="none" w:sz="0" w:space="0" w:color="auto"/>
            <w:left w:val="none" w:sz="0" w:space="0" w:color="auto"/>
            <w:bottom w:val="none" w:sz="0" w:space="0" w:color="auto"/>
            <w:right w:val="none" w:sz="0" w:space="0" w:color="auto"/>
          </w:divBdr>
        </w:div>
        <w:div w:id="1169953605">
          <w:marLeft w:val="547"/>
          <w:marRight w:val="0"/>
          <w:marTop w:val="0"/>
          <w:marBottom w:val="0"/>
          <w:divBdr>
            <w:top w:val="none" w:sz="0" w:space="0" w:color="auto"/>
            <w:left w:val="none" w:sz="0" w:space="0" w:color="auto"/>
            <w:bottom w:val="none" w:sz="0" w:space="0" w:color="auto"/>
            <w:right w:val="none" w:sz="0" w:space="0" w:color="auto"/>
          </w:divBdr>
        </w:div>
      </w:divsChild>
    </w:div>
    <w:div w:id="1405759139">
      <w:bodyDiv w:val="1"/>
      <w:marLeft w:val="0"/>
      <w:marRight w:val="0"/>
      <w:marTop w:val="0"/>
      <w:marBottom w:val="0"/>
      <w:divBdr>
        <w:top w:val="none" w:sz="0" w:space="0" w:color="auto"/>
        <w:left w:val="none" w:sz="0" w:space="0" w:color="auto"/>
        <w:bottom w:val="none" w:sz="0" w:space="0" w:color="auto"/>
        <w:right w:val="none" w:sz="0" w:space="0" w:color="auto"/>
      </w:divBdr>
      <w:divsChild>
        <w:div w:id="1519193778">
          <w:marLeft w:val="547"/>
          <w:marRight w:val="0"/>
          <w:marTop w:val="0"/>
          <w:marBottom w:val="0"/>
          <w:divBdr>
            <w:top w:val="none" w:sz="0" w:space="0" w:color="auto"/>
            <w:left w:val="none" w:sz="0" w:space="0" w:color="auto"/>
            <w:bottom w:val="none" w:sz="0" w:space="0" w:color="auto"/>
            <w:right w:val="none" w:sz="0" w:space="0" w:color="auto"/>
          </w:divBdr>
        </w:div>
        <w:div w:id="1029451499">
          <w:marLeft w:val="547"/>
          <w:marRight w:val="0"/>
          <w:marTop w:val="0"/>
          <w:marBottom w:val="0"/>
          <w:divBdr>
            <w:top w:val="none" w:sz="0" w:space="0" w:color="auto"/>
            <w:left w:val="none" w:sz="0" w:space="0" w:color="auto"/>
            <w:bottom w:val="none" w:sz="0" w:space="0" w:color="auto"/>
            <w:right w:val="none" w:sz="0" w:space="0" w:color="auto"/>
          </w:divBdr>
        </w:div>
        <w:div w:id="1434083044">
          <w:marLeft w:val="547"/>
          <w:marRight w:val="0"/>
          <w:marTop w:val="0"/>
          <w:marBottom w:val="0"/>
          <w:divBdr>
            <w:top w:val="none" w:sz="0" w:space="0" w:color="auto"/>
            <w:left w:val="none" w:sz="0" w:space="0" w:color="auto"/>
            <w:bottom w:val="none" w:sz="0" w:space="0" w:color="auto"/>
            <w:right w:val="none" w:sz="0" w:space="0" w:color="auto"/>
          </w:divBdr>
        </w:div>
        <w:div w:id="1747414735">
          <w:marLeft w:val="547"/>
          <w:marRight w:val="0"/>
          <w:marTop w:val="0"/>
          <w:marBottom w:val="0"/>
          <w:divBdr>
            <w:top w:val="none" w:sz="0" w:space="0" w:color="auto"/>
            <w:left w:val="none" w:sz="0" w:space="0" w:color="auto"/>
            <w:bottom w:val="none" w:sz="0" w:space="0" w:color="auto"/>
            <w:right w:val="none" w:sz="0" w:space="0" w:color="auto"/>
          </w:divBdr>
        </w:div>
        <w:div w:id="896743864">
          <w:marLeft w:val="547"/>
          <w:marRight w:val="0"/>
          <w:marTop w:val="0"/>
          <w:marBottom w:val="0"/>
          <w:divBdr>
            <w:top w:val="none" w:sz="0" w:space="0" w:color="auto"/>
            <w:left w:val="none" w:sz="0" w:space="0" w:color="auto"/>
            <w:bottom w:val="none" w:sz="0" w:space="0" w:color="auto"/>
            <w:right w:val="none" w:sz="0" w:space="0" w:color="auto"/>
          </w:divBdr>
        </w:div>
      </w:divsChild>
    </w:div>
    <w:div w:id="1431853316">
      <w:bodyDiv w:val="1"/>
      <w:marLeft w:val="0"/>
      <w:marRight w:val="0"/>
      <w:marTop w:val="0"/>
      <w:marBottom w:val="0"/>
      <w:divBdr>
        <w:top w:val="none" w:sz="0" w:space="0" w:color="auto"/>
        <w:left w:val="none" w:sz="0" w:space="0" w:color="auto"/>
        <w:bottom w:val="none" w:sz="0" w:space="0" w:color="auto"/>
        <w:right w:val="none" w:sz="0" w:space="0" w:color="auto"/>
      </w:divBdr>
      <w:divsChild>
        <w:div w:id="1574076400">
          <w:marLeft w:val="547"/>
          <w:marRight w:val="0"/>
          <w:marTop w:val="96"/>
          <w:marBottom w:val="0"/>
          <w:divBdr>
            <w:top w:val="none" w:sz="0" w:space="0" w:color="auto"/>
            <w:left w:val="none" w:sz="0" w:space="0" w:color="auto"/>
            <w:bottom w:val="none" w:sz="0" w:space="0" w:color="auto"/>
            <w:right w:val="none" w:sz="0" w:space="0" w:color="auto"/>
          </w:divBdr>
        </w:div>
      </w:divsChild>
    </w:div>
    <w:div w:id="1480540685">
      <w:bodyDiv w:val="1"/>
      <w:marLeft w:val="0"/>
      <w:marRight w:val="0"/>
      <w:marTop w:val="0"/>
      <w:marBottom w:val="0"/>
      <w:divBdr>
        <w:top w:val="none" w:sz="0" w:space="0" w:color="auto"/>
        <w:left w:val="none" w:sz="0" w:space="0" w:color="auto"/>
        <w:bottom w:val="none" w:sz="0" w:space="0" w:color="auto"/>
        <w:right w:val="none" w:sz="0" w:space="0" w:color="auto"/>
      </w:divBdr>
    </w:div>
    <w:div w:id="1486773539">
      <w:bodyDiv w:val="1"/>
      <w:marLeft w:val="0"/>
      <w:marRight w:val="0"/>
      <w:marTop w:val="0"/>
      <w:marBottom w:val="0"/>
      <w:divBdr>
        <w:top w:val="none" w:sz="0" w:space="0" w:color="auto"/>
        <w:left w:val="none" w:sz="0" w:space="0" w:color="auto"/>
        <w:bottom w:val="none" w:sz="0" w:space="0" w:color="auto"/>
        <w:right w:val="none" w:sz="0" w:space="0" w:color="auto"/>
      </w:divBdr>
    </w:div>
    <w:div w:id="1535926865">
      <w:bodyDiv w:val="1"/>
      <w:marLeft w:val="0"/>
      <w:marRight w:val="0"/>
      <w:marTop w:val="0"/>
      <w:marBottom w:val="0"/>
      <w:divBdr>
        <w:top w:val="none" w:sz="0" w:space="0" w:color="auto"/>
        <w:left w:val="none" w:sz="0" w:space="0" w:color="auto"/>
        <w:bottom w:val="none" w:sz="0" w:space="0" w:color="auto"/>
        <w:right w:val="none" w:sz="0" w:space="0" w:color="auto"/>
      </w:divBdr>
      <w:divsChild>
        <w:div w:id="2121291130">
          <w:marLeft w:val="1267"/>
          <w:marRight w:val="0"/>
          <w:marTop w:val="0"/>
          <w:marBottom w:val="0"/>
          <w:divBdr>
            <w:top w:val="none" w:sz="0" w:space="0" w:color="auto"/>
            <w:left w:val="none" w:sz="0" w:space="0" w:color="auto"/>
            <w:bottom w:val="none" w:sz="0" w:space="0" w:color="auto"/>
            <w:right w:val="none" w:sz="0" w:space="0" w:color="auto"/>
          </w:divBdr>
        </w:div>
      </w:divsChild>
    </w:div>
    <w:div w:id="1558934860">
      <w:bodyDiv w:val="1"/>
      <w:marLeft w:val="0"/>
      <w:marRight w:val="0"/>
      <w:marTop w:val="0"/>
      <w:marBottom w:val="0"/>
      <w:divBdr>
        <w:top w:val="none" w:sz="0" w:space="0" w:color="auto"/>
        <w:left w:val="none" w:sz="0" w:space="0" w:color="auto"/>
        <w:bottom w:val="none" w:sz="0" w:space="0" w:color="auto"/>
        <w:right w:val="none" w:sz="0" w:space="0" w:color="auto"/>
      </w:divBdr>
      <w:divsChild>
        <w:div w:id="1042287532">
          <w:marLeft w:val="432"/>
          <w:marRight w:val="0"/>
          <w:marTop w:val="154"/>
          <w:marBottom w:val="0"/>
          <w:divBdr>
            <w:top w:val="none" w:sz="0" w:space="0" w:color="auto"/>
            <w:left w:val="none" w:sz="0" w:space="0" w:color="auto"/>
            <w:bottom w:val="none" w:sz="0" w:space="0" w:color="auto"/>
            <w:right w:val="none" w:sz="0" w:space="0" w:color="auto"/>
          </w:divBdr>
        </w:div>
        <w:div w:id="647973722">
          <w:marLeft w:val="432"/>
          <w:marRight w:val="0"/>
          <w:marTop w:val="154"/>
          <w:marBottom w:val="0"/>
          <w:divBdr>
            <w:top w:val="none" w:sz="0" w:space="0" w:color="auto"/>
            <w:left w:val="none" w:sz="0" w:space="0" w:color="auto"/>
            <w:bottom w:val="none" w:sz="0" w:space="0" w:color="auto"/>
            <w:right w:val="none" w:sz="0" w:space="0" w:color="auto"/>
          </w:divBdr>
        </w:div>
      </w:divsChild>
    </w:div>
    <w:div w:id="1664580466">
      <w:bodyDiv w:val="1"/>
      <w:marLeft w:val="0"/>
      <w:marRight w:val="0"/>
      <w:marTop w:val="0"/>
      <w:marBottom w:val="0"/>
      <w:divBdr>
        <w:top w:val="none" w:sz="0" w:space="0" w:color="auto"/>
        <w:left w:val="none" w:sz="0" w:space="0" w:color="auto"/>
        <w:bottom w:val="none" w:sz="0" w:space="0" w:color="auto"/>
        <w:right w:val="none" w:sz="0" w:space="0" w:color="auto"/>
      </w:divBdr>
    </w:div>
    <w:div w:id="1677226770">
      <w:bodyDiv w:val="1"/>
      <w:marLeft w:val="0"/>
      <w:marRight w:val="0"/>
      <w:marTop w:val="0"/>
      <w:marBottom w:val="0"/>
      <w:divBdr>
        <w:top w:val="none" w:sz="0" w:space="0" w:color="auto"/>
        <w:left w:val="none" w:sz="0" w:space="0" w:color="auto"/>
        <w:bottom w:val="none" w:sz="0" w:space="0" w:color="auto"/>
        <w:right w:val="none" w:sz="0" w:space="0" w:color="auto"/>
      </w:divBdr>
      <w:divsChild>
        <w:div w:id="294681198">
          <w:marLeft w:val="547"/>
          <w:marRight w:val="0"/>
          <w:marTop w:val="0"/>
          <w:marBottom w:val="0"/>
          <w:divBdr>
            <w:top w:val="none" w:sz="0" w:space="0" w:color="auto"/>
            <w:left w:val="none" w:sz="0" w:space="0" w:color="auto"/>
            <w:bottom w:val="none" w:sz="0" w:space="0" w:color="auto"/>
            <w:right w:val="none" w:sz="0" w:space="0" w:color="auto"/>
          </w:divBdr>
        </w:div>
        <w:div w:id="624315637">
          <w:marLeft w:val="547"/>
          <w:marRight w:val="0"/>
          <w:marTop w:val="0"/>
          <w:marBottom w:val="0"/>
          <w:divBdr>
            <w:top w:val="none" w:sz="0" w:space="0" w:color="auto"/>
            <w:left w:val="none" w:sz="0" w:space="0" w:color="auto"/>
            <w:bottom w:val="none" w:sz="0" w:space="0" w:color="auto"/>
            <w:right w:val="none" w:sz="0" w:space="0" w:color="auto"/>
          </w:divBdr>
        </w:div>
        <w:div w:id="1675374024">
          <w:marLeft w:val="547"/>
          <w:marRight w:val="0"/>
          <w:marTop w:val="0"/>
          <w:marBottom w:val="0"/>
          <w:divBdr>
            <w:top w:val="none" w:sz="0" w:space="0" w:color="auto"/>
            <w:left w:val="none" w:sz="0" w:space="0" w:color="auto"/>
            <w:bottom w:val="none" w:sz="0" w:space="0" w:color="auto"/>
            <w:right w:val="none" w:sz="0" w:space="0" w:color="auto"/>
          </w:divBdr>
        </w:div>
      </w:divsChild>
    </w:div>
    <w:div w:id="1695155213">
      <w:bodyDiv w:val="1"/>
      <w:marLeft w:val="0"/>
      <w:marRight w:val="0"/>
      <w:marTop w:val="0"/>
      <w:marBottom w:val="0"/>
      <w:divBdr>
        <w:top w:val="none" w:sz="0" w:space="0" w:color="auto"/>
        <w:left w:val="none" w:sz="0" w:space="0" w:color="auto"/>
        <w:bottom w:val="none" w:sz="0" w:space="0" w:color="auto"/>
        <w:right w:val="none" w:sz="0" w:space="0" w:color="auto"/>
      </w:divBdr>
      <w:divsChild>
        <w:div w:id="351106985">
          <w:marLeft w:val="547"/>
          <w:marRight w:val="0"/>
          <w:marTop w:val="96"/>
          <w:marBottom w:val="0"/>
          <w:divBdr>
            <w:top w:val="none" w:sz="0" w:space="0" w:color="auto"/>
            <w:left w:val="none" w:sz="0" w:space="0" w:color="auto"/>
            <w:bottom w:val="none" w:sz="0" w:space="0" w:color="auto"/>
            <w:right w:val="none" w:sz="0" w:space="0" w:color="auto"/>
          </w:divBdr>
        </w:div>
        <w:div w:id="1033766390">
          <w:marLeft w:val="547"/>
          <w:marRight w:val="0"/>
          <w:marTop w:val="96"/>
          <w:marBottom w:val="0"/>
          <w:divBdr>
            <w:top w:val="none" w:sz="0" w:space="0" w:color="auto"/>
            <w:left w:val="none" w:sz="0" w:space="0" w:color="auto"/>
            <w:bottom w:val="none" w:sz="0" w:space="0" w:color="auto"/>
            <w:right w:val="none" w:sz="0" w:space="0" w:color="auto"/>
          </w:divBdr>
        </w:div>
        <w:div w:id="2057310175">
          <w:marLeft w:val="547"/>
          <w:marRight w:val="0"/>
          <w:marTop w:val="96"/>
          <w:marBottom w:val="0"/>
          <w:divBdr>
            <w:top w:val="none" w:sz="0" w:space="0" w:color="auto"/>
            <w:left w:val="none" w:sz="0" w:space="0" w:color="auto"/>
            <w:bottom w:val="none" w:sz="0" w:space="0" w:color="auto"/>
            <w:right w:val="none" w:sz="0" w:space="0" w:color="auto"/>
          </w:divBdr>
        </w:div>
      </w:divsChild>
    </w:div>
    <w:div w:id="1730104089">
      <w:bodyDiv w:val="1"/>
      <w:marLeft w:val="0"/>
      <w:marRight w:val="0"/>
      <w:marTop w:val="0"/>
      <w:marBottom w:val="0"/>
      <w:divBdr>
        <w:top w:val="none" w:sz="0" w:space="0" w:color="auto"/>
        <w:left w:val="none" w:sz="0" w:space="0" w:color="auto"/>
        <w:bottom w:val="none" w:sz="0" w:space="0" w:color="auto"/>
        <w:right w:val="none" w:sz="0" w:space="0" w:color="auto"/>
      </w:divBdr>
    </w:div>
    <w:div w:id="1777017583">
      <w:bodyDiv w:val="1"/>
      <w:marLeft w:val="0"/>
      <w:marRight w:val="0"/>
      <w:marTop w:val="0"/>
      <w:marBottom w:val="0"/>
      <w:divBdr>
        <w:top w:val="none" w:sz="0" w:space="0" w:color="auto"/>
        <w:left w:val="none" w:sz="0" w:space="0" w:color="auto"/>
        <w:bottom w:val="none" w:sz="0" w:space="0" w:color="auto"/>
        <w:right w:val="none" w:sz="0" w:space="0" w:color="auto"/>
      </w:divBdr>
    </w:div>
    <w:div w:id="1875775335">
      <w:bodyDiv w:val="1"/>
      <w:marLeft w:val="0"/>
      <w:marRight w:val="0"/>
      <w:marTop w:val="0"/>
      <w:marBottom w:val="0"/>
      <w:divBdr>
        <w:top w:val="none" w:sz="0" w:space="0" w:color="auto"/>
        <w:left w:val="none" w:sz="0" w:space="0" w:color="auto"/>
        <w:bottom w:val="none" w:sz="0" w:space="0" w:color="auto"/>
        <w:right w:val="none" w:sz="0" w:space="0" w:color="auto"/>
      </w:divBdr>
    </w:div>
    <w:div w:id="1894078033">
      <w:bodyDiv w:val="1"/>
      <w:marLeft w:val="0"/>
      <w:marRight w:val="0"/>
      <w:marTop w:val="0"/>
      <w:marBottom w:val="0"/>
      <w:divBdr>
        <w:top w:val="none" w:sz="0" w:space="0" w:color="auto"/>
        <w:left w:val="none" w:sz="0" w:space="0" w:color="auto"/>
        <w:bottom w:val="none" w:sz="0" w:space="0" w:color="auto"/>
        <w:right w:val="none" w:sz="0" w:space="0" w:color="auto"/>
      </w:divBdr>
      <w:divsChild>
        <w:div w:id="959654304">
          <w:marLeft w:val="547"/>
          <w:marRight w:val="0"/>
          <w:marTop w:val="0"/>
          <w:marBottom w:val="0"/>
          <w:divBdr>
            <w:top w:val="none" w:sz="0" w:space="0" w:color="auto"/>
            <w:left w:val="none" w:sz="0" w:space="0" w:color="auto"/>
            <w:bottom w:val="none" w:sz="0" w:space="0" w:color="auto"/>
            <w:right w:val="none" w:sz="0" w:space="0" w:color="auto"/>
          </w:divBdr>
        </w:div>
      </w:divsChild>
    </w:div>
    <w:div w:id="1917127073">
      <w:bodyDiv w:val="1"/>
      <w:marLeft w:val="0"/>
      <w:marRight w:val="0"/>
      <w:marTop w:val="0"/>
      <w:marBottom w:val="0"/>
      <w:divBdr>
        <w:top w:val="none" w:sz="0" w:space="0" w:color="auto"/>
        <w:left w:val="none" w:sz="0" w:space="0" w:color="auto"/>
        <w:bottom w:val="none" w:sz="0" w:space="0" w:color="auto"/>
        <w:right w:val="none" w:sz="0" w:space="0" w:color="auto"/>
      </w:divBdr>
      <w:divsChild>
        <w:div w:id="432745916">
          <w:marLeft w:val="720"/>
          <w:marRight w:val="0"/>
          <w:marTop w:val="0"/>
          <w:marBottom w:val="0"/>
          <w:divBdr>
            <w:top w:val="none" w:sz="0" w:space="0" w:color="auto"/>
            <w:left w:val="none" w:sz="0" w:space="0" w:color="auto"/>
            <w:bottom w:val="none" w:sz="0" w:space="0" w:color="auto"/>
            <w:right w:val="none" w:sz="0" w:space="0" w:color="auto"/>
          </w:divBdr>
        </w:div>
        <w:div w:id="1797748431">
          <w:marLeft w:val="720"/>
          <w:marRight w:val="0"/>
          <w:marTop w:val="0"/>
          <w:marBottom w:val="0"/>
          <w:divBdr>
            <w:top w:val="none" w:sz="0" w:space="0" w:color="auto"/>
            <w:left w:val="none" w:sz="0" w:space="0" w:color="auto"/>
            <w:bottom w:val="none" w:sz="0" w:space="0" w:color="auto"/>
            <w:right w:val="none" w:sz="0" w:space="0" w:color="auto"/>
          </w:divBdr>
        </w:div>
        <w:div w:id="88088835">
          <w:marLeft w:val="720"/>
          <w:marRight w:val="0"/>
          <w:marTop w:val="0"/>
          <w:marBottom w:val="0"/>
          <w:divBdr>
            <w:top w:val="none" w:sz="0" w:space="0" w:color="auto"/>
            <w:left w:val="none" w:sz="0" w:space="0" w:color="auto"/>
            <w:bottom w:val="none" w:sz="0" w:space="0" w:color="auto"/>
            <w:right w:val="none" w:sz="0" w:space="0" w:color="auto"/>
          </w:divBdr>
        </w:div>
      </w:divsChild>
    </w:div>
    <w:div w:id="1934628311">
      <w:bodyDiv w:val="1"/>
      <w:marLeft w:val="0"/>
      <w:marRight w:val="0"/>
      <w:marTop w:val="0"/>
      <w:marBottom w:val="0"/>
      <w:divBdr>
        <w:top w:val="none" w:sz="0" w:space="0" w:color="auto"/>
        <w:left w:val="none" w:sz="0" w:space="0" w:color="auto"/>
        <w:bottom w:val="none" w:sz="0" w:space="0" w:color="auto"/>
        <w:right w:val="none" w:sz="0" w:space="0" w:color="auto"/>
      </w:divBdr>
      <w:divsChild>
        <w:div w:id="514616561">
          <w:marLeft w:val="547"/>
          <w:marRight w:val="0"/>
          <w:marTop w:val="0"/>
          <w:marBottom w:val="0"/>
          <w:divBdr>
            <w:top w:val="none" w:sz="0" w:space="0" w:color="auto"/>
            <w:left w:val="none" w:sz="0" w:space="0" w:color="auto"/>
            <w:bottom w:val="none" w:sz="0" w:space="0" w:color="auto"/>
            <w:right w:val="none" w:sz="0" w:space="0" w:color="auto"/>
          </w:divBdr>
        </w:div>
        <w:div w:id="1054083294">
          <w:marLeft w:val="547"/>
          <w:marRight w:val="0"/>
          <w:marTop w:val="0"/>
          <w:marBottom w:val="0"/>
          <w:divBdr>
            <w:top w:val="none" w:sz="0" w:space="0" w:color="auto"/>
            <w:left w:val="none" w:sz="0" w:space="0" w:color="auto"/>
            <w:bottom w:val="none" w:sz="0" w:space="0" w:color="auto"/>
            <w:right w:val="none" w:sz="0" w:space="0" w:color="auto"/>
          </w:divBdr>
        </w:div>
        <w:div w:id="1763136924">
          <w:marLeft w:val="547"/>
          <w:marRight w:val="0"/>
          <w:marTop w:val="0"/>
          <w:marBottom w:val="0"/>
          <w:divBdr>
            <w:top w:val="none" w:sz="0" w:space="0" w:color="auto"/>
            <w:left w:val="none" w:sz="0" w:space="0" w:color="auto"/>
            <w:bottom w:val="none" w:sz="0" w:space="0" w:color="auto"/>
            <w:right w:val="none" w:sz="0" w:space="0" w:color="auto"/>
          </w:divBdr>
        </w:div>
      </w:divsChild>
    </w:div>
    <w:div w:id="1959099610">
      <w:bodyDiv w:val="1"/>
      <w:marLeft w:val="0"/>
      <w:marRight w:val="0"/>
      <w:marTop w:val="0"/>
      <w:marBottom w:val="0"/>
      <w:divBdr>
        <w:top w:val="none" w:sz="0" w:space="0" w:color="auto"/>
        <w:left w:val="none" w:sz="0" w:space="0" w:color="auto"/>
        <w:bottom w:val="none" w:sz="0" w:space="0" w:color="auto"/>
        <w:right w:val="none" w:sz="0" w:space="0" w:color="auto"/>
      </w:divBdr>
    </w:div>
    <w:div w:id="1972855415">
      <w:bodyDiv w:val="1"/>
      <w:marLeft w:val="0"/>
      <w:marRight w:val="0"/>
      <w:marTop w:val="0"/>
      <w:marBottom w:val="0"/>
      <w:divBdr>
        <w:top w:val="none" w:sz="0" w:space="0" w:color="auto"/>
        <w:left w:val="none" w:sz="0" w:space="0" w:color="auto"/>
        <w:bottom w:val="none" w:sz="0" w:space="0" w:color="auto"/>
        <w:right w:val="none" w:sz="0" w:space="0" w:color="auto"/>
      </w:divBdr>
      <w:divsChild>
        <w:div w:id="1899631781">
          <w:marLeft w:val="547"/>
          <w:marRight w:val="0"/>
          <w:marTop w:val="115"/>
          <w:marBottom w:val="0"/>
          <w:divBdr>
            <w:top w:val="none" w:sz="0" w:space="0" w:color="auto"/>
            <w:left w:val="none" w:sz="0" w:space="0" w:color="auto"/>
            <w:bottom w:val="none" w:sz="0" w:space="0" w:color="auto"/>
            <w:right w:val="none" w:sz="0" w:space="0" w:color="auto"/>
          </w:divBdr>
        </w:div>
        <w:div w:id="842017311">
          <w:marLeft w:val="547"/>
          <w:marRight w:val="0"/>
          <w:marTop w:val="96"/>
          <w:marBottom w:val="0"/>
          <w:divBdr>
            <w:top w:val="none" w:sz="0" w:space="0" w:color="auto"/>
            <w:left w:val="none" w:sz="0" w:space="0" w:color="auto"/>
            <w:bottom w:val="none" w:sz="0" w:space="0" w:color="auto"/>
            <w:right w:val="none" w:sz="0" w:space="0" w:color="auto"/>
          </w:divBdr>
        </w:div>
      </w:divsChild>
    </w:div>
    <w:div w:id="2075198814">
      <w:bodyDiv w:val="1"/>
      <w:marLeft w:val="0"/>
      <w:marRight w:val="0"/>
      <w:marTop w:val="0"/>
      <w:marBottom w:val="0"/>
      <w:divBdr>
        <w:top w:val="none" w:sz="0" w:space="0" w:color="auto"/>
        <w:left w:val="none" w:sz="0" w:space="0" w:color="auto"/>
        <w:bottom w:val="none" w:sz="0" w:space="0" w:color="auto"/>
        <w:right w:val="none" w:sz="0" w:space="0" w:color="auto"/>
      </w:divBdr>
    </w:div>
    <w:div w:id="2099860834">
      <w:bodyDiv w:val="1"/>
      <w:marLeft w:val="0"/>
      <w:marRight w:val="0"/>
      <w:marTop w:val="0"/>
      <w:marBottom w:val="0"/>
      <w:divBdr>
        <w:top w:val="none" w:sz="0" w:space="0" w:color="auto"/>
        <w:left w:val="none" w:sz="0" w:space="0" w:color="auto"/>
        <w:bottom w:val="none" w:sz="0" w:space="0" w:color="auto"/>
        <w:right w:val="none" w:sz="0" w:space="0" w:color="auto"/>
      </w:divBdr>
    </w:div>
    <w:div w:id="21137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sisenred.net/handle/10803/21026" TargetMode="External"/><Relationship Id="rId5" Type="http://schemas.openxmlformats.org/officeDocument/2006/relationships/hyperlink" Target="https://doi.org/10.1016/j.concog.2013.09.00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5990</Words>
  <Characters>34149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Salazar Villanea</dc:creator>
  <cp:keywords/>
  <dc:description/>
  <cp:lastModifiedBy>Mónica Salazar Villanea</cp:lastModifiedBy>
  <cp:revision>17</cp:revision>
  <dcterms:created xsi:type="dcterms:W3CDTF">2018-02-11T01:49:00Z</dcterms:created>
  <dcterms:modified xsi:type="dcterms:W3CDTF">2018-02-11T02:59:00Z</dcterms:modified>
</cp:coreProperties>
</file>