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A8" w:rsidRPr="006B5EA7" w:rsidRDefault="00C643A8" w:rsidP="00C643A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5EA7">
        <w:rPr>
          <w:rFonts w:ascii="Times New Roman" w:hAnsi="Times New Roman" w:cs="Times New Roman"/>
          <w:b/>
          <w:sz w:val="24"/>
          <w:szCs w:val="24"/>
          <w:lang w:val="en-US"/>
        </w:rPr>
        <w:t>COVER LETTER</w:t>
      </w:r>
    </w:p>
    <w:p w:rsidR="00C643A8" w:rsidRPr="006B5EA7" w:rsidRDefault="00C643A8" w:rsidP="00C643A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43A8" w:rsidRPr="006B5EA7" w:rsidRDefault="00C643A8" w:rsidP="00C643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B5EA7">
        <w:rPr>
          <w:rFonts w:ascii="Times New Roman" w:hAnsi="Times New Roman" w:cs="Times New Roman"/>
          <w:sz w:val="24"/>
          <w:szCs w:val="24"/>
          <w:lang w:val="en-US"/>
        </w:rPr>
        <w:t>PARENTING STYLES AND MENTAL HEALTH IN PARENTS OF CHILDREN</w:t>
      </w:r>
    </w:p>
    <w:p w:rsidR="00C643A8" w:rsidRDefault="006B5EA7" w:rsidP="006B5EA7">
      <w:pPr>
        <w:tabs>
          <w:tab w:val="center" w:pos="4252"/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43A8" w:rsidRPr="00C643A8">
        <w:rPr>
          <w:rFonts w:ascii="Times New Roman" w:hAnsi="Times New Roman" w:cs="Times New Roman"/>
          <w:sz w:val="24"/>
          <w:szCs w:val="24"/>
        </w:rPr>
        <w:t>WITH ADHD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B5EA7" w:rsidRDefault="006B5EA7" w:rsidP="006B5EA7">
      <w:pPr>
        <w:tabs>
          <w:tab w:val="center" w:pos="4252"/>
          <w:tab w:val="left" w:pos="6180"/>
        </w:tabs>
        <w:rPr>
          <w:rFonts w:ascii="Times New Roman" w:hAnsi="Times New Roman" w:cs="Times New Roman"/>
          <w:sz w:val="24"/>
          <w:szCs w:val="24"/>
        </w:rPr>
      </w:pPr>
    </w:p>
    <w:p w:rsidR="006B5EA7" w:rsidRPr="006B5EA7" w:rsidRDefault="006B5EA7" w:rsidP="00C643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B5EA7">
        <w:rPr>
          <w:rFonts w:ascii="Times New Roman" w:hAnsi="Times New Roman" w:cs="Times New Roman"/>
          <w:sz w:val="24"/>
          <w:szCs w:val="24"/>
          <w:lang w:val="en-US"/>
        </w:rPr>
        <w:t xml:space="preserve">RUNNING HEAD: </w:t>
      </w:r>
      <w:r w:rsidRPr="006B5EA7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MENTAL HEALTH IN PARENTS OF ADHD CHILDREN</w:t>
      </w:r>
    </w:p>
    <w:p w:rsidR="00C643A8" w:rsidRPr="006B0152" w:rsidRDefault="00C643A8" w:rsidP="00C643A8">
      <w:pPr>
        <w:spacing w:after="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6B0152">
        <w:rPr>
          <w:rFonts w:ascii="Times New Roman" w:eastAsia="Times New Roman" w:hAnsi="Times New Roman"/>
          <w:color w:val="000000"/>
          <w:sz w:val="24"/>
          <w:szCs w:val="24"/>
        </w:rPr>
        <w:t xml:space="preserve">Regina </w:t>
      </w:r>
      <w:proofErr w:type="spellStart"/>
      <w:r w:rsidRPr="006B0152">
        <w:rPr>
          <w:rFonts w:ascii="Times New Roman" w:eastAsia="Times New Roman" w:hAnsi="Times New Roman"/>
          <w:color w:val="000000"/>
          <w:sz w:val="24"/>
          <w:szCs w:val="24"/>
        </w:rPr>
        <w:t>Luisa</w:t>
      </w:r>
      <w:proofErr w:type="spellEnd"/>
      <w:r w:rsidRPr="006B0152">
        <w:rPr>
          <w:rFonts w:ascii="Times New Roman" w:eastAsia="Times New Roman" w:hAnsi="Times New Roman"/>
          <w:color w:val="000000"/>
          <w:sz w:val="24"/>
          <w:szCs w:val="24"/>
        </w:rPr>
        <w:t xml:space="preserve"> de Freitas Marino, Maria Cristina </w:t>
      </w:r>
      <w:proofErr w:type="spellStart"/>
      <w:r w:rsidRPr="006B0152">
        <w:rPr>
          <w:rFonts w:ascii="Times New Roman" w:eastAsia="Times New Roman" w:hAnsi="Times New Roman"/>
          <w:color w:val="000000"/>
          <w:sz w:val="24"/>
          <w:szCs w:val="24"/>
        </w:rPr>
        <w:t>Triguero</w:t>
      </w:r>
      <w:proofErr w:type="spellEnd"/>
      <w:r w:rsidRPr="006B0152">
        <w:rPr>
          <w:rFonts w:ascii="Times New Roman" w:eastAsia="Times New Roman" w:hAnsi="Times New Roman"/>
          <w:color w:val="000000"/>
          <w:sz w:val="24"/>
          <w:szCs w:val="24"/>
        </w:rPr>
        <w:t xml:space="preserve"> Veloz Teixeira, Carla Nunes </w:t>
      </w:r>
      <w:proofErr w:type="spellStart"/>
      <w:r w:rsidRPr="006B0152">
        <w:rPr>
          <w:rFonts w:ascii="Times New Roman" w:eastAsia="Times New Roman" w:hAnsi="Times New Roman"/>
          <w:color w:val="000000"/>
          <w:sz w:val="24"/>
          <w:szCs w:val="24"/>
        </w:rPr>
        <w:t>Cantiere</w:t>
      </w:r>
      <w:proofErr w:type="spellEnd"/>
      <w:r w:rsidRPr="006B0152">
        <w:rPr>
          <w:rFonts w:ascii="Times New Roman" w:eastAsia="Times New Roman" w:hAnsi="Times New Roman"/>
          <w:color w:val="000000"/>
          <w:sz w:val="24"/>
          <w:szCs w:val="24"/>
        </w:rPr>
        <w:t xml:space="preserve">, Adriana de Fátima Ribeiro, Ana Paula </w:t>
      </w:r>
      <w:proofErr w:type="spellStart"/>
      <w:r w:rsidRPr="006B0152">
        <w:rPr>
          <w:rFonts w:ascii="Times New Roman" w:eastAsia="Times New Roman" w:hAnsi="Times New Roman"/>
          <w:color w:val="000000"/>
          <w:sz w:val="24"/>
          <w:szCs w:val="24"/>
        </w:rPr>
        <w:t>Roim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0152">
        <w:rPr>
          <w:rFonts w:ascii="Times New Roman" w:eastAsia="Times New Roman" w:hAnsi="Times New Roman"/>
          <w:color w:val="000000"/>
          <w:sz w:val="24"/>
          <w:szCs w:val="24"/>
        </w:rPr>
        <w:t>Micieli</w:t>
      </w:r>
      <w:proofErr w:type="spellEnd"/>
      <w:r w:rsidRPr="006B0152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and</w:t>
      </w:r>
      <w:proofErr w:type="spellEnd"/>
      <w:r w:rsidRPr="006B0152">
        <w:rPr>
          <w:rFonts w:ascii="Times New Roman" w:eastAsia="Times New Roman" w:hAnsi="Times New Roman"/>
          <w:color w:val="000000"/>
          <w:sz w:val="24"/>
          <w:szCs w:val="24"/>
        </w:rPr>
        <w:t xml:space="preserve"> Luiz Renato Rodrigues Carreiro</w:t>
      </w:r>
    </w:p>
    <w:p w:rsidR="00C643A8" w:rsidRDefault="00C643A8" w:rsidP="00C643A8">
      <w:pPr>
        <w:spacing w:after="0" w:line="48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C643A8" w:rsidRPr="00BC3469" w:rsidRDefault="00C643A8" w:rsidP="00C643A8">
      <w:pPr>
        <w:spacing w:after="0" w:line="48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BC346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Programa de </w:t>
      </w:r>
      <w:proofErr w:type="gramStart"/>
      <w:r w:rsidRPr="00BC3469">
        <w:rPr>
          <w:rFonts w:ascii="Times New Roman" w:eastAsia="Times New Roman" w:hAnsi="Times New Roman"/>
          <w:bCs/>
          <w:color w:val="000000"/>
          <w:sz w:val="24"/>
          <w:szCs w:val="24"/>
        </w:rPr>
        <w:t>Pós Graduação</w:t>
      </w:r>
      <w:proofErr w:type="gramEnd"/>
      <w:r w:rsidRPr="00BC346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em Distúrbios do Desenvolvimento – Universidade</w:t>
      </w:r>
    </w:p>
    <w:p w:rsidR="00C643A8" w:rsidRPr="00BC3469" w:rsidRDefault="00C643A8" w:rsidP="00C643A8">
      <w:pPr>
        <w:spacing w:after="0" w:line="48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BC346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Presbiteriana Mackenzie – São Paulo, SP – </w:t>
      </w:r>
      <w:proofErr w:type="spellStart"/>
      <w:r w:rsidRPr="00BC3469">
        <w:rPr>
          <w:rFonts w:ascii="Times New Roman" w:eastAsia="Times New Roman" w:hAnsi="Times New Roman"/>
          <w:bCs/>
          <w:color w:val="000000"/>
          <w:sz w:val="24"/>
          <w:szCs w:val="24"/>
        </w:rPr>
        <w:t>Brazil</w:t>
      </w:r>
      <w:proofErr w:type="spellEnd"/>
      <w:r w:rsidRPr="00BC3469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  <w:r w:rsidRPr="00BC3469">
        <w:rPr>
          <w:rFonts w:ascii="Times New Roman" w:eastAsia="Times New Roman" w:hAnsi="Times New Roman"/>
          <w:bCs/>
          <w:color w:val="000000"/>
          <w:sz w:val="24"/>
          <w:szCs w:val="24"/>
        </w:rPr>
        <w:cr/>
      </w:r>
    </w:p>
    <w:p w:rsidR="00C643A8" w:rsidRDefault="00C643A8" w:rsidP="00C643A8">
      <w:pPr>
        <w:spacing w:after="0" w:line="48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C643A8" w:rsidRPr="006B5EA7" w:rsidRDefault="00C643A8" w:rsidP="00C643A8">
      <w:pPr>
        <w:spacing w:after="0" w:line="48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r w:rsidRPr="006B5E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Authors note:</w:t>
      </w:r>
    </w:p>
    <w:p w:rsidR="00C643A8" w:rsidRPr="006B5EA7" w:rsidRDefault="00C643A8" w:rsidP="00C643A8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B5EA7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This study receives f</w:t>
      </w:r>
      <w:r w:rsidRPr="006B5EA7">
        <w:rPr>
          <w:rFonts w:ascii="Times New Roman" w:hAnsi="Times New Roman"/>
          <w:sz w:val="24"/>
          <w:szCs w:val="24"/>
          <w:lang w:val="en-US"/>
        </w:rPr>
        <w:t>inancial support from</w:t>
      </w:r>
      <w:bookmarkStart w:id="0" w:name="_GoBack"/>
      <w:r w:rsidRPr="006B5EA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5EA7">
        <w:rPr>
          <w:rFonts w:ascii="Times New Roman" w:hAnsi="Times New Roman"/>
          <w:sz w:val="24"/>
          <w:szCs w:val="24"/>
          <w:lang w:val="en-US"/>
        </w:rPr>
        <w:t>Mackpesquisa</w:t>
      </w:r>
      <w:proofErr w:type="spellEnd"/>
      <w:r w:rsidRPr="006B5EA7">
        <w:rPr>
          <w:rFonts w:ascii="Times New Roman" w:hAnsi="Times New Roman"/>
          <w:sz w:val="24"/>
          <w:szCs w:val="24"/>
          <w:lang w:val="en-US"/>
        </w:rPr>
        <w:t xml:space="preserve">, Capes </w:t>
      </w:r>
      <w:proofErr w:type="spellStart"/>
      <w:r w:rsidRPr="006B5EA7">
        <w:rPr>
          <w:rFonts w:ascii="Times New Roman" w:hAnsi="Times New Roman"/>
          <w:sz w:val="24"/>
          <w:szCs w:val="24"/>
          <w:lang w:val="en-US"/>
        </w:rPr>
        <w:t>Prosup</w:t>
      </w:r>
      <w:proofErr w:type="spellEnd"/>
      <w:r w:rsidRPr="006B5EA7"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Pr="006B5EA7">
        <w:rPr>
          <w:rFonts w:ascii="Times New Roman" w:hAnsi="Times New Roman"/>
          <w:sz w:val="24"/>
          <w:szCs w:val="24"/>
          <w:lang w:val="en-US"/>
        </w:rPr>
        <w:t>CNPq</w:t>
      </w:r>
      <w:proofErr w:type="spellEnd"/>
      <w:r w:rsidRPr="006B5EA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643A8" w:rsidRPr="006B5EA7" w:rsidRDefault="00C643A8" w:rsidP="00C643A8">
      <w:pPr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:rsidR="00C643A8" w:rsidRPr="006B5EA7" w:rsidRDefault="00C643A8" w:rsidP="00C643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B5EA7">
        <w:rPr>
          <w:rFonts w:ascii="Times New Roman" w:hAnsi="Times New Roman" w:cs="Times New Roman"/>
          <w:sz w:val="24"/>
          <w:szCs w:val="24"/>
          <w:lang w:val="en-US"/>
        </w:rPr>
        <w:t>The authors declare that this submitted manuscript is an original contribution not</w:t>
      </w:r>
    </w:p>
    <w:p w:rsidR="00C643A8" w:rsidRPr="006B5EA7" w:rsidRDefault="00C643A8" w:rsidP="00C643A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B5EA7">
        <w:rPr>
          <w:rFonts w:ascii="Times New Roman" w:hAnsi="Times New Roman" w:cs="Times New Roman"/>
          <w:sz w:val="24"/>
          <w:szCs w:val="24"/>
          <w:lang w:val="en-US"/>
        </w:rPr>
        <w:t>previously</w:t>
      </w:r>
      <w:proofErr w:type="gramEnd"/>
      <w:r w:rsidRPr="006B5EA7">
        <w:rPr>
          <w:rFonts w:ascii="Times New Roman" w:hAnsi="Times New Roman" w:cs="Times New Roman"/>
          <w:sz w:val="24"/>
          <w:szCs w:val="24"/>
          <w:lang w:val="en-US"/>
        </w:rPr>
        <w:t xml:space="preserve"> published and not under consideration for publication elsewhere.</w:t>
      </w:r>
    </w:p>
    <w:p w:rsidR="00C643A8" w:rsidRPr="006B5EA7" w:rsidRDefault="00C643A8" w:rsidP="00C643A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43A8" w:rsidRPr="00C643A8" w:rsidRDefault="00C643A8" w:rsidP="00C643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43A8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C6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3A8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C643A8">
        <w:rPr>
          <w:rFonts w:ascii="Times New Roman" w:hAnsi="Times New Roman" w:cs="Times New Roman"/>
          <w:sz w:val="24"/>
          <w:szCs w:val="24"/>
        </w:rPr>
        <w:t xml:space="preserve">: Regina </w:t>
      </w:r>
      <w:proofErr w:type="spellStart"/>
      <w:r w:rsidRPr="00C643A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Freitas Marino (e-mail: </w:t>
      </w:r>
      <w:r w:rsidRPr="00C643A8">
        <w:rPr>
          <w:rFonts w:ascii="Times New Roman" w:hAnsi="Times New Roman" w:cs="Times New Roman"/>
          <w:sz w:val="24"/>
          <w:szCs w:val="24"/>
        </w:rPr>
        <w:t>regina.marino@yahoo.com.br)</w:t>
      </w:r>
    </w:p>
    <w:p w:rsidR="00C643A8" w:rsidRPr="006B5EA7" w:rsidRDefault="00C643A8" w:rsidP="00C643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B5EA7">
        <w:rPr>
          <w:rFonts w:ascii="Times New Roman" w:hAnsi="Times New Roman" w:cs="Times New Roman"/>
          <w:sz w:val="24"/>
          <w:szCs w:val="24"/>
          <w:lang w:val="en-US"/>
        </w:rPr>
        <w:t>The corresponding author has full access to data and has the right to publish such data</w:t>
      </w:r>
    </w:p>
    <w:p w:rsidR="00C643A8" w:rsidRPr="006B5EA7" w:rsidRDefault="00C643A8" w:rsidP="00C643A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2C88" w:rsidRPr="006B5EA7" w:rsidRDefault="00C643A8" w:rsidP="00C643A8">
      <w:pPr>
        <w:rPr>
          <w:rFonts w:ascii="Times New Roman" w:hAnsi="Times New Roman" w:cs="Times New Roman"/>
          <w:lang w:val="en-US"/>
        </w:rPr>
      </w:pPr>
      <w:r w:rsidRPr="006B5EA7">
        <w:rPr>
          <w:rFonts w:ascii="Times New Roman" w:hAnsi="Times New Roman" w:cs="Times New Roman"/>
          <w:sz w:val="24"/>
          <w:szCs w:val="24"/>
          <w:lang w:val="en-US"/>
        </w:rPr>
        <w:t>All the authors participated in a meaningful way in the preparation of the manuscript.</w:t>
      </w:r>
    </w:p>
    <w:sectPr w:rsidR="00F52C88" w:rsidRPr="006B5E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A8"/>
    <w:rsid w:val="006B5EA7"/>
    <w:rsid w:val="00B06B4C"/>
    <w:rsid w:val="00C643A8"/>
    <w:rsid w:val="00F5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255D6-2B7E-4340-B758-C923E9E8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Gabriel Rodriguez Brito</cp:lastModifiedBy>
  <cp:revision>2</cp:revision>
  <dcterms:created xsi:type="dcterms:W3CDTF">2018-04-13T15:19:00Z</dcterms:created>
  <dcterms:modified xsi:type="dcterms:W3CDTF">2018-04-13T15:19:00Z</dcterms:modified>
</cp:coreProperties>
</file>