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BD9" w:rsidRDefault="00756672" w:rsidP="00756672">
      <w:pPr>
        <w:spacing w:line="480" w:lineRule="auto"/>
        <w:rPr>
          <w:rFonts w:ascii="Times New Roman" w:eastAsia="Times New Roman" w:hAnsi="Times New Roman" w:cs="Times New Roman"/>
          <w:sz w:val="24"/>
          <w:szCs w:val="24"/>
          <w:lang w:val="es-ES"/>
        </w:rPr>
      </w:pPr>
      <w:r w:rsidRPr="00571EC7">
        <w:rPr>
          <w:rFonts w:ascii="Times New Roman" w:eastAsia="Times New Roman" w:hAnsi="Times New Roman" w:cs="Times New Roman"/>
          <w:sz w:val="24"/>
          <w:szCs w:val="24"/>
          <w:highlight w:val="white"/>
          <w:lang w:val="es-ES"/>
        </w:rPr>
        <w:t>Gloria J</w:t>
      </w:r>
      <w:r w:rsidR="00C01071">
        <w:rPr>
          <w:rFonts w:ascii="Times New Roman" w:eastAsia="Times New Roman" w:hAnsi="Times New Roman" w:cs="Times New Roman"/>
          <w:sz w:val="24"/>
          <w:szCs w:val="24"/>
          <w:highlight w:val="white"/>
          <w:lang w:val="es-ES"/>
        </w:rPr>
        <w:t>ohanna</w:t>
      </w:r>
      <w:r>
        <w:rPr>
          <w:rFonts w:ascii="Times New Roman" w:eastAsia="Times New Roman" w:hAnsi="Times New Roman" w:cs="Times New Roman"/>
          <w:sz w:val="24"/>
          <w:szCs w:val="24"/>
          <w:highlight w:val="white"/>
          <w:lang w:val="es-ES"/>
        </w:rPr>
        <w:t xml:space="preserve"> Montaña </w:t>
      </w:r>
      <w:r w:rsidR="00C01071">
        <w:rPr>
          <w:rFonts w:ascii="Times New Roman" w:eastAsia="Times New Roman" w:hAnsi="Times New Roman" w:cs="Times New Roman"/>
          <w:sz w:val="24"/>
          <w:szCs w:val="24"/>
          <w:lang w:val="es-ES"/>
        </w:rPr>
        <w:t>Mogollón</w:t>
      </w:r>
    </w:p>
    <w:p w:rsidR="00756672" w:rsidRDefault="00EE2BD9" w:rsidP="00756672">
      <w:pPr>
        <w:spacing w:line="480" w:lineRule="auto"/>
        <w:rPr>
          <w:rFonts w:ascii="Times New Roman" w:eastAsia="Times New Roman" w:hAnsi="Times New Roman" w:cs="Times New Roman"/>
          <w:sz w:val="24"/>
          <w:szCs w:val="24"/>
          <w:lang w:val="es-ES"/>
        </w:rPr>
      </w:pPr>
      <w:hyperlink r:id="rId4" w:history="1">
        <w:r w:rsidRPr="001F1B0B">
          <w:rPr>
            <w:rStyle w:val="Hipervnculo"/>
            <w:rFonts w:ascii="Times New Roman" w:eastAsia="Times New Roman" w:hAnsi="Times New Roman" w:cs="Times New Roman"/>
            <w:sz w:val="24"/>
            <w:szCs w:val="24"/>
            <w:lang w:val="es-ES"/>
          </w:rPr>
          <w:t>https://orcid.org/0000-0002-6411-5312</w:t>
        </w:r>
      </w:hyperlink>
    </w:p>
    <w:p w:rsidR="00EE2BD9" w:rsidRDefault="00EE2BD9" w:rsidP="00756672">
      <w:pPr>
        <w:spacing w:line="48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e-mail: </w:t>
      </w:r>
      <w:hyperlink r:id="rId5" w:history="1">
        <w:r w:rsidR="00C01071" w:rsidRPr="001F1B0B">
          <w:rPr>
            <w:rStyle w:val="Hipervnculo"/>
            <w:rFonts w:ascii="Times New Roman" w:eastAsia="Times New Roman" w:hAnsi="Times New Roman" w:cs="Times New Roman"/>
            <w:sz w:val="24"/>
            <w:szCs w:val="24"/>
            <w:lang w:val="es-ES"/>
          </w:rPr>
          <w:t>gjmontana@uniboyaca.edu.co</w:t>
        </w:r>
      </w:hyperlink>
    </w:p>
    <w:p w:rsidR="00EE2BD9" w:rsidRDefault="00C01071" w:rsidP="00756672">
      <w:pPr>
        <w:spacing w:line="480" w:lineRule="auto"/>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t xml:space="preserve">Psicóloga. Magister en Neuropsicología Clínica. </w:t>
      </w:r>
    </w:p>
    <w:p w:rsidR="00C01071" w:rsidRDefault="00C01071" w:rsidP="00756672">
      <w:pPr>
        <w:spacing w:line="480" w:lineRule="auto"/>
        <w:rPr>
          <w:rFonts w:ascii="Times New Roman" w:eastAsia="Times New Roman" w:hAnsi="Times New Roman" w:cs="Times New Roman"/>
          <w:sz w:val="24"/>
          <w:szCs w:val="24"/>
          <w:highlight w:val="white"/>
          <w:lang w:val="es-ES"/>
        </w:rPr>
      </w:pPr>
    </w:p>
    <w:p w:rsidR="00540C35" w:rsidRDefault="00756672" w:rsidP="00756672">
      <w:pPr>
        <w:spacing w:line="48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highlight w:val="white"/>
          <w:lang w:val="es-ES"/>
        </w:rPr>
        <w:t>Elsa F</w:t>
      </w:r>
      <w:r w:rsidR="00C01071">
        <w:rPr>
          <w:rFonts w:ascii="Times New Roman" w:eastAsia="Times New Roman" w:hAnsi="Times New Roman" w:cs="Times New Roman"/>
          <w:sz w:val="24"/>
          <w:szCs w:val="24"/>
          <w:highlight w:val="white"/>
          <w:lang w:val="es-ES"/>
        </w:rPr>
        <w:t>ernanda</w:t>
      </w:r>
      <w:r>
        <w:rPr>
          <w:rFonts w:ascii="Times New Roman" w:eastAsia="Times New Roman" w:hAnsi="Times New Roman" w:cs="Times New Roman"/>
          <w:sz w:val="24"/>
          <w:szCs w:val="24"/>
          <w:highlight w:val="white"/>
          <w:lang w:val="es-ES"/>
        </w:rPr>
        <w:t xml:space="preserve"> </w:t>
      </w:r>
      <w:proofErr w:type="spellStart"/>
      <w:r>
        <w:rPr>
          <w:rFonts w:ascii="Times New Roman" w:eastAsia="Times New Roman" w:hAnsi="Times New Roman" w:cs="Times New Roman"/>
          <w:sz w:val="24"/>
          <w:szCs w:val="24"/>
          <w:highlight w:val="white"/>
          <w:lang w:val="es-ES"/>
        </w:rPr>
        <w:t>Siabato</w:t>
      </w:r>
      <w:proofErr w:type="spellEnd"/>
      <w:r>
        <w:rPr>
          <w:rFonts w:ascii="Times New Roman" w:eastAsia="Times New Roman" w:hAnsi="Times New Roman" w:cs="Times New Roman"/>
          <w:sz w:val="24"/>
          <w:szCs w:val="24"/>
          <w:highlight w:val="white"/>
          <w:lang w:val="es-ES"/>
        </w:rPr>
        <w:t xml:space="preserve"> </w:t>
      </w:r>
      <w:proofErr w:type="spellStart"/>
      <w:r w:rsidR="00C01071">
        <w:rPr>
          <w:rFonts w:ascii="Times New Roman" w:eastAsia="Times New Roman" w:hAnsi="Times New Roman" w:cs="Times New Roman"/>
          <w:sz w:val="24"/>
          <w:szCs w:val="24"/>
          <w:lang w:val="es-ES"/>
        </w:rPr>
        <w:t>Macias</w:t>
      </w:r>
      <w:proofErr w:type="spellEnd"/>
    </w:p>
    <w:p w:rsidR="00756672" w:rsidRDefault="00540C35" w:rsidP="00756672">
      <w:pPr>
        <w:spacing w:line="480" w:lineRule="auto"/>
        <w:rPr>
          <w:rFonts w:ascii="Times New Roman" w:eastAsia="Times New Roman" w:hAnsi="Times New Roman" w:cs="Times New Roman"/>
          <w:sz w:val="24"/>
          <w:szCs w:val="24"/>
          <w:lang w:val="es-ES"/>
        </w:rPr>
      </w:pPr>
      <w:hyperlink r:id="rId6" w:history="1">
        <w:r w:rsidRPr="001F1B0B">
          <w:rPr>
            <w:rStyle w:val="Hipervnculo"/>
            <w:rFonts w:ascii="Times New Roman" w:eastAsia="Times New Roman" w:hAnsi="Times New Roman" w:cs="Times New Roman"/>
            <w:sz w:val="24"/>
            <w:szCs w:val="24"/>
            <w:lang w:val="es-ES"/>
          </w:rPr>
          <w:t>https://orcid.org/0000-0002-3336-9547</w:t>
        </w:r>
      </w:hyperlink>
    </w:p>
    <w:p w:rsidR="00C01071" w:rsidRDefault="00540C35" w:rsidP="00540C35">
      <w:pPr>
        <w:spacing w:line="48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e-mail: </w:t>
      </w:r>
      <w:hyperlink r:id="rId7" w:history="1">
        <w:r w:rsidR="00C01071" w:rsidRPr="001F1B0B">
          <w:rPr>
            <w:rStyle w:val="Hipervnculo"/>
            <w:rFonts w:ascii="Times New Roman" w:eastAsia="Times New Roman" w:hAnsi="Times New Roman" w:cs="Times New Roman"/>
            <w:sz w:val="24"/>
            <w:szCs w:val="24"/>
            <w:lang w:val="es-ES"/>
          </w:rPr>
          <w:t>elsa.siabato@uniboyaca.edu.co</w:t>
        </w:r>
      </w:hyperlink>
    </w:p>
    <w:p w:rsidR="00C01071" w:rsidRDefault="00C01071" w:rsidP="00540C35">
      <w:pPr>
        <w:spacing w:line="48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Psicóloga. Especialista en necesidades de aprendizaje. Magister en psicología con énfasis en clínica. </w:t>
      </w:r>
    </w:p>
    <w:p w:rsidR="00C01071" w:rsidRPr="00C01071" w:rsidRDefault="00C01071" w:rsidP="00540C35">
      <w:pPr>
        <w:spacing w:line="480" w:lineRule="auto"/>
        <w:rPr>
          <w:rFonts w:ascii="Times New Roman" w:eastAsia="Times New Roman" w:hAnsi="Times New Roman" w:cs="Times New Roman"/>
          <w:sz w:val="24"/>
          <w:szCs w:val="24"/>
          <w:lang w:val="es-ES"/>
        </w:rPr>
      </w:pPr>
    </w:p>
    <w:p w:rsidR="00C01071" w:rsidRDefault="00C01071" w:rsidP="00BD19DB">
      <w:pPr>
        <w:jc w:val="center"/>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Revisión sobre el Estado Actual de la Calidad de Vida en Personas Sobrevivientes a Ictus</w:t>
      </w:r>
    </w:p>
    <w:p w:rsidR="00BD19DB" w:rsidRDefault="00BD19DB" w:rsidP="00BD19DB">
      <w:pPr>
        <w:jc w:val="center"/>
        <w:rPr>
          <w:rFonts w:ascii="Times New Roman" w:eastAsia="Times New Roman" w:hAnsi="Times New Roman" w:cs="Times New Roman"/>
          <w:b/>
          <w:sz w:val="24"/>
          <w:szCs w:val="24"/>
          <w:highlight w:val="white"/>
          <w:lang w:val="es-ES"/>
        </w:rPr>
      </w:pPr>
    </w:p>
    <w:p w:rsidR="00C01071" w:rsidRPr="00C01071" w:rsidRDefault="00C01071" w:rsidP="00BD19DB">
      <w:pPr>
        <w:jc w:val="center"/>
        <w:rPr>
          <w:rFonts w:ascii="Times New Roman" w:hAnsi="Times New Roman" w:cs="Times New Roman"/>
          <w:b/>
          <w:sz w:val="24"/>
          <w:szCs w:val="24"/>
          <w:shd w:val="clear" w:color="auto" w:fill="FFFFFF"/>
        </w:rPr>
      </w:pPr>
      <w:r w:rsidRPr="00C01071">
        <w:rPr>
          <w:rFonts w:ascii="Times New Roman" w:hAnsi="Times New Roman" w:cs="Times New Roman"/>
          <w:b/>
          <w:sz w:val="24"/>
          <w:szCs w:val="24"/>
          <w:shd w:val="clear" w:color="auto" w:fill="FFFFFF"/>
        </w:rPr>
        <w:t xml:space="preserve">Review of the </w:t>
      </w:r>
      <w:proofErr w:type="gramStart"/>
      <w:r w:rsidRPr="00C01071">
        <w:rPr>
          <w:rFonts w:ascii="Times New Roman" w:hAnsi="Times New Roman" w:cs="Times New Roman"/>
          <w:b/>
          <w:sz w:val="24"/>
          <w:szCs w:val="24"/>
          <w:shd w:val="clear" w:color="auto" w:fill="FFFFFF"/>
        </w:rPr>
        <w:t>Current Status</w:t>
      </w:r>
      <w:proofErr w:type="gramEnd"/>
      <w:r w:rsidRPr="00C01071">
        <w:rPr>
          <w:rFonts w:ascii="Times New Roman" w:hAnsi="Times New Roman" w:cs="Times New Roman"/>
          <w:b/>
          <w:sz w:val="24"/>
          <w:szCs w:val="24"/>
          <w:shd w:val="clear" w:color="auto" w:fill="FFFFFF"/>
        </w:rPr>
        <w:t xml:space="preserve"> of the Quality of Life in Stroke Survivors</w:t>
      </w:r>
    </w:p>
    <w:p w:rsidR="00C01071" w:rsidRPr="00C01071" w:rsidRDefault="00C01071" w:rsidP="00BD19DB">
      <w:pPr>
        <w:jc w:val="center"/>
        <w:rPr>
          <w:rFonts w:ascii="Times New Roman" w:hAnsi="Times New Roman" w:cs="Times New Roman"/>
          <w:b/>
          <w:sz w:val="24"/>
          <w:szCs w:val="24"/>
          <w:shd w:val="clear" w:color="auto" w:fill="FFFFFF"/>
        </w:rPr>
      </w:pPr>
    </w:p>
    <w:p w:rsidR="00C01071" w:rsidRDefault="00C01071" w:rsidP="00C01071">
      <w:pPr>
        <w:spacing w:line="240" w:lineRule="auto"/>
        <w:jc w:val="center"/>
        <w:rPr>
          <w:rFonts w:ascii="Times New Roman" w:eastAsia="Times New Roman" w:hAnsi="Times New Roman" w:cs="Times New Roman"/>
          <w:b/>
          <w:sz w:val="24"/>
          <w:szCs w:val="24"/>
        </w:rPr>
      </w:pPr>
      <w:r w:rsidRPr="00C01071">
        <w:rPr>
          <w:rFonts w:ascii="Times New Roman" w:eastAsia="Times New Roman" w:hAnsi="Times New Roman" w:cs="Times New Roman"/>
          <w:b/>
          <w:sz w:val="24"/>
          <w:szCs w:val="24"/>
        </w:rPr>
        <w:t>Abstract</w:t>
      </w:r>
    </w:p>
    <w:p w:rsidR="00BD19DB" w:rsidRPr="00C01071" w:rsidRDefault="00BD19DB" w:rsidP="00C01071">
      <w:pPr>
        <w:spacing w:line="240" w:lineRule="auto"/>
        <w:jc w:val="center"/>
        <w:rPr>
          <w:rFonts w:ascii="Times New Roman" w:eastAsia="Times New Roman" w:hAnsi="Times New Roman" w:cs="Times New Roman"/>
          <w:b/>
          <w:sz w:val="24"/>
          <w:szCs w:val="24"/>
        </w:rPr>
      </w:pPr>
    </w:p>
    <w:p w:rsidR="00C01071" w:rsidRDefault="00C01071" w:rsidP="00C01071">
      <w:pPr>
        <w:spacing w:line="240" w:lineRule="auto"/>
        <w:rPr>
          <w:rFonts w:ascii="Times New Roman" w:eastAsia="Times New Roman" w:hAnsi="Times New Roman" w:cs="Times New Roman"/>
          <w:sz w:val="24"/>
          <w:szCs w:val="24"/>
          <w:lang w:val="es-ES"/>
        </w:rPr>
      </w:pPr>
      <w:r w:rsidRPr="00E17AD2">
        <w:rPr>
          <w:rFonts w:ascii="Times New Roman" w:eastAsia="Times New Roman" w:hAnsi="Times New Roman" w:cs="Times New Roman"/>
          <w:sz w:val="24"/>
          <w:szCs w:val="24"/>
        </w:rPr>
        <w:t xml:space="preserve">The objective of this article was to know the findings about the quality of life (QL) in surviving patients through the review of empirical studies published in the period from 2012 to 2017 in the databases of </w:t>
      </w:r>
      <w:proofErr w:type="spellStart"/>
      <w:r w:rsidRPr="00E17AD2">
        <w:rPr>
          <w:rFonts w:ascii="Times New Roman" w:eastAsia="Times New Roman" w:hAnsi="Times New Roman" w:cs="Times New Roman"/>
          <w:sz w:val="24"/>
          <w:szCs w:val="24"/>
        </w:rPr>
        <w:t>Sciencedirect</w:t>
      </w:r>
      <w:proofErr w:type="spellEnd"/>
      <w:r w:rsidRPr="00E17AD2">
        <w:rPr>
          <w:rFonts w:ascii="Times New Roman" w:eastAsia="Times New Roman" w:hAnsi="Times New Roman" w:cs="Times New Roman"/>
          <w:sz w:val="24"/>
          <w:szCs w:val="24"/>
        </w:rPr>
        <w:t xml:space="preserve"> and </w:t>
      </w:r>
      <w:proofErr w:type="spellStart"/>
      <w:r w:rsidRPr="00E17AD2">
        <w:rPr>
          <w:rFonts w:ascii="Times New Roman" w:eastAsia="Times New Roman" w:hAnsi="Times New Roman" w:cs="Times New Roman"/>
          <w:sz w:val="24"/>
          <w:szCs w:val="24"/>
        </w:rPr>
        <w:t>Proquest</w:t>
      </w:r>
      <w:proofErr w:type="spellEnd"/>
      <w:r w:rsidRPr="00E17AD2">
        <w:rPr>
          <w:rFonts w:ascii="Times New Roman" w:eastAsia="Times New Roman" w:hAnsi="Times New Roman" w:cs="Times New Roman"/>
          <w:sz w:val="24"/>
          <w:szCs w:val="24"/>
        </w:rPr>
        <w:t xml:space="preserve">. A documentary descriptive study </w:t>
      </w:r>
      <w:proofErr w:type="gramStart"/>
      <w:r w:rsidRPr="00E17AD2">
        <w:rPr>
          <w:rFonts w:ascii="Times New Roman" w:eastAsia="Times New Roman" w:hAnsi="Times New Roman" w:cs="Times New Roman"/>
          <w:sz w:val="24"/>
          <w:szCs w:val="24"/>
        </w:rPr>
        <w:t>was conducted</w:t>
      </w:r>
      <w:proofErr w:type="gramEnd"/>
      <w:r w:rsidRPr="00E17AD2">
        <w:rPr>
          <w:rFonts w:ascii="Times New Roman" w:eastAsia="Times New Roman" w:hAnsi="Times New Roman" w:cs="Times New Roman"/>
          <w:sz w:val="24"/>
          <w:szCs w:val="24"/>
        </w:rPr>
        <w:t xml:space="preserve">, </w:t>
      </w:r>
      <w:r w:rsidRPr="0081005C">
        <w:rPr>
          <w:rFonts w:ascii="Times New Roman" w:eastAsia="Times New Roman" w:hAnsi="Times New Roman" w:cs="Times New Roman"/>
          <w:sz w:val="24"/>
          <w:szCs w:val="24"/>
        </w:rPr>
        <w:t>in which the following words were used as search descriptors:</w:t>
      </w:r>
      <w:r>
        <w:rPr>
          <w:rFonts w:ascii="Times New Roman" w:eastAsia="Times New Roman" w:hAnsi="Times New Roman" w:cs="Times New Roman"/>
          <w:sz w:val="24"/>
          <w:szCs w:val="24"/>
        </w:rPr>
        <w:t xml:space="preserve"> </w:t>
      </w:r>
      <w:r w:rsidRPr="00E17AD2">
        <w:rPr>
          <w:rFonts w:ascii="Times New Roman" w:eastAsia="Times New Roman" w:hAnsi="Times New Roman" w:cs="Times New Roman"/>
          <w:sz w:val="24"/>
          <w:szCs w:val="24"/>
        </w:rPr>
        <w:t xml:space="preserve">quality of life, ictus, and ACV were used for the research. </w:t>
      </w:r>
      <w:proofErr w:type="gramStart"/>
      <w:r w:rsidRPr="00E17AD2">
        <w:rPr>
          <w:rFonts w:ascii="Times New Roman" w:eastAsia="Times New Roman" w:hAnsi="Times New Roman" w:cs="Times New Roman"/>
          <w:sz w:val="24"/>
          <w:szCs w:val="24"/>
        </w:rPr>
        <w:t>1679</w:t>
      </w:r>
      <w:proofErr w:type="gramEnd"/>
      <w:r w:rsidRPr="00E17AD2">
        <w:rPr>
          <w:rFonts w:ascii="Times New Roman" w:eastAsia="Times New Roman" w:hAnsi="Times New Roman" w:cs="Times New Roman"/>
          <w:sz w:val="24"/>
          <w:szCs w:val="24"/>
        </w:rPr>
        <w:t xml:space="preserve"> articles were initially identified, 44 of those were selected based on their fulfillment of the inclusion criteria. </w:t>
      </w:r>
      <w:r w:rsidR="00BD19DB">
        <w:rPr>
          <w:rFonts w:ascii="Times New Roman" w:eastAsia="Times New Roman" w:hAnsi="Times New Roman" w:cs="Times New Roman"/>
          <w:sz w:val="24"/>
          <w:szCs w:val="24"/>
        </w:rPr>
        <w:t xml:space="preserve">The articles </w:t>
      </w:r>
      <w:proofErr w:type="gramStart"/>
      <w:r w:rsidR="00BD19DB">
        <w:rPr>
          <w:rFonts w:ascii="Times New Roman" w:eastAsia="Times New Roman" w:hAnsi="Times New Roman" w:cs="Times New Roman"/>
          <w:sz w:val="24"/>
          <w:szCs w:val="24"/>
        </w:rPr>
        <w:t xml:space="preserve">were </w:t>
      </w:r>
      <w:r w:rsidRPr="00E17AD2">
        <w:rPr>
          <w:rFonts w:ascii="Times New Roman" w:eastAsia="Times New Roman" w:hAnsi="Times New Roman" w:cs="Times New Roman"/>
          <w:sz w:val="24"/>
          <w:szCs w:val="24"/>
        </w:rPr>
        <w:t>analyzed</w:t>
      </w:r>
      <w:proofErr w:type="gramEnd"/>
      <w:r w:rsidRPr="00E17AD2">
        <w:rPr>
          <w:rFonts w:ascii="Times New Roman" w:eastAsia="Times New Roman" w:hAnsi="Times New Roman" w:cs="Times New Roman"/>
          <w:sz w:val="24"/>
          <w:szCs w:val="24"/>
        </w:rPr>
        <w:t xml:space="preserve"> according to the methodological design, the characteristics of the participants, the measurement instruments, the main results obtained and the l</w:t>
      </w:r>
      <w:r>
        <w:rPr>
          <w:rFonts w:ascii="Times New Roman" w:eastAsia="Times New Roman" w:hAnsi="Times New Roman" w:cs="Times New Roman"/>
          <w:sz w:val="24"/>
          <w:szCs w:val="24"/>
        </w:rPr>
        <w:t xml:space="preserve">imitations reported. </w:t>
      </w:r>
      <w:proofErr w:type="gramStart"/>
      <w:r>
        <w:rPr>
          <w:rFonts w:ascii="Times New Roman" w:eastAsia="Times New Roman" w:hAnsi="Times New Roman" w:cs="Times New Roman"/>
          <w:sz w:val="24"/>
          <w:szCs w:val="24"/>
        </w:rPr>
        <w:t xml:space="preserve">A total of </w:t>
      </w:r>
      <w:r w:rsidRPr="00E17AD2">
        <w:rPr>
          <w:rFonts w:ascii="Times New Roman" w:eastAsia="Times New Roman" w:hAnsi="Times New Roman" w:cs="Times New Roman"/>
          <w:sz w:val="24"/>
          <w:szCs w:val="24"/>
        </w:rPr>
        <w:t>44</w:t>
      </w:r>
      <w:proofErr w:type="gramEnd"/>
      <w:r w:rsidRPr="00E17AD2">
        <w:rPr>
          <w:rFonts w:ascii="Times New Roman" w:eastAsia="Times New Roman" w:hAnsi="Times New Roman" w:cs="Times New Roman"/>
          <w:sz w:val="24"/>
          <w:szCs w:val="24"/>
        </w:rPr>
        <w:t xml:space="preserve"> studies were found, o 97% were quantitative, with the observational cross-sectional design with the most prevalent relational scope. The main issue addressed in the studies was the factors associated with CV; being functionality, neurological status and depression, the most reported predictive variables. </w:t>
      </w:r>
      <w:r w:rsidRPr="00C01071">
        <w:rPr>
          <w:rFonts w:ascii="Times New Roman" w:eastAsia="Times New Roman" w:hAnsi="Times New Roman" w:cs="Times New Roman"/>
          <w:sz w:val="24"/>
          <w:szCs w:val="24"/>
        </w:rPr>
        <w:t xml:space="preserve">It is expected that in the future, the research about the (this) topic will be made through mixed investigation or with observational, longitudinal designs, that include participants younger than 18; will perform evaluations (assessments) with specific scales, and will delve into the effect of cognitive and psychological variables, and care process in the life quality. </w:t>
      </w:r>
    </w:p>
    <w:p w:rsidR="00C01071" w:rsidRDefault="00C01071" w:rsidP="00BD19DB">
      <w:pPr>
        <w:spacing w:line="240" w:lineRule="auto"/>
        <w:ind w:firstLine="284"/>
      </w:pPr>
      <w:r>
        <w:rPr>
          <w:rFonts w:ascii="Times New Roman" w:eastAsia="Times New Roman" w:hAnsi="Times New Roman" w:cs="Times New Roman"/>
          <w:i/>
          <w:sz w:val="24"/>
          <w:szCs w:val="24"/>
          <w:highlight w:val="white"/>
        </w:rPr>
        <w:t>Keywords</w:t>
      </w:r>
      <w:r>
        <w:rPr>
          <w:rFonts w:ascii="Times New Roman" w:eastAsia="Times New Roman" w:hAnsi="Times New Roman" w:cs="Times New Roman"/>
          <w:sz w:val="24"/>
          <w:szCs w:val="24"/>
          <w:highlight w:val="white"/>
        </w:rPr>
        <w:t>. Quality of life, stroke, review</w:t>
      </w:r>
      <w:bookmarkStart w:id="0" w:name="_GoBack"/>
      <w:bookmarkEnd w:id="0"/>
    </w:p>
    <w:sectPr w:rsidR="00C010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72"/>
    <w:rsid w:val="00540C35"/>
    <w:rsid w:val="00702BA2"/>
    <w:rsid w:val="00756672"/>
    <w:rsid w:val="00BD19DB"/>
    <w:rsid w:val="00C01071"/>
    <w:rsid w:val="00EE2B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4445"/>
  <w15:chartTrackingRefBased/>
  <w15:docId w15:val="{2C7DBCAA-FFAA-4F40-9104-5869FC5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6672"/>
    <w:pPr>
      <w:spacing w:after="0" w:line="276" w:lineRule="auto"/>
    </w:pPr>
    <w:rPr>
      <w:rFonts w:ascii="Arial" w:eastAsia="Arial"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2B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lsa.siabato@uniboyaca.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3336-9547" TargetMode="External"/><Relationship Id="rId5" Type="http://schemas.openxmlformats.org/officeDocument/2006/relationships/hyperlink" Target="mailto:gjmontana@uniboyaca.edu.co" TargetMode="External"/><Relationship Id="rId4" Type="http://schemas.openxmlformats.org/officeDocument/2006/relationships/hyperlink" Target="https://orcid.org/0000-0002-6411-5312"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339</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2020-09-06T19:58:00Z</dcterms:created>
  <dcterms:modified xsi:type="dcterms:W3CDTF">2020-09-07T00:51:00Z</dcterms:modified>
</cp:coreProperties>
</file>